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64313" w:rsidP="00822A54">
      <w:pPr>
        <w:jc w:val="right"/>
        <w:rPr>
          <w:rFonts w:ascii="Arial" w:hAnsi="Arial" w:cs="Arial"/>
          <w:b/>
          <w:sz w:val="20"/>
          <w:szCs w:val="20"/>
        </w:rPr>
      </w:pPr>
      <w:r>
        <w:rPr>
          <w:rFonts w:ascii="Arial" w:hAnsi="Arial" w:cs="Arial"/>
          <w:b/>
          <w:color w:val="000000" w:themeColor="text1"/>
          <w:sz w:val="20"/>
          <w:szCs w:val="20"/>
        </w:rPr>
        <w:t>1</w:t>
      </w:r>
      <w:r w:rsidR="00F24541">
        <w:rPr>
          <w:rFonts w:ascii="Arial" w:hAnsi="Arial" w:cs="Arial"/>
          <w:b/>
          <w:color w:val="000000" w:themeColor="text1"/>
          <w:sz w:val="20"/>
          <w:szCs w:val="20"/>
        </w:rPr>
        <w:t>8</w:t>
      </w:r>
      <w:r w:rsidR="00885C3B" w:rsidRPr="008B1314">
        <w:rPr>
          <w:rFonts w:ascii="Arial" w:hAnsi="Arial" w:cs="Arial"/>
          <w:b/>
          <w:color w:val="000000" w:themeColor="text1"/>
          <w:sz w:val="20"/>
          <w:szCs w:val="20"/>
        </w:rPr>
        <w:t xml:space="preserve"> </w:t>
      </w:r>
      <w:r>
        <w:rPr>
          <w:rFonts w:ascii="Arial" w:hAnsi="Arial" w:cs="Arial"/>
          <w:b/>
          <w:color w:val="000000" w:themeColor="text1"/>
          <w:sz w:val="20"/>
          <w:szCs w:val="20"/>
        </w:rPr>
        <w:t>января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Pr>
          <w:rFonts w:ascii="Arial" w:hAnsi="Arial" w:cs="Arial"/>
          <w:b/>
          <w:sz w:val="20"/>
          <w:szCs w:val="20"/>
        </w:rPr>
        <w:t>2</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B64313">
        <w:rPr>
          <w:rFonts w:ascii="Arial" w:hAnsi="Arial" w:cs="Arial"/>
          <w:b/>
          <w:sz w:val="20"/>
          <w:szCs w:val="20"/>
        </w:rPr>
        <w:t xml:space="preserve">01 </w:t>
      </w:r>
      <w:r w:rsidR="00093BD8">
        <w:rPr>
          <w:rFonts w:ascii="Arial" w:hAnsi="Arial" w:cs="Arial"/>
          <w:b/>
          <w:sz w:val="20"/>
          <w:szCs w:val="20"/>
        </w:rPr>
        <w:t>(</w:t>
      </w:r>
      <w:r w:rsidR="004E4B5C">
        <w:rPr>
          <w:rFonts w:ascii="Arial" w:hAnsi="Arial" w:cs="Arial"/>
          <w:b/>
          <w:sz w:val="20"/>
          <w:szCs w:val="20"/>
        </w:rPr>
        <w:t>1</w:t>
      </w:r>
      <w:r w:rsidR="00885C3B">
        <w:rPr>
          <w:rFonts w:ascii="Arial" w:hAnsi="Arial" w:cs="Arial"/>
          <w:b/>
          <w:sz w:val="20"/>
          <w:szCs w:val="20"/>
        </w:rPr>
        <w:t>3</w:t>
      </w:r>
      <w:r w:rsidR="00B64313">
        <w:rPr>
          <w:rFonts w:ascii="Arial" w:hAnsi="Arial" w:cs="Arial"/>
          <w:b/>
          <w:sz w:val="20"/>
          <w:szCs w:val="20"/>
        </w:rPr>
        <w:t>8</w:t>
      </w:r>
      <w:r w:rsidR="0088149C">
        <w:rPr>
          <w:rFonts w:ascii="Arial" w:hAnsi="Arial" w:cs="Arial"/>
          <w:b/>
          <w:sz w:val="20"/>
          <w:szCs w:val="20"/>
        </w:rPr>
        <w:t>)</w:t>
      </w:r>
    </w:p>
    <w:p w:rsidR="0088149C" w:rsidRDefault="007025B0"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3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985672" w:rsidRPr="0080190C" w:rsidTr="007853FC">
        <w:tc>
          <w:tcPr>
            <w:tcW w:w="426"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685" w:type="dxa"/>
          </w:tcPr>
          <w:p w:rsidR="00564AE9" w:rsidRPr="00564AE9" w:rsidRDefault="00564AE9" w:rsidP="00564AE9">
            <w:pPr>
              <w:widowControl w:val="0"/>
              <w:tabs>
                <w:tab w:val="left" w:pos="709"/>
                <w:tab w:val="left" w:pos="8222"/>
                <w:tab w:val="left" w:pos="8364"/>
              </w:tabs>
              <w:spacing w:line="160" w:lineRule="exact"/>
              <w:jc w:val="both"/>
              <w:outlineLvl w:val="0"/>
              <w:rPr>
                <w:rFonts w:ascii="Arial" w:hAnsi="Arial" w:cs="Arial"/>
                <w:sz w:val="12"/>
                <w:szCs w:val="12"/>
              </w:rPr>
            </w:pPr>
            <w:r w:rsidRPr="00564AE9">
              <w:rPr>
                <w:rFonts w:ascii="Arial" w:hAnsi="Arial" w:cs="Arial"/>
                <w:sz w:val="12"/>
                <w:szCs w:val="12"/>
              </w:rPr>
              <w:t>СОВЕТ ДЕПУТАТОВ БЛАГОДАРНЕНСКОГО ГОРОДСКОГО ОКРУГА СТАВРОПОЛЬСКОГО КРАЯ ПЕРВОГО СОЗЫВА</w:t>
            </w:r>
          </w:p>
          <w:p w:rsidR="00985672" w:rsidRPr="001C18AE" w:rsidRDefault="00564AE9" w:rsidP="00564AE9">
            <w:pPr>
              <w:widowControl w:val="0"/>
              <w:tabs>
                <w:tab w:val="left" w:pos="709"/>
                <w:tab w:val="left" w:pos="8222"/>
                <w:tab w:val="left" w:pos="8364"/>
              </w:tabs>
              <w:spacing w:line="160" w:lineRule="exact"/>
              <w:jc w:val="both"/>
              <w:outlineLvl w:val="0"/>
              <w:rPr>
                <w:rFonts w:ascii="Arial" w:hAnsi="Arial" w:cs="Arial"/>
                <w:sz w:val="12"/>
                <w:szCs w:val="12"/>
              </w:rPr>
            </w:pPr>
            <w:r w:rsidRPr="00564AE9">
              <w:rPr>
                <w:rFonts w:ascii="Arial" w:hAnsi="Arial" w:cs="Arial"/>
                <w:sz w:val="12"/>
                <w:szCs w:val="12"/>
              </w:rPr>
              <w:t>РЕШЕНИЕ</w:t>
            </w:r>
            <w:r>
              <w:rPr>
                <w:rFonts w:ascii="Arial" w:hAnsi="Arial" w:cs="Arial"/>
                <w:sz w:val="12"/>
                <w:szCs w:val="12"/>
              </w:rPr>
              <w:t xml:space="preserve"> от </w:t>
            </w:r>
            <w:r w:rsidRPr="00564AE9">
              <w:rPr>
                <w:rFonts w:ascii="Arial" w:hAnsi="Arial" w:cs="Arial"/>
                <w:sz w:val="12"/>
                <w:szCs w:val="12"/>
              </w:rPr>
              <w:t>14 декабря 2021 года г.</w:t>
            </w:r>
            <w:r>
              <w:rPr>
                <w:rFonts w:ascii="Arial" w:hAnsi="Arial" w:cs="Arial"/>
                <w:sz w:val="12"/>
                <w:szCs w:val="12"/>
              </w:rPr>
              <w:t xml:space="preserve"> </w:t>
            </w:r>
            <w:proofErr w:type="gramStart"/>
            <w:r w:rsidRPr="00564AE9">
              <w:rPr>
                <w:rFonts w:ascii="Arial" w:hAnsi="Arial" w:cs="Arial"/>
                <w:sz w:val="12"/>
                <w:szCs w:val="12"/>
              </w:rPr>
              <w:t>Благодарный</w:t>
            </w:r>
            <w:proofErr w:type="gramEnd"/>
            <w:r w:rsidRPr="00564AE9">
              <w:rPr>
                <w:rFonts w:ascii="Arial" w:hAnsi="Arial" w:cs="Arial"/>
                <w:sz w:val="12"/>
                <w:szCs w:val="12"/>
              </w:rPr>
              <w:t xml:space="preserve"> № 463</w:t>
            </w:r>
            <w:r w:rsidR="00612DB3" w:rsidRPr="00612DB3">
              <w:rPr>
                <w:rFonts w:ascii="Arial" w:hAnsi="Arial" w:cs="Arial"/>
                <w:sz w:val="12"/>
                <w:szCs w:val="12"/>
              </w:rPr>
              <w:tab/>
              <w:t>№ 476</w:t>
            </w:r>
          </w:p>
        </w:tc>
        <w:tc>
          <w:tcPr>
            <w:tcW w:w="441" w:type="dxa"/>
          </w:tcPr>
          <w:p w:rsidR="00985672" w:rsidRPr="0080190C" w:rsidRDefault="00985672" w:rsidP="00C90311">
            <w:pPr>
              <w:spacing w:line="160" w:lineRule="exact"/>
              <w:rPr>
                <w:rFonts w:ascii="Arial" w:hAnsi="Arial" w:cs="Arial"/>
                <w:sz w:val="16"/>
                <w:szCs w:val="16"/>
              </w:rPr>
            </w:pPr>
          </w:p>
        </w:tc>
      </w:tr>
      <w:tr w:rsidR="005065EE" w:rsidRPr="0080190C" w:rsidTr="007853FC">
        <w:tc>
          <w:tcPr>
            <w:tcW w:w="426"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685" w:type="dxa"/>
          </w:tcPr>
          <w:p w:rsidR="007853FC" w:rsidRPr="007853FC" w:rsidRDefault="007853FC" w:rsidP="007853F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853FC">
              <w:rPr>
                <w:rFonts w:ascii="Arial" w:hAnsi="Arial" w:cs="Arial"/>
                <w:color w:val="auto"/>
                <w:sz w:val="12"/>
                <w:szCs w:val="12"/>
              </w:rPr>
              <w:t>ПОСТАНОВЛЕНИЕ АДМИНИСТРАЦИИ БЛАГОДАРНЕНСКОГО ГОРОДСКОГО ОКРУГА  СТАВРОПОЛЬСКОГО КРАЯ</w:t>
            </w:r>
          </w:p>
          <w:p w:rsidR="005065EE" w:rsidRPr="00831367" w:rsidRDefault="00564AE9" w:rsidP="00564AE9">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29</w:t>
            </w:r>
            <w:r w:rsidR="007853FC" w:rsidRPr="007853FC">
              <w:rPr>
                <w:rFonts w:ascii="Arial" w:hAnsi="Arial" w:cs="Arial"/>
                <w:color w:val="auto"/>
                <w:sz w:val="12"/>
                <w:szCs w:val="12"/>
              </w:rPr>
              <w:t xml:space="preserve"> декабря 2021  года г. </w:t>
            </w:r>
            <w:proofErr w:type="gramStart"/>
            <w:r w:rsidR="007853FC" w:rsidRPr="007853FC">
              <w:rPr>
                <w:rFonts w:ascii="Arial" w:hAnsi="Arial" w:cs="Arial"/>
                <w:color w:val="auto"/>
                <w:sz w:val="12"/>
                <w:szCs w:val="12"/>
              </w:rPr>
              <w:t>Благодарный</w:t>
            </w:r>
            <w:proofErr w:type="gramEnd"/>
            <w:r w:rsidR="007853FC" w:rsidRPr="007853FC">
              <w:rPr>
                <w:rFonts w:ascii="Arial" w:hAnsi="Arial" w:cs="Arial"/>
                <w:color w:val="auto"/>
                <w:sz w:val="12"/>
                <w:szCs w:val="12"/>
              </w:rPr>
              <w:t xml:space="preserve"> № 14</w:t>
            </w:r>
            <w:r>
              <w:rPr>
                <w:rFonts w:ascii="Arial" w:hAnsi="Arial" w:cs="Arial"/>
                <w:color w:val="auto"/>
                <w:sz w:val="12"/>
                <w:szCs w:val="12"/>
              </w:rPr>
              <w:t>30</w:t>
            </w:r>
          </w:p>
        </w:tc>
        <w:tc>
          <w:tcPr>
            <w:tcW w:w="441" w:type="dxa"/>
          </w:tcPr>
          <w:p w:rsidR="005065EE" w:rsidRPr="0080190C" w:rsidRDefault="005065EE" w:rsidP="00C90311">
            <w:pPr>
              <w:spacing w:line="160" w:lineRule="exact"/>
              <w:rPr>
                <w:rFonts w:ascii="Arial" w:hAnsi="Arial" w:cs="Arial"/>
                <w:sz w:val="16"/>
                <w:szCs w:val="16"/>
              </w:rPr>
            </w:pPr>
          </w:p>
        </w:tc>
      </w:tr>
      <w:tr w:rsidR="005065EE" w:rsidRPr="0080190C" w:rsidTr="007853FC">
        <w:tc>
          <w:tcPr>
            <w:tcW w:w="426"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685" w:type="dxa"/>
          </w:tcPr>
          <w:p w:rsidR="007853FC" w:rsidRPr="007853FC" w:rsidRDefault="007853FC" w:rsidP="007853F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853FC">
              <w:rPr>
                <w:rFonts w:ascii="Arial" w:hAnsi="Arial" w:cs="Arial"/>
                <w:color w:val="auto"/>
                <w:sz w:val="12"/>
                <w:szCs w:val="12"/>
              </w:rPr>
              <w:t>ПОСТАНОВЛЕНИЕ АДМИНИСТРАЦИИ БЛАГОДАРНЕНСКОГО ГОРОДСКОГО ОКРУГА  СТАВРОПОЛЬСКОГО КРАЯ</w:t>
            </w:r>
          </w:p>
          <w:p w:rsidR="005065EE" w:rsidRPr="005065EE" w:rsidRDefault="007853FC" w:rsidP="00564AE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853FC">
              <w:rPr>
                <w:rFonts w:ascii="Arial" w:hAnsi="Arial" w:cs="Arial"/>
                <w:color w:val="auto"/>
                <w:sz w:val="12"/>
                <w:szCs w:val="12"/>
              </w:rPr>
              <w:t>2</w:t>
            </w:r>
            <w:r w:rsidR="00564AE9">
              <w:rPr>
                <w:rFonts w:ascii="Arial" w:hAnsi="Arial" w:cs="Arial"/>
                <w:color w:val="auto"/>
                <w:sz w:val="12"/>
                <w:szCs w:val="12"/>
              </w:rPr>
              <w:t>9</w:t>
            </w:r>
            <w:r w:rsidRPr="007853FC">
              <w:rPr>
                <w:rFonts w:ascii="Arial" w:hAnsi="Arial" w:cs="Arial"/>
                <w:color w:val="auto"/>
                <w:sz w:val="12"/>
                <w:szCs w:val="12"/>
              </w:rPr>
              <w:t xml:space="preserve"> декабря 2021  года г. </w:t>
            </w:r>
            <w:proofErr w:type="gramStart"/>
            <w:r w:rsidRPr="007853FC">
              <w:rPr>
                <w:rFonts w:ascii="Arial" w:hAnsi="Arial" w:cs="Arial"/>
                <w:color w:val="auto"/>
                <w:sz w:val="12"/>
                <w:szCs w:val="12"/>
              </w:rPr>
              <w:t>Благодарный</w:t>
            </w:r>
            <w:proofErr w:type="gramEnd"/>
            <w:r w:rsidRPr="007853FC">
              <w:rPr>
                <w:rFonts w:ascii="Arial" w:hAnsi="Arial" w:cs="Arial"/>
                <w:color w:val="auto"/>
                <w:sz w:val="12"/>
                <w:szCs w:val="12"/>
              </w:rPr>
              <w:t xml:space="preserve"> № 14</w:t>
            </w:r>
            <w:r w:rsidR="00564AE9">
              <w:rPr>
                <w:rFonts w:ascii="Arial" w:hAnsi="Arial" w:cs="Arial"/>
                <w:color w:val="auto"/>
                <w:sz w:val="12"/>
                <w:szCs w:val="12"/>
              </w:rPr>
              <w:t>31</w:t>
            </w:r>
          </w:p>
        </w:tc>
        <w:tc>
          <w:tcPr>
            <w:tcW w:w="441" w:type="dxa"/>
          </w:tcPr>
          <w:p w:rsidR="005065EE" w:rsidRPr="0080190C" w:rsidRDefault="005065EE" w:rsidP="00C90311">
            <w:pPr>
              <w:spacing w:line="160" w:lineRule="exact"/>
              <w:rPr>
                <w:rFonts w:ascii="Arial" w:hAnsi="Arial" w:cs="Arial"/>
                <w:sz w:val="16"/>
                <w:szCs w:val="16"/>
              </w:rPr>
            </w:pPr>
          </w:p>
        </w:tc>
      </w:tr>
      <w:tr w:rsidR="009D374B" w:rsidRPr="0080190C" w:rsidTr="007853FC">
        <w:tc>
          <w:tcPr>
            <w:tcW w:w="426"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685" w:type="dxa"/>
          </w:tcPr>
          <w:p w:rsidR="007853FC" w:rsidRPr="007853FC" w:rsidRDefault="007853FC" w:rsidP="007853F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853FC">
              <w:rPr>
                <w:rFonts w:ascii="Arial" w:hAnsi="Arial" w:cs="Arial"/>
                <w:color w:val="auto"/>
                <w:sz w:val="12"/>
                <w:szCs w:val="12"/>
              </w:rPr>
              <w:t>ПОСТАНОВЛЕНИЕ АДМИНИСТРАЦИИ БЛАГОДАРНЕНСКОГО ГОРОДСКОГО ОКРУГА  СТАВРОПОЛЬСКОГО КРАЯ</w:t>
            </w:r>
          </w:p>
          <w:p w:rsidR="009D374B" w:rsidRPr="005065EE" w:rsidRDefault="007853FC" w:rsidP="00564AE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853FC">
              <w:rPr>
                <w:rFonts w:ascii="Arial" w:hAnsi="Arial" w:cs="Arial"/>
                <w:color w:val="auto"/>
                <w:sz w:val="12"/>
                <w:szCs w:val="12"/>
              </w:rPr>
              <w:t>2</w:t>
            </w:r>
            <w:r w:rsidR="00564AE9">
              <w:rPr>
                <w:rFonts w:ascii="Arial" w:hAnsi="Arial" w:cs="Arial"/>
                <w:color w:val="auto"/>
                <w:sz w:val="12"/>
                <w:szCs w:val="12"/>
              </w:rPr>
              <w:t>9</w:t>
            </w:r>
            <w:r w:rsidRPr="007853FC">
              <w:rPr>
                <w:rFonts w:ascii="Arial" w:hAnsi="Arial" w:cs="Arial"/>
                <w:color w:val="auto"/>
                <w:sz w:val="12"/>
                <w:szCs w:val="12"/>
              </w:rPr>
              <w:t xml:space="preserve"> декабря 2021  года г. </w:t>
            </w:r>
            <w:proofErr w:type="gramStart"/>
            <w:r w:rsidRPr="007853FC">
              <w:rPr>
                <w:rFonts w:ascii="Arial" w:hAnsi="Arial" w:cs="Arial"/>
                <w:color w:val="auto"/>
                <w:sz w:val="12"/>
                <w:szCs w:val="12"/>
              </w:rPr>
              <w:t>Благодарный</w:t>
            </w:r>
            <w:proofErr w:type="gramEnd"/>
            <w:r w:rsidRPr="007853FC">
              <w:rPr>
                <w:rFonts w:ascii="Arial" w:hAnsi="Arial" w:cs="Arial"/>
                <w:color w:val="auto"/>
                <w:sz w:val="12"/>
                <w:szCs w:val="12"/>
              </w:rPr>
              <w:t xml:space="preserve"> № 14</w:t>
            </w:r>
            <w:r w:rsidR="00564AE9">
              <w:rPr>
                <w:rFonts w:ascii="Arial" w:hAnsi="Arial" w:cs="Arial"/>
                <w:color w:val="auto"/>
                <w:sz w:val="12"/>
                <w:szCs w:val="12"/>
              </w:rPr>
              <w:t>32</w:t>
            </w:r>
          </w:p>
        </w:tc>
        <w:tc>
          <w:tcPr>
            <w:tcW w:w="441" w:type="dxa"/>
          </w:tcPr>
          <w:p w:rsidR="009D374B" w:rsidRPr="0080190C" w:rsidRDefault="009D374B" w:rsidP="00C90311">
            <w:pPr>
              <w:spacing w:line="160" w:lineRule="exact"/>
              <w:rPr>
                <w:rFonts w:ascii="Arial" w:hAnsi="Arial" w:cs="Arial"/>
                <w:sz w:val="16"/>
                <w:szCs w:val="16"/>
              </w:rPr>
            </w:pPr>
          </w:p>
        </w:tc>
      </w:tr>
      <w:tr w:rsidR="00985672" w:rsidRPr="0080190C" w:rsidTr="007853FC">
        <w:tc>
          <w:tcPr>
            <w:tcW w:w="426"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685" w:type="dxa"/>
          </w:tcPr>
          <w:p w:rsidR="00286797" w:rsidRPr="00286797" w:rsidRDefault="00286797" w:rsidP="00286797">
            <w:pPr>
              <w:tabs>
                <w:tab w:val="left" w:pos="7230"/>
              </w:tabs>
              <w:jc w:val="both"/>
              <w:rPr>
                <w:rFonts w:ascii="Arial" w:hAnsi="Arial" w:cs="Arial"/>
                <w:sz w:val="12"/>
                <w:szCs w:val="12"/>
              </w:rPr>
            </w:pPr>
            <w:r w:rsidRPr="00286797">
              <w:rPr>
                <w:rFonts w:ascii="Arial" w:hAnsi="Arial" w:cs="Arial"/>
                <w:sz w:val="12"/>
                <w:szCs w:val="12"/>
              </w:rPr>
              <w:t>ПОСТАНОВЛЕНИЕ</w:t>
            </w:r>
            <w:r>
              <w:rPr>
                <w:rFonts w:ascii="Arial" w:hAnsi="Arial" w:cs="Arial"/>
                <w:sz w:val="12"/>
                <w:szCs w:val="12"/>
              </w:rPr>
              <w:t xml:space="preserve"> </w:t>
            </w:r>
            <w:r w:rsidRPr="00286797">
              <w:rPr>
                <w:rFonts w:ascii="Arial" w:hAnsi="Arial" w:cs="Arial"/>
                <w:sz w:val="12"/>
                <w:szCs w:val="12"/>
              </w:rPr>
              <w:t>АДМИНИСТРАЦИИ БЛАГОДАРНЕНСКОГО ГОРОДСКОГО ОКРУГА  СТАВРОПОЛЬСКОГО КРАЯ</w:t>
            </w:r>
          </w:p>
          <w:p w:rsidR="00985672" w:rsidRPr="00697B5E" w:rsidRDefault="00564AE9" w:rsidP="00564AE9">
            <w:pPr>
              <w:tabs>
                <w:tab w:val="left" w:pos="7230"/>
              </w:tabs>
              <w:jc w:val="both"/>
              <w:rPr>
                <w:rFonts w:ascii="Arial" w:hAnsi="Arial" w:cs="Arial"/>
                <w:sz w:val="12"/>
                <w:szCs w:val="12"/>
              </w:rPr>
            </w:pPr>
            <w:r>
              <w:rPr>
                <w:rFonts w:ascii="Arial" w:hAnsi="Arial" w:cs="Arial"/>
                <w:sz w:val="12"/>
                <w:szCs w:val="12"/>
              </w:rPr>
              <w:t>29</w:t>
            </w:r>
            <w:r w:rsidR="00286797" w:rsidRPr="00286797">
              <w:rPr>
                <w:rFonts w:ascii="Arial" w:hAnsi="Arial" w:cs="Arial"/>
                <w:sz w:val="12"/>
                <w:szCs w:val="12"/>
              </w:rPr>
              <w:t xml:space="preserve"> декабря 2021  года г. </w:t>
            </w:r>
            <w:proofErr w:type="gramStart"/>
            <w:r w:rsidR="00286797" w:rsidRPr="00286797">
              <w:rPr>
                <w:rFonts w:ascii="Arial" w:hAnsi="Arial" w:cs="Arial"/>
                <w:sz w:val="12"/>
                <w:szCs w:val="12"/>
              </w:rPr>
              <w:t>Благодарный</w:t>
            </w:r>
            <w:proofErr w:type="gramEnd"/>
            <w:r w:rsidR="00286797" w:rsidRPr="00286797">
              <w:rPr>
                <w:rFonts w:ascii="Arial" w:hAnsi="Arial" w:cs="Arial"/>
                <w:sz w:val="12"/>
                <w:szCs w:val="12"/>
              </w:rPr>
              <w:t xml:space="preserve"> № 1</w:t>
            </w:r>
            <w:r>
              <w:rPr>
                <w:rFonts w:ascii="Arial" w:hAnsi="Arial" w:cs="Arial"/>
                <w:sz w:val="12"/>
                <w:szCs w:val="12"/>
              </w:rPr>
              <w:t>433</w:t>
            </w:r>
          </w:p>
        </w:tc>
        <w:tc>
          <w:tcPr>
            <w:tcW w:w="441" w:type="dxa"/>
          </w:tcPr>
          <w:p w:rsidR="00985672" w:rsidRPr="0080190C" w:rsidRDefault="00985672" w:rsidP="00C90311">
            <w:pPr>
              <w:spacing w:line="160" w:lineRule="exact"/>
              <w:rPr>
                <w:rFonts w:ascii="Arial" w:hAnsi="Arial" w:cs="Arial"/>
                <w:sz w:val="16"/>
                <w:szCs w:val="16"/>
              </w:rPr>
            </w:pPr>
          </w:p>
        </w:tc>
      </w:tr>
      <w:tr w:rsidR="00652083" w:rsidRPr="0080190C" w:rsidTr="007853FC">
        <w:tc>
          <w:tcPr>
            <w:tcW w:w="426"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685" w:type="dxa"/>
          </w:tcPr>
          <w:p w:rsidR="00286797" w:rsidRPr="00286797"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ПОСТАНОВЛЕНИЕ</w:t>
            </w:r>
            <w:r>
              <w:rPr>
                <w:rFonts w:ascii="Arial" w:hAnsi="Arial" w:cs="Arial"/>
                <w:color w:val="auto"/>
                <w:sz w:val="12"/>
                <w:szCs w:val="12"/>
              </w:rPr>
              <w:t xml:space="preserve"> </w:t>
            </w:r>
            <w:r w:rsidRPr="00286797">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564AE9" w:rsidP="00564AE9">
            <w:pPr>
              <w:tabs>
                <w:tab w:val="left" w:pos="7230"/>
              </w:tabs>
              <w:jc w:val="both"/>
              <w:rPr>
                <w:rFonts w:ascii="Arial" w:hAnsi="Arial" w:cs="Arial"/>
                <w:color w:val="auto"/>
                <w:sz w:val="12"/>
                <w:szCs w:val="12"/>
              </w:rPr>
            </w:pPr>
            <w:r>
              <w:rPr>
                <w:rFonts w:ascii="Arial" w:hAnsi="Arial" w:cs="Arial"/>
                <w:color w:val="auto"/>
                <w:sz w:val="12"/>
                <w:szCs w:val="12"/>
              </w:rPr>
              <w:t>29</w:t>
            </w:r>
            <w:r w:rsidR="00286797" w:rsidRPr="00286797">
              <w:rPr>
                <w:rFonts w:ascii="Arial" w:hAnsi="Arial" w:cs="Arial"/>
                <w:color w:val="auto"/>
                <w:sz w:val="12"/>
                <w:szCs w:val="12"/>
              </w:rPr>
              <w:t xml:space="preserve"> декабря 2021  года г. </w:t>
            </w:r>
            <w:proofErr w:type="gramStart"/>
            <w:r w:rsidR="00286797" w:rsidRPr="00286797">
              <w:rPr>
                <w:rFonts w:ascii="Arial" w:hAnsi="Arial" w:cs="Arial"/>
                <w:color w:val="auto"/>
                <w:sz w:val="12"/>
                <w:szCs w:val="12"/>
              </w:rPr>
              <w:t>Благодарный</w:t>
            </w:r>
            <w:proofErr w:type="gramEnd"/>
            <w:r w:rsidR="00286797" w:rsidRPr="00286797">
              <w:rPr>
                <w:rFonts w:ascii="Arial" w:hAnsi="Arial" w:cs="Arial"/>
                <w:color w:val="auto"/>
                <w:sz w:val="12"/>
                <w:szCs w:val="12"/>
              </w:rPr>
              <w:t xml:space="preserve"> № 1</w:t>
            </w:r>
            <w:r>
              <w:rPr>
                <w:rFonts w:ascii="Arial" w:hAnsi="Arial" w:cs="Arial"/>
                <w:color w:val="auto"/>
                <w:sz w:val="12"/>
                <w:szCs w:val="12"/>
              </w:rPr>
              <w:t>434</w:t>
            </w:r>
          </w:p>
        </w:tc>
        <w:tc>
          <w:tcPr>
            <w:tcW w:w="441" w:type="dxa"/>
          </w:tcPr>
          <w:p w:rsidR="00652083" w:rsidRPr="0080190C" w:rsidRDefault="00652083" w:rsidP="00C90311">
            <w:pPr>
              <w:spacing w:line="160" w:lineRule="exact"/>
              <w:rPr>
                <w:rFonts w:ascii="Arial" w:hAnsi="Arial" w:cs="Arial"/>
                <w:sz w:val="16"/>
                <w:szCs w:val="16"/>
              </w:rPr>
            </w:pPr>
          </w:p>
        </w:tc>
      </w:tr>
      <w:tr w:rsidR="00652083" w:rsidRPr="0080190C" w:rsidTr="007853FC">
        <w:tc>
          <w:tcPr>
            <w:tcW w:w="426"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685" w:type="dxa"/>
          </w:tcPr>
          <w:p w:rsidR="00286797" w:rsidRPr="00286797"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ПОСТАНОВЛЕНИЕ</w:t>
            </w:r>
            <w:r>
              <w:rPr>
                <w:rFonts w:ascii="Arial" w:hAnsi="Arial" w:cs="Arial"/>
                <w:color w:val="auto"/>
                <w:sz w:val="12"/>
                <w:szCs w:val="12"/>
              </w:rPr>
              <w:t xml:space="preserve"> </w:t>
            </w:r>
            <w:r w:rsidRPr="00286797">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564AE9" w:rsidP="00564AE9">
            <w:pPr>
              <w:tabs>
                <w:tab w:val="left" w:pos="7230"/>
              </w:tabs>
              <w:jc w:val="both"/>
              <w:rPr>
                <w:rFonts w:ascii="Arial" w:hAnsi="Arial" w:cs="Arial"/>
                <w:color w:val="auto"/>
                <w:sz w:val="12"/>
                <w:szCs w:val="12"/>
              </w:rPr>
            </w:pPr>
            <w:r>
              <w:rPr>
                <w:rFonts w:ascii="Arial" w:hAnsi="Arial" w:cs="Arial"/>
                <w:color w:val="auto"/>
                <w:sz w:val="12"/>
                <w:szCs w:val="12"/>
              </w:rPr>
              <w:t>29</w:t>
            </w:r>
            <w:r w:rsidR="00286797" w:rsidRPr="00286797">
              <w:rPr>
                <w:rFonts w:ascii="Arial" w:hAnsi="Arial" w:cs="Arial"/>
                <w:color w:val="auto"/>
                <w:sz w:val="12"/>
                <w:szCs w:val="12"/>
              </w:rPr>
              <w:t xml:space="preserve"> декаб</w:t>
            </w:r>
            <w:r>
              <w:rPr>
                <w:rFonts w:ascii="Arial" w:hAnsi="Arial" w:cs="Arial"/>
                <w:color w:val="auto"/>
                <w:sz w:val="12"/>
                <w:szCs w:val="12"/>
              </w:rPr>
              <w:t xml:space="preserve">ря 2021  года г. </w:t>
            </w:r>
            <w:proofErr w:type="gramStart"/>
            <w:r>
              <w:rPr>
                <w:rFonts w:ascii="Arial" w:hAnsi="Arial" w:cs="Arial"/>
                <w:color w:val="auto"/>
                <w:sz w:val="12"/>
                <w:szCs w:val="12"/>
              </w:rPr>
              <w:t>Благодарный</w:t>
            </w:r>
            <w:proofErr w:type="gramEnd"/>
            <w:r>
              <w:rPr>
                <w:rFonts w:ascii="Arial" w:hAnsi="Arial" w:cs="Arial"/>
                <w:color w:val="auto"/>
                <w:sz w:val="12"/>
                <w:szCs w:val="12"/>
              </w:rPr>
              <w:t xml:space="preserve"> № 1436</w:t>
            </w:r>
          </w:p>
        </w:tc>
        <w:tc>
          <w:tcPr>
            <w:tcW w:w="441" w:type="dxa"/>
          </w:tcPr>
          <w:p w:rsidR="00652083" w:rsidRPr="0080190C" w:rsidRDefault="00652083" w:rsidP="00C90311">
            <w:pPr>
              <w:spacing w:line="160" w:lineRule="exact"/>
              <w:rPr>
                <w:rFonts w:ascii="Arial" w:hAnsi="Arial" w:cs="Arial"/>
                <w:sz w:val="16"/>
                <w:szCs w:val="16"/>
              </w:rPr>
            </w:pPr>
          </w:p>
        </w:tc>
      </w:tr>
      <w:tr w:rsidR="00652083" w:rsidRPr="0080190C" w:rsidTr="007853FC">
        <w:tc>
          <w:tcPr>
            <w:tcW w:w="426"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685" w:type="dxa"/>
          </w:tcPr>
          <w:p w:rsidR="00286797" w:rsidRPr="00286797"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ПОСТАНОВЛЕНИЕ</w:t>
            </w:r>
            <w:r>
              <w:rPr>
                <w:rFonts w:ascii="Arial" w:hAnsi="Arial" w:cs="Arial"/>
                <w:color w:val="auto"/>
                <w:sz w:val="12"/>
                <w:szCs w:val="12"/>
              </w:rPr>
              <w:t xml:space="preserve"> </w:t>
            </w:r>
          </w:p>
          <w:p w:rsidR="00286797" w:rsidRPr="00286797"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564AE9" w:rsidP="00286797">
            <w:pPr>
              <w:tabs>
                <w:tab w:val="left" w:pos="7230"/>
              </w:tabs>
              <w:jc w:val="both"/>
              <w:rPr>
                <w:rFonts w:ascii="Arial" w:hAnsi="Arial" w:cs="Arial"/>
                <w:color w:val="auto"/>
                <w:sz w:val="12"/>
                <w:szCs w:val="12"/>
              </w:rPr>
            </w:pPr>
            <w:r>
              <w:rPr>
                <w:rFonts w:ascii="Arial" w:hAnsi="Arial" w:cs="Arial"/>
                <w:color w:val="auto"/>
                <w:sz w:val="12"/>
                <w:szCs w:val="12"/>
              </w:rPr>
              <w:t xml:space="preserve">30 </w:t>
            </w:r>
            <w:r w:rsidR="00286797" w:rsidRPr="00286797">
              <w:rPr>
                <w:rFonts w:ascii="Arial" w:hAnsi="Arial" w:cs="Arial"/>
                <w:color w:val="auto"/>
                <w:sz w:val="12"/>
                <w:szCs w:val="12"/>
              </w:rPr>
              <w:t>декабр</w:t>
            </w:r>
            <w:r>
              <w:rPr>
                <w:rFonts w:ascii="Arial" w:hAnsi="Arial" w:cs="Arial"/>
                <w:color w:val="auto"/>
                <w:sz w:val="12"/>
                <w:szCs w:val="12"/>
              </w:rPr>
              <w:t xml:space="preserve">я 2021  года г. </w:t>
            </w:r>
            <w:proofErr w:type="gramStart"/>
            <w:r>
              <w:rPr>
                <w:rFonts w:ascii="Arial" w:hAnsi="Arial" w:cs="Arial"/>
                <w:color w:val="auto"/>
                <w:sz w:val="12"/>
                <w:szCs w:val="12"/>
              </w:rPr>
              <w:t>Благодарный</w:t>
            </w:r>
            <w:proofErr w:type="gramEnd"/>
            <w:r>
              <w:rPr>
                <w:rFonts w:ascii="Arial" w:hAnsi="Arial" w:cs="Arial"/>
                <w:color w:val="auto"/>
                <w:sz w:val="12"/>
                <w:szCs w:val="12"/>
              </w:rPr>
              <w:t xml:space="preserve"> № 1440</w:t>
            </w:r>
          </w:p>
        </w:tc>
        <w:tc>
          <w:tcPr>
            <w:tcW w:w="441" w:type="dxa"/>
          </w:tcPr>
          <w:p w:rsidR="00652083" w:rsidRPr="0080190C" w:rsidRDefault="00652083" w:rsidP="00C90311">
            <w:pPr>
              <w:spacing w:line="160" w:lineRule="exact"/>
              <w:rPr>
                <w:rFonts w:ascii="Arial" w:hAnsi="Arial" w:cs="Arial"/>
                <w:sz w:val="16"/>
                <w:szCs w:val="16"/>
              </w:rPr>
            </w:pPr>
          </w:p>
        </w:tc>
      </w:tr>
      <w:tr w:rsidR="00CD22A5" w:rsidRPr="0080190C" w:rsidTr="007853FC">
        <w:tc>
          <w:tcPr>
            <w:tcW w:w="426"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685" w:type="dxa"/>
          </w:tcPr>
          <w:p w:rsidR="00286797" w:rsidRPr="00286797" w:rsidRDefault="00286797" w:rsidP="00286797">
            <w:pPr>
              <w:shd w:val="clear" w:color="auto" w:fill="FFFFFF"/>
              <w:jc w:val="both"/>
              <w:rPr>
                <w:rFonts w:ascii="Arial" w:hAnsi="Arial" w:cs="Arial"/>
                <w:sz w:val="12"/>
                <w:szCs w:val="12"/>
              </w:rPr>
            </w:pPr>
            <w:r w:rsidRPr="00286797">
              <w:rPr>
                <w:rFonts w:ascii="Arial" w:hAnsi="Arial" w:cs="Arial"/>
                <w:sz w:val="12"/>
                <w:szCs w:val="12"/>
              </w:rPr>
              <w:t>ПОСТАНОВЛЕНИЕ</w:t>
            </w:r>
            <w:r>
              <w:rPr>
                <w:rFonts w:ascii="Arial" w:hAnsi="Arial" w:cs="Arial"/>
                <w:sz w:val="12"/>
                <w:szCs w:val="12"/>
              </w:rPr>
              <w:t xml:space="preserve"> </w:t>
            </w:r>
            <w:r w:rsidRPr="00286797">
              <w:rPr>
                <w:rFonts w:ascii="Arial" w:hAnsi="Arial" w:cs="Arial"/>
                <w:sz w:val="12"/>
                <w:szCs w:val="12"/>
              </w:rPr>
              <w:t>АДМИНИСТРАЦИИ БЛАГОДАРНЕНСКОГО ГОРОДСКОГО ОКРУГА  СТАВРОПОЛЬСКОГО КРАЯ</w:t>
            </w:r>
          </w:p>
          <w:p w:rsidR="00CD22A5" w:rsidRPr="00697B5E" w:rsidRDefault="00564AE9" w:rsidP="00564AE9">
            <w:pPr>
              <w:shd w:val="clear" w:color="auto" w:fill="FFFFFF"/>
              <w:jc w:val="both"/>
              <w:rPr>
                <w:rFonts w:ascii="Arial" w:hAnsi="Arial" w:cs="Arial"/>
                <w:sz w:val="12"/>
                <w:szCs w:val="12"/>
              </w:rPr>
            </w:pPr>
            <w:r>
              <w:rPr>
                <w:rFonts w:ascii="Arial" w:hAnsi="Arial" w:cs="Arial"/>
                <w:sz w:val="12"/>
                <w:szCs w:val="12"/>
              </w:rPr>
              <w:t xml:space="preserve">30 </w:t>
            </w:r>
            <w:r w:rsidR="00286797" w:rsidRPr="00286797">
              <w:rPr>
                <w:rFonts w:ascii="Arial" w:hAnsi="Arial" w:cs="Arial"/>
                <w:sz w:val="12"/>
                <w:szCs w:val="12"/>
              </w:rPr>
              <w:t xml:space="preserve"> декабря 2021  года г. </w:t>
            </w:r>
            <w:proofErr w:type="gramStart"/>
            <w:r w:rsidR="00286797" w:rsidRPr="00286797">
              <w:rPr>
                <w:rFonts w:ascii="Arial" w:hAnsi="Arial" w:cs="Arial"/>
                <w:sz w:val="12"/>
                <w:szCs w:val="12"/>
              </w:rPr>
              <w:t>Благодарный</w:t>
            </w:r>
            <w:proofErr w:type="gramEnd"/>
            <w:r w:rsidR="00286797" w:rsidRPr="00286797">
              <w:rPr>
                <w:rFonts w:ascii="Arial" w:hAnsi="Arial" w:cs="Arial"/>
                <w:sz w:val="12"/>
                <w:szCs w:val="12"/>
              </w:rPr>
              <w:t xml:space="preserve"> № 1</w:t>
            </w:r>
            <w:r>
              <w:rPr>
                <w:rFonts w:ascii="Arial" w:hAnsi="Arial" w:cs="Arial"/>
                <w:sz w:val="12"/>
                <w:szCs w:val="12"/>
              </w:rPr>
              <w:t>442</w:t>
            </w:r>
          </w:p>
        </w:tc>
        <w:tc>
          <w:tcPr>
            <w:tcW w:w="441" w:type="dxa"/>
          </w:tcPr>
          <w:p w:rsidR="00CD22A5" w:rsidRPr="0080190C" w:rsidRDefault="00CD22A5" w:rsidP="00C90311">
            <w:pPr>
              <w:spacing w:line="160" w:lineRule="exact"/>
              <w:rPr>
                <w:rFonts w:ascii="Arial" w:hAnsi="Arial" w:cs="Arial"/>
                <w:sz w:val="16"/>
                <w:szCs w:val="16"/>
              </w:rPr>
            </w:pPr>
          </w:p>
        </w:tc>
      </w:tr>
      <w:tr w:rsidR="009D374B" w:rsidRPr="0080190C" w:rsidTr="007853FC">
        <w:tc>
          <w:tcPr>
            <w:tcW w:w="426"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685" w:type="dxa"/>
          </w:tcPr>
          <w:p w:rsidR="00286797" w:rsidRPr="00286797" w:rsidRDefault="00286797" w:rsidP="00286797">
            <w:pPr>
              <w:shd w:val="clear" w:color="auto" w:fill="FFFFFF"/>
              <w:jc w:val="both"/>
              <w:rPr>
                <w:rFonts w:ascii="Arial" w:hAnsi="Arial" w:cs="Arial"/>
                <w:bCs/>
                <w:sz w:val="12"/>
                <w:szCs w:val="12"/>
              </w:rPr>
            </w:pPr>
            <w:r w:rsidRPr="00286797">
              <w:rPr>
                <w:rFonts w:ascii="Arial" w:hAnsi="Arial" w:cs="Arial"/>
                <w:bCs/>
                <w:sz w:val="12"/>
                <w:szCs w:val="12"/>
              </w:rPr>
              <w:t>ПОСТАНОВЛЕНИЕ</w:t>
            </w:r>
            <w:r>
              <w:rPr>
                <w:rFonts w:ascii="Arial" w:hAnsi="Arial" w:cs="Arial"/>
                <w:bCs/>
                <w:sz w:val="12"/>
                <w:szCs w:val="12"/>
              </w:rPr>
              <w:t xml:space="preserve"> </w:t>
            </w:r>
            <w:r w:rsidRPr="00286797">
              <w:rPr>
                <w:rFonts w:ascii="Arial" w:hAnsi="Arial" w:cs="Arial"/>
                <w:bCs/>
                <w:sz w:val="12"/>
                <w:szCs w:val="12"/>
              </w:rPr>
              <w:t>АДМИНИСТРАЦИИ БЛАГОДАРНЕНСКОГО ГОРОДСКОГО ОКРУГА  СТАВРОПОЛЬСКОГО КРАЯ</w:t>
            </w:r>
          </w:p>
          <w:p w:rsidR="009D374B" w:rsidRPr="00697B5E" w:rsidRDefault="00564AE9" w:rsidP="00564AE9">
            <w:pPr>
              <w:shd w:val="clear" w:color="auto" w:fill="FFFFFF"/>
              <w:jc w:val="both"/>
              <w:rPr>
                <w:rFonts w:ascii="Arial" w:hAnsi="Arial" w:cs="Arial"/>
                <w:bCs/>
                <w:sz w:val="12"/>
                <w:szCs w:val="12"/>
              </w:rPr>
            </w:pPr>
            <w:r>
              <w:rPr>
                <w:rFonts w:ascii="Arial" w:hAnsi="Arial" w:cs="Arial"/>
                <w:bCs/>
                <w:sz w:val="12"/>
                <w:szCs w:val="12"/>
              </w:rPr>
              <w:t>30</w:t>
            </w:r>
            <w:r w:rsidR="00286797" w:rsidRPr="00286797">
              <w:rPr>
                <w:rFonts w:ascii="Arial" w:hAnsi="Arial" w:cs="Arial"/>
                <w:bCs/>
                <w:sz w:val="12"/>
                <w:szCs w:val="12"/>
              </w:rPr>
              <w:t xml:space="preserve"> декабря 2021  года г. </w:t>
            </w:r>
            <w:proofErr w:type="gramStart"/>
            <w:r w:rsidR="00286797" w:rsidRPr="00286797">
              <w:rPr>
                <w:rFonts w:ascii="Arial" w:hAnsi="Arial" w:cs="Arial"/>
                <w:bCs/>
                <w:sz w:val="12"/>
                <w:szCs w:val="12"/>
              </w:rPr>
              <w:t>Благодарный</w:t>
            </w:r>
            <w:proofErr w:type="gramEnd"/>
            <w:r w:rsidR="00286797" w:rsidRPr="00286797">
              <w:rPr>
                <w:rFonts w:ascii="Arial" w:hAnsi="Arial" w:cs="Arial"/>
                <w:bCs/>
                <w:sz w:val="12"/>
                <w:szCs w:val="12"/>
              </w:rPr>
              <w:t xml:space="preserve"> № 1</w:t>
            </w:r>
            <w:r w:rsidR="00286797">
              <w:rPr>
                <w:rFonts w:ascii="Arial" w:hAnsi="Arial" w:cs="Arial"/>
                <w:bCs/>
                <w:sz w:val="12"/>
                <w:szCs w:val="12"/>
              </w:rPr>
              <w:t>4</w:t>
            </w:r>
            <w:r>
              <w:rPr>
                <w:rFonts w:ascii="Arial" w:hAnsi="Arial" w:cs="Arial"/>
                <w:bCs/>
                <w:sz w:val="12"/>
                <w:szCs w:val="12"/>
              </w:rPr>
              <w:t>44</w:t>
            </w:r>
          </w:p>
        </w:tc>
        <w:tc>
          <w:tcPr>
            <w:tcW w:w="441" w:type="dxa"/>
          </w:tcPr>
          <w:p w:rsidR="009D374B" w:rsidRPr="0080190C" w:rsidRDefault="009D374B" w:rsidP="00C90311">
            <w:pPr>
              <w:spacing w:line="160" w:lineRule="exact"/>
              <w:rPr>
                <w:rFonts w:ascii="Arial" w:hAnsi="Arial" w:cs="Arial"/>
                <w:sz w:val="16"/>
                <w:szCs w:val="16"/>
              </w:rPr>
            </w:pPr>
          </w:p>
        </w:tc>
      </w:tr>
      <w:tr w:rsidR="00612DB3" w:rsidRPr="0080190C" w:rsidTr="007853FC">
        <w:tc>
          <w:tcPr>
            <w:tcW w:w="426" w:type="dxa"/>
          </w:tcPr>
          <w:p w:rsidR="00612DB3" w:rsidRDefault="00612DB3" w:rsidP="00C90311">
            <w:pPr>
              <w:spacing w:line="160" w:lineRule="exact"/>
              <w:rPr>
                <w:rFonts w:ascii="Arial" w:hAnsi="Arial" w:cs="Arial"/>
                <w:sz w:val="12"/>
                <w:szCs w:val="12"/>
              </w:rPr>
            </w:pPr>
            <w:r>
              <w:rPr>
                <w:rFonts w:ascii="Arial" w:hAnsi="Arial" w:cs="Arial"/>
                <w:sz w:val="12"/>
                <w:szCs w:val="12"/>
              </w:rPr>
              <w:t>11</w:t>
            </w:r>
          </w:p>
        </w:tc>
        <w:tc>
          <w:tcPr>
            <w:tcW w:w="3685" w:type="dxa"/>
          </w:tcPr>
          <w:p w:rsidR="00564AE9" w:rsidRPr="00564AE9" w:rsidRDefault="00564AE9" w:rsidP="00564AE9">
            <w:pPr>
              <w:shd w:val="clear" w:color="auto" w:fill="FFFFFF"/>
              <w:jc w:val="both"/>
              <w:rPr>
                <w:rFonts w:ascii="Arial" w:hAnsi="Arial" w:cs="Arial"/>
                <w:bCs/>
                <w:sz w:val="12"/>
                <w:szCs w:val="12"/>
              </w:rPr>
            </w:pPr>
            <w:r w:rsidRPr="00564AE9">
              <w:rPr>
                <w:rFonts w:ascii="Arial" w:hAnsi="Arial" w:cs="Arial"/>
                <w:bCs/>
                <w:sz w:val="12"/>
                <w:szCs w:val="12"/>
              </w:rPr>
              <w:t>ПОСТАНОВЛЕНИЕ АДМИНИСТРАЦИИ БЛАГОДАРНЕНСКОГО ГОРОДСКОГО ОКРУГА  СТАВРОПОЛЬСКОГО КРАЯ</w:t>
            </w:r>
          </w:p>
          <w:p w:rsidR="00612DB3" w:rsidRPr="00697B5E" w:rsidRDefault="00564AE9" w:rsidP="00564AE9">
            <w:pPr>
              <w:shd w:val="clear" w:color="auto" w:fill="FFFFFF"/>
              <w:jc w:val="both"/>
              <w:rPr>
                <w:rFonts w:ascii="Arial" w:hAnsi="Arial" w:cs="Arial"/>
                <w:bCs/>
                <w:sz w:val="12"/>
                <w:szCs w:val="12"/>
              </w:rPr>
            </w:pPr>
            <w:r w:rsidRPr="00564AE9">
              <w:rPr>
                <w:rFonts w:ascii="Arial" w:hAnsi="Arial" w:cs="Arial"/>
                <w:bCs/>
                <w:sz w:val="12"/>
                <w:szCs w:val="12"/>
              </w:rPr>
              <w:t>2</w:t>
            </w:r>
            <w:r>
              <w:rPr>
                <w:rFonts w:ascii="Arial" w:hAnsi="Arial" w:cs="Arial"/>
                <w:bCs/>
                <w:sz w:val="12"/>
                <w:szCs w:val="12"/>
              </w:rPr>
              <w:t>30</w:t>
            </w:r>
            <w:r w:rsidRPr="00564AE9">
              <w:rPr>
                <w:rFonts w:ascii="Arial" w:hAnsi="Arial" w:cs="Arial"/>
                <w:bCs/>
                <w:sz w:val="12"/>
                <w:szCs w:val="12"/>
              </w:rPr>
              <w:t xml:space="preserve"> декабря 2021  года г. </w:t>
            </w:r>
            <w:proofErr w:type="gramStart"/>
            <w:r w:rsidRPr="00564AE9">
              <w:rPr>
                <w:rFonts w:ascii="Arial" w:hAnsi="Arial" w:cs="Arial"/>
                <w:bCs/>
                <w:sz w:val="12"/>
                <w:szCs w:val="12"/>
              </w:rPr>
              <w:t>Благодарный</w:t>
            </w:r>
            <w:proofErr w:type="gramEnd"/>
            <w:r w:rsidRPr="00564AE9">
              <w:rPr>
                <w:rFonts w:ascii="Arial" w:hAnsi="Arial" w:cs="Arial"/>
                <w:bCs/>
                <w:sz w:val="12"/>
                <w:szCs w:val="12"/>
              </w:rPr>
              <w:t xml:space="preserve"> № 1</w:t>
            </w:r>
            <w:r>
              <w:rPr>
                <w:rFonts w:ascii="Arial" w:hAnsi="Arial" w:cs="Arial"/>
                <w:bCs/>
                <w:sz w:val="12"/>
                <w:szCs w:val="12"/>
              </w:rPr>
              <w:t>448</w:t>
            </w:r>
          </w:p>
        </w:tc>
        <w:tc>
          <w:tcPr>
            <w:tcW w:w="441" w:type="dxa"/>
          </w:tcPr>
          <w:p w:rsidR="00612DB3" w:rsidRPr="0080190C" w:rsidRDefault="00612DB3" w:rsidP="00C90311">
            <w:pPr>
              <w:spacing w:line="160" w:lineRule="exact"/>
              <w:rPr>
                <w:rFonts w:ascii="Arial" w:hAnsi="Arial" w:cs="Arial"/>
                <w:sz w:val="16"/>
                <w:szCs w:val="16"/>
              </w:rPr>
            </w:pPr>
          </w:p>
        </w:tc>
      </w:tr>
      <w:tr w:rsidR="00564AE9" w:rsidRPr="0080190C" w:rsidTr="007853FC">
        <w:tc>
          <w:tcPr>
            <w:tcW w:w="426" w:type="dxa"/>
          </w:tcPr>
          <w:p w:rsidR="00564AE9" w:rsidRDefault="00564AE9" w:rsidP="00C90311">
            <w:pPr>
              <w:spacing w:line="160" w:lineRule="exact"/>
              <w:rPr>
                <w:rFonts w:ascii="Arial" w:hAnsi="Arial" w:cs="Arial"/>
                <w:sz w:val="12"/>
                <w:szCs w:val="12"/>
              </w:rPr>
            </w:pPr>
            <w:r>
              <w:rPr>
                <w:rFonts w:ascii="Arial" w:hAnsi="Arial" w:cs="Arial"/>
                <w:sz w:val="12"/>
                <w:szCs w:val="12"/>
              </w:rPr>
              <w:t>12</w:t>
            </w:r>
          </w:p>
        </w:tc>
        <w:tc>
          <w:tcPr>
            <w:tcW w:w="3685" w:type="dxa"/>
          </w:tcPr>
          <w:p w:rsidR="00564AE9" w:rsidRPr="00564AE9" w:rsidRDefault="00564AE9" w:rsidP="00564AE9">
            <w:pPr>
              <w:shd w:val="clear" w:color="auto" w:fill="FFFFFF"/>
              <w:jc w:val="both"/>
              <w:rPr>
                <w:rFonts w:ascii="Arial" w:hAnsi="Arial" w:cs="Arial"/>
                <w:bCs/>
                <w:sz w:val="12"/>
                <w:szCs w:val="12"/>
              </w:rPr>
            </w:pPr>
            <w:r w:rsidRPr="00564AE9">
              <w:rPr>
                <w:rFonts w:ascii="Arial" w:hAnsi="Arial" w:cs="Arial"/>
                <w:bCs/>
                <w:sz w:val="12"/>
                <w:szCs w:val="12"/>
              </w:rPr>
              <w:t>ПОСТАНОВЛЕНИЕ АДМИНИСТРАЦИИ БЛАГОДАРНЕНСКОГО ГОРОДСКОГО ОКРУГА  СТАВРОПОЛЬСКОГО КРАЯ</w:t>
            </w:r>
          </w:p>
          <w:p w:rsidR="00564AE9" w:rsidRPr="00635C3E" w:rsidRDefault="00564AE9" w:rsidP="00564AE9">
            <w:pPr>
              <w:shd w:val="clear" w:color="auto" w:fill="FFFFFF"/>
              <w:jc w:val="both"/>
              <w:rPr>
                <w:rFonts w:ascii="Arial" w:hAnsi="Arial" w:cs="Arial"/>
                <w:bCs/>
                <w:sz w:val="12"/>
                <w:szCs w:val="12"/>
              </w:rPr>
            </w:pPr>
            <w:r>
              <w:rPr>
                <w:rFonts w:ascii="Arial" w:hAnsi="Arial" w:cs="Arial"/>
                <w:bCs/>
                <w:sz w:val="12"/>
                <w:szCs w:val="12"/>
              </w:rPr>
              <w:t>30</w:t>
            </w:r>
            <w:r w:rsidRPr="00564AE9">
              <w:rPr>
                <w:rFonts w:ascii="Arial" w:hAnsi="Arial" w:cs="Arial"/>
                <w:bCs/>
                <w:sz w:val="12"/>
                <w:szCs w:val="12"/>
              </w:rPr>
              <w:t xml:space="preserve"> декабря 2021  года г. </w:t>
            </w:r>
            <w:proofErr w:type="gramStart"/>
            <w:r w:rsidRPr="00564AE9">
              <w:rPr>
                <w:rFonts w:ascii="Arial" w:hAnsi="Arial" w:cs="Arial"/>
                <w:bCs/>
                <w:sz w:val="12"/>
                <w:szCs w:val="12"/>
              </w:rPr>
              <w:t>Благодарный</w:t>
            </w:r>
            <w:proofErr w:type="gramEnd"/>
            <w:r w:rsidRPr="00564AE9">
              <w:rPr>
                <w:rFonts w:ascii="Arial" w:hAnsi="Arial" w:cs="Arial"/>
                <w:bCs/>
                <w:sz w:val="12"/>
                <w:szCs w:val="12"/>
              </w:rPr>
              <w:t xml:space="preserve"> № 14</w:t>
            </w:r>
            <w:r>
              <w:rPr>
                <w:rFonts w:ascii="Arial" w:hAnsi="Arial" w:cs="Arial"/>
                <w:bCs/>
                <w:sz w:val="12"/>
                <w:szCs w:val="12"/>
              </w:rPr>
              <w:t>50</w:t>
            </w:r>
          </w:p>
        </w:tc>
        <w:tc>
          <w:tcPr>
            <w:tcW w:w="441" w:type="dxa"/>
          </w:tcPr>
          <w:p w:rsidR="00564AE9" w:rsidRPr="0080190C" w:rsidRDefault="00564AE9" w:rsidP="00C90311">
            <w:pPr>
              <w:spacing w:line="160" w:lineRule="exact"/>
              <w:rPr>
                <w:rFonts w:ascii="Arial" w:hAnsi="Arial" w:cs="Arial"/>
                <w:sz w:val="16"/>
                <w:szCs w:val="16"/>
              </w:rPr>
            </w:pPr>
          </w:p>
        </w:tc>
      </w:tr>
      <w:tr w:rsidR="00F44E2C" w:rsidRPr="0080190C" w:rsidTr="007853FC">
        <w:tc>
          <w:tcPr>
            <w:tcW w:w="426" w:type="dxa"/>
          </w:tcPr>
          <w:p w:rsidR="00F44E2C" w:rsidRDefault="00F44E2C" w:rsidP="00C90311">
            <w:pPr>
              <w:spacing w:line="160" w:lineRule="exact"/>
              <w:rPr>
                <w:rFonts w:ascii="Arial" w:hAnsi="Arial" w:cs="Arial"/>
                <w:sz w:val="12"/>
                <w:szCs w:val="12"/>
              </w:rPr>
            </w:pPr>
          </w:p>
        </w:tc>
        <w:tc>
          <w:tcPr>
            <w:tcW w:w="3685" w:type="dxa"/>
          </w:tcPr>
          <w:p w:rsidR="00F44E2C" w:rsidRPr="00F44E2C" w:rsidRDefault="00F44E2C" w:rsidP="00F44E2C">
            <w:pPr>
              <w:shd w:val="clear" w:color="auto" w:fill="FFFFFF"/>
              <w:jc w:val="both"/>
              <w:rPr>
                <w:rFonts w:ascii="Arial" w:hAnsi="Arial" w:cs="Arial"/>
                <w:bCs/>
                <w:sz w:val="12"/>
                <w:szCs w:val="12"/>
              </w:rPr>
            </w:pPr>
            <w:r w:rsidRPr="00F44E2C">
              <w:rPr>
                <w:rFonts w:ascii="Arial" w:hAnsi="Arial" w:cs="Arial"/>
                <w:bCs/>
                <w:sz w:val="12"/>
                <w:szCs w:val="12"/>
              </w:rPr>
              <w:t>ПОСТАНОВЛЕНИЕ АДМИНИСТРАЦИИ БЛАГОДАРНЕНСКОГО ГОРОДСКОГО ОКРУГА  СТАВРОПОЛЬСКОГО КРАЯ</w:t>
            </w:r>
          </w:p>
          <w:p w:rsidR="00F44E2C" w:rsidRPr="00564AE9" w:rsidRDefault="00F44E2C" w:rsidP="00F44E2C">
            <w:pPr>
              <w:shd w:val="clear" w:color="auto" w:fill="FFFFFF"/>
              <w:jc w:val="both"/>
              <w:rPr>
                <w:rFonts w:ascii="Arial" w:hAnsi="Arial" w:cs="Arial"/>
                <w:bCs/>
                <w:sz w:val="12"/>
                <w:szCs w:val="12"/>
              </w:rPr>
            </w:pPr>
            <w:r w:rsidRPr="00F44E2C">
              <w:rPr>
                <w:rFonts w:ascii="Arial" w:hAnsi="Arial" w:cs="Arial"/>
                <w:bCs/>
                <w:sz w:val="12"/>
                <w:szCs w:val="12"/>
              </w:rPr>
              <w:t xml:space="preserve">30 декабря </w:t>
            </w:r>
            <w:r>
              <w:rPr>
                <w:rFonts w:ascii="Arial" w:hAnsi="Arial" w:cs="Arial"/>
                <w:bCs/>
                <w:sz w:val="12"/>
                <w:szCs w:val="12"/>
              </w:rPr>
              <w:t xml:space="preserve">2021  года г. </w:t>
            </w:r>
            <w:proofErr w:type="gramStart"/>
            <w:r>
              <w:rPr>
                <w:rFonts w:ascii="Arial" w:hAnsi="Arial" w:cs="Arial"/>
                <w:bCs/>
                <w:sz w:val="12"/>
                <w:szCs w:val="12"/>
              </w:rPr>
              <w:t>Благодарный</w:t>
            </w:r>
            <w:proofErr w:type="gramEnd"/>
            <w:r>
              <w:rPr>
                <w:rFonts w:ascii="Arial" w:hAnsi="Arial" w:cs="Arial"/>
                <w:bCs/>
                <w:sz w:val="12"/>
                <w:szCs w:val="12"/>
              </w:rPr>
              <w:t xml:space="preserve"> № 1443</w:t>
            </w:r>
          </w:p>
        </w:tc>
        <w:tc>
          <w:tcPr>
            <w:tcW w:w="441" w:type="dxa"/>
          </w:tcPr>
          <w:p w:rsidR="00F44E2C" w:rsidRPr="0080190C" w:rsidRDefault="00F44E2C" w:rsidP="00C90311">
            <w:pPr>
              <w:spacing w:line="160" w:lineRule="exact"/>
              <w:rPr>
                <w:rFonts w:ascii="Arial" w:hAnsi="Arial" w:cs="Arial"/>
                <w:sz w:val="16"/>
                <w:szCs w:val="16"/>
              </w:rPr>
            </w:pPr>
          </w:p>
        </w:tc>
      </w:tr>
      <w:tr w:rsidR="00F44E2C" w:rsidRPr="0080190C" w:rsidTr="007853FC">
        <w:tc>
          <w:tcPr>
            <w:tcW w:w="426" w:type="dxa"/>
          </w:tcPr>
          <w:p w:rsidR="00F44E2C" w:rsidRDefault="00F44E2C" w:rsidP="00C90311">
            <w:pPr>
              <w:spacing w:line="160" w:lineRule="exact"/>
              <w:rPr>
                <w:rFonts w:ascii="Arial" w:hAnsi="Arial" w:cs="Arial"/>
                <w:sz w:val="12"/>
                <w:szCs w:val="12"/>
              </w:rPr>
            </w:pPr>
          </w:p>
        </w:tc>
        <w:tc>
          <w:tcPr>
            <w:tcW w:w="3685" w:type="dxa"/>
          </w:tcPr>
          <w:p w:rsidR="00F44E2C" w:rsidRPr="00F44E2C" w:rsidRDefault="00F44E2C" w:rsidP="00F44E2C">
            <w:pPr>
              <w:shd w:val="clear" w:color="auto" w:fill="FFFFFF"/>
              <w:jc w:val="both"/>
              <w:rPr>
                <w:rFonts w:ascii="Arial" w:hAnsi="Arial" w:cs="Arial"/>
                <w:bCs/>
                <w:sz w:val="12"/>
                <w:szCs w:val="12"/>
              </w:rPr>
            </w:pPr>
            <w:r w:rsidRPr="00F44E2C">
              <w:rPr>
                <w:rFonts w:ascii="Arial" w:hAnsi="Arial" w:cs="Arial"/>
                <w:bCs/>
                <w:sz w:val="12"/>
                <w:szCs w:val="12"/>
              </w:rPr>
              <w:t>ПОСТАНОВЛЕНИЕ АДМИНИСТРАЦИИ БЛАГОДАРНЕНСКОГО ГОРОДСКОГО ОКРУГА  СТАВРОПОЛЬСКОГО КРАЯ</w:t>
            </w:r>
          </w:p>
          <w:p w:rsidR="00F44E2C" w:rsidRPr="00564AE9" w:rsidRDefault="00F44E2C" w:rsidP="00F44E2C">
            <w:pPr>
              <w:shd w:val="clear" w:color="auto" w:fill="FFFFFF"/>
              <w:jc w:val="both"/>
              <w:rPr>
                <w:rFonts w:ascii="Arial" w:hAnsi="Arial" w:cs="Arial"/>
                <w:bCs/>
                <w:sz w:val="12"/>
                <w:szCs w:val="12"/>
              </w:rPr>
            </w:pPr>
            <w:r w:rsidRPr="00F44E2C">
              <w:rPr>
                <w:rFonts w:ascii="Arial" w:hAnsi="Arial" w:cs="Arial"/>
                <w:bCs/>
                <w:sz w:val="12"/>
                <w:szCs w:val="12"/>
              </w:rPr>
              <w:t xml:space="preserve">30 декабря </w:t>
            </w:r>
            <w:r>
              <w:rPr>
                <w:rFonts w:ascii="Arial" w:hAnsi="Arial" w:cs="Arial"/>
                <w:bCs/>
                <w:sz w:val="12"/>
                <w:szCs w:val="12"/>
              </w:rPr>
              <w:t xml:space="preserve">2021  года г. </w:t>
            </w:r>
            <w:proofErr w:type="gramStart"/>
            <w:r>
              <w:rPr>
                <w:rFonts w:ascii="Arial" w:hAnsi="Arial" w:cs="Arial"/>
                <w:bCs/>
                <w:sz w:val="12"/>
                <w:szCs w:val="12"/>
              </w:rPr>
              <w:t>Благодарный</w:t>
            </w:r>
            <w:proofErr w:type="gramEnd"/>
            <w:r>
              <w:rPr>
                <w:rFonts w:ascii="Arial" w:hAnsi="Arial" w:cs="Arial"/>
                <w:bCs/>
                <w:sz w:val="12"/>
                <w:szCs w:val="12"/>
              </w:rPr>
              <w:t xml:space="preserve"> № 1446</w:t>
            </w:r>
          </w:p>
        </w:tc>
        <w:tc>
          <w:tcPr>
            <w:tcW w:w="441" w:type="dxa"/>
          </w:tcPr>
          <w:p w:rsidR="00F44E2C" w:rsidRPr="0080190C" w:rsidRDefault="00F44E2C" w:rsidP="00C90311">
            <w:pPr>
              <w:spacing w:line="160" w:lineRule="exact"/>
              <w:rPr>
                <w:rFonts w:ascii="Arial" w:hAnsi="Arial" w:cs="Arial"/>
                <w:sz w:val="16"/>
                <w:szCs w:val="16"/>
              </w:rPr>
            </w:pPr>
          </w:p>
        </w:tc>
      </w:tr>
      <w:tr w:rsidR="00F44E2C" w:rsidRPr="0080190C" w:rsidTr="007853FC">
        <w:tc>
          <w:tcPr>
            <w:tcW w:w="426" w:type="dxa"/>
          </w:tcPr>
          <w:p w:rsidR="00F44E2C" w:rsidRDefault="00F44E2C" w:rsidP="00C90311">
            <w:pPr>
              <w:spacing w:line="160" w:lineRule="exact"/>
              <w:rPr>
                <w:rFonts w:ascii="Arial" w:hAnsi="Arial" w:cs="Arial"/>
                <w:sz w:val="12"/>
                <w:szCs w:val="12"/>
              </w:rPr>
            </w:pPr>
          </w:p>
        </w:tc>
        <w:tc>
          <w:tcPr>
            <w:tcW w:w="3685" w:type="dxa"/>
          </w:tcPr>
          <w:p w:rsidR="00F44E2C" w:rsidRPr="00F44E2C" w:rsidRDefault="00F44E2C" w:rsidP="00F44E2C">
            <w:pPr>
              <w:shd w:val="clear" w:color="auto" w:fill="FFFFFF"/>
              <w:jc w:val="both"/>
              <w:rPr>
                <w:rFonts w:ascii="Arial" w:hAnsi="Arial" w:cs="Arial"/>
                <w:bCs/>
                <w:sz w:val="12"/>
                <w:szCs w:val="12"/>
              </w:rPr>
            </w:pPr>
            <w:r w:rsidRPr="00F44E2C">
              <w:rPr>
                <w:rFonts w:ascii="Arial" w:hAnsi="Arial" w:cs="Arial"/>
                <w:bCs/>
                <w:sz w:val="12"/>
                <w:szCs w:val="12"/>
              </w:rPr>
              <w:t>ПОСТАНОВЛЕНИЕ АДМИНИСТРАЦИИ БЛАГОДАРНЕНСКОГО ГОРОДСКОГО ОКРУГА  СТАВРОПОЛЬСКОГО КРАЯ</w:t>
            </w:r>
          </w:p>
          <w:p w:rsidR="00F44E2C" w:rsidRPr="00564AE9" w:rsidRDefault="00F44E2C" w:rsidP="00F44E2C">
            <w:pPr>
              <w:shd w:val="clear" w:color="auto" w:fill="FFFFFF"/>
              <w:jc w:val="both"/>
              <w:rPr>
                <w:rFonts w:ascii="Arial" w:hAnsi="Arial" w:cs="Arial"/>
                <w:bCs/>
                <w:sz w:val="12"/>
                <w:szCs w:val="12"/>
              </w:rPr>
            </w:pPr>
            <w:r w:rsidRPr="00F44E2C">
              <w:rPr>
                <w:rFonts w:ascii="Arial" w:hAnsi="Arial" w:cs="Arial"/>
                <w:bCs/>
                <w:sz w:val="12"/>
                <w:szCs w:val="12"/>
              </w:rPr>
              <w:t xml:space="preserve">30 декабря </w:t>
            </w:r>
            <w:r>
              <w:rPr>
                <w:rFonts w:ascii="Arial" w:hAnsi="Arial" w:cs="Arial"/>
                <w:bCs/>
                <w:sz w:val="12"/>
                <w:szCs w:val="12"/>
              </w:rPr>
              <w:t xml:space="preserve">2021  года г. </w:t>
            </w:r>
            <w:proofErr w:type="gramStart"/>
            <w:r>
              <w:rPr>
                <w:rFonts w:ascii="Arial" w:hAnsi="Arial" w:cs="Arial"/>
                <w:bCs/>
                <w:sz w:val="12"/>
                <w:szCs w:val="12"/>
              </w:rPr>
              <w:t>Благодарный</w:t>
            </w:r>
            <w:proofErr w:type="gramEnd"/>
            <w:r>
              <w:rPr>
                <w:rFonts w:ascii="Arial" w:hAnsi="Arial" w:cs="Arial"/>
                <w:bCs/>
                <w:sz w:val="12"/>
                <w:szCs w:val="12"/>
              </w:rPr>
              <w:t xml:space="preserve"> № 1447</w:t>
            </w:r>
          </w:p>
        </w:tc>
        <w:tc>
          <w:tcPr>
            <w:tcW w:w="441" w:type="dxa"/>
          </w:tcPr>
          <w:p w:rsidR="00F44E2C" w:rsidRPr="0080190C" w:rsidRDefault="00F44E2C" w:rsidP="00C90311">
            <w:pPr>
              <w:spacing w:line="160" w:lineRule="exact"/>
              <w:rPr>
                <w:rFonts w:ascii="Arial" w:hAnsi="Arial" w:cs="Arial"/>
                <w:sz w:val="16"/>
                <w:szCs w:val="16"/>
              </w:rPr>
            </w:pPr>
          </w:p>
        </w:tc>
      </w:tr>
      <w:tr w:rsidR="00F44E2C" w:rsidRPr="0080190C" w:rsidTr="007853FC">
        <w:tc>
          <w:tcPr>
            <w:tcW w:w="426" w:type="dxa"/>
          </w:tcPr>
          <w:p w:rsidR="00F44E2C" w:rsidRDefault="00F44E2C" w:rsidP="00C90311">
            <w:pPr>
              <w:spacing w:line="160" w:lineRule="exact"/>
              <w:rPr>
                <w:rFonts w:ascii="Arial" w:hAnsi="Arial" w:cs="Arial"/>
                <w:sz w:val="12"/>
                <w:szCs w:val="12"/>
              </w:rPr>
            </w:pPr>
          </w:p>
        </w:tc>
        <w:tc>
          <w:tcPr>
            <w:tcW w:w="3685" w:type="dxa"/>
          </w:tcPr>
          <w:p w:rsidR="00F44E2C" w:rsidRPr="00F44E2C" w:rsidRDefault="00F44E2C" w:rsidP="00F44E2C">
            <w:pPr>
              <w:shd w:val="clear" w:color="auto" w:fill="FFFFFF"/>
              <w:jc w:val="both"/>
              <w:rPr>
                <w:rFonts w:ascii="Arial" w:hAnsi="Arial" w:cs="Arial"/>
                <w:bCs/>
                <w:sz w:val="12"/>
                <w:szCs w:val="12"/>
              </w:rPr>
            </w:pPr>
            <w:r w:rsidRPr="00F44E2C">
              <w:rPr>
                <w:rFonts w:ascii="Arial" w:hAnsi="Arial" w:cs="Arial"/>
                <w:bCs/>
                <w:sz w:val="12"/>
                <w:szCs w:val="12"/>
              </w:rPr>
              <w:t>ПОСТАНОВЛЕНИЕ АДМИНИСТРАЦИИ БЛАГОДАРНЕНСКОГО ГОРОДСКОГО ОКРУГА  СТАВРОПОЛЬСКОГО КРАЯ</w:t>
            </w:r>
          </w:p>
          <w:p w:rsidR="00F44E2C" w:rsidRPr="00564AE9" w:rsidRDefault="00F44E2C" w:rsidP="00F44E2C">
            <w:pPr>
              <w:shd w:val="clear" w:color="auto" w:fill="FFFFFF"/>
              <w:jc w:val="both"/>
              <w:rPr>
                <w:rFonts w:ascii="Arial" w:hAnsi="Arial" w:cs="Arial"/>
                <w:bCs/>
                <w:sz w:val="12"/>
                <w:szCs w:val="12"/>
              </w:rPr>
            </w:pPr>
            <w:r w:rsidRPr="00F44E2C">
              <w:rPr>
                <w:rFonts w:ascii="Arial" w:hAnsi="Arial" w:cs="Arial"/>
                <w:bCs/>
                <w:sz w:val="12"/>
                <w:szCs w:val="12"/>
              </w:rPr>
              <w:t xml:space="preserve">30 декабря </w:t>
            </w:r>
            <w:r>
              <w:rPr>
                <w:rFonts w:ascii="Arial" w:hAnsi="Arial" w:cs="Arial"/>
                <w:bCs/>
                <w:sz w:val="12"/>
                <w:szCs w:val="12"/>
              </w:rPr>
              <w:t xml:space="preserve">2021  года г. </w:t>
            </w:r>
            <w:proofErr w:type="gramStart"/>
            <w:r>
              <w:rPr>
                <w:rFonts w:ascii="Arial" w:hAnsi="Arial" w:cs="Arial"/>
                <w:bCs/>
                <w:sz w:val="12"/>
                <w:szCs w:val="12"/>
              </w:rPr>
              <w:t>Благодарный</w:t>
            </w:r>
            <w:proofErr w:type="gramEnd"/>
            <w:r>
              <w:rPr>
                <w:rFonts w:ascii="Arial" w:hAnsi="Arial" w:cs="Arial"/>
                <w:bCs/>
                <w:sz w:val="12"/>
                <w:szCs w:val="12"/>
              </w:rPr>
              <w:t xml:space="preserve"> № 1454</w:t>
            </w:r>
          </w:p>
        </w:tc>
        <w:tc>
          <w:tcPr>
            <w:tcW w:w="441" w:type="dxa"/>
          </w:tcPr>
          <w:p w:rsidR="00F44E2C" w:rsidRPr="0080190C" w:rsidRDefault="00F44E2C" w:rsidP="00C90311">
            <w:pPr>
              <w:spacing w:line="160" w:lineRule="exact"/>
              <w:rPr>
                <w:rFonts w:ascii="Arial" w:hAnsi="Arial" w:cs="Arial"/>
                <w:sz w:val="16"/>
                <w:szCs w:val="16"/>
              </w:rPr>
            </w:pPr>
          </w:p>
        </w:tc>
      </w:tr>
      <w:tr w:rsidR="00F44E2C" w:rsidRPr="0080190C" w:rsidTr="007853FC">
        <w:tc>
          <w:tcPr>
            <w:tcW w:w="426" w:type="dxa"/>
          </w:tcPr>
          <w:p w:rsidR="00F44E2C" w:rsidRDefault="00F44E2C" w:rsidP="00C90311">
            <w:pPr>
              <w:spacing w:line="160" w:lineRule="exact"/>
              <w:rPr>
                <w:rFonts w:ascii="Arial" w:hAnsi="Arial" w:cs="Arial"/>
                <w:sz w:val="12"/>
                <w:szCs w:val="12"/>
              </w:rPr>
            </w:pPr>
          </w:p>
        </w:tc>
        <w:tc>
          <w:tcPr>
            <w:tcW w:w="3685" w:type="dxa"/>
          </w:tcPr>
          <w:p w:rsidR="005014B2" w:rsidRPr="005014B2" w:rsidRDefault="005014B2" w:rsidP="005014B2">
            <w:pPr>
              <w:shd w:val="clear" w:color="auto" w:fill="FFFFFF"/>
              <w:jc w:val="both"/>
              <w:rPr>
                <w:rFonts w:ascii="Arial" w:hAnsi="Arial" w:cs="Arial"/>
                <w:bCs/>
                <w:sz w:val="12"/>
                <w:szCs w:val="12"/>
              </w:rPr>
            </w:pPr>
            <w:r w:rsidRPr="005014B2">
              <w:rPr>
                <w:rFonts w:ascii="Arial" w:hAnsi="Arial" w:cs="Arial"/>
                <w:bCs/>
                <w:sz w:val="12"/>
                <w:szCs w:val="12"/>
              </w:rPr>
              <w:t>ПОСТАНОВЛЕНИЕ АДМИНИСТРАЦИИ БЛАГОДАРНЕНСКОГО ГОРОДСКОГО ОКРУГА  СТАВРОПОЛЬСКОГО КРАЯ</w:t>
            </w:r>
          </w:p>
          <w:p w:rsidR="00F44E2C" w:rsidRPr="00564AE9" w:rsidRDefault="005014B2" w:rsidP="005014B2">
            <w:pPr>
              <w:shd w:val="clear" w:color="auto" w:fill="FFFFFF"/>
              <w:jc w:val="both"/>
              <w:rPr>
                <w:rFonts w:ascii="Arial" w:hAnsi="Arial" w:cs="Arial"/>
                <w:bCs/>
                <w:sz w:val="12"/>
                <w:szCs w:val="12"/>
              </w:rPr>
            </w:pPr>
            <w:r>
              <w:rPr>
                <w:rFonts w:ascii="Arial" w:hAnsi="Arial" w:cs="Arial"/>
                <w:bCs/>
                <w:sz w:val="12"/>
                <w:szCs w:val="12"/>
              </w:rPr>
              <w:t>10 января 2022</w:t>
            </w:r>
            <w:r w:rsidRPr="005014B2">
              <w:rPr>
                <w:rFonts w:ascii="Arial" w:hAnsi="Arial" w:cs="Arial"/>
                <w:bCs/>
                <w:sz w:val="12"/>
                <w:szCs w:val="12"/>
              </w:rPr>
              <w:t xml:space="preserve">  года г. </w:t>
            </w:r>
            <w:proofErr w:type="gramStart"/>
            <w:r w:rsidRPr="005014B2">
              <w:rPr>
                <w:rFonts w:ascii="Arial" w:hAnsi="Arial" w:cs="Arial"/>
                <w:bCs/>
                <w:sz w:val="12"/>
                <w:szCs w:val="12"/>
              </w:rPr>
              <w:t>Благодарный</w:t>
            </w:r>
            <w:proofErr w:type="gramEnd"/>
            <w:r w:rsidRPr="005014B2">
              <w:rPr>
                <w:rFonts w:ascii="Arial" w:hAnsi="Arial" w:cs="Arial"/>
                <w:bCs/>
                <w:sz w:val="12"/>
                <w:szCs w:val="12"/>
              </w:rPr>
              <w:t xml:space="preserve"> № </w:t>
            </w:r>
            <w:r>
              <w:rPr>
                <w:rFonts w:ascii="Arial" w:hAnsi="Arial" w:cs="Arial"/>
                <w:bCs/>
                <w:sz w:val="12"/>
                <w:szCs w:val="12"/>
              </w:rPr>
              <w:t>01</w:t>
            </w:r>
          </w:p>
        </w:tc>
        <w:tc>
          <w:tcPr>
            <w:tcW w:w="441" w:type="dxa"/>
          </w:tcPr>
          <w:p w:rsidR="00F44E2C" w:rsidRPr="0080190C" w:rsidRDefault="00F44E2C" w:rsidP="00C90311">
            <w:pPr>
              <w:spacing w:line="160" w:lineRule="exact"/>
              <w:rPr>
                <w:rFonts w:ascii="Arial" w:hAnsi="Arial" w:cs="Arial"/>
                <w:sz w:val="16"/>
                <w:szCs w:val="16"/>
              </w:rPr>
            </w:pPr>
          </w:p>
        </w:tc>
      </w:tr>
      <w:tr w:rsidR="00F44E2C" w:rsidRPr="0080190C" w:rsidTr="007853FC">
        <w:tc>
          <w:tcPr>
            <w:tcW w:w="426" w:type="dxa"/>
          </w:tcPr>
          <w:p w:rsidR="00F44E2C" w:rsidRDefault="00F44E2C" w:rsidP="00C90311">
            <w:pPr>
              <w:spacing w:line="160" w:lineRule="exact"/>
              <w:rPr>
                <w:rFonts w:ascii="Arial" w:hAnsi="Arial" w:cs="Arial"/>
                <w:sz w:val="12"/>
                <w:szCs w:val="12"/>
              </w:rPr>
            </w:pPr>
          </w:p>
        </w:tc>
        <w:tc>
          <w:tcPr>
            <w:tcW w:w="3685" w:type="dxa"/>
          </w:tcPr>
          <w:p w:rsidR="005014B2" w:rsidRPr="005014B2" w:rsidRDefault="005014B2" w:rsidP="005014B2">
            <w:pPr>
              <w:shd w:val="clear" w:color="auto" w:fill="FFFFFF"/>
              <w:jc w:val="both"/>
              <w:rPr>
                <w:rFonts w:ascii="Arial" w:hAnsi="Arial" w:cs="Arial"/>
                <w:bCs/>
                <w:sz w:val="12"/>
                <w:szCs w:val="12"/>
              </w:rPr>
            </w:pPr>
            <w:r w:rsidRPr="005014B2">
              <w:rPr>
                <w:rFonts w:ascii="Arial" w:hAnsi="Arial" w:cs="Arial"/>
                <w:bCs/>
                <w:sz w:val="12"/>
                <w:szCs w:val="12"/>
              </w:rPr>
              <w:t>ПОСТАНОВЛЕНИЕ АДМИНИСТРАЦИИ БЛАГОДАРНЕНСКОГО ГОРОДСКОГО ОКРУГА  СТАВРОПОЛЬСКОГО КРАЯ</w:t>
            </w:r>
          </w:p>
          <w:p w:rsidR="00F44E2C" w:rsidRPr="00564AE9" w:rsidRDefault="005014B2" w:rsidP="00D017E7">
            <w:pPr>
              <w:shd w:val="clear" w:color="auto" w:fill="FFFFFF"/>
              <w:jc w:val="both"/>
              <w:rPr>
                <w:rFonts w:ascii="Arial" w:hAnsi="Arial" w:cs="Arial"/>
                <w:bCs/>
                <w:sz w:val="12"/>
                <w:szCs w:val="12"/>
              </w:rPr>
            </w:pPr>
            <w:r>
              <w:rPr>
                <w:rFonts w:ascii="Arial" w:hAnsi="Arial" w:cs="Arial"/>
                <w:bCs/>
                <w:sz w:val="12"/>
                <w:szCs w:val="12"/>
              </w:rPr>
              <w:t>1</w:t>
            </w:r>
            <w:r w:rsidR="00D017E7">
              <w:rPr>
                <w:rFonts w:ascii="Arial" w:hAnsi="Arial" w:cs="Arial"/>
                <w:bCs/>
                <w:sz w:val="12"/>
                <w:szCs w:val="12"/>
              </w:rPr>
              <w:t>4</w:t>
            </w:r>
            <w:r w:rsidRPr="005014B2">
              <w:rPr>
                <w:rFonts w:ascii="Arial" w:hAnsi="Arial" w:cs="Arial"/>
                <w:bCs/>
                <w:sz w:val="12"/>
                <w:szCs w:val="12"/>
              </w:rPr>
              <w:t xml:space="preserve"> </w:t>
            </w:r>
            <w:r>
              <w:rPr>
                <w:rFonts w:ascii="Arial" w:hAnsi="Arial" w:cs="Arial"/>
                <w:bCs/>
                <w:sz w:val="12"/>
                <w:szCs w:val="12"/>
              </w:rPr>
              <w:t>января</w:t>
            </w:r>
            <w:r w:rsidRPr="005014B2">
              <w:rPr>
                <w:rFonts w:ascii="Arial" w:hAnsi="Arial" w:cs="Arial"/>
                <w:bCs/>
                <w:sz w:val="12"/>
                <w:szCs w:val="12"/>
              </w:rPr>
              <w:t xml:space="preserve"> 202</w:t>
            </w:r>
            <w:r>
              <w:rPr>
                <w:rFonts w:ascii="Arial" w:hAnsi="Arial" w:cs="Arial"/>
                <w:bCs/>
                <w:sz w:val="12"/>
                <w:szCs w:val="12"/>
              </w:rPr>
              <w:t>2</w:t>
            </w:r>
            <w:r w:rsidRPr="005014B2">
              <w:rPr>
                <w:rFonts w:ascii="Arial" w:hAnsi="Arial" w:cs="Arial"/>
                <w:bCs/>
                <w:sz w:val="12"/>
                <w:szCs w:val="12"/>
              </w:rPr>
              <w:t xml:space="preserve">  года г. </w:t>
            </w:r>
            <w:proofErr w:type="gramStart"/>
            <w:r w:rsidRPr="005014B2">
              <w:rPr>
                <w:rFonts w:ascii="Arial" w:hAnsi="Arial" w:cs="Arial"/>
                <w:bCs/>
                <w:sz w:val="12"/>
                <w:szCs w:val="12"/>
              </w:rPr>
              <w:t>Благодарный</w:t>
            </w:r>
            <w:proofErr w:type="gramEnd"/>
            <w:r w:rsidRPr="005014B2">
              <w:rPr>
                <w:rFonts w:ascii="Arial" w:hAnsi="Arial" w:cs="Arial"/>
                <w:bCs/>
                <w:sz w:val="12"/>
                <w:szCs w:val="12"/>
              </w:rPr>
              <w:t xml:space="preserve"> № </w:t>
            </w:r>
            <w:r>
              <w:rPr>
                <w:rFonts w:ascii="Arial" w:hAnsi="Arial" w:cs="Arial"/>
                <w:bCs/>
                <w:sz w:val="12"/>
                <w:szCs w:val="12"/>
              </w:rPr>
              <w:t>10</w:t>
            </w:r>
          </w:p>
        </w:tc>
        <w:tc>
          <w:tcPr>
            <w:tcW w:w="441" w:type="dxa"/>
          </w:tcPr>
          <w:p w:rsidR="00F44E2C" w:rsidRPr="0080190C" w:rsidRDefault="00F44E2C" w:rsidP="00C90311">
            <w:pPr>
              <w:spacing w:line="160" w:lineRule="exact"/>
              <w:rPr>
                <w:rFonts w:ascii="Arial" w:hAnsi="Arial" w:cs="Arial"/>
                <w:sz w:val="16"/>
                <w:szCs w:val="16"/>
              </w:rPr>
            </w:pPr>
          </w:p>
        </w:tc>
      </w:tr>
      <w:tr w:rsidR="00564AE9" w:rsidRPr="0080190C" w:rsidTr="007853FC">
        <w:tc>
          <w:tcPr>
            <w:tcW w:w="426" w:type="dxa"/>
          </w:tcPr>
          <w:p w:rsidR="00564AE9" w:rsidRDefault="00564AE9" w:rsidP="00C90311">
            <w:pPr>
              <w:spacing w:line="160" w:lineRule="exact"/>
              <w:rPr>
                <w:rFonts w:ascii="Arial" w:hAnsi="Arial" w:cs="Arial"/>
                <w:sz w:val="12"/>
                <w:szCs w:val="12"/>
              </w:rPr>
            </w:pPr>
            <w:r>
              <w:rPr>
                <w:rFonts w:ascii="Arial" w:hAnsi="Arial" w:cs="Arial"/>
                <w:sz w:val="12"/>
                <w:szCs w:val="12"/>
              </w:rPr>
              <w:t>13</w:t>
            </w:r>
          </w:p>
        </w:tc>
        <w:tc>
          <w:tcPr>
            <w:tcW w:w="3685" w:type="dxa"/>
          </w:tcPr>
          <w:p w:rsidR="00564AE9" w:rsidRPr="00635C3E" w:rsidRDefault="00564AE9" w:rsidP="00286797">
            <w:pPr>
              <w:shd w:val="clear" w:color="auto" w:fill="FFFFFF"/>
              <w:jc w:val="both"/>
              <w:rPr>
                <w:rFonts w:ascii="Arial" w:hAnsi="Arial" w:cs="Arial"/>
                <w:bCs/>
                <w:sz w:val="12"/>
                <w:szCs w:val="12"/>
              </w:rPr>
            </w:pPr>
            <w:r w:rsidRPr="00564AE9">
              <w:rPr>
                <w:rFonts w:ascii="Arial" w:hAnsi="Arial" w:cs="Arial"/>
                <w:bCs/>
                <w:sz w:val="12"/>
                <w:szCs w:val="12"/>
              </w:rPr>
              <w:t>ИЗВЕЩЕНИЕ</w:t>
            </w:r>
          </w:p>
        </w:tc>
        <w:tc>
          <w:tcPr>
            <w:tcW w:w="441" w:type="dxa"/>
          </w:tcPr>
          <w:p w:rsidR="00564AE9" w:rsidRPr="0080190C" w:rsidRDefault="00564AE9" w:rsidP="00C90311">
            <w:pPr>
              <w:spacing w:line="160" w:lineRule="exact"/>
              <w:rPr>
                <w:rFonts w:ascii="Arial" w:hAnsi="Arial" w:cs="Arial"/>
                <w:sz w:val="16"/>
                <w:szCs w:val="16"/>
              </w:rPr>
            </w:pPr>
          </w:p>
        </w:tc>
      </w:tr>
      <w:tr w:rsidR="00612DB3" w:rsidRPr="0080190C" w:rsidTr="007853FC">
        <w:tc>
          <w:tcPr>
            <w:tcW w:w="426" w:type="dxa"/>
          </w:tcPr>
          <w:p w:rsidR="00612DB3" w:rsidRDefault="00564AE9" w:rsidP="00C90311">
            <w:pPr>
              <w:spacing w:line="160" w:lineRule="exact"/>
              <w:rPr>
                <w:rFonts w:ascii="Arial" w:hAnsi="Arial" w:cs="Arial"/>
                <w:sz w:val="12"/>
                <w:szCs w:val="12"/>
              </w:rPr>
            </w:pPr>
            <w:r>
              <w:rPr>
                <w:rFonts w:ascii="Arial" w:hAnsi="Arial" w:cs="Arial"/>
                <w:sz w:val="12"/>
                <w:szCs w:val="12"/>
              </w:rPr>
              <w:t>14</w:t>
            </w:r>
          </w:p>
        </w:tc>
        <w:tc>
          <w:tcPr>
            <w:tcW w:w="3685" w:type="dxa"/>
          </w:tcPr>
          <w:p w:rsidR="00612DB3" w:rsidRPr="00697B5E" w:rsidRDefault="00612DB3" w:rsidP="00831367">
            <w:pPr>
              <w:shd w:val="clear" w:color="auto" w:fill="FFFFFF"/>
              <w:jc w:val="both"/>
              <w:rPr>
                <w:rFonts w:ascii="Arial" w:hAnsi="Arial" w:cs="Arial"/>
                <w:bCs/>
                <w:sz w:val="12"/>
                <w:szCs w:val="12"/>
              </w:rPr>
            </w:pPr>
            <w:r w:rsidRPr="00612DB3">
              <w:rPr>
                <w:rFonts w:ascii="Arial" w:hAnsi="Arial" w:cs="Arial"/>
                <w:bCs/>
                <w:sz w:val="12"/>
                <w:szCs w:val="12"/>
              </w:rPr>
              <w:t>ИЗВЕЩЕНИЕ</w:t>
            </w:r>
          </w:p>
        </w:tc>
        <w:tc>
          <w:tcPr>
            <w:tcW w:w="441" w:type="dxa"/>
          </w:tcPr>
          <w:p w:rsidR="00612DB3" w:rsidRPr="0080190C" w:rsidRDefault="00612DB3" w:rsidP="00C90311">
            <w:pPr>
              <w:spacing w:line="160" w:lineRule="exact"/>
              <w:rPr>
                <w:rFonts w:ascii="Arial" w:hAnsi="Arial" w:cs="Arial"/>
                <w:sz w:val="16"/>
                <w:szCs w:val="16"/>
              </w:rPr>
            </w:pPr>
          </w:p>
        </w:tc>
      </w:tr>
      <w:tr w:rsidR="00612DB3" w:rsidRPr="0080190C" w:rsidTr="007853FC">
        <w:tc>
          <w:tcPr>
            <w:tcW w:w="426" w:type="dxa"/>
          </w:tcPr>
          <w:p w:rsidR="00612DB3" w:rsidRDefault="00564AE9" w:rsidP="00C90311">
            <w:pPr>
              <w:spacing w:line="160" w:lineRule="exact"/>
              <w:rPr>
                <w:rFonts w:ascii="Arial" w:hAnsi="Arial" w:cs="Arial"/>
                <w:sz w:val="12"/>
                <w:szCs w:val="12"/>
              </w:rPr>
            </w:pPr>
            <w:r>
              <w:rPr>
                <w:rFonts w:ascii="Arial" w:hAnsi="Arial" w:cs="Arial"/>
                <w:sz w:val="12"/>
                <w:szCs w:val="12"/>
              </w:rPr>
              <w:t>15</w:t>
            </w:r>
          </w:p>
        </w:tc>
        <w:tc>
          <w:tcPr>
            <w:tcW w:w="3685" w:type="dxa"/>
          </w:tcPr>
          <w:p w:rsidR="00612DB3" w:rsidRPr="00697B5E" w:rsidRDefault="00612DB3" w:rsidP="00831367">
            <w:pPr>
              <w:shd w:val="clear" w:color="auto" w:fill="FFFFFF"/>
              <w:jc w:val="both"/>
              <w:rPr>
                <w:rFonts w:ascii="Arial" w:hAnsi="Arial" w:cs="Arial"/>
                <w:bCs/>
                <w:sz w:val="12"/>
                <w:szCs w:val="12"/>
              </w:rPr>
            </w:pPr>
            <w:r w:rsidRPr="00612DB3">
              <w:rPr>
                <w:rFonts w:ascii="Arial" w:hAnsi="Arial" w:cs="Arial"/>
                <w:bCs/>
                <w:sz w:val="12"/>
                <w:szCs w:val="12"/>
              </w:rPr>
              <w:t>ИЗВЕЩЕНИЕ</w:t>
            </w:r>
          </w:p>
        </w:tc>
        <w:tc>
          <w:tcPr>
            <w:tcW w:w="441" w:type="dxa"/>
          </w:tcPr>
          <w:p w:rsidR="00612DB3" w:rsidRPr="0080190C" w:rsidRDefault="00612DB3" w:rsidP="00C90311">
            <w:pPr>
              <w:spacing w:line="160" w:lineRule="exact"/>
              <w:rPr>
                <w:rFonts w:ascii="Arial" w:hAnsi="Arial" w:cs="Arial"/>
                <w:sz w:val="16"/>
                <w:szCs w:val="16"/>
              </w:rPr>
            </w:pPr>
          </w:p>
        </w:tc>
      </w:tr>
      <w:tr w:rsidR="00612DB3" w:rsidRPr="0080190C" w:rsidTr="007853FC">
        <w:tc>
          <w:tcPr>
            <w:tcW w:w="426" w:type="dxa"/>
          </w:tcPr>
          <w:p w:rsidR="00612DB3" w:rsidRDefault="00564AE9" w:rsidP="00C90311">
            <w:pPr>
              <w:spacing w:line="160" w:lineRule="exact"/>
              <w:rPr>
                <w:rFonts w:ascii="Arial" w:hAnsi="Arial" w:cs="Arial"/>
                <w:sz w:val="12"/>
                <w:szCs w:val="12"/>
              </w:rPr>
            </w:pPr>
            <w:r>
              <w:rPr>
                <w:rFonts w:ascii="Arial" w:hAnsi="Arial" w:cs="Arial"/>
                <w:sz w:val="12"/>
                <w:szCs w:val="12"/>
              </w:rPr>
              <w:t>16</w:t>
            </w:r>
          </w:p>
        </w:tc>
        <w:tc>
          <w:tcPr>
            <w:tcW w:w="3685" w:type="dxa"/>
          </w:tcPr>
          <w:p w:rsidR="00612DB3" w:rsidRPr="00697B5E" w:rsidRDefault="00612DB3" w:rsidP="00831367">
            <w:pPr>
              <w:shd w:val="clear" w:color="auto" w:fill="FFFFFF"/>
              <w:jc w:val="both"/>
              <w:rPr>
                <w:rFonts w:ascii="Arial" w:hAnsi="Arial" w:cs="Arial"/>
                <w:bCs/>
                <w:sz w:val="12"/>
                <w:szCs w:val="12"/>
              </w:rPr>
            </w:pPr>
            <w:r w:rsidRPr="00612DB3">
              <w:rPr>
                <w:rFonts w:ascii="Arial" w:hAnsi="Arial" w:cs="Arial"/>
                <w:bCs/>
                <w:sz w:val="12"/>
                <w:szCs w:val="12"/>
              </w:rPr>
              <w:t>ИЗВЕЩЕНИЕ</w:t>
            </w:r>
          </w:p>
        </w:tc>
        <w:tc>
          <w:tcPr>
            <w:tcW w:w="441" w:type="dxa"/>
          </w:tcPr>
          <w:p w:rsidR="00612DB3" w:rsidRPr="0080190C" w:rsidRDefault="00612DB3" w:rsidP="00C90311">
            <w:pPr>
              <w:spacing w:line="160" w:lineRule="exact"/>
              <w:rPr>
                <w:rFonts w:ascii="Arial" w:hAnsi="Arial" w:cs="Arial"/>
                <w:sz w:val="16"/>
                <w:szCs w:val="16"/>
              </w:rPr>
            </w:pPr>
          </w:p>
        </w:tc>
      </w:tr>
      <w:tr w:rsidR="007F57DE" w:rsidRPr="0080190C" w:rsidTr="007853FC">
        <w:tc>
          <w:tcPr>
            <w:tcW w:w="426" w:type="dxa"/>
          </w:tcPr>
          <w:p w:rsidR="007F57DE" w:rsidRDefault="00564AE9" w:rsidP="00C90311">
            <w:pPr>
              <w:spacing w:line="160" w:lineRule="exact"/>
              <w:rPr>
                <w:rFonts w:ascii="Arial" w:hAnsi="Arial" w:cs="Arial"/>
                <w:sz w:val="12"/>
                <w:szCs w:val="12"/>
              </w:rPr>
            </w:pPr>
            <w:r>
              <w:rPr>
                <w:rFonts w:ascii="Arial" w:hAnsi="Arial" w:cs="Arial"/>
                <w:sz w:val="12"/>
                <w:szCs w:val="12"/>
              </w:rPr>
              <w:lastRenderedPageBreak/>
              <w:t>17</w:t>
            </w:r>
          </w:p>
        </w:tc>
        <w:tc>
          <w:tcPr>
            <w:tcW w:w="3685" w:type="dxa"/>
          </w:tcPr>
          <w:p w:rsidR="007F57DE" w:rsidRPr="00612DB3" w:rsidRDefault="00635C3E" w:rsidP="00831367">
            <w:pPr>
              <w:shd w:val="clear" w:color="auto" w:fill="FFFFFF"/>
              <w:jc w:val="both"/>
              <w:rPr>
                <w:rFonts w:ascii="Arial" w:hAnsi="Arial" w:cs="Arial"/>
                <w:bCs/>
                <w:sz w:val="12"/>
                <w:szCs w:val="12"/>
              </w:rPr>
            </w:pPr>
            <w:r>
              <w:rPr>
                <w:rFonts w:ascii="Arial" w:hAnsi="Arial" w:cs="Arial"/>
                <w:bCs/>
                <w:sz w:val="12"/>
                <w:szCs w:val="12"/>
              </w:rPr>
              <w:t>ОПОВЕЩЕНИЕ</w:t>
            </w:r>
          </w:p>
        </w:tc>
        <w:tc>
          <w:tcPr>
            <w:tcW w:w="441" w:type="dxa"/>
          </w:tcPr>
          <w:p w:rsidR="007F57DE" w:rsidRPr="0080190C" w:rsidRDefault="007F57DE" w:rsidP="00C90311">
            <w:pPr>
              <w:spacing w:line="160" w:lineRule="exact"/>
              <w:rPr>
                <w:rFonts w:ascii="Arial" w:hAnsi="Arial" w:cs="Arial"/>
                <w:sz w:val="16"/>
                <w:szCs w:val="16"/>
              </w:rPr>
            </w:pPr>
          </w:p>
        </w:tc>
      </w:tr>
      <w:tr w:rsidR="00635C3E" w:rsidRPr="0080190C" w:rsidTr="007853FC">
        <w:tc>
          <w:tcPr>
            <w:tcW w:w="426" w:type="dxa"/>
          </w:tcPr>
          <w:p w:rsidR="00635C3E" w:rsidRDefault="00564AE9" w:rsidP="00C90311">
            <w:pPr>
              <w:spacing w:line="160" w:lineRule="exact"/>
              <w:rPr>
                <w:rFonts w:ascii="Arial" w:hAnsi="Arial" w:cs="Arial"/>
                <w:sz w:val="12"/>
                <w:szCs w:val="12"/>
              </w:rPr>
            </w:pPr>
            <w:r>
              <w:rPr>
                <w:rFonts w:ascii="Arial" w:hAnsi="Arial" w:cs="Arial"/>
                <w:sz w:val="12"/>
                <w:szCs w:val="12"/>
              </w:rPr>
              <w:t>18</w:t>
            </w:r>
          </w:p>
        </w:tc>
        <w:tc>
          <w:tcPr>
            <w:tcW w:w="3685" w:type="dxa"/>
          </w:tcPr>
          <w:p w:rsidR="00635C3E" w:rsidRPr="00612DB3" w:rsidRDefault="00635C3E" w:rsidP="00831367">
            <w:pPr>
              <w:shd w:val="clear" w:color="auto" w:fill="FFFFFF"/>
              <w:jc w:val="both"/>
              <w:rPr>
                <w:rFonts w:ascii="Arial" w:hAnsi="Arial" w:cs="Arial"/>
                <w:bCs/>
                <w:sz w:val="12"/>
                <w:szCs w:val="12"/>
              </w:rPr>
            </w:pPr>
            <w:r>
              <w:rPr>
                <w:rFonts w:ascii="Arial" w:hAnsi="Arial" w:cs="Arial"/>
                <w:bCs/>
                <w:sz w:val="12"/>
                <w:szCs w:val="12"/>
              </w:rPr>
              <w:t>ОПОВЕЩЕНИЕ</w:t>
            </w:r>
          </w:p>
        </w:tc>
        <w:tc>
          <w:tcPr>
            <w:tcW w:w="441" w:type="dxa"/>
          </w:tcPr>
          <w:p w:rsidR="00635C3E" w:rsidRPr="0080190C" w:rsidRDefault="00635C3E" w:rsidP="00C90311">
            <w:pPr>
              <w:spacing w:line="160" w:lineRule="exact"/>
              <w:rPr>
                <w:rFonts w:ascii="Arial" w:hAnsi="Arial" w:cs="Arial"/>
                <w:sz w:val="16"/>
                <w:szCs w:val="16"/>
              </w:rPr>
            </w:pPr>
          </w:p>
        </w:tc>
      </w:tr>
      <w:tr w:rsidR="00564AE9" w:rsidRPr="0080190C" w:rsidTr="007853FC">
        <w:tc>
          <w:tcPr>
            <w:tcW w:w="426" w:type="dxa"/>
          </w:tcPr>
          <w:p w:rsidR="00564AE9" w:rsidRDefault="00564AE9" w:rsidP="00C90311">
            <w:pPr>
              <w:spacing w:line="160" w:lineRule="exact"/>
              <w:rPr>
                <w:rFonts w:ascii="Arial" w:hAnsi="Arial" w:cs="Arial"/>
                <w:sz w:val="12"/>
                <w:szCs w:val="12"/>
              </w:rPr>
            </w:pPr>
            <w:r>
              <w:rPr>
                <w:rFonts w:ascii="Arial" w:hAnsi="Arial" w:cs="Arial"/>
                <w:sz w:val="12"/>
                <w:szCs w:val="12"/>
              </w:rPr>
              <w:t>19</w:t>
            </w:r>
          </w:p>
        </w:tc>
        <w:tc>
          <w:tcPr>
            <w:tcW w:w="3685" w:type="dxa"/>
          </w:tcPr>
          <w:p w:rsidR="00564AE9" w:rsidRDefault="00564AE9" w:rsidP="00831367">
            <w:pPr>
              <w:shd w:val="clear" w:color="auto" w:fill="FFFFFF"/>
              <w:jc w:val="both"/>
              <w:rPr>
                <w:rFonts w:ascii="Arial" w:hAnsi="Arial" w:cs="Arial"/>
                <w:bCs/>
                <w:sz w:val="12"/>
                <w:szCs w:val="12"/>
              </w:rPr>
            </w:pPr>
            <w:r>
              <w:rPr>
                <w:rFonts w:ascii="Arial" w:hAnsi="Arial" w:cs="Arial"/>
                <w:bCs/>
                <w:sz w:val="12"/>
                <w:szCs w:val="12"/>
              </w:rPr>
              <w:t>ЗАКЛЮЧЕНИЕ</w:t>
            </w:r>
          </w:p>
        </w:tc>
        <w:tc>
          <w:tcPr>
            <w:tcW w:w="441" w:type="dxa"/>
          </w:tcPr>
          <w:p w:rsidR="00564AE9" w:rsidRPr="0080190C" w:rsidRDefault="00564AE9"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CE24FB" w:rsidRDefault="00CE24FB" w:rsidP="004E4B5C">
      <w:pPr>
        <w:ind w:left="-142"/>
        <w:jc w:val="both"/>
        <w:rPr>
          <w:rFonts w:ascii="Arial" w:hAnsi="Arial" w:cs="Arial"/>
          <w:b/>
          <w:color w:val="auto"/>
          <w:sz w:val="16"/>
          <w:szCs w:val="16"/>
        </w:rPr>
      </w:pPr>
    </w:p>
    <w:p w:rsidR="00564AE9" w:rsidRDefault="00564AE9" w:rsidP="004E4B5C">
      <w:pPr>
        <w:ind w:left="-142"/>
        <w:jc w:val="both"/>
        <w:rPr>
          <w:rFonts w:ascii="Arial" w:hAnsi="Arial" w:cs="Arial"/>
          <w:b/>
          <w:color w:val="auto"/>
          <w:sz w:val="16"/>
          <w:szCs w:val="16"/>
        </w:rPr>
      </w:pPr>
    </w:p>
    <w:p w:rsidR="00564AE9" w:rsidRPr="00564AE9" w:rsidRDefault="00564AE9" w:rsidP="00564AE9">
      <w:pPr>
        <w:ind w:left="-142" w:firstLine="709"/>
        <w:jc w:val="center"/>
        <w:rPr>
          <w:rFonts w:ascii="Arial" w:hAnsi="Arial" w:cs="Arial"/>
          <w:color w:val="auto"/>
          <w:sz w:val="18"/>
          <w:szCs w:val="18"/>
        </w:rPr>
      </w:pPr>
      <w:r w:rsidRPr="00564AE9">
        <w:rPr>
          <w:rFonts w:ascii="Arial" w:hAnsi="Arial" w:cs="Arial"/>
          <w:color w:val="auto"/>
          <w:sz w:val="18"/>
          <w:szCs w:val="18"/>
        </w:rPr>
        <w:t>СОВЕТ ДЕПУТАТОВ БЛАГОДАРНЕНСКОГО ГОРОДСКОГО ОКРУГА СТАВРОПОЛЬСКОГО КРАЯ ПЕРВОГО СОЗЫВА</w:t>
      </w:r>
    </w:p>
    <w:p w:rsidR="00564AE9" w:rsidRPr="00564AE9" w:rsidRDefault="00564AE9" w:rsidP="00564AE9">
      <w:pPr>
        <w:ind w:left="-142" w:firstLine="709"/>
        <w:jc w:val="center"/>
        <w:rPr>
          <w:rFonts w:ascii="Arial" w:hAnsi="Arial" w:cs="Arial"/>
          <w:color w:val="auto"/>
          <w:sz w:val="18"/>
          <w:szCs w:val="18"/>
        </w:rPr>
      </w:pPr>
    </w:p>
    <w:p w:rsidR="00564AE9" w:rsidRPr="00564AE9" w:rsidRDefault="00564AE9" w:rsidP="00564AE9">
      <w:pPr>
        <w:ind w:left="-142" w:firstLine="709"/>
        <w:jc w:val="center"/>
        <w:rPr>
          <w:rFonts w:ascii="Arial" w:hAnsi="Arial" w:cs="Arial"/>
          <w:color w:val="auto"/>
          <w:sz w:val="18"/>
          <w:szCs w:val="18"/>
        </w:rPr>
      </w:pPr>
      <w:r w:rsidRPr="00564AE9">
        <w:rPr>
          <w:rFonts w:ascii="Arial" w:hAnsi="Arial" w:cs="Arial"/>
          <w:color w:val="auto"/>
          <w:sz w:val="18"/>
          <w:szCs w:val="18"/>
        </w:rPr>
        <w:t>РЕШЕНИЕ</w:t>
      </w:r>
    </w:p>
    <w:p w:rsidR="00564AE9" w:rsidRPr="00564AE9" w:rsidRDefault="00564AE9" w:rsidP="00564AE9">
      <w:pPr>
        <w:ind w:left="-142" w:firstLine="709"/>
        <w:jc w:val="center"/>
        <w:rPr>
          <w:rFonts w:ascii="Arial" w:hAnsi="Arial" w:cs="Arial"/>
          <w:color w:val="auto"/>
          <w:sz w:val="18"/>
          <w:szCs w:val="18"/>
        </w:rPr>
      </w:pPr>
    </w:p>
    <w:p w:rsidR="00564AE9" w:rsidRPr="00564AE9" w:rsidRDefault="00564AE9" w:rsidP="00564AE9">
      <w:pPr>
        <w:ind w:left="-142" w:firstLine="709"/>
        <w:jc w:val="center"/>
        <w:rPr>
          <w:rFonts w:ascii="Arial" w:hAnsi="Arial" w:cs="Arial"/>
          <w:color w:val="auto"/>
          <w:sz w:val="18"/>
          <w:szCs w:val="18"/>
        </w:rPr>
      </w:pPr>
      <w:r>
        <w:rPr>
          <w:rFonts w:ascii="Arial" w:hAnsi="Arial" w:cs="Arial"/>
          <w:color w:val="auto"/>
          <w:sz w:val="18"/>
          <w:szCs w:val="18"/>
        </w:rPr>
        <w:t xml:space="preserve">14 декабря 2021 года </w:t>
      </w:r>
      <w:proofErr w:type="spellStart"/>
      <w:r>
        <w:rPr>
          <w:rFonts w:ascii="Arial" w:hAnsi="Arial" w:cs="Arial"/>
          <w:color w:val="auto"/>
          <w:sz w:val="18"/>
          <w:szCs w:val="18"/>
        </w:rPr>
        <w:t>г</w:t>
      </w:r>
      <w:proofErr w:type="gramStart"/>
      <w:r>
        <w:rPr>
          <w:rFonts w:ascii="Arial" w:hAnsi="Arial" w:cs="Arial"/>
          <w:color w:val="auto"/>
          <w:sz w:val="18"/>
          <w:szCs w:val="18"/>
        </w:rPr>
        <w:t>.Б</w:t>
      </w:r>
      <w:proofErr w:type="gramEnd"/>
      <w:r>
        <w:rPr>
          <w:rFonts w:ascii="Arial" w:hAnsi="Arial" w:cs="Arial"/>
          <w:color w:val="auto"/>
          <w:sz w:val="18"/>
          <w:szCs w:val="18"/>
        </w:rPr>
        <w:t>лагодарный</w:t>
      </w:r>
      <w:proofErr w:type="spellEnd"/>
      <w:r>
        <w:rPr>
          <w:rFonts w:ascii="Arial" w:hAnsi="Arial" w:cs="Arial"/>
          <w:color w:val="auto"/>
          <w:sz w:val="18"/>
          <w:szCs w:val="18"/>
        </w:rPr>
        <w:t xml:space="preserve"> </w:t>
      </w:r>
      <w:r w:rsidRPr="00564AE9">
        <w:rPr>
          <w:rFonts w:ascii="Arial" w:hAnsi="Arial" w:cs="Arial"/>
          <w:color w:val="auto"/>
          <w:sz w:val="18"/>
          <w:szCs w:val="18"/>
        </w:rPr>
        <w:t>№ 463</w:t>
      </w:r>
    </w:p>
    <w:p w:rsidR="00564AE9" w:rsidRPr="00564AE9" w:rsidRDefault="00564AE9" w:rsidP="00564AE9">
      <w:pPr>
        <w:ind w:left="-142" w:firstLine="709"/>
        <w:jc w:val="center"/>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jc w:val="both"/>
        <w:rPr>
          <w:rFonts w:ascii="Arial" w:hAnsi="Arial" w:cs="Arial"/>
          <w:color w:val="auto"/>
          <w:sz w:val="18"/>
          <w:szCs w:val="18"/>
        </w:rPr>
      </w:pPr>
      <w:r w:rsidRPr="00564AE9">
        <w:rPr>
          <w:rFonts w:ascii="Arial" w:hAnsi="Arial" w:cs="Arial"/>
          <w:color w:val="auto"/>
          <w:sz w:val="18"/>
          <w:szCs w:val="18"/>
        </w:rPr>
        <w:t xml:space="preserve">О внесении изменений в Устав </w:t>
      </w:r>
    </w:p>
    <w:p w:rsidR="00564AE9" w:rsidRPr="00564AE9" w:rsidRDefault="00564AE9" w:rsidP="00564AE9">
      <w:pPr>
        <w:jc w:val="both"/>
        <w:rPr>
          <w:rFonts w:ascii="Arial" w:hAnsi="Arial" w:cs="Arial"/>
          <w:color w:val="auto"/>
          <w:sz w:val="18"/>
          <w:szCs w:val="18"/>
        </w:rPr>
      </w:pPr>
      <w:r w:rsidRPr="00564AE9">
        <w:rPr>
          <w:rFonts w:ascii="Arial" w:hAnsi="Arial" w:cs="Arial"/>
          <w:color w:val="auto"/>
          <w:sz w:val="18"/>
          <w:szCs w:val="18"/>
        </w:rPr>
        <w:t>Благодарненского городского округа Ставропольского края</w:t>
      </w:r>
    </w:p>
    <w:p w:rsidR="00564AE9" w:rsidRPr="00564AE9" w:rsidRDefault="00564AE9" w:rsidP="00564AE9">
      <w:pPr>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 Совет депутатов Благодарненского городского округа Ставропольского края</w:t>
      </w: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РЕШИЛ:</w:t>
      </w: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 xml:space="preserve">1. Внести в Устав Благодарненского городского округа Ставропольского </w:t>
      </w:r>
      <w:proofErr w:type="gramStart"/>
      <w:r w:rsidRPr="00564AE9">
        <w:rPr>
          <w:rFonts w:ascii="Arial" w:hAnsi="Arial" w:cs="Arial"/>
          <w:color w:val="auto"/>
          <w:sz w:val="18"/>
          <w:szCs w:val="18"/>
        </w:rPr>
        <w:t>края</w:t>
      </w:r>
      <w:proofErr w:type="gramEnd"/>
      <w:r w:rsidRPr="00564AE9">
        <w:rPr>
          <w:rFonts w:ascii="Arial" w:hAnsi="Arial" w:cs="Arial"/>
          <w:color w:val="auto"/>
          <w:sz w:val="18"/>
          <w:szCs w:val="18"/>
        </w:rPr>
        <w:t xml:space="preserve"> следующие изменения:</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1) в статье 10:</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а) пункт 5 части 1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б) пункт 6 части 1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proofErr w:type="gramStart"/>
      <w:r w:rsidRPr="00564AE9">
        <w:rPr>
          <w:rFonts w:ascii="Arial" w:hAnsi="Arial" w:cs="Arial"/>
          <w:color w:val="auto"/>
          <w:sz w:val="18"/>
          <w:szCs w:val="18"/>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564AE9">
        <w:rPr>
          <w:rFonts w:ascii="Arial" w:hAnsi="Arial" w:cs="Arial"/>
          <w:color w:val="auto"/>
          <w:sz w:val="18"/>
          <w:szCs w:val="18"/>
        </w:rPr>
        <w:t xml:space="preserve"> </w:t>
      </w:r>
      <w:r w:rsidRPr="00564AE9">
        <w:rPr>
          <w:rFonts w:ascii="Arial" w:hAnsi="Arial" w:cs="Arial"/>
          <w:color w:val="auto"/>
          <w:sz w:val="18"/>
          <w:szCs w:val="18"/>
        </w:rPr>
        <w:lastRenderedPageBreak/>
        <w:t>осуществления дорожной деятельности в соответствии с законодательством Российской Федерации</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в) пункт 28 части 1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proofErr w:type="gramStart"/>
      <w:r w:rsidRPr="00564AE9">
        <w:rPr>
          <w:rFonts w:ascii="Arial" w:hAnsi="Arial" w:cs="Arial"/>
          <w:color w:val="auto"/>
          <w:sz w:val="18"/>
          <w:szCs w:val="18"/>
        </w:rPr>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564AE9">
        <w:rPr>
          <w:rFonts w:ascii="Arial" w:hAnsi="Arial" w:cs="Arial"/>
          <w:color w:val="auto"/>
          <w:sz w:val="18"/>
          <w:szCs w:val="18"/>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г) часть 1 дополнить пунктами 30.1 и 30.2 следующего содержания:</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30.2) осуществление мероприятий по лесоустройству в отношении лесов, расположенных на землях населенных пунктов городского округа</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д) пункт 34 части 1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2) в статье 13:</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а) часть 2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б) дополнить частью 3 следующего содержания:</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«3. В соответствии с Федеральным законом № 248-ФЗ муниципальный контроль подлежит осуществлению при наличии на территории городского округа соответствующего объекта контроля</w:t>
      </w:r>
      <w:proofErr w:type="gramStart"/>
      <w:r w:rsidRPr="00564AE9">
        <w:rPr>
          <w:rFonts w:ascii="Arial" w:hAnsi="Arial" w:cs="Arial"/>
          <w:color w:val="auto"/>
          <w:sz w:val="18"/>
          <w:szCs w:val="18"/>
        </w:rPr>
        <w:t>.»;</w:t>
      </w:r>
      <w:proofErr w:type="gramEnd"/>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 xml:space="preserve"> </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3) часть 7 статьи 20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 xml:space="preserve">«7. </w:t>
      </w:r>
      <w:proofErr w:type="gramStart"/>
      <w:r w:rsidRPr="00564AE9">
        <w:rPr>
          <w:rFonts w:ascii="Arial" w:hAnsi="Arial" w:cs="Arial"/>
          <w:color w:val="auto"/>
          <w:sz w:val="18"/>
          <w:szCs w:val="1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564AE9">
        <w:rPr>
          <w:rFonts w:ascii="Arial" w:hAnsi="Arial" w:cs="Arial"/>
          <w:color w:val="auto"/>
          <w:sz w:val="18"/>
          <w:szCs w:val="18"/>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4AE9">
        <w:rPr>
          <w:rFonts w:ascii="Arial" w:hAnsi="Arial" w:cs="Arial"/>
          <w:color w:val="auto"/>
          <w:sz w:val="18"/>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64AE9">
        <w:rPr>
          <w:rFonts w:ascii="Arial" w:hAnsi="Arial" w:cs="Arial"/>
          <w:color w:val="auto"/>
          <w:sz w:val="18"/>
          <w:szCs w:val="18"/>
        </w:rPr>
        <w:t>.»;</w:t>
      </w:r>
      <w:proofErr w:type="gramEnd"/>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4) пункт 16 части 2 статьи 29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«16) утверждение генерального плана городского округа</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5) пункт 6 части 1 статьи 34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 xml:space="preserve">«6) прекращения гражданства Российской Федерации либо гражданства иностранного государства - участника международного договора Российской </w:t>
      </w:r>
      <w:proofErr w:type="gramStart"/>
      <w:r w:rsidRPr="00564AE9">
        <w:rPr>
          <w:rFonts w:ascii="Arial" w:hAnsi="Arial" w:cs="Arial"/>
          <w:color w:val="auto"/>
          <w:sz w:val="18"/>
          <w:szCs w:val="18"/>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w:t>
      </w:r>
      <w:proofErr w:type="gramEnd"/>
      <w:r w:rsidRPr="00564AE9">
        <w:rPr>
          <w:rFonts w:ascii="Arial" w:hAnsi="Arial" w:cs="Arial"/>
          <w:color w:val="auto"/>
          <w:sz w:val="18"/>
          <w:szCs w:val="18"/>
        </w:rPr>
        <w:t xml:space="preserve"> международным договором Российской Федерации</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6) пункт 8 части 1 статьи 45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proofErr w:type="gramStart"/>
      <w:r w:rsidRPr="00564AE9">
        <w:rPr>
          <w:rFonts w:ascii="Arial" w:hAnsi="Arial" w:cs="Arial"/>
          <w:color w:val="auto"/>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4AE9">
        <w:rPr>
          <w:rFonts w:ascii="Arial" w:hAnsi="Arial" w:cs="Arial"/>
          <w:color w:val="auto"/>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7) в части 1 статьи 47:</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а) пункт 3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proofErr w:type="gramStart"/>
      <w:r w:rsidRPr="00564AE9">
        <w:rPr>
          <w:rFonts w:ascii="Arial" w:hAnsi="Arial" w:cs="Arial"/>
          <w:color w:val="auto"/>
          <w:sz w:val="18"/>
          <w:szCs w:val="18"/>
        </w:rPr>
        <w:t xml:space="preserve">«3) разработка и представление на утверждение в Совет депутатов городского округа генерального плана городского округа, утверждение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w:t>
      </w:r>
      <w:r w:rsidRPr="00564AE9">
        <w:rPr>
          <w:rFonts w:ascii="Arial" w:hAnsi="Arial" w:cs="Arial"/>
          <w:color w:val="auto"/>
          <w:sz w:val="18"/>
          <w:szCs w:val="18"/>
        </w:rPr>
        <w:lastRenderedPageBreak/>
        <w:t>иными федеральными законами), разрешений на ввод</w:t>
      </w:r>
      <w:proofErr w:type="gramEnd"/>
      <w:r w:rsidRPr="00564AE9">
        <w:rPr>
          <w:rFonts w:ascii="Arial" w:hAnsi="Arial" w:cs="Arial"/>
          <w:color w:val="auto"/>
          <w:sz w:val="18"/>
          <w:szCs w:val="18"/>
        </w:rPr>
        <w:t xml:space="preserve"> </w:t>
      </w:r>
      <w:proofErr w:type="gramStart"/>
      <w:r w:rsidRPr="00564AE9">
        <w:rPr>
          <w:rFonts w:ascii="Arial" w:hAnsi="Arial" w:cs="Arial"/>
          <w:color w:val="auto"/>
          <w:sz w:val="18"/>
          <w:szCs w:val="18"/>
        </w:rPr>
        <w:t>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w:t>
      </w:r>
      <w:proofErr w:type="gramEnd"/>
      <w:r w:rsidRPr="00564AE9">
        <w:rPr>
          <w:rFonts w:ascii="Arial" w:hAnsi="Arial" w:cs="Arial"/>
          <w:color w:val="auto"/>
          <w:sz w:val="18"/>
          <w:szCs w:val="18"/>
        </w:rPr>
        <w:t xml:space="preserve">, </w:t>
      </w:r>
      <w:proofErr w:type="gramStart"/>
      <w:r w:rsidRPr="00564AE9">
        <w:rPr>
          <w:rFonts w:ascii="Arial" w:hAnsi="Arial" w:cs="Arial"/>
          <w:color w:val="auto"/>
          <w:sz w:val="18"/>
          <w:szCs w:val="18"/>
        </w:rPr>
        <w:t>осмотров зданий, сооружений и выдача рекомендаций об устранении выявленных входе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564AE9">
        <w:rPr>
          <w:rFonts w:ascii="Arial" w:hAnsi="Arial" w:cs="Arial"/>
          <w:color w:val="auto"/>
          <w:sz w:val="18"/>
          <w:szCs w:val="18"/>
        </w:rPr>
        <w:t xml:space="preserve"> </w:t>
      </w:r>
      <w:proofErr w:type="gramStart"/>
      <w:r w:rsidRPr="00564AE9">
        <w:rPr>
          <w:rFonts w:ascii="Arial" w:hAnsi="Arial" w:cs="Arial"/>
          <w:color w:val="auto"/>
          <w:sz w:val="18"/>
          <w:szCs w:val="18"/>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w:t>
      </w:r>
      <w:proofErr w:type="gramEnd"/>
      <w:r w:rsidRPr="00564AE9">
        <w:rPr>
          <w:rFonts w:ascii="Arial" w:hAnsi="Arial" w:cs="Arial"/>
          <w:color w:val="auto"/>
          <w:sz w:val="18"/>
          <w:szCs w:val="18"/>
        </w:rPr>
        <w:t xml:space="preserve"> </w:t>
      </w:r>
      <w:proofErr w:type="gramStart"/>
      <w:r w:rsidRPr="00564AE9">
        <w:rPr>
          <w:rFonts w:ascii="Arial" w:hAnsi="Arial" w:cs="Arial"/>
          <w:color w:val="auto"/>
          <w:sz w:val="18"/>
          <w:szCs w:val="1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б) дополнить пунктом 7.1 следующего содержания:</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«7.1)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на территории городского округа соответствующего объекта контроля</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в) пункт 8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proofErr w:type="gramStart"/>
      <w:r w:rsidRPr="00564AE9">
        <w:rPr>
          <w:rFonts w:ascii="Arial" w:hAnsi="Arial" w:cs="Arial"/>
          <w:color w:val="auto"/>
          <w:sz w:val="18"/>
          <w:szCs w:val="18"/>
        </w:rPr>
        <w:t xml:space="preserve">«8)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(при наличии на территории городского округа соответствующего объекта контроля) и в </w:t>
      </w:r>
      <w:r w:rsidRPr="00564AE9">
        <w:rPr>
          <w:rFonts w:ascii="Arial" w:hAnsi="Arial" w:cs="Arial"/>
          <w:color w:val="auto"/>
          <w:sz w:val="18"/>
          <w:szCs w:val="18"/>
        </w:rPr>
        <w:lastRenderedPageBreak/>
        <w:t>дорожном хозяйстве в границах городского округа, организация дорожного</w:t>
      </w:r>
      <w:proofErr w:type="gramEnd"/>
      <w:r w:rsidRPr="00564AE9">
        <w:rPr>
          <w:rFonts w:ascii="Arial" w:hAnsi="Arial" w:cs="Arial"/>
          <w:color w:val="auto"/>
          <w:sz w:val="18"/>
          <w:szCs w:val="18"/>
        </w:rPr>
        <w:t xml:space="preserve">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г) дополнить пунктом 29.1 следующего содержания:</w:t>
      </w:r>
    </w:p>
    <w:p w:rsidR="00564AE9" w:rsidRPr="00564AE9" w:rsidRDefault="00564AE9" w:rsidP="00564AE9">
      <w:pPr>
        <w:ind w:left="-142" w:firstLine="709"/>
        <w:jc w:val="both"/>
        <w:rPr>
          <w:rFonts w:ascii="Arial" w:hAnsi="Arial" w:cs="Arial"/>
          <w:color w:val="auto"/>
          <w:sz w:val="18"/>
          <w:szCs w:val="18"/>
        </w:rPr>
      </w:pPr>
      <w:proofErr w:type="gramStart"/>
      <w:r w:rsidRPr="00564AE9">
        <w:rPr>
          <w:rFonts w:ascii="Arial" w:hAnsi="Arial" w:cs="Arial"/>
          <w:color w:val="auto"/>
          <w:sz w:val="18"/>
          <w:szCs w:val="18"/>
        </w:rPr>
        <w:t>«29.1)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д) пункт 33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 xml:space="preserve">«33)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w:t>
      </w:r>
      <w:proofErr w:type="gramStart"/>
      <w:r w:rsidRPr="00564AE9">
        <w:rPr>
          <w:rFonts w:ascii="Arial" w:hAnsi="Arial" w:cs="Arial"/>
          <w:color w:val="auto"/>
          <w:sz w:val="18"/>
          <w:szCs w:val="18"/>
        </w:rPr>
        <w:t>использования</w:t>
      </w:r>
      <w:proofErr w:type="gramEnd"/>
      <w:r w:rsidRPr="00564AE9">
        <w:rPr>
          <w:rFonts w:ascii="Arial" w:hAnsi="Arial" w:cs="Arial"/>
          <w:color w:val="auto"/>
          <w:sz w:val="18"/>
          <w:szCs w:val="18"/>
        </w:rPr>
        <w:t xml:space="preserve"> особо охраняемых природных территорий местного значения, при наличии на территории городского округа соответствующего объекта контроля;»;</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е) дополнить пунктами 39.1, 39.2 следующего содержания:</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«39.1)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39.2) осуществление мероприятий по лесоустройству в отношении лесов, расположенных на землях населенных пунктов городского округа</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ё) пункт 42 дополнить словами «, при наличии на территории городского округа соответствующего объекта контроля</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8) в статье 51:</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а) часть 1 дополнить пунктом 19.1 следующего содержания:</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 xml:space="preserve">«19.1. Порядок установления и оценки </w:t>
      </w:r>
      <w:proofErr w:type="gramStart"/>
      <w:r w:rsidRPr="00564AE9">
        <w:rPr>
          <w:rFonts w:ascii="Arial" w:hAnsi="Arial" w:cs="Arial"/>
          <w:color w:val="auto"/>
          <w:sz w:val="18"/>
          <w:szCs w:val="18"/>
        </w:rPr>
        <w:t>применения</w:t>
      </w:r>
      <w:proofErr w:type="gramEnd"/>
      <w:r w:rsidRPr="00564AE9">
        <w:rPr>
          <w:rFonts w:ascii="Arial" w:hAnsi="Arial" w:cs="Arial"/>
          <w:color w:val="auto"/>
          <w:sz w:val="18"/>
          <w:szCs w:val="1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564AE9">
        <w:rPr>
          <w:rFonts w:ascii="Arial" w:hAnsi="Arial" w:cs="Arial"/>
          <w:color w:val="auto"/>
          <w:sz w:val="18"/>
          <w:szCs w:val="18"/>
        </w:rPr>
        <w:t>.»</w:t>
      </w:r>
      <w:proofErr w:type="gramEnd"/>
      <w:r w:rsidRPr="00564AE9">
        <w:rPr>
          <w:rFonts w:ascii="Arial" w:hAnsi="Arial" w:cs="Arial"/>
          <w:color w:val="auto"/>
          <w:sz w:val="18"/>
          <w:szCs w:val="18"/>
        </w:rPr>
        <w:t>;</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 xml:space="preserve">б) в абзаце первом части 21 слова «обязанности для субъектов предпринимательской и инвестиционной деятельности» заменить словами </w:t>
      </w:r>
      <w:r w:rsidRPr="00564AE9">
        <w:rPr>
          <w:rFonts w:ascii="Arial" w:hAnsi="Arial" w:cs="Arial"/>
          <w:color w:val="auto"/>
          <w:sz w:val="18"/>
          <w:szCs w:val="18"/>
        </w:rPr>
        <w:lastRenderedPageBreak/>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в) часть 22 изложить в следующей редакции:</w:t>
      </w: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«22.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roofErr w:type="gramStart"/>
      <w:r w:rsidRPr="00564AE9">
        <w:rPr>
          <w:rFonts w:ascii="Arial" w:hAnsi="Arial" w:cs="Arial"/>
          <w:color w:val="auto"/>
          <w:sz w:val="18"/>
          <w:szCs w:val="18"/>
        </w:rPr>
        <w:t>.».</w:t>
      </w:r>
      <w:proofErr w:type="gramEnd"/>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2. 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(http://pravo-minjust.ru, http://право-минюст</w:t>
      </w:r>
      <w:proofErr w:type="gramStart"/>
      <w:r w:rsidRPr="00564AE9">
        <w:rPr>
          <w:rFonts w:ascii="Arial" w:hAnsi="Arial" w:cs="Arial"/>
          <w:color w:val="auto"/>
          <w:sz w:val="18"/>
          <w:szCs w:val="18"/>
        </w:rPr>
        <w:t>.р</w:t>
      </w:r>
      <w:proofErr w:type="gramEnd"/>
      <w:r w:rsidRPr="00564AE9">
        <w:rPr>
          <w:rFonts w:ascii="Arial" w:hAnsi="Arial" w:cs="Arial"/>
          <w:color w:val="auto"/>
          <w:sz w:val="18"/>
          <w:szCs w:val="18"/>
        </w:rPr>
        <w:t>ф) в информационно-телекоммуникационной сети «Интернет».</w:t>
      </w: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3. Настоящее решение, за исключением положений, для которых настоящим решением установлены иные сроки вступления в силу, вступает в силу со дня его официального опубликования, произведенного после его государственной регистрации.</w:t>
      </w: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r w:rsidRPr="00564AE9">
        <w:rPr>
          <w:rFonts w:ascii="Arial" w:hAnsi="Arial" w:cs="Arial"/>
          <w:color w:val="auto"/>
          <w:sz w:val="18"/>
          <w:szCs w:val="18"/>
        </w:rPr>
        <w:t>4. Положения подпункта «г» пункта 1 и подпункта «е» пункта 7 части 1 настоящего решения вступают в силу с 01 января 2022 года.</w:t>
      </w:r>
    </w:p>
    <w:p w:rsidR="00564AE9" w:rsidRPr="00564AE9" w:rsidRDefault="00564AE9" w:rsidP="00564AE9">
      <w:pPr>
        <w:ind w:left="-142" w:firstLine="709"/>
        <w:jc w:val="both"/>
        <w:rPr>
          <w:rFonts w:ascii="Arial" w:hAnsi="Arial" w:cs="Arial"/>
          <w:color w:val="auto"/>
          <w:sz w:val="18"/>
          <w:szCs w:val="18"/>
        </w:rPr>
      </w:pPr>
    </w:p>
    <w:p w:rsid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firstLine="709"/>
        <w:jc w:val="both"/>
        <w:rPr>
          <w:rFonts w:ascii="Arial" w:hAnsi="Arial" w:cs="Arial"/>
          <w:color w:val="auto"/>
          <w:sz w:val="18"/>
          <w:szCs w:val="18"/>
        </w:rPr>
      </w:pPr>
    </w:p>
    <w:p w:rsidR="00564AE9" w:rsidRPr="00564AE9" w:rsidRDefault="00564AE9" w:rsidP="00564AE9">
      <w:pPr>
        <w:ind w:left="-142"/>
        <w:jc w:val="both"/>
        <w:rPr>
          <w:rFonts w:ascii="Arial" w:hAnsi="Arial" w:cs="Arial"/>
          <w:color w:val="auto"/>
          <w:sz w:val="18"/>
          <w:szCs w:val="18"/>
        </w:rPr>
      </w:pPr>
      <w:r w:rsidRPr="00564AE9">
        <w:rPr>
          <w:rFonts w:ascii="Arial" w:hAnsi="Arial" w:cs="Arial"/>
          <w:color w:val="auto"/>
          <w:sz w:val="18"/>
          <w:szCs w:val="18"/>
        </w:rPr>
        <w:t xml:space="preserve">Председатель Совета депутатов </w:t>
      </w:r>
    </w:p>
    <w:p w:rsidR="00564AE9" w:rsidRPr="00564AE9" w:rsidRDefault="00564AE9" w:rsidP="00564AE9">
      <w:pPr>
        <w:ind w:left="-142"/>
        <w:jc w:val="both"/>
        <w:rPr>
          <w:rFonts w:ascii="Arial" w:hAnsi="Arial" w:cs="Arial"/>
          <w:color w:val="auto"/>
          <w:sz w:val="18"/>
          <w:szCs w:val="18"/>
        </w:rPr>
      </w:pPr>
      <w:r w:rsidRPr="00564AE9">
        <w:rPr>
          <w:rFonts w:ascii="Arial" w:hAnsi="Arial" w:cs="Arial"/>
          <w:color w:val="auto"/>
          <w:sz w:val="18"/>
          <w:szCs w:val="18"/>
        </w:rPr>
        <w:t xml:space="preserve">Благодарненского городского округа </w:t>
      </w:r>
    </w:p>
    <w:p w:rsidR="00564AE9" w:rsidRDefault="00564AE9" w:rsidP="00564AE9">
      <w:pPr>
        <w:ind w:left="-142"/>
        <w:jc w:val="both"/>
        <w:rPr>
          <w:rFonts w:ascii="Arial" w:hAnsi="Arial" w:cs="Arial"/>
          <w:color w:val="auto"/>
          <w:sz w:val="18"/>
          <w:szCs w:val="18"/>
        </w:rPr>
      </w:pPr>
      <w:r w:rsidRPr="00564AE9">
        <w:rPr>
          <w:rFonts w:ascii="Arial" w:hAnsi="Arial" w:cs="Arial"/>
          <w:color w:val="auto"/>
          <w:sz w:val="18"/>
          <w:szCs w:val="18"/>
        </w:rPr>
        <w:t>Ставропольского края</w:t>
      </w:r>
      <w:r>
        <w:rPr>
          <w:rFonts w:ascii="Arial" w:hAnsi="Arial" w:cs="Arial"/>
          <w:color w:val="auto"/>
          <w:sz w:val="18"/>
          <w:szCs w:val="18"/>
        </w:rPr>
        <w:t xml:space="preserve">                         И.А. Ерохин</w:t>
      </w:r>
    </w:p>
    <w:p w:rsidR="00564AE9" w:rsidRDefault="00564AE9" w:rsidP="00564AE9">
      <w:pPr>
        <w:ind w:left="-142"/>
        <w:jc w:val="both"/>
        <w:rPr>
          <w:rFonts w:ascii="Arial" w:hAnsi="Arial" w:cs="Arial"/>
          <w:color w:val="auto"/>
          <w:sz w:val="18"/>
          <w:szCs w:val="18"/>
        </w:rPr>
      </w:pPr>
    </w:p>
    <w:p w:rsidR="00564AE9" w:rsidRDefault="00564AE9" w:rsidP="00564AE9">
      <w:pPr>
        <w:ind w:left="-142"/>
        <w:jc w:val="both"/>
        <w:rPr>
          <w:rFonts w:ascii="Arial" w:hAnsi="Arial" w:cs="Arial"/>
          <w:color w:val="auto"/>
          <w:sz w:val="18"/>
          <w:szCs w:val="18"/>
        </w:rPr>
      </w:pPr>
    </w:p>
    <w:p w:rsidR="00564AE9" w:rsidRDefault="00564AE9" w:rsidP="00564AE9">
      <w:pPr>
        <w:ind w:left="-142"/>
        <w:jc w:val="both"/>
        <w:rPr>
          <w:rFonts w:ascii="Arial" w:hAnsi="Arial" w:cs="Arial"/>
          <w:color w:val="auto"/>
          <w:sz w:val="18"/>
          <w:szCs w:val="18"/>
        </w:rPr>
      </w:pPr>
    </w:p>
    <w:p w:rsidR="00564AE9" w:rsidRPr="00564AE9" w:rsidRDefault="00564AE9" w:rsidP="00564AE9">
      <w:pPr>
        <w:ind w:left="-142"/>
        <w:jc w:val="both"/>
        <w:rPr>
          <w:rFonts w:ascii="Arial" w:hAnsi="Arial" w:cs="Arial"/>
          <w:color w:val="auto"/>
          <w:sz w:val="18"/>
          <w:szCs w:val="18"/>
        </w:rPr>
      </w:pPr>
      <w:r w:rsidRPr="00564AE9">
        <w:rPr>
          <w:rFonts w:ascii="Arial" w:hAnsi="Arial" w:cs="Arial"/>
          <w:color w:val="auto"/>
          <w:sz w:val="18"/>
          <w:szCs w:val="18"/>
        </w:rPr>
        <w:t xml:space="preserve">Глава </w:t>
      </w:r>
    </w:p>
    <w:p w:rsidR="00564AE9" w:rsidRDefault="00564AE9" w:rsidP="00564AE9">
      <w:pPr>
        <w:ind w:left="-142"/>
        <w:jc w:val="both"/>
        <w:rPr>
          <w:rFonts w:ascii="Arial" w:hAnsi="Arial" w:cs="Arial"/>
          <w:color w:val="auto"/>
          <w:sz w:val="18"/>
          <w:szCs w:val="18"/>
        </w:rPr>
      </w:pPr>
      <w:r w:rsidRPr="00564AE9">
        <w:rPr>
          <w:rFonts w:ascii="Arial" w:hAnsi="Arial" w:cs="Arial"/>
          <w:color w:val="auto"/>
          <w:sz w:val="18"/>
          <w:szCs w:val="18"/>
        </w:rPr>
        <w:t>Благодарненского городского округа</w:t>
      </w:r>
    </w:p>
    <w:p w:rsidR="00970E29" w:rsidRPr="00564AE9" w:rsidRDefault="00564AE9" w:rsidP="00564AE9">
      <w:pPr>
        <w:ind w:left="-142"/>
        <w:jc w:val="both"/>
        <w:rPr>
          <w:rFonts w:ascii="Arial" w:hAnsi="Arial" w:cs="Arial"/>
          <w:color w:val="auto"/>
          <w:sz w:val="18"/>
          <w:szCs w:val="18"/>
        </w:rPr>
      </w:pPr>
      <w:r w:rsidRPr="00564AE9">
        <w:rPr>
          <w:rFonts w:ascii="Arial" w:hAnsi="Arial" w:cs="Arial"/>
          <w:color w:val="auto"/>
          <w:sz w:val="18"/>
          <w:szCs w:val="18"/>
        </w:rPr>
        <w:t>Ставропольского края</w:t>
      </w:r>
      <w:r>
        <w:rPr>
          <w:rFonts w:ascii="Arial" w:hAnsi="Arial" w:cs="Arial"/>
          <w:color w:val="auto"/>
          <w:sz w:val="18"/>
          <w:szCs w:val="18"/>
        </w:rPr>
        <w:t xml:space="preserve">                         </w:t>
      </w:r>
      <w:r w:rsidRPr="00564AE9">
        <w:rPr>
          <w:rFonts w:ascii="Arial" w:hAnsi="Arial" w:cs="Arial"/>
          <w:color w:val="auto"/>
          <w:sz w:val="18"/>
          <w:szCs w:val="18"/>
        </w:rPr>
        <w:t>А.И. Теньков</w:t>
      </w:r>
    </w:p>
    <w:p w:rsidR="00564AE9" w:rsidRDefault="00564AE9" w:rsidP="004E4B5C">
      <w:pPr>
        <w:ind w:left="-142"/>
        <w:jc w:val="both"/>
        <w:rPr>
          <w:rFonts w:ascii="Arial" w:hAnsi="Arial" w:cs="Arial"/>
          <w:b/>
          <w:color w:val="auto"/>
          <w:sz w:val="16"/>
          <w:szCs w:val="16"/>
        </w:rPr>
      </w:pPr>
    </w:p>
    <w:p w:rsidR="00564AE9" w:rsidRDefault="00564AE9" w:rsidP="004E4B5C">
      <w:pPr>
        <w:ind w:left="-142"/>
        <w:jc w:val="both"/>
        <w:rPr>
          <w:rFonts w:ascii="Arial" w:hAnsi="Arial" w:cs="Arial"/>
          <w:b/>
          <w:color w:val="auto"/>
          <w:sz w:val="16"/>
          <w:szCs w:val="16"/>
        </w:rPr>
      </w:pPr>
    </w:p>
    <w:p w:rsidR="00564AE9" w:rsidRDefault="00564AE9" w:rsidP="004E4B5C">
      <w:pPr>
        <w:ind w:left="-142"/>
        <w:jc w:val="both"/>
        <w:rPr>
          <w:rFonts w:ascii="Arial" w:hAnsi="Arial" w:cs="Arial"/>
          <w:b/>
          <w:color w:val="auto"/>
          <w:sz w:val="16"/>
          <w:szCs w:val="16"/>
        </w:rPr>
      </w:pPr>
    </w:p>
    <w:p w:rsidR="007853FC" w:rsidRPr="007853FC" w:rsidRDefault="007853FC" w:rsidP="007853FC">
      <w:pPr>
        <w:tabs>
          <w:tab w:val="left" w:pos="1620"/>
        </w:tabs>
        <w:spacing w:line="180" w:lineRule="exact"/>
        <w:ind w:firstLine="567"/>
        <w:jc w:val="center"/>
        <w:rPr>
          <w:rFonts w:ascii="Arial" w:hAnsi="Arial" w:cs="Arial"/>
          <w:color w:val="auto"/>
          <w:sz w:val="18"/>
          <w:szCs w:val="18"/>
        </w:rPr>
      </w:pPr>
      <w:r w:rsidRPr="007853FC">
        <w:rPr>
          <w:rFonts w:ascii="Arial" w:hAnsi="Arial" w:cs="Arial"/>
          <w:color w:val="auto"/>
          <w:sz w:val="18"/>
          <w:szCs w:val="18"/>
        </w:rPr>
        <w:t>ПОСТАНОВЛЕНИЕ</w:t>
      </w:r>
    </w:p>
    <w:p w:rsidR="007853FC" w:rsidRPr="007853FC" w:rsidRDefault="007853FC" w:rsidP="007853FC">
      <w:pPr>
        <w:tabs>
          <w:tab w:val="left" w:pos="1620"/>
        </w:tabs>
        <w:spacing w:line="180" w:lineRule="exact"/>
        <w:ind w:firstLine="567"/>
        <w:jc w:val="center"/>
        <w:rPr>
          <w:rFonts w:ascii="Arial" w:hAnsi="Arial" w:cs="Arial"/>
          <w:color w:val="auto"/>
          <w:sz w:val="18"/>
          <w:szCs w:val="18"/>
        </w:rPr>
      </w:pPr>
    </w:p>
    <w:p w:rsidR="007853FC" w:rsidRPr="007853FC" w:rsidRDefault="007853FC" w:rsidP="007853FC">
      <w:pPr>
        <w:tabs>
          <w:tab w:val="left" w:pos="1620"/>
        </w:tabs>
        <w:spacing w:line="180" w:lineRule="exact"/>
        <w:ind w:firstLine="567"/>
        <w:jc w:val="center"/>
        <w:rPr>
          <w:rFonts w:ascii="Arial" w:hAnsi="Arial" w:cs="Arial"/>
          <w:color w:val="auto"/>
          <w:sz w:val="18"/>
          <w:szCs w:val="18"/>
        </w:rPr>
      </w:pPr>
      <w:r w:rsidRPr="007853FC">
        <w:rPr>
          <w:rFonts w:ascii="Arial" w:hAnsi="Arial" w:cs="Arial"/>
          <w:color w:val="auto"/>
          <w:sz w:val="18"/>
          <w:szCs w:val="18"/>
        </w:rPr>
        <w:t>АДМИНИСТРАЦИИ БЛАГОДАРНЕНСКОГО ГОРОДСКОГО ОКРУГА  СТАВРОПОЛЬСКОГО КРАЯ</w:t>
      </w:r>
    </w:p>
    <w:p w:rsidR="007853FC" w:rsidRPr="007853FC" w:rsidRDefault="007853FC" w:rsidP="007853FC">
      <w:pPr>
        <w:tabs>
          <w:tab w:val="left" w:pos="1620"/>
        </w:tabs>
        <w:spacing w:line="180" w:lineRule="exact"/>
        <w:ind w:firstLine="567"/>
        <w:jc w:val="center"/>
        <w:rPr>
          <w:rFonts w:ascii="Arial" w:hAnsi="Arial" w:cs="Arial"/>
          <w:color w:val="auto"/>
          <w:sz w:val="18"/>
          <w:szCs w:val="18"/>
        </w:rPr>
      </w:pPr>
      <w:r>
        <w:rPr>
          <w:rFonts w:ascii="Arial" w:hAnsi="Arial" w:cs="Arial"/>
          <w:color w:val="auto"/>
          <w:sz w:val="18"/>
          <w:szCs w:val="18"/>
        </w:rPr>
        <w:t xml:space="preserve">29 декабря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7853FC">
        <w:rPr>
          <w:rFonts w:ascii="Arial" w:hAnsi="Arial" w:cs="Arial"/>
          <w:color w:val="auto"/>
          <w:sz w:val="18"/>
          <w:szCs w:val="18"/>
        </w:rPr>
        <w:t>1430</w:t>
      </w:r>
    </w:p>
    <w:p w:rsidR="007853FC" w:rsidRPr="007853FC" w:rsidRDefault="007853FC" w:rsidP="007853FC">
      <w:pPr>
        <w:tabs>
          <w:tab w:val="left" w:pos="1620"/>
        </w:tabs>
        <w:spacing w:line="180" w:lineRule="exact"/>
        <w:ind w:firstLine="567"/>
        <w:jc w:val="both"/>
        <w:rPr>
          <w:rFonts w:ascii="Arial" w:hAnsi="Arial" w:cs="Arial"/>
          <w:color w:val="auto"/>
          <w:sz w:val="18"/>
          <w:szCs w:val="18"/>
        </w:rPr>
      </w:pPr>
    </w:p>
    <w:p w:rsidR="007853FC" w:rsidRPr="007853FC" w:rsidRDefault="007853FC" w:rsidP="007853FC">
      <w:pPr>
        <w:tabs>
          <w:tab w:val="left" w:pos="1620"/>
        </w:tabs>
        <w:spacing w:line="180" w:lineRule="exact"/>
        <w:ind w:firstLine="567"/>
        <w:jc w:val="both"/>
        <w:rPr>
          <w:rFonts w:ascii="Arial" w:hAnsi="Arial" w:cs="Arial"/>
          <w:color w:val="auto"/>
          <w:sz w:val="18"/>
          <w:szCs w:val="18"/>
        </w:rPr>
      </w:pPr>
      <w:r w:rsidRPr="007853FC">
        <w:rPr>
          <w:rFonts w:ascii="Arial" w:hAnsi="Arial" w:cs="Arial"/>
          <w:color w:val="auto"/>
          <w:sz w:val="18"/>
          <w:szCs w:val="18"/>
        </w:rPr>
        <w:t xml:space="preserve">О признании </w:t>
      </w:r>
      <w:proofErr w:type="gramStart"/>
      <w:r w:rsidRPr="007853FC">
        <w:rPr>
          <w:rFonts w:ascii="Arial" w:hAnsi="Arial" w:cs="Arial"/>
          <w:color w:val="auto"/>
          <w:sz w:val="18"/>
          <w:szCs w:val="18"/>
        </w:rPr>
        <w:t>утратившим</w:t>
      </w:r>
      <w:proofErr w:type="gramEnd"/>
      <w:r w:rsidRPr="007853FC">
        <w:rPr>
          <w:rFonts w:ascii="Arial" w:hAnsi="Arial" w:cs="Arial"/>
          <w:color w:val="auto"/>
          <w:sz w:val="18"/>
          <w:szCs w:val="18"/>
        </w:rPr>
        <w:t xml:space="preserve"> силу постановления администрации Благодарненского городского округа Ставропольского края от 12 августа 2020 года № 1054 «Об утверждении административного регламента исполнения администрацией Благодарненского городского округа Ставропольского края муниципальной контрольной функции «Осуществление муниципального жилищного контроля на территории Благодарненского городского округа Ставропольского края»</w:t>
      </w:r>
    </w:p>
    <w:p w:rsidR="007853FC" w:rsidRPr="007853FC" w:rsidRDefault="007853FC" w:rsidP="007853FC">
      <w:pPr>
        <w:tabs>
          <w:tab w:val="left" w:pos="1620"/>
        </w:tabs>
        <w:spacing w:line="180" w:lineRule="exact"/>
        <w:ind w:firstLine="567"/>
        <w:jc w:val="both"/>
        <w:rPr>
          <w:rFonts w:ascii="Arial" w:hAnsi="Arial" w:cs="Arial"/>
          <w:color w:val="auto"/>
          <w:sz w:val="18"/>
          <w:szCs w:val="18"/>
        </w:rPr>
      </w:pPr>
    </w:p>
    <w:p w:rsidR="007853FC" w:rsidRPr="007853FC" w:rsidRDefault="007853FC" w:rsidP="007853FC">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 xml:space="preserve">В </w:t>
      </w:r>
      <w:r w:rsidRPr="007853FC">
        <w:rPr>
          <w:rFonts w:ascii="Arial" w:hAnsi="Arial" w:cs="Arial"/>
          <w:color w:val="auto"/>
          <w:sz w:val="18"/>
          <w:szCs w:val="18"/>
        </w:rPr>
        <w:t xml:space="preserve">соответствии  с федеральными законами от 06 октября 2003 года № 131-ФЗ «Об общих принципах организации местного самоуправления в Российской Федерации», от 31 июля 2020 года № 248-ФЗ «О </w:t>
      </w:r>
      <w:r w:rsidRPr="007853FC">
        <w:rPr>
          <w:rFonts w:ascii="Arial" w:hAnsi="Arial" w:cs="Arial"/>
          <w:color w:val="auto"/>
          <w:sz w:val="18"/>
          <w:szCs w:val="18"/>
        </w:rPr>
        <w:lastRenderedPageBreak/>
        <w:t xml:space="preserve">государственном контроле (надзоре) и муниципальном контроле в Российской Федерации», администрация Благодарненского городского округа Ставропольского края </w:t>
      </w:r>
    </w:p>
    <w:p w:rsidR="007853FC" w:rsidRPr="007853FC" w:rsidRDefault="007853FC" w:rsidP="007853FC">
      <w:pPr>
        <w:tabs>
          <w:tab w:val="left" w:pos="1620"/>
        </w:tabs>
        <w:spacing w:line="180" w:lineRule="exact"/>
        <w:ind w:firstLine="567"/>
        <w:jc w:val="both"/>
        <w:rPr>
          <w:rFonts w:ascii="Arial" w:hAnsi="Arial" w:cs="Arial"/>
          <w:color w:val="auto"/>
          <w:sz w:val="18"/>
          <w:szCs w:val="18"/>
        </w:rPr>
      </w:pPr>
    </w:p>
    <w:p w:rsidR="007853FC" w:rsidRPr="007853FC" w:rsidRDefault="007853FC" w:rsidP="007853FC">
      <w:pPr>
        <w:tabs>
          <w:tab w:val="left" w:pos="1620"/>
        </w:tabs>
        <w:spacing w:line="180" w:lineRule="exact"/>
        <w:ind w:firstLine="567"/>
        <w:jc w:val="both"/>
        <w:rPr>
          <w:rFonts w:ascii="Arial" w:hAnsi="Arial" w:cs="Arial"/>
          <w:color w:val="auto"/>
          <w:sz w:val="18"/>
          <w:szCs w:val="18"/>
        </w:rPr>
      </w:pPr>
      <w:r w:rsidRPr="007853FC">
        <w:rPr>
          <w:rFonts w:ascii="Arial" w:hAnsi="Arial" w:cs="Arial"/>
          <w:color w:val="auto"/>
          <w:sz w:val="18"/>
          <w:szCs w:val="18"/>
        </w:rPr>
        <w:t>ПОСТАНОВЛЯЕТ:</w:t>
      </w:r>
    </w:p>
    <w:p w:rsidR="007853FC" w:rsidRPr="007853FC" w:rsidRDefault="007853FC" w:rsidP="007853FC">
      <w:pPr>
        <w:tabs>
          <w:tab w:val="left" w:pos="1620"/>
        </w:tabs>
        <w:spacing w:line="180" w:lineRule="exact"/>
        <w:ind w:firstLine="567"/>
        <w:jc w:val="both"/>
        <w:rPr>
          <w:rFonts w:ascii="Arial" w:hAnsi="Arial" w:cs="Arial"/>
          <w:color w:val="auto"/>
          <w:sz w:val="18"/>
          <w:szCs w:val="18"/>
        </w:rPr>
      </w:pPr>
    </w:p>
    <w:p w:rsidR="007853FC" w:rsidRPr="007853FC" w:rsidRDefault="007853FC" w:rsidP="007853FC">
      <w:pPr>
        <w:tabs>
          <w:tab w:val="left" w:pos="1620"/>
        </w:tabs>
        <w:spacing w:line="180" w:lineRule="exact"/>
        <w:ind w:firstLine="567"/>
        <w:jc w:val="both"/>
        <w:rPr>
          <w:rFonts w:ascii="Arial" w:hAnsi="Arial" w:cs="Arial"/>
          <w:color w:val="auto"/>
          <w:sz w:val="18"/>
          <w:szCs w:val="18"/>
        </w:rPr>
      </w:pPr>
      <w:r w:rsidRPr="007853FC">
        <w:rPr>
          <w:rFonts w:ascii="Arial" w:hAnsi="Arial" w:cs="Arial"/>
          <w:color w:val="auto"/>
          <w:sz w:val="18"/>
          <w:szCs w:val="18"/>
        </w:rPr>
        <w:t>1. Признать утратившим силу постановление администрации Благодарненского городского округа Ставропольского края от 12 августа 2020 года № 1054 «Об утверждении административного регламента исполнения администрацией Благодарненского городского округа Ставропольского края муниципальной контрольной функции «Осуществление муниципального жилищного контроля на территории Благодарненского городского округа Ставропольского края».</w:t>
      </w:r>
    </w:p>
    <w:p w:rsidR="007853FC" w:rsidRPr="007853FC" w:rsidRDefault="007853FC" w:rsidP="007853FC">
      <w:pPr>
        <w:tabs>
          <w:tab w:val="left" w:pos="1620"/>
        </w:tabs>
        <w:spacing w:line="180" w:lineRule="exact"/>
        <w:ind w:firstLine="567"/>
        <w:jc w:val="both"/>
        <w:rPr>
          <w:rFonts w:ascii="Arial" w:hAnsi="Arial" w:cs="Arial"/>
          <w:color w:val="auto"/>
          <w:sz w:val="18"/>
          <w:szCs w:val="18"/>
        </w:rPr>
      </w:pPr>
    </w:p>
    <w:p w:rsidR="007853FC" w:rsidRPr="007853FC" w:rsidRDefault="007853FC" w:rsidP="007853FC">
      <w:pPr>
        <w:tabs>
          <w:tab w:val="left" w:pos="1620"/>
        </w:tabs>
        <w:spacing w:line="180" w:lineRule="exact"/>
        <w:ind w:firstLine="567"/>
        <w:jc w:val="both"/>
        <w:rPr>
          <w:rFonts w:ascii="Arial" w:hAnsi="Arial" w:cs="Arial"/>
          <w:color w:val="auto"/>
          <w:sz w:val="18"/>
          <w:szCs w:val="18"/>
        </w:rPr>
      </w:pPr>
      <w:r w:rsidRPr="007853FC">
        <w:rPr>
          <w:rFonts w:ascii="Arial" w:hAnsi="Arial" w:cs="Arial"/>
          <w:color w:val="auto"/>
          <w:sz w:val="18"/>
          <w:szCs w:val="18"/>
        </w:rPr>
        <w:t xml:space="preserve">2. </w:t>
      </w:r>
      <w:proofErr w:type="gramStart"/>
      <w:r w:rsidRPr="007853FC">
        <w:rPr>
          <w:rFonts w:ascii="Arial" w:hAnsi="Arial" w:cs="Arial"/>
          <w:color w:val="auto"/>
          <w:sz w:val="18"/>
          <w:szCs w:val="18"/>
        </w:rPr>
        <w:t>Контроль за</w:t>
      </w:r>
      <w:proofErr w:type="gramEnd"/>
      <w:r w:rsidRPr="007853FC">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853FC" w:rsidRPr="007853FC" w:rsidRDefault="007853FC" w:rsidP="007853FC">
      <w:pPr>
        <w:tabs>
          <w:tab w:val="left" w:pos="1620"/>
        </w:tabs>
        <w:spacing w:line="180" w:lineRule="exact"/>
        <w:ind w:firstLine="567"/>
        <w:jc w:val="both"/>
        <w:rPr>
          <w:rFonts w:ascii="Arial" w:hAnsi="Arial" w:cs="Arial"/>
          <w:color w:val="auto"/>
          <w:sz w:val="18"/>
          <w:szCs w:val="18"/>
        </w:rPr>
      </w:pPr>
    </w:p>
    <w:p w:rsidR="007853FC" w:rsidRPr="007853FC" w:rsidRDefault="007853FC" w:rsidP="007853FC">
      <w:pPr>
        <w:tabs>
          <w:tab w:val="left" w:pos="1620"/>
        </w:tabs>
        <w:spacing w:line="180" w:lineRule="exact"/>
        <w:ind w:firstLine="567"/>
        <w:jc w:val="both"/>
        <w:rPr>
          <w:rFonts w:ascii="Arial" w:hAnsi="Arial" w:cs="Arial"/>
          <w:color w:val="auto"/>
          <w:sz w:val="18"/>
          <w:szCs w:val="18"/>
        </w:rPr>
      </w:pPr>
      <w:r w:rsidRPr="007853FC">
        <w:rPr>
          <w:rFonts w:ascii="Arial" w:hAnsi="Arial" w:cs="Arial"/>
          <w:color w:val="auto"/>
          <w:sz w:val="18"/>
          <w:szCs w:val="18"/>
        </w:rPr>
        <w:t>3. Настоящее постановление вступает в силу на следующий день после его официального опубликования.</w:t>
      </w:r>
    </w:p>
    <w:p w:rsidR="007853FC" w:rsidRDefault="007853FC" w:rsidP="007853FC">
      <w:pPr>
        <w:tabs>
          <w:tab w:val="left" w:pos="1620"/>
        </w:tabs>
        <w:spacing w:line="180" w:lineRule="exact"/>
        <w:ind w:firstLine="567"/>
        <w:jc w:val="both"/>
        <w:rPr>
          <w:rFonts w:ascii="Arial" w:hAnsi="Arial" w:cs="Arial"/>
          <w:color w:val="auto"/>
          <w:sz w:val="18"/>
          <w:szCs w:val="18"/>
        </w:rPr>
      </w:pPr>
    </w:p>
    <w:p w:rsidR="007025B0" w:rsidRPr="007853FC" w:rsidRDefault="007025B0" w:rsidP="007853FC">
      <w:pPr>
        <w:tabs>
          <w:tab w:val="left" w:pos="1620"/>
        </w:tabs>
        <w:spacing w:line="180" w:lineRule="exact"/>
        <w:ind w:firstLine="567"/>
        <w:jc w:val="both"/>
        <w:rPr>
          <w:rFonts w:ascii="Arial" w:hAnsi="Arial" w:cs="Arial"/>
          <w:color w:val="auto"/>
          <w:sz w:val="18"/>
          <w:szCs w:val="18"/>
        </w:rPr>
      </w:pPr>
    </w:p>
    <w:p w:rsidR="007853FC" w:rsidRPr="007853FC" w:rsidRDefault="007853FC" w:rsidP="007853FC">
      <w:pPr>
        <w:tabs>
          <w:tab w:val="left" w:pos="1620"/>
        </w:tabs>
        <w:spacing w:line="180" w:lineRule="exact"/>
        <w:jc w:val="both"/>
        <w:rPr>
          <w:rFonts w:ascii="Arial" w:hAnsi="Arial" w:cs="Arial"/>
          <w:color w:val="auto"/>
          <w:sz w:val="18"/>
          <w:szCs w:val="18"/>
        </w:rPr>
      </w:pPr>
    </w:p>
    <w:p w:rsidR="007853FC" w:rsidRPr="007853FC" w:rsidRDefault="007853FC" w:rsidP="007853FC">
      <w:pPr>
        <w:tabs>
          <w:tab w:val="left" w:pos="1620"/>
        </w:tabs>
        <w:spacing w:line="180" w:lineRule="exact"/>
        <w:jc w:val="both"/>
        <w:rPr>
          <w:rFonts w:ascii="Arial" w:hAnsi="Arial" w:cs="Arial"/>
          <w:color w:val="auto"/>
          <w:sz w:val="18"/>
          <w:szCs w:val="18"/>
        </w:rPr>
      </w:pPr>
      <w:r w:rsidRPr="007853FC">
        <w:rPr>
          <w:rFonts w:ascii="Arial" w:hAnsi="Arial" w:cs="Arial"/>
          <w:color w:val="auto"/>
          <w:sz w:val="18"/>
          <w:szCs w:val="18"/>
        </w:rPr>
        <w:t>Глава</w:t>
      </w:r>
    </w:p>
    <w:p w:rsidR="007853FC" w:rsidRPr="007853FC" w:rsidRDefault="007853FC" w:rsidP="007853FC">
      <w:pPr>
        <w:tabs>
          <w:tab w:val="left" w:pos="1620"/>
        </w:tabs>
        <w:spacing w:line="180" w:lineRule="exact"/>
        <w:jc w:val="both"/>
        <w:rPr>
          <w:rFonts w:ascii="Arial" w:hAnsi="Arial" w:cs="Arial"/>
          <w:color w:val="auto"/>
          <w:sz w:val="18"/>
          <w:szCs w:val="18"/>
        </w:rPr>
      </w:pPr>
      <w:r w:rsidRPr="007853FC">
        <w:rPr>
          <w:rFonts w:ascii="Arial" w:hAnsi="Arial" w:cs="Arial"/>
          <w:color w:val="auto"/>
          <w:sz w:val="18"/>
          <w:szCs w:val="18"/>
        </w:rPr>
        <w:t>Благодарненского городского округа</w:t>
      </w:r>
    </w:p>
    <w:p w:rsidR="00B10240" w:rsidRDefault="007853FC" w:rsidP="007853FC">
      <w:pPr>
        <w:tabs>
          <w:tab w:val="left" w:pos="1620"/>
        </w:tabs>
        <w:spacing w:line="180" w:lineRule="exact"/>
        <w:jc w:val="both"/>
        <w:rPr>
          <w:rFonts w:ascii="Arial" w:hAnsi="Arial" w:cs="Arial"/>
          <w:color w:val="auto"/>
          <w:sz w:val="18"/>
          <w:szCs w:val="18"/>
        </w:rPr>
      </w:pPr>
      <w:r w:rsidRPr="007853FC">
        <w:rPr>
          <w:rFonts w:ascii="Arial" w:hAnsi="Arial" w:cs="Arial"/>
          <w:color w:val="auto"/>
          <w:sz w:val="18"/>
          <w:szCs w:val="18"/>
        </w:rPr>
        <w:t>Ставропольского края                              А.И. Теньков</w:t>
      </w:r>
    </w:p>
    <w:p w:rsidR="00B10240" w:rsidRDefault="00B10240" w:rsidP="00B10240">
      <w:pPr>
        <w:tabs>
          <w:tab w:val="left" w:pos="1620"/>
        </w:tabs>
        <w:spacing w:line="180" w:lineRule="exact"/>
        <w:ind w:firstLine="567"/>
        <w:jc w:val="both"/>
        <w:rPr>
          <w:rFonts w:ascii="Arial" w:hAnsi="Arial" w:cs="Arial"/>
          <w:color w:val="auto"/>
          <w:sz w:val="18"/>
          <w:szCs w:val="18"/>
        </w:rPr>
      </w:pPr>
    </w:p>
    <w:p w:rsidR="007853FC" w:rsidRDefault="007853FC" w:rsidP="00B10240">
      <w:pPr>
        <w:tabs>
          <w:tab w:val="left" w:pos="1620"/>
        </w:tabs>
        <w:spacing w:line="180" w:lineRule="exact"/>
        <w:ind w:firstLine="567"/>
        <w:jc w:val="both"/>
        <w:rPr>
          <w:rFonts w:ascii="Arial" w:hAnsi="Arial" w:cs="Arial"/>
          <w:color w:val="auto"/>
          <w:sz w:val="18"/>
          <w:szCs w:val="18"/>
        </w:rPr>
      </w:pPr>
    </w:p>
    <w:p w:rsidR="00941770" w:rsidRDefault="00941770" w:rsidP="00B1024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sidRPr="00941770">
        <w:rPr>
          <w:rFonts w:ascii="Arial" w:hAnsi="Arial" w:cs="Arial"/>
          <w:color w:val="auto"/>
          <w:sz w:val="18"/>
          <w:szCs w:val="18"/>
        </w:rPr>
        <w:t>ПОСТАНОВЛЕНИЕ</w:t>
      </w: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sidRPr="00941770">
        <w:rPr>
          <w:rFonts w:ascii="Arial" w:hAnsi="Arial" w:cs="Arial"/>
          <w:color w:val="auto"/>
          <w:sz w:val="18"/>
          <w:szCs w:val="18"/>
        </w:rPr>
        <w:t>АДМИНИСТРАЦИИ БЛАГОДАРНЕНСКОГО ГОРОДСКОГО ОКРУГА  СТАВРОПОЛЬСКОГО КРАЯ</w:t>
      </w: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Pr>
          <w:rFonts w:ascii="Arial" w:hAnsi="Arial" w:cs="Arial"/>
          <w:color w:val="auto"/>
          <w:sz w:val="18"/>
          <w:szCs w:val="18"/>
        </w:rPr>
        <w:t>29 декабря  2021  года</w:t>
      </w:r>
      <w:proofErr w:type="gramStart"/>
      <w:r>
        <w:rPr>
          <w:rFonts w:ascii="Arial" w:hAnsi="Arial" w:cs="Arial"/>
          <w:color w:val="auto"/>
          <w:sz w:val="18"/>
          <w:szCs w:val="18"/>
        </w:rPr>
        <w:t xml:space="preserve"> .</w:t>
      </w:r>
      <w:proofErr w:type="gramEnd"/>
      <w:r>
        <w:rPr>
          <w:rFonts w:ascii="Arial" w:hAnsi="Arial" w:cs="Arial"/>
          <w:color w:val="auto"/>
          <w:sz w:val="18"/>
          <w:szCs w:val="18"/>
        </w:rPr>
        <w:t xml:space="preserve"> Благодарный № </w:t>
      </w:r>
      <w:r w:rsidRPr="00941770">
        <w:rPr>
          <w:rFonts w:ascii="Arial" w:hAnsi="Arial" w:cs="Arial"/>
          <w:color w:val="auto"/>
          <w:sz w:val="18"/>
          <w:szCs w:val="18"/>
        </w:rPr>
        <w:t>1431</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Об утверждении муниципальной программы Благодарненского городского округа Ставропольского края «Безопасный район»</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roofErr w:type="gramStart"/>
      <w:r w:rsidRPr="00941770">
        <w:rPr>
          <w:rFonts w:ascii="Arial" w:hAnsi="Arial" w:cs="Arial"/>
          <w:color w:val="auto"/>
          <w:sz w:val="18"/>
          <w:szCs w:val="18"/>
        </w:rPr>
        <w:t>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941770">
        <w:rPr>
          <w:rFonts w:ascii="Arial" w:hAnsi="Arial" w:cs="Arial"/>
          <w:color w:val="auto"/>
          <w:sz w:val="18"/>
          <w:szCs w:val="18"/>
        </w:rPr>
        <w:t xml:space="preserve"> № </w:t>
      </w:r>
      <w:proofErr w:type="gramStart"/>
      <w:r w:rsidRPr="00941770">
        <w:rPr>
          <w:rFonts w:ascii="Arial" w:hAnsi="Arial" w:cs="Arial"/>
          <w:color w:val="auto"/>
          <w:sz w:val="18"/>
          <w:szCs w:val="18"/>
        </w:rPr>
        <w:t>387, 07 декабря 2020 года № 1644, 09 ноября 2021 года № 1214), Методическими указания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w:t>
      </w:r>
      <w:proofErr w:type="gramEnd"/>
      <w:r w:rsidRPr="00941770">
        <w:rPr>
          <w:rFonts w:ascii="Arial" w:hAnsi="Arial" w:cs="Arial"/>
          <w:color w:val="auto"/>
          <w:sz w:val="18"/>
          <w:szCs w:val="18"/>
        </w:rPr>
        <w:t xml:space="preserve"> </w:t>
      </w:r>
      <w:proofErr w:type="gramStart"/>
      <w:r w:rsidRPr="00941770">
        <w:rPr>
          <w:rFonts w:ascii="Arial" w:hAnsi="Arial" w:cs="Arial"/>
          <w:color w:val="auto"/>
          <w:sz w:val="18"/>
          <w:szCs w:val="18"/>
        </w:rPr>
        <w:t xml:space="preserve">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09 сентября 2019 года № 876-р, от </w:t>
      </w:r>
      <w:r w:rsidRPr="00941770">
        <w:rPr>
          <w:rFonts w:ascii="Arial" w:hAnsi="Arial" w:cs="Arial"/>
          <w:color w:val="auto"/>
          <w:sz w:val="18"/>
          <w:szCs w:val="18"/>
        </w:rPr>
        <w:lastRenderedPageBreak/>
        <w:t>19 июня 2020</w:t>
      </w:r>
      <w:proofErr w:type="gramEnd"/>
      <w:r w:rsidRPr="00941770">
        <w:rPr>
          <w:rFonts w:ascii="Arial" w:hAnsi="Arial" w:cs="Arial"/>
          <w:color w:val="auto"/>
          <w:sz w:val="18"/>
          <w:szCs w:val="18"/>
        </w:rPr>
        <w:t xml:space="preserve"> года № 397-р, от 10 сентября 2020 года № 595-р, от 18 октября 2021 года № 698-р), администрация Благодарненского городского округа Ставропольского края</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ПОСТАНОВЛЯЕТ:</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1.Утвердить прилагаемую муниципальную программу Благодарненского городского округа Ставропольского края «Безопасный район».</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 xml:space="preserve">2. </w:t>
      </w:r>
      <w:proofErr w:type="gramStart"/>
      <w:r w:rsidRPr="00941770">
        <w:rPr>
          <w:rFonts w:ascii="Arial" w:hAnsi="Arial" w:cs="Arial"/>
          <w:color w:val="auto"/>
          <w:sz w:val="18"/>
          <w:szCs w:val="18"/>
        </w:rPr>
        <w:t>Контроль за</w:t>
      </w:r>
      <w:proofErr w:type="gramEnd"/>
      <w:r w:rsidRPr="00941770">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 Донцова А.М.</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3. Настоящее постановление вступает в силу с 01 января 2022 года и подлежит официальному опубликованию.</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jc w:val="both"/>
        <w:rPr>
          <w:rFonts w:ascii="Arial" w:hAnsi="Arial" w:cs="Arial"/>
          <w:color w:val="auto"/>
          <w:sz w:val="18"/>
          <w:szCs w:val="18"/>
        </w:rPr>
      </w:pPr>
      <w:r w:rsidRPr="00941770">
        <w:rPr>
          <w:rFonts w:ascii="Arial" w:hAnsi="Arial" w:cs="Arial"/>
          <w:color w:val="auto"/>
          <w:sz w:val="18"/>
          <w:szCs w:val="18"/>
        </w:rPr>
        <w:t>Глава</w:t>
      </w:r>
    </w:p>
    <w:p w:rsidR="00941770" w:rsidRPr="00941770" w:rsidRDefault="00941770" w:rsidP="00941770">
      <w:pPr>
        <w:tabs>
          <w:tab w:val="left" w:pos="1620"/>
        </w:tabs>
        <w:spacing w:line="180" w:lineRule="exact"/>
        <w:jc w:val="both"/>
        <w:rPr>
          <w:rFonts w:ascii="Arial" w:hAnsi="Arial" w:cs="Arial"/>
          <w:color w:val="auto"/>
          <w:sz w:val="18"/>
          <w:szCs w:val="18"/>
        </w:rPr>
      </w:pPr>
      <w:r w:rsidRPr="00941770">
        <w:rPr>
          <w:rFonts w:ascii="Arial" w:hAnsi="Arial" w:cs="Arial"/>
          <w:color w:val="auto"/>
          <w:sz w:val="18"/>
          <w:szCs w:val="18"/>
        </w:rPr>
        <w:t xml:space="preserve">Благодарненского городского округа </w:t>
      </w:r>
    </w:p>
    <w:p w:rsidR="007853FC" w:rsidRDefault="00941770" w:rsidP="00941770">
      <w:pPr>
        <w:tabs>
          <w:tab w:val="left" w:pos="1620"/>
        </w:tabs>
        <w:spacing w:line="180" w:lineRule="exact"/>
        <w:jc w:val="both"/>
        <w:rPr>
          <w:rFonts w:ascii="Arial" w:hAnsi="Arial" w:cs="Arial"/>
          <w:color w:val="auto"/>
          <w:sz w:val="18"/>
          <w:szCs w:val="18"/>
        </w:rPr>
      </w:pPr>
      <w:r w:rsidRPr="00941770">
        <w:rPr>
          <w:rFonts w:ascii="Arial" w:hAnsi="Arial" w:cs="Arial"/>
          <w:color w:val="auto"/>
          <w:sz w:val="18"/>
          <w:szCs w:val="18"/>
        </w:rPr>
        <w:t>Ставропольского края</w:t>
      </w:r>
      <w:r w:rsidRPr="00941770">
        <w:rPr>
          <w:rFonts w:ascii="Arial" w:hAnsi="Arial" w:cs="Arial"/>
          <w:color w:val="auto"/>
          <w:sz w:val="18"/>
          <w:szCs w:val="18"/>
        </w:rPr>
        <w:tab/>
      </w:r>
      <w:r>
        <w:rPr>
          <w:rFonts w:ascii="Arial" w:hAnsi="Arial" w:cs="Arial"/>
          <w:color w:val="auto"/>
          <w:sz w:val="18"/>
          <w:szCs w:val="18"/>
        </w:rPr>
        <w:t xml:space="preserve">                    </w:t>
      </w:r>
      <w:r w:rsidRPr="00941770">
        <w:rPr>
          <w:rFonts w:ascii="Arial" w:hAnsi="Arial" w:cs="Arial"/>
          <w:color w:val="auto"/>
          <w:sz w:val="18"/>
          <w:szCs w:val="18"/>
        </w:rPr>
        <w:t>А.И. Теньков</w:t>
      </w:r>
    </w:p>
    <w:p w:rsidR="007853FC" w:rsidRDefault="007853FC" w:rsidP="00941770">
      <w:pPr>
        <w:tabs>
          <w:tab w:val="left" w:pos="1620"/>
        </w:tabs>
        <w:spacing w:line="180" w:lineRule="exact"/>
        <w:jc w:val="both"/>
        <w:rPr>
          <w:rFonts w:ascii="Arial" w:hAnsi="Arial" w:cs="Arial"/>
          <w:color w:val="auto"/>
          <w:sz w:val="18"/>
          <w:szCs w:val="18"/>
        </w:rPr>
      </w:pPr>
    </w:p>
    <w:p w:rsidR="007853FC" w:rsidRDefault="007853FC" w:rsidP="00B1024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right"/>
        <w:rPr>
          <w:rFonts w:ascii="Arial" w:hAnsi="Arial" w:cs="Arial"/>
          <w:color w:val="auto"/>
          <w:sz w:val="18"/>
          <w:szCs w:val="18"/>
        </w:rPr>
      </w:pPr>
      <w:r w:rsidRPr="00941770">
        <w:rPr>
          <w:rFonts w:ascii="Arial" w:hAnsi="Arial" w:cs="Arial"/>
          <w:color w:val="auto"/>
          <w:sz w:val="18"/>
          <w:szCs w:val="18"/>
        </w:rPr>
        <w:tab/>
        <w:t>УТВЕРЖДЕНА</w:t>
      </w:r>
    </w:p>
    <w:p w:rsidR="00941770" w:rsidRPr="00941770" w:rsidRDefault="00941770" w:rsidP="00941770">
      <w:pPr>
        <w:tabs>
          <w:tab w:val="left" w:pos="1620"/>
        </w:tabs>
        <w:spacing w:line="180" w:lineRule="exact"/>
        <w:ind w:firstLine="567"/>
        <w:jc w:val="right"/>
        <w:rPr>
          <w:rFonts w:ascii="Arial" w:hAnsi="Arial" w:cs="Arial"/>
          <w:color w:val="auto"/>
          <w:sz w:val="18"/>
          <w:szCs w:val="18"/>
        </w:rPr>
      </w:pPr>
      <w:r w:rsidRPr="00941770">
        <w:rPr>
          <w:rFonts w:ascii="Arial" w:hAnsi="Arial" w:cs="Arial"/>
          <w:color w:val="auto"/>
          <w:sz w:val="18"/>
          <w:szCs w:val="18"/>
        </w:rPr>
        <w:t>постановлением администрации Благодарненского городского округа Ставропольского края</w:t>
      </w:r>
    </w:p>
    <w:p w:rsidR="00941770" w:rsidRDefault="00941770" w:rsidP="00941770">
      <w:pPr>
        <w:tabs>
          <w:tab w:val="left" w:pos="1620"/>
        </w:tabs>
        <w:spacing w:line="180" w:lineRule="exact"/>
        <w:ind w:firstLine="567"/>
        <w:jc w:val="right"/>
        <w:rPr>
          <w:rFonts w:ascii="Arial" w:hAnsi="Arial" w:cs="Arial"/>
          <w:color w:val="auto"/>
          <w:sz w:val="18"/>
          <w:szCs w:val="18"/>
        </w:rPr>
      </w:pPr>
      <w:r w:rsidRPr="00941770">
        <w:rPr>
          <w:rFonts w:ascii="Arial" w:hAnsi="Arial" w:cs="Arial"/>
          <w:color w:val="auto"/>
          <w:sz w:val="18"/>
          <w:szCs w:val="18"/>
        </w:rPr>
        <w:t>от 29 декабря 2021 года № 1431</w:t>
      </w:r>
    </w:p>
    <w:p w:rsidR="00941770" w:rsidRPr="00941770" w:rsidRDefault="00941770" w:rsidP="00941770">
      <w:pPr>
        <w:tabs>
          <w:tab w:val="left" w:pos="1620"/>
        </w:tabs>
        <w:spacing w:line="180" w:lineRule="exact"/>
        <w:ind w:firstLine="567"/>
        <w:jc w:val="right"/>
        <w:rPr>
          <w:rFonts w:ascii="Arial" w:hAnsi="Arial" w:cs="Arial"/>
          <w:color w:val="auto"/>
          <w:sz w:val="18"/>
          <w:szCs w:val="18"/>
        </w:rPr>
      </w:pP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sidRPr="00941770">
        <w:rPr>
          <w:rFonts w:ascii="Arial" w:hAnsi="Arial" w:cs="Arial"/>
          <w:color w:val="auto"/>
          <w:sz w:val="18"/>
          <w:szCs w:val="18"/>
        </w:rPr>
        <w:t>МУНИЦИПАЛЬНАЯ ПРОГРАММА</w:t>
      </w: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sidRPr="00941770">
        <w:rPr>
          <w:rFonts w:ascii="Arial" w:hAnsi="Arial" w:cs="Arial"/>
          <w:color w:val="auto"/>
          <w:sz w:val="18"/>
          <w:szCs w:val="18"/>
        </w:rPr>
        <w:t>Благодарненского городского округа Ставропольского края</w:t>
      </w: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sidRPr="00941770">
        <w:rPr>
          <w:rFonts w:ascii="Arial" w:hAnsi="Arial" w:cs="Arial"/>
          <w:color w:val="auto"/>
          <w:sz w:val="18"/>
          <w:szCs w:val="18"/>
        </w:rPr>
        <w:t>«Безопасный район»</w:t>
      </w: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sidRPr="00941770">
        <w:rPr>
          <w:rFonts w:ascii="Arial" w:hAnsi="Arial" w:cs="Arial"/>
          <w:color w:val="auto"/>
          <w:sz w:val="18"/>
          <w:szCs w:val="18"/>
        </w:rPr>
        <w:t>ПАСПОРТ</w:t>
      </w: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sidRPr="00941770">
        <w:rPr>
          <w:rFonts w:ascii="Arial" w:hAnsi="Arial" w:cs="Arial"/>
          <w:color w:val="auto"/>
          <w:sz w:val="18"/>
          <w:szCs w:val="18"/>
        </w:rPr>
        <w:t>муниципальной программы Благодарненского городского округа Ставропольского края «Безопасный район»</w:t>
      </w:r>
    </w:p>
    <w:p w:rsidR="007853FC" w:rsidRDefault="007853FC" w:rsidP="00B10240">
      <w:pPr>
        <w:tabs>
          <w:tab w:val="left" w:pos="1620"/>
        </w:tabs>
        <w:spacing w:line="180" w:lineRule="exact"/>
        <w:ind w:firstLine="567"/>
        <w:jc w:val="both"/>
        <w:rPr>
          <w:rFonts w:ascii="Arial" w:hAnsi="Arial" w:cs="Arial"/>
          <w:color w:val="auto"/>
          <w:sz w:val="18"/>
          <w:szCs w:val="18"/>
        </w:rPr>
      </w:pPr>
    </w:p>
    <w:tbl>
      <w:tblPr>
        <w:tblW w:w="4928" w:type="dxa"/>
        <w:tblLayout w:type="fixed"/>
        <w:tblLook w:val="04A0" w:firstRow="1" w:lastRow="0" w:firstColumn="1" w:lastColumn="0" w:noHBand="0" w:noVBand="1"/>
      </w:tblPr>
      <w:tblGrid>
        <w:gridCol w:w="1384"/>
        <w:gridCol w:w="3544"/>
      </w:tblGrid>
      <w:tr w:rsidR="00941770" w:rsidRPr="00941770" w:rsidTr="00DE7FF1">
        <w:trPr>
          <w:trHeight w:val="171"/>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Наименование</w:t>
            </w:r>
          </w:p>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Программы</w:t>
            </w:r>
          </w:p>
        </w:tc>
        <w:tc>
          <w:tcPr>
            <w:tcW w:w="3544" w:type="dxa"/>
          </w:tcPr>
          <w:p w:rsidR="00941770" w:rsidRPr="00941770" w:rsidRDefault="00941770" w:rsidP="00941770">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941770">
              <w:rPr>
                <w:rFonts w:ascii="Arial" w:eastAsia="Calibri" w:hAnsi="Arial" w:cs="Arial"/>
                <w:bCs/>
                <w:color w:val="auto"/>
                <w:sz w:val="18"/>
                <w:szCs w:val="18"/>
                <w:lang w:eastAsia="en-US"/>
              </w:rPr>
              <w:t>муниципальная программа Благодарненского городского округа Ставропольского края «Безопасный район»</w:t>
            </w:r>
            <w:r w:rsidRPr="00941770">
              <w:rPr>
                <w:rFonts w:ascii="Arial" w:eastAsia="Calibri" w:hAnsi="Arial" w:cs="Arial"/>
                <w:color w:val="auto"/>
                <w:sz w:val="18"/>
                <w:szCs w:val="18"/>
                <w:lang w:eastAsia="en-US"/>
              </w:rPr>
              <w:t xml:space="preserve"> (далее - Программа)</w:t>
            </w:r>
          </w:p>
          <w:p w:rsidR="00941770" w:rsidRPr="00941770" w:rsidRDefault="00941770" w:rsidP="00941770">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p>
        </w:tc>
      </w:tr>
      <w:tr w:rsidR="00941770" w:rsidRPr="00941770" w:rsidTr="00DE7FF1">
        <w:trPr>
          <w:trHeight w:val="171"/>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Ответственный исполнитель программы</w:t>
            </w:r>
          </w:p>
        </w:tc>
        <w:tc>
          <w:tcPr>
            <w:tcW w:w="3544" w:type="dxa"/>
            <w:hideMark/>
          </w:tcPr>
          <w:p w:rsidR="00941770" w:rsidRPr="00941770" w:rsidRDefault="00941770" w:rsidP="00941770">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администрация Благодарненского городского округа Ставропольского края (далее – АБГО СК)</w:t>
            </w:r>
          </w:p>
        </w:tc>
      </w:tr>
      <w:tr w:rsidR="00941770" w:rsidRPr="00941770" w:rsidTr="00DE7FF1">
        <w:trPr>
          <w:trHeight w:val="171"/>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Соисполнители Программы</w:t>
            </w:r>
          </w:p>
        </w:tc>
        <w:tc>
          <w:tcPr>
            <w:tcW w:w="3544" w:type="dxa"/>
            <w:hideMark/>
          </w:tcPr>
          <w:p w:rsidR="00941770" w:rsidRPr="00941770" w:rsidRDefault="00941770" w:rsidP="00941770">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финансовое управление АБГО СК;</w:t>
            </w:r>
          </w:p>
          <w:p w:rsidR="00941770" w:rsidRPr="00941770" w:rsidRDefault="00941770" w:rsidP="00941770">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управление образования и молодежной политики АБГО СК;</w:t>
            </w:r>
          </w:p>
          <w:p w:rsidR="00941770" w:rsidRPr="00941770" w:rsidRDefault="00941770" w:rsidP="00941770">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управление культуры АБГО СК;</w:t>
            </w:r>
          </w:p>
          <w:p w:rsidR="00941770" w:rsidRPr="00941770" w:rsidRDefault="00941770" w:rsidP="00941770">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управление по делам территорий АБГО СК</w:t>
            </w:r>
          </w:p>
          <w:p w:rsidR="00941770" w:rsidRPr="00941770" w:rsidRDefault="00941770" w:rsidP="00941770">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p>
        </w:tc>
      </w:tr>
      <w:tr w:rsidR="00941770" w:rsidRPr="00941770" w:rsidTr="00DE7FF1">
        <w:trPr>
          <w:trHeight w:val="171"/>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 xml:space="preserve">Участники Программы </w:t>
            </w:r>
          </w:p>
        </w:tc>
        <w:tc>
          <w:tcPr>
            <w:tcW w:w="3544" w:type="dxa"/>
            <w:hideMark/>
          </w:tcPr>
          <w:p w:rsidR="00941770" w:rsidRPr="00941770" w:rsidRDefault="00941770" w:rsidP="00941770">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941770">
              <w:rPr>
                <w:rFonts w:ascii="Arial" w:hAnsi="Arial" w:cs="Arial"/>
                <w:color w:val="auto"/>
                <w:sz w:val="18"/>
                <w:szCs w:val="18"/>
              </w:rPr>
              <w:t>подведомственные учреждения</w:t>
            </w:r>
          </w:p>
          <w:p w:rsidR="00941770" w:rsidRPr="00941770" w:rsidRDefault="00941770" w:rsidP="00941770">
            <w:pPr>
              <w:widowControl w:val="0"/>
              <w:autoSpaceDE w:val="0"/>
              <w:autoSpaceDN w:val="0"/>
              <w:adjustRightInd w:val="0"/>
              <w:spacing w:line="180" w:lineRule="exact"/>
              <w:ind w:firstLine="317"/>
              <w:jc w:val="both"/>
              <w:rPr>
                <w:rFonts w:ascii="Arial" w:hAnsi="Arial" w:cs="Arial"/>
                <w:color w:val="auto"/>
                <w:sz w:val="18"/>
                <w:szCs w:val="18"/>
              </w:rPr>
            </w:pPr>
          </w:p>
        </w:tc>
      </w:tr>
      <w:tr w:rsidR="00941770" w:rsidRPr="00941770" w:rsidTr="00DE7FF1">
        <w:trPr>
          <w:trHeight w:val="171"/>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Подпрограммы Программы</w:t>
            </w:r>
          </w:p>
        </w:tc>
        <w:tc>
          <w:tcPr>
            <w:tcW w:w="3544" w:type="dxa"/>
            <w:hideMark/>
          </w:tcPr>
          <w:p w:rsidR="00941770" w:rsidRPr="00941770" w:rsidRDefault="00941770" w:rsidP="00941770">
            <w:pPr>
              <w:spacing w:line="180" w:lineRule="exact"/>
              <w:ind w:firstLine="317"/>
              <w:jc w:val="both"/>
              <w:rPr>
                <w:rFonts w:ascii="Arial" w:hAnsi="Arial" w:cs="Arial"/>
                <w:color w:val="auto"/>
                <w:sz w:val="18"/>
                <w:szCs w:val="18"/>
              </w:rPr>
            </w:pPr>
            <w:r w:rsidRPr="00941770">
              <w:rPr>
                <w:rFonts w:ascii="Arial" w:eastAsia="Calibri" w:hAnsi="Arial" w:cs="Arial"/>
                <w:color w:val="auto"/>
                <w:sz w:val="18"/>
                <w:szCs w:val="18"/>
                <w:lang w:eastAsia="en-US"/>
              </w:rPr>
              <w:t>подпрограмма</w:t>
            </w:r>
            <w:r w:rsidRPr="00941770">
              <w:rPr>
                <w:rFonts w:ascii="Arial" w:hAnsi="Arial" w:cs="Arial"/>
                <w:color w:val="auto"/>
                <w:sz w:val="18"/>
                <w:szCs w:val="18"/>
              </w:rPr>
              <w:t xml:space="preserve"> «</w:t>
            </w:r>
            <w:r w:rsidRPr="00941770">
              <w:rPr>
                <w:rFonts w:ascii="Arial" w:eastAsia="Calibri" w:hAnsi="Arial" w:cs="Arial"/>
                <w:sz w:val="18"/>
                <w:szCs w:val="18"/>
                <w:lang w:eastAsia="en-US"/>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r w:rsidRPr="00941770">
              <w:rPr>
                <w:rFonts w:ascii="Arial" w:hAnsi="Arial" w:cs="Arial"/>
                <w:color w:val="auto"/>
                <w:sz w:val="18"/>
                <w:szCs w:val="18"/>
              </w:rPr>
              <w:t>»;</w:t>
            </w:r>
          </w:p>
          <w:p w:rsidR="00941770" w:rsidRPr="00941770" w:rsidRDefault="00941770" w:rsidP="00941770">
            <w:pPr>
              <w:spacing w:line="180" w:lineRule="exact"/>
              <w:ind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подпрограмма «</w:t>
            </w:r>
            <w:r w:rsidRPr="00941770">
              <w:rPr>
                <w:rFonts w:ascii="Arial" w:eastAsia="Calibri" w:hAnsi="Arial" w:cs="Arial"/>
                <w:sz w:val="18"/>
                <w:szCs w:val="18"/>
                <w:lang w:eastAsia="en-US"/>
              </w:rPr>
              <w:t>Профилактика правонарушений, наркомании и обеспечение общественного порядка</w:t>
            </w:r>
            <w:r w:rsidRPr="00941770">
              <w:rPr>
                <w:rFonts w:ascii="Arial" w:eastAsia="Calibri" w:hAnsi="Arial" w:cs="Arial"/>
                <w:color w:val="auto"/>
                <w:sz w:val="18"/>
                <w:szCs w:val="18"/>
                <w:lang w:eastAsia="en-US"/>
              </w:rPr>
              <w:t>»</w:t>
            </w:r>
          </w:p>
          <w:p w:rsidR="00941770" w:rsidRPr="00941770" w:rsidRDefault="00941770" w:rsidP="00941770">
            <w:pPr>
              <w:spacing w:line="180" w:lineRule="exact"/>
              <w:ind w:firstLine="317"/>
              <w:jc w:val="both"/>
              <w:rPr>
                <w:rFonts w:ascii="Arial" w:eastAsia="Calibri" w:hAnsi="Arial" w:cs="Arial"/>
                <w:color w:val="auto"/>
                <w:sz w:val="18"/>
                <w:szCs w:val="18"/>
                <w:lang w:eastAsia="en-US"/>
              </w:rPr>
            </w:pPr>
          </w:p>
        </w:tc>
      </w:tr>
      <w:tr w:rsidR="00941770" w:rsidRPr="00941770" w:rsidTr="00DE7FF1">
        <w:trPr>
          <w:trHeight w:val="868"/>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lastRenderedPageBreak/>
              <w:t>Цели Программы</w:t>
            </w:r>
          </w:p>
        </w:tc>
        <w:tc>
          <w:tcPr>
            <w:tcW w:w="3544" w:type="dxa"/>
            <w:hideMark/>
          </w:tcPr>
          <w:p w:rsidR="00941770" w:rsidRPr="00941770" w:rsidRDefault="00941770" w:rsidP="00941770">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941770">
              <w:rPr>
                <w:rFonts w:ascii="Arial" w:hAnsi="Arial" w:cs="Arial"/>
                <w:color w:val="auto"/>
                <w:sz w:val="18"/>
                <w:szCs w:val="18"/>
                <w:lang w:eastAsia="en-US"/>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941770">
              <w:rPr>
                <w:rFonts w:ascii="Arial" w:hAnsi="Arial" w:cs="Arial"/>
                <w:color w:val="auto"/>
                <w:sz w:val="18"/>
                <w:szCs w:val="18"/>
                <w:lang w:eastAsia="en-US"/>
              </w:rPr>
              <w:t>травмирования</w:t>
            </w:r>
            <w:proofErr w:type="spellEnd"/>
            <w:r w:rsidRPr="00941770">
              <w:rPr>
                <w:rFonts w:ascii="Arial" w:hAnsi="Arial" w:cs="Arial"/>
                <w:color w:val="auto"/>
                <w:sz w:val="18"/>
                <w:szCs w:val="18"/>
                <w:lang w:eastAsia="en-US"/>
              </w:rPr>
              <w:t xml:space="preserve"> людей при чрезвычайных ситуациях;</w:t>
            </w:r>
          </w:p>
          <w:p w:rsidR="00941770" w:rsidRPr="00941770" w:rsidRDefault="00941770" w:rsidP="00941770">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941770">
              <w:rPr>
                <w:rFonts w:ascii="Arial" w:hAnsi="Arial" w:cs="Arial"/>
                <w:color w:val="auto"/>
                <w:sz w:val="18"/>
                <w:szCs w:val="18"/>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941770" w:rsidRPr="00941770" w:rsidRDefault="00941770" w:rsidP="00941770">
            <w:pPr>
              <w:widowControl w:val="0"/>
              <w:autoSpaceDE w:val="0"/>
              <w:autoSpaceDN w:val="0"/>
              <w:adjustRightInd w:val="0"/>
              <w:spacing w:line="180" w:lineRule="exact"/>
              <w:ind w:firstLine="317"/>
              <w:jc w:val="both"/>
              <w:rPr>
                <w:rFonts w:ascii="Arial" w:hAnsi="Arial" w:cs="Arial"/>
                <w:color w:val="auto"/>
                <w:sz w:val="18"/>
                <w:szCs w:val="18"/>
                <w:lang w:eastAsia="en-US"/>
              </w:rPr>
            </w:pPr>
          </w:p>
        </w:tc>
      </w:tr>
      <w:tr w:rsidR="00941770" w:rsidRPr="00941770" w:rsidTr="00DE7FF1">
        <w:trPr>
          <w:trHeight w:val="345"/>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hAnsi="Arial" w:cs="Arial"/>
                <w:color w:val="auto"/>
                <w:sz w:val="18"/>
                <w:szCs w:val="18"/>
                <w:lang w:eastAsia="en-US"/>
              </w:rPr>
            </w:pPr>
            <w:r w:rsidRPr="00941770">
              <w:rPr>
                <w:rFonts w:ascii="Arial" w:hAnsi="Arial" w:cs="Arial"/>
                <w:color w:val="auto"/>
                <w:sz w:val="18"/>
                <w:szCs w:val="18"/>
                <w:lang w:eastAsia="en-US"/>
              </w:rPr>
              <w:t>Индикаторы</w:t>
            </w:r>
          </w:p>
        </w:tc>
        <w:tc>
          <w:tcPr>
            <w:tcW w:w="3544" w:type="dxa"/>
            <w:hideMark/>
          </w:tcPr>
          <w:p w:rsidR="00941770" w:rsidRPr="00941770" w:rsidRDefault="00941770" w:rsidP="00941770">
            <w:pPr>
              <w:widowControl w:val="0"/>
              <w:autoSpaceDE w:val="0"/>
              <w:autoSpaceDN w:val="0"/>
              <w:adjustRightInd w:val="0"/>
              <w:spacing w:line="180" w:lineRule="exact"/>
              <w:ind w:firstLine="317"/>
              <w:jc w:val="both"/>
              <w:rPr>
                <w:rFonts w:ascii="Arial" w:hAnsi="Arial" w:cs="Arial"/>
                <w:color w:val="auto"/>
                <w:sz w:val="18"/>
                <w:szCs w:val="18"/>
              </w:rPr>
            </w:pPr>
            <w:r w:rsidRPr="00941770">
              <w:rPr>
                <w:rFonts w:ascii="Arial" w:hAnsi="Arial" w:cs="Arial"/>
                <w:color w:val="auto"/>
                <w:sz w:val="18"/>
                <w:szCs w:val="18"/>
              </w:rPr>
              <w:t>доля населения, считающая проживание на территории городского округа безопасным;</w:t>
            </w:r>
          </w:p>
          <w:p w:rsidR="00941770" w:rsidRPr="00941770" w:rsidRDefault="00941770" w:rsidP="00941770">
            <w:pPr>
              <w:widowControl w:val="0"/>
              <w:autoSpaceDE w:val="0"/>
              <w:autoSpaceDN w:val="0"/>
              <w:adjustRightInd w:val="0"/>
              <w:spacing w:line="180" w:lineRule="exact"/>
              <w:ind w:firstLine="317"/>
              <w:jc w:val="both"/>
              <w:rPr>
                <w:rFonts w:ascii="Arial" w:hAnsi="Arial" w:cs="Arial"/>
                <w:color w:val="auto"/>
                <w:sz w:val="18"/>
                <w:szCs w:val="18"/>
              </w:rPr>
            </w:pPr>
            <w:r w:rsidRPr="00941770">
              <w:rPr>
                <w:rFonts w:ascii="Arial" w:hAnsi="Arial" w:cs="Arial"/>
                <w:color w:val="auto"/>
                <w:sz w:val="18"/>
                <w:szCs w:val="18"/>
              </w:rPr>
              <w:t>количество общественных территорий, оснащенных системами видеонаблюдения</w:t>
            </w:r>
          </w:p>
          <w:p w:rsidR="00941770" w:rsidRPr="00941770" w:rsidRDefault="00941770" w:rsidP="00941770">
            <w:pPr>
              <w:widowControl w:val="0"/>
              <w:autoSpaceDE w:val="0"/>
              <w:autoSpaceDN w:val="0"/>
              <w:adjustRightInd w:val="0"/>
              <w:spacing w:line="180" w:lineRule="exact"/>
              <w:ind w:firstLine="317"/>
              <w:jc w:val="both"/>
              <w:rPr>
                <w:rFonts w:ascii="Arial" w:hAnsi="Arial" w:cs="Arial"/>
                <w:color w:val="auto"/>
                <w:sz w:val="18"/>
                <w:szCs w:val="18"/>
                <w:lang w:eastAsia="en-US"/>
              </w:rPr>
            </w:pPr>
          </w:p>
        </w:tc>
      </w:tr>
      <w:tr w:rsidR="00941770" w:rsidRPr="00941770" w:rsidTr="00DE7FF1">
        <w:trPr>
          <w:trHeight w:val="95"/>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Сроки реализации</w:t>
            </w:r>
          </w:p>
          <w:p w:rsidR="00941770" w:rsidRPr="00941770" w:rsidRDefault="00941770" w:rsidP="00941770">
            <w:pPr>
              <w:widowControl w:val="0"/>
              <w:autoSpaceDE w:val="0"/>
              <w:autoSpaceDN w:val="0"/>
              <w:adjustRightInd w:val="0"/>
              <w:spacing w:line="180" w:lineRule="exact"/>
              <w:jc w:val="both"/>
              <w:rPr>
                <w:rFonts w:ascii="Arial" w:hAnsi="Arial" w:cs="Arial"/>
                <w:color w:val="auto"/>
                <w:sz w:val="18"/>
                <w:szCs w:val="18"/>
                <w:lang w:eastAsia="en-US"/>
              </w:rPr>
            </w:pPr>
            <w:r w:rsidRPr="00941770">
              <w:rPr>
                <w:rFonts w:ascii="Arial" w:hAnsi="Arial" w:cs="Arial"/>
                <w:color w:val="auto"/>
                <w:sz w:val="18"/>
                <w:szCs w:val="18"/>
                <w:lang w:eastAsia="en-US"/>
              </w:rPr>
              <w:t>Программы</w:t>
            </w:r>
          </w:p>
          <w:p w:rsidR="00941770" w:rsidRPr="00941770" w:rsidRDefault="00941770" w:rsidP="00941770">
            <w:pPr>
              <w:widowControl w:val="0"/>
              <w:autoSpaceDE w:val="0"/>
              <w:autoSpaceDN w:val="0"/>
              <w:adjustRightInd w:val="0"/>
              <w:spacing w:line="180" w:lineRule="exact"/>
              <w:jc w:val="both"/>
              <w:rPr>
                <w:rFonts w:ascii="Arial" w:hAnsi="Arial" w:cs="Arial"/>
                <w:color w:val="auto"/>
                <w:sz w:val="18"/>
                <w:szCs w:val="18"/>
                <w:lang w:eastAsia="en-US"/>
              </w:rPr>
            </w:pPr>
          </w:p>
        </w:tc>
        <w:tc>
          <w:tcPr>
            <w:tcW w:w="3544" w:type="dxa"/>
          </w:tcPr>
          <w:p w:rsidR="00941770" w:rsidRPr="00941770" w:rsidRDefault="00941770" w:rsidP="00941770">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941770">
              <w:rPr>
                <w:rFonts w:ascii="Arial" w:hAnsi="Arial" w:cs="Arial"/>
                <w:color w:val="auto"/>
                <w:sz w:val="18"/>
                <w:szCs w:val="18"/>
                <w:lang w:eastAsia="en-US"/>
              </w:rPr>
              <w:t>2022 - 2024 годы</w:t>
            </w:r>
          </w:p>
        </w:tc>
      </w:tr>
      <w:tr w:rsidR="00941770" w:rsidRPr="00941770" w:rsidTr="00DE7FF1">
        <w:trPr>
          <w:trHeight w:val="626"/>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Объемы и источники финансового обеспечения Программы</w:t>
            </w:r>
          </w:p>
        </w:tc>
        <w:tc>
          <w:tcPr>
            <w:tcW w:w="3544" w:type="dxa"/>
          </w:tcPr>
          <w:p w:rsidR="00941770" w:rsidRPr="00941770" w:rsidRDefault="00941770" w:rsidP="00941770">
            <w:pPr>
              <w:widowControl w:val="0"/>
              <w:shd w:val="clear" w:color="auto" w:fill="FFFFFF"/>
              <w:autoSpaceDE w:val="0"/>
              <w:autoSpaceDN w:val="0"/>
              <w:adjustRightInd w:val="0"/>
              <w:spacing w:line="180" w:lineRule="exact"/>
              <w:ind w:firstLine="317"/>
              <w:jc w:val="both"/>
              <w:rPr>
                <w:rFonts w:ascii="Arial" w:hAnsi="Arial" w:cs="Arial"/>
                <w:color w:val="auto"/>
                <w:sz w:val="18"/>
                <w:szCs w:val="18"/>
                <w:lang w:eastAsia="en-US"/>
              </w:rPr>
            </w:pPr>
            <w:r w:rsidRPr="00941770">
              <w:rPr>
                <w:rFonts w:ascii="Arial" w:hAnsi="Arial" w:cs="Arial"/>
                <w:color w:val="auto"/>
                <w:sz w:val="18"/>
                <w:szCs w:val="18"/>
                <w:lang w:eastAsia="en-US"/>
              </w:rPr>
              <w:t>Объем финансового обеспечения программы за счет всех источников финансирования составит 73 074,06 тыс. руб., в том числе по годам:</w:t>
            </w:r>
          </w:p>
          <w:p w:rsidR="00941770" w:rsidRPr="00941770" w:rsidRDefault="00941770" w:rsidP="00941770">
            <w:pPr>
              <w:widowControl w:val="0"/>
              <w:shd w:val="clear" w:color="auto" w:fill="FFFFFF"/>
              <w:autoSpaceDE w:val="0"/>
              <w:autoSpaceDN w:val="0"/>
              <w:adjustRightInd w:val="0"/>
              <w:spacing w:line="180" w:lineRule="exact"/>
              <w:ind w:firstLine="317"/>
              <w:jc w:val="both"/>
              <w:rPr>
                <w:rFonts w:ascii="Arial" w:hAnsi="Arial" w:cs="Arial"/>
                <w:color w:val="auto"/>
                <w:sz w:val="18"/>
                <w:szCs w:val="18"/>
                <w:lang w:eastAsia="en-US"/>
              </w:rPr>
            </w:pPr>
            <w:r w:rsidRPr="00941770">
              <w:rPr>
                <w:rFonts w:ascii="Arial" w:hAnsi="Arial" w:cs="Arial"/>
                <w:color w:val="auto"/>
                <w:sz w:val="18"/>
                <w:szCs w:val="18"/>
                <w:lang w:eastAsia="en-US"/>
              </w:rPr>
              <w:t>2022 год – 24 358,02 тыс. руб.;</w:t>
            </w:r>
          </w:p>
          <w:p w:rsidR="00941770" w:rsidRPr="00941770" w:rsidRDefault="00941770" w:rsidP="00941770">
            <w:pPr>
              <w:widowControl w:val="0"/>
              <w:shd w:val="clear" w:color="auto" w:fill="FFFFFF"/>
              <w:autoSpaceDE w:val="0"/>
              <w:autoSpaceDN w:val="0"/>
              <w:adjustRightInd w:val="0"/>
              <w:spacing w:line="180" w:lineRule="exact"/>
              <w:ind w:firstLine="317"/>
              <w:jc w:val="both"/>
              <w:rPr>
                <w:rFonts w:ascii="Arial" w:hAnsi="Arial" w:cs="Arial"/>
                <w:color w:val="auto"/>
                <w:sz w:val="18"/>
                <w:szCs w:val="18"/>
                <w:lang w:eastAsia="en-US"/>
              </w:rPr>
            </w:pPr>
            <w:r w:rsidRPr="00941770">
              <w:rPr>
                <w:rFonts w:ascii="Arial" w:hAnsi="Arial" w:cs="Arial"/>
                <w:color w:val="auto"/>
                <w:sz w:val="18"/>
                <w:szCs w:val="18"/>
                <w:lang w:eastAsia="en-US"/>
              </w:rPr>
              <w:t>2023 год – 24 358,02 тыс. руб.;</w:t>
            </w:r>
          </w:p>
          <w:p w:rsidR="00941770" w:rsidRPr="00941770" w:rsidRDefault="00941770" w:rsidP="00941770">
            <w:pPr>
              <w:widowControl w:val="0"/>
              <w:shd w:val="clear" w:color="auto" w:fill="FFFFFF"/>
              <w:autoSpaceDE w:val="0"/>
              <w:autoSpaceDN w:val="0"/>
              <w:adjustRightInd w:val="0"/>
              <w:spacing w:line="180" w:lineRule="exact"/>
              <w:ind w:firstLine="317"/>
              <w:jc w:val="both"/>
              <w:rPr>
                <w:rFonts w:ascii="Arial" w:hAnsi="Arial" w:cs="Arial"/>
                <w:color w:val="auto"/>
                <w:sz w:val="18"/>
                <w:szCs w:val="18"/>
                <w:lang w:eastAsia="en-US"/>
              </w:rPr>
            </w:pPr>
            <w:r w:rsidRPr="00941770">
              <w:rPr>
                <w:rFonts w:ascii="Arial" w:hAnsi="Arial" w:cs="Arial"/>
                <w:color w:val="auto"/>
                <w:sz w:val="18"/>
                <w:szCs w:val="18"/>
                <w:lang w:eastAsia="en-US"/>
              </w:rPr>
              <w:t>2024 год – 24 358,02 тыс. руб.</w:t>
            </w:r>
          </w:p>
          <w:p w:rsidR="00941770" w:rsidRPr="00941770" w:rsidRDefault="00941770" w:rsidP="00941770">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по источникам финансирования:</w:t>
            </w:r>
          </w:p>
          <w:p w:rsidR="00941770" w:rsidRPr="00941770" w:rsidRDefault="00941770" w:rsidP="00941770">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за счет средств бюджета Ставропольского края: 415,17 тыс. руб., в том числе по годам:</w:t>
            </w:r>
          </w:p>
          <w:p w:rsidR="00941770" w:rsidRPr="00941770" w:rsidRDefault="00941770" w:rsidP="00941770">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2022 год – 138,39 тыс. руб.;</w:t>
            </w:r>
          </w:p>
          <w:p w:rsidR="00941770" w:rsidRPr="00941770" w:rsidRDefault="00941770" w:rsidP="00941770">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2023 год – 138,39 тыс. руб.;</w:t>
            </w:r>
          </w:p>
          <w:p w:rsidR="00941770" w:rsidRPr="00941770" w:rsidRDefault="00941770" w:rsidP="00941770">
            <w:pPr>
              <w:shd w:val="clear" w:color="auto" w:fill="FFFFFF"/>
              <w:suppressAutoHyphens/>
              <w:autoSpaceDE w:val="0"/>
              <w:spacing w:line="180" w:lineRule="exact"/>
              <w:ind w:right="-108"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2024 год – 138,39 тыс. руб.</w:t>
            </w:r>
          </w:p>
          <w:p w:rsidR="00941770" w:rsidRPr="00941770" w:rsidRDefault="00941770" w:rsidP="00941770">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за счет средств местного бюджета 72 658,89 тыс. руб., в том числе по годам:</w:t>
            </w:r>
          </w:p>
          <w:p w:rsidR="00941770" w:rsidRPr="00941770" w:rsidRDefault="00941770" w:rsidP="00941770">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2022 год – 24 219,63 тыс. руб.;</w:t>
            </w:r>
          </w:p>
          <w:p w:rsidR="00941770" w:rsidRPr="00941770" w:rsidRDefault="00941770" w:rsidP="00941770">
            <w:pPr>
              <w:shd w:val="clear" w:color="auto" w:fill="FFFFFF"/>
              <w:suppressAutoHyphens/>
              <w:autoSpaceDE w:val="0"/>
              <w:snapToGrid w:val="0"/>
              <w:spacing w:line="180" w:lineRule="exact"/>
              <w:ind w:right="34"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2023 год – 24 219,63 тыс. руб.;</w:t>
            </w:r>
          </w:p>
          <w:p w:rsidR="00941770" w:rsidRPr="00941770" w:rsidRDefault="00941770" w:rsidP="00941770">
            <w:pPr>
              <w:shd w:val="clear" w:color="auto" w:fill="FFFFFF"/>
              <w:suppressAutoHyphens/>
              <w:autoSpaceDE w:val="0"/>
              <w:spacing w:line="180" w:lineRule="exact"/>
              <w:ind w:right="-108"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2024 год – 24 219,63 тыс. руб.</w:t>
            </w:r>
          </w:p>
          <w:p w:rsidR="00941770" w:rsidRPr="00941770" w:rsidRDefault="00941770" w:rsidP="00941770">
            <w:pPr>
              <w:shd w:val="clear" w:color="auto" w:fill="FFFFFF"/>
              <w:suppressAutoHyphens/>
              <w:autoSpaceDE w:val="0"/>
              <w:spacing w:line="180" w:lineRule="exact"/>
              <w:ind w:right="-108" w:firstLine="317"/>
              <w:jc w:val="both"/>
              <w:rPr>
                <w:rFonts w:ascii="Arial" w:eastAsia="Calibri" w:hAnsi="Arial" w:cs="Arial"/>
                <w:color w:val="auto"/>
                <w:sz w:val="18"/>
                <w:szCs w:val="18"/>
                <w:lang w:eastAsia="en-US"/>
              </w:rPr>
            </w:pPr>
          </w:p>
        </w:tc>
      </w:tr>
      <w:tr w:rsidR="00941770" w:rsidRPr="00941770" w:rsidTr="00DE7FF1">
        <w:trPr>
          <w:trHeight w:val="171"/>
        </w:trPr>
        <w:tc>
          <w:tcPr>
            <w:tcW w:w="1384" w:type="dxa"/>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Ожидаемые конечные результаты реализации Программы</w:t>
            </w:r>
          </w:p>
        </w:tc>
        <w:tc>
          <w:tcPr>
            <w:tcW w:w="3544" w:type="dxa"/>
            <w:hideMark/>
          </w:tcPr>
          <w:p w:rsidR="00941770" w:rsidRPr="00941770" w:rsidRDefault="00941770" w:rsidP="00941770">
            <w:pPr>
              <w:spacing w:line="180" w:lineRule="exact"/>
              <w:ind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увеличение доли населения, считающего проживание на территории Благодарненского городского округа Ставропольского края безопасным к 2024 году, до 75 процентов;</w:t>
            </w:r>
          </w:p>
          <w:p w:rsidR="00941770" w:rsidRPr="00941770" w:rsidRDefault="00941770" w:rsidP="00941770">
            <w:pPr>
              <w:spacing w:line="180" w:lineRule="exact"/>
              <w:ind w:firstLine="317"/>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увеличение количества общественных территорий, оснащенных системами видеонаблюдения к 2024 году, до 10</w:t>
            </w:r>
          </w:p>
        </w:tc>
      </w:tr>
    </w:tbl>
    <w:p w:rsidR="007853FC" w:rsidRDefault="007853FC" w:rsidP="00B10240">
      <w:pPr>
        <w:tabs>
          <w:tab w:val="left" w:pos="1620"/>
        </w:tabs>
        <w:spacing w:line="180" w:lineRule="exact"/>
        <w:ind w:firstLine="567"/>
        <w:jc w:val="both"/>
        <w:rPr>
          <w:rFonts w:ascii="Arial" w:hAnsi="Arial" w:cs="Arial"/>
          <w:color w:val="auto"/>
          <w:sz w:val="18"/>
          <w:szCs w:val="18"/>
        </w:rPr>
      </w:pPr>
    </w:p>
    <w:p w:rsidR="007853FC" w:rsidRDefault="007853FC" w:rsidP="00B10240">
      <w:pPr>
        <w:tabs>
          <w:tab w:val="left" w:pos="1620"/>
        </w:tabs>
        <w:spacing w:line="180" w:lineRule="exact"/>
        <w:ind w:firstLine="567"/>
        <w:jc w:val="both"/>
        <w:rPr>
          <w:rFonts w:ascii="Arial" w:hAnsi="Arial" w:cs="Arial"/>
          <w:color w:val="auto"/>
          <w:sz w:val="18"/>
          <w:szCs w:val="18"/>
        </w:rPr>
      </w:pP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sidRPr="00941770">
        <w:rPr>
          <w:rFonts w:ascii="Arial" w:hAnsi="Arial" w:cs="Arial"/>
          <w:color w:val="auto"/>
          <w:sz w:val="18"/>
          <w:szCs w:val="18"/>
        </w:rPr>
        <w:t>ПРИОРИТЕТЫ И ЦЕЛИ</w:t>
      </w: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r w:rsidRPr="00941770">
        <w:rPr>
          <w:rFonts w:ascii="Arial" w:hAnsi="Arial" w:cs="Arial"/>
          <w:color w:val="auto"/>
          <w:sz w:val="18"/>
          <w:szCs w:val="18"/>
        </w:rPr>
        <w:t xml:space="preserve">реализуемой в </w:t>
      </w:r>
      <w:proofErr w:type="spellStart"/>
      <w:r w:rsidRPr="00941770">
        <w:rPr>
          <w:rFonts w:ascii="Arial" w:hAnsi="Arial" w:cs="Arial"/>
          <w:color w:val="auto"/>
          <w:sz w:val="18"/>
          <w:szCs w:val="18"/>
        </w:rPr>
        <w:t>Благодарненском</w:t>
      </w:r>
      <w:proofErr w:type="spellEnd"/>
      <w:r w:rsidRPr="00941770">
        <w:rPr>
          <w:rFonts w:ascii="Arial" w:hAnsi="Arial" w:cs="Arial"/>
          <w:color w:val="auto"/>
          <w:sz w:val="18"/>
          <w:szCs w:val="18"/>
        </w:rPr>
        <w:t xml:space="preserve">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941770" w:rsidRPr="00941770" w:rsidRDefault="00941770" w:rsidP="00941770">
      <w:pPr>
        <w:tabs>
          <w:tab w:val="left" w:pos="1620"/>
        </w:tabs>
        <w:spacing w:line="180" w:lineRule="exact"/>
        <w:ind w:firstLine="567"/>
        <w:jc w:val="center"/>
        <w:rPr>
          <w:rFonts w:ascii="Arial" w:hAnsi="Arial" w:cs="Arial"/>
          <w:color w:val="auto"/>
          <w:sz w:val="18"/>
          <w:szCs w:val="18"/>
        </w:rPr>
      </w:pPr>
    </w:p>
    <w:p w:rsidR="00941770" w:rsidRPr="00941770" w:rsidRDefault="00941770" w:rsidP="00941770">
      <w:pPr>
        <w:tabs>
          <w:tab w:val="left" w:pos="1620"/>
        </w:tabs>
        <w:spacing w:line="180" w:lineRule="exact"/>
        <w:ind w:firstLine="567"/>
        <w:jc w:val="both"/>
        <w:rPr>
          <w:rFonts w:ascii="Arial" w:hAnsi="Arial" w:cs="Arial"/>
          <w:color w:val="auto"/>
          <w:sz w:val="18"/>
          <w:szCs w:val="18"/>
        </w:rPr>
      </w:pPr>
      <w:proofErr w:type="gramStart"/>
      <w:r w:rsidRPr="00941770">
        <w:rPr>
          <w:rFonts w:ascii="Arial" w:hAnsi="Arial" w:cs="Arial"/>
          <w:color w:val="auto"/>
          <w:sz w:val="18"/>
          <w:szCs w:val="18"/>
        </w:rPr>
        <w:t>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от 09 сентября 2019 года № 876-р, от 22 января 2020 года № 24-р, от</w:t>
      </w:r>
      <w:proofErr w:type="gramEnd"/>
      <w:r w:rsidRPr="00941770">
        <w:rPr>
          <w:rFonts w:ascii="Arial" w:hAnsi="Arial" w:cs="Arial"/>
          <w:color w:val="auto"/>
          <w:sz w:val="18"/>
          <w:szCs w:val="18"/>
        </w:rPr>
        <w:t xml:space="preserve"> </w:t>
      </w:r>
      <w:proofErr w:type="gramStart"/>
      <w:r w:rsidRPr="00941770">
        <w:rPr>
          <w:rFonts w:ascii="Arial" w:hAnsi="Arial" w:cs="Arial"/>
          <w:color w:val="auto"/>
          <w:sz w:val="18"/>
          <w:szCs w:val="18"/>
        </w:rPr>
        <w:t xml:space="preserve">19 июня 2020 года № 397-р, от 10 сентября 2020 года № 595-р, от 18 октября 2021 года № 698-р), постановлением </w:t>
      </w:r>
      <w:r w:rsidRPr="00941770">
        <w:rPr>
          <w:rFonts w:ascii="Arial" w:hAnsi="Arial" w:cs="Arial"/>
          <w:color w:val="auto"/>
          <w:sz w:val="18"/>
          <w:szCs w:val="18"/>
        </w:rPr>
        <w:lastRenderedPageBreak/>
        <w:t>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941770">
        <w:rPr>
          <w:rFonts w:ascii="Arial" w:hAnsi="Arial" w:cs="Arial"/>
          <w:color w:val="auto"/>
          <w:sz w:val="18"/>
          <w:szCs w:val="18"/>
        </w:rPr>
        <w:t xml:space="preserve"> № </w:t>
      </w:r>
      <w:proofErr w:type="gramStart"/>
      <w:r w:rsidRPr="00941770">
        <w:rPr>
          <w:rFonts w:ascii="Arial" w:hAnsi="Arial" w:cs="Arial"/>
          <w:color w:val="auto"/>
          <w:sz w:val="18"/>
          <w:szCs w:val="18"/>
        </w:rPr>
        <w:t>387, 07 декабря 2020 года № 1644,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proofErr w:type="gramEnd"/>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 xml:space="preserve">В настоящее время </w:t>
      </w:r>
      <w:proofErr w:type="gramStart"/>
      <w:r w:rsidRPr="00941770">
        <w:rPr>
          <w:rFonts w:ascii="Arial" w:hAnsi="Arial" w:cs="Arial"/>
          <w:color w:val="auto"/>
          <w:sz w:val="18"/>
          <w:szCs w:val="18"/>
        </w:rPr>
        <w:t>криминогенная обстановка</w:t>
      </w:r>
      <w:proofErr w:type="gramEnd"/>
      <w:r w:rsidRPr="00941770">
        <w:rPr>
          <w:rFonts w:ascii="Arial" w:hAnsi="Arial" w:cs="Arial"/>
          <w:color w:val="auto"/>
          <w:sz w:val="18"/>
          <w:szCs w:val="18"/>
        </w:rPr>
        <w:t xml:space="preserve">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 xml:space="preserve">Необходимость подготовки и реализации мероприятий профилактики наркомании и токсикомании вызвана тем, что в </w:t>
      </w:r>
      <w:proofErr w:type="spellStart"/>
      <w:r w:rsidRPr="00941770">
        <w:rPr>
          <w:rFonts w:ascii="Arial" w:hAnsi="Arial" w:cs="Arial"/>
          <w:color w:val="auto"/>
          <w:sz w:val="18"/>
          <w:szCs w:val="18"/>
        </w:rPr>
        <w:t>Благодарненском</w:t>
      </w:r>
      <w:proofErr w:type="spellEnd"/>
      <w:r w:rsidRPr="00941770">
        <w:rPr>
          <w:rFonts w:ascii="Arial" w:hAnsi="Arial" w:cs="Arial"/>
          <w:color w:val="auto"/>
          <w:sz w:val="18"/>
          <w:szCs w:val="18"/>
        </w:rPr>
        <w:t xml:space="preserve">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941770">
        <w:rPr>
          <w:rFonts w:ascii="Arial" w:hAnsi="Arial" w:cs="Arial"/>
          <w:color w:val="auto"/>
          <w:sz w:val="18"/>
          <w:szCs w:val="18"/>
        </w:rPr>
        <w:t>психоактивных</w:t>
      </w:r>
      <w:proofErr w:type="spellEnd"/>
      <w:r w:rsidRPr="00941770">
        <w:rPr>
          <w:rFonts w:ascii="Arial" w:hAnsi="Arial" w:cs="Arial"/>
          <w:color w:val="auto"/>
          <w:sz w:val="18"/>
          <w:szCs w:val="18"/>
        </w:rPr>
        <w:t xml:space="preserve"> веществ, что представляет серьезную угрозу здоровью населения, экономике и правопорядку.</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По состоянию на 01 января 2021 года состоит на учете в наркологическом кабинете (диагноз наркомания) - 49 человек, из них несовершеннолетних – 4, с диагнозом токсикомания на учете в наркологическом кабинете состоит 4 человека, из них несовершеннолетних – 0.</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Проводимый комплекс мероприятий позволил стабилизировать обстановку с пожарами и возможными последствиями от них.</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 xml:space="preserve">Частота </w:t>
      </w:r>
      <w:proofErr w:type="gramStart"/>
      <w:r w:rsidRPr="00941770">
        <w:rPr>
          <w:rFonts w:ascii="Arial" w:hAnsi="Arial" w:cs="Arial"/>
          <w:color w:val="auto"/>
          <w:sz w:val="18"/>
          <w:szCs w:val="18"/>
        </w:rPr>
        <w:t>пожаров</w:t>
      </w:r>
      <w:proofErr w:type="gramEnd"/>
      <w:r w:rsidRPr="00941770">
        <w:rPr>
          <w:rFonts w:ascii="Arial" w:hAnsi="Arial" w:cs="Arial"/>
          <w:color w:val="auto"/>
          <w:sz w:val="18"/>
          <w:szCs w:val="18"/>
        </w:rPr>
        <w:t xml:space="preserve">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w:t>
      </w:r>
      <w:r w:rsidRPr="00941770">
        <w:rPr>
          <w:rFonts w:ascii="Arial" w:hAnsi="Arial" w:cs="Arial"/>
          <w:color w:val="auto"/>
          <w:sz w:val="18"/>
          <w:szCs w:val="18"/>
        </w:rPr>
        <w:lastRenderedPageBreak/>
        <w:t>населением городского округа и собственниками предприятий и учреждений.</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Основными направлениями деятельности обеспечения пожарной безопасности являются:</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качественное повышение уровня обеспечения пожарной безопасности населения;</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повышение эффективности мероприятий по минимизации риска пожаров, угроз жизни и здоровью.</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Основными направлениями деятельности, которые могут обеспечить уменьшение рисков пожаров, являются:</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развитие системы добровольных пожарно-спасательных подразделений;</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разработка и внедрение новых инновационных технологий в области обнаружения пожаров и оповещения населения;</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При этом сохраняется опасность возникновения чрезвычайных ситуаций природного и техногенного характера (далее - чрезвычайная ситуация).</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Целями программы являются:</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941770">
        <w:rPr>
          <w:rFonts w:ascii="Arial" w:hAnsi="Arial" w:cs="Arial"/>
          <w:color w:val="auto"/>
          <w:sz w:val="18"/>
          <w:szCs w:val="18"/>
        </w:rPr>
        <w:t>травмирования</w:t>
      </w:r>
      <w:proofErr w:type="spellEnd"/>
      <w:r w:rsidRPr="00941770">
        <w:rPr>
          <w:rFonts w:ascii="Arial" w:hAnsi="Arial" w:cs="Arial"/>
          <w:color w:val="auto"/>
          <w:sz w:val="18"/>
          <w:szCs w:val="18"/>
        </w:rPr>
        <w:t xml:space="preserve"> людей при чрезвычайных ситуациях;</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Достижение целей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Перечень основных мероприятий Программы приведен в приложении 2 к Программе.</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Объемы и источники финансового обеспечения Программы приведены в приложении 3 к Программе.</w:t>
      </w:r>
    </w:p>
    <w:p w:rsidR="00941770" w:rsidRPr="00941770"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7853FC" w:rsidRDefault="00941770" w:rsidP="00941770">
      <w:pPr>
        <w:tabs>
          <w:tab w:val="left" w:pos="1620"/>
        </w:tabs>
        <w:spacing w:line="180" w:lineRule="exact"/>
        <w:ind w:firstLine="567"/>
        <w:jc w:val="both"/>
        <w:rPr>
          <w:rFonts w:ascii="Arial" w:hAnsi="Arial" w:cs="Arial"/>
          <w:color w:val="auto"/>
          <w:sz w:val="18"/>
          <w:szCs w:val="18"/>
        </w:rPr>
      </w:pPr>
      <w:r w:rsidRPr="00941770">
        <w:rPr>
          <w:rFonts w:ascii="Arial" w:hAnsi="Arial" w:cs="Arial"/>
          <w:color w:val="auto"/>
          <w:sz w:val="18"/>
          <w:szCs w:val="18"/>
        </w:rPr>
        <w:t>Сроки реализации Программы – 2022-2024 годы</w:t>
      </w:r>
    </w:p>
    <w:p w:rsidR="007853FC" w:rsidRDefault="007853FC" w:rsidP="00941770">
      <w:pPr>
        <w:tabs>
          <w:tab w:val="left" w:pos="1620"/>
        </w:tabs>
        <w:spacing w:line="180" w:lineRule="exact"/>
        <w:ind w:firstLine="284"/>
        <w:jc w:val="both"/>
        <w:rPr>
          <w:rFonts w:ascii="Arial" w:hAnsi="Arial" w:cs="Arial"/>
          <w:color w:val="auto"/>
          <w:sz w:val="18"/>
          <w:szCs w:val="18"/>
        </w:rPr>
      </w:pPr>
    </w:p>
    <w:p w:rsidR="00941770" w:rsidRDefault="00941770" w:rsidP="00941770">
      <w:pPr>
        <w:tabs>
          <w:tab w:val="left" w:pos="1620"/>
        </w:tabs>
        <w:spacing w:line="180" w:lineRule="exact"/>
        <w:ind w:firstLine="284"/>
        <w:jc w:val="both"/>
        <w:rPr>
          <w:rFonts w:ascii="Arial" w:hAnsi="Arial" w:cs="Arial"/>
          <w:color w:val="auto"/>
          <w:sz w:val="18"/>
          <w:szCs w:val="18"/>
        </w:rPr>
      </w:pPr>
    </w:p>
    <w:p w:rsidR="00603018" w:rsidRDefault="00603018" w:rsidP="00941770">
      <w:pPr>
        <w:tabs>
          <w:tab w:val="left" w:pos="1620"/>
        </w:tabs>
        <w:spacing w:line="180" w:lineRule="exact"/>
        <w:ind w:firstLine="284"/>
        <w:jc w:val="both"/>
        <w:rPr>
          <w:rFonts w:ascii="Arial" w:hAnsi="Arial" w:cs="Arial"/>
          <w:color w:val="auto"/>
          <w:sz w:val="18"/>
          <w:szCs w:val="18"/>
        </w:rPr>
      </w:pPr>
    </w:p>
    <w:p w:rsidR="00603018" w:rsidRDefault="00603018" w:rsidP="00941770">
      <w:pPr>
        <w:tabs>
          <w:tab w:val="left" w:pos="1620"/>
        </w:tabs>
        <w:spacing w:line="180" w:lineRule="exact"/>
        <w:ind w:firstLine="284"/>
        <w:jc w:val="both"/>
        <w:rPr>
          <w:rFonts w:ascii="Arial" w:hAnsi="Arial" w:cs="Arial"/>
          <w:color w:val="auto"/>
          <w:sz w:val="18"/>
          <w:szCs w:val="18"/>
        </w:rPr>
      </w:pPr>
    </w:p>
    <w:p w:rsidR="00F6097B" w:rsidRDefault="00F6097B" w:rsidP="00B10240">
      <w:pPr>
        <w:spacing w:line="180" w:lineRule="exact"/>
        <w:jc w:val="both"/>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603018" w:rsidRDefault="00603018" w:rsidP="00603018">
      <w:pPr>
        <w:spacing w:line="180" w:lineRule="exact"/>
        <w:ind w:firstLine="142"/>
        <w:jc w:val="center"/>
        <w:rPr>
          <w:rFonts w:ascii="Arial" w:hAnsi="Arial" w:cs="Arial"/>
          <w:sz w:val="18"/>
          <w:szCs w:val="18"/>
        </w:rPr>
      </w:pPr>
    </w:p>
    <w:p w:rsidR="00603018" w:rsidRDefault="00603018" w:rsidP="00603018">
      <w:pPr>
        <w:spacing w:line="180" w:lineRule="exact"/>
        <w:ind w:firstLine="142"/>
        <w:jc w:val="center"/>
        <w:rPr>
          <w:rFonts w:ascii="Arial" w:hAnsi="Arial" w:cs="Arial"/>
          <w:sz w:val="18"/>
          <w:szCs w:val="18"/>
        </w:rPr>
      </w:pPr>
    </w:p>
    <w:p w:rsidR="00941770" w:rsidRPr="00941770" w:rsidRDefault="00941770" w:rsidP="00603018">
      <w:pPr>
        <w:spacing w:line="180" w:lineRule="exact"/>
        <w:ind w:firstLine="142"/>
        <w:jc w:val="center"/>
        <w:rPr>
          <w:rFonts w:ascii="Arial" w:hAnsi="Arial" w:cs="Arial"/>
          <w:sz w:val="18"/>
          <w:szCs w:val="18"/>
        </w:rPr>
      </w:pPr>
      <w:r w:rsidRPr="00941770">
        <w:rPr>
          <w:rFonts w:ascii="Arial" w:hAnsi="Arial" w:cs="Arial"/>
          <w:sz w:val="18"/>
          <w:szCs w:val="18"/>
        </w:rPr>
        <w:t>Приложение 1</w:t>
      </w:r>
    </w:p>
    <w:p w:rsidR="00941770" w:rsidRDefault="00941770" w:rsidP="00603018">
      <w:pPr>
        <w:spacing w:line="180" w:lineRule="exact"/>
        <w:ind w:firstLine="142"/>
        <w:jc w:val="center"/>
        <w:rPr>
          <w:rFonts w:ascii="Arial" w:hAnsi="Arial" w:cs="Arial"/>
          <w:sz w:val="18"/>
          <w:szCs w:val="18"/>
        </w:rPr>
      </w:pPr>
      <w:r w:rsidRPr="00941770">
        <w:rPr>
          <w:rFonts w:ascii="Arial" w:hAnsi="Arial" w:cs="Arial"/>
          <w:sz w:val="18"/>
          <w:szCs w:val="18"/>
        </w:rPr>
        <w:t>к муниципальной программе Благодарненского городского округа</w:t>
      </w:r>
    </w:p>
    <w:p w:rsidR="00941770" w:rsidRPr="00941770" w:rsidRDefault="00941770" w:rsidP="00603018">
      <w:pPr>
        <w:spacing w:line="180" w:lineRule="exact"/>
        <w:ind w:firstLine="142"/>
        <w:jc w:val="center"/>
        <w:rPr>
          <w:rFonts w:ascii="Arial" w:hAnsi="Arial" w:cs="Arial"/>
          <w:sz w:val="18"/>
          <w:szCs w:val="18"/>
        </w:rPr>
      </w:pPr>
      <w:r w:rsidRPr="00941770">
        <w:rPr>
          <w:rFonts w:ascii="Arial" w:hAnsi="Arial" w:cs="Arial"/>
          <w:sz w:val="18"/>
          <w:szCs w:val="18"/>
        </w:rPr>
        <w:t>Ставропольского края «Безопасный район»</w:t>
      </w:r>
    </w:p>
    <w:p w:rsidR="00941770" w:rsidRPr="00941770" w:rsidRDefault="00941770" w:rsidP="00941770">
      <w:pPr>
        <w:spacing w:line="180" w:lineRule="exact"/>
        <w:ind w:firstLine="142"/>
        <w:rPr>
          <w:rFonts w:ascii="Arial" w:hAnsi="Arial" w:cs="Arial"/>
          <w:sz w:val="18"/>
          <w:szCs w:val="18"/>
        </w:rPr>
      </w:pPr>
    </w:p>
    <w:p w:rsidR="00941770" w:rsidRPr="00941770" w:rsidRDefault="00941770" w:rsidP="00941770">
      <w:pPr>
        <w:spacing w:line="180" w:lineRule="exact"/>
        <w:ind w:firstLine="142"/>
        <w:rPr>
          <w:rFonts w:ascii="Arial" w:hAnsi="Arial" w:cs="Arial"/>
          <w:sz w:val="18"/>
          <w:szCs w:val="18"/>
        </w:rPr>
      </w:pPr>
    </w:p>
    <w:p w:rsidR="00941770" w:rsidRPr="00941770" w:rsidRDefault="00941770" w:rsidP="00941770">
      <w:pPr>
        <w:spacing w:line="180" w:lineRule="exact"/>
        <w:ind w:firstLine="142"/>
        <w:jc w:val="center"/>
        <w:rPr>
          <w:rFonts w:ascii="Arial" w:hAnsi="Arial" w:cs="Arial"/>
          <w:sz w:val="18"/>
          <w:szCs w:val="18"/>
        </w:rPr>
      </w:pPr>
      <w:r w:rsidRPr="00941770">
        <w:rPr>
          <w:rFonts w:ascii="Arial" w:hAnsi="Arial" w:cs="Arial"/>
          <w:sz w:val="18"/>
          <w:szCs w:val="18"/>
        </w:rPr>
        <w:t>СВЕДЕНИЯ</w:t>
      </w:r>
    </w:p>
    <w:p w:rsidR="00941770" w:rsidRPr="00941770" w:rsidRDefault="00941770" w:rsidP="00941770">
      <w:pPr>
        <w:spacing w:line="180" w:lineRule="exact"/>
        <w:ind w:firstLine="142"/>
        <w:jc w:val="center"/>
        <w:rPr>
          <w:rFonts w:ascii="Arial" w:hAnsi="Arial" w:cs="Arial"/>
          <w:sz w:val="18"/>
          <w:szCs w:val="18"/>
        </w:rPr>
      </w:pPr>
      <w:r w:rsidRPr="00941770">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«Безопасный район» и показателях решения задач подпрограмм Программы и их значениях</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2"/>
        <w:gridCol w:w="47"/>
        <w:gridCol w:w="4256"/>
        <w:gridCol w:w="992"/>
        <w:gridCol w:w="708"/>
        <w:gridCol w:w="709"/>
        <w:gridCol w:w="139"/>
        <w:gridCol w:w="711"/>
        <w:gridCol w:w="851"/>
        <w:gridCol w:w="73"/>
        <w:gridCol w:w="635"/>
      </w:tblGrid>
      <w:tr w:rsidR="00941770" w:rsidRPr="00941770" w:rsidTr="00E11879">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lastRenderedPageBreak/>
              <w:t>№</w:t>
            </w:r>
          </w:p>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proofErr w:type="gramStart"/>
            <w:r w:rsidRPr="00941770">
              <w:rPr>
                <w:rFonts w:ascii="Arial" w:eastAsia="Calibri" w:hAnsi="Arial" w:cs="Arial"/>
                <w:color w:val="auto"/>
                <w:sz w:val="18"/>
                <w:szCs w:val="18"/>
                <w:lang w:eastAsia="en-US"/>
              </w:rPr>
              <w:t>п</w:t>
            </w:r>
            <w:proofErr w:type="gramEnd"/>
            <w:r w:rsidRPr="00941770">
              <w:rPr>
                <w:rFonts w:ascii="Arial" w:eastAsia="Calibri" w:hAnsi="Arial" w:cs="Arial"/>
                <w:color w:val="auto"/>
                <w:sz w:val="18"/>
                <w:szCs w:val="18"/>
                <w:lang w:eastAsia="en-US"/>
              </w:rPr>
              <w:t>/п</w:t>
            </w:r>
          </w:p>
        </w:tc>
        <w:tc>
          <w:tcPr>
            <w:tcW w:w="4256" w:type="dxa"/>
            <w:vMerge w:val="restart"/>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Наименование индикатора достижения цели Программы и показателя решения задачи подпрограммы Программы</w:t>
            </w:r>
          </w:p>
          <w:p w:rsidR="00941770" w:rsidRPr="00941770" w:rsidRDefault="00941770" w:rsidP="00941770">
            <w:pPr>
              <w:widowControl w:val="0"/>
              <w:autoSpaceDE w:val="0"/>
              <w:autoSpaceDN w:val="0"/>
              <w:adjustRightInd w:val="0"/>
              <w:spacing w:line="180" w:lineRule="exact"/>
              <w:rPr>
                <w:rFonts w:ascii="Arial" w:eastAsia="Calibri" w:hAnsi="Arial" w:cs="Arial"/>
                <w:color w:val="auto"/>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единица</w:t>
            </w:r>
          </w:p>
          <w:p w:rsidR="00941770" w:rsidRPr="00941770" w:rsidRDefault="00941770" w:rsidP="00941770">
            <w:pPr>
              <w:widowControl w:val="0"/>
              <w:autoSpaceDE w:val="0"/>
              <w:autoSpaceDN w:val="0"/>
              <w:adjustRightInd w:val="0"/>
              <w:spacing w:line="180" w:lineRule="exact"/>
              <w:ind w:left="-108" w:right="-108"/>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измерения</w:t>
            </w:r>
          </w:p>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значения индикатора достижения цели Программы и показателя решения задачи подпрограммы Программы, по годам</w:t>
            </w:r>
          </w:p>
        </w:tc>
      </w:tr>
      <w:tr w:rsidR="00941770" w:rsidRPr="00941770" w:rsidTr="00E11879">
        <w:trPr>
          <w:trHeight w:val="365"/>
        </w:trPr>
        <w:tc>
          <w:tcPr>
            <w:tcW w:w="9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1770" w:rsidRPr="00941770" w:rsidRDefault="00941770" w:rsidP="00941770">
            <w:pPr>
              <w:spacing w:line="180" w:lineRule="exact"/>
              <w:rPr>
                <w:rFonts w:ascii="Arial" w:eastAsia="Calibri" w:hAnsi="Arial" w:cs="Arial"/>
                <w:color w:val="auto"/>
                <w:sz w:val="18"/>
                <w:szCs w:val="18"/>
                <w:lang w:eastAsia="en-US"/>
              </w:rPr>
            </w:pPr>
          </w:p>
        </w:tc>
        <w:tc>
          <w:tcPr>
            <w:tcW w:w="4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1770" w:rsidRPr="00941770" w:rsidRDefault="00941770" w:rsidP="00941770">
            <w:pPr>
              <w:spacing w:line="180" w:lineRule="exact"/>
              <w:rPr>
                <w:rFonts w:ascii="Arial" w:eastAsia="Calibri" w:hAnsi="Arial" w:cs="Arial"/>
                <w:color w:val="auto"/>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1770" w:rsidRPr="00941770" w:rsidRDefault="00941770" w:rsidP="00941770">
            <w:pPr>
              <w:spacing w:line="180" w:lineRule="exact"/>
              <w:rPr>
                <w:rFonts w:ascii="Arial" w:eastAsia="Calibri" w:hAnsi="Arial" w:cs="Arial"/>
                <w:color w:val="auto"/>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2020</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2021</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2022</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2024</w:t>
            </w:r>
          </w:p>
        </w:tc>
      </w:tr>
      <w:tr w:rsidR="00941770" w:rsidRPr="00941770" w:rsidTr="00E11879">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widowControl w:val="0"/>
              <w:autoSpaceDE w:val="0"/>
              <w:autoSpaceDN w:val="0"/>
              <w:adjustRightInd w:val="0"/>
              <w:spacing w:line="180" w:lineRule="exact"/>
              <w:ind w:firstLine="318"/>
              <w:jc w:val="both"/>
              <w:rPr>
                <w:rFonts w:ascii="Arial" w:hAnsi="Arial" w:cs="Arial"/>
                <w:color w:val="auto"/>
                <w:sz w:val="18"/>
                <w:szCs w:val="18"/>
              </w:rPr>
            </w:pPr>
            <w:r w:rsidRPr="00941770">
              <w:rPr>
                <w:rFonts w:ascii="Arial" w:hAnsi="Arial" w:cs="Arial"/>
                <w:color w:val="auto"/>
                <w:sz w:val="18"/>
                <w:szCs w:val="18"/>
              </w:rPr>
              <w:t>Цели Программы:</w:t>
            </w:r>
          </w:p>
          <w:p w:rsidR="00941770" w:rsidRPr="00941770" w:rsidRDefault="00941770" w:rsidP="00941770">
            <w:pPr>
              <w:widowControl w:val="0"/>
              <w:autoSpaceDE w:val="0"/>
              <w:autoSpaceDN w:val="0"/>
              <w:adjustRightInd w:val="0"/>
              <w:spacing w:line="180" w:lineRule="exact"/>
              <w:ind w:firstLine="318"/>
              <w:jc w:val="both"/>
              <w:rPr>
                <w:rFonts w:ascii="Arial" w:hAnsi="Arial" w:cs="Arial"/>
                <w:color w:val="auto"/>
                <w:sz w:val="18"/>
                <w:szCs w:val="18"/>
              </w:rPr>
            </w:pPr>
            <w:r w:rsidRPr="00941770">
              <w:rPr>
                <w:rFonts w:ascii="Arial" w:hAnsi="Arial" w:cs="Arial"/>
                <w:color w:val="auto"/>
                <w:sz w:val="18"/>
                <w:szCs w:val="18"/>
                <w:lang w:eastAsia="en-US"/>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941770">
              <w:rPr>
                <w:rFonts w:ascii="Arial" w:hAnsi="Arial" w:cs="Arial"/>
                <w:color w:val="auto"/>
                <w:sz w:val="18"/>
                <w:szCs w:val="18"/>
                <w:lang w:eastAsia="en-US"/>
              </w:rPr>
              <w:t>травмирования</w:t>
            </w:r>
            <w:proofErr w:type="spellEnd"/>
            <w:r w:rsidRPr="00941770">
              <w:rPr>
                <w:rFonts w:ascii="Arial" w:hAnsi="Arial" w:cs="Arial"/>
                <w:color w:val="auto"/>
                <w:sz w:val="18"/>
                <w:szCs w:val="18"/>
                <w:lang w:eastAsia="en-US"/>
              </w:rPr>
              <w:t xml:space="preserve"> людей при чрезвычайных ситуациях</w:t>
            </w:r>
            <w:r w:rsidRPr="00941770">
              <w:rPr>
                <w:rFonts w:ascii="Arial" w:hAnsi="Arial" w:cs="Arial"/>
                <w:color w:val="auto"/>
                <w:sz w:val="18"/>
                <w:szCs w:val="18"/>
              </w:rPr>
              <w:t>»</w:t>
            </w:r>
          </w:p>
        </w:tc>
      </w:tr>
      <w:tr w:rsidR="00941770" w:rsidRPr="00941770" w:rsidTr="00E11879">
        <w:trPr>
          <w:cantSplit/>
          <w:trHeight w:val="530"/>
        </w:trPr>
        <w:tc>
          <w:tcPr>
            <w:tcW w:w="9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center"/>
              <w:rPr>
                <w:rFonts w:ascii="Arial" w:hAnsi="Arial" w:cs="Arial"/>
                <w:color w:val="auto"/>
                <w:sz w:val="18"/>
                <w:szCs w:val="18"/>
                <w:lang w:eastAsia="en-US"/>
              </w:rPr>
            </w:pPr>
            <w:r w:rsidRPr="00941770">
              <w:rPr>
                <w:rFonts w:ascii="Arial" w:hAnsi="Arial" w:cs="Arial"/>
                <w:color w:val="auto"/>
                <w:sz w:val="18"/>
                <w:szCs w:val="18"/>
                <w:lang w:eastAsia="en-US"/>
              </w:rPr>
              <w:t>1.1.</w:t>
            </w:r>
          </w:p>
        </w:tc>
        <w:tc>
          <w:tcPr>
            <w:tcW w:w="430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both"/>
              <w:rPr>
                <w:rFonts w:ascii="Arial" w:hAnsi="Arial" w:cs="Arial"/>
                <w:color w:val="auto"/>
                <w:sz w:val="18"/>
                <w:szCs w:val="18"/>
                <w:lang w:eastAsia="en-US"/>
              </w:rPr>
            </w:pPr>
            <w:r w:rsidRPr="00941770">
              <w:rPr>
                <w:rFonts w:ascii="Arial" w:hAnsi="Arial" w:cs="Arial"/>
                <w:color w:val="auto"/>
                <w:sz w:val="18"/>
                <w:szCs w:val="18"/>
                <w:lang w:eastAsia="en-US"/>
              </w:rPr>
              <w:t>Доля населения, считающая проживание на территории городского округа безопасным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64</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67</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70</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73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75</w:t>
            </w:r>
          </w:p>
        </w:tc>
      </w:tr>
      <w:tr w:rsidR="00941770" w:rsidRPr="00941770" w:rsidTr="00E11879">
        <w:trPr>
          <w:cantSplit/>
          <w:trHeight w:val="248"/>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rPr>
              <w:t>1. Подпрограмма «</w:t>
            </w:r>
            <w:r w:rsidRPr="00941770">
              <w:rPr>
                <w:rFonts w:ascii="Arial" w:eastAsia="Calibri" w:hAnsi="Arial" w:cs="Arial"/>
                <w:color w:val="auto"/>
                <w:sz w:val="18"/>
                <w:szCs w:val="18"/>
                <w:lang w:eastAsia="en-US"/>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941770" w:rsidRPr="00941770" w:rsidTr="00E11879">
        <w:trPr>
          <w:cantSplit/>
          <w:trHeight w:val="871"/>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 xml:space="preserve">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941770">
              <w:rPr>
                <w:rFonts w:ascii="Arial" w:eastAsia="Calibri" w:hAnsi="Arial" w:cs="Arial"/>
                <w:color w:val="auto"/>
                <w:sz w:val="18"/>
                <w:szCs w:val="18"/>
                <w:lang w:eastAsia="en-US"/>
              </w:rPr>
              <w:t>межкофессионального</w:t>
            </w:r>
            <w:proofErr w:type="spellEnd"/>
            <w:r w:rsidRPr="00941770">
              <w:rPr>
                <w:rFonts w:ascii="Arial" w:eastAsia="Calibri" w:hAnsi="Arial" w:cs="Arial"/>
                <w:color w:val="auto"/>
                <w:sz w:val="18"/>
                <w:szCs w:val="18"/>
                <w:lang w:eastAsia="en-US"/>
              </w:rPr>
              <w:t xml:space="preserve"> согласия, профилактику межнациональных (межэтнических) конфликтов в границах городского округа»</w:t>
            </w:r>
          </w:p>
        </w:tc>
      </w:tr>
      <w:tr w:rsidR="00941770" w:rsidRPr="00941770" w:rsidTr="00E11879">
        <w:trPr>
          <w:cantSplit/>
          <w:trHeight w:val="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1.1.1</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p>
        </w:tc>
      </w:tr>
      <w:tr w:rsidR="00941770" w:rsidRPr="00941770" w:rsidTr="00E11879">
        <w:trPr>
          <w:cantSplit/>
          <w:trHeight w:val="28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both"/>
              <w:rPr>
                <w:rFonts w:ascii="Arial" w:hAnsi="Arial" w:cs="Arial"/>
                <w:color w:val="auto"/>
                <w:sz w:val="18"/>
                <w:szCs w:val="18"/>
              </w:rPr>
            </w:pPr>
            <w:r w:rsidRPr="00941770">
              <w:rPr>
                <w:rFonts w:ascii="Arial" w:eastAsia="Calibri" w:hAnsi="Arial" w:cs="Arial"/>
                <w:color w:val="auto"/>
                <w:sz w:val="18"/>
                <w:szCs w:val="18"/>
                <w:lang w:eastAsia="en-US"/>
              </w:rPr>
              <w:t>незаконного оборота оружия, боеприпасов, взрывчатых веществ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rPr>
                <w:rFonts w:ascii="Arial" w:eastAsia="Calibri" w:hAnsi="Arial" w:cs="Arial"/>
                <w:color w:val="auto"/>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rPr>
                <w:rFonts w:ascii="Arial" w:eastAsia="Calibri" w:hAnsi="Arial" w:cs="Arial"/>
                <w:color w:val="aut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rPr>
                <w:rFonts w:ascii="Arial" w:eastAsia="Calibri" w:hAnsi="Arial" w:cs="Arial"/>
                <w:color w:val="auto"/>
                <w:sz w:val="18"/>
                <w:szCs w:val="18"/>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rPr>
                <w:rFonts w:ascii="Arial" w:eastAsia="Calibri" w:hAnsi="Arial" w:cs="Arial"/>
                <w:color w:val="auto"/>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rPr>
                <w:rFonts w:ascii="Arial" w:eastAsia="Calibri" w:hAnsi="Arial" w:cs="Arial"/>
                <w:color w:val="auto"/>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26</w:t>
            </w:r>
          </w:p>
        </w:tc>
      </w:tr>
      <w:tr w:rsidR="00941770" w:rsidRPr="00941770" w:rsidTr="00E11879">
        <w:trPr>
          <w:cantSplit/>
          <w:trHeight w:val="90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1.1.2</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100,0</w:t>
            </w:r>
          </w:p>
        </w:tc>
      </w:tr>
      <w:tr w:rsidR="00941770" w:rsidRPr="00941770" w:rsidTr="00E11879">
        <w:trPr>
          <w:cantSplit/>
          <w:trHeight w:val="97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1.1.3</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941770">
              <w:rPr>
                <w:rFonts w:ascii="Arial" w:eastAsia="Calibri" w:hAnsi="Arial" w:cs="Arial"/>
                <w:color w:val="auto"/>
                <w:sz w:val="18"/>
                <w:szCs w:val="18"/>
                <w:lang w:eastAsia="en-US"/>
              </w:rPr>
              <w:t>арочными</w:t>
            </w:r>
            <w:proofErr w:type="gramEnd"/>
            <w:r w:rsidRPr="00941770">
              <w:rPr>
                <w:rFonts w:ascii="Arial" w:eastAsia="Calibri" w:hAnsi="Arial" w:cs="Arial"/>
                <w:color w:val="auto"/>
                <w:sz w:val="18"/>
                <w:szCs w:val="18"/>
                <w:lang w:eastAsia="en-US"/>
              </w:rPr>
              <w:t xml:space="preserve"> </w:t>
            </w:r>
            <w:proofErr w:type="spellStart"/>
            <w:r w:rsidRPr="00941770">
              <w:rPr>
                <w:rFonts w:ascii="Arial" w:eastAsia="Calibri" w:hAnsi="Arial" w:cs="Arial"/>
                <w:color w:val="auto"/>
                <w:sz w:val="18"/>
                <w:szCs w:val="18"/>
                <w:lang w:eastAsia="en-US"/>
              </w:rPr>
              <w:t>металлодетекторами</w:t>
            </w:r>
            <w:proofErr w:type="spellEnd"/>
            <w:r w:rsidRPr="00941770">
              <w:rPr>
                <w:rFonts w:ascii="Arial" w:eastAsia="Calibri" w:hAnsi="Arial" w:cs="Arial"/>
                <w:color w:val="auto"/>
                <w:sz w:val="18"/>
                <w:szCs w:val="18"/>
                <w:lang w:eastAsia="en-US"/>
              </w:rPr>
              <w:t>, в общем количестве мест массового пребывания людей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89,0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89,0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100,0</w:t>
            </w:r>
          </w:p>
        </w:tc>
      </w:tr>
      <w:tr w:rsidR="00941770" w:rsidRPr="00941770" w:rsidTr="00E11879">
        <w:trPr>
          <w:cantSplit/>
          <w:trHeight w:val="7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1.1.4</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w:t>
            </w:r>
          </w:p>
        </w:tc>
      </w:tr>
      <w:tr w:rsidR="00941770" w:rsidRPr="00941770" w:rsidTr="00E11879">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1.1.5</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w:t>
            </w:r>
          </w:p>
        </w:tc>
      </w:tr>
      <w:tr w:rsidR="00941770" w:rsidRPr="00941770" w:rsidTr="00E11879">
        <w:trPr>
          <w:cantSplit/>
          <w:trHeight w:val="906"/>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941770">
              <w:rPr>
                <w:rFonts w:ascii="Arial" w:eastAsia="Calibri" w:hAnsi="Arial" w:cs="Arial"/>
                <w:color w:val="auto"/>
                <w:sz w:val="18"/>
                <w:szCs w:val="18"/>
                <w:lang w:eastAsia="en-US"/>
              </w:rPr>
              <w:t>дств в гр</w:t>
            </w:r>
            <w:proofErr w:type="gramEnd"/>
            <w:r w:rsidRPr="00941770">
              <w:rPr>
                <w:rFonts w:ascii="Arial" w:eastAsia="Calibri" w:hAnsi="Arial" w:cs="Arial"/>
                <w:color w:val="auto"/>
                <w:sz w:val="18"/>
                <w:szCs w:val="18"/>
                <w:lang w:eastAsia="en-US"/>
              </w:rPr>
              <w:t>аницах городского округа»</w:t>
            </w:r>
          </w:p>
        </w:tc>
      </w:tr>
      <w:tr w:rsidR="00941770" w:rsidRPr="00941770" w:rsidTr="00E11879">
        <w:trPr>
          <w:cantSplit/>
          <w:trHeight w:val="64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1.1.6</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both"/>
              <w:rPr>
                <w:rFonts w:ascii="Arial" w:hAnsi="Arial" w:cs="Arial"/>
                <w:color w:val="auto"/>
                <w:sz w:val="18"/>
                <w:szCs w:val="18"/>
                <w:lang w:eastAsia="en-US"/>
              </w:rPr>
            </w:pPr>
            <w:r w:rsidRPr="00941770">
              <w:rPr>
                <w:rFonts w:ascii="Arial" w:hAnsi="Arial" w:cs="Arial"/>
                <w:color w:val="auto"/>
                <w:sz w:val="18"/>
                <w:szCs w:val="18"/>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99</w:t>
            </w:r>
          </w:p>
        </w:tc>
      </w:tr>
      <w:tr w:rsidR="00941770" w:rsidRPr="00941770" w:rsidTr="00E11879">
        <w:trPr>
          <w:cantSplit/>
          <w:trHeight w:val="649"/>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1.1.7</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1770" w:rsidRPr="00941770" w:rsidRDefault="00941770" w:rsidP="00941770">
            <w:pPr>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Количество работоспособных систем оповещения, расположенных на территории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17</w:t>
            </w:r>
          </w:p>
        </w:tc>
      </w:tr>
      <w:tr w:rsidR="00941770" w:rsidRPr="00941770" w:rsidTr="00E11879">
        <w:trPr>
          <w:cantSplit/>
          <w:trHeight w:val="1123"/>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1.1.8</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100</w:t>
            </w:r>
          </w:p>
        </w:tc>
      </w:tr>
      <w:tr w:rsidR="00941770" w:rsidRPr="00941770" w:rsidTr="00E11879">
        <w:trPr>
          <w:cantSplit/>
          <w:trHeight w:val="671"/>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941770">
              <w:rPr>
                <w:rFonts w:ascii="Arial" w:hAnsi="Arial" w:cs="Arial"/>
                <w:color w:val="auto"/>
                <w:sz w:val="18"/>
                <w:szCs w:val="18"/>
              </w:rPr>
              <w:t>2. Цель: «</w:t>
            </w:r>
            <w:r w:rsidRPr="00941770">
              <w:rPr>
                <w:rFonts w:ascii="Arial" w:hAnsi="Arial" w:cs="Arial"/>
                <w:color w:val="auto"/>
                <w:sz w:val="18"/>
                <w:szCs w:val="18"/>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941770" w:rsidRPr="00941770" w:rsidTr="00E11879">
        <w:trPr>
          <w:cantSplit/>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2.1</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Количества общественных территорий, оснащенных системами видеонаблюдения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10</w:t>
            </w:r>
          </w:p>
        </w:tc>
      </w:tr>
      <w:tr w:rsidR="00941770" w:rsidRPr="00941770" w:rsidTr="00E11879">
        <w:trPr>
          <w:cantSplit/>
          <w:trHeight w:val="341"/>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Подпрограмма 2 «Профилактика правонарушений, наркомании и обеспечение общественного порядка»</w:t>
            </w:r>
          </w:p>
        </w:tc>
      </w:tr>
      <w:tr w:rsidR="00941770" w:rsidRPr="00941770" w:rsidTr="00E11879">
        <w:trPr>
          <w:cantSplit/>
          <w:trHeight w:val="493"/>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widowControl w:val="0"/>
              <w:autoSpaceDE w:val="0"/>
              <w:autoSpaceDN w:val="0"/>
              <w:adjustRightInd w:val="0"/>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941770" w:rsidRPr="00941770" w:rsidTr="00E11879">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lastRenderedPageBreak/>
              <w:t>2.1.1.</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spacing w:line="180" w:lineRule="exact"/>
              <w:jc w:val="both"/>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center"/>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91</w:t>
            </w:r>
          </w:p>
        </w:tc>
      </w:tr>
      <w:tr w:rsidR="00941770" w:rsidRPr="00941770" w:rsidTr="00E11879">
        <w:trPr>
          <w:cantSplit/>
          <w:trHeight w:val="1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2.1.2</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both"/>
              <w:rPr>
                <w:rFonts w:ascii="Arial" w:hAnsi="Arial" w:cs="Arial"/>
                <w:color w:val="auto"/>
                <w:sz w:val="18"/>
                <w:szCs w:val="18"/>
                <w:lang w:eastAsia="en-US"/>
              </w:rPr>
            </w:pPr>
            <w:r w:rsidRPr="00941770">
              <w:rPr>
                <w:rFonts w:ascii="Arial" w:hAnsi="Arial" w:cs="Arial"/>
                <w:color w:val="auto"/>
                <w:sz w:val="18"/>
                <w:szCs w:val="18"/>
                <w:lang w:eastAsia="en-US"/>
              </w:rPr>
              <w:t xml:space="preserve">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w:t>
            </w:r>
            <w:proofErr w:type="gramStart"/>
            <w:r w:rsidRPr="00941770">
              <w:rPr>
                <w:rFonts w:ascii="Arial" w:hAnsi="Arial" w:cs="Arial"/>
                <w:color w:val="auto"/>
                <w:sz w:val="18"/>
                <w:szCs w:val="18"/>
                <w:lang w:eastAsia="en-US"/>
              </w:rPr>
              <w:t>на</w:t>
            </w:r>
            <w:proofErr w:type="gramEnd"/>
            <w:r w:rsidRPr="00941770">
              <w:rPr>
                <w:rFonts w:ascii="Arial" w:hAnsi="Arial" w:cs="Arial"/>
                <w:color w:val="auto"/>
                <w:sz w:val="18"/>
                <w:szCs w:val="18"/>
                <w:lang w:eastAsia="en-US"/>
              </w:rPr>
              <w:t xml:space="preserve"> правовое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p>
        </w:tc>
      </w:tr>
      <w:tr w:rsidR="00941770" w:rsidRPr="00941770" w:rsidTr="00E11879">
        <w:trPr>
          <w:cantSplit/>
          <w:trHeight w:val="629"/>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770" w:rsidRPr="00941770" w:rsidRDefault="00941770" w:rsidP="00941770">
            <w:pPr>
              <w:autoSpaceDE w:val="0"/>
              <w:autoSpaceDN w:val="0"/>
              <w:adjustRightInd w:val="0"/>
              <w:spacing w:line="180" w:lineRule="exact"/>
              <w:jc w:val="both"/>
              <w:rPr>
                <w:rFonts w:ascii="Arial" w:hAnsi="Arial" w:cs="Arial"/>
                <w:color w:val="auto"/>
                <w:sz w:val="18"/>
                <w:szCs w:val="18"/>
                <w:lang w:eastAsia="en-US"/>
              </w:rPr>
            </w:pPr>
            <w:r w:rsidRPr="00941770">
              <w:rPr>
                <w:rFonts w:ascii="Arial" w:hAnsi="Arial" w:cs="Arial"/>
                <w:color w:val="auto"/>
                <w:sz w:val="18"/>
                <w:szCs w:val="18"/>
                <w:lang w:eastAsia="en-US"/>
              </w:rPr>
              <w:t>просвещение и правовое информирование граждан, профилактику правонарушений и развитие казачьих традиций 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22</w:t>
            </w:r>
          </w:p>
        </w:tc>
      </w:tr>
      <w:tr w:rsidR="00941770" w:rsidRPr="00941770" w:rsidTr="00E11879">
        <w:trPr>
          <w:cantSplit/>
          <w:trHeight w:val="327"/>
        </w:trPr>
        <w:tc>
          <w:tcPr>
            <w:tcW w:w="851" w:type="dxa"/>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2.1.3</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both"/>
              <w:rPr>
                <w:rFonts w:ascii="Arial" w:hAnsi="Arial" w:cs="Arial"/>
                <w:color w:val="auto"/>
                <w:sz w:val="18"/>
                <w:szCs w:val="18"/>
                <w:lang w:eastAsia="en-US"/>
              </w:rPr>
            </w:pPr>
            <w:r w:rsidRPr="00941770">
              <w:rPr>
                <w:rFonts w:ascii="Arial" w:hAnsi="Arial" w:cs="Arial"/>
                <w:color w:val="auto"/>
                <w:sz w:val="18"/>
                <w:szCs w:val="18"/>
                <w:lang w:eastAsia="en-US"/>
              </w:rPr>
              <w:t>Количество лиц, состоящих на учете в наркологическом кабинете (диагноз наркомания)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49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43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39</w:t>
            </w:r>
          </w:p>
        </w:tc>
      </w:tr>
      <w:tr w:rsidR="00941770" w:rsidRPr="00941770" w:rsidTr="00E11879">
        <w:trPr>
          <w:cantSplit/>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2.1.4</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both"/>
              <w:rPr>
                <w:rFonts w:ascii="Arial" w:hAnsi="Arial" w:cs="Arial"/>
                <w:color w:val="auto"/>
                <w:sz w:val="18"/>
                <w:szCs w:val="18"/>
                <w:lang w:eastAsia="en-US"/>
              </w:rPr>
            </w:pPr>
            <w:r w:rsidRPr="00941770">
              <w:rPr>
                <w:rFonts w:ascii="Arial" w:hAnsi="Arial" w:cs="Arial"/>
                <w:color w:val="auto"/>
                <w:sz w:val="18"/>
                <w:szCs w:val="18"/>
                <w:lang w:eastAsia="en-US"/>
              </w:rPr>
              <w:t>Количество профилактических мероприятий антинаркотической направленности, проведенных на территории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65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70</w:t>
            </w:r>
          </w:p>
        </w:tc>
      </w:tr>
      <w:tr w:rsidR="00941770" w:rsidRPr="00941770" w:rsidTr="00E11879">
        <w:trPr>
          <w:cantSplit/>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center"/>
              <w:outlineLvl w:val="2"/>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2.1.5</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941770" w:rsidRPr="00941770" w:rsidRDefault="00941770" w:rsidP="00941770">
            <w:pPr>
              <w:autoSpaceDE w:val="0"/>
              <w:autoSpaceDN w:val="0"/>
              <w:adjustRightInd w:val="0"/>
              <w:spacing w:line="180" w:lineRule="exact"/>
              <w:jc w:val="both"/>
              <w:rPr>
                <w:rFonts w:ascii="Arial" w:hAnsi="Arial" w:cs="Arial"/>
                <w:color w:val="auto"/>
                <w:sz w:val="18"/>
                <w:szCs w:val="18"/>
                <w:lang w:eastAsia="en-US"/>
              </w:rPr>
            </w:pPr>
            <w:r w:rsidRPr="00941770">
              <w:rPr>
                <w:rFonts w:ascii="Arial" w:hAnsi="Arial" w:cs="Arial"/>
                <w:color w:val="auto"/>
                <w:sz w:val="18"/>
                <w:szCs w:val="18"/>
                <w:lang w:eastAsia="en-US"/>
              </w:rPr>
              <w:t>Количество материалов антинаркотической направленности, размещенных в средствах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55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770" w:rsidRPr="00941770" w:rsidRDefault="00941770" w:rsidP="00941770">
            <w:pPr>
              <w:spacing w:line="180" w:lineRule="exact"/>
              <w:jc w:val="right"/>
              <w:rPr>
                <w:rFonts w:ascii="Arial" w:eastAsia="Calibri" w:hAnsi="Arial" w:cs="Arial"/>
                <w:color w:val="auto"/>
                <w:sz w:val="18"/>
                <w:szCs w:val="18"/>
                <w:lang w:eastAsia="en-US"/>
              </w:rPr>
            </w:pPr>
            <w:r w:rsidRPr="00941770">
              <w:rPr>
                <w:rFonts w:ascii="Arial" w:eastAsia="Calibri" w:hAnsi="Arial" w:cs="Arial"/>
                <w:color w:val="auto"/>
                <w:sz w:val="18"/>
                <w:szCs w:val="18"/>
                <w:lang w:eastAsia="en-US"/>
              </w:rPr>
              <w:t>60</w:t>
            </w:r>
          </w:p>
        </w:tc>
      </w:tr>
    </w:tbl>
    <w:p w:rsidR="005F26AF" w:rsidRDefault="005F26AF" w:rsidP="00941770">
      <w:pPr>
        <w:spacing w:line="18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C27709" w:rsidRPr="00C27709" w:rsidRDefault="00C27709" w:rsidP="00603018">
      <w:pPr>
        <w:spacing w:line="180" w:lineRule="exact"/>
        <w:ind w:firstLine="142"/>
        <w:jc w:val="center"/>
        <w:rPr>
          <w:rFonts w:ascii="Arial" w:hAnsi="Arial" w:cs="Arial"/>
          <w:sz w:val="18"/>
          <w:szCs w:val="18"/>
        </w:rPr>
      </w:pPr>
      <w:r w:rsidRPr="00C27709">
        <w:rPr>
          <w:rFonts w:ascii="Arial" w:hAnsi="Arial" w:cs="Arial"/>
          <w:sz w:val="18"/>
          <w:szCs w:val="18"/>
        </w:rPr>
        <w:t>Приложение 2</w:t>
      </w:r>
    </w:p>
    <w:p w:rsidR="00C27709" w:rsidRDefault="00C27709" w:rsidP="00603018">
      <w:pPr>
        <w:spacing w:line="180" w:lineRule="exact"/>
        <w:ind w:firstLine="142"/>
        <w:jc w:val="center"/>
        <w:rPr>
          <w:rFonts w:ascii="Arial" w:hAnsi="Arial" w:cs="Arial"/>
          <w:sz w:val="18"/>
          <w:szCs w:val="18"/>
        </w:rPr>
      </w:pPr>
      <w:r w:rsidRPr="00C27709">
        <w:rPr>
          <w:rFonts w:ascii="Arial" w:hAnsi="Arial" w:cs="Arial"/>
          <w:sz w:val="18"/>
          <w:szCs w:val="18"/>
        </w:rPr>
        <w:t>к муниципальной программе Благодарненского городского округа</w:t>
      </w:r>
    </w:p>
    <w:p w:rsidR="00C27709" w:rsidRPr="00C27709" w:rsidRDefault="00C27709" w:rsidP="00603018">
      <w:pPr>
        <w:spacing w:line="180" w:lineRule="exact"/>
        <w:ind w:firstLine="142"/>
        <w:jc w:val="center"/>
        <w:rPr>
          <w:rFonts w:ascii="Arial" w:hAnsi="Arial" w:cs="Arial"/>
          <w:sz w:val="18"/>
          <w:szCs w:val="18"/>
        </w:rPr>
      </w:pPr>
      <w:r w:rsidRPr="00C27709">
        <w:rPr>
          <w:rFonts w:ascii="Arial" w:hAnsi="Arial" w:cs="Arial"/>
          <w:sz w:val="18"/>
          <w:szCs w:val="18"/>
        </w:rPr>
        <w:t>Ставропольского края</w:t>
      </w:r>
    </w:p>
    <w:p w:rsidR="00C27709" w:rsidRPr="00C27709" w:rsidRDefault="00C27709" w:rsidP="00603018">
      <w:pPr>
        <w:spacing w:line="180" w:lineRule="exact"/>
        <w:ind w:firstLine="142"/>
        <w:jc w:val="center"/>
        <w:rPr>
          <w:rFonts w:ascii="Arial" w:hAnsi="Arial" w:cs="Arial"/>
          <w:sz w:val="18"/>
          <w:szCs w:val="18"/>
        </w:rPr>
      </w:pPr>
      <w:r w:rsidRPr="00C27709">
        <w:rPr>
          <w:rFonts w:ascii="Arial" w:hAnsi="Arial" w:cs="Arial"/>
          <w:sz w:val="18"/>
          <w:szCs w:val="18"/>
        </w:rPr>
        <w:t>«Безопасный район»</w:t>
      </w:r>
    </w:p>
    <w:p w:rsidR="00C27709" w:rsidRPr="00C27709" w:rsidRDefault="00C27709" w:rsidP="00C27709">
      <w:pPr>
        <w:spacing w:line="180" w:lineRule="exact"/>
        <w:ind w:firstLine="142"/>
        <w:rPr>
          <w:rFonts w:ascii="Arial" w:hAnsi="Arial" w:cs="Arial"/>
          <w:sz w:val="18"/>
          <w:szCs w:val="18"/>
        </w:rPr>
      </w:pPr>
    </w:p>
    <w:p w:rsidR="00C27709" w:rsidRPr="00C27709" w:rsidRDefault="00C27709" w:rsidP="00C27709">
      <w:pPr>
        <w:spacing w:line="180" w:lineRule="exact"/>
        <w:ind w:firstLine="142"/>
        <w:rPr>
          <w:rFonts w:ascii="Arial" w:hAnsi="Arial" w:cs="Arial"/>
          <w:sz w:val="18"/>
          <w:szCs w:val="18"/>
        </w:rPr>
      </w:pPr>
    </w:p>
    <w:p w:rsidR="00C27709" w:rsidRPr="00C27709" w:rsidRDefault="00C27709" w:rsidP="00C27709">
      <w:pPr>
        <w:spacing w:line="180" w:lineRule="exact"/>
        <w:ind w:firstLine="142"/>
        <w:jc w:val="center"/>
        <w:rPr>
          <w:rFonts w:ascii="Arial" w:hAnsi="Arial" w:cs="Arial"/>
          <w:sz w:val="18"/>
          <w:szCs w:val="18"/>
        </w:rPr>
      </w:pPr>
      <w:r w:rsidRPr="00C27709">
        <w:rPr>
          <w:rFonts w:ascii="Arial" w:hAnsi="Arial" w:cs="Arial"/>
          <w:sz w:val="18"/>
          <w:szCs w:val="18"/>
        </w:rPr>
        <w:t>ПЕРЕЧЕНЬ</w:t>
      </w:r>
    </w:p>
    <w:p w:rsidR="005F26AF" w:rsidRDefault="00C27709" w:rsidP="00C27709">
      <w:pPr>
        <w:spacing w:line="180" w:lineRule="exact"/>
        <w:ind w:firstLine="142"/>
        <w:jc w:val="center"/>
        <w:rPr>
          <w:rFonts w:ascii="Arial" w:hAnsi="Arial" w:cs="Arial"/>
          <w:sz w:val="18"/>
          <w:szCs w:val="18"/>
        </w:rPr>
      </w:pPr>
      <w:r w:rsidRPr="00C27709">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«Безопасный район»</w:t>
      </w:r>
    </w:p>
    <w:tbl>
      <w:tblPr>
        <w:tblW w:w="10206" w:type="dxa"/>
        <w:tblInd w:w="70" w:type="dxa"/>
        <w:tblLayout w:type="fixed"/>
        <w:tblCellMar>
          <w:left w:w="70" w:type="dxa"/>
          <w:right w:w="70" w:type="dxa"/>
        </w:tblCellMar>
        <w:tblLook w:val="04A0" w:firstRow="1" w:lastRow="0" w:firstColumn="1" w:lastColumn="0" w:noHBand="0" w:noVBand="1"/>
      </w:tblPr>
      <w:tblGrid>
        <w:gridCol w:w="566"/>
        <w:gridCol w:w="3544"/>
        <w:gridCol w:w="1701"/>
        <w:gridCol w:w="1418"/>
        <w:gridCol w:w="101"/>
        <w:gridCol w:w="608"/>
        <w:gridCol w:w="706"/>
        <w:gridCol w:w="97"/>
        <w:gridCol w:w="1465"/>
      </w:tblGrid>
      <w:tr w:rsidR="00C27709" w:rsidRPr="00C27709" w:rsidTr="00C27709">
        <w:trPr>
          <w:cantSplit/>
          <w:trHeight w:val="160"/>
        </w:trPr>
        <w:tc>
          <w:tcPr>
            <w:tcW w:w="567" w:type="dxa"/>
            <w:vMerge w:val="restart"/>
            <w:tcBorders>
              <w:top w:val="single" w:sz="6" w:space="0" w:color="auto"/>
              <w:left w:val="single" w:sz="6" w:space="0" w:color="auto"/>
              <w:bottom w:val="single" w:sz="4" w:space="0" w:color="auto"/>
              <w:right w:val="single" w:sz="6"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w:t>
            </w:r>
            <w:r w:rsidRPr="00C27709">
              <w:rPr>
                <w:rFonts w:ascii="Arial" w:hAnsi="Arial" w:cs="Arial"/>
                <w:color w:val="auto"/>
                <w:sz w:val="16"/>
                <w:szCs w:val="16"/>
              </w:rPr>
              <w:br/>
            </w:r>
            <w:proofErr w:type="gramStart"/>
            <w:r w:rsidRPr="00C27709">
              <w:rPr>
                <w:rFonts w:ascii="Arial" w:hAnsi="Arial" w:cs="Arial"/>
                <w:color w:val="auto"/>
                <w:sz w:val="16"/>
                <w:szCs w:val="16"/>
              </w:rPr>
              <w:t>п</w:t>
            </w:r>
            <w:proofErr w:type="gramEnd"/>
            <w:r w:rsidRPr="00C27709">
              <w:rPr>
                <w:rFonts w:ascii="Arial" w:hAnsi="Arial" w:cs="Arial"/>
                <w:color w:val="auto"/>
                <w:sz w:val="16"/>
                <w:szCs w:val="16"/>
              </w:rPr>
              <w:t>/п</w:t>
            </w:r>
          </w:p>
        </w:tc>
        <w:tc>
          <w:tcPr>
            <w:tcW w:w="3544" w:type="dxa"/>
            <w:vMerge w:val="restart"/>
            <w:tcBorders>
              <w:top w:val="single" w:sz="6" w:space="0" w:color="auto"/>
              <w:left w:val="single" w:sz="6" w:space="0" w:color="auto"/>
              <w:bottom w:val="single" w:sz="4" w:space="0" w:color="auto"/>
              <w:right w:val="single" w:sz="6" w:space="0" w:color="auto"/>
            </w:tcBorders>
            <w:vAlign w:val="center"/>
            <w:hideMark/>
          </w:tcPr>
          <w:p w:rsidR="00C27709" w:rsidRPr="00C27709" w:rsidRDefault="00C27709" w:rsidP="00C27709">
            <w:pPr>
              <w:autoSpaceDE w:val="0"/>
              <w:autoSpaceDN w:val="0"/>
              <w:adjustRightInd w:val="0"/>
              <w:spacing w:line="180" w:lineRule="exact"/>
              <w:jc w:val="center"/>
              <w:rPr>
                <w:rFonts w:ascii="Arial" w:hAnsi="Arial" w:cs="Arial"/>
                <w:color w:val="auto"/>
                <w:spacing w:val="-2"/>
                <w:sz w:val="16"/>
                <w:szCs w:val="16"/>
              </w:rPr>
            </w:pPr>
            <w:r w:rsidRPr="00C27709">
              <w:rPr>
                <w:rFonts w:ascii="Arial" w:hAnsi="Arial" w:cs="Arial"/>
                <w:color w:val="auto"/>
                <w:spacing w:val="-2"/>
                <w:sz w:val="16"/>
                <w:szCs w:val="16"/>
              </w:rPr>
              <w:t>Наименование подпрограммы Программы, основного мероприятия подпрограммы Программы</w:t>
            </w:r>
          </w:p>
        </w:tc>
        <w:tc>
          <w:tcPr>
            <w:tcW w:w="1701" w:type="dxa"/>
            <w:vMerge w:val="restart"/>
            <w:tcBorders>
              <w:top w:val="single" w:sz="6" w:space="0" w:color="auto"/>
              <w:left w:val="single" w:sz="6" w:space="0" w:color="auto"/>
              <w:bottom w:val="single" w:sz="4" w:space="0" w:color="auto"/>
              <w:right w:val="single" w:sz="6" w:space="0" w:color="auto"/>
            </w:tcBorders>
            <w:vAlign w:val="center"/>
            <w:hideMark/>
          </w:tcPr>
          <w:p w:rsidR="00C27709" w:rsidRPr="00C27709" w:rsidRDefault="00C27709" w:rsidP="00C27709">
            <w:pPr>
              <w:autoSpaceDE w:val="0"/>
              <w:autoSpaceDN w:val="0"/>
              <w:adjustRightInd w:val="0"/>
              <w:spacing w:line="180" w:lineRule="exact"/>
              <w:ind w:left="-34" w:right="-70"/>
              <w:jc w:val="center"/>
              <w:rPr>
                <w:rFonts w:ascii="Arial" w:hAnsi="Arial" w:cs="Arial"/>
                <w:color w:val="auto"/>
                <w:spacing w:val="-2"/>
                <w:sz w:val="16"/>
                <w:szCs w:val="16"/>
              </w:rPr>
            </w:pPr>
            <w:r w:rsidRPr="00C27709">
              <w:rPr>
                <w:rFonts w:ascii="Arial" w:hAnsi="Arial" w:cs="Arial"/>
                <w:color w:val="auto"/>
                <w:spacing w:val="-2"/>
                <w:sz w:val="16"/>
                <w:szCs w:val="16"/>
              </w:rPr>
              <w:t>тип основного мероприятия</w:t>
            </w:r>
            <w:proofErr w:type="gramStart"/>
            <w:r w:rsidRPr="00C27709">
              <w:rPr>
                <w:rFonts w:ascii="Arial" w:hAnsi="Arial" w:cs="Arial"/>
                <w:color w:val="auto"/>
                <w:spacing w:val="-2"/>
                <w:sz w:val="16"/>
                <w:szCs w:val="16"/>
                <w:vertAlign w:val="superscript"/>
              </w:rPr>
              <w:t>7</w:t>
            </w:r>
            <w:proofErr w:type="gramEnd"/>
          </w:p>
        </w:tc>
        <w:tc>
          <w:tcPr>
            <w:tcW w:w="1519" w:type="dxa"/>
            <w:gridSpan w:val="2"/>
            <w:vMerge w:val="restart"/>
            <w:tcBorders>
              <w:top w:val="single" w:sz="6" w:space="0" w:color="auto"/>
              <w:left w:val="single" w:sz="6" w:space="0" w:color="auto"/>
              <w:bottom w:val="single" w:sz="4" w:space="0" w:color="auto"/>
              <w:right w:val="single" w:sz="6"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ответственный исполнитель (соисполнитель, участник) подпрограммы Программы, основного мероприятия подпрограммы Программы</w:t>
            </w:r>
          </w:p>
        </w:tc>
        <w:tc>
          <w:tcPr>
            <w:tcW w:w="1410" w:type="dxa"/>
            <w:gridSpan w:val="3"/>
            <w:tcBorders>
              <w:top w:val="single" w:sz="6" w:space="0" w:color="auto"/>
              <w:left w:val="single" w:sz="6" w:space="0" w:color="auto"/>
              <w:bottom w:val="single" w:sz="6" w:space="0" w:color="auto"/>
              <w:right w:val="single" w:sz="6"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срок</w:t>
            </w:r>
          </w:p>
        </w:tc>
        <w:tc>
          <w:tcPr>
            <w:tcW w:w="1465" w:type="dxa"/>
            <w:vMerge w:val="restart"/>
            <w:tcBorders>
              <w:top w:val="single" w:sz="6" w:space="0" w:color="auto"/>
              <w:left w:val="single" w:sz="6" w:space="0" w:color="auto"/>
              <w:bottom w:val="single" w:sz="4" w:space="0" w:color="auto"/>
              <w:right w:val="single" w:sz="6"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pacing w:val="-4"/>
                <w:sz w:val="16"/>
                <w:szCs w:val="16"/>
              </w:rPr>
            </w:pPr>
            <w:r w:rsidRPr="00C27709">
              <w:rPr>
                <w:rFonts w:ascii="Arial" w:hAnsi="Arial" w:cs="Arial"/>
                <w:color w:val="auto"/>
                <w:spacing w:val="-4"/>
                <w:sz w:val="16"/>
                <w:szCs w:val="16"/>
              </w:rPr>
              <w:t>связь с индикаторами достижения целей Программы и показателями решения задач подпрограммы Программы</w:t>
            </w:r>
          </w:p>
        </w:tc>
      </w:tr>
      <w:tr w:rsidR="00C27709" w:rsidRPr="00C27709" w:rsidTr="00C27709">
        <w:trPr>
          <w:cantSplit/>
          <w:trHeight w:val="1134"/>
        </w:trPr>
        <w:tc>
          <w:tcPr>
            <w:tcW w:w="567" w:type="dxa"/>
            <w:vMerge/>
            <w:tcBorders>
              <w:top w:val="single" w:sz="6" w:space="0" w:color="auto"/>
              <w:left w:val="single" w:sz="6" w:space="0" w:color="auto"/>
              <w:bottom w:val="single" w:sz="4" w:space="0" w:color="auto"/>
              <w:right w:val="single" w:sz="6" w:space="0" w:color="auto"/>
            </w:tcBorders>
            <w:vAlign w:val="center"/>
            <w:hideMark/>
          </w:tcPr>
          <w:p w:rsidR="00C27709" w:rsidRPr="00C27709" w:rsidRDefault="00C27709" w:rsidP="00C27709">
            <w:pPr>
              <w:spacing w:line="180" w:lineRule="exact"/>
              <w:rPr>
                <w:rFonts w:ascii="Arial" w:hAnsi="Arial" w:cs="Arial"/>
                <w:color w:val="auto"/>
                <w:sz w:val="16"/>
                <w:szCs w:val="16"/>
              </w:rPr>
            </w:pPr>
          </w:p>
        </w:tc>
        <w:tc>
          <w:tcPr>
            <w:tcW w:w="3544" w:type="dxa"/>
            <w:vMerge/>
            <w:tcBorders>
              <w:top w:val="single" w:sz="6" w:space="0" w:color="auto"/>
              <w:left w:val="single" w:sz="6" w:space="0" w:color="auto"/>
              <w:bottom w:val="single" w:sz="4" w:space="0" w:color="auto"/>
              <w:right w:val="single" w:sz="6" w:space="0" w:color="auto"/>
            </w:tcBorders>
            <w:vAlign w:val="center"/>
            <w:hideMark/>
          </w:tcPr>
          <w:p w:rsidR="00C27709" w:rsidRPr="00C27709" w:rsidRDefault="00C27709" w:rsidP="00C27709">
            <w:pPr>
              <w:spacing w:line="180" w:lineRule="exact"/>
              <w:rPr>
                <w:rFonts w:ascii="Arial" w:hAnsi="Arial" w:cs="Arial"/>
                <w:color w:val="auto"/>
                <w:spacing w:val="-2"/>
                <w:sz w:val="16"/>
                <w:szCs w:val="16"/>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C27709" w:rsidRPr="00C27709" w:rsidRDefault="00C27709" w:rsidP="00C27709">
            <w:pPr>
              <w:spacing w:line="180" w:lineRule="exact"/>
              <w:rPr>
                <w:rFonts w:ascii="Arial" w:hAnsi="Arial" w:cs="Arial"/>
                <w:color w:val="auto"/>
                <w:spacing w:val="-2"/>
                <w:sz w:val="16"/>
                <w:szCs w:val="16"/>
              </w:rPr>
            </w:pPr>
          </w:p>
        </w:tc>
        <w:tc>
          <w:tcPr>
            <w:tcW w:w="1519" w:type="dxa"/>
            <w:gridSpan w:val="2"/>
            <w:vMerge/>
            <w:tcBorders>
              <w:top w:val="single" w:sz="6" w:space="0" w:color="auto"/>
              <w:left w:val="single" w:sz="6" w:space="0" w:color="auto"/>
              <w:bottom w:val="single" w:sz="4" w:space="0" w:color="auto"/>
              <w:right w:val="single" w:sz="6" w:space="0" w:color="auto"/>
            </w:tcBorders>
            <w:vAlign w:val="center"/>
            <w:hideMark/>
          </w:tcPr>
          <w:p w:rsidR="00C27709" w:rsidRPr="00C27709" w:rsidRDefault="00C27709" w:rsidP="00C27709">
            <w:pPr>
              <w:spacing w:line="180" w:lineRule="exact"/>
              <w:rPr>
                <w:rFonts w:ascii="Arial" w:hAnsi="Arial" w:cs="Arial"/>
                <w:color w:val="auto"/>
                <w:sz w:val="16"/>
                <w:szCs w:val="16"/>
              </w:rPr>
            </w:pPr>
          </w:p>
        </w:tc>
        <w:tc>
          <w:tcPr>
            <w:tcW w:w="607" w:type="dxa"/>
            <w:tcBorders>
              <w:top w:val="single" w:sz="6" w:space="0" w:color="auto"/>
              <w:left w:val="single" w:sz="6" w:space="0" w:color="auto"/>
              <w:bottom w:val="single" w:sz="4" w:space="0" w:color="auto"/>
              <w:right w:val="single" w:sz="6" w:space="0" w:color="auto"/>
            </w:tcBorders>
            <w:textDirection w:val="btLr"/>
            <w:hideMark/>
          </w:tcPr>
          <w:p w:rsidR="00C27709" w:rsidRPr="00C27709" w:rsidRDefault="00C27709" w:rsidP="00C27709">
            <w:pPr>
              <w:autoSpaceDE w:val="0"/>
              <w:autoSpaceDN w:val="0"/>
              <w:adjustRightInd w:val="0"/>
              <w:spacing w:line="180" w:lineRule="exact"/>
              <w:ind w:left="113" w:right="113"/>
              <w:jc w:val="center"/>
              <w:rPr>
                <w:rFonts w:ascii="Arial" w:hAnsi="Arial" w:cs="Arial"/>
                <w:color w:val="auto"/>
                <w:sz w:val="16"/>
                <w:szCs w:val="16"/>
              </w:rPr>
            </w:pPr>
            <w:r w:rsidRPr="00C27709">
              <w:rPr>
                <w:rFonts w:ascii="Arial" w:hAnsi="Arial" w:cs="Arial"/>
                <w:color w:val="auto"/>
                <w:sz w:val="16"/>
                <w:szCs w:val="16"/>
              </w:rPr>
              <w:t>начала</w:t>
            </w:r>
          </w:p>
          <w:p w:rsidR="00C27709" w:rsidRPr="00C27709" w:rsidRDefault="00C27709" w:rsidP="00C27709">
            <w:pPr>
              <w:autoSpaceDE w:val="0"/>
              <w:autoSpaceDN w:val="0"/>
              <w:adjustRightInd w:val="0"/>
              <w:spacing w:line="180" w:lineRule="exact"/>
              <w:ind w:left="113" w:right="113"/>
              <w:jc w:val="center"/>
              <w:rPr>
                <w:rFonts w:ascii="Arial" w:hAnsi="Arial" w:cs="Arial"/>
                <w:color w:val="auto"/>
                <w:sz w:val="16"/>
                <w:szCs w:val="16"/>
              </w:rPr>
            </w:pPr>
            <w:r w:rsidRPr="00C27709">
              <w:rPr>
                <w:rFonts w:ascii="Arial" w:hAnsi="Arial" w:cs="Arial"/>
                <w:color w:val="auto"/>
                <w:sz w:val="16"/>
                <w:szCs w:val="16"/>
              </w:rPr>
              <w:t>реализации</w:t>
            </w:r>
          </w:p>
        </w:tc>
        <w:tc>
          <w:tcPr>
            <w:tcW w:w="803" w:type="dxa"/>
            <w:gridSpan w:val="2"/>
            <w:tcBorders>
              <w:top w:val="single" w:sz="6" w:space="0" w:color="auto"/>
              <w:left w:val="single" w:sz="6" w:space="0" w:color="auto"/>
              <w:bottom w:val="single" w:sz="4" w:space="0" w:color="auto"/>
              <w:right w:val="single" w:sz="6" w:space="0" w:color="auto"/>
            </w:tcBorders>
            <w:textDirection w:val="btLr"/>
            <w:hideMark/>
          </w:tcPr>
          <w:p w:rsidR="00C27709" w:rsidRPr="00C27709" w:rsidRDefault="00C27709" w:rsidP="00C27709">
            <w:pPr>
              <w:autoSpaceDE w:val="0"/>
              <w:autoSpaceDN w:val="0"/>
              <w:adjustRightInd w:val="0"/>
              <w:spacing w:line="180" w:lineRule="exact"/>
              <w:ind w:left="113" w:right="113"/>
              <w:jc w:val="center"/>
              <w:rPr>
                <w:rFonts w:ascii="Arial" w:hAnsi="Arial" w:cs="Arial"/>
                <w:color w:val="auto"/>
                <w:sz w:val="16"/>
                <w:szCs w:val="16"/>
              </w:rPr>
            </w:pPr>
            <w:r w:rsidRPr="00C27709">
              <w:rPr>
                <w:rFonts w:ascii="Arial" w:hAnsi="Arial" w:cs="Arial"/>
                <w:color w:val="auto"/>
                <w:sz w:val="16"/>
                <w:szCs w:val="16"/>
              </w:rPr>
              <w:t>окончания реализации</w:t>
            </w:r>
          </w:p>
        </w:tc>
        <w:tc>
          <w:tcPr>
            <w:tcW w:w="1465" w:type="dxa"/>
            <w:vMerge/>
            <w:tcBorders>
              <w:top w:val="single" w:sz="6" w:space="0" w:color="auto"/>
              <w:left w:val="single" w:sz="6" w:space="0" w:color="auto"/>
              <w:bottom w:val="single" w:sz="4" w:space="0" w:color="auto"/>
              <w:right w:val="single" w:sz="6" w:space="0" w:color="auto"/>
            </w:tcBorders>
            <w:vAlign w:val="center"/>
            <w:hideMark/>
          </w:tcPr>
          <w:p w:rsidR="00C27709" w:rsidRPr="00C27709" w:rsidRDefault="00C27709" w:rsidP="00C27709">
            <w:pPr>
              <w:spacing w:line="180" w:lineRule="exact"/>
              <w:rPr>
                <w:rFonts w:ascii="Arial" w:hAnsi="Arial" w:cs="Arial"/>
                <w:color w:val="auto"/>
                <w:spacing w:val="-4"/>
                <w:sz w:val="16"/>
                <w:szCs w:val="16"/>
              </w:rPr>
            </w:pPr>
          </w:p>
        </w:tc>
      </w:tr>
      <w:tr w:rsidR="00C27709" w:rsidRPr="00C27709" w:rsidTr="00C27709">
        <w:trPr>
          <w:cantSplit/>
          <w:trHeight w:val="77"/>
        </w:trPr>
        <w:tc>
          <w:tcPr>
            <w:tcW w:w="10206" w:type="dxa"/>
            <w:gridSpan w:val="9"/>
            <w:tcBorders>
              <w:top w:val="single" w:sz="4" w:space="0" w:color="auto"/>
              <w:left w:val="single" w:sz="4" w:space="0" w:color="auto"/>
              <w:bottom w:val="single" w:sz="4" w:space="0" w:color="auto"/>
              <w:right w:val="single" w:sz="4" w:space="0" w:color="auto"/>
            </w:tcBorders>
          </w:tcPr>
          <w:p w:rsidR="00C27709" w:rsidRPr="00C27709" w:rsidRDefault="00C27709" w:rsidP="00C27709">
            <w:pPr>
              <w:autoSpaceDE w:val="0"/>
              <w:autoSpaceDN w:val="0"/>
              <w:adjustRightInd w:val="0"/>
              <w:spacing w:line="180" w:lineRule="exact"/>
              <w:jc w:val="both"/>
              <w:rPr>
                <w:rFonts w:ascii="Arial" w:eastAsia="Calibri" w:hAnsi="Arial" w:cs="Arial"/>
                <w:color w:val="auto"/>
                <w:sz w:val="16"/>
                <w:szCs w:val="16"/>
                <w:lang w:eastAsia="en-US"/>
              </w:rPr>
            </w:pPr>
            <w:r w:rsidRPr="00C27709">
              <w:rPr>
                <w:rFonts w:ascii="Arial" w:hAnsi="Arial" w:cs="Arial"/>
                <w:color w:val="auto"/>
                <w:sz w:val="16"/>
                <w:szCs w:val="16"/>
              </w:rPr>
              <w:t>Цель Программы «</w:t>
            </w:r>
            <w:r w:rsidRPr="00C27709">
              <w:rPr>
                <w:rFonts w:ascii="Arial" w:eastAsia="Calibri" w:hAnsi="Arial" w:cs="Arial"/>
                <w:color w:val="auto"/>
                <w:sz w:val="16"/>
                <w:szCs w:val="16"/>
                <w:lang w:eastAsia="en-US"/>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C27709">
              <w:rPr>
                <w:rFonts w:ascii="Arial" w:eastAsia="Calibri" w:hAnsi="Arial" w:cs="Arial"/>
                <w:color w:val="auto"/>
                <w:sz w:val="16"/>
                <w:szCs w:val="16"/>
                <w:lang w:eastAsia="en-US"/>
              </w:rPr>
              <w:t>травмирования</w:t>
            </w:r>
            <w:proofErr w:type="spellEnd"/>
            <w:r w:rsidRPr="00C27709">
              <w:rPr>
                <w:rFonts w:ascii="Arial" w:eastAsia="Calibri" w:hAnsi="Arial" w:cs="Arial"/>
                <w:color w:val="auto"/>
                <w:sz w:val="16"/>
                <w:szCs w:val="16"/>
                <w:lang w:eastAsia="en-US"/>
              </w:rPr>
              <w:t xml:space="preserve"> людей при чрезвычайных ситуациях»</w:t>
            </w:r>
          </w:p>
        </w:tc>
      </w:tr>
      <w:tr w:rsidR="00C27709" w:rsidRPr="00C27709" w:rsidTr="00C27709">
        <w:trPr>
          <w:cantSplit/>
          <w:trHeight w:val="1946"/>
        </w:trPr>
        <w:tc>
          <w:tcPr>
            <w:tcW w:w="567" w:type="dxa"/>
            <w:vMerge w:val="restart"/>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1.</w:t>
            </w:r>
          </w:p>
        </w:tc>
        <w:tc>
          <w:tcPr>
            <w:tcW w:w="3544"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rPr>
                <w:rFonts w:ascii="Arial" w:hAnsi="Arial" w:cs="Arial"/>
                <w:color w:val="auto"/>
                <w:sz w:val="16"/>
                <w:szCs w:val="16"/>
              </w:rPr>
            </w:pPr>
            <w:r w:rsidRPr="00C27709">
              <w:rPr>
                <w:rFonts w:ascii="Arial" w:hAnsi="Arial" w:cs="Arial"/>
                <w:color w:val="auto"/>
                <w:sz w:val="16"/>
                <w:szCs w:val="16"/>
              </w:rPr>
              <w:t>Подпрограмма 1</w:t>
            </w:r>
          </w:p>
          <w:p w:rsidR="00C27709" w:rsidRPr="00C27709" w:rsidRDefault="00C27709" w:rsidP="00C27709">
            <w:pPr>
              <w:autoSpaceDE w:val="0"/>
              <w:autoSpaceDN w:val="0"/>
              <w:adjustRightInd w:val="0"/>
              <w:spacing w:line="180" w:lineRule="exact"/>
              <w:jc w:val="both"/>
              <w:rPr>
                <w:rFonts w:ascii="Arial" w:hAnsi="Arial" w:cs="Arial"/>
                <w:color w:val="auto"/>
                <w:sz w:val="16"/>
                <w:szCs w:val="16"/>
              </w:rPr>
            </w:pPr>
            <w:r w:rsidRPr="00C27709">
              <w:rPr>
                <w:rFonts w:ascii="Arial" w:hAnsi="Arial" w:cs="Arial"/>
                <w:color w:val="auto"/>
                <w:sz w:val="16"/>
                <w:szCs w:val="16"/>
              </w:rPr>
              <w:t>«</w:t>
            </w:r>
            <w:r w:rsidRPr="00C27709">
              <w:rPr>
                <w:rFonts w:ascii="Arial" w:eastAsia="Calibri" w:hAnsi="Arial" w:cs="Arial"/>
                <w:color w:val="auto"/>
                <w:sz w:val="16"/>
                <w:szCs w:val="16"/>
                <w:lang w:eastAsia="en-US"/>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701"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х</w:t>
            </w:r>
          </w:p>
        </w:tc>
        <w:tc>
          <w:tcPr>
            <w:tcW w:w="1418"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АБГО СК</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соисполнители:</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 xml:space="preserve">УО и МП </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 xml:space="preserve">АБГО СК, </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ФУ АБГО СК,</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 xml:space="preserve">УК АБГО СК, </w:t>
            </w:r>
            <w:proofErr w:type="spellStart"/>
            <w:r w:rsidRPr="00C27709">
              <w:rPr>
                <w:rFonts w:ascii="Arial" w:eastAsia="Calibri" w:hAnsi="Arial" w:cs="Arial"/>
                <w:color w:val="auto"/>
                <w:sz w:val="16"/>
                <w:szCs w:val="16"/>
                <w:lang w:eastAsia="en-US"/>
              </w:rPr>
              <w:t>УпДТ</w:t>
            </w:r>
            <w:proofErr w:type="spellEnd"/>
            <w:r w:rsidRPr="00C27709">
              <w:rPr>
                <w:rFonts w:ascii="Arial" w:eastAsia="Calibri" w:hAnsi="Arial" w:cs="Arial"/>
                <w:color w:val="auto"/>
                <w:sz w:val="16"/>
                <w:szCs w:val="16"/>
                <w:lang w:eastAsia="en-US"/>
              </w:rPr>
              <w:t xml:space="preserve"> АБГО СК</w:t>
            </w:r>
          </w:p>
        </w:tc>
        <w:tc>
          <w:tcPr>
            <w:tcW w:w="708" w:type="dxa"/>
            <w:gridSpan w:val="2"/>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rPr>
                <w:rFonts w:ascii="Arial" w:hAnsi="Arial" w:cs="Arial"/>
                <w:color w:val="auto"/>
                <w:sz w:val="16"/>
                <w:szCs w:val="16"/>
              </w:rPr>
            </w:pPr>
            <w:r w:rsidRPr="00C27709">
              <w:rPr>
                <w:rFonts w:ascii="Arial" w:hAnsi="Arial" w:cs="Arial"/>
                <w:color w:val="auto"/>
                <w:sz w:val="16"/>
                <w:szCs w:val="16"/>
              </w:rPr>
              <w:t>2022</w:t>
            </w:r>
          </w:p>
        </w:tc>
        <w:tc>
          <w:tcPr>
            <w:tcW w:w="803" w:type="dxa"/>
            <w:gridSpan w:val="2"/>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rPr>
                <w:rFonts w:ascii="Arial" w:hAnsi="Arial" w:cs="Arial"/>
                <w:color w:val="auto"/>
                <w:sz w:val="16"/>
                <w:szCs w:val="16"/>
              </w:rPr>
            </w:pPr>
            <w:r w:rsidRPr="00C27709">
              <w:rPr>
                <w:rFonts w:ascii="Arial" w:hAnsi="Arial" w:cs="Arial"/>
                <w:color w:val="auto"/>
                <w:sz w:val="16"/>
                <w:szCs w:val="16"/>
              </w:rPr>
              <w:t>2024</w:t>
            </w:r>
          </w:p>
        </w:tc>
        <w:tc>
          <w:tcPr>
            <w:tcW w:w="1465"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 xml:space="preserve">п.1.1 приложения 1 к Программе </w:t>
            </w:r>
          </w:p>
        </w:tc>
      </w:tr>
      <w:tr w:rsidR="00C27709" w:rsidRPr="00C27709" w:rsidTr="00C27709">
        <w:trPr>
          <w:cantSplit/>
          <w:trHeight w:val="1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7709" w:rsidRPr="00C27709" w:rsidRDefault="00C27709" w:rsidP="00C27709">
            <w:pPr>
              <w:spacing w:line="180" w:lineRule="exact"/>
              <w:rPr>
                <w:rFonts w:ascii="Arial" w:hAnsi="Arial" w:cs="Arial"/>
                <w:color w:val="auto"/>
                <w:sz w:val="16"/>
                <w:szCs w:val="16"/>
              </w:rPr>
            </w:pPr>
          </w:p>
        </w:tc>
        <w:tc>
          <w:tcPr>
            <w:tcW w:w="9639" w:type="dxa"/>
            <w:gridSpan w:val="8"/>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widowControl w:val="0"/>
              <w:autoSpaceDE w:val="0"/>
              <w:autoSpaceDN w:val="0"/>
              <w:adjustRightInd w:val="0"/>
              <w:spacing w:line="180" w:lineRule="exact"/>
              <w:jc w:val="both"/>
              <w:rPr>
                <w:rFonts w:ascii="Arial" w:hAnsi="Arial" w:cs="Arial"/>
                <w:color w:val="auto"/>
                <w:sz w:val="16"/>
                <w:szCs w:val="16"/>
              </w:rPr>
            </w:pPr>
            <w:r w:rsidRPr="00C27709">
              <w:rPr>
                <w:rFonts w:ascii="Arial" w:hAnsi="Arial" w:cs="Arial"/>
                <w:color w:val="auto"/>
                <w:sz w:val="16"/>
                <w:szCs w:val="16"/>
              </w:rPr>
              <w:t>Задача 1 подпрограммы 1 Программы «</w:t>
            </w:r>
            <w:r w:rsidRPr="00C27709">
              <w:rPr>
                <w:rFonts w:ascii="Arial" w:eastAsia="Calibri" w:hAnsi="Arial" w:cs="Arial"/>
                <w:color w:val="auto"/>
                <w:sz w:val="16"/>
                <w:szCs w:val="16"/>
                <w:lang w:eastAsia="en-US"/>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C27709">
              <w:rPr>
                <w:rFonts w:ascii="Arial" w:eastAsia="Calibri" w:hAnsi="Arial" w:cs="Arial"/>
                <w:color w:val="auto"/>
                <w:sz w:val="16"/>
                <w:szCs w:val="16"/>
                <w:lang w:eastAsia="en-US"/>
              </w:rPr>
              <w:t>межкофессионального</w:t>
            </w:r>
            <w:proofErr w:type="spellEnd"/>
            <w:r w:rsidRPr="00C27709">
              <w:rPr>
                <w:rFonts w:ascii="Arial" w:eastAsia="Calibri" w:hAnsi="Arial" w:cs="Arial"/>
                <w:color w:val="auto"/>
                <w:sz w:val="16"/>
                <w:szCs w:val="16"/>
                <w:lang w:eastAsia="en-US"/>
              </w:rPr>
              <w:t xml:space="preserve"> согласия, профилактику межнациональных (межэтнических) конфликтов в границах городского округа"</w:t>
            </w:r>
          </w:p>
        </w:tc>
      </w:tr>
      <w:tr w:rsidR="00C27709" w:rsidRPr="00C27709" w:rsidTr="00C27709">
        <w:trPr>
          <w:cantSplit/>
          <w:trHeight w:val="1847"/>
        </w:trPr>
        <w:tc>
          <w:tcPr>
            <w:tcW w:w="567" w:type="dxa"/>
            <w:vMerge w:val="restart"/>
            <w:tcBorders>
              <w:top w:val="single" w:sz="4" w:space="0" w:color="auto"/>
              <w:left w:val="single" w:sz="4" w:space="0" w:color="auto"/>
              <w:bottom w:val="nil"/>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1.1.</w:t>
            </w:r>
          </w:p>
        </w:tc>
        <w:tc>
          <w:tcPr>
            <w:tcW w:w="3544"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rPr>
                <w:rFonts w:ascii="Arial" w:hAnsi="Arial" w:cs="Arial"/>
                <w:color w:val="auto"/>
                <w:sz w:val="16"/>
                <w:szCs w:val="16"/>
              </w:rPr>
            </w:pPr>
            <w:r w:rsidRPr="00C27709">
              <w:rPr>
                <w:rFonts w:ascii="Arial" w:hAnsi="Arial" w:cs="Arial"/>
                <w:color w:val="auto"/>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701"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 xml:space="preserve">выполнение функций органами местного самоуправления БГО СК </w:t>
            </w:r>
          </w:p>
        </w:tc>
        <w:tc>
          <w:tcPr>
            <w:tcW w:w="1418"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АБГО СК</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соисполнители:</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УО и МП</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АБГО СК,</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ФУ АБГО СК,</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УК АБГО СК</w:t>
            </w:r>
          </w:p>
        </w:tc>
        <w:tc>
          <w:tcPr>
            <w:tcW w:w="708" w:type="dxa"/>
            <w:gridSpan w:val="2"/>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2022</w:t>
            </w:r>
          </w:p>
        </w:tc>
        <w:tc>
          <w:tcPr>
            <w:tcW w:w="706"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2024</w:t>
            </w:r>
          </w:p>
        </w:tc>
        <w:tc>
          <w:tcPr>
            <w:tcW w:w="1562" w:type="dxa"/>
            <w:gridSpan w:val="2"/>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п.1.1.1 приложения 1 к Программе</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п.1.1.2 приложения 1 к Программе</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п.1.1.3 приложения 1 к Программе п.1.1.4 приложения 1 к Программе;</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п.1.1.5 приложения</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1 к Программе</w:t>
            </w:r>
          </w:p>
        </w:tc>
      </w:tr>
      <w:tr w:rsidR="00C27709" w:rsidRPr="00C27709" w:rsidTr="00C27709">
        <w:trPr>
          <w:cantSplit/>
          <w:trHeight w:val="974"/>
        </w:trPr>
        <w:tc>
          <w:tcPr>
            <w:tcW w:w="567" w:type="dxa"/>
            <w:vMerge/>
            <w:tcBorders>
              <w:top w:val="single" w:sz="4" w:space="0" w:color="auto"/>
              <w:left w:val="single" w:sz="4" w:space="0" w:color="auto"/>
              <w:bottom w:val="nil"/>
              <w:right w:val="single" w:sz="4" w:space="0" w:color="auto"/>
            </w:tcBorders>
            <w:vAlign w:val="center"/>
            <w:hideMark/>
          </w:tcPr>
          <w:p w:rsidR="00C27709" w:rsidRPr="00C27709" w:rsidRDefault="00C27709" w:rsidP="00C27709">
            <w:pPr>
              <w:spacing w:line="180" w:lineRule="exact"/>
              <w:rPr>
                <w:rFonts w:ascii="Arial" w:hAnsi="Arial" w:cs="Arial"/>
                <w:color w:val="auto"/>
                <w:sz w:val="16"/>
                <w:szCs w:val="16"/>
              </w:rPr>
            </w:pPr>
          </w:p>
        </w:tc>
        <w:tc>
          <w:tcPr>
            <w:tcW w:w="9639" w:type="dxa"/>
            <w:gridSpan w:val="8"/>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both"/>
              <w:rPr>
                <w:rFonts w:ascii="Arial" w:eastAsia="Calibri" w:hAnsi="Arial" w:cs="Arial"/>
                <w:color w:val="auto"/>
                <w:sz w:val="16"/>
                <w:szCs w:val="16"/>
                <w:lang w:eastAsia="en-US"/>
              </w:rPr>
            </w:pPr>
            <w:r w:rsidRPr="00C27709">
              <w:rPr>
                <w:rFonts w:ascii="Arial" w:hAnsi="Arial" w:cs="Arial"/>
                <w:color w:val="auto"/>
                <w:sz w:val="16"/>
                <w:szCs w:val="16"/>
              </w:rPr>
              <w:t>Задача 2 подпрограммы 1 Программы: «</w:t>
            </w:r>
            <w:r w:rsidRPr="00C27709">
              <w:rPr>
                <w:rFonts w:ascii="Arial" w:eastAsia="Calibri" w:hAnsi="Arial" w:cs="Arial"/>
                <w:color w:val="auto"/>
                <w:sz w:val="16"/>
                <w:szCs w:val="16"/>
                <w:lang w:eastAsia="en-US"/>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C27709" w:rsidRPr="00C27709" w:rsidTr="00C27709">
        <w:trPr>
          <w:cantSplit/>
          <w:trHeight w:val="205"/>
        </w:trPr>
        <w:tc>
          <w:tcPr>
            <w:tcW w:w="567" w:type="dxa"/>
            <w:tcBorders>
              <w:top w:val="nil"/>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1.2</w:t>
            </w:r>
          </w:p>
        </w:tc>
        <w:tc>
          <w:tcPr>
            <w:tcW w:w="3544"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both"/>
              <w:rPr>
                <w:rFonts w:ascii="Arial" w:hAnsi="Arial" w:cs="Arial"/>
                <w:color w:val="auto"/>
                <w:sz w:val="16"/>
                <w:szCs w:val="16"/>
              </w:rPr>
            </w:pPr>
            <w:r w:rsidRPr="00C27709">
              <w:rPr>
                <w:rFonts w:ascii="Arial" w:hAnsi="Arial" w:cs="Arial"/>
                <w:color w:val="auto"/>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701"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АБГО СК</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соисполнители:</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УО и МП</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АБГО СК,</w:t>
            </w:r>
          </w:p>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ФУ АБГО СК, УК АБГО СК,</w:t>
            </w:r>
          </w:p>
          <w:p w:rsidR="00C27709" w:rsidRPr="00C27709" w:rsidRDefault="00C27709" w:rsidP="00C27709">
            <w:pPr>
              <w:spacing w:line="180" w:lineRule="exact"/>
              <w:jc w:val="center"/>
              <w:rPr>
                <w:rFonts w:ascii="Arial" w:eastAsia="Calibri" w:hAnsi="Arial" w:cs="Arial"/>
                <w:color w:val="auto"/>
                <w:sz w:val="16"/>
                <w:szCs w:val="16"/>
                <w:lang w:eastAsia="en-US"/>
              </w:rPr>
            </w:pPr>
            <w:proofErr w:type="spellStart"/>
            <w:r w:rsidRPr="00C27709">
              <w:rPr>
                <w:rFonts w:ascii="Arial" w:eastAsia="Calibri" w:hAnsi="Arial" w:cs="Arial"/>
                <w:color w:val="auto"/>
                <w:sz w:val="16"/>
                <w:szCs w:val="16"/>
                <w:lang w:eastAsia="en-US"/>
              </w:rPr>
              <w:t>УпДТ</w:t>
            </w:r>
            <w:proofErr w:type="spellEnd"/>
            <w:r w:rsidRPr="00C27709">
              <w:rPr>
                <w:rFonts w:ascii="Arial" w:eastAsia="Calibri" w:hAnsi="Arial" w:cs="Arial"/>
                <w:color w:val="auto"/>
                <w:sz w:val="16"/>
                <w:szCs w:val="16"/>
                <w:lang w:eastAsia="en-US"/>
              </w:rPr>
              <w:t xml:space="preserve"> АБГО СК </w:t>
            </w:r>
          </w:p>
        </w:tc>
        <w:tc>
          <w:tcPr>
            <w:tcW w:w="709" w:type="dxa"/>
            <w:gridSpan w:val="2"/>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2022</w:t>
            </w:r>
          </w:p>
        </w:tc>
        <w:tc>
          <w:tcPr>
            <w:tcW w:w="705"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2024</w:t>
            </w:r>
          </w:p>
        </w:tc>
        <w:tc>
          <w:tcPr>
            <w:tcW w:w="1562" w:type="dxa"/>
            <w:gridSpan w:val="2"/>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п.1.1.6 приложения 1 к Программе</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п.1.1.7 приложения 1 к Программе</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п.1.1.8 приложения 1 к Программе</w:t>
            </w:r>
          </w:p>
        </w:tc>
      </w:tr>
      <w:tr w:rsidR="00C27709" w:rsidRPr="00C27709" w:rsidTr="00C27709">
        <w:trPr>
          <w:cantSplit/>
          <w:trHeight w:val="205"/>
        </w:trPr>
        <w:tc>
          <w:tcPr>
            <w:tcW w:w="567" w:type="dxa"/>
            <w:tcBorders>
              <w:top w:val="nil"/>
              <w:left w:val="single" w:sz="4" w:space="0" w:color="auto"/>
              <w:bottom w:val="single" w:sz="4" w:space="0" w:color="auto"/>
              <w:right w:val="single" w:sz="4" w:space="0" w:color="auto"/>
            </w:tcBorders>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p>
        </w:tc>
        <w:tc>
          <w:tcPr>
            <w:tcW w:w="9639" w:type="dxa"/>
            <w:gridSpan w:val="8"/>
            <w:tcBorders>
              <w:top w:val="single" w:sz="4" w:space="0" w:color="auto"/>
              <w:left w:val="single" w:sz="4" w:space="0" w:color="auto"/>
              <w:bottom w:val="single" w:sz="4" w:space="0" w:color="auto"/>
              <w:right w:val="single" w:sz="4" w:space="0" w:color="auto"/>
            </w:tcBorders>
          </w:tcPr>
          <w:p w:rsidR="00C27709" w:rsidRPr="00C27709" w:rsidRDefault="00C27709" w:rsidP="00C27709">
            <w:pPr>
              <w:autoSpaceDE w:val="0"/>
              <w:autoSpaceDN w:val="0"/>
              <w:adjustRightInd w:val="0"/>
              <w:spacing w:line="180" w:lineRule="exact"/>
              <w:jc w:val="both"/>
              <w:rPr>
                <w:rFonts w:ascii="Arial" w:eastAsia="Calibri" w:hAnsi="Arial" w:cs="Arial"/>
                <w:color w:val="auto"/>
                <w:sz w:val="16"/>
                <w:szCs w:val="16"/>
                <w:lang w:eastAsia="en-US"/>
              </w:rPr>
            </w:pPr>
            <w:r w:rsidRPr="00C27709">
              <w:rPr>
                <w:rFonts w:ascii="Arial" w:hAnsi="Arial" w:cs="Arial"/>
                <w:color w:val="auto"/>
                <w:sz w:val="16"/>
                <w:szCs w:val="16"/>
              </w:rPr>
              <w:t>Цель программы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C27709" w:rsidRPr="00C27709" w:rsidTr="00C27709">
        <w:trPr>
          <w:cantSplit/>
          <w:trHeight w:val="1036"/>
        </w:trPr>
        <w:tc>
          <w:tcPr>
            <w:tcW w:w="567" w:type="dxa"/>
            <w:vMerge w:val="restart"/>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hAnsi="Arial" w:cs="Arial"/>
                <w:color w:val="auto"/>
                <w:sz w:val="16"/>
                <w:szCs w:val="16"/>
              </w:rPr>
            </w:pPr>
            <w:r w:rsidRPr="00C27709">
              <w:rPr>
                <w:rFonts w:ascii="Arial" w:hAnsi="Arial" w:cs="Arial"/>
                <w:color w:val="auto"/>
                <w:sz w:val="16"/>
                <w:szCs w:val="16"/>
              </w:rPr>
              <w:t>2.</w:t>
            </w:r>
          </w:p>
        </w:tc>
        <w:tc>
          <w:tcPr>
            <w:tcW w:w="3544" w:type="dxa"/>
            <w:tcBorders>
              <w:top w:val="single" w:sz="4" w:space="0" w:color="auto"/>
              <w:left w:val="single" w:sz="4" w:space="0" w:color="auto"/>
              <w:bottom w:val="nil"/>
              <w:right w:val="single" w:sz="4" w:space="0" w:color="auto"/>
            </w:tcBorders>
            <w:hideMark/>
          </w:tcPr>
          <w:p w:rsidR="00C27709" w:rsidRPr="00C27709" w:rsidRDefault="00C27709" w:rsidP="00C27709">
            <w:pPr>
              <w:autoSpaceDE w:val="0"/>
              <w:autoSpaceDN w:val="0"/>
              <w:adjustRightInd w:val="0"/>
              <w:spacing w:line="180" w:lineRule="exact"/>
              <w:jc w:val="both"/>
              <w:rPr>
                <w:rFonts w:ascii="Arial" w:hAnsi="Arial" w:cs="Arial"/>
                <w:color w:val="auto"/>
                <w:sz w:val="16"/>
                <w:szCs w:val="16"/>
              </w:rPr>
            </w:pPr>
            <w:r w:rsidRPr="00C27709">
              <w:rPr>
                <w:rFonts w:ascii="Arial" w:hAnsi="Arial" w:cs="Arial"/>
                <w:color w:val="auto"/>
                <w:sz w:val="16"/>
                <w:szCs w:val="16"/>
              </w:rPr>
              <w:t xml:space="preserve">Подпрограмма 2 </w:t>
            </w:r>
            <w:r w:rsidRPr="00C27709">
              <w:rPr>
                <w:rFonts w:ascii="Arial" w:eastAsia="Calibri" w:hAnsi="Arial" w:cs="Arial"/>
                <w:color w:val="auto"/>
                <w:sz w:val="16"/>
                <w:szCs w:val="16"/>
                <w:lang w:eastAsia="en-US"/>
              </w:rPr>
              <w:t>«Профилактика правонарушений, наркомании и обеспечение общественного порядка»</w:t>
            </w:r>
          </w:p>
        </w:tc>
        <w:tc>
          <w:tcPr>
            <w:tcW w:w="1701" w:type="dxa"/>
            <w:tcBorders>
              <w:top w:val="single" w:sz="4" w:space="0" w:color="auto"/>
              <w:left w:val="single" w:sz="4" w:space="0" w:color="auto"/>
              <w:bottom w:val="nil"/>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выполнение функций органами местного самоуправления БГО СК</w:t>
            </w:r>
          </w:p>
        </w:tc>
        <w:tc>
          <w:tcPr>
            <w:tcW w:w="1418" w:type="dxa"/>
            <w:tcBorders>
              <w:top w:val="single" w:sz="4" w:space="0" w:color="auto"/>
              <w:left w:val="single" w:sz="4" w:space="0" w:color="auto"/>
              <w:bottom w:val="nil"/>
              <w:right w:val="single" w:sz="4" w:space="0" w:color="auto"/>
            </w:tcBorders>
            <w:vAlign w:val="bottom"/>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АБГО СК</w:t>
            </w:r>
          </w:p>
        </w:tc>
        <w:tc>
          <w:tcPr>
            <w:tcW w:w="709" w:type="dxa"/>
            <w:gridSpan w:val="2"/>
            <w:tcBorders>
              <w:top w:val="single" w:sz="4" w:space="0" w:color="auto"/>
              <w:left w:val="single" w:sz="4" w:space="0" w:color="auto"/>
              <w:bottom w:val="nil"/>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2022</w:t>
            </w:r>
          </w:p>
        </w:tc>
        <w:tc>
          <w:tcPr>
            <w:tcW w:w="705" w:type="dxa"/>
            <w:tcBorders>
              <w:top w:val="single" w:sz="4" w:space="0" w:color="auto"/>
              <w:left w:val="single" w:sz="4" w:space="0" w:color="auto"/>
              <w:bottom w:val="nil"/>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2024</w:t>
            </w:r>
          </w:p>
        </w:tc>
        <w:tc>
          <w:tcPr>
            <w:tcW w:w="1562" w:type="dxa"/>
            <w:gridSpan w:val="2"/>
            <w:tcBorders>
              <w:top w:val="single" w:sz="4" w:space="0" w:color="auto"/>
              <w:left w:val="single" w:sz="4" w:space="0" w:color="auto"/>
              <w:bottom w:val="nil"/>
              <w:right w:val="single" w:sz="4" w:space="0" w:color="auto"/>
            </w:tcBorders>
            <w:hideMark/>
          </w:tcPr>
          <w:p w:rsidR="00C27709" w:rsidRPr="00C27709" w:rsidRDefault="00C27709" w:rsidP="00C27709">
            <w:pPr>
              <w:autoSpaceDE w:val="0"/>
              <w:autoSpaceDN w:val="0"/>
              <w:adjustRightInd w:val="0"/>
              <w:spacing w:line="180" w:lineRule="exact"/>
              <w:jc w:val="both"/>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 2.1. приложения 1 к Программе</w:t>
            </w:r>
          </w:p>
        </w:tc>
      </w:tr>
      <w:tr w:rsidR="00C27709" w:rsidRPr="00C27709" w:rsidTr="00C27709">
        <w:trPr>
          <w:cantSplit/>
          <w:trHeight w:val="1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7709" w:rsidRPr="00C27709" w:rsidRDefault="00C27709" w:rsidP="00C27709">
            <w:pPr>
              <w:spacing w:line="180" w:lineRule="exact"/>
              <w:rPr>
                <w:rFonts w:ascii="Arial" w:hAnsi="Arial" w:cs="Arial"/>
                <w:color w:val="auto"/>
                <w:sz w:val="16"/>
                <w:szCs w:val="16"/>
              </w:rPr>
            </w:pPr>
          </w:p>
        </w:tc>
        <w:tc>
          <w:tcPr>
            <w:tcW w:w="9639" w:type="dxa"/>
            <w:gridSpan w:val="8"/>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both"/>
              <w:rPr>
                <w:rFonts w:ascii="Arial" w:hAnsi="Arial" w:cs="Arial"/>
                <w:color w:val="auto"/>
                <w:sz w:val="16"/>
                <w:szCs w:val="16"/>
              </w:rPr>
            </w:pPr>
            <w:r w:rsidRPr="00C27709">
              <w:rPr>
                <w:rFonts w:ascii="Arial" w:hAnsi="Arial" w:cs="Arial"/>
                <w:color w:val="auto"/>
                <w:sz w:val="16"/>
                <w:szCs w:val="16"/>
              </w:rPr>
              <w:t>Задача 1 подпрограммы 2 Программы «</w:t>
            </w:r>
            <w:r w:rsidRPr="00C27709">
              <w:rPr>
                <w:rFonts w:ascii="Arial" w:eastAsia="Calibri" w:hAnsi="Arial" w:cs="Arial"/>
                <w:color w:val="auto"/>
                <w:sz w:val="16"/>
                <w:szCs w:val="16"/>
                <w:lang w:eastAsia="en-US"/>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r w:rsidRPr="00C27709">
              <w:rPr>
                <w:rFonts w:ascii="Arial" w:hAnsi="Arial" w:cs="Arial"/>
                <w:color w:val="auto"/>
                <w:sz w:val="16"/>
                <w:szCs w:val="16"/>
              </w:rPr>
              <w:t>»</w:t>
            </w:r>
          </w:p>
        </w:tc>
      </w:tr>
      <w:tr w:rsidR="00C27709" w:rsidRPr="00C27709" w:rsidTr="00C27709">
        <w:trPr>
          <w:cantSplit/>
          <w:trHeight w:val="346"/>
        </w:trPr>
        <w:tc>
          <w:tcPr>
            <w:tcW w:w="567"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spacing w:line="180" w:lineRule="exact"/>
              <w:jc w:val="both"/>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Основное мероприятие «Создание условий для обеспечения безопасности граждан на территории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АБГО СК</w:t>
            </w:r>
          </w:p>
        </w:tc>
        <w:tc>
          <w:tcPr>
            <w:tcW w:w="709" w:type="dxa"/>
            <w:gridSpan w:val="2"/>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2022</w:t>
            </w:r>
          </w:p>
        </w:tc>
        <w:tc>
          <w:tcPr>
            <w:tcW w:w="705" w:type="dxa"/>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2024</w:t>
            </w:r>
          </w:p>
        </w:tc>
        <w:tc>
          <w:tcPr>
            <w:tcW w:w="1562" w:type="dxa"/>
            <w:gridSpan w:val="2"/>
            <w:tcBorders>
              <w:top w:val="single" w:sz="4" w:space="0" w:color="auto"/>
              <w:left w:val="single" w:sz="4" w:space="0" w:color="auto"/>
              <w:bottom w:val="single" w:sz="4" w:space="0" w:color="auto"/>
              <w:right w:val="single" w:sz="4" w:space="0" w:color="auto"/>
            </w:tcBorders>
            <w:hideMark/>
          </w:tcPr>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п.2.1.1 приложения 1 к Программе;</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п.2.1.2 приложения 1 к Программе</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п.2.1.3 приложения 1 к Программе</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п.2.1.4 приложения 1 к Программе</w:t>
            </w:r>
          </w:p>
          <w:p w:rsidR="00C27709" w:rsidRPr="00C27709" w:rsidRDefault="00C27709" w:rsidP="00C27709">
            <w:pPr>
              <w:autoSpaceDE w:val="0"/>
              <w:autoSpaceDN w:val="0"/>
              <w:adjustRightInd w:val="0"/>
              <w:spacing w:line="180" w:lineRule="exact"/>
              <w:jc w:val="center"/>
              <w:rPr>
                <w:rFonts w:ascii="Arial" w:eastAsia="Calibri" w:hAnsi="Arial" w:cs="Arial"/>
                <w:color w:val="auto"/>
                <w:sz w:val="16"/>
                <w:szCs w:val="16"/>
                <w:lang w:eastAsia="en-US"/>
              </w:rPr>
            </w:pPr>
            <w:r w:rsidRPr="00C27709">
              <w:rPr>
                <w:rFonts w:ascii="Arial" w:eastAsia="Calibri" w:hAnsi="Arial" w:cs="Arial"/>
                <w:color w:val="auto"/>
                <w:sz w:val="16"/>
                <w:szCs w:val="16"/>
                <w:lang w:eastAsia="en-US"/>
              </w:rPr>
              <w:t>п.2.1.5 приложения 1 к Программе</w:t>
            </w:r>
          </w:p>
        </w:tc>
      </w:tr>
    </w:tbl>
    <w:p w:rsidR="005F26AF" w:rsidRDefault="005F26AF" w:rsidP="00C27709">
      <w:pPr>
        <w:spacing w:line="180" w:lineRule="exact"/>
        <w:ind w:firstLine="142"/>
        <w:rPr>
          <w:rFonts w:ascii="Arial" w:hAnsi="Arial" w:cs="Arial"/>
          <w:sz w:val="18"/>
          <w:szCs w:val="18"/>
        </w:rPr>
      </w:pPr>
    </w:p>
    <w:p w:rsidR="00941770" w:rsidRDefault="00BE011D" w:rsidP="00C27709">
      <w:pPr>
        <w:spacing w:line="180" w:lineRule="exact"/>
        <w:ind w:firstLine="142"/>
        <w:rPr>
          <w:rFonts w:ascii="Arial" w:hAnsi="Arial" w:cs="Arial"/>
          <w:sz w:val="18"/>
          <w:szCs w:val="18"/>
        </w:rPr>
      </w:pPr>
      <w:r w:rsidRPr="00BE011D">
        <w:rPr>
          <w:rFonts w:ascii="Arial" w:hAnsi="Arial" w:cs="Arial"/>
          <w:sz w:val="18"/>
          <w:szCs w:val="18"/>
        </w:rPr>
        <w:t>Используемые сокращения:</w:t>
      </w:r>
    </w:p>
    <w:p w:rsidR="007025B0" w:rsidRDefault="007025B0" w:rsidP="00C27709">
      <w:pPr>
        <w:spacing w:line="180" w:lineRule="exact"/>
        <w:ind w:firstLine="142"/>
        <w:rPr>
          <w:rFonts w:ascii="Arial" w:hAnsi="Arial" w:cs="Arial"/>
          <w:sz w:val="18"/>
          <w:szCs w:val="18"/>
        </w:rPr>
      </w:pPr>
    </w:p>
    <w:tbl>
      <w:tblPr>
        <w:tblStyle w:val="39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646"/>
      </w:tblGrid>
      <w:tr w:rsidR="00BE011D" w:rsidRPr="00BE011D" w:rsidTr="00BE011D">
        <w:tc>
          <w:tcPr>
            <w:tcW w:w="1668" w:type="dxa"/>
            <w:hideMark/>
          </w:tcPr>
          <w:p w:rsidR="00BE011D" w:rsidRPr="00BE011D" w:rsidRDefault="00BE011D" w:rsidP="00BE011D">
            <w:pPr>
              <w:autoSpaceDE w:val="0"/>
              <w:autoSpaceDN w:val="0"/>
              <w:adjustRightInd w:val="0"/>
              <w:outlineLvl w:val="2"/>
              <w:rPr>
                <w:rFonts w:ascii="Arial" w:eastAsia="Calibri" w:hAnsi="Arial" w:cs="Arial"/>
                <w:caps/>
                <w:color w:val="auto"/>
                <w:sz w:val="18"/>
                <w:szCs w:val="18"/>
              </w:rPr>
            </w:pPr>
            <w:r w:rsidRPr="00BE011D">
              <w:rPr>
                <w:rFonts w:ascii="Arial" w:eastAsia="Calibri" w:hAnsi="Arial" w:cs="Arial"/>
                <w:color w:val="auto"/>
                <w:sz w:val="18"/>
                <w:szCs w:val="18"/>
              </w:rPr>
              <w:t>АБГО СК</w:t>
            </w:r>
          </w:p>
        </w:tc>
        <w:tc>
          <w:tcPr>
            <w:tcW w:w="8646" w:type="dxa"/>
            <w:hideMark/>
          </w:tcPr>
          <w:p w:rsidR="00BE011D" w:rsidRPr="00BE011D" w:rsidRDefault="00BE011D" w:rsidP="00BE011D">
            <w:pPr>
              <w:rPr>
                <w:rFonts w:ascii="Arial" w:eastAsia="Calibri" w:hAnsi="Arial" w:cs="Arial"/>
                <w:color w:val="auto"/>
                <w:sz w:val="18"/>
                <w:szCs w:val="18"/>
              </w:rPr>
            </w:pPr>
            <w:r w:rsidRPr="00BE011D">
              <w:rPr>
                <w:rFonts w:ascii="Arial" w:eastAsia="Calibri" w:hAnsi="Arial" w:cs="Arial"/>
                <w:color w:val="auto"/>
                <w:sz w:val="18"/>
                <w:szCs w:val="18"/>
              </w:rPr>
              <w:t>администрация</w:t>
            </w:r>
            <w:r w:rsidRPr="00BE011D">
              <w:rPr>
                <w:rFonts w:ascii="Arial" w:eastAsia="Calibri" w:hAnsi="Arial" w:cs="Arial"/>
                <w:caps/>
                <w:color w:val="auto"/>
                <w:sz w:val="18"/>
                <w:szCs w:val="18"/>
              </w:rPr>
              <w:t xml:space="preserve"> Б</w:t>
            </w:r>
            <w:r w:rsidRPr="00BE011D">
              <w:rPr>
                <w:rFonts w:ascii="Arial" w:eastAsia="Calibri" w:hAnsi="Arial" w:cs="Arial"/>
                <w:color w:val="auto"/>
                <w:sz w:val="18"/>
                <w:szCs w:val="18"/>
              </w:rPr>
              <w:t>лагодарненского</w:t>
            </w:r>
            <w:r w:rsidRPr="00BE011D">
              <w:rPr>
                <w:rFonts w:ascii="Arial" w:eastAsia="Calibri" w:hAnsi="Arial" w:cs="Arial"/>
                <w:caps/>
                <w:color w:val="auto"/>
                <w:sz w:val="18"/>
                <w:szCs w:val="18"/>
              </w:rPr>
              <w:t xml:space="preserve"> </w:t>
            </w:r>
            <w:r w:rsidRPr="00BE011D">
              <w:rPr>
                <w:rFonts w:ascii="Arial" w:eastAsia="Calibri" w:hAnsi="Arial" w:cs="Arial"/>
                <w:color w:val="auto"/>
                <w:sz w:val="18"/>
                <w:szCs w:val="18"/>
              </w:rPr>
              <w:t xml:space="preserve">городского округа </w:t>
            </w:r>
            <w:r w:rsidRPr="00BE011D">
              <w:rPr>
                <w:rFonts w:ascii="Arial" w:eastAsia="Calibri" w:hAnsi="Arial" w:cs="Arial"/>
                <w:caps/>
                <w:color w:val="auto"/>
                <w:sz w:val="18"/>
                <w:szCs w:val="18"/>
              </w:rPr>
              <w:t>С</w:t>
            </w:r>
            <w:r w:rsidRPr="00BE011D">
              <w:rPr>
                <w:rFonts w:ascii="Arial" w:eastAsia="Calibri" w:hAnsi="Arial" w:cs="Arial"/>
                <w:color w:val="auto"/>
                <w:sz w:val="18"/>
                <w:szCs w:val="18"/>
              </w:rPr>
              <w:t>тавропольского края;</w:t>
            </w:r>
          </w:p>
        </w:tc>
      </w:tr>
      <w:tr w:rsidR="00BE011D" w:rsidRPr="00BE011D" w:rsidTr="00BE011D">
        <w:tc>
          <w:tcPr>
            <w:tcW w:w="1668" w:type="dxa"/>
            <w:hideMark/>
          </w:tcPr>
          <w:p w:rsidR="00BE011D" w:rsidRPr="00BE011D" w:rsidRDefault="00BE011D" w:rsidP="00BE011D">
            <w:pPr>
              <w:autoSpaceDE w:val="0"/>
              <w:autoSpaceDN w:val="0"/>
              <w:adjustRightInd w:val="0"/>
              <w:outlineLvl w:val="2"/>
              <w:rPr>
                <w:rFonts w:ascii="Arial" w:eastAsia="Calibri" w:hAnsi="Arial" w:cs="Arial"/>
                <w:color w:val="auto"/>
                <w:sz w:val="18"/>
                <w:szCs w:val="18"/>
              </w:rPr>
            </w:pPr>
            <w:r w:rsidRPr="00BE011D">
              <w:rPr>
                <w:rFonts w:ascii="Arial" w:eastAsia="Calibri" w:hAnsi="Arial" w:cs="Arial"/>
                <w:color w:val="auto"/>
                <w:sz w:val="18"/>
                <w:szCs w:val="18"/>
              </w:rPr>
              <w:t>УО и МП АБГО СК</w:t>
            </w:r>
          </w:p>
        </w:tc>
        <w:tc>
          <w:tcPr>
            <w:tcW w:w="8646" w:type="dxa"/>
            <w:hideMark/>
          </w:tcPr>
          <w:p w:rsidR="00BE011D" w:rsidRPr="00BE011D" w:rsidRDefault="00BE011D" w:rsidP="00BE011D">
            <w:pPr>
              <w:rPr>
                <w:rFonts w:ascii="Arial" w:eastAsia="Calibri" w:hAnsi="Arial" w:cs="Arial"/>
                <w:color w:val="auto"/>
                <w:sz w:val="18"/>
                <w:szCs w:val="18"/>
              </w:rPr>
            </w:pPr>
            <w:r w:rsidRPr="00BE011D">
              <w:rPr>
                <w:rFonts w:ascii="Arial" w:eastAsia="Calibri" w:hAnsi="Arial" w:cs="Arial"/>
                <w:color w:val="auto"/>
                <w:sz w:val="18"/>
                <w:szCs w:val="18"/>
              </w:rPr>
              <w:t>управление образования и молодежной политики администрации</w:t>
            </w:r>
            <w:r w:rsidRPr="00BE011D">
              <w:rPr>
                <w:rFonts w:ascii="Arial" w:eastAsia="Calibri" w:hAnsi="Arial" w:cs="Arial"/>
                <w:caps/>
                <w:color w:val="auto"/>
                <w:sz w:val="18"/>
                <w:szCs w:val="18"/>
              </w:rPr>
              <w:t xml:space="preserve"> Б</w:t>
            </w:r>
            <w:r w:rsidRPr="00BE011D">
              <w:rPr>
                <w:rFonts w:ascii="Arial" w:eastAsia="Calibri" w:hAnsi="Arial" w:cs="Arial"/>
                <w:color w:val="auto"/>
                <w:sz w:val="18"/>
                <w:szCs w:val="18"/>
              </w:rPr>
              <w:t>лагодарненского</w:t>
            </w:r>
            <w:r w:rsidRPr="00BE011D">
              <w:rPr>
                <w:rFonts w:ascii="Arial" w:eastAsia="Calibri" w:hAnsi="Arial" w:cs="Arial"/>
                <w:caps/>
                <w:color w:val="auto"/>
                <w:sz w:val="18"/>
                <w:szCs w:val="18"/>
              </w:rPr>
              <w:t xml:space="preserve"> </w:t>
            </w:r>
            <w:r w:rsidRPr="00BE011D">
              <w:rPr>
                <w:rFonts w:ascii="Arial" w:eastAsia="Calibri" w:hAnsi="Arial" w:cs="Arial"/>
                <w:color w:val="auto"/>
                <w:sz w:val="18"/>
                <w:szCs w:val="18"/>
              </w:rPr>
              <w:t xml:space="preserve">городского округа </w:t>
            </w:r>
            <w:r w:rsidRPr="00BE011D">
              <w:rPr>
                <w:rFonts w:ascii="Arial" w:eastAsia="Calibri" w:hAnsi="Arial" w:cs="Arial"/>
                <w:caps/>
                <w:color w:val="auto"/>
                <w:sz w:val="18"/>
                <w:szCs w:val="18"/>
              </w:rPr>
              <w:t>С</w:t>
            </w:r>
            <w:r w:rsidRPr="00BE011D">
              <w:rPr>
                <w:rFonts w:ascii="Arial" w:eastAsia="Calibri" w:hAnsi="Arial" w:cs="Arial"/>
                <w:color w:val="auto"/>
                <w:sz w:val="18"/>
                <w:szCs w:val="18"/>
              </w:rPr>
              <w:t>тавропольского края;</w:t>
            </w:r>
          </w:p>
          <w:p w:rsidR="00BE011D" w:rsidRPr="00BE011D" w:rsidRDefault="00BE011D" w:rsidP="00BE011D">
            <w:pPr>
              <w:rPr>
                <w:rFonts w:ascii="Arial" w:eastAsia="Calibri" w:hAnsi="Arial" w:cs="Arial"/>
                <w:color w:val="auto"/>
                <w:sz w:val="18"/>
                <w:szCs w:val="18"/>
              </w:rPr>
            </w:pPr>
          </w:p>
        </w:tc>
      </w:tr>
      <w:tr w:rsidR="00BE011D" w:rsidRPr="00BE011D" w:rsidTr="00BE011D">
        <w:tc>
          <w:tcPr>
            <w:tcW w:w="1668" w:type="dxa"/>
            <w:hideMark/>
          </w:tcPr>
          <w:p w:rsidR="00BE011D" w:rsidRPr="00BE011D" w:rsidRDefault="00BE011D" w:rsidP="00BE011D">
            <w:pPr>
              <w:autoSpaceDE w:val="0"/>
              <w:autoSpaceDN w:val="0"/>
              <w:adjustRightInd w:val="0"/>
              <w:outlineLvl w:val="2"/>
              <w:rPr>
                <w:rFonts w:ascii="Arial" w:eastAsia="Calibri" w:hAnsi="Arial" w:cs="Arial"/>
                <w:color w:val="auto"/>
                <w:sz w:val="18"/>
                <w:szCs w:val="18"/>
              </w:rPr>
            </w:pPr>
            <w:r w:rsidRPr="00BE011D">
              <w:rPr>
                <w:rFonts w:ascii="Arial" w:eastAsia="Calibri" w:hAnsi="Arial" w:cs="Arial"/>
                <w:color w:val="auto"/>
                <w:sz w:val="18"/>
                <w:szCs w:val="18"/>
              </w:rPr>
              <w:t>ФУ АБГО СК</w:t>
            </w:r>
          </w:p>
        </w:tc>
        <w:tc>
          <w:tcPr>
            <w:tcW w:w="8646" w:type="dxa"/>
            <w:hideMark/>
          </w:tcPr>
          <w:p w:rsidR="00BE011D" w:rsidRPr="00BE011D" w:rsidRDefault="00BE011D" w:rsidP="00BE011D">
            <w:pPr>
              <w:autoSpaceDE w:val="0"/>
              <w:autoSpaceDN w:val="0"/>
              <w:adjustRightInd w:val="0"/>
              <w:jc w:val="both"/>
              <w:rPr>
                <w:rFonts w:ascii="Arial" w:eastAsia="Calibri" w:hAnsi="Arial" w:cs="Arial"/>
                <w:color w:val="auto"/>
                <w:sz w:val="18"/>
                <w:szCs w:val="18"/>
              </w:rPr>
            </w:pPr>
            <w:r w:rsidRPr="00BE011D">
              <w:rPr>
                <w:rFonts w:ascii="Arial" w:eastAsia="Calibri" w:hAnsi="Arial" w:cs="Arial"/>
                <w:color w:val="auto"/>
                <w:sz w:val="18"/>
                <w:szCs w:val="18"/>
              </w:rPr>
              <w:t>финансовое управление администрации</w:t>
            </w:r>
            <w:r w:rsidRPr="00BE011D">
              <w:rPr>
                <w:rFonts w:ascii="Arial" w:eastAsia="Calibri" w:hAnsi="Arial" w:cs="Arial"/>
                <w:caps/>
                <w:color w:val="auto"/>
                <w:sz w:val="18"/>
                <w:szCs w:val="18"/>
              </w:rPr>
              <w:t xml:space="preserve"> Б</w:t>
            </w:r>
            <w:r w:rsidRPr="00BE011D">
              <w:rPr>
                <w:rFonts w:ascii="Arial" w:eastAsia="Calibri" w:hAnsi="Arial" w:cs="Arial"/>
                <w:color w:val="auto"/>
                <w:sz w:val="18"/>
                <w:szCs w:val="18"/>
              </w:rPr>
              <w:t>лагодарненского</w:t>
            </w:r>
            <w:r w:rsidRPr="00BE011D">
              <w:rPr>
                <w:rFonts w:ascii="Arial" w:eastAsia="Calibri" w:hAnsi="Arial" w:cs="Arial"/>
                <w:caps/>
                <w:color w:val="auto"/>
                <w:sz w:val="18"/>
                <w:szCs w:val="18"/>
              </w:rPr>
              <w:t xml:space="preserve"> </w:t>
            </w:r>
            <w:r w:rsidRPr="00BE011D">
              <w:rPr>
                <w:rFonts w:ascii="Arial" w:eastAsia="Calibri" w:hAnsi="Arial" w:cs="Arial"/>
                <w:color w:val="auto"/>
                <w:sz w:val="18"/>
                <w:szCs w:val="18"/>
              </w:rPr>
              <w:t xml:space="preserve">городского округа </w:t>
            </w:r>
            <w:r w:rsidRPr="00BE011D">
              <w:rPr>
                <w:rFonts w:ascii="Arial" w:eastAsia="Calibri" w:hAnsi="Arial" w:cs="Arial"/>
                <w:caps/>
                <w:color w:val="auto"/>
                <w:sz w:val="18"/>
                <w:szCs w:val="18"/>
              </w:rPr>
              <w:t>С</w:t>
            </w:r>
            <w:r w:rsidRPr="00BE011D">
              <w:rPr>
                <w:rFonts w:ascii="Arial" w:eastAsia="Calibri" w:hAnsi="Arial" w:cs="Arial"/>
                <w:color w:val="auto"/>
                <w:sz w:val="18"/>
                <w:szCs w:val="18"/>
              </w:rPr>
              <w:t>тавропольского края;</w:t>
            </w:r>
          </w:p>
        </w:tc>
      </w:tr>
      <w:tr w:rsidR="00BE011D" w:rsidRPr="00BE011D" w:rsidTr="00BE011D">
        <w:tc>
          <w:tcPr>
            <w:tcW w:w="1668" w:type="dxa"/>
          </w:tcPr>
          <w:p w:rsidR="00BE011D" w:rsidRPr="00BE011D" w:rsidRDefault="00BE011D" w:rsidP="00BE011D">
            <w:pPr>
              <w:autoSpaceDE w:val="0"/>
              <w:autoSpaceDN w:val="0"/>
              <w:adjustRightInd w:val="0"/>
              <w:outlineLvl w:val="2"/>
              <w:rPr>
                <w:rFonts w:ascii="Arial" w:eastAsia="Calibri" w:hAnsi="Arial" w:cs="Arial"/>
                <w:color w:val="auto"/>
                <w:sz w:val="18"/>
                <w:szCs w:val="18"/>
              </w:rPr>
            </w:pPr>
            <w:r w:rsidRPr="00BE011D">
              <w:rPr>
                <w:rFonts w:ascii="Arial" w:eastAsia="Calibri" w:hAnsi="Arial" w:cs="Arial"/>
                <w:color w:val="auto"/>
                <w:sz w:val="18"/>
                <w:szCs w:val="18"/>
              </w:rPr>
              <w:t>УК АБГО СК</w:t>
            </w:r>
          </w:p>
        </w:tc>
        <w:tc>
          <w:tcPr>
            <w:tcW w:w="8646" w:type="dxa"/>
          </w:tcPr>
          <w:p w:rsidR="00BE011D" w:rsidRPr="00BE011D" w:rsidRDefault="00BE011D" w:rsidP="00BE011D">
            <w:pPr>
              <w:autoSpaceDE w:val="0"/>
              <w:autoSpaceDN w:val="0"/>
              <w:adjustRightInd w:val="0"/>
              <w:jc w:val="both"/>
              <w:rPr>
                <w:rFonts w:ascii="Arial" w:eastAsia="Calibri" w:hAnsi="Arial" w:cs="Arial"/>
                <w:color w:val="auto"/>
                <w:sz w:val="18"/>
                <w:szCs w:val="18"/>
              </w:rPr>
            </w:pPr>
            <w:r w:rsidRPr="00BE011D">
              <w:rPr>
                <w:rFonts w:ascii="Arial" w:eastAsia="Calibri" w:hAnsi="Arial" w:cs="Arial"/>
                <w:color w:val="auto"/>
                <w:sz w:val="18"/>
                <w:szCs w:val="18"/>
              </w:rPr>
              <w:t>управление культуры администрации</w:t>
            </w:r>
            <w:r w:rsidRPr="00BE011D">
              <w:rPr>
                <w:rFonts w:ascii="Arial" w:eastAsia="Calibri" w:hAnsi="Arial" w:cs="Arial"/>
                <w:caps/>
                <w:color w:val="auto"/>
                <w:sz w:val="18"/>
                <w:szCs w:val="18"/>
              </w:rPr>
              <w:t xml:space="preserve"> Б</w:t>
            </w:r>
            <w:r w:rsidRPr="00BE011D">
              <w:rPr>
                <w:rFonts w:ascii="Arial" w:eastAsia="Calibri" w:hAnsi="Arial" w:cs="Arial"/>
                <w:color w:val="auto"/>
                <w:sz w:val="18"/>
                <w:szCs w:val="18"/>
              </w:rPr>
              <w:t>лагодарненского</w:t>
            </w:r>
            <w:r w:rsidRPr="00BE011D">
              <w:rPr>
                <w:rFonts w:ascii="Arial" w:eastAsia="Calibri" w:hAnsi="Arial" w:cs="Arial"/>
                <w:caps/>
                <w:color w:val="auto"/>
                <w:sz w:val="18"/>
                <w:szCs w:val="18"/>
              </w:rPr>
              <w:t xml:space="preserve"> </w:t>
            </w:r>
            <w:r w:rsidRPr="00BE011D">
              <w:rPr>
                <w:rFonts w:ascii="Arial" w:eastAsia="Calibri" w:hAnsi="Arial" w:cs="Arial"/>
                <w:color w:val="auto"/>
                <w:sz w:val="18"/>
                <w:szCs w:val="18"/>
              </w:rPr>
              <w:t xml:space="preserve">городского округа </w:t>
            </w:r>
            <w:r w:rsidRPr="00BE011D">
              <w:rPr>
                <w:rFonts w:ascii="Arial" w:eastAsia="Calibri" w:hAnsi="Arial" w:cs="Arial"/>
                <w:caps/>
                <w:color w:val="auto"/>
                <w:sz w:val="18"/>
                <w:szCs w:val="18"/>
              </w:rPr>
              <w:t>С</w:t>
            </w:r>
            <w:r w:rsidRPr="00BE011D">
              <w:rPr>
                <w:rFonts w:ascii="Arial" w:eastAsia="Calibri" w:hAnsi="Arial" w:cs="Arial"/>
                <w:color w:val="auto"/>
                <w:sz w:val="18"/>
                <w:szCs w:val="18"/>
              </w:rPr>
              <w:t>тавропольского края</w:t>
            </w:r>
          </w:p>
        </w:tc>
      </w:tr>
      <w:tr w:rsidR="00BE011D" w:rsidRPr="00BE011D" w:rsidTr="00BE011D">
        <w:tc>
          <w:tcPr>
            <w:tcW w:w="1668" w:type="dxa"/>
          </w:tcPr>
          <w:p w:rsidR="00BE011D" w:rsidRPr="00BE011D" w:rsidRDefault="00BE011D" w:rsidP="00BE011D">
            <w:pPr>
              <w:autoSpaceDE w:val="0"/>
              <w:autoSpaceDN w:val="0"/>
              <w:adjustRightInd w:val="0"/>
              <w:outlineLvl w:val="2"/>
              <w:rPr>
                <w:rFonts w:ascii="Arial" w:eastAsia="Calibri" w:hAnsi="Arial" w:cs="Arial"/>
                <w:color w:val="auto"/>
                <w:sz w:val="18"/>
                <w:szCs w:val="18"/>
              </w:rPr>
            </w:pPr>
            <w:proofErr w:type="spellStart"/>
            <w:r w:rsidRPr="00BE011D">
              <w:rPr>
                <w:rFonts w:ascii="Arial" w:eastAsia="Calibri" w:hAnsi="Arial" w:cs="Arial"/>
                <w:color w:val="auto"/>
                <w:sz w:val="18"/>
                <w:szCs w:val="18"/>
              </w:rPr>
              <w:t>УпДТ</w:t>
            </w:r>
            <w:proofErr w:type="spellEnd"/>
            <w:r w:rsidRPr="00BE011D">
              <w:rPr>
                <w:rFonts w:ascii="Arial" w:eastAsia="Calibri" w:hAnsi="Arial" w:cs="Arial"/>
                <w:color w:val="auto"/>
                <w:sz w:val="18"/>
                <w:szCs w:val="18"/>
              </w:rPr>
              <w:t xml:space="preserve"> АБГО СК</w:t>
            </w:r>
          </w:p>
        </w:tc>
        <w:tc>
          <w:tcPr>
            <w:tcW w:w="8646" w:type="dxa"/>
          </w:tcPr>
          <w:p w:rsidR="00BE011D" w:rsidRPr="00BE011D" w:rsidRDefault="00BE011D" w:rsidP="00BE011D">
            <w:pPr>
              <w:autoSpaceDE w:val="0"/>
              <w:autoSpaceDN w:val="0"/>
              <w:adjustRightInd w:val="0"/>
              <w:jc w:val="both"/>
              <w:rPr>
                <w:rFonts w:ascii="Arial" w:eastAsia="Calibri" w:hAnsi="Arial" w:cs="Arial"/>
                <w:color w:val="auto"/>
                <w:sz w:val="18"/>
                <w:szCs w:val="18"/>
              </w:rPr>
            </w:pPr>
            <w:r w:rsidRPr="00BE011D">
              <w:rPr>
                <w:rFonts w:ascii="Arial" w:eastAsia="Calibri" w:hAnsi="Arial" w:cs="Arial"/>
                <w:color w:val="auto"/>
                <w:sz w:val="18"/>
                <w:szCs w:val="18"/>
              </w:rPr>
              <w:t>управление по делам территорий администрации Благодарненского городского округа Ставропольского края</w:t>
            </w:r>
          </w:p>
        </w:tc>
      </w:tr>
    </w:tbl>
    <w:p w:rsidR="00941770" w:rsidRDefault="00941770" w:rsidP="004121B8">
      <w:pPr>
        <w:spacing w:line="240" w:lineRule="exact"/>
        <w:ind w:firstLine="142"/>
        <w:rPr>
          <w:rFonts w:ascii="Arial" w:hAnsi="Arial" w:cs="Arial"/>
          <w:sz w:val="18"/>
          <w:szCs w:val="18"/>
        </w:rPr>
      </w:pPr>
    </w:p>
    <w:p w:rsidR="00941770" w:rsidRDefault="00941770" w:rsidP="00603018">
      <w:pPr>
        <w:spacing w:line="240" w:lineRule="exact"/>
        <w:ind w:firstLine="142"/>
        <w:jc w:val="center"/>
        <w:rPr>
          <w:rFonts w:ascii="Arial" w:hAnsi="Arial" w:cs="Arial"/>
          <w:sz w:val="18"/>
          <w:szCs w:val="18"/>
        </w:rPr>
      </w:pPr>
    </w:p>
    <w:p w:rsidR="00BE011D" w:rsidRPr="00BE011D" w:rsidRDefault="00BE011D" w:rsidP="00603018">
      <w:pPr>
        <w:spacing w:line="180" w:lineRule="exact"/>
        <w:ind w:firstLine="142"/>
        <w:jc w:val="center"/>
        <w:rPr>
          <w:rFonts w:ascii="Arial" w:hAnsi="Arial" w:cs="Arial"/>
          <w:sz w:val="18"/>
          <w:szCs w:val="18"/>
        </w:rPr>
      </w:pPr>
      <w:r w:rsidRPr="00BE011D">
        <w:rPr>
          <w:rFonts w:ascii="Arial" w:hAnsi="Arial" w:cs="Arial"/>
          <w:sz w:val="18"/>
          <w:szCs w:val="18"/>
        </w:rPr>
        <w:t>«Приложение 3</w:t>
      </w:r>
    </w:p>
    <w:p w:rsidR="006B2FF0" w:rsidRDefault="00BE011D" w:rsidP="00603018">
      <w:pPr>
        <w:spacing w:line="180" w:lineRule="exact"/>
        <w:ind w:firstLine="142"/>
        <w:jc w:val="center"/>
        <w:rPr>
          <w:rFonts w:ascii="Arial" w:hAnsi="Arial" w:cs="Arial"/>
          <w:sz w:val="18"/>
          <w:szCs w:val="18"/>
        </w:rPr>
      </w:pPr>
      <w:r w:rsidRPr="00BE011D">
        <w:rPr>
          <w:rFonts w:ascii="Arial" w:hAnsi="Arial" w:cs="Arial"/>
          <w:sz w:val="18"/>
          <w:szCs w:val="18"/>
        </w:rPr>
        <w:t>к муниципальной программе Благодарненского городского округа</w:t>
      </w:r>
    </w:p>
    <w:p w:rsidR="00BE011D" w:rsidRPr="00BE011D" w:rsidRDefault="00BE011D" w:rsidP="00603018">
      <w:pPr>
        <w:spacing w:line="180" w:lineRule="exact"/>
        <w:ind w:firstLine="142"/>
        <w:jc w:val="center"/>
        <w:rPr>
          <w:rFonts w:ascii="Arial" w:hAnsi="Arial" w:cs="Arial"/>
          <w:sz w:val="18"/>
          <w:szCs w:val="18"/>
        </w:rPr>
      </w:pPr>
      <w:r w:rsidRPr="00BE011D">
        <w:rPr>
          <w:rFonts w:ascii="Arial" w:hAnsi="Arial" w:cs="Arial"/>
          <w:sz w:val="18"/>
          <w:szCs w:val="18"/>
        </w:rPr>
        <w:t>Ставропольского края</w:t>
      </w:r>
    </w:p>
    <w:p w:rsidR="00BE011D" w:rsidRPr="00BE011D" w:rsidRDefault="00BE011D" w:rsidP="00603018">
      <w:pPr>
        <w:spacing w:line="180" w:lineRule="exact"/>
        <w:ind w:firstLine="142"/>
        <w:jc w:val="center"/>
        <w:rPr>
          <w:rFonts w:ascii="Arial" w:hAnsi="Arial" w:cs="Arial"/>
          <w:sz w:val="18"/>
          <w:szCs w:val="18"/>
        </w:rPr>
      </w:pPr>
      <w:r w:rsidRPr="00BE011D">
        <w:rPr>
          <w:rFonts w:ascii="Arial" w:hAnsi="Arial" w:cs="Arial"/>
          <w:sz w:val="18"/>
          <w:szCs w:val="18"/>
        </w:rPr>
        <w:t>«Безопасный район»</w:t>
      </w:r>
    </w:p>
    <w:p w:rsidR="00BE011D" w:rsidRPr="00BE011D" w:rsidRDefault="00BE011D" w:rsidP="006B2FF0">
      <w:pPr>
        <w:spacing w:line="180" w:lineRule="exact"/>
        <w:ind w:firstLine="142"/>
        <w:jc w:val="right"/>
        <w:rPr>
          <w:rFonts w:ascii="Arial" w:hAnsi="Arial" w:cs="Arial"/>
          <w:sz w:val="18"/>
          <w:szCs w:val="18"/>
        </w:rPr>
      </w:pPr>
    </w:p>
    <w:p w:rsidR="00BE011D" w:rsidRPr="00BE011D" w:rsidRDefault="00BE011D" w:rsidP="006B2FF0">
      <w:pPr>
        <w:spacing w:line="180" w:lineRule="exact"/>
        <w:ind w:firstLine="142"/>
        <w:jc w:val="center"/>
        <w:rPr>
          <w:rFonts w:ascii="Arial" w:hAnsi="Arial" w:cs="Arial"/>
          <w:sz w:val="18"/>
          <w:szCs w:val="18"/>
        </w:rPr>
      </w:pPr>
      <w:r w:rsidRPr="00BE011D">
        <w:rPr>
          <w:rFonts w:ascii="Arial" w:hAnsi="Arial" w:cs="Arial"/>
          <w:sz w:val="18"/>
          <w:szCs w:val="18"/>
        </w:rPr>
        <w:t>ОБЪЕМЫ И ИСТОЧНИКИ</w:t>
      </w:r>
    </w:p>
    <w:p w:rsidR="00941770" w:rsidRDefault="00BE011D" w:rsidP="006B2FF0">
      <w:pPr>
        <w:spacing w:line="180" w:lineRule="exact"/>
        <w:ind w:firstLine="142"/>
        <w:jc w:val="center"/>
        <w:rPr>
          <w:rFonts w:ascii="Arial" w:hAnsi="Arial" w:cs="Arial"/>
          <w:sz w:val="18"/>
          <w:szCs w:val="18"/>
        </w:rPr>
      </w:pPr>
      <w:r w:rsidRPr="00BE011D">
        <w:rPr>
          <w:rFonts w:ascii="Arial" w:hAnsi="Arial" w:cs="Arial"/>
          <w:sz w:val="18"/>
          <w:szCs w:val="18"/>
        </w:rPr>
        <w:t>финансового обеспечения муниципальной программы Благодарненского городского округа Ставропольского края «Безопасный район»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95"/>
        <w:gridCol w:w="3827"/>
        <w:gridCol w:w="1276"/>
        <w:gridCol w:w="1418"/>
        <w:gridCol w:w="1423"/>
      </w:tblGrid>
      <w:tr w:rsidR="006B2FF0" w:rsidRPr="006B2FF0" w:rsidTr="006B2FF0">
        <w:trPr>
          <w:trHeight w:val="1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jc w:val="center"/>
              <w:outlineLvl w:val="2"/>
              <w:rPr>
                <w:rFonts w:ascii="Arial" w:hAnsi="Arial" w:cs="Arial"/>
                <w:color w:val="auto"/>
                <w:sz w:val="18"/>
                <w:szCs w:val="18"/>
              </w:rPr>
            </w:pPr>
            <w:r w:rsidRPr="006B2FF0">
              <w:rPr>
                <w:rFonts w:ascii="Arial" w:hAnsi="Arial" w:cs="Arial"/>
                <w:color w:val="auto"/>
                <w:sz w:val="18"/>
                <w:szCs w:val="18"/>
              </w:rPr>
              <w:t xml:space="preserve">№ </w:t>
            </w:r>
            <w:proofErr w:type="gramStart"/>
            <w:r w:rsidRPr="006B2FF0">
              <w:rPr>
                <w:rFonts w:ascii="Arial" w:hAnsi="Arial" w:cs="Arial"/>
                <w:color w:val="auto"/>
                <w:sz w:val="18"/>
                <w:szCs w:val="18"/>
              </w:rPr>
              <w:t>п</w:t>
            </w:r>
            <w:proofErr w:type="gramEnd"/>
            <w:r w:rsidRPr="006B2FF0">
              <w:rPr>
                <w:rFonts w:ascii="Arial" w:hAnsi="Arial" w:cs="Arial"/>
                <w:color w:val="auto"/>
                <w:sz w:val="18"/>
                <w:szCs w:val="18"/>
              </w:rPr>
              <w:t>/п</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jc w:val="center"/>
              <w:outlineLvl w:val="2"/>
              <w:rPr>
                <w:rFonts w:ascii="Arial" w:hAnsi="Arial" w:cs="Arial"/>
                <w:color w:val="auto"/>
                <w:sz w:val="18"/>
                <w:szCs w:val="18"/>
              </w:rPr>
            </w:pPr>
            <w:r w:rsidRPr="006B2FF0">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jc w:val="center"/>
              <w:outlineLvl w:val="2"/>
              <w:rPr>
                <w:rFonts w:ascii="Arial" w:hAnsi="Arial" w:cs="Arial"/>
                <w:color w:val="auto"/>
                <w:spacing w:val="-2"/>
                <w:sz w:val="18"/>
                <w:szCs w:val="18"/>
              </w:rPr>
            </w:pPr>
            <w:r w:rsidRPr="006B2FF0">
              <w:rPr>
                <w:rFonts w:ascii="Arial" w:hAnsi="Arial" w:cs="Arial"/>
                <w:color w:val="auto"/>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117" w:type="dxa"/>
            <w:gridSpan w:val="3"/>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jc w:val="center"/>
              <w:outlineLvl w:val="2"/>
              <w:rPr>
                <w:rFonts w:ascii="Arial" w:hAnsi="Arial" w:cs="Arial"/>
                <w:color w:val="auto"/>
                <w:sz w:val="18"/>
                <w:szCs w:val="18"/>
              </w:rPr>
            </w:pPr>
            <w:r w:rsidRPr="006B2FF0">
              <w:rPr>
                <w:rFonts w:ascii="Arial" w:hAnsi="Arial" w:cs="Arial"/>
                <w:color w:val="auto"/>
                <w:sz w:val="18"/>
                <w:szCs w:val="18"/>
              </w:rPr>
              <w:t>прогнозная (справочная) оценка расходов по годам (тыс. рублей)</w:t>
            </w:r>
          </w:p>
        </w:tc>
      </w:tr>
      <w:tr w:rsidR="006B2FF0" w:rsidRPr="006B2FF0" w:rsidTr="006B2FF0">
        <w:trPr>
          <w:trHeight w:val="14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jc w:val="center"/>
              <w:outlineLvl w:val="2"/>
              <w:rPr>
                <w:rFonts w:ascii="Arial" w:hAnsi="Arial" w:cs="Arial"/>
                <w:color w:val="auto"/>
                <w:sz w:val="18"/>
                <w:szCs w:val="18"/>
              </w:rPr>
            </w:pPr>
            <w:r w:rsidRPr="006B2FF0">
              <w:rPr>
                <w:rFonts w:ascii="Arial" w:hAnsi="Arial" w:cs="Arial"/>
                <w:color w:val="auto"/>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jc w:val="center"/>
              <w:outlineLvl w:val="2"/>
              <w:rPr>
                <w:rFonts w:ascii="Arial" w:hAnsi="Arial" w:cs="Arial"/>
                <w:color w:val="auto"/>
                <w:sz w:val="18"/>
                <w:szCs w:val="18"/>
              </w:rPr>
            </w:pPr>
            <w:r w:rsidRPr="006B2FF0">
              <w:rPr>
                <w:rFonts w:ascii="Arial" w:hAnsi="Arial" w:cs="Arial"/>
                <w:color w:val="auto"/>
                <w:sz w:val="18"/>
                <w:szCs w:val="18"/>
              </w:rPr>
              <w:t>2023</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jc w:val="center"/>
              <w:outlineLvl w:val="2"/>
              <w:rPr>
                <w:rFonts w:ascii="Arial" w:hAnsi="Arial" w:cs="Arial"/>
                <w:color w:val="auto"/>
                <w:sz w:val="18"/>
                <w:szCs w:val="18"/>
              </w:rPr>
            </w:pPr>
            <w:r w:rsidRPr="006B2FF0">
              <w:rPr>
                <w:rFonts w:ascii="Arial" w:hAnsi="Arial" w:cs="Arial"/>
                <w:color w:val="auto"/>
                <w:sz w:val="18"/>
                <w:szCs w:val="18"/>
              </w:rPr>
              <w:t>2024</w:t>
            </w:r>
          </w:p>
        </w:tc>
      </w:tr>
      <w:tr w:rsidR="006B2FF0" w:rsidRPr="006B2FF0" w:rsidTr="006B2FF0">
        <w:tc>
          <w:tcPr>
            <w:tcW w:w="567" w:type="dxa"/>
            <w:vMerge w:val="restart"/>
            <w:tcBorders>
              <w:top w:val="single" w:sz="4" w:space="0" w:color="auto"/>
              <w:left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jc w:val="center"/>
              <w:outlineLvl w:val="2"/>
              <w:rPr>
                <w:rFonts w:ascii="Arial" w:hAnsi="Arial" w:cs="Arial"/>
                <w:color w:val="auto"/>
                <w:sz w:val="18"/>
                <w:szCs w:val="18"/>
              </w:rPr>
            </w:pPr>
            <w:r w:rsidRPr="006B2FF0">
              <w:rPr>
                <w:rFonts w:ascii="Arial" w:hAnsi="Arial" w:cs="Arial"/>
                <w:color w:val="auto"/>
                <w:sz w:val="18"/>
                <w:szCs w:val="18"/>
              </w:rPr>
              <w:t>1.</w:t>
            </w:r>
          </w:p>
        </w:tc>
        <w:tc>
          <w:tcPr>
            <w:tcW w:w="1695"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Программа</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outlineLvl w:val="2"/>
              <w:rPr>
                <w:rFonts w:ascii="Arial" w:hAnsi="Arial" w:cs="Arial"/>
                <w:color w:val="auto"/>
                <w:sz w:val="18"/>
                <w:szCs w:val="18"/>
              </w:rPr>
            </w:pPr>
            <w:r w:rsidRPr="006B2FF0">
              <w:rPr>
                <w:rFonts w:ascii="Arial" w:hAnsi="Arial" w:cs="Arial"/>
                <w:color w:val="auto"/>
                <w:sz w:val="18"/>
                <w:szCs w:val="18"/>
              </w:rPr>
              <w:t>24 358,02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outlineLvl w:val="2"/>
              <w:rPr>
                <w:rFonts w:ascii="Arial" w:hAnsi="Arial" w:cs="Arial"/>
                <w:color w:val="auto"/>
                <w:sz w:val="18"/>
                <w:szCs w:val="18"/>
              </w:rPr>
            </w:pPr>
            <w:r w:rsidRPr="006B2FF0">
              <w:rPr>
                <w:rFonts w:ascii="Arial" w:hAnsi="Arial" w:cs="Arial"/>
                <w:color w:val="auto"/>
                <w:sz w:val="18"/>
                <w:szCs w:val="18"/>
              </w:rPr>
              <w:t>24 358,02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outlineLvl w:val="2"/>
              <w:rPr>
                <w:rFonts w:ascii="Arial" w:hAnsi="Arial" w:cs="Arial"/>
                <w:color w:val="auto"/>
                <w:sz w:val="18"/>
                <w:szCs w:val="18"/>
              </w:rPr>
            </w:pPr>
            <w:r w:rsidRPr="006B2FF0">
              <w:rPr>
                <w:rFonts w:ascii="Arial" w:hAnsi="Arial" w:cs="Arial"/>
                <w:color w:val="auto"/>
                <w:sz w:val="18"/>
                <w:szCs w:val="18"/>
              </w:rPr>
              <w:t>24 358,02</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lang w:val="en-US"/>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outlineLvl w:val="2"/>
              <w:rPr>
                <w:rFonts w:ascii="Arial" w:hAnsi="Arial" w:cs="Arial"/>
                <w:color w:val="auto"/>
                <w:sz w:val="18"/>
                <w:szCs w:val="18"/>
              </w:rPr>
            </w:pPr>
            <w:r w:rsidRPr="006B2FF0">
              <w:rPr>
                <w:rFonts w:ascii="Arial" w:hAnsi="Arial" w:cs="Arial"/>
                <w:color w:val="auto"/>
                <w:sz w:val="18"/>
                <w:szCs w:val="18"/>
              </w:rPr>
              <w:t>24 358,02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outlineLvl w:val="2"/>
              <w:rPr>
                <w:rFonts w:ascii="Arial" w:hAnsi="Arial" w:cs="Arial"/>
                <w:color w:val="auto"/>
                <w:sz w:val="18"/>
                <w:szCs w:val="18"/>
              </w:rPr>
            </w:pPr>
            <w:r w:rsidRPr="006B2FF0">
              <w:rPr>
                <w:rFonts w:ascii="Arial" w:hAnsi="Arial" w:cs="Arial"/>
                <w:color w:val="auto"/>
                <w:sz w:val="18"/>
                <w:szCs w:val="18"/>
              </w:rPr>
              <w:t>24 358,02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outlineLvl w:val="2"/>
              <w:rPr>
                <w:rFonts w:ascii="Arial" w:hAnsi="Arial" w:cs="Arial"/>
                <w:color w:val="auto"/>
                <w:sz w:val="18"/>
                <w:szCs w:val="18"/>
              </w:rPr>
            </w:pPr>
            <w:r w:rsidRPr="006B2FF0">
              <w:rPr>
                <w:rFonts w:ascii="Arial" w:hAnsi="Arial" w:cs="Arial"/>
                <w:color w:val="auto"/>
                <w:sz w:val="18"/>
                <w:szCs w:val="18"/>
              </w:rPr>
              <w:t>24 358,02</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138,39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138,39</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138,39</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lang w:val="en-US"/>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lang w:val="en-US"/>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138,39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138,39</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138,39</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lang w:val="en-US"/>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outlineLvl w:val="2"/>
              <w:rPr>
                <w:rFonts w:ascii="Arial" w:hAnsi="Arial" w:cs="Arial"/>
                <w:color w:val="auto"/>
                <w:sz w:val="18"/>
                <w:szCs w:val="18"/>
              </w:rPr>
            </w:pPr>
            <w:r w:rsidRPr="006B2FF0">
              <w:rPr>
                <w:rFonts w:ascii="Arial" w:hAnsi="Arial" w:cs="Arial"/>
                <w:color w:val="auto"/>
                <w:sz w:val="18"/>
                <w:szCs w:val="18"/>
              </w:rPr>
              <w:t>24 219,63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24 219,63</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24 219,63</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lang w:val="en-US"/>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ind w:left="-108" w:right="-108"/>
              <w:outlineLvl w:val="2"/>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ind w:left="-108" w:right="-108"/>
              <w:outlineLvl w:val="2"/>
              <w:rPr>
                <w:rFonts w:ascii="Arial" w:hAnsi="Arial" w:cs="Arial"/>
                <w:color w:val="auto"/>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ind w:left="-108" w:right="-108"/>
              <w:outlineLvl w:val="2"/>
              <w:rPr>
                <w:rFonts w:ascii="Arial" w:hAnsi="Arial" w:cs="Arial"/>
                <w:color w:val="auto"/>
                <w:sz w:val="18"/>
                <w:szCs w:val="18"/>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lang w:val="en-US"/>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12 184,68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12 184,68</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12 184,68</w:t>
            </w:r>
          </w:p>
        </w:tc>
      </w:tr>
      <w:tr w:rsidR="006B2FF0" w:rsidRPr="006B2FF0" w:rsidTr="006B2FF0">
        <w:trPr>
          <w:trHeight w:val="263"/>
        </w:trPr>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lang w:val="en-US"/>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Соисполнителю</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rPr>
          <w:trHeight w:val="257"/>
        </w:trPr>
        <w:tc>
          <w:tcPr>
            <w:tcW w:w="567" w:type="dxa"/>
            <w:vMerge/>
            <w:tcBorders>
              <w:left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ФУ АБГО СК</w:t>
            </w:r>
          </w:p>
        </w:tc>
        <w:tc>
          <w:tcPr>
            <w:tcW w:w="1276" w:type="dxa"/>
            <w:tcBorders>
              <w:top w:val="single" w:sz="4" w:space="0" w:color="auto"/>
              <w:left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30,00</w:t>
            </w:r>
          </w:p>
        </w:tc>
        <w:tc>
          <w:tcPr>
            <w:tcW w:w="1418" w:type="dxa"/>
            <w:tcBorders>
              <w:top w:val="single" w:sz="4" w:space="0" w:color="auto"/>
              <w:left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30,00</w:t>
            </w:r>
          </w:p>
        </w:tc>
        <w:tc>
          <w:tcPr>
            <w:tcW w:w="1423" w:type="dxa"/>
            <w:tcBorders>
              <w:top w:val="single" w:sz="4" w:space="0" w:color="auto"/>
              <w:left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30,00</w:t>
            </w:r>
          </w:p>
        </w:tc>
      </w:tr>
      <w:tr w:rsidR="006B2FF0" w:rsidRPr="006B2FF0" w:rsidTr="006B2FF0">
        <w:trPr>
          <w:trHeight w:val="333"/>
        </w:trPr>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УО и МП АБГО СК</w:t>
            </w:r>
          </w:p>
        </w:tc>
        <w:tc>
          <w:tcPr>
            <w:tcW w:w="1276" w:type="dxa"/>
            <w:tcBorders>
              <w:top w:val="single" w:sz="4" w:space="0" w:color="auto"/>
              <w:left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3 863,43</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3 863,43</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3 863,43</w:t>
            </w:r>
          </w:p>
        </w:tc>
      </w:tr>
      <w:tr w:rsidR="006B2FF0" w:rsidRPr="006B2FF0" w:rsidTr="006B2FF0">
        <w:trPr>
          <w:trHeight w:val="154"/>
        </w:trPr>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УК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7 357,96</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7 357,96</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7 357,96</w:t>
            </w:r>
          </w:p>
        </w:tc>
      </w:tr>
      <w:tr w:rsidR="006B2FF0" w:rsidRPr="006B2FF0" w:rsidTr="006B2FF0">
        <w:trPr>
          <w:trHeight w:val="154"/>
        </w:trPr>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proofErr w:type="spellStart"/>
            <w:r w:rsidRPr="006B2FF0">
              <w:rPr>
                <w:rFonts w:ascii="Arial" w:hAnsi="Arial" w:cs="Arial"/>
                <w:color w:val="auto"/>
                <w:sz w:val="18"/>
                <w:szCs w:val="18"/>
              </w:rPr>
              <w:t>УпДТ</w:t>
            </w:r>
            <w:proofErr w:type="spellEnd"/>
            <w:r w:rsidRPr="006B2FF0">
              <w:rPr>
                <w:rFonts w:ascii="Arial" w:hAnsi="Arial" w:cs="Arial"/>
                <w:color w:val="auto"/>
                <w:sz w:val="18"/>
                <w:szCs w:val="18"/>
              </w:rPr>
              <w:t xml:space="preserve">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783,56</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783,56</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783,56</w:t>
            </w:r>
          </w:p>
        </w:tc>
      </w:tr>
      <w:tr w:rsidR="006B2FF0" w:rsidRPr="006B2FF0" w:rsidTr="006B2FF0">
        <w:tc>
          <w:tcPr>
            <w:tcW w:w="567"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1.</w:t>
            </w:r>
          </w:p>
        </w:tc>
        <w:tc>
          <w:tcPr>
            <w:tcW w:w="1695"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spacing w:line="180" w:lineRule="exact"/>
              <w:jc w:val="both"/>
              <w:rPr>
                <w:rFonts w:ascii="Arial" w:eastAsia="Calibri" w:hAnsi="Arial" w:cs="Arial"/>
                <w:bCs/>
                <w:color w:val="auto"/>
                <w:sz w:val="18"/>
                <w:szCs w:val="18"/>
                <w:lang w:eastAsia="en-US"/>
              </w:rPr>
            </w:pPr>
            <w:r w:rsidRPr="006B2FF0">
              <w:rPr>
                <w:rFonts w:ascii="Arial" w:eastAsia="Calibri" w:hAnsi="Arial" w:cs="Arial"/>
                <w:bCs/>
                <w:color w:val="auto"/>
                <w:sz w:val="18"/>
                <w:szCs w:val="18"/>
                <w:lang w:eastAsia="en-US"/>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23 594,65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23 594,65</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23 594,65</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23 594,65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23 594,65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23 594,65</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23 494,65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23 494,65</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23 494,65</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11 459,70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11 459,70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11 459,70</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соисполнителю: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ФУ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30,00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30,00</w:t>
            </w:r>
          </w:p>
        </w:tc>
      </w:tr>
      <w:tr w:rsidR="006B2FF0" w:rsidRPr="006B2FF0" w:rsidTr="006B2FF0">
        <w:trPr>
          <w:trHeight w:val="281"/>
        </w:trPr>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УО и МП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3 863,43</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3 863,43</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3 863,43</w:t>
            </w:r>
          </w:p>
        </w:tc>
      </w:tr>
      <w:tr w:rsidR="006B2FF0" w:rsidRPr="006B2FF0" w:rsidTr="006B2FF0">
        <w:trPr>
          <w:trHeight w:val="143"/>
        </w:trPr>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eastAsia="Calibri" w:hAnsi="Arial" w:cs="Arial"/>
                <w:color w:val="auto"/>
                <w:sz w:val="18"/>
                <w:szCs w:val="18"/>
                <w:lang w:eastAsia="en-US"/>
              </w:rPr>
              <w:t>УК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7 357,96</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7 357,96</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7 357,96</w:t>
            </w:r>
          </w:p>
        </w:tc>
      </w:tr>
      <w:tr w:rsidR="006B2FF0" w:rsidRPr="006B2FF0" w:rsidTr="006B2FF0">
        <w:trPr>
          <w:trHeight w:val="143"/>
        </w:trPr>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eastAsia="Calibri" w:hAnsi="Arial" w:cs="Arial"/>
                <w:bCs/>
                <w:color w:val="auto"/>
                <w:sz w:val="18"/>
                <w:szCs w:val="18"/>
                <w:lang w:eastAsia="en-US"/>
              </w:rPr>
            </w:pPr>
          </w:p>
        </w:tc>
        <w:tc>
          <w:tcPr>
            <w:tcW w:w="3827" w:type="dxa"/>
            <w:tcBorders>
              <w:top w:val="single" w:sz="4" w:space="0" w:color="auto"/>
              <w:left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eastAsia="Calibri" w:hAnsi="Arial" w:cs="Arial"/>
                <w:color w:val="auto"/>
                <w:sz w:val="18"/>
                <w:szCs w:val="18"/>
                <w:lang w:eastAsia="en-US"/>
              </w:rPr>
            </w:pPr>
            <w:proofErr w:type="spellStart"/>
            <w:r w:rsidRPr="006B2FF0">
              <w:rPr>
                <w:rFonts w:ascii="Arial" w:eastAsia="Calibri" w:hAnsi="Arial" w:cs="Arial"/>
                <w:color w:val="auto"/>
                <w:sz w:val="18"/>
                <w:szCs w:val="18"/>
                <w:lang w:eastAsia="en-US"/>
              </w:rPr>
              <w:t>УпДТ</w:t>
            </w:r>
            <w:proofErr w:type="spellEnd"/>
            <w:r w:rsidRPr="006B2FF0">
              <w:rPr>
                <w:rFonts w:ascii="Arial" w:eastAsia="Calibri" w:hAnsi="Arial" w:cs="Arial"/>
                <w:color w:val="auto"/>
                <w:sz w:val="18"/>
                <w:szCs w:val="18"/>
                <w:lang w:eastAsia="en-US"/>
              </w:rPr>
              <w:t xml:space="preserve">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783,56</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783,56</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783,56</w:t>
            </w:r>
          </w:p>
        </w:tc>
      </w:tr>
      <w:tr w:rsidR="006B2FF0" w:rsidRPr="006B2FF0" w:rsidTr="006B2FF0">
        <w:tc>
          <w:tcPr>
            <w:tcW w:w="567"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1.1.</w:t>
            </w:r>
          </w:p>
        </w:tc>
        <w:tc>
          <w:tcPr>
            <w:tcW w:w="1695"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jc w:val="both"/>
              <w:outlineLvl w:val="2"/>
              <w:rPr>
                <w:rFonts w:ascii="Arial" w:hAnsi="Arial" w:cs="Arial"/>
                <w:color w:val="auto"/>
                <w:sz w:val="18"/>
                <w:szCs w:val="18"/>
              </w:rPr>
            </w:pPr>
            <w:r w:rsidRPr="006B2FF0">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11 379,91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11 379,91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11 379,91</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11 379,91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11 379,91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11 379,91</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100,00</w:t>
            </w:r>
          </w:p>
        </w:tc>
      </w:tr>
      <w:tr w:rsidR="006B2FF0" w:rsidRPr="006B2FF0" w:rsidTr="006B2FF0">
        <w:trPr>
          <w:trHeight w:val="337"/>
        </w:trPr>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11 279,91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11 279,91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11 279,91</w:t>
            </w:r>
          </w:p>
        </w:tc>
      </w:tr>
      <w:tr w:rsidR="006B2FF0" w:rsidRPr="006B2FF0" w:rsidTr="006B2FF0">
        <w:trPr>
          <w:trHeight w:val="415"/>
        </w:trPr>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2 232,37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2 232,37</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2 232,37</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соисполнителю: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rPr>
          <w:trHeight w:val="216"/>
        </w:trPr>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УО и МП АБГО СК</w:t>
            </w:r>
          </w:p>
        </w:tc>
        <w:tc>
          <w:tcPr>
            <w:tcW w:w="1276" w:type="dxa"/>
            <w:tcBorders>
              <w:top w:val="single" w:sz="4" w:space="0" w:color="auto"/>
              <w:left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1 701,58</w:t>
            </w:r>
          </w:p>
        </w:tc>
        <w:tc>
          <w:tcPr>
            <w:tcW w:w="1418" w:type="dxa"/>
            <w:tcBorders>
              <w:top w:val="single" w:sz="4" w:space="0" w:color="auto"/>
              <w:left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1 701,58</w:t>
            </w:r>
          </w:p>
        </w:tc>
        <w:tc>
          <w:tcPr>
            <w:tcW w:w="1423" w:type="dxa"/>
            <w:tcBorders>
              <w:top w:val="single" w:sz="4" w:space="0" w:color="auto"/>
              <w:left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1 701,58</w:t>
            </w:r>
          </w:p>
        </w:tc>
      </w:tr>
      <w:tr w:rsidR="006B2FF0" w:rsidRPr="006B2FF0" w:rsidTr="006B2FF0">
        <w:trPr>
          <w:trHeight w:val="273"/>
        </w:trPr>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eastAsia="Calibri" w:hAnsi="Arial" w:cs="Arial"/>
                <w:color w:val="auto"/>
                <w:sz w:val="18"/>
                <w:szCs w:val="18"/>
                <w:lang w:eastAsia="en-US"/>
              </w:rPr>
              <w:t>УК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7 345,96</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7 345,96</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7 345,96</w:t>
            </w:r>
          </w:p>
        </w:tc>
      </w:tr>
      <w:tr w:rsidR="006B2FF0" w:rsidRPr="006B2FF0" w:rsidTr="006B2FF0">
        <w:tc>
          <w:tcPr>
            <w:tcW w:w="567"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1.2</w:t>
            </w:r>
          </w:p>
        </w:tc>
        <w:tc>
          <w:tcPr>
            <w:tcW w:w="1695"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jc w:val="both"/>
              <w:outlineLvl w:val="2"/>
              <w:rPr>
                <w:rFonts w:ascii="Arial" w:hAnsi="Arial" w:cs="Arial"/>
                <w:color w:val="auto"/>
                <w:sz w:val="18"/>
                <w:szCs w:val="18"/>
              </w:rPr>
            </w:pPr>
            <w:r w:rsidRPr="006B2FF0">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12 214,74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12 214,74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12 214,74</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12 214,74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12 214,74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12 214,74</w:t>
            </w:r>
          </w:p>
        </w:tc>
      </w:tr>
      <w:tr w:rsidR="006B2FF0" w:rsidRPr="006B2FF0" w:rsidTr="006B2FF0">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0,00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0,00</w:t>
            </w:r>
          </w:p>
        </w:tc>
      </w:tr>
      <w:tr w:rsidR="006B2FF0" w:rsidRPr="006B2FF0" w:rsidTr="006B2FF0">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0,00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0,00</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12 214,74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12 214,74</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12 214,74</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9 227,33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9 227,33</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9 227,33</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соисполнителю: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ФУ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30,00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30,00</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УО и МП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2 161,85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2 161,85</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2 161,85</w:t>
            </w:r>
          </w:p>
        </w:tc>
      </w:tr>
      <w:tr w:rsidR="006B2FF0" w:rsidRPr="006B2FF0" w:rsidTr="006B2FF0">
        <w:trPr>
          <w:trHeight w:val="334"/>
        </w:trPr>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eastAsia="Calibri" w:hAnsi="Arial" w:cs="Arial"/>
                <w:color w:val="auto"/>
                <w:sz w:val="18"/>
                <w:szCs w:val="18"/>
                <w:lang w:eastAsia="en-US"/>
              </w:rPr>
              <w:t>УК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12,00</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12,00</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12,00</w:t>
            </w:r>
          </w:p>
        </w:tc>
      </w:tr>
      <w:tr w:rsidR="006B2FF0" w:rsidRPr="006B2FF0" w:rsidTr="006B2FF0">
        <w:trPr>
          <w:trHeight w:val="334"/>
        </w:trPr>
        <w:tc>
          <w:tcPr>
            <w:tcW w:w="567"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tcPr>
          <w:p w:rsidR="006B2FF0" w:rsidRPr="006B2FF0" w:rsidRDefault="006B2FF0" w:rsidP="006B2FF0">
            <w:pPr>
              <w:autoSpaceDE w:val="0"/>
              <w:autoSpaceDN w:val="0"/>
              <w:adjustRightInd w:val="0"/>
              <w:spacing w:line="180" w:lineRule="exact"/>
              <w:outlineLvl w:val="2"/>
              <w:rPr>
                <w:rFonts w:ascii="Arial" w:eastAsia="Calibri" w:hAnsi="Arial" w:cs="Arial"/>
                <w:color w:val="auto"/>
                <w:sz w:val="18"/>
                <w:szCs w:val="18"/>
                <w:lang w:eastAsia="en-US"/>
              </w:rPr>
            </w:pPr>
            <w:proofErr w:type="spellStart"/>
            <w:r w:rsidRPr="006B2FF0">
              <w:rPr>
                <w:rFonts w:ascii="Arial" w:eastAsia="Calibri" w:hAnsi="Arial" w:cs="Arial"/>
                <w:color w:val="auto"/>
                <w:sz w:val="18"/>
                <w:szCs w:val="18"/>
                <w:lang w:eastAsia="en-US"/>
              </w:rPr>
              <w:t>УпДТ</w:t>
            </w:r>
            <w:proofErr w:type="spellEnd"/>
            <w:r w:rsidRPr="006B2FF0">
              <w:rPr>
                <w:rFonts w:ascii="Arial" w:eastAsia="Calibri" w:hAnsi="Arial" w:cs="Arial"/>
                <w:color w:val="auto"/>
                <w:sz w:val="18"/>
                <w:szCs w:val="18"/>
                <w:lang w:eastAsia="en-US"/>
              </w:rPr>
              <w:t xml:space="preserve">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783,56</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783,56</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783,56</w:t>
            </w:r>
          </w:p>
        </w:tc>
      </w:tr>
      <w:tr w:rsidR="006B2FF0" w:rsidRPr="006B2FF0" w:rsidTr="006B2FF0">
        <w:tc>
          <w:tcPr>
            <w:tcW w:w="567"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2.0.</w:t>
            </w:r>
          </w:p>
        </w:tc>
        <w:tc>
          <w:tcPr>
            <w:tcW w:w="1695"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jc w:val="both"/>
              <w:outlineLvl w:val="2"/>
              <w:rPr>
                <w:rFonts w:ascii="Arial" w:hAnsi="Arial" w:cs="Arial"/>
                <w:color w:val="auto"/>
                <w:sz w:val="18"/>
                <w:szCs w:val="18"/>
              </w:rPr>
            </w:pPr>
            <w:r w:rsidRPr="006B2FF0">
              <w:rPr>
                <w:rFonts w:ascii="Arial" w:hAnsi="Arial" w:cs="Arial"/>
                <w:color w:val="auto"/>
                <w:sz w:val="18"/>
                <w:szCs w:val="18"/>
              </w:rPr>
              <w:t>Подпрограмма «</w:t>
            </w:r>
            <w:r w:rsidRPr="006B2FF0">
              <w:rPr>
                <w:rFonts w:ascii="Arial" w:eastAsia="Calibri" w:hAnsi="Arial" w:cs="Arial"/>
                <w:color w:val="auto"/>
                <w:sz w:val="18"/>
                <w:szCs w:val="18"/>
                <w:lang w:eastAsia="en-US"/>
              </w:rPr>
              <w:t>Профилактика правонарушений, наркомании и обеспечение общественного порядка</w:t>
            </w:r>
            <w:r w:rsidRPr="006B2FF0">
              <w:rPr>
                <w:rFonts w:ascii="Arial" w:hAnsi="Arial" w:cs="Arial"/>
                <w:color w:val="auto"/>
                <w:sz w:val="18"/>
                <w:szCs w:val="18"/>
              </w:rP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38,39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38,39</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38,39</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r w:rsidRPr="006B2FF0">
              <w:rPr>
                <w:rFonts w:ascii="Arial" w:hAnsi="Arial" w:cs="Arial"/>
                <w:bCs/>
                <w:color w:val="auto"/>
                <w:sz w:val="18"/>
                <w:szCs w:val="18"/>
                <w:lang w:eastAsia="en-US"/>
              </w:rPr>
              <w:t>38,39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r w:rsidRPr="006B2FF0">
              <w:rPr>
                <w:rFonts w:ascii="Arial" w:hAnsi="Arial" w:cs="Arial"/>
                <w:bCs/>
                <w:color w:val="auto"/>
                <w:sz w:val="18"/>
                <w:szCs w:val="18"/>
                <w:lang w:eastAsia="en-US"/>
              </w:rPr>
              <w:t>38,39</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r w:rsidRPr="006B2FF0">
              <w:rPr>
                <w:rFonts w:ascii="Arial" w:hAnsi="Arial" w:cs="Arial"/>
                <w:bCs/>
                <w:color w:val="auto"/>
                <w:sz w:val="18"/>
                <w:szCs w:val="18"/>
                <w:lang w:eastAsia="en-US"/>
              </w:rPr>
              <w:t>38,39</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r>
      <w:tr w:rsidR="006B2FF0" w:rsidRPr="006B2FF0" w:rsidTr="006B2FF0">
        <w:trPr>
          <w:trHeight w:val="385"/>
        </w:trPr>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r>
      <w:tr w:rsidR="006B2FF0" w:rsidRPr="006B2FF0" w:rsidTr="006B2FF0">
        <w:tc>
          <w:tcPr>
            <w:tcW w:w="567"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2.1.</w:t>
            </w:r>
          </w:p>
        </w:tc>
        <w:tc>
          <w:tcPr>
            <w:tcW w:w="1695" w:type="dxa"/>
            <w:vMerge w:val="restart"/>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jc w:val="both"/>
              <w:outlineLvl w:val="2"/>
              <w:rPr>
                <w:rFonts w:ascii="Arial" w:hAnsi="Arial" w:cs="Arial"/>
                <w:color w:val="auto"/>
                <w:sz w:val="18"/>
                <w:szCs w:val="18"/>
              </w:rPr>
            </w:pPr>
            <w:r w:rsidRPr="006B2FF0">
              <w:rPr>
                <w:rFonts w:ascii="Arial" w:hAnsi="Arial" w:cs="Arial"/>
                <w:color w:val="auto"/>
                <w:sz w:val="18"/>
                <w:szCs w:val="18"/>
              </w:rPr>
              <w:t xml:space="preserve">Основное мероприятие «Создание условий для </w:t>
            </w:r>
            <w:r w:rsidRPr="006B2FF0">
              <w:rPr>
                <w:rFonts w:ascii="Arial" w:hAnsi="Arial" w:cs="Arial"/>
                <w:color w:val="auto"/>
                <w:sz w:val="18"/>
                <w:szCs w:val="18"/>
              </w:rPr>
              <w:lastRenderedPageBreak/>
              <w:t>обеспечения безопасности граждан на территории городского округа»</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763,37</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38,39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38,39</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38,39</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38,39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38,39</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38,39</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r>
      <w:tr w:rsidR="006B2FF0" w:rsidRPr="006B2FF0" w:rsidTr="006B2FF0">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 xml:space="preserve">в </w:t>
            </w:r>
            <w:proofErr w:type="spellStart"/>
            <w:r w:rsidRPr="006B2FF0">
              <w:rPr>
                <w:rFonts w:ascii="Arial" w:hAnsi="Arial" w:cs="Arial"/>
                <w:color w:val="auto"/>
                <w:sz w:val="18"/>
                <w:szCs w:val="18"/>
              </w:rPr>
              <w:t>т.ч</w:t>
            </w:r>
            <w:proofErr w:type="spellEnd"/>
            <w:r w:rsidRPr="006B2FF0">
              <w:rPr>
                <w:rFonts w:ascii="Arial" w:hAnsi="Arial" w:cs="Arial"/>
                <w:color w:val="auto"/>
                <w:sz w:val="18"/>
                <w:szCs w:val="18"/>
              </w:rPr>
              <w:t>. предусмотренные: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6B2FF0" w:rsidRPr="006B2FF0" w:rsidRDefault="006B2FF0" w:rsidP="006B2FF0">
            <w:pPr>
              <w:autoSpaceDE w:val="0"/>
              <w:autoSpaceDN w:val="0"/>
              <w:adjustRightInd w:val="0"/>
              <w:spacing w:line="180" w:lineRule="exact"/>
              <w:jc w:val="right"/>
              <w:rPr>
                <w:rFonts w:ascii="Arial" w:hAnsi="Arial" w:cs="Arial"/>
                <w:bCs/>
                <w:color w:val="auto"/>
                <w:sz w:val="18"/>
                <w:szCs w:val="18"/>
                <w:lang w:eastAsia="en-US"/>
              </w:rPr>
            </w:pPr>
          </w:p>
        </w:tc>
      </w:tr>
      <w:tr w:rsidR="006B2FF0" w:rsidRPr="006B2FF0" w:rsidTr="006B2FF0">
        <w:trPr>
          <w:trHeight w:val="295"/>
        </w:trPr>
        <w:tc>
          <w:tcPr>
            <w:tcW w:w="567"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1695" w:type="dxa"/>
            <w:vMerge/>
            <w:tcBorders>
              <w:left w:val="single" w:sz="4" w:space="0" w:color="auto"/>
              <w:right w:val="single" w:sz="4" w:space="0" w:color="auto"/>
            </w:tcBorders>
            <w:shd w:val="clear" w:color="auto" w:fill="auto"/>
            <w:vAlign w:val="center"/>
            <w:hideMark/>
          </w:tcPr>
          <w:p w:rsidR="006B2FF0" w:rsidRPr="006B2FF0" w:rsidRDefault="006B2FF0" w:rsidP="006B2FF0">
            <w:pPr>
              <w:spacing w:line="180" w:lineRule="exact"/>
              <w:rPr>
                <w:rFonts w:ascii="Arial" w:hAnsi="Arial" w:cs="Arial"/>
                <w:color w:val="auto"/>
                <w:sz w:val="18"/>
                <w:szCs w:val="18"/>
              </w:rPr>
            </w:pPr>
          </w:p>
        </w:tc>
        <w:tc>
          <w:tcPr>
            <w:tcW w:w="3827" w:type="dxa"/>
            <w:tcBorders>
              <w:top w:val="single" w:sz="4" w:space="0" w:color="auto"/>
              <w:left w:val="single" w:sz="4" w:space="0" w:color="auto"/>
              <w:right w:val="single" w:sz="4" w:space="0" w:color="auto"/>
            </w:tcBorders>
            <w:shd w:val="clear" w:color="auto" w:fill="auto"/>
            <w:hideMark/>
          </w:tcPr>
          <w:p w:rsidR="006B2FF0" w:rsidRPr="006B2FF0" w:rsidRDefault="006B2FF0" w:rsidP="006B2FF0">
            <w:pPr>
              <w:autoSpaceDE w:val="0"/>
              <w:autoSpaceDN w:val="0"/>
              <w:adjustRightInd w:val="0"/>
              <w:spacing w:line="180" w:lineRule="exact"/>
              <w:outlineLvl w:val="2"/>
              <w:rPr>
                <w:rFonts w:ascii="Arial" w:hAnsi="Arial" w:cs="Arial"/>
                <w:color w:val="auto"/>
                <w:sz w:val="18"/>
                <w:szCs w:val="18"/>
              </w:rPr>
            </w:pPr>
            <w:r w:rsidRPr="006B2FF0">
              <w:rPr>
                <w:rFonts w:ascii="Arial" w:hAnsi="Arial" w:cs="Arial"/>
                <w:color w:val="auto"/>
                <w:sz w:val="18"/>
                <w:szCs w:val="18"/>
              </w:rPr>
              <w:t>ответственному исполнителю АБГО СК</w:t>
            </w:r>
          </w:p>
        </w:tc>
        <w:tc>
          <w:tcPr>
            <w:tcW w:w="1276"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c>
          <w:tcPr>
            <w:tcW w:w="1418"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c>
          <w:tcPr>
            <w:tcW w:w="1423" w:type="dxa"/>
            <w:tcBorders>
              <w:top w:val="single" w:sz="4" w:space="0" w:color="auto"/>
              <w:left w:val="single" w:sz="4" w:space="0" w:color="auto"/>
              <w:right w:val="single" w:sz="4" w:space="0" w:color="auto"/>
            </w:tcBorders>
            <w:shd w:val="clear" w:color="auto" w:fill="auto"/>
          </w:tcPr>
          <w:p w:rsidR="006B2FF0" w:rsidRPr="006B2FF0" w:rsidRDefault="006B2FF0" w:rsidP="006B2FF0">
            <w:pPr>
              <w:spacing w:line="180" w:lineRule="exact"/>
              <w:jc w:val="right"/>
              <w:rPr>
                <w:rFonts w:ascii="Arial" w:eastAsia="Calibri" w:hAnsi="Arial" w:cs="Arial"/>
                <w:color w:val="auto"/>
                <w:sz w:val="18"/>
                <w:szCs w:val="18"/>
                <w:lang w:eastAsia="en-US"/>
              </w:rPr>
            </w:pPr>
            <w:r w:rsidRPr="006B2FF0">
              <w:rPr>
                <w:rFonts w:ascii="Arial" w:eastAsia="Calibri" w:hAnsi="Arial" w:cs="Arial"/>
                <w:color w:val="auto"/>
                <w:sz w:val="18"/>
                <w:szCs w:val="18"/>
                <w:lang w:eastAsia="en-US"/>
              </w:rPr>
              <w:t>724,98</w:t>
            </w:r>
          </w:p>
        </w:tc>
      </w:tr>
    </w:tbl>
    <w:p w:rsidR="00941770" w:rsidRDefault="00941770" w:rsidP="006B2FF0">
      <w:pPr>
        <w:spacing w:line="240" w:lineRule="exact"/>
        <w:ind w:firstLine="142"/>
        <w:rPr>
          <w:rFonts w:ascii="Arial" w:hAnsi="Arial" w:cs="Arial"/>
          <w:sz w:val="18"/>
          <w:szCs w:val="18"/>
        </w:rPr>
      </w:pPr>
    </w:p>
    <w:p w:rsidR="0071033B" w:rsidRPr="0071033B" w:rsidRDefault="0071033B" w:rsidP="00603018">
      <w:pPr>
        <w:spacing w:line="180" w:lineRule="exact"/>
        <w:ind w:firstLine="142"/>
        <w:jc w:val="center"/>
        <w:rPr>
          <w:rFonts w:ascii="Arial" w:hAnsi="Arial" w:cs="Arial"/>
          <w:sz w:val="18"/>
          <w:szCs w:val="18"/>
        </w:rPr>
      </w:pPr>
      <w:r w:rsidRPr="0071033B">
        <w:rPr>
          <w:rFonts w:ascii="Arial" w:hAnsi="Arial" w:cs="Arial"/>
          <w:sz w:val="18"/>
          <w:szCs w:val="18"/>
        </w:rPr>
        <w:t>Приложение 4</w:t>
      </w:r>
    </w:p>
    <w:p w:rsidR="0071033B" w:rsidRDefault="0071033B" w:rsidP="00603018">
      <w:pPr>
        <w:spacing w:line="180" w:lineRule="exact"/>
        <w:ind w:firstLine="142"/>
        <w:jc w:val="center"/>
        <w:rPr>
          <w:rFonts w:ascii="Arial" w:hAnsi="Arial" w:cs="Arial"/>
          <w:sz w:val="18"/>
          <w:szCs w:val="18"/>
        </w:rPr>
      </w:pPr>
      <w:r w:rsidRPr="0071033B">
        <w:rPr>
          <w:rFonts w:ascii="Arial" w:hAnsi="Arial" w:cs="Arial"/>
          <w:sz w:val="18"/>
          <w:szCs w:val="18"/>
        </w:rPr>
        <w:t>к муниципальной программе Благодарненского городского округа</w:t>
      </w:r>
    </w:p>
    <w:p w:rsidR="0071033B" w:rsidRPr="0071033B" w:rsidRDefault="0071033B" w:rsidP="00603018">
      <w:pPr>
        <w:spacing w:line="180" w:lineRule="exact"/>
        <w:ind w:firstLine="142"/>
        <w:jc w:val="center"/>
        <w:rPr>
          <w:rFonts w:ascii="Arial" w:hAnsi="Arial" w:cs="Arial"/>
          <w:sz w:val="18"/>
          <w:szCs w:val="18"/>
        </w:rPr>
      </w:pPr>
      <w:r w:rsidRPr="0071033B">
        <w:rPr>
          <w:rFonts w:ascii="Arial" w:hAnsi="Arial" w:cs="Arial"/>
          <w:sz w:val="18"/>
          <w:szCs w:val="18"/>
        </w:rPr>
        <w:t>Ставропольского края «Безопасный район»</w:t>
      </w:r>
    </w:p>
    <w:p w:rsidR="0071033B" w:rsidRPr="0071033B" w:rsidRDefault="0071033B" w:rsidP="0071033B">
      <w:pPr>
        <w:spacing w:line="180" w:lineRule="exact"/>
        <w:ind w:firstLine="142"/>
        <w:jc w:val="right"/>
        <w:rPr>
          <w:rFonts w:ascii="Arial" w:hAnsi="Arial" w:cs="Arial"/>
          <w:sz w:val="18"/>
          <w:szCs w:val="18"/>
        </w:rPr>
      </w:pPr>
    </w:p>
    <w:p w:rsidR="0071033B" w:rsidRPr="0071033B" w:rsidRDefault="0071033B" w:rsidP="0071033B">
      <w:pPr>
        <w:spacing w:line="180" w:lineRule="exact"/>
        <w:ind w:firstLine="142"/>
        <w:jc w:val="center"/>
        <w:rPr>
          <w:rFonts w:ascii="Arial" w:hAnsi="Arial" w:cs="Arial"/>
          <w:sz w:val="18"/>
          <w:szCs w:val="18"/>
        </w:rPr>
      </w:pPr>
      <w:r w:rsidRPr="0071033B">
        <w:rPr>
          <w:rFonts w:ascii="Arial" w:hAnsi="Arial" w:cs="Arial"/>
          <w:sz w:val="18"/>
          <w:szCs w:val="18"/>
        </w:rPr>
        <w:t>СВЕДЕНИЯ</w:t>
      </w:r>
    </w:p>
    <w:p w:rsidR="00941770" w:rsidRDefault="0071033B" w:rsidP="0071033B">
      <w:pPr>
        <w:spacing w:line="180" w:lineRule="exact"/>
        <w:ind w:firstLine="142"/>
        <w:jc w:val="center"/>
        <w:rPr>
          <w:rFonts w:ascii="Arial" w:hAnsi="Arial" w:cs="Arial"/>
          <w:sz w:val="18"/>
          <w:szCs w:val="18"/>
        </w:rPr>
      </w:pPr>
      <w:r w:rsidRPr="0071033B">
        <w:rPr>
          <w:rFonts w:ascii="Arial" w:hAnsi="Arial" w:cs="Arial"/>
          <w:sz w:val="18"/>
          <w:szCs w:val="18"/>
        </w:rPr>
        <w:t>о весовых коэффициентах, присвоенных целям Программы, задачам подпрограмм Программы</w:t>
      </w:r>
    </w:p>
    <w:tbl>
      <w:tblPr>
        <w:tblStyle w:val="400"/>
        <w:tblW w:w="10314" w:type="dxa"/>
        <w:tblLayout w:type="fixed"/>
        <w:tblLook w:val="04A0" w:firstRow="1" w:lastRow="0" w:firstColumn="1" w:lastColumn="0" w:noHBand="0" w:noVBand="1"/>
      </w:tblPr>
      <w:tblGrid>
        <w:gridCol w:w="534"/>
        <w:gridCol w:w="6378"/>
        <w:gridCol w:w="1134"/>
        <w:gridCol w:w="1134"/>
        <w:gridCol w:w="1134"/>
      </w:tblGrid>
      <w:tr w:rsidR="0071033B" w:rsidRPr="0071033B" w:rsidTr="0071033B">
        <w:tc>
          <w:tcPr>
            <w:tcW w:w="534" w:type="dxa"/>
            <w:vMerge w:val="restart"/>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color w:val="auto"/>
                <w:sz w:val="16"/>
                <w:szCs w:val="16"/>
              </w:rPr>
              <w:t>№</w:t>
            </w:r>
          </w:p>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proofErr w:type="gramStart"/>
            <w:r w:rsidRPr="0071033B">
              <w:rPr>
                <w:rFonts w:ascii="Arial" w:hAnsi="Arial" w:cs="Arial"/>
                <w:color w:val="auto"/>
                <w:sz w:val="16"/>
                <w:szCs w:val="16"/>
              </w:rPr>
              <w:t>п</w:t>
            </w:r>
            <w:proofErr w:type="gramEnd"/>
            <w:r w:rsidRPr="0071033B">
              <w:rPr>
                <w:rFonts w:ascii="Arial" w:hAnsi="Arial" w:cs="Arial"/>
                <w:color w:val="auto"/>
                <w:sz w:val="16"/>
                <w:szCs w:val="16"/>
              </w:rPr>
              <w:t>/п</w:t>
            </w:r>
          </w:p>
        </w:tc>
        <w:tc>
          <w:tcPr>
            <w:tcW w:w="6378" w:type="dxa"/>
            <w:vMerge w:val="restart"/>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color w:val="auto"/>
                <w:sz w:val="16"/>
                <w:szCs w:val="16"/>
              </w:rPr>
              <w:t>Цели Программы и задачи подпрограмм Программы</w:t>
            </w:r>
          </w:p>
        </w:tc>
        <w:tc>
          <w:tcPr>
            <w:tcW w:w="3402" w:type="dxa"/>
            <w:gridSpan w:val="3"/>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color w:val="auto"/>
                <w:sz w:val="16"/>
                <w:szCs w:val="16"/>
              </w:rPr>
              <w:t>значения весовых коэффициентов, присвоенных целям Программы и задачам подпрограмм Программы по годам</w:t>
            </w:r>
          </w:p>
        </w:tc>
      </w:tr>
      <w:tr w:rsidR="0071033B" w:rsidRPr="0071033B" w:rsidTr="0071033B">
        <w:tc>
          <w:tcPr>
            <w:tcW w:w="534" w:type="dxa"/>
            <w:vMerge/>
            <w:vAlign w:val="center"/>
          </w:tcPr>
          <w:p w:rsidR="0071033B" w:rsidRPr="0071033B" w:rsidRDefault="0071033B" w:rsidP="0071033B">
            <w:pPr>
              <w:spacing w:line="180" w:lineRule="exact"/>
              <w:rPr>
                <w:rFonts w:ascii="Arial" w:hAnsi="Arial" w:cs="Arial"/>
                <w:color w:val="auto"/>
                <w:sz w:val="16"/>
                <w:szCs w:val="16"/>
              </w:rPr>
            </w:pPr>
          </w:p>
        </w:tc>
        <w:tc>
          <w:tcPr>
            <w:tcW w:w="6378" w:type="dxa"/>
            <w:vMerge/>
            <w:vAlign w:val="center"/>
          </w:tcPr>
          <w:p w:rsidR="0071033B" w:rsidRPr="0071033B" w:rsidRDefault="0071033B" w:rsidP="0071033B">
            <w:pPr>
              <w:spacing w:line="180" w:lineRule="exact"/>
              <w:rPr>
                <w:rFonts w:ascii="Arial" w:hAnsi="Arial" w:cs="Arial"/>
                <w:color w:val="auto"/>
                <w:sz w:val="16"/>
                <w:szCs w:val="16"/>
              </w:rPr>
            </w:pPr>
          </w:p>
        </w:tc>
        <w:tc>
          <w:tcPr>
            <w:tcW w:w="1134" w:type="dxa"/>
          </w:tcPr>
          <w:p w:rsidR="0071033B" w:rsidRPr="0071033B" w:rsidRDefault="0071033B" w:rsidP="0071033B">
            <w:pPr>
              <w:autoSpaceDE w:val="0"/>
              <w:autoSpaceDN w:val="0"/>
              <w:adjustRightInd w:val="0"/>
              <w:spacing w:line="180" w:lineRule="exact"/>
              <w:jc w:val="center"/>
              <w:outlineLvl w:val="2"/>
              <w:rPr>
                <w:rFonts w:ascii="Arial" w:eastAsia="Calibri" w:hAnsi="Arial" w:cs="Arial"/>
                <w:color w:val="auto"/>
                <w:sz w:val="16"/>
                <w:szCs w:val="16"/>
              </w:rPr>
            </w:pPr>
            <w:r w:rsidRPr="0071033B">
              <w:rPr>
                <w:rFonts w:ascii="Arial" w:eastAsia="Calibri" w:hAnsi="Arial" w:cs="Arial"/>
                <w:color w:val="auto"/>
                <w:sz w:val="16"/>
                <w:szCs w:val="16"/>
              </w:rPr>
              <w:t>2022</w:t>
            </w:r>
          </w:p>
        </w:tc>
        <w:tc>
          <w:tcPr>
            <w:tcW w:w="1134" w:type="dxa"/>
          </w:tcPr>
          <w:p w:rsidR="0071033B" w:rsidRPr="0071033B" w:rsidRDefault="0071033B" w:rsidP="0071033B">
            <w:pPr>
              <w:autoSpaceDE w:val="0"/>
              <w:autoSpaceDN w:val="0"/>
              <w:adjustRightInd w:val="0"/>
              <w:spacing w:line="180" w:lineRule="exact"/>
              <w:jc w:val="center"/>
              <w:outlineLvl w:val="2"/>
              <w:rPr>
                <w:rFonts w:ascii="Arial" w:eastAsia="Calibri" w:hAnsi="Arial" w:cs="Arial"/>
                <w:color w:val="auto"/>
                <w:sz w:val="16"/>
                <w:szCs w:val="16"/>
              </w:rPr>
            </w:pPr>
            <w:r w:rsidRPr="0071033B">
              <w:rPr>
                <w:rFonts w:ascii="Arial" w:eastAsia="Calibri" w:hAnsi="Arial" w:cs="Arial"/>
                <w:color w:val="auto"/>
                <w:sz w:val="16"/>
                <w:szCs w:val="16"/>
              </w:rPr>
              <w:t>2023</w:t>
            </w:r>
          </w:p>
        </w:tc>
        <w:tc>
          <w:tcPr>
            <w:tcW w:w="1134" w:type="dxa"/>
          </w:tcPr>
          <w:p w:rsidR="0071033B" w:rsidRPr="0071033B" w:rsidRDefault="0071033B" w:rsidP="0071033B">
            <w:pPr>
              <w:autoSpaceDE w:val="0"/>
              <w:autoSpaceDN w:val="0"/>
              <w:adjustRightInd w:val="0"/>
              <w:spacing w:line="180" w:lineRule="exact"/>
              <w:jc w:val="center"/>
              <w:outlineLvl w:val="2"/>
              <w:rPr>
                <w:rFonts w:ascii="Arial" w:eastAsia="Calibri" w:hAnsi="Arial" w:cs="Arial"/>
                <w:color w:val="auto"/>
                <w:sz w:val="16"/>
                <w:szCs w:val="16"/>
              </w:rPr>
            </w:pPr>
            <w:r w:rsidRPr="0071033B">
              <w:rPr>
                <w:rFonts w:ascii="Arial" w:eastAsia="Calibri" w:hAnsi="Arial" w:cs="Arial"/>
                <w:color w:val="auto"/>
                <w:sz w:val="16"/>
                <w:szCs w:val="16"/>
              </w:rPr>
              <w:t>2024</w:t>
            </w:r>
          </w:p>
        </w:tc>
      </w:tr>
      <w:tr w:rsidR="0071033B" w:rsidRPr="0071033B" w:rsidTr="0071033B">
        <w:tc>
          <w:tcPr>
            <w:tcW w:w="534" w:type="dxa"/>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p>
        </w:tc>
        <w:tc>
          <w:tcPr>
            <w:tcW w:w="6378" w:type="dxa"/>
          </w:tcPr>
          <w:p w:rsidR="0071033B" w:rsidRPr="0071033B" w:rsidRDefault="0071033B" w:rsidP="0071033B">
            <w:pPr>
              <w:autoSpaceDE w:val="0"/>
              <w:autoSpaceDN w:val="0"/>
              <w:adjustRightInd w:val="0"/>
              <w:spacing w:line="180" w:lineRule="exact"/>
              <w:jc w:val="both"/>
              <w:rPr>
                <w:rFonts w:ascii="Arial" w:hAnsi="Arial" w:cs="Arial"/>
                <w:color w:val="auto"/>
                <w:sz w:val="16"/>
                <w:szCs w:val="16"/>
              </w:rPr>
            </w:pPr>
            <w:r w:rsidRPr="0071033B">
              <w:rPr>
                <w:rFonts w:ascii="Arial" w:hAnsi="Arial" w:cs="Arial"/>
                <w:color w:val="auto"/>
                <w:sz w:val="16"/>
                <w:szCs w:val="16"/>
              </w:rPr>
              <w:t>Цели Программы:</w:t>
            </w:r>
          </w:p>
          <w:p w:rsidR="0071033B" w:rsidRPr="0071033B" w:rsidRDefault="0071033B" w:rsidP="0071033B">
            <w:pPr>
              <w:autoSpaceDE w:val="0"/>
              <w:autoSpaceDN w:val="0"/>
              <w:adjustRightInd w:val="0"/>
              <w:spacing w:line="180" w:lineRule="exact"/>
              <w:jc w:val="both"/>
              <w:rPr>
                <w:rFonts w:ascii="Arial" w:hAnsi="Arial" w:cs="Arial"/>
                <w:color w:val="auto"/>
                <w:sz w:val="16"/>
                <w:szCs w:val="16"/>
              </w:rPr>
            </w:pPr>
            <w:r w:rsidRPr="0071033B">
              <w:rPr>
                <w:rFonts w:ascii="Arial" w:hAnsi="Arial" w:cs="Arial"/>
                <w:color w:val="auto"/>
                <w:sz w:val="16"/>
                <w:szCs w:val="16"/>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71033B">
              <w:rPr>
                <w:rFonts w:ascii="Arial" w:hAnsi="Arial" w:cs="Arial"/>
                <w:color w:val="auto"/>
                <w:sz w:val="16"/>
                <w:szCs w:val="16"/>
              </w:rPr>
              <w:t>травмирования</w:t>
            </w:r>
            <w:proofErr w:type="spellEnd"/>
            <w:r w:rsidRPr="0071033B">
              <w:rPr>
                <w:rFonts w:ascii="Arial" w:hAnsi="Arial" w:cs="Arial"/>
                <w:color w:val="auto"/>
                <w:sz w:val="16"/>
                <w:szCs w:val="16"/>
              </w:rPr>
              <w:t xml:space="preserve"> людей при чрезвычайных ситуациях»</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r>
      <w:tr w:rsidR="0071033B" w:rsidRPr="0071033B" w:rsidTr="0071033B">
        <w:tc>
          <w:tcPr>
            <w:tcW w:w="534" w:type="dxa"/>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color w:val="auto"/>
                <w:sz w:val="16"/>
                <w:szCs w:val="16"/>
              </w:rPr>
              <w:t>1</w:t>
            </w:r>
          </w:p>
        </w:tc>
        <w:tc>
          <w:tcPr>
            <w:tcW w:w="9780" w:type="dxa"/>
            <w:gridSpan w:val="4"/>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bCs/>
                <w:color w:val="auto"/>
                <w:sz w:val="16"/>
                <w:szCs w:val="16"/>
              </w:rPr>
              <w:t>Подпрограмма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71033B" w:rsidRPr="0071033B" w:rsidTr="0071033B">
        <w:tc>
          <w:tcPr>
            <w:tcW w:w="534" w:type="dxa"/>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color w:val="auto"/>
                <w:sz w:val="16"/>
                <w:szCs w:val="16"/>
              </w:rPr>
              <w:t>1.1.</w:t>
            </w:r>
          </w:p>
        </w:tc>
        <w:tc>
          <w:tcPr>
            <w:tcW w:w="6378" w:type="dxa"/>
          </w:tcPr>
          <w:p w:rsidR="0071033B" w:rsidRPr="0071033B" w:rsidRDefault="0071033B" w:rsidP="0071033B">
            <w:pPr>
              <w:spacing w:line="180" w:lineRule="exact"/>
              <w:jc w:val="both"/>
              <w:rPr>
                <w:rFonts w:ascii="Arial" w:eastAsia="Calibri" w:hAnsi="Arial" w:cs="Arial"/>
                <w:bCs/>
                <w:color w:val="auto"/>
                <w:sz w:val="16"/>
                <w:szCs w:val="16"/>
              </w:rPr>
            </w:pPr>
            <w:r w:rsidRPr="0071033B">
              <w:rPr>
                <w:rFonts w:ascii="Arial" w:hAnsi="Arial" w:cs="Arial"/>
                <w:color w:val="auto"/>
                <w:sz w:val="16"/>
                <w:szCs w:val="16"/>
              </w:rPr>
              <w:t>Задача 1 подпрограммы 1 Программы «</w:t>
            </w:r>
            <w:r w:rsidRPr="0071033B">
              <w:rPr>
                <w:rFonts w:ascii="Arial" w:eastAsia="Calibri" w:hAnsi="Arial" w:cs="Arial"/>
                <w:color w:val="auto"/>
                <w:sz w:val="16"/>
                <w:szCs w:val="16"/>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71033B">
              <w:rPr>
                <w:rFonts w:ascii="Arial" w:eastAsia="Calibri" w:hAnsi="Arial" w:cs="Arial"/>
                <w:color w:val="auto"/>
                <w:sz w:val="16"/>
                <w:szCs w:val="16"/>
              </w:rPr>
              <w:t>межкофессионального</w:t>
            </w:r>
            <w:proofErr w:type="spellEnd"/>
            <w:r w:rsidRPr="0071033B">
              <w:rPr>
                <w:rFonts w:ascii="Arial" w:eastAsia="Calibri" w:hAnsi="Arial" w:cs="Arial"/>
                <w:color w:val="auto"/>
                <w:sz w:val="16"/>
                <w:szCs w:val="16"/>
              </w:rPr>
              <w:t xml:space="preserve"> согласия, профилактику межнациональных (межэтнических) конфликтов в границах городского округа»</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r>
      <w:tr w:rsidR="0071033B" w:rsidRPr="0071033B" w:rsidTr="0071033B">
        <w:tc>
          <w:tcPr>
            <w:tcW w:w="534" w:type="dxa"/>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color w:val="auto"/>
                <w:sz w:val="16"/>
                <w:szCs w:val="16"/>
              </w:rPr>
              <w:t>1.2.</w:t>
            </w:r>
          </w:p>
        </w:tc>
        <w:tc>
          <w:tcPr>
            <w:tcW w:w="6378" w:type="dxa"/>
          </w:tcPr>
          <w:p w:rsidR="0071033B" w:rsidRPr="0071033B" w:rsidRDefault="0071033B" w:rsidP="0071033B">
            <w:pPr>
              <w:spacing w:line="180" w:lineRule="exact"/>
              <w:jc w:val="both"/>
              <w:rPr>
                <w:rFonts w:ascii="Arial" w:hAnsi="Arial" w:cs="Arial"/>
                <w:color w:val="auto"/>
                <w:sz w:val="16"/>
                <w:szCs w:val="16"/>
              </w:rPr>
            </w:pPr>
            <w:r w:rsidRPr="0071033B">
              <w:rPr>
                <w:rFonts w:ascii="Arial" w:hAnsi="Arial" w:cs="Arial"/>
                <w:color w:val="auto"/>
                <w:sz w:val="16"/>
                <w:szCs w:val="16"/>
              </w:rPr>
              <w:t>Задача 2 подпрограммы 1 Программы: «</w:t>
            </w:r>
            <w:r w:rsidRPr="0071033B">
              <w:rPr>
                <w:rFonts w:ascii="Arial" w:eastAsia="Calibri" w:hAnsi="Arial" w:cs="Arial"/>
                <w:color w:val="auto"/>
                <w:sz w:val="16"/>
                <w:szCs w:val="16"/>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r>
      <w:tr w:rsidR="0071033B" w:rsidRPr="0071033B" w:rsidTr="0071033B">
        <w:tc>
          <w:tcPr>
            <w:tcW w:w="534" w:type="dxa"/>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p>
        </w:tc>
        <w:tc>
          <w:tcPr>
            <w:tcW w:w="6378" w:type="dxa"/>
          </w:tcPr>
          <w:p w:rsidR="0071033B" w:rsidRPr="0071033B" w:rsidRDefault="0071033B" w:rsidP="0071033B">
            <w:pPr>
              <w:autoSpaceDE w:val="0"/>
              <w:autoSpaceDN w:val="0"/>
              <w:adjustRightInd w:val="0"/>
              <w:spacing w:line="180" w:lineRule="exact"/>
              <w:jc w:val="both"/>
              <w:rPr>
                <w:rFonts w:ascii="Arial" w:hAnsi="Arial" w:cs="Arial"/>
                <w:color w:val="auto"/>
                <w:sz w:val="16"/>
                <w:szCs w:val="16"/>
              </w:rPr>
            </w:pPr>
            <w:r w:rsidRPr="0071033B">
              <w:rPr>
                <w:rFonts w:ascii="Arial" w:hAnsi="Arial" w:cs="Arial"/>
                <w:color w:val="auto"/>
                <w:sz w:val="16"/>
                <w:szCs w:val="16"/>
              </w:rPr>
              <w:t>Цели Программы:</w:t>
            </w:r>
          </w:p>
          <w:p w:rsidR="0071033B" w:rsidRPr="0071033B" w:rsidRDefault="0071033B" w:rsidP="0071033B">
            <w:pPr>
              <w:autoSpaceDE w:val="0"/>
              <w:autoSpaceDN w:val="0"/>
              <w:adjustRightInd w:val="0"/>
              <w:spacing w:line="180" w:lineRule="exact"/>
              <w:jc w:val="both"/>
              <w:rPr>
                <w:rFonts w:ascii="Arial" w:hAnsi="Arial" w:cs="Arial"/>
                <w:color w:val="auto"/>
                <w:sz w:val="16"/>
                <w:szCs w:val="16"/>
              </w:rPr>
            </w:pPr>
            <w:r w:rsidRPr="0071033B">
              <w:rPr>
                <w:rFonts w:ascii="Arial" w:hAnsi="Arial" w:cs="Arial"/>
                <w:color w:val="auto"/>
                <w:sz w:val="16"/>
                <w:szCs w:val="16"/>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0,5</w:t>
            </w:r>
          </w:p>
        </w:tc>
      </w:tr>
      <w:tr w:rsidR="0071033B" w:rsidRPr="0071033B" w:rsidTr="0071033B">
        <w:tc>
          <w:tcPr>
            <w:tcW w:w="534" w:type="dxa"/>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color w:val="auto"/>
                <w:sz w:val="16"/>
                <w:szCs w:val="16"/>
              </w:rPr>
              <w:t>2</w:t>
            </w:r>
          </w:p>
        </w:tc>
        <w:tc>
          <w:tcPr>
            <w:tcW w:w="9780" w:type="dxa"/>
            <w:gridSpan w:val="4"/>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color w:val="auto"/>
                <w:sz w:val="16"/>
                <w:szCs w:val="16"/>
              </w:rPr>
              <w:t>Подпрограмма 2 «Профилактика правонарушений, наркомании и обеспечение общественного порядка»</w:t>
            </w:r>
          </w:p>
        </w:tc>
      </w:tr>
      <w:tr w:rsidR="0071033B" w:rsidRPr="0071033B" w:rsidTr="0071033B">
        <w:tc>
          <w:tcPr>
            <w:tcW w:w="534" w:type="dxa"/>
          </w:tcPr>
          <w:p w:rsidR="0071033B" w:rsidRPr="0071033B" w:rsidRDefault="0071033B" w:rsidP="0071033B">
            <w:pPr>
              <w:autoSpaceDE w:val="0"/>
              <w:autoSpaceDN w:val="0"/>
              <w:adjustRightInd w:val="0"/>
              <w:spacing w:line="180" w:lineRule="exact"/>
              <w:jc w:val="center"/>
              <w:rPr>
                <w:rFonts w:ascii="Arial" w:hAnsi="Arial" w:cs="Arial"/>
                <w:color w:val="auto"/>
                <w:sz w:val="16"/>
                <w:szCs w:val="16"/>
              </w:rPr>
            </w:pPr>
            <w:r w:rsidRPr="0071033B">
              <w:rPr>
                <w:rFonts w:ascii="Arial" w:hAnsi="Arial" w:cs="Arial"/>
                <w:color w:val="auto"/>
                <w:sz w:val="16"/>
                <w:szCs w:val="16"/>
              </w:rPr>
              <w:t>2.1.</w:t>
            </w:r>
          </w:p>
        </w:tc>
        <w:tc>
          <w:tcPr>
            <w:tcW w:w="6378" w:type="dxa"/>
          </w:tcPr>
          <w:p w:rsidR="0071033B" w:rsidRPr="0071033B" w:rsidRDefault="0071033B" w:rsidP="0071033B">
            <w:pPr>
              <w:spacing w:line="180" w:lineRule="exact"/>
              <w:jc w:val="both"/>
              <w:rPr>
                <w:rFonts w:ascii="Arial" w:hAnsi="Arial" w:cs="Arial"/>
                <w:color w:val="auto"/>
                <w:sz w:val="16"/>
                <w:szCs w:val="16"/>
              </w:rPr>
            </w:pPr>
            <w:r w:rsidRPr="0071033B">
              <w:rPr>
                <w:rFonts w:ascii="Arial" w:hAnsi="Arial" w:cs="Arial"/>
                <w:color w:val="auto"/>
                <w:sz w:val="16"/>
                <w:szCs w:val="16"/>
              </w:rPr>
              <w:t>Задача 1 подпрограммы 2 Программы «</w:t>
            </w:r>
            <w:r w:rsidRPr="0071033B">
              <w:rPr>
                <w:rFonts w:ascii="Arial" w:eastAsia="Calibri" w:hAnsi="Arial" w:cs="Arial"/>
                <w:color w:val="auto"/>
                <w:sz w:val="16"/>
                <w:szCs w:val="16"/>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r w:rsidRPr="0071033B">
              <w:rPr>
                <w:rFonts w:ascii="Arial" w:hAnsi="Arial" w:cs="Arial"/>
                <w:color w:val="auto"/>
                <w:sz w:val="16"/>
                <w:szCs w:val="16"/>
              </w:rPr>
              <w:t>»</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1</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1</w:t>
            </w:r>
          </w:p>
        </w:tc>
        <w:tc>
          <w:tcPr>
            <w:tcW w:w="1134" w:type="dxa"/>
            <w:vAlign w:val="bottom"/>
          </w:tcPr>
          <w:p w:rsidR="0071033B" w:rsidRPr="0071033B" w:rsidRDefault="0071033B" w:rsidP="0071033B">
            <w:pPr>
              <w:autoSpaceDE w:val="0"/>
              <w:autoSpaceDN w:val="0"/>
              <w:adjustRightInd w:val="0"/>
              <w:spacing w:line="180" w:lineRule="exact"/>
              <w:jc w:val="right"/>
              <w:rPr>
                <w:rFonts w:ascii="Arial" w:hAnsi="Arial" w:cs="Arial"/>
                <w:color w:val="auto"/>
                <w:sz w:val="16"/>
                <w:szCs w:val="16"/>
              </w:rPr>
            </w:pPr>
            <w:r w:rsidRPr="0071033B">
              <w:rPr>
                <w:rFonts w:ascii="Arial" w:hAnsi="Arial" w:cs="Arial"/>
                <w:color w:val="auto"/>
                <w:sz w:val="16"/>
                <w:szCs w:val="16"/>
              </w:rPr>
              <w:t>1</w:t>
            </w:r>
          </w:p>
        </w:tc>
      </w:tr>
    </w:tbl>
    <w:p w:rsidR="00941770" w:rsidRDefault="00941770" w:rsidP="0071033B">
      <w:pPr>
        <w:spacing w:line="180" w:lineRule="exact"/>
        <w:ind w:firstLine="142"/>
        <w:rPr>
          <w:rFonts w:ascii="Arial" w:hAnsi="Arial" w:cs="Arial"/>
          <w:sz w:val="18"/>
          <w:szCs w:val="18"/>
        </w:rPr>
      </w:pPr>
    </w:p>
    <w:p w:rsidR="007A001E" w:rsidRDefault="007A001E" w:rsidP="004121B8">
      <w:pPr>
        <w:spacing w:line="240" w:lineRule="exact"/>
        <w:ind w:firstLine="142"/>
        <w:rPr>
          <w:rFonts w:ascii="Arial" w:hAnsi="Arial" w:cs="Arial"/>
          <w:sz w:val="18"/>
          <w:szCs w:val="18"/>
        </w:rPr>
        <w:sectPr w:rsidR="007A001E" w:rsidSect="00B10240">
          <w:type w:val="continuous"/>
          <w:pgSz w:w="11905" w:h="16838"/>
          <w:pgMar w:top="1134" w:right="848" w:bottom="1134" w:left="993" w:header="720" w:footer="720" w:gutter="0"/>
          <w:cols w:space="851"/>
          <w:noEndnote/>
          <w:titlePg/>
          <w:docGrid w:linePitch="381"/>
        </w:sectPr>
      </w:pPr>
    </w:p>
    <w:p w:rsidR="00682881" w:rsidRDefault="007A001E" w:rsidP="007A001E">
      <w:pPr>
        <w:spacing w:line="180" w:lineRule="exact"/>
        <w:ind w:firstLine="142"/>
        <w:jc w:val="right"/>
        <w:rPr>
          <w:rFonts w:ascii="Arial" w:hAnsi="Arial" w:cs="Arial"/>
          <w:sz w:val="18"/>
          <w:szCs w:val="18"/>
        </w:rPr>
      </w:pPr>
      <w:r w:rsidRPr="007A001E">
        <w:rPr>
          <w:rFonts w:ascii="Arial" w:hAnsi="Arial" w:cs="Arial"/>
          <w:sz w:val="18"/>
          <w:szCs w:val="18"/>
        </w:rPr>
        <w:lastRenderedPageBreak/>
        <w:tab/>
      </w:r>
    </w:p>
    <w:p w:rsidR="007A001E" w:rsidRPr="007A001E" w:rsidRDefault="007A001E" w:rsidP="00603018">
      <w:pPr>
        <w:spacing w:line="180" w:lineRule="exact"/>
        <w:ind w:firstLine="142"/>
        <w:jc w:val="center"/>
        <w:rPr>
          <w:rFonts w:ascii="Arial" w:hAnsi="Arial" w:cs="Arial"/>
          <w:sz w:val="18"/>
          <w:szCs w:val="18"/>
        </w:rPr>
      </w:pPr>
      <w:r w:rsidRPr="007A001E">
        <w:rPr>
          <w:rFonts w:ascii="Arial" w:hAnsi="Arial" w:cs="Arial"/>
          <w:sz w:val="18"/>
          <w:szCs w:val="18"/>
        </w:rPr>
        <w:t>Приложение 5</w:t>
      </w:r>
    </w:p>
    <w:p w:rsidR="007A001E" w:rsidRPr="007A001E" w:rsidRDefault="007A001E" w:rsidP="00603018">
      <w:pPr>
        <w:spacing w:line="180" w:lineRule="exact"/>
        <w:ind w:firstLine="142"/>
        <w:jc w:val="center"/>
        <w:rPr>
          <w:rFonts w:ascii="Arial" w:hAnsi="Arial" w:cs="Arial"/>
          <w:sz w:val="18"/>
          <w:szCs w:val="18"/>
        </w:rPr>
      </w:pPr>
      <w:r w:rsidRPr="007A001E">
        <w:rPr>
          <w:rFonts w:ascii="Arial" w:hAnsi="Arial" w:cs="Arial"/>
          <w:sz w:val="18"/>
          <w:szCs w:val="18"/>
        </w:rPr>
        <w:t>к муниципальной программе Благодарненского городского округа Ставропольского края</w:t>
      </w:r>
    </w:p>
    <w:p w:rsidR="007A001E" w:rsidRPr="007A001E" w:rsidRDefault="007A001E" w:rsidP="00603018">
      <w:pPr>
        <w:spacing w:line="180" w:lineRule="exact"/>
        <w:ind w:firstLine="142"/>
        <w:jc w:val="center"/>
        <w:rPr>
          <w:rFonts w:ascii="Arial" w:hAnsi="Arial" w:cs="Arial"/>
          <w:sz w:val="18"/>
          <w:szCs w:val="18"/>
        </w:rPr>
      </w:pPr>
      <w:r w:rsidRPr="007A001E">
        <w:rPr>
          <w:rFonts w:ascii="Arial" w:hAnsi="Arial" w:cs="Arial"/>
          <w:sz w:val="18"/>
          <w:szCs w:val="18"/>
        </w:rPr>
        <w:t>«Безопасный район»</w:t>
      </w:r>
    </w:p>
    <w:p w:rsidR="007A001E" w:rsidRPr="007A001E" w:rsidRDefault="007A001E" w:rsidP="00603018">
      <w:pPr>
        <w:spacing w:line="180" w:lineRule="exact"/>
        <w:ind w:firstLine="142"/>
        <w:jc w:val="center"/>
        <w:rPr>
          <w:rFonts w:ascii="Arial" w:hAnsi="Arial" w:cs="Arial"/>
          <w:sz w:val="18"/>
          <w:szCs w:val="18"/>
        </w:rPr>
      </w:pPr>
    </w:p>
    <w:p w:rsidR="007A001E" w:rsidRPr="007A001E" w:rsidRDefault="007A001E" w:rsidP="00603018">
      <w:pPr>
        <w:spacing w:line="180" w:lineRule="exact"/>
        <w:ind w:firstLine="142"/>
        <w:jc w:val="center"/>
        <w:rPr>
          <w:rFonts w:ascii="Arial" w:hAnsi="Arial" w:cs="Arial"/>
          <w:sz w:val="18"/>
          <w:szCs w:val="18"/>
        </w:rPr>
      </w:pPr>
    </w:p>
    <w:p w:rsidR="007A001E" w:rsidRPr="007A001E" w:rsidRDefault="007A001E" w:rsidP="007A001E">
      <w:pPr>
        <w:spacing w:line="180" w:lineRule="exact"/>
        <w:ind w:firstLine="142"/>
        <w:jc w:val="center"/>
        <w:rPr>
          <w:rFonts w:ascii="Arial" w:hAnsi="Arial" w:cs="Arial"/>
          <w:sz w:val="18"/>
          <w:szCs w:val="18"/>
        </w:rPr>
      </w:pPr>
      <w:r w:rsidRPr="007A001E">
        <w:rPr>
          <w:rFonts w:ascii="Arial" w:hAnsi="Arial" w:cs="Arial"/>
          <w:sz w:val="18"/>
          <w:szCs w:val="18"/>
        </w:rPr>
        <w:t>ПОДПРОГРАММА</w:t>
      </w:r>
    </w:p>
    <w:p w:rsidR="007A001E" w:rsidRPr="007A001E" w:rsidRDefault="007A001E" w:rsidP="007A001E">
      <w:pPr>
        <w:spacing w:line="180" w:lineRule="exact"/>
        <w:ind w:firstLine="142"/>
        <w:jc w:val="center"/>
        <w:rPr>
          <w:rFonts w:ascii="Arial" w:hAnsi="Arial" w:cs="Arial"/>
          <w:sz w:val="18"/>
          <w:szCs w:val="18"/>
        </w:rPr>
      </w:pPr>
      <w:r w:rsidRPr="007A001E">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7A001E" w:rsidRPr="007A001E" w:rsidRDefault="007A001E" w:rsidP="007A001E">
      <w:pPr>
        <w:spacing w:line="180" w:lineRule="exact"/>
        <w:ind w:firstLine="142"/>
        <w:jc w:val="center"/>
        <w:rPr>
          <w:rFonts w:ascii="Arial" w:hAnsi="Arial" w:cs="Arial"/>
          <w:sz w:val="18"/>
          <w:szCs w:val="18"/>
        </w:rPr>
      </w:pPr>
    </w:p>
    <w:p w:rsidR="007A001E" w:rsidRPr="007A001E" w:rsidRDefault="007A001E" w:rsidP="007A001E">
      <w:pPr>
        <w:spacing w:line="180" w:lineRule="exact"/>
        <w:ind w:firstLine="142"/>
        <w:jc w:val="center"/>
        <w:rPr>
          <w:rFonts w:ascii="Arial" w:hAnsi="Arial" w:cs="Arial"/>
          <w:sz w:val="18"/>
          <w:szCs w:val="18"/>
        </w:rPr>
      </w:pPr>
    </w:p>
    <w:p w:rsidR="007A001E" w:rsidRPr="007A001E" w:rsidRDefault="007A001E" w:rsidP="007A001E">
      <w:pPr>
        <w:spacing w:line="180" w:lineRule="exact"/>
        <w:ind w:firstLine="142"/>
        <w:jc w:val="center"/>
        <w:rPr>
          <w:rFonts w:ascii="Arial" w:hAnsi="Arial" w:cs="Arial"/>
          <w:sz w:val="18"/>
          <w:szCs w:val="18"/>
        </w:rPr>
      </w:pPr>
      <w:r w:rsidRPr="007A001E">
        <w:rPr>
          <w:rFonts w:ascii="Arial" w:hAnsi="Arial" w:cs="Arial"/>
          <w:sz w:val="18"/>
          <w:szCs w:val="18"/>
        </w:rPr>
        <w:t>ПАСПОРТ</w:t>
      </w:r>
    </w:p>
    <w:p w:rsidR="00941770" w:rsidRDefault="007A001E" w:rsidP="007A001E">
      <w:pPr>
        <w:spacing w:line="180" w:lineRule="exact"/>
        <w:ind w:firstLine="142"/>
        <w:jc w:val="center"/>
        <w:rPr>
          <w:rFonts w:ascii="Arial" w:hAnsi="Arial" w:cs="Arial"/>
          <w:sz w:val="18"/>
          <w:szCs w:val="18"/>
        </w:rPr>
      </w:pPr>
      <w:r w:rsidRPr="007A001E">
        <w:rPr>
          <w:rFonts w:ascii="Arial" w:hAnsi="Arial" w:cs="Arial"/>
          <w:sz w:val="18"/>
          <w:szCs w:val="18"/>
        </w:rPr>
        <w:t>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941770" w:rsidRDefault="00941770" w:rsidP="007A001E">
      <w:pPr>
        <w:spacing w:line="180" w:lineRule="exact"/>
        <w:ind w:firstLine="142"/>
        <w:jc w:val="center"/>
        <w:rPr>
          <w:rFonts w:ascii="Arial" w:hAnsi="Arial" w:cs="Arial"/>
          <w:sz w:val="18"/>
          <w:szCs w:val="18"/>
        </w:rPr>
      </w:pPr>
    </w:p>
    <w:tbl>
      <w:tblPr>
        <w:tblW w:w="5104" w:type="dxa"/>
        <w:tblInd w:w="-176" w:type="dxa"/>
        <w:tblLayout w:type="fixed"/>
        <w:tblLook w:val="04A0" w:firstRow="1" w:lastRow="0" w:firstColumn="1" w:lastColumn="0" w:noHBand="0" w:noVBand="1"/>
      </w:tblPr>
      <w:tblGrid>
        <w:gridCol w:w="1277"/>
        <w:gridCol w:w="3827"/>
      </w:tblGrid>
      <w:tr w:rsidR="00682881" w:rsidRPr="00682881" w:rsidTr="00682881">
        <w:trPr>
          <w:trHeight w:val="699"/>
        </w:trPr>
        <w:tc>
          <w:tcPr>
            <w:tcW w:w="1277" w:type="dxa"/>
          </w:tcPr>
          <w:p w:rsidR="00682881" w:rsidRPr="00682881" w:rsidRDefault="00682881" w:rsidP="00682881">
            <w:pPr>
              <w:spacing w:line="180" w:lineRule="exact"/>
              <w:rPr>
                <w:rFonts w:ascii="Arial" w:hAnsi="Arial" w:cs="Arial"/>
                <w:color w:val="auto"/>
                <w:sz w:val="18"/>
                <w:szCs w:val="18"/>
              </w:rPr>
            </w:pPr>
            <w:r w:rsidRPr="00682881">
              <w:rPr>
                <w:rFonts w:ascii="Arial" w:hAnsi="Arial" w:cs="Arial"/>
                <w:color w:val="auto"/>
                <w:sz w:val="18"/>
                <w:szCs w:val="18"/>
              </w:rPr>
              <w:t xml:space="preserve">Наименование подпрограммы </w:t>
            </w:r>
          </w:p>
          <w:p w:rsidR="00682881" w:rsidRPr="00682881" w:rsidRDefault="00682881" w:rsidP="00682881">
            <w:pPr>
              <w:spacing w:line="180" w:lineRule="exact"/>
              <w:rPr>
                <w:rFonts w:ascii="Arial" w:hAnsi="Arial" w:cs="Arial"/>
                <w:color w:val="auto"/>
                <w:sz w:val="18"/>
                <w:szCs w:val="18"/>
              </w:rPr>
            </w:pPr>
          </w:p>
        </w:tc>
        <w:tc>
          <w:tcPr>
            <w:tcW w:w="3827" w:type="dxa"/>
            <w:hideMark/>
          </w:tcPr>
          <w:p w:rsidR="00682881" w:rsidRPr="00682881" w:rsidRDefault="00682881" w:rsidP="00682881">
            <w:pPr>
              <w:spacing w:line="180" w:lineRule="exact"/>
              <w:jc w:val="both"/>
              <w:rPr>
                <w:rFonts w:ascii="Arial" w:hAnsi="Arial" w:cs="Arial"/>
                <w:color w:val="auto"/>
                <w:sz w:val="18"/>
                <w:szCs w:val="18"/>
              </w:rPr>
            </w:pPr>
            <w:r w:rsidRPr="00682881">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w:t>
            </w:r>
            <w:r w:rsidRPr="00682881">
              <w:rPr>
                <w:rFonts w:ascii="Arial" w:hAnsi="Arial" w:cs="Arial"/>
                <w:color w:val="auto"/>
                <w:sz w:val="18"/>
                <w:szCs w:val="18"/>
              </w:rPr>
              <w:lastRenderedPageBreak/>
              <w:t>совершенствование и развитие гражданской обороны»</w:t>
            </w:r>
          </w:p>
          <w:p w:rsidR="00682881" w:rsidRPr="00682881" w:rsidRDefault="00682881" w:rsidP="00682881">
            <w:pPr>
              <w:spacing w:line="180" w:lineRule="exact"/>
              <w:jc w:val="both"/>
              <w:rPr>
                <w:rFonts w:ascii="Arial" w:hAnsi="Arial" w:cs="Arial"/>
                <w:color w:val="auto"/>
                <w:sz w:val="18"/>
                <w:szCs w:val="18"/>
              </w:rPr>
            </w:pPr>
          </w:p>
        </w:tc>
      </w:tr>
      <w:tr w:rsidR="00682881" w:rsidRPr="00682881" w:rsidTr="00682881">
        <w:tc>
          <w:tcPr>
            <w:tcW w:w="1277" w:type="dxa"/>
            <w:hideMark/>
          </w:tcPr>
          <w:p w:rsidR="00682881" w:rsidRPr="00682881" w:rsidRDefault="00682881" w:rsidP="00682881">
            <w:pPr>
              <w:spacing w:line="180" w:lineRule="exact"/>
              <w:rPr>
                <w:rFonts w:ascii="Arial" w:hAnsi="Arial" w:cs="Arial"/>
                <w:color w:val="auto"/>
                <w:sz w:val="18"/>
                <w:szCs w:val="18"/>
              </w:rPr>
            </w:pPr>
            <w:r w:rsidRPr="00682881">
              <w:rPr>
                <w:rFonts w:ascii="Arial" w:hAnsi="Arial" w:cs="Arial"/>
                <w:color w:val="auto"/>
                <w:sz w:val="18"/>
                <w:szCs w:val="18"/>
              </w:rPr>
              <w:t>Ответственный исполнитель подпрограммы</w:t>
            </w:r>
          </w:p>
          <w:p w:rsidR="00682881" w:rsidRPr="00682881" w:rsidRDefault="00682881" w:rsidP="00682881">
            <w:pPr>
              <w:spacing w:line="180" w:lineRule="exact"/>
              <w:rPr>
                <w:rFonts w:ascii="Arial" w:hAnsi="Arial" w:cs="Arial"/>
                <w:color w:val="auto"/>
                <w:sz w:val="18"/>
                <w:szCs w:val="18"/>
              </w:rPr>
            </w:pPr>
          </w:p>
        </w:tc>
        <w:tc>
          <w:tcPr>
            <w:tcW w:w="3827" w:type="dxa"/>
            <w:hideMark/>
          </w:tcPr>
          <w:p w:rsidR="00682881" w:rsidRPr="00682881" w:rsidRDefault="00682881" w:rsidP="00682881">
            <w:pPr>
              <w:tabs>
                <w:tab w:val="left" w:pos="774"/>
              </w:tabs>
              <w:spacing w:line="180" w:lineRule="exact"/>
              <w:jc w:val="both"/>
              <w:rPr>
                <w:rFonts w:ascii="Arial" w:hAnsi="Arial" w:cs="Arial"/>
                <w:color w:val="auto"/>
                <w:sz w:val="18"/>
                <w:szCs w:val="18"/>
              </w:rPr>
            </w:pPr>
            <w:r w:rsidRPr="00682881">
              <w:rPr>
                <w:rFonts w:ascii="Arial" w:hAnsi="Arial" w:cs="Arial"/>
                <w:color w:val="auto"/>
                <w:sz w:val="18"/>
                <w:szCs w:val="18"/>
              </w:rPr>
              <w:t>АБГО СК</w:t>
            </w:r>
          </w:p>
        </w:tc>
      </w:tr>
      <w:tr w:rsidR="00682881" w:rsidRPr="00682881" w:rsidTr="00682881">
        <w:tc>
          <w:tcPr>
            <w:tcW w:w="1277" w:type="dxa"/>
          </w:tcPr>
          <w:p w:rsidR="00682881" w:rsidRPr="00682881" w:rsidRDefault="00682881" w:rsidP="00682881">
            <w:pPr>
              <w:spacing w:line="180" w:lineRule="exact"/>
              <w:rPr>
                <w:rFonts w:ascii="Arial" w:hAnsi="Arial" w:cs="Arial"/>
                <w:color w:val="auto"/>
                <w:sz w:val="18"/>
                <w:szCs w:val="18"/>
              </w:rPr>
            </w:pPr>
            <w:r w:rsidRPr="00682881">
              <w:rPr>
                <w:rFonts w:ascii="Arial" w:hAnsi="Arial" w:cs="Arial"/>
                <w:color w:val="auto"/>
                <w:sz w:val="18"/>
                <w:szCs w:val="18"/>
              </w:rPr>
              <w:t>Соисполнители подпрограммы</w:t>
            </w:r>
          </w:p>
          <w:p w:rsidR="00682881" w:rsidRPr="00682881" w:rsidRDefault="00682881" w:rsidP="00682881">
            <w:pPr>
              <w:spacing w:line="180" w:lineRule="exact"/>
              <w:rPr>
                <w:rFonts w:ascii="Arial" w:hAnsi="Arial" w:cs="Arial"/>
                <w:color w:val="auto"/>
                <w:sz w:val="18"/>
                <w:szCs w:val="18"/>
              </w:rPr>
            </w:pPr>
          </w:p>
        </w:tc>
        <w:tc>
          <w:tcPr>
            <w:tcW w:w="3827" w:type="dxa"/>
          </w:tcPr>
          <w:p w:rsidR="00682881" w:rsidRPr="00682881" w:rsidRDefault="00682881" w:rsidP="00682881">
            <w:pPr>
              <w:widowControl w:val="0"/>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финансовое управление АБГО СК</w:t>
            </w:r>
          </w:p>
          <w:p w:rsidR="00682881" w:rsidRPr="00682881" w:rsidRDefault="00682881" w:rsidP="00682881">
            <w:pPr>
              <w:widowControl w:val="0"/>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управление образования и молодежной политики АБГО СК;</w:t>
            </w:r>
          </w:p>
          <w:p w:rsidR="00682881" w:rsidRPr="00682881" w:rsidRDefault="00682881" w:rsidP="00682881">
            <w:pPr>
              <w:tabs>
                <w:tab w:val="left" w:pos="774"/>
              </w:tabs>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управление культуры АБГО СК;</w:t>
            </w:r>
          </w:p>
          <w:p w:rsidR="00682881" w:rsidRPr="00682881" w:rsidRDefault="00682881" w:rsidP="00682881">
            <w:pPr>
              <w:tabs>
                <w:tab w:val="left" w:pos="774"/>
              </w:tabs>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управление по делам территорий АБГО СК</w:t>
            </w:r>
          </w:p>
          <w:p w:rsidR="00682881" w:rsidRPr="00682881" w:rsidRDefault="00682881" w:rsidP="00682881">
            <w:pPr>
              <w:tabs>
                <w:tab w:val="left" w:pos="774"/>
              </w:tabs>
              <w:spacing w:line="180" w:lineRule="exact"/>
              <w:jc w:val="both"/>
              <w:rPr>
                <w:rFonts w:ascii="Arial" w:hAnsi="Arial" w:cs="Arial"/>
                <w:color w:val="auto"/>
                <w:sz w:val="18"/>
                <w:szCs w:val="18"/>
              </w:rPr>
            </w:pPr>
          </w:p>
        </w:tc>
      </w:tr>
      <w:tr w:rsidR="00682881" w:rsidRPr="00682881" w:rsidTr="00682881">
        <w:tc>
          <w:tcPr>
            <w:tcW w:w="1277" w:type="dxa"/>
            <w:hideMark/>
          </w:tcPr>
          <w:p w:rsidR="00682881" w:rsidRPr="00682881" w:rsidRDefault="00682881" w:rsidP="00682881">
            <w:pPr>
              <w:spacing w:line="180" w:lineRule="exact"/>
              <w:rPr>
                <w:rFonts w:ascii="Arial" w:hAnsi="Arial" w:cs="Arial"/>
                <w:color w:val="auto"/>
                <w:sz w:val="18"/>
                <w:szCs w:val="18"/>
              </w:rPr>
            </w:pPr>
            <w:r w:rsidRPr="00682881">
              <w:rPr>
                <w:rFonts w:ascii="Arial" w:hAnsi="Arial" w:cs="Arial"/>
                <w:color w:val="auto"/>
                <w:sz w:val="18"/>
                <w:szCs w:val="18"/>
              </w:rPr>
              <w:t>Участники подпрограммы</w:t>
            </w:r>
          </w:p>
        </w:tc>
        <w:tc>
          <w:tcPr>
            <w:tcW w:w="3827" w:type="dxa"/>
          </w:tcPr>
          <w:p w:rsidR="00682881" w:rsidRPr="00682881" w:rsidRDefault="00682881" w:rsidP="00682881">
            <w:pPr>
              <w:tabs>
                <w:tab w:val="left" w:pos="774"/>
              </w:tabs>
              <w:spacing w:line="180" w:lineRule="exact"/>
              <w:jc w:val="both"/>
              <w:rPr>
                <w:rFonts w:ascii="Arial" w:hAnsi="Arial" w:cs="Arial"/>
                <w:color w:val="auto"/>
                <w:sz w:val="18"/>
                <w:szCs w:val="18"/>
              </w:rPr>
            </w:pPr>
            <w:r w:rsidRPr="00682881">
              <w:rPr>
                <w:rFonts w:ascii="Arial" w:hAnsi="Arial" w:cs="Arial"/>
                <w:color w:val="auto"/>
                <w:sz w:val="18"/>
                <w:szCs w:val="18"/>
              </w:rPr>
              <w:t>муниципальное учреждение «Единая дежурно-диспетчерская служба»;</w:t>
            </w:r>
          </w:p>
          <w:p w:rsidR="00682881" w:rsidRPr="00682881" w:rsidRDefault="00682881" w:rsidP="00682881">
            <w:pPr>
              <w:tabs>
                <w:tab w:val="left" w:pos="774"/>
              </w:tabs>
              <w:spacing w:line="180" w:lineRule="exact"/>
              <w:jc w:val="both"/>
              <w:rPr>
                <w:rFonts w:ascii="Arial" w:hAnsi="Arial" w:cs="Arial"/>
                <w:color w:val="auto"/>
                <w:sz w:val="18"/>
                <w:szCs w:val="18"/>
              </w:rPr>
            </w:pPr>
            <w:r w:rsidRPr="00682881">
              <w:rPr>
                <w:rFonts w:ascii="Arial" w:hAnsi="Arial" w:cs="Arial"/>
                <w:color w:val="auto"/>
                <w:sz w:val="18"/>
                <w:szCs w:val="18"/>
              </w:rPr>
              <w:t xml:space="preserve">Отдел Министерства внутренних дел Российской Федерации по </w:t>
            </w:r>
            <w:proofErr w:type="spellStart"/>
            <w:r w:rsidRPr="00682881">
              <w:rPr>
                <w:rFonts w:ascii="Arial" w:hAnsi="Arial" w:cs="Arial"/>
                <w:color w:val="auto"/>
                <w:sz w:val="18"/>
                <w:szCs w:val="18"/>
              </w:rPr>
              <w:t>Благодарненскому</w:t>
            </w:r>
            <w:proofErr w:type="spellEnd"/>
            <w:r w:rsidRPr="00682881">
              <w:rPr>
                <w:rFonts w:ascii="Arial" w:hAnsi="Arial" w:cs="Arial"/>
                <w:color w:val="auto"/>
                <w:sz w:val="18"/>
                <w:szCs w:val="18"/>
              </w:rPr>
              <w:t xml:space="preserve"> городскому округу</w:t>
            </w:r>
          </w:p>
          <w:p w:rsidR="00682881" w:rsidRPr="00682881" w:rsidRDefault="00682881" w:rsidP="00682881">
            <w:pPr>
              <w:tabs>
                <w:tab w:val="left" w:pos="774"/>
              </w:tabs>
              <w:spacing w:line="180" w:lineRule="exact"/>
              <w:jc w:val="both"/>
              <w:rPr>
                <w:rFonts w:ascii="Arial" w:hAnsi="Arial" w:cs="Arial"/>
                <w:color w:val="auto"/>
                <w:sz w:val="18"/>
                <w:szCs w:val="18"/>
              </w:rPr>
            </w:pPr>
          </w:p>
        </w:tc>
      </w:tr>
      <w:tr w:rsidR="00682881" w:rsidRPr="00682881" w:rsidTr="00682881">
        <w:tc>
          <w:tcPr>
            <w:tcW w:w="1277" w:type="dxa"/>
            <w:hideMark/>
          </w:tcPr>
          <w:p w:rsidR="00682881" w:rsidRPr="00682881" w:rsidRDefault="00682881" w:rsidP="00682881">
            <w:pPr>
              <w:spacing w:line="180" w:lineRule="exact"/>
              <w:rPr>
                <w:rFonts w:ascii="Arial" w:hAnsi="Arial" w:cs="Arial"/>
                <w:color w:val="auto"/>
                <w:sz w:val="18"/>
                <w:szCs w:val="18"/>
              </w:rPr>
            </w:pPr>
            <w:r w:rsidRPr="00682881">
              <w:rPr>
                <w:rFonts w:ascii="Arial" w:hAnsi="Arial" w:cs="Arial"/>
                <w:color w:val="auto"/>
                <w:sz w:val="18"/>
                <w:szCs w:val="18"/>
              </w:rPr>
              <w:t>Задачи подпрограммы</w:t>
            </w:r>
          </w:p>
        </w:tc>
        <w:tc>
          <w:tcPr>
            <w:tcW w:w="3827" w:type="dxa"/>
          </w:tcPr>
          <w:p w:rsidR="00682881" w:rsidRPr="00682881" w:rsidRDefault="00682881" w:rsidP="00682881">
            <w:pPr>
              <w:spacing w:line="180" w:lineRule="exact"/>
              <w:jc w:val="both"/>
              <w:rPr>
                <w:rFonts w:ascii="Arial" w:hAnsi="Arial" w:cs="Arial"/>
                <w:color w:val="auto"/>
                <w:sz w:val="18"/>
                <w:szCs w:val="18"/>
              </w:rPr>
            </w:pPr>
            <w:r w:rsidRPr="00682881">
              <w:rPr>
                <w:rFonts w:ascii="Arial" w:hAnsi="Arial" w:cs="Arial"/>
                <w:color w:val="auto"/>
                <w:sz w:val="18"/>
                <w:szCs w:val="1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w:t>
            </w:r>
            <w:r w:rsidRPr="00682881">
              <w:rPr>
                <w:rFonts w:ascii="Arial" w:hAnsi="Arial" w:cs="Arial"/>
                <w:color w:val="auto"/>
                <w:sz w:val="18"/>
                <w:szCs w:val="18"/>
              </w:rPr>
              <w:lastRenderedPageBreak/>
              <w:t>межнационального и межконфессионального согласия, профилактику межнациональных (межэтнических) конфликтов в границах городского округа;</w:t>
            </w:r>
          </w:p>
          <w:p w:rsidR="00682881" w:rsidRPr="00682881" w:rsidRDefault="00682881" w:rsidP="00682881">
            <w:pPr>
              <w:spacing w:line="180" w:lineRule="exact"/>
              <w:jc w:val="both"/>
              <w:rPr>
                <w:rFonts w:ascii="Arial" w:hAnsi="Arial" w:cs="Arial"/>
                <w:color w:val="auto"/>
                <w:sz w:val="18"/>
                <w:szCs w:val="18"/>
              </w:rPr>
            </w:pPr>
            <w:r w:rsidRPr="00682881">
              <w:rPr>
                <w:rFonts w:ascii="Arial" w:hAnsi="Arial" w:cs="Arial"/>
                <w:color w:val="auto"/>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682881">
              <w:rPr>
                <w:rFonts w:ascii="Arial" w:hAnsi="Arial" w:cs="Arial"/>
                <w:color w:val="auto"/>
                <w:sz w:val="18"/>
                <w:szCs w:val="18"/>
              </w:rPr>
              <w:t>дств в гр</w:t>
            </w:r>
            <w:proofErr w:type="gramEnd"/>
            <w:r w:rsidRPr="00682881">
              <w:rPr>
                <w:rFonts w:ascii="Arial" w:hAnsi="Arial" w:cs="Arial"/>
                <w:color w:val="auto"/>
                <w:sz w:val="18"/>
                <w:szCs w:val="18"/>
              </w:rPr>
              <w:t>аницах городского округа</w:t>
            </w:r>
          </w:p>
          <w:p w:rsidR="00682881" w:rsidRPr="00682881" w:rsidRDefault="00682881" w:rsidP="00682881">
            <w:pPr>
              <w:spacing w:line="180" w:lineRule="exact"/>
              <w:jc w:val="both"/>
              <w:rPr>
                <w:rFonts w:ascii="Arial" w:hAnsi="Arial" w:cs="Arial"/>
                <w:color w:val="auto"/>
                <w:sz w:val="18"/>
                <w:szCs w:val="18"/>
              </w:rPr>
            </w:pPr>
          </w:p>
        </w:tc>
      </w:tr>
      <w:tr w:rsidR="00682881" w:rsidRPr="00682881" w:rsidTr="00682881">
        <w:tc>
          <w:tcPr>
            <w:tcW w:w="1277" w:type="dxa"/>
            <w:shd w:val="clear" w:color="auto" w:fill="auto"/>
          </w:tcPr>
          <w:p w:rsidR="00682881" w:rsidRPr="00682881" w:rsidRDefault="00682881" w:rsidP="00682881">
            <w:pPr>
              <w:spacing w:line="180" w:lineRule="exact"/>
              <w:rPr>
                <w:rFonts w:ascii="Arial" w:hAnsi="Arial" w:cs="Arial"/>
                <w:color w:val="auto"/>
                <w:sz w:val="18"/>
                <w:szCs w:val="18"/>
              </w:rPr>
            </w:pPr>
            <w:r w:rsidRPr="00682881">
              <w:rPr>
                <w:rFonts w:ascii="Arial" w:hAnsi="Arial" w:cs="Arial"/>
                <w:bCs/>
                <w:color w:val="auto"/>
                <w:sz w:val="18"/>
                <w:szCs w:val="18"/>
              </w:rPr>
              <w:lastRenderedPageBreak/>
              <w:t>Показатели решения задач подпрограммы</w:t>
            </w:r>
          </w:p>
          <w:p w:rsidR="00682881" w:rsidRPr="00682881" w:rsidRDefault="00682881" w:rsidP="00682881">
            <w:pPr>
              <w:spacing w:line="180" w:lineRule="exact"/>
              <w:rPr>
                <w:rFonts w:ascii="Arial" w:hAnsi="Arial" w:cs="Arial"/>
                <w:color w:val="auto"/>
                <w:sz w:val="18"/>
                <w:szCs w:val="18"/>
              </w:rPr>
            </w:pPr>
          </w:p>
        </w:tc>
        <w:tc>
          <w:tcPr>
            <w:tcW w:w="3827" w:type="dxa"/>
            <w:shd w:val="clear" w:color="auto" w:fill="auto"/>
          </w:tcPr>
          <w:p w:rsidR="00682881" w:rsidRPr="00682881" w:rsidRDefault="00682881" w:rsidP="00682881">
            <w:pPr>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682881" w:rsidRPr="00682881" w:rsidRDefault="00682881" w:rsidP="00682881">
            <w:pPr>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682881" w:rsidRPr="00682881" w:rsidRDefault="00682881" w:rsidP="00682881">
            <w:pPr>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682881">
              <w:rPr>
                <w:rFonts w:ascii="Arial" w:eastAsia="Calibri" w:hAnsi="Arial" w:cs="Arial"/>
                <w:color w:val="auto"/>
                <w:sz w:val="18"/>
                <w:szCs w:val="18"/>
                <w:lang w:eastAsia="en-US"/>
              </w:rPr>
              <w:t>арочными</w:t>
            </w:r>
            <w:proofErr w:type="gramEnd"/>
            <w:r w:rsidRPr="00682881">
              <w:rPr>
                <w:rFonts w:ascii="Arial" w:eastAsia="Calibri" w:hAnsi="Arial" w:cs="Arial"/>
                <w:color w:val="auto"/>
                <w:sz w:val="18"/>
                <w:szCs w:val="18"/>
                <w:lang w:eastAsia="en-US"/>
              </w:rPr>
              <w:t xml:space="preserve"> </w:t>
            </w:r>
            <w:proofErr w:type="spellStart"/>
            <w:r w:rsidRPr="00682881">
              <w:rPr>
                <w:rFonts w:ascii="Arial" w:eastAsia="Calibri" w:hAnsi="Arial" w:cs="Arial"/>
                <w:color w:val="auto"/>
                <w:sz w:val="18"/>
                <w:szCs w:val="18"/>
                <w:lang w:eastAsia="en-US"/>
              </w:rPr>
              <w:t>металлодетекторами</w:t>
            </w:r>
            <w:proofErr w:type="spellEnd"/>
            <w:r w:rsidRPr="00682881">
              <w:rPr>
                <w:rFonts w:ascii="Arial" w:eastAsia="Calibri" w:hAnsi="Arial" w:cs="Arial"/>
                <w:color w:val="auto"/>
                <w:sz w:val="18"/>
                <w:szCs w:val="18"/>
                <w:lang w:eastAsia="en-US"/>
              </w:rPr>
              <w:t>, в общем количестве мест массового пребывания людей;</w:t>
            </w:r>
          </w:p>
          <w:p w:rsidR="00682881" w:rsidRPr="00682881" w:rsidRDefault="00682881" w:rsidP="00682881">
            <w:pPr>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682881" w:rsidRPr="00682881" w:rsidRDefault="00682881" w:rsidP="00682881">
            <w:pPr>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682881" w:rsidRPr="00682881" w:rsidRDefault="00682881" w:rsidP="00682881">
            <w:pPr>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доля населения, считающая работу аварийно-спасательных формирований на территории городского округа удовлетворительной;</w:t>
            </w:r>
          </w:p>
          <w:p w:rsidR="00682881" w:rsidRPr="00682881" w:rsidRDefault="00682881" w:rsidP="00682881">
            <w:pPr>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количество работоспособных систем оповещения, расположенных на территории городского округа;</w:t>
            </w:r>
          </w:p>
          <w:p w:rsidR="00682881" w:rsidRPr="00682881" w:rsidRDefault="00682881" w:rsidP="00682881">
            <w:pPr>
              <w:autoSpaceDE w:val="0"/>
              <w:autoSpaceDN w:val="0"/>
              <w:adjustRightInd w:val="0"/>
              <w:spacing w:line="180" w:lineRule="exact"/>
              <w:jc w:val="both"/>
              <w:rPr>
                <w:rFonts w:ascii="Arial" w:eastAsia="Calibri" w:hAnsi="Arial" w:cs="Arial"/>
                <w:color w:val="auto"/>
                <w:sz w:val="18"/>
                <w:szCs w:val="18"/>
                <w:lang w:eastAsia="en-US"/>
              </w:rPr>
            </w:pPr>
            <w:r w:rsidRPr="00682881">
              <w:rPr>
                <w:rFonts w:ascii="Arial" w:eastAsia="Calibri" w:hAnsi="Arial" w:cs="Arial"/>
                <w:color w:val="auto"/>
                <w:sz w:val="18"/>
                <w:szCs w:val="18"/>
                <w:lang w:eastAsia="en-US"/>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p w:rsidR="00682881" w:rsidRPr="00682881" w:rsidRDefault="00682881" w:rsidP="00682881">
            <w:pPr>
              <w:autoSpaceDE w:val="0"/>
              <w:autoSpaceDN w:val="0"/>
              <w:adjustRightInd w:val="0"/>
              <w:spacing w:line="180" w:lineRule="exact"/>
              <w:jc w:val="both"/>
              <w:rPr>
                <w:rFonts w:ascii="Arial" w:eastAsia="Calibri" w:hAnsi="Arial" w:cs="Arial"/>
                <w:color w:val="auto"/>
                <w:sz w:val="18"/>
                <w:szCs w:val="18"/>
                <w:lang w:eastAsia="en-US"/>
              </w:rPr>
            </w:pPr>
          </w:p>
        </w:tc>
      </w:tr>
      <w:tr w:rsidR="00682881" w:rsidRPr="00682881" w:rsidTr="00682881">
        <w:tc>
          <w:tcPr>
            <w:tcW w:w="1277" w:type="dxa"/>
            <w:shd w:val="clear" w:color="auto" w:fill="auto"/>
            <w:hideMark/>
          </w:tcPr>
          <w:p w:rsidR="00682881" w:rsidRPr="00682881" w:rsidRDefault="00682881" w:rsidP="00682881">
            <w:pPr>
              <w:spacing w:line="180" w:lineRule="exact"/>
              <w:rPr>
                <w:rFonts w:ascii="Arial" w:hAnsi="Arial" w:cs="Arial"/>
                <w:bCs/>
                <w:color w:val="auto"/>
                <w:sz w:val="18"/>
                <w:szCs w:val="18"/>
              </w:rPr>
            </w:pPr>
            <w:r w:rsidRPr="00682881">
              <w:rPr>
                <w:rFonts w:ascii="Arial" w:hAnsi="Arial" w:cs="Arial"/>
                <w:bCs/>
                <w:color w:val="auto"/>
                <w:sz w:val="18"/>
                <w:szCs w:val="18"/>
              </w:rPr>
              <w:t>Сроки реализации подпрограммы</w:t>
            </w:r>
          </w:p>
          <w:p w:rsidR="00682881" w:rsidRPr="00682881" w:rsidRDefault="00682881" w:rsidP="00682881">
            <w:pPr>
              <w:spacing w:line="180" w:lineRule="exact"/>
              <w:rPr>
                <w:rFonts w:ascii="Arial" w:hAnsi="Arial" w:cs="Arial"/>
                <w:bCs/>
                <w:color w:val="auto"/>
                <w:sz w:val="18"/>
                <w:szCs w:val="18"/>
              </w:rPr>
            </w:pPr>
          </w:p>
        </w:tc>
        <w:tc>
          <w:tcPr>
            <w:tcW w:w="3827" w:type="dxa"/>
            <w:shd w:val="clear" w:color="auto" w:fill="auto"/>
          </w:tcPr>
          <w:p w:rsidR="00682881" w:rsidRPr="00682881" w:rsidRDefault="00682881" w:rsidP="00682881">
            <w:pPr>
              <w:autoSpaceDE w:val="0"/>
              <w:autoSpaceDN w:val="0"/>
              <w:adjustRightInd w:val="0"/>
              <w:spacing w:line="180" w:lineRule="exact"/>
              <w:jc w:val="both"/>
              <w:rPr>
                <w:rFonts w:ascii="Arial" w:hAnsi="Arial" w:cs="Arial"/>
                <w:color w:val="auto"/>
                <w:sz w:val="18"/>
                <w:szCs w:val="18"/>
              </w:rPr>
            </w:pPr>
            <w:r w:rsidRPr="00682881">
              <w:rPr>
                <w:rFonts w:ascii="Arial" w:hAnsi="Arial" w:cs="Arial"/>
                <w:color w:val="auto"/>
                <w:sz w:val="18"/>
                <w:szCs w:val="18"/>
              </w:rPr>
              <w:t>2022-2024 годы</w:t>
            </w:r>
          </w:p>
        </w:tc>
      </w:tr>
      <w:tr w:rsidR="00682881" w:rsidRPr="00682881" w:rsidTr="00682881">
        <w:tc>
          <w:tcPr>
            <w:tcW w:w="1277" w:type="dxa"/>
            <w:shd w:val="clear" w:color="auto" w:fill="auto"/>
          </w:tcPr>
          <w:p w:rsidR="00682881" w:rsidRPr="00682881" w:rsidRDefault="00682881" w:rsidP="00682881">
            <w:pPr>
              <w:spacing w:line="180" w:lineRule="exact"/>
              <w:jc w:val="both"/>
              <w:rPr>
                <w:rFonts w:ascii="Arial" w:hAnsi="Arial" w:cs="Arial"/>
                <w:color w:val="auto"/>
                <w:sz w:val="18"/>
                <w:szCs w:val="18"/>
              </w:rPr>
            </w:pPr>
            <w:r w:rsidRPr="00682881">
              <w:rPr>
                <w:rFonts w:ascii="Arial" w:hAnsi="Arial" w:cs="Arial"/>
                <w:color w:val="auto"/>
                <w:sz w:val="18"/>
                <w:szCs w:val="18"/>
              </w:rPr>
              <w:t xml:space="preserve">Объемы и источники </w:t>
            </w:r>
            <w:proofErr w:type="gramStart"/>
            <w:r w:rsidRPr="00682881">
              <w:rPr>
                <w:rFonts w:ascii="Arial" w:hAnsi="Arial" w:cs="Arial"/>
                <w:color w:val="auto"/>
                <w:sz w:val="18"/>
                <w:szCs w:val="18"/>
              </w:rPr>
              <w:t>финансового</w:t>
            </w:r>
            <w:proofErr w:type="gramEnd"/>
          </w:p>
          <w:p w:rsidR="00682881" w:rsidRPr="00682881" w:rsidRDefault="00682881" w:rsidP="00682881">
            <w:pPr>
              <w:spacing w:line="180" w:lineRule="exact"/>
              <w:rPr>
                <w:rFonts w:ascii="Arial" w:hAnsi="Arial" w:cs="Arial"/>
                <w:color w:val="auto"/>
                <w:sz w:val="18"/>
                <w:szCs w:val="18"/>
              </w:rPr>
            </w:pPr>
            <w:r w:rsidRPr="00682881">
              <w:rPr>
                <w:rFonts w:ascii="Arial" w:hAnsi="Arial" w:cs="Arial"/>
                <w:color w:val="auto"/>
                <w:sz w:val="18"/>
                <w:szCs w:val="18"/>
              </w:rPr>
              <w:t xml:space="preserve">обеспечения </w:t>
            </w:r>
            <w:r w:rsidRPr="00682881">
              <w:rPr>
                <w:rFonts w:ascii="Arial" w:hAnsi="Arial" w:cs="Arial"/>
                <w:color w:val="auto"/>
                <w:sz w:val="18"/>
                <w:szCs w:val="18"/>
              </w:rPr>
              <w:lastRenderedPageBreak/>
              <w:t>подпрограммы</w:t>
            </w:r>
          </w:p>
          <w:p w:rsidR="00682881" w:rsidRPr="00682881" w:rsidRDefault="00682881" w:rsidP="00682881">
            <w:pPr>
              <w:spacing w:line="180" w:lineRule="exact"/>
              <w:jc w:val="center"/>
              <w:rPr>
                <w:rFonts w:ascii="Arial" w:hAnsi="Arial" w:cs="Arial"/>
                <w:color w:val="auto"/>
                <w:sz w:val="18"/>
                <w:szCs w:val="18"/>
              </w:rPr>
            </w:pPr>
          </w:p>
        </w:tc>
        <w:tc>
          <w:tcPr>
            <w:tcW w:w="3827" w:type="dxa"/>
            <w:shd w:val="clear" w:color="auto" w:fill="auto"/>
            <w:hideMark/>
          </w:tcPr>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70 783,95 тыс. руб., в том числе по годам:</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2022 год – 23 594,65 тыс. руб.;</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2023 год – 23 594,65 тыс. руб.;</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2024 год – 23 594,65 тыс. руб.</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в том числе по источникам финансового обеспечения:</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 xml:space="preserve">за счет </w:t>
            </w:r>
            <w:r w:rsidRPr="00682881">
              <w:rPr>
                <w:rFonts w:ascii="Arial" w:hAnsi="Arial" w:cs="Arial"/>
                <w:color w:val="auto"/>
                <w:sz w:val="18"/>
                <w:szCs w:val="18"/>
              </w:rPr>
              <w:t>средств бюджета Ставропольского края</w:t>
            </w:r>
            <w:r w:rsidRPr="00682881">
              <w:rPr>
                <w:rFonts w:ascii="Arial" w:hAnsi="Arial" w:cs="Arial"/>
                <w:color w:val="auto"/>
                <w:sz w:val="18"/>
                <w:szCs w:val="18"/>
                <w:lang w:eastAsia="en-US"/>
              </w:rPr>
              <w:t xml:space="preserve"> – 300,00 тыс. руб., в том числе по годам:</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2022 год – 100,00 тыс. руб.;</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2023 год – 100,00 тыс. руб.;</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2024 год – 100,00 тыс. руб.</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за счет средств местного бюджета 70 483,95 тыс. руб., в том числе по годам:</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2022 год – 23 494,65 тыс. руб.;</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2023 год – 23 494,65 тыс. руб.;</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r w:rsidRPr="00682881">
              <w:rPr>
                <w:rFonts w:ascii="Arial" w:hAnsi="Arial" w:cs="Arial"/>
                <w:color w:val="auto"/>
                <w:sz w:val="18"/>
                <w:szCs w:val="18"/>
                <w:lang w:eastAsia="en-US"/>
              </w:rPr>
              <w:t>2024 год – 23 494,65 тыс. руб.</w:t>
            </w:r>
          </w:p>
          <w:p w:rsidR="00682881" w:rsidRPr="00682881" w:rsidRDefault="00682881" w:rsidP="00682881">
            <w:pPr>
              <w:widowControl w:val="0"/>
              <w:autoSpaceDE w:val="0"/>
              <w:autoSpaceDN w:val="0"/>
              <w:adjustRightInd w:val="0"/>
              <w:spacing w:line="180" w:lineRule="exact"/>
              <w:jc w:val="both"/>
              <w:rPr>
                <w:rFonts w:ascii="Arial" w:hAnsi="Arial" w:cs="Arial"/>
                <w:color w:val="auto"/>
                <w:sz w:val="18"/>
                <w:szCs w:val="18"/>
                <w:lang w:eastAsia="en-US"/>
              </w:rPr>
            </w:pPr>
          </w:p>
        </w:tc>
      </w:tr>
      <w:tr w:rsidR="00682881" w:rsidRPr="00682881" w:rsidTr="00682881">
        <w:tc>
          <w:tcPr>
            <w:tcW w:w="1277" w:type="dxa"/>
            <w:hideMark/>
          </w:tcPr>
          <w:p w:rsidR="00682881" w:rsidRPr="00682881" w:rsidRDefault="00682881" w:rsidP="00682881">
            <w:pPr>
              <w:shd w:val="clear" w:color="auto" w:fill="FFFFFF"/>
              <w:spacing w:line="180" w:lineRule="exact"/>
              <w:rPr>
                <w:rFonts w:ascii="Arial" w:hAnsi="Arial" w:cs="Arial"/>
                <w:color w:val="auto"/>
                <w:sz w:val="18"/>
                <w:szCs w:val="18"/>
              </w:rPr>
            </w:pPr>
            <w:r w:rsidRPr="00682881">
              <w:rPr>
                <w:rFonts w:ascii="Arial" w:hAnsi="Arial" w:cs="Arial"/>
                <w:color w:val="auto"/>
                <w:sz w:val="18"/>
                <w:szCs w:val="18"/>
              </w:rPr>
              <w:t>Ожидаемые конечные результаты реализации подпрограммы</w:t>
            </w:r>
          </w:p>
        </w:tc>
        <w:tc>
          <w:tcPr>
            <w:tcW w:w="3827" w:type="dxa"/>
            <w:hideMark/>
          </w:tcPr>
          <w:p w:rsidR="00682881" w:rsidRPr="00682881" w:rsidRDefault="00682881" w:rsidP="00682881">
            <w:pPr>
              <w:shd w:val="clear" w:color="auto" w:fill="FFFFFF"/>
              <w:autoSpaceDE w:val="0"/>
              <w:autoSpaceDN w:val="0"/>
              <w:adjustRightInd w:val="0"/>
              <w:spacing w:line="180" w:lineRule="exact"/>
              <w:jc w:val="both"/>
              <w:rPr>
                <w:rFonts w:ascii="Arial" w:hAnsi="Arial" w:cs="Arial"/>
                <w:color w:val="auto"/>
                <w:sz w:val="18"/>
                <w:szCs w:val="18"/>
              </w:rPr>
            </w:pPr>
            <w:r w:rsidRPr="00682881">
              <w:rPr>
                <w:rFonts w:ascii="Arial" w:hAnsi="Arial" w:cs="Arial"/>
                <w:color w:val="auto"/>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 до 26;</w:t>
            </w:r>
          </w:p>
          <w:p w:rsidR="00682881" w:rsidRPr="00682881" w:rsidRDefault="00682881" w:rsidP="00682881">
            <w:pPr>
              <w:shd w:val="clear" w:color="auto" w:fill="FFFFFF"/>
              <w:autoSpaceDE w:val="0"/>
              <w:autoSpaceDN w:val="0"/>
              <w:adjustRightInd w:val="0"/>
              <w:spacing w:line="180" w:lineRule="exact"/>
              <w:jc w:val="both"/>
              <w:rPr>
                <w:rFonts w:ascii="Arial" w:hAnsi="Arial" w:cs="Arial"/>
                <w:color w:val="auto"/>
                <w:sz w:val="18"/>
                <w:szCs w:val="18"/>
              </w:rPr>
            </w:pPr>
            <w:r w:rsidRPr="00682881">
              <w:rPr>
                <w:rFonts w:ascii="Arial" w:hAnsi="Arial" w:cs="Arial"/>
                <w:color w:val="auto"/>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682881" w:rsidRPr="00682881" w:rsidRDefault="00682881" w:rsidP="00682881">
            <w:pPr>
              <w:shd w:val="clear" w:color="auto" w:fill="FFFFFF"/>
              <w:autoSpaceDE w:val="0"/>
              <w:autoSpaceDN w:val="0"/>
              <w:adjustRightInd w:val="0"/>
              <w:spacing w:line="180" w:lineRule="exact"/>
              <w:jc w:val="both"/>
              <w:rPr>
                <w:rFonts w:ascii="Arial" w:hAnsi="Arial" w:cs="Arial"/>
                <w:color w:val="auto"/>
                <w:sz w:val="18"/>
                <w:szCs w:val="18"/>
              </w:rPr>
            </w:pPr>
            <w:r w:rsidRPr="00682881">
              <w:rPr>
                <w:rFonts w:ascii="Arial" w:hAnsi="Arial" w:cs="Arial"/>
                <w:color w:val="auto"/>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682881">
              <w:rPr>
                <w:rFonts w:ascii="Arial" w:hAnsi="Arial" w:cs="Arial"/>
                <w:color w:val="auto"/>
                <w:sz w:val="18"/>
                <w:szCs w:val="18"/>
              </w:rPr>
              <w:t>арочными</w:t>
            </w:r>
            <w:proofErr w:type="gramEnd"/>
            <w:r w:rsidRPr="00682881">
              <w:rPr>
                <w:rFonts w:ascii="Arial" w:hAnsi="Arial" w:cs="Arial"/>
                <w:color w:val="auto"/>
                <w:sz w:val="18"/>
                <w:szCs w:val="18"/>
              </w:rPr>
              <w:t xml:space="preserve"> </w:t>
            </w:r>
            <w:proofErr w:type="spellStart"/>
            <w:r w:rsidRPr="00682881">
              <w:rPr>
                <w:rFonts w:ascii="Arial" w:hAnsi="Arial" w:cs="Arial"/>
                <w:color w:val="auto"/>
                <w:sz w:val="18"/>
                <w:szCs w:val="18"/>
              </w:rPr>
              <w:t>металлодетекторами</w:t>
            </w:r>
            <w:proofErr w:type="spellEnd"/>
            <w:r w:rsidRPr="00682881">
              <w:rPr>
                <w:rFonts w:ascii="Arial" w:hAnsi="Arial" w:cs="Arial"/>
                <w:color w:val="auto"/>
                <w:sz w:val="18"/>
                <w:szCs w:val="18"/>
              </w:rPr>
              <w:t>, в общем количестве мест массового пребывания людей 100 процентов;</w:t>
            </w:r>
          </w:p>
          <w:p w:rsidR="00682881" w:rsidRPr="00682881" w:rsidRDefault="00682881" w:rsidP="00682881">
            <w:pPr>
              <w:shd w:val="clear" w:color="auto" w:fill="FFFFFF"/>
              <w:autoSpaceDE w:val="0"/>
              <w:autoSpaceDN w:val="0"/>
              <w:adjustRightInd w:val="0"/>
              <w:spacing w:line="180" w:lineRule="exact"/>
              <w:jc w:val="both"/>
              <w:rPr>
                <w:rFonts w:ascii="Arial" w:hAnsi="Arial" w:cs="Arial"/>
                <w:color w:val="auto"/>
                <w:sz w:val="18"/>
                <w:szCs w:val="18"/>
              </w:rPr>
            </w:pPr>
            <w:r w:rsidRPr="00682881">
              <w:rPr>
                <w:rFonts w:ascii="Arial" w:hAnsi="Arial" w:cs="Arial"/>
                <w:color w:val="auto"/>
                <w:sz w:val="18"/>
                <w:szCs w:val="18"/>
              </w:rPr>
              <w:t>увеличение количества проведенных мероприятий, способствующих профилактике экстремизма и гармонизации межнациональных отношений (праздники, конкурсы, выставки) до 10;</w:t>
            </w:r>
          </w:p>
          <w:p w:rsidR="00682881" w:rsidRPr="00682881" w:rsidRDefault="00682881" w:rsidP="00682881">
            <w:pPr>
              <w:shd w:val="clear" w:color="auto" w:fill="FFFFFF"/>
              <w:autoSpaceDE w:val="0"/>
              <w:autoSpaceDN w:val="0"/>
              <w:adjustRightInd w:val="0"/>
              <w:spacing w:line="180" w:lineRule="exact"/>
              <w:jc w:val="both"/>
              <w:rPr>
                <w:rFonts w:ascii="Arial" w:hAnsi="Arial" w:cs="Arial"/>
                <w:color w:val="auto"/>
                <w:sz w:val="18"/>
                <w:szCs w:val="18"/>
              </w:rPr>
            </w:pPr>
            <w:r w:rsidRPr="00682881">
              <w:rPr>
                <w:rFonts w:ascii="Arial" w:hAnsi="Arial" w:cs="Arial"/>
                <w:color w:val="auto"/>
                <w:sz w:val="18"/>
                <w:szCs w:val="18"/>
              </w:rPr>
              <w:t>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 до 10;</w:t>
            </w:r>
          </w:p>
          <w:p w:rsidR="00682881" w:rsidRPr="00682881" w:rsidRDefault="00682881" w:rsidP="00682881">
            <w:pPr>
              <w:shd w:val="clear" w:color="auto" w:fill="FFFFFF"/>
              <w:autoSpaceDE w:val="0"/>
              <w:autoSpaceDN w:val="0"/>
              <w:adjustRightInd w:val="0"/>
              <w:spacing w:line="180" w:lineRule="exact"/>
              <w:jc w:val="both"/>
              <w:rPr>
                <w:rFonts w:ascii="Arial" w:hAnsi="Arial" w:cs="Arial"/>
                <w:color w:val="auto"/>
                <w:sz w:val="18"/>
                <w:szCs w:val="18"/>
              </w:rPr>
            </w:pPr>
            <w:proofErr w:type="gramStart"/>
            <w:r w:rsidRPr="00682881">
              <w:rPr>
                <w:rFonts w:ascii="Arial" w:hAnsi="Arial" w:cs="Arial"/>
                <w:color w:val="auto"/>
                <w:sz w:val="18"/>
                <w:szCs w:val="18"/>
              </w:rPr>
              <w:t>увеличение доли населения, считающая работу аварийно-спасательных формирований на территории городского округа удовлетворительной 99 процентов;</w:t>
            </w:r>
            <w:proofErr w:type="gramEnd"/>
          </w:p>
          <w:p w:rsidR="00682881" w:rsidRPr="00682881" w:rsidRDefault="00682881" w:rsidP="00682881">
            <w:pPr>
              <w:shd w:val="clear" w:color="auto" w:fill="FFFFFF"/>
              <w:autoSpaceDE w:val="0"/>
              <w:autoSpaceDN w:val="0"/>
              <w:adjustRightInd w:val="0"/>
              <w:spacing w:line="180" w:lineRule="exact"/>
              <w:jc w:val="both"/>
              <w:rPr>
                <w:rFonts w:ascii="Arial" w:hAnsi="Arial" w:cs="Arial"/>
                <w:color w:val="auto"/>
                <w:sz w:val="18"/>
                <w:szCs w:val="18"/>
              </w:rPr>
            </w:pPr>
            <w:r w:rsidRPr="00682881">
              <w:rPr>
                <w:rFonts w:ascii="Arial" w:hAnsi="Arial" w:cs="Arial"/>
                <w:color w:val="auto"/>
                <w:sz w:val="18"/>
                <w:szCs w:val="18"/>
              </w:rPr>
              <w:t>увеличение количества работоспособных систем оповещения, расположенных на территории городского округа до 17;</w:t>
            </w:r>
          </w:p>
          <w:p w:rsidR="00682881" w:rsidRPr="00682881" w:rsidRDefault="00682881" w:rsidP="00682881">
            <w:pPr>
              <w:shd w:val="clear" w:color="auto" w:fill="FFFFFF"/>
              <w:autoSpaceDE w:val="0"/>
              <w:autoSpaceDN w:val="0"/>
              <w:adjustRightInd w:val="0"/>
              <w:spacing w:line="180" w:lineRule="exact"/>
              <w:jc w:val="both"/>
              <w:rPr>
                <w:rFonts w:ascii="Arial" w:hAnsi="Arial" w:cs="Arial"/>
                <w:color w:val="auto"/>
                <w:sz w:val="18"/>
                <w:szCs w:val="18"/>
              </w:rPr>
            </w:pPr>
            <w:r w:rsidRPr="00682881">
              <w:rPr>
                <w:rFonts w:ascii="Arial" w:hAnsi="Arial" w:cs="Arial"/>
                <w:color w:val="auto"/>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D62C2B" w:rsidRPr="00D62C2B" w:rsidRDefault="00D62C2B" w:rsidP="00D62C2B">
      <w:pPr>
        <w:spacing w:line="180" w:lineRule="exact"/>
        <w:ind w:firstLine="567"/>
        <w:jc w:val="center"/>
        <w:rPr>
          <w:rFonts w:ascii="Arial" w:hAnsi="Arial" w:cs="Arial"/>
          <w:sz w:val="18"/>
          <w:szCs w:val="18"/>
        </w:rPr>
      </w:pPr>
      <w:r w:rsidRPr="00D62C2B">
        <w:rPr>
          <w:rFonts w:ascii="Arial" w:hAnsi="Arial" w:cs="Arial"/>
          <w:sz w:val="18"/>
          <w:szCs w:val="18"/>
        </w:rPr>
        <w:t>Характеристика основных мероприятий Подпрограммы</w:t>
      </w:r>
    </w:p>
    <w:p w:rsidR="00D62C2B" w:rsidRPr="00D62C2B" w:rsidRDefault="00D62C2B" w:rsidP="00D62C2B">
      <w:pPr>
        <w:spacing w:line="180" w:lineRule="exact"/>
        <w:ind w:firstLine="567"/>
        <w:jc w:val="both"/>
        <w:rPr>
          <w:rFonts w:ascii="Arial" w:hAnsi="Arial" w:cs="Arial"/>
          <w:sz w:val="18"/>
          <w:szCs w:val="18"/>
        </w:rPr>
      </w:pPr>
      <w:r w:rsidRPr="00D62C2B">
        <w:rPr>
          <w:rFonts w:ascii="Arial" w:hAnsi="Arial" w:cs="Arial"/>
          <w:sz w:val="18"/>
          <w:szCs w:val="18"/>
        </w:rPr>
        <w:t>Достижение целей и задач Подпрограммы осуществляется путем реализации следующих основных мероприятий Подпрограммы:</w:t>
      </w:r>
    </w:p>
    <w:p w:rsidR="00D62C2B" w:rsidRPr="00D62C2B" w:rsidRDefault="00D62C2B" w:rsidP="00D62C2B">
      <w:pPr>
        <w:spacing w:line="180" w:lineRule="exact"/>
        <w:ind w:firstLine="567"/>
        <w:jc w:val="both"/>
        <w:rPr>
          <w:rFonts w:ascii="Arial" w:hAnsi="Arial" w:cs="Arial"/>
          <w:sz w:val="18"/>
          <w:szCs w:val="18"/>
        </w:rPr>
      </w:pPr>
      <w:r w:rsidRPr="00D62C2B">
        <w:rPr>
          <w:rFonts w:ascii="Arial" w:hAnsi="Arial" w:cs="Arial"/>
          <w:sz w:val="18"/>
          <w:szCs w:val="18"/>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D62C2B" w:rsidRPr="00D62C2B" w:rsidRDefault="00D62C2B" w:rsidP="00D62C2B">
      <w:pPr>
        <w:spacing w:line="180" w:lineRule="exact"/>
        <w:ind w:firstLine="567"/>
        <w:jc w:val="both"/>
        <w:rPr>
          <w:rFonts w:ascii="Arial" w:hAnsi="Arial" w:cs="Arial"/>
          <w:sz w:val="18"/>
          <w:szCs w:val="18"/>
        </w:rPr>
      </w:pPr>
      <w:r w:rsidRPr="00D62C2B">
        <w:rPr>
          <w:rFonts w:ascii="Arial" w:hAnsi="Arial" w:cs="Arial"/>
          <w:sz w:val="18"/>
          <w:szCs w:val="18"/>
        </w:rPr>
        <w:t xml:space="preserve">реализация мероприятий по предупреждению чрезвычайных ситуаций и стихийных бедствий </w:t>
      </w:r>
      <w:r w:rsidRPr="00D62C2B">
        <w:rPr>
          <w:rFonts w:ascii="Arial" w:hAnsi="Arial" w:cs="Arial"/>
          <w:sz w:val="18"/>
          <w:szCs w:val="18"/>
        </w:rPr>
        <w:lastRenderedPageBreak/>
        <w:t>природного и техногенного характера, гражданской обороне.</w:t>
      </w:r>
    </w:p>
    <w:p w:rsidR="00D62C2B" w:rsidRPr="00D62C2B" w:rsidRDefault="00D62C2B" w:rsidP="00D62C2B">
      <w:pPr>
        <w:spacing w:line="180" w:lineRule="exact"/>
        <w:ind w:firstLine="567"/>
        <w:jc w:val="both"/>
        <w:rPr>
          <w:rFonts w:ascii="Arial" w:hAnsi="Arial" w:cs="Arial"/>
          <w:sz w:val="18"/>
          <w:szCs w:val="18"/>
        </w:rPr>
      </w:pPr>
      <w:r w:rsidRPr="00D62C2B">
        <w:rPr>
          <w:rFonts w:ascii="Arial" w:hAnsi="Arial" w:cs="Arial"/>
          <w:sz w:val="18"/>
          <w:szCs w:val="18"/>
        </w:rPr>
        <w:t>Реализация мероприятий подпрограммы позволит к 2024 году:</w:t>
      </w:r>
    </w:p>
    <w:p w:rsidR="00D62C2B" w:rsidRPr="00D62C2B" w:rsidRDefault="00D62C2B" w:rsidP="00D62C2B">
      <w:pPr>
        <w:spacing w:line="180" w:lineRule="exact"/>
        <w:ind w:firstLine="567"/>
        <w:jc w:val="both"/>
        <w:rPr>
          <w:rFonts w:ascii="Arial" w:hAnsi="Arial" w:cs="Arial"/>
          <w:sz w:val="18"/>
          <w:szCs w:val="18"/>
        </w:rPr>
      </w:pPr>
      <w:r w:rsidRPr="00D62C2B">
        <w:rPr>
          <w:rFonts w:ascii="Arial" w:hAnsi="Arial" w:cs="Arial"/>
          <w:sz w:val="18"/>
          <w:szCs w:val="18"/>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7A001E" w:rsidRDefault="00D62C2B" w:rsidP="00D62C2B">
      <w:pPr>
        <w:spacing w:line="180" w:lineRule="exact"/>
        <w:ind w:firstLine="567"/>
        <w:jc w:val="both"/>
        <w:rPr>
          <w:rFonts w:ascii="Arial" w:hAnsi="Arial" w:cs="Arial"/>
          <w:sz w:val="18"/>
          <w:szCs w:val="18"/>
        </w:rPr>
      </w:pPr>
      <w:r w:rsidRPr="00D62C2B">
        <w:rPr>
          <w:rFonts w:ascii="Arial" w:hAnsi="Arial" w:cs="Arial"/>
          <w:sz w:val="18"/>
          <w:szCs w:val="18"/>
        </w:rPr>
        <w:t>своевременно реагировать на угрозу возникновения чрезвычайных ситуаций и оперативно принимать меры по их ликвидации.</w:t>
      </w:r>
    </w:p>
    <w:p w:rsidR="007A001E" w:rsidRDefault="007A001E" w:rsidP="00D62C2B">
      <w:pPr>
        <w:spacing w:line="180" w:lineRule="exact"/>
        <w:ind w:firstLine="142"/>
        <w:rPr>
          <w:rFonts w:ascii="Arial" w:hAnsi="Arial" w:cs="Arial"/>
          <w:sz w:val="18"/>
          <w:szCs w:val="18"/>
        </w:rPr>
      </w:pPr>
    </w:p>
    <w:p w:rsidR="00D62C2B" w:rsidRDefault="00D62C2B" w:rsidP="00D62C2B">
      <w:pPr>
        <w:spacing w:line="180" w:lineRule="exact"/>
        <w:ind w:firstLine="142"/>
        <w:rPr>
          <w:rFonts w:ascii="Arial" w:hAnsi="Arial" w:cs="Arial"/>
          <w:sz w:val="18"/>
          <w:szCs w:val="18"/>
        </w:rPr>
      </w:pPr>
    </w:p>
    <w:p w:rsidR="00D62C2B" w:rsidRDefault="00D62C2B" w:rsidP="00D62C2B">
      <w:pPr>
        <w:spacing w:line="180" w:lineRule="exact"/>
        <w:ind w:firstLine="142"/>
        <w:rPr>
          <w:rFonts w:ascii="Arial" w:hAnsi="Arial" w:cs="Arial"/>
          <w:sz w:val="18"/>
          <w:szCs w:val="18"/>
        </w:rPr>
      </w:pPr>
    </w:p>
    <w:p w:rsidR="00D62C2B" w:rsidRPr="00D62C2B" w:rsidRDefault="00D62C2B" w:rsidP="00603018">
      <w:pPr>
        <w:spacing w:line="180" w:lineRule="exact"/>
        <w:ind w:firstLine="142"/>
        <w:jc w:val="center"/>
        <w:rPr>
          <w:rFonts w:ascii="Arial" w:hAnsi="Arial" w:cs="Arial"/>
          <w:sz w:val="18"/>
          <w:szCs w:val="18"/>
        </w:rPr>
      </w:pPr>
      <w:r w:rsidRPr="00D62C2B">
        <w:rPr>
          <w:rFonts w:ascii="Arial" w:hAnsi="Arial" w:cs="Arial"/>
          <w:sz w:val="18"/>
          <w:szCs w:val="18"/>
        </w:rPr>
        <w:t>Приложение 6</w:t>
      </w:r>
    </w:p>
    <w:p w:rsidR="00D62C2B" w:rsidRPr="00D62C2B" w:rsidRDefault="00D62C2B" w:rsidP="00603018">
      <w:pPr>
        <w:spacing w:line="180" w:lineRule="exact"/>
        <w:ind w:firstLine="142"/>
        <w:jc w:val="center"/>
        <w:rPr>
          <w:rFonts w:ascii="Arial" w:hAnsi="Arial" w:cs="Arial"/>
          <w:sz w:val="18"/>
          <w:szCs w:val="18"/>
        </w:rPr>
      </w:pPr>
      <w:r w:rsidRPr="00D62C2B">
        <w:rPr>
          <w:rFonts w:ascii="Arial" w:hAnsi="Arial" w:cs="Arial"/>
          <w:sz w:val="18"/>
          <w:szCs w:val="18"/>
        </w:rPr>
        <w:t>к муниципальной программе Благодарненского городского округа Ставропольского края</w:t>
      </w:r>
    </w:p>
    <w:p w:rsidR="00D62C2B" w:rsidRPr="00D62C2B" w:rsidRDefault="00D62C2B" w:rsidP="00603018">
      <w:pPr>
        <w:spacing w:line="180" w:lineRule="exact"/>
        <w:ind w:firstLine="142"/>
        <w:jc w:val="center"/>
        <w:rPr>
          <w:rFonts w:ascii="Arial" w:hAnsi="Arial" w:cs="Arial"/>
          <w:sz w:val="18"/>
          <w:szCs w:val="18"/>
        </w:rPr>
      </w:pPr>
      <w:r w:rsidRPr="00D62C2B">
        <w:rPr>
          <w:rFonts w:ascii="Arial" w:hAnsi="Arial" w:cs="Arial"/>
          <w:sz w:val="18"/>
          <w:szCs w:val="18"/>
        </w:rPr>
        <w:t>«Безопасный район»</w:t>
      </w:r>
    </w:p>
    <w:p w:rsidR="00D62C2B" w:rsidRPr="00D62C2B" w:rsidRDefault="00D62C2B" w:rsidP="00D62C2B">
      <w:pPr>
        <w:spacing w:line="180" w:lineRule="exact"/>
        <w:ind w:firstLine="142"/>
        <w:rPr>
          <w:rFonts w:ascii="Arial" w:hAnsi="Arial" w:cs="Arial"/>
          <w:sz w:val="18"/>
          <w:szCs w:val="18"/>
        </w:rPr>
      </w:pPr>
    </w:p>
    <w:p w:rsidR="00D62C2B" w:rsidRPr="00D62C2B" w:rsidRDefault="00D62C2B" w:rsidP="00D62C2B">
      <w:pPr>
        <w:spacing w:line="180" w:lineRule="exact"/>
        <w:ind w:firstLine="142"/>
        <w:jc w:val="center"/>
        <w:rPr>
          <w:rFonts w:ascii="Arial" w:hAnsi="Arial" w:cs="Arial"/>
          <w:sz w:val="18"/>
          <w:szCs w:val="18"/>
        </w:rPr>
      </w:pPr>
      <w:r w:rsidRPr="00D62C2B">
        <w:rPr>
          <w:rFonts w:ascii="Arial" w:hAnsi="Arial" w:cs="Arial"/>
          <w:sz w:val="18"/>
          <w:szCs w:val="18"/>
        </w:rPr>
        <w:t>ПОДПРОГРАММА</w:t>
      </w:r>
    </w:p>
    <w:p w:rsidR="00D62C2B" w:rsidRPr="00D62C2B" w:rsidRDefault="00D62C2B" w:rsidP="00D62C2B">
      <w:pPr>
        <w:spacing w:line="180" w:lineRule="exact"/>
        <w:ind w:firstLine="142"/>
        <w:jc w:val="center"/>
        <w:rPr>
          <w:rFonts w:ascii="Arial" w:hAnsi="Arial" w:cs="Arial"/>
          <w:sz w:val="18"/>
          <w:szCs w:val="18"/>
        </w:rPr>
      </w:pPr>
      <w:r w:rsidRPr="00D62C2B">
        <w:rPr>
          <w:rFonts w:ascii="Arial" w:hAnsi="Arial" w:cs="Arial"/>
          <w:sz w:val="18"/>
          <w:szCs w:val="18"/>
        </w:rPr>
        <w:t>«Профилактика правонарушений, наркомании и обеспечение общественного порядка»</w:t>
      </w:r>
    </w:p>
    <w:p w:rsidR="00D62C2B" w:rsidRPr="00D62C2B" w:rsidRDefault="00D62C2B" w:rsidP="00D62C2B">
      <w:pPr>
        <w:spacing w:line="180" w:lineRule="exact"/>
        <w:ind w:firstLine="142"/>
        <w:jc w:val="center"/>
        <w:rPr>
          <w:rFonts w:ascii="Arial" w:hAnsi="Arial" w:cs="Arial"/>
          <w:sz w:val="18"/>
          <w:szCs w:val="18"/>
        </w:rPr>
      </w:pPr>
    </w:p>
    <w:p w:rsidR="00D62C2B" w:rsidRPr="00D62C2B" w:rsidRDefault="00D62C2B" w:rsidP="00D62C2B">
      <w:pPr>
        <w:spacing w:line="180" w:lineRule="exact"/>
        <w:ind w:firstLine="142"/>
        <w:jc w:val="center"/>
        <w:rPr>
          <w:rFonts w:ascii="Arial" w:hAnsi="Arial" w:cs="Arial"/>
          <w:sz w:val="18"/>
          <w:szCs w:val="18"/>
        </w:rPr>
      </w:pPr>
      <w:r w:rsidRPr="00D62C2B">
        <w:rPr>
          <w:rFonts w:ascii="Arial" w:hAnsi="Arial" w:cs="Arial"/>
          <w:sz w:val="18"/>
          <w:szCs w:val="18"/>
        </w:rPr>
        <w:t>ПАСПОРТ</w:t>
      </w:r>
    </w:p>
    <w:p w:rsidR="007A001E" w:rsidRDefault="00D62C2B" w:rsidP="00D62C2B">
      <w:pPr>
        <w:spacing w:line="180" w:lineRule="exact"/>
        <w:ind w:firstLine="142"/>
        <w:jc w:val="center"/>
        <w:rPr>
          <w:rFonts w:ascii="Arial" w:hAnsi="Arial" w:cs="Arial"/>
          <w:sz w:val="18"/>
          <w:szCs w:val="18"/>
        </w:rPr>
      </w:pPr>
      <w:r w:rsidRPr="00D62C2B">
        <w:rPr>
          <w:rFonts w:ascii="Arial" w:hAnsi="Arial" w:cs="Arial"/>
          <w:sz w:val="18"/>
          <w:szCs w:val="18"/>
        </w:rPr>
        <w:t>подпрограммы «Профилактика правонарушений, наркомании и обеспечение общественного порядка»</w:t>
      </w:r>
    </w:p>
    <w:tbl>
      <w:tblPr>
        <w:tblW w:w="4962" w:type="dxa"/>
        <w:tblInd w:w="-176" w:type="dxa"/>
        <w:tblLayout w:type="fixed"/>
        <w:tblLook w:val="04A0" w:firstRow="1" w:lastRow="0" w:firstColumn="1" w:lastColumn="0" w:noHBand="0" w:noVBand="1"/>
      </w:tblPr>
      <w:tblGrid>
        <w:gridCol w:w="1418"/>
        <w:gridCol w:w="3544"/>
      </w:tblGrid>
      <w:tr w:rsidR="00D62C2B" w:rsidRPr="00D62C2B" w:rsidTr="00D62C2B">
        <w:trPr>
          <w:trHeight w:val="699"/>
        </w:trPr>
        <w:tc>
          <w:tcPr>
            <w:tcW w:w="1418" w:type="dxa"/>
          </w:tcPr>
          <w:p w:rsidR="00D62C2B" w:rsidRPr="00D62C2B" w:rsidRDefault="00D62C2B" w:rsidP="00D62C2B">
            <w:pPr>
              <w:spacing w:line="180" w:lineRule="exact"/>
              <w:rPr>
                <w:rFonts w:ascii="Arial" w:hAnsi="Arial" w:cs="Arial"/>
                <w:color w:val="auto"/>
                <w:sz w:val="16"/>
                <w:szCs w:val="16"/>
              </w:rPr>
            </w:pPr>
            <w:r w:rsidRPr="00D62C2B">
              <w:rPr>
                <w:rFonts w:ascii="Arial" w:hAnsi="Arial" w:cs="Arial"/>
                <w:color w:val="auto"/>
                <w:sz w:val="16"/>
                <w:szCs w:val="16"/>
              </w:rPr>
              <w:t xml:space="preserve">Наименование подпрограммы </w:t>
            </w:r>
          </w:p>
          <w:p w:rsidR="00D62C2B" w:rsidRPr="00D62C2B" w:rsidRDefault="00D62C2B" w:rsidP="00D62C2B">
            <w:pPr>
              <w:spacing w:line="180" w:lineRule="exact"/>
              <w:rPr>
                <w:rFonts w:ascii="Arial" w:hAnsi="Arial" w:cs="Arial"/>
                <w:color w:val="auto"/>
                <w:sz w:val="16"/>
                <w:szCs w:val="16"/>
              </w:rPr>
            </w:pPr>
          </w:p>
        </w:tc>
        <w:tc>
          <w:tcPr>
            <w:tcW w:w="3544" w:type="dxa"/>
            <w:hideMark/>
          </w:tcPr>
          <w:p w:rsidR="00D62C2B" w:rsidRPr="00D62C2B" w:rsidRDefault="00D62C2B" w:rsidP="00D62C2B">
            <w:pPr>
              <w:spacing w:line="180" w:lineRule="exact"/>
              <w:jc w:val="both"/>
              <w:rPr>
                <w:rFonts w:ascii="Arial" w:hAnsi="Arial" w:cs="Arial"/>
                <w:color w:val="auto"/>
                <w:sz w:val="16"/>
                <w:szCs w:val="16"/>
              </w:rPr>
            </w:pPr>
            <w:r w:rsidRPr="00D62C2B">
              <w:rPr>
                <w:rFonts w:ascii="Arial" w:hAnsi="Arial" w:cs="Arial"/>
                <w:color w:val="auto"/>
                <w:sz w:val="16"/>
                <w:szCs w:val="16"/>
              </w:rPr>
              <w:t>подпрограммы «Профилактика правонарушений, наркомании и обеспечение общественного порядка»</w:t>
            </w:r>
          </w:p>
          <w:p w:rsidR="00D62C2B" w:rsidRPr="00D62C2B" w:rsidRDefault="00D62C2B" w:rsidP="00D62C2B">
            <w:pPr>
              <w:spacing w:line="180" w:lineRule="exact"/>
              <w:jc w:val="both"/>
              <w:rPr>
                <w:rFonts w:ascii="Arial" w:hAnsi="Arial" w:cs="Arial"/>
                <w:color w:val="auto"/>
                <w:sz w:val="16"/>
                <w:szCs w:val="16"/>
              </w:rPr>
            </w:pPr>
            <w:r w:rsidRPr="00D62C2B">
              <w:rPr>
                <w:rFonts w:ascii="Arial" w:hAnsi="Arial" w:cs="Arial"/>
                <w:color w:val="auto"/>
                <w:sz w:val="16"/>
                <w:szCs w:val="16"/>
              </w:rPr>
              <w:t xml:space="preserve"> </w:t>
            </w:r>
          </w:p>
        </w:tc>
      </w:tr>
      <w:tr w:rsidR="00D62C2B" w:rsidRPr="00D62C2B" w:rsidTr="00D62C2B">
        <w:tc>
          <w:tcPr>
            <w:tcW w:w="1418" w:type="dxa"/>
            <w:hideMark/>
          </w:tcPr>
          <w:p w:rsidR="00D62C2B" w:rsidRPr="00D62C2B" w:rsidRDefault="00D62C2B" w:rsidP="00D62C2B">
            <w:pPr>
              <w:spacing w:line="180" w:lineRule="exact"/>
              <w:rPr>
                <w:rFonts w:ascii="Arial" w:hAnsi="Arial" w:cs="Arial"/>
                <w:color w:val="auto"/>
                <w:sz w:val="16"/>
                <w:szCs w:val="16"/>
              </w:rPr>
            </w:pPr>
            <w:r w:rsidRPr="00D62C2B">
              <w:rPr>
                <w:rFonts w:ascii="Arial" w:hAnsi="Arial" w:cs="Arial"/>
                <w:color w:val="auto"/>
                <w:sz w:val="16"/>
                <w:szCs w:val="16"/>
              </w:rPr>
              <w:t>Ответственный исполнитель подпрограммы</w:t>
            </w:r>
          </w:p>
          <w:p w:rsidR="00D62C2B" w:rsidRPr="00D62C2B" w:rsidRDefault="00D62C2B" w:rsidP="00D62C2B">
            <w:pPr>
              <w:spacing w:line="180" w:lineRule="exact"/>
              <w:rPr>
                <w:rFonts w:ascii="Arial" w:hAnsi="Arial" w:cs="Arial"/>
                <w:color w:val="auto"/>
                <w:sz w:val="16"/>
                <w:szCs w:val="16"/>
              </w:rPr>
            </w:pPr>
          </w:p>
        </w:tc>
        <w:tc>
          <w:tcPr>
            <w:tcW w:w="3544" w:type="dxa"/>
            <w:hideMark/>
          </w:tcPr>
          <w:p w:rsidR="00D62C2B" w:rsidRPr="00D62C2B" w:rsidRDefault="00D62C2B" w:rsidP="00D62C2B">
            <w:pPr>
              <w:tabs>
                <w:tab w:val="left" w:pos="774"/>
              </w:tabs>
              <w:spacing w:line="180" w:lineRule="exact"/>
              <w:jc w:val="both"/>
              <w:rPr>
                <w:rFonts w:ascii="Arial" w:hAnsi="Arial" w:cs="Arial"/>
                <w:color w:val="auto"/>
                <w:sz w:val="16"/>
                <w:szCs w:val="16"/>
              </w:rPr>
            </w:pPr>
            <w:r w:rsidRPr="00D62C2B">
              <w:rPr>
                <w:rFonts w:ascii="Arial" w:hAnsi="Arial" w:cs="Arial"/>
                <w:color w:val="auto"/>
                <w:sz w:val="16"/>
                <w:szCs w:val="16"/>
              </w:rPr>
              <w:t>АБГО СК</w:t>
            </w:r>
          </w:p>
        </w:tc>
      </w:tr>
      <w:tr w:rsidR="00D62C2B" w:rsidRPr="00D62C2B" w:rsidTr="00D62C2B">
        <w:tc>
          <w:tcPr>
            <w:tcW w:w="1418" w:type="dxa"/>
            <w:hideMark/>
          </w:tcPr>
          <w:p w:rsidR="00D62C2B" w:rsidRPr="00D62C2B" w:rsidRDefault="00D62C2B" w:rsidP="00D62C2B">
            <w:pPr>
              <w:spacing w:line="180" w:lineRule="exact"/>
              <w:rPr>
                <w:rFonts w:ascii="Arial" w:hAnsi="Arial" w:cs="Arial"/>
                <w:color w:val="auto"/>
                <w:sz w:val="16"/>
                <w:szCs w:val="16"/>
              </w:rPr>
            </w:pPr>
            <w:r w:rsidRPr="00D62C2B">
              <w:rPr>
                <w:rFonts w:ascii="Arial" w:hAnsi="Arial" w:cs="Arial"/>
                <w:color w:val="auto"/>
                <w:sz w:val="16"/>
                <w:szCs w:val="16"/>
              </w:rPr>
              <w:t>Соисполнители подпрограммы</w:t>
            </w:r>
          </w:p>
          <w:p w:rsidR="00D62C2B" w:rsidRPr="00D62C2B" w:rsidRDefault="00D62C2B" w:rsidP="00D62C2B">
            <w:pPr>
              <w:spacing w:line="180" w:lineRule="exact"/>
              <w:rPr>
                <w:rFonts w:ascii="Arial" w:hAnsi="Arial" w:cs="Arial"/>
                <w:color w:val="auto"/>
                <w:sz w:val="16"/>
                <w:szCs w:val="16"/>
              </w:rPr>
            </w:pPr>
          </w:p>
        </w:tc>
        <w:tc>
          <w:tcPr>
            <w:tcW w:w="3544" w:type="dxa"/>
          </w:tcPr>
          <w:p w:rsidR="00D62C2B" w:rsidRPr="00D62C2B" w:rsidRDefault="00D62C2B" w:rsidP="00D62C2B">
            <w:pPr>
              <w:tabs>
                <w:tab w:val="left" w:pos="774"/>
              </w:tabs>
              <w:spacing w:line="180" w:lineRule="exact"/>
              <w:jc w:val="both"/>
              <w:rPr>
                <w:rFonts w:ascii="Arial" w:hAnsi="Arial" w:cs="Arial"/>
                <w:color w:val="auto"/>
                <w:sz w:val="16"/>
                <w:szCs w:val="16"/>
              </w:rPr>
            </w:pPr>
            <w:r w:rsidRPr="00D62C2B">
              <w:rPr>
                <w:rFonts w:ascii="Arial" w:hAnsi="Arial" w:cs="Arial"/>
                <w:color w:val="auto"/>
                <w:sz w:val="16"/>
                <w:szCs w:val="16"/>
              </w:rPr>
              <w:t>нет</w:t>
            </w:r>
          </w:p>
          <w:p w:rsidR="00D62C2B" w:rsidRPr="00D62C2B" w:rsidRDefault="00D62C2B" w:rsidP="00D62C2B">
            <w:pPr>
              <w:tabs>
                <w:tab w:val="left" w:pos="774"/>
              </w:tabs>
              <w:spacing w:line="180" w:lineRule="exact"/>
              <w:jc w:val="both"/>
              <w:rPr>
                <w:rFonts w:ascii="Arial" w:hAnsi="Arial" w:cs="Arial"/>
                <w:color w:val="auto"/>
                <w:sz w:val="16"/>
                <w:szCs w:val="16"/>
              </w:rPr>
            </w:pPr>
          </w:p>
        </w:tc>
      </w:tr>
      <w:tr w:rsidR="00D62C2B" w:rsidRPr="00D62C2B" w:rsidTr="00D62C2B">
        <w:tc>
          <w:tcPr>
            <w:tcW w:w="1418" w:type="dxa"/>
            <w:hideMark/>
          </w:tcPr>
          <w:p w:rsidR="00D62C2B" w:rsidRPr="00D62C2B" w:rsidRDefault="00D62C2B" w:rsidP="00D62C2B">
            <w:pPr>
              <w:spacing w:line="180" w:lineRule="exact"/>
              <w:rPr>
                <w:rFonts w:ascii="Arial" w:hAnsi="Arial" w:cs="Arial"/>
                <w:color w:val="auto"/>
                <w:sz w:val="16"/>
                <w:szCs w:val="16"/>
              </w:rPr>
            </w:pPr>
            <w:r w:rsidRPr="00D62C2B">
              <w:rPr>
                <w:rFonts w:ascii="Arial" w:hAnsi="Arial" w:cs="Arial"/>
                <w:color w:val="auto"/>
                <w:sz w:val="16"/>
                <w:szCs w:val="16"/>
              </w:rPr>
              <w:t>Участники подпрограммы</w:t>
            </w:r>
          </w:p>
        </w:tc>
        <w:tc>
          <w:tcPr>
            <w:tcW w:w="3544" w:type="dxa"/>
          </w:tcPr>
          <w:p w:rsidR="00D62C2B" w:rsidRPr="00D62C2B" w:rsidRDefault="00D62C2B" w:rsidP="00D62C2B">
            <w:pPr>
              <w:tabs>
                <w:tab w:val="left" w:pos="774"/>
              </w:tabs>
              <w:spacing w:line="180" w:lineRule="exact"/>
              <w:jc w:val="both"/>
              <w:rPr>
                <w:rFonts w:ascii="Arial" w:hAnsi="Arial" w:cs="Arial"/>
                <w:color w:val="auto"/>
                <w:sz w:val="16"/>
                <w:szCs w:val="16"/>
              </w:rPr>
            </w:pPr>
            <w:r w:rsidRPr="00D62C2B">
              <w:rPr>
                <w:rFonts w:ascii="Arial" w:hAnsi="Arial" w:cs="Arial"/>
                <w:color w:val="auto"/>
                <w:sz w:val="16"/>
                <w:szCs w:val="16"/>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D62C2B" w:rsidRPr="00D62C2B" w:rsidRDefault="00D62C2B" w:rsidP="00D62C2B">
            <w:pPr>
              <w:tabs>
                <w:tab w:val="left" w:pos="774"/>
              </w:tabs>
              <w:spacing w:line="180" w:lineRule="exact"/>
              <w:jc w:val="both"/>
              <w:rPr>
                <w:rFonts w:ascii="Arial" w:hAnsi="Arial" w:cs="Arial"/>
                <w:color w:val="auto"/>
                <w:sz w:val="16"/>
                <w:szCs w:val="16"/>
              </w:rPr>
            </w:pPr>
            <w:r w:rsidRPr="00D62C2B">
              <w:rPr>
                <w:rFonts w:ascii="Arial" w:hAnsi="Arial" w:cs="Arial"/>
                <w:color w:val="auto"/>
                <w:sz w:val="16"/>
                <w:szCs w:val="16"/>
              </w:rPr>
              <w:t>добровольные народные дружины из числа граждан, внесенные в перечень общественных организаций правоохранительной направленности</w:t>
            </w:r>
          </w:p>
          <w:p w:rsidR="00D62C2B" w:rsidRPr="00D62C2B" w:rsidRDefault="00D62C2B" w:rsidP="00D62C2B">
            <w:pPr>
              <w:tabs>
                <w:tab w:val="left" w:pos="774"/>
              </w:tabs>
              <w:spacing w:line="180" w:lineRule="exact"/>
              <w:jc w:val="both"/>
              <w:rPr>
                <w:rFonts w:ascii="Arial" w:hAnsi="Arial" w:cs="Arial"/>
                <w:color w:val="auto"/>
                <w:sz w:val="16"/>
                <w:szCs w:val="16"/>
              </w:rPr>
            </w:pPr>
          </w:p>
        </w:tc>
      </w:tr>
      <w:tr w:rsidR="00D62C2B" w:rsidRPr="00D62C2B" w:rsidTr="00D62C2B">
        <w:tc>
          <w:tcPr>
            <w:tcW w:w="1418" w:type="dxa"/>
            <w:hideMark/>
          </w:tcPr>
          <w:p w:rsidR="00D62C2B" w:rsidRPr="00D62C2B" w:rsidRDefault="00D62C2B" w:rsidP="00D62C2B">
            <w:pPr>
              <w:spacing w:line="180" w:lineRule="exact"/>
              <w:rPr>
                <w:rFonts w:ascii="Arial" w:hAnsi="Arial" w:cs="Arial"/>
                <w:color w:val="auto"/>
                <w:sz w:val="16"/>
                <w:szCs w:val="16"/>
              </w:rPr>
            </w:pPr>
            <w:r w:rsidRPr="00D62C2B">
              <w:rPr>
                <w:rFonts w:ascii="Arial" w:hAnsi="Arial" w:cs="Arial"/>
                <w:color w:val="auto"/>
                <w:sz w:val="16"/>
                <w:szCs w:val="16"/>
              </w:rPr>
              <w:t>Задачи подпрограммы</w:t>
            </w:r>
          </w:p>
        </w:tc>
        <w:tc>
          <w:tcPr>
            <w:tcW w:w="3544" w:type="dxa"/>
          </w:tcPr>
          <w:p w:rsidR="00D62C2B" w:rsidRPr="00D62C2B" w:rsidRDefault="00D62C2B" w:rsidP="00D62C2B">
            <w:pPr>
              <w:spacing w:line="180" w:lineRule="exact"/>
              <w:jc w:val="both"/>
              <w:rPr>
                <w:rFonts w:ascii="Arial" w:hAnsi="Arial" w:cs="Arial"/>
                <w:color w:val="auto"/>
                <w:sz w:val="16"/>
                <w:szCs w:val="16"/>
              </w:rPr>
            </w:pPr>
            <w:r w:rsidRPr="00D62C2B">
              <w:rPr>
                <w:rFonts w:ascii="Arial" w:hAnsi="Arial" w:cs="Arial"/>
                <w:color w:val="auto"/>
                <w:sz w:val="16"/>
                <w:szCs w:val="16"/>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D62C2B" w:rsidRPr="00D62C2B" w:rsidRDefault="00D62C2B" w:rsidP="00D62C2B">
            <w:pPr>
              <w:spacing w:line="180" w:lineRule="exact"/>
              <w:jc w:val="both"/>
              <w:rPr>
                <w:rFonts w:ascii="Arial" w:hAnsi="Arial" w:cs="Arial"/>
                <w:color w:val="auto"/>
                <w:sz w:val="16"/>
                <w:szCs w:val="16"/>
              </w:rPr>
            </w:pPr>
          </w:p>
        </w:tc>
      </w:tr>
      <w:tr w:rsidR="00D62C2B" w:rsidRPr="00D62C2B" w:rsidTr="00D62C2B">
        <w:tc>
          <w:tcPr>
            <w:tcW w:w="1418" w:type="dxa"/>
          </w:tcPr>
          <w:p w:rsidR="00D62C2B" w:rsidRPr="00D62C2B" w:rsidRDefault="00D62C2B" w:rsidP="00D62C2B">
            <w:pPr>
              <w:spacing w:line="180" w:lineRule="exact"/>
              <w:rPr>
                <w:rFonts w:ascii="Arial" w:hAnsi="Arial" w:cs="Arial"/>
                <w:color w:val="auto"/>
                <w:sz w:val="16"/>
                <w:szCs w:val="16"/>
              </w:rPr>
            </w:pPr>
            <w:r w:rsidRPr="00D62C2B">
              <w:rPr>
                <w:rFonts w:ascii="Arial" w:hAnsi="Arial" w:cs="Arial"/>
                <w:bCs/>
                <w:color w:val="auto"/>
                <w:sz w:val="16"/>
                <w:szCs w:val="16"/>
              </w:rPr>
              <w:t>Показатели решения задач подпрограммы</w:t>
            </w:r>
          </w:p>
          <w:p w:rsidR="00D62C2B" w:rsidRPr="00D62C2B" w:rsidRDefault="00D62C2B" w:rsidP="00D62C2B">
            <w:pPr>
              <w:spacing w:line="180" w:lineRule="exact"/>
              <w:rPr>
                <w:rFonts w:ascii="Arial" w:hAnsi="Arial" w:cs="Arial"/>
                <w:color w:val="auto"/>
                <w:sz w:val="16"/>
                <w:szCs w:val="16"/>
              </w:rPr>
            </w:pPr>
          </w:p>
        </w:tc>
        <w:tc>
          <w:tcPr>
            <w:tcW w:w="3544" w:type="dxa"/>
            <w:hideMark/>
          </w:tcPr>
          <w:p w:rsidR="00D62C2B" w:rsidRPr="00D62C2B" w:rsidRDefault="00D62C2B" w:rsidP="00D62C2B">
            <w:pPr>
              <w:autoSpaceDE w:val="0"/>
              <w:autoSpaceDN w:val="0"/>
              <w:adjustRightInd w:val="0"/>
              <w:spacing w:line="180" w:lineRule="exact"/>
              <w:jc w:val="both"/>
              <w:rPr>
                <w:rFonts w:ascii="Arial" w:hAnsi="Arial" w:cs="Arial"/>
                <w:color w:val="auto"/>
                <w:sz w:val="16"/>
                <w:szCs w:val="16"/>
              </w:rPr>
            </w:pPr>
            <w:r w:rsidRPr="00D62C2B">
              <w:rPr>
                <w:rFonts w:ascii="Arial" w:hAnsi="Arial" w:cs="Arial"/>
                <w:color w:val="auto"/>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D62C2B" w:rsidRPr="00D62C2B" w:rsidRDefault="00D62C2B" w:rsidP="00D62C2B">
            <w:pPr>
              <w:autoSpaceDE w:val="0"/>
              <w:autoSpaceDN w:val="0"/>
              <w:adjustRightInd w:val="0"/>
              <w:spacing w:line="180" w:lineRule="exact"/>
              <w:jc w:val="both"/>
              <w:rPr>
                <w:rFonts w:ascii="Arial" w:hAnsi="Arial" w:cs="Arial"/>
                <w:color w:val="auto"/>
                <w:sz w:val="16"/>
                <w:szCs w:val="16"/>
              </w:rPr>
            </w:pPr>
            <w:r w:rsidRPr="00D62C2B">
              <w:rPr>
                <w:rFonts w:ascii="Arial" w:hAnsi="Arial" w:cs="Arial"/>
                <w:color w:val="auto"/>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D62C2B" w:rsidRPr="00D62C2B" w:rsidRDefault="00D62C2B" w:rsidP="00D62C2B">
            <w:pPr>
              <w:autoSpaceDE w:val="0"/>
              <w:autoSpaceDN w:val="0"/>
              <w:adjustRightInd w:val="0"/>
              <w:spacing w:line="180" w:lineRule="exact"/>
              <w:jc w:val="both"/>
              <w:rPr>
                <w:rFonts w:ascii="Arial" w:hAnsi="Arial" w:cs="Arial"/>
                <w:color w:val="auto"/>
                <w:sz w:val="16"/>
                <w:szCs w:val="16"/>
              </w:rPr>
            </w:pPr>
            <w:r w:rsidRPr="00D62C2B">
              <w:rPr>
                <w:rFonts w:ascii="Arial" w:hAnsi="Arial" w:cs="Arial"/>
                <w:color w:val="auto"/>
                <w:sz w:val="16"/>
                <w:szCs w:val="16"/>
              </w:rPr>
              <w:t>количество лиц, состоящих на учете в наркологическом кабинете (диагноз наркомания);</w:t>
            </w:r>
          </w:p>
          <w:p w:rsidR="00D62C2B" w:rsidRPr="00D62C2B" w:rsidRDefault="00D62C2B" w:rsidP="00D62C2B">
            <w:pPr>
              <w:autoSpaceDE w:val="0"/>
              <w:autoSpaceDN w:val="0"/>
              <w:adjustRightInd w:val="0"/>
              <w:spacing w:line="180" w:lineRule="exact"/>
              <w:jc w:val="both"/>
              <w:rPr>
                <w:rFonts w:ascii="Arial" w:hAnsi="Arial" w:cs="Arial"/>
                <w:color w:val="auto"/>
                <w:sz w:val="16"/>
                <w:szCs w:val="16"/>
              </w:rPr>
            </w:pPr>
            <w:r w:rsidRPr="00D62C2B">
              <w:rPr>
                <w:rFonts w:ascii="Arial" w:hAnsi="Arial" w:cs="Arial"/>
                <w:color w:val="auto"/>
                <w:sz w:val="16"/>
                <w:szCs w:val="16"/>
              </w:rPr>
              <w:t>количество профилактических мероприятий антинаркотической направленности, проведенных на территории городского округа;</w:t>
            </w:r>
          </w:p>
          <w:p w:rsidR="00D62C2B" w:rsidRPr="00D62C2B" w:rsidRDefault="00D62C2B" w:rsidP="00D62C2B">
            <w:pPr>
              <w:autoSpaceDE w:val="0"/>
              <w:autoSpaceDN w:val="0"/>
              <w:adjustRightInd w:val="0"/>
              <w:spacing w:line="180" w:lineRule="exact"/>
              <w:jc w:val="both"/>
              <w:rPr>
                <w:rFonts w:ascii="Arial" w:hAnsi="Arial" w:cs="Arial"/>
                <w:color w:val="auto"/>
                <w:sz w:val="16"/>
                <w:szCs w:val="16"/>
              </w:rPr>
            </w:pPr>
            <w:r w:rsidRPr="00D62C2B">
              <w:rPr>
                <w:rFonts w:ascii="Arial" w:hAnsi="Arial" w:cs="Arial"/>
                <w:color w:val="auto"/>
                <w:sz w:val="16"/>
                <w:szCs w:val="16"/>
              </w:rPr>
              <w:t>количество материалов антинаркотической направленности, размещенных в средствах массовой информации</w:t>
            </w:r>
          </w:p>
          <w:p w:rsidR="00D62C2B" w:rsidRPr="00D62C2B" w:rsidRDefault="00D62C2B" w:rsidP="00D62C2B">
            <w:pPr>
              <w:autoSpaceDE w:val="0"/>
              <w:autoSpaceDN w:val="0"/>
              <w:adjustRightInd w:val="0"/>
              <w:spacing w:line="180" w:lineRule="exact"/>
              <w:jc w:val="both"/>
              <w:rPr>
                <w:rFonts w:ascii="Arial" w:hAnsi="Arial" w:cs="Arial"/>
                <w:color w:val="auto"/>
                <w:sz w:val="16"/>
                <w:szCs w:val="16"/>
              </w:rPr>
            </w:pPr>
          </w:p>
        </w:tc>
      </w:tr>
      <w:tr w:rsidR="00D62C2B" w:rsidRPr="00D62C2B" w:rsidTr="00D62C2B">
        <w:tc>
          <w:tcPr>
            <w:tcW w:w="1418" w:type="dxa"/>
            <w:hideMark/>
          </w:tcPr>
          <w:p w:rsidR="00D62C2B" w:rsidRPr="00D62C2B" w:rsidRDefault="00D62C2B" w:rsidP="00D62C2B">
            <w:pPr>
              <w:spacing w:line="180" w:lineRule="exact"/>
              <w:rPr>
                <w:rFonts w:ascii="Arial" w:hAnsi="Arial" w:cs="Arial"/>
                <w:bCs/>
                <w:color w:val="auto"/>
                <w:sz w:val="16"/>
                <w:szCs w:val="16"/>
              </w:rPr>
            </w:pPr>
            <w:r w:rsidRPr="00D62C2B">
              <w:rPr>
                <w:rFonts w:ascii="Arial" w:hAnsi="Arial" w:cs="Arial"/>
                <w:bCs/>
                <w:color w:val="auto"/>
                <w:sz w:val="16"/>
                <w:szCs w:val="16"/>
              </w:rPr>
              <w:lastRenderedPageBreak/>
              <w:t>Сроки реализации подпрограммы</w:t>
            </w:r>
          </w:p>
        </w:tc>
        <w:tc>
          <w:tcPr>
            <w:tcW w:w="3544" w:type="dxa"/>
            <w:shd w:val="clear" w:color="auto" w:fill="auto"/>
          </w:tcPr>
          <w:p w:rsidR="00D62C2B" w:rsidRPr="00D62C2B" w:rsidRDefault="00D62C2B" w:rsidP="00D62C2B">
            <w:pPr>
              <w:autoSpaceDE w:val="0"/>
              <w:autoSpaceDN w:val="0"/>
              <w:adjustRightInd w:val="0"/>
              <w:spacing w:line="180" w:lineRule="exact"/>
              <w:jc w:val="both"/>
              <w:rPr>
                <w:rFonts w:ascii="Arial" w:hAnsi="Arial" w:cs="Arial"/>
                <w:color w:val="auto"/>
                <w:sz w:val="16"/>
                <w:szCs w:val="16"/>
              </w:rPr>
            </w:pPr>
            <w:r w:rsidRPr="00D62C2B">
              <w:rPr>
                <w:rFonts w:ascii="Arial" w:hAnsi="Arial" w:cs="Arial"/>
                <w:color w:val="auto"/>
                <w:sz w:val="16"/>
                <w:szCs w:val="16"/>
              </w:rPr>
              <w:t>2022-2024 годы</w:t>
            </w:r>
          </w:p>
        </w:tc>
      </w:tr>
      <w:tr w:rsidR="00D62C2B" w:rsidRPr="00D62C2B" w:rsidTr="00D62C2B">
        <w:tc>
          <w:tcPr>
            <w:tcW w:w="1418" w:type="dxa"/>
          </w:tcPr>
          <w:p w:rsidR="00D62C2B" w:rsidRPr="00D62C2B" w:rsidRDefault="00D62C2B" w:rsidP="00D62C2B">
            <w:pPr>
              <w:spacing w:line="180" w:lineRule="exact"/>
              <w:rPr>
                <w:rFonts w:ascii="Arial" w:hAnsi="Arial" w:cs="Arial"/>
                <w:color w:val="auto"/>
                <w:sz w:val="16"/>
                <w:szCs w:val="16"/>
              </w:rPr>
            </w:pPr>
            <w:r w:rsidRPr="00D62C2B">
              <w:rPr>
                <w:rFonts w:ascii="Arial" w:hAnsi="Arial" w:cs="Arial"/>
                <w:color w:val="auto"/>
                <w:sz w:val="16"/>
                <w:szCs w:val="16"/>
              </w:rPr>
              <w:t xml:space="preserve">Объемы и источники </w:t>
            </w:r>
            <w:proofErr w:type="gramStart"/>
            <w:r w:rsidRPr="00D62C2B">
              <w:rPr>
                <w:rFonts w:ascii="Arial" w:hAnsi="Arial" w:cs="Arial"/>
                <w:color w:val="auto"/>
                <w:sz w:val="16"/>
                <w:szCs w:val="16"/>
              </w:rPr>
              <w:t>финансового</w:t>
            </w:r>
            <w:proofErr w:type="gramEnd"/>
          </w:p>
          <w:p w:rsidR="00D62C2B" w:rsidRPr="00D62C2B" w:rsidRDefault="00D62C2B" w:rsidP="00D62C2B">
            <w:pPr>
              <w:spacing w:line="180" w:lineRule="exact"/>
              <w:rPr>
                <w:rFonts w:ascii="Arial" w:hAnsi="Arial" w:cs="Arial"/>
                <w:color w:val="auto"/>
                <w:sz w:val="16"/>
                <w:szCs w:val="16"/>
              </w:rPr>
            </w:pPr>
            <w:r w:rsidRPr="00D62C2B">
              <w:rPr>
                <w:rFonts w:ascii="Arial" w:hAnsi="Arial" w:cs="Arial"/>
                <w:color w:val="auto"/>
                <w:sz w:val="16"/>
                <w:szCs w:val="16"/>
              </w:rPr>
              <w:t xml:space="preserve">обеспечения подпрограммы </w:t>
            </w:r>
          </w:p>
          <w:p w:rsidR="00D62C2B" w:rsidRPr="00D62C2B" w:rsidRDefault="00D62C2B" w:rsidP="00D62C2B">
            <w:pPr>
              <w:spacing w:line="180" w:lineRule="exact"/>
              <w:rPr>
                <w:rFonts w:ascii="Arial" w:hAnsi="Arial" w:cs="Arial"/>
                <w:color w:val="auto"/>
                <w:sz w:val="16"/>
                <w:szCs w:val="16"/>
              </w:rPr>
            </w:pPr>
          </w:p>
        </w:tc>
        <w:tc>
          <w:tcPr>
            <w:tcW w:w="3544" w:type="dxa"/>
            <w:shd w:val="clear" w:color="auto" w:fill="auto"/>
            <w:hideMark/>
          </w:tcPr>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Объем финансового обеспечения Подпрограммы за счет всех источников финансирования составит 2 290,11 тыс. руб., в том числе по годам:</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2022 год – 763,37 тыс. руб.;</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2023 год – 763,37 тыс. руб.;</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2024 год – 763,37 тыс. руб.</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в том числе по источникам финансового обеспечения:</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 xml:space="preserve">за счет </w:t>
            </w:r>
            <w:r w:rsidRPr="00D62C2B">
              <w:rPr>
                <w:rFonts w:ascii="Arial" w:hAnsi="Arial" w:cs="Arial"/>
                <w:color w:val="auto"/>
                <w:sz w:val="16"/>
                <w:szCs w:val="16"/>
              </w:rPr>
              <w:t>средств бюджета Ставропольского края</w:t>
            </w:r>
            <w:r w:rsidRPr="00D62C2B">
              <w:rPr>
                <w:rFonts w:ascii="Arial" w:hAnsi="Arial" w:cs="Arial"/>
                <w:color w:val="auto"/>
                <w:sz w:val="16"/>
                <w:szCs w:val="16"/>
                <w:lang w:eastAsia="en-US"/>
              </w:rPr>
              <w:t xml:space="preserve"> – 115.17 тыс. руб., в том числе по годам:</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2022 год – 38,39 тыс. руб.;</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2023 год – 38,39 тыс. руб.;</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2024 год – 38,39 тыс. руб.</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за счет средств местного бюджета 2 174,94 тыс. руб., в том числе по годам:</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2022 год – 724,98 тыс. руб.;</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2023 год – 724,98 тыс. руб.;</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r w:rsidRPr="00D62C2B">
              <w:rPr>
                <w:rFonts w:ascii="Arial" w:hAnsi="Arial" w:cs="Arial"/>
                <w:color w:val="auto"/>
                <w:sz w:val="16"/>
                <w:szCs w:val="16"/>
                <w:lang w:eastAsia="en-US"/>
              </w:rPr>
              <w:t>2024 год – 724,98 тыс. руб.</w:t>
            </w:r>
          </w:p>
          <w:p w:rsidR="00D62C2B" w:rsidRPr="00D62C2B" w:rsidRDefault="00D62C2B" w:rsidP="00D62C2B">
            <w:pPr>
              <w:widowControl w:val="0"/>
              <w:autoSpaceDE w:val="0"/>
              <w:autoSpaceDN w:val="0"/>
              <w:adjustRightInd w:val="0"/>
              <w:spacing w:line="180" w:lineRule="exact"/>
              <w:jc w:val="both"/>
              <w:rPr>
                <w:rFonts w:ascii="Arial" w:hAnsi="Arial" w:cs="Arial"/>
                <w:color w:val="auto"/>
                <w:sz w:val="16"/>
                <w:szCs w:val="16"/>
                <w:lang w:eastAsia="en-US"/>
              </w:rPr>
            </w:pPr>
          </w:p>
        </w:tc>
      </w:tr>
      <w:tr w:rsidR="00D62C2B" w:rsidRPr="00D62C2B" w:rsidTr="00D62C2B">
        <w:trPr>
          <w:trHeight w:val="1134"/>
        </w:trPr>
        <w:tc>
          <w:tcPr>
            <w:tcW w:w="1418" w:type="dxa"/>
            <w:hideMark/>
          </w:tcPr>
          <w:p w:rsidR="00D62C2B" w:rsidRPr="00D62C2B" w:rsidRDefault="00D62C2B" w:rsidP="00D62C2B">
            <w:pPr>
              <w:spacing w:line="180" w:lineRule="exact"/>
              <w:rPr>
                <w:rFonts w:ascii="Arial" w:hAnsi="Arial" w:cs="Arial"/>
                <w:color w:val="auto"/>
                <w:sz w:val="16"/>
                <w:szCs w:val="16"/>
              </w:rPr>
            </w:pPr>
            <w:r w:rsidRPr="00D62C2B">
              <w:rPr>
                <w:rFonts w:ascii="Arial" w:hAnsi="Arial" w:cs="Arial"/>
                <w:color w:val="auto"/>
                <w:sz w:val="16"/>
                <w:szCs w:val="16"/>
              </w:rPr>
              <w:t>Ожидаемые конечные результаты реализации подпрограммы</w:t>
            </w:r>
          </w:p>
        </w:tc>
        <w:tc>
          <w:tcPr>
            <w:tcW w:w="3544" w:type="dxa"/>
            <w:hideMark/>
          </w:tcPr>
          <w:p w:rsidR="00D62C2B" w:rsidRPr="00D62C2B" w:rsidRDefault="00D62C2B" w:rsidP="00D62C2B">
            <w:pPr>
              <w:autoSpaceDE w:val="0"/>
              <w:autoSpaceDN w:val="0"/>
              <w:adjustRightInd w:val="0"/>
              <w:spacing w:line="180" w:lineRule="exact"/>
              <w:jc w:val="both"/>
              <w:rPr>
                <w:rFonts w:ascii="Arial" w:eastAsia="Calibri" w:hAnsi="Arial" w:cs="Arial"/>
                <w:color w:val="auto"/>
                <w:sz w:val="16"/>
                <w:szCs w:val="16"/>
                <w:lang w:eastAsia="en-US"/>
              </w:rPr>
            </w:pPr>
            <w:r w:rsidRPr="00D62C2B">
              <w:rPr>
                <w:rFonts w:ascii="Arial" w:eastAsia="Calibri" w:hAnsi="Arial" w:cs="Arial"/>
                <w:color w:val="auto"/>
                <w:sz w:val="16"/>
                <w:szCs w:val="16"/>
                <w:lang w:eastAsia="en-US"/>
              </w:rPr>
              <w:t>снижение количества преступлений, совершенных на территории Благодарненского городского округа Ставропольского края, в том числе среди несовершеннолетних и молодежи до 91 процентов;</w:t>
            </w:r>
          </w:p>
          <w:p w:rsidR="00D62C2B" w:rsidRPr="00D62C2B" w:rsidRDefault="00D62C2B" w:rsidP="00D62C2B">
            <w:pPr>
              <w:autoSpaceDE w:val="0"/>
              <w:autoSpaceDN w:val="0"/>
              <w:adjustRightInd w:val="0"/>
              <w:spacing w:line="180" w:lineRule="exact"/>
              <w:jc w:val="both"/>
              <w:rPr>
                <w:rFonts w:ascii="Arial" w:eastAsia="Calibri" w:hAnsi="Arial" w:cs="Arial"/>
                <w:color w:val="auto"/>
                <w:sz w:val="16"/>
                <w:szCs w:val="16"/>
                <w:lang w:eastAsia="en-US"/>
              </w:rPr>
            </w:pPr>
            <w:r w:rsidRPr="00D62C2B">
              <w:rPr>
                <w:rFonts w:ascii="Arial" w:eastAsia="Calibri" w:hAnsi="Arial" w:cs="Arial"/>
                <w:color w:val="auto"/>
                <w:sz w:val="16"/>
                <w:szCs w:val="16"/>
                <w:lang w:eastAsia="en-US"/>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22;</w:t>
            </w:r>
          </w:p>
          <w:p w:rsidR="00D62C2B" w:rsidRPr="00D62C2B" w:rsidRDefault="00D62C2B" w:rsidP="00D62C2B">
            <w:pPr>
              <w:autoSpaceDE w:val="0"/>
              <w:autoSpaceDN w:val="0"/>
              <w:adjustRightInd w:val="0"/>
              <w:spacing w:line="180" w:lineRule="exact"/>
              <w:jc w:val="both"/>
              <w:rPr>
                <w:rFonts w:ascii="Arial" w:eastAsia="Calibri" w:hAnsi="Arial" w:cs="Arial"/>
                <w:color w:val="auto"/>
                <w:sz w:val="16"/>
                <w:szCs w:val="16"/>
                <w:lang w:eastAsia="en-US"/>
              </w:rPr>
            </w:pPr>
            <w:r w:rsidRPr="00D62C2B">
              <w:rPr>
                <w:rFonts w:ascii="Arial" w:eastAsia="Calibri" w:hAnsi="Arial" w:cs="Arial"/>
                <w:color w:val="auto"/>
                <w:sz w:val="16"/>
                <w:szCs w:val="16"/>
                <w:lang w:eastAsia="en-US"/>
              </w:rPr>
              <w:t>снижение количества лиц, состоящих на учете в наркологическом кабинете (диагноз наркомания) до 39;</w:t>
            </w:r>
          </w:p>
          <w:p w:rsidR="00D62C2B" w:rsidRPr="00D62C2B" w:rsidRDefault="00D62C2B" w:rsidP="00D62C2B">
            <w:pPr>
              <w:autoSpaceDE w:val="0"/>
              <w:autoSpaceDN w:val="0"/>
              <w:adjustRightInd w:val="0"/>
              <w:spacing w:line="180" w:lineRule="exact"/>
              <w:jc w:val="both"/>
              <w:rPr>
                <w:rFonts w:ascii="Arial" w:eastAsia="Calibri" w:hAnsi="Arial" w:cs="Arial"/>
                <w:color w:val="auto"/>
                <w:sz w:val="16"/>
                <w:szCs w:val="16"/>
                <w:lang w:eastAsia="en-US"/>
              </w:rPr>
            </w:pPr>
            <w:r w:rsidRPr="00D62C2B">
              <w:rPr>
                <w:rFonts w:ascii="Arial" w:eastAsia="Calibri" w:hAnsi="Arial" w:cs="Arial"/>
                <w:color w:val="auto"/>
                <w:sz w:val="16"/>
                <w:szCs w:val="16"/>
                <w:lang w:eastAsia="en-US"/>
              </w:rPr>
              <w:t>увеличение количества профилактических мероприятий антинаркотической направленности, проведенных на территории городского округа до 70;</w:t>
            </w:r>
          </w:p>
          <w:p w:rsidR="00D62C2B" w:rsidRPr="00D62C2B" w:rsidRDefault="00D62C2B" w:rsidP="00D62C2B">
            <w:pPr>
              <w:spacing w:line="180" w:lineRule="exact"/>
              <w:jc w:val="both"/>
              <w:rPr>
                <w:rFonts w:ascii="Arial" w:eastAsia="Calibri" w:hAnsi="Arial" w:cs="Arial"/>
                <w:color w:val="auto"/>
                <w:sz w:val="16"/>
                <w:szCs w:val="16"/>
                <w:lang w:eastAsia="en-US"/>
              </w:rPr>
            </w:pPr>
            <w:r w:rsidRPr="00D62C2B">
              <w:rPr>
                <w:rFonts w:ascii="Arial" w:eastAsia="Calibri" w:hAnsi="Arial" w:cs="Arial"/>
                <w:color w:val="auto"/>
                <w:sz w:val="16"/>
                <w:szCs w:val="16"/>
                <w:lang w:eastAsia="en-US"/>
              </w:rPr>
              <w:t>увеличение количества материалов антинаркотической направленности, размещенных в средствах массовой информации до 60</w:t>
            </w:r>
          </w:p>
        </w:tc>
      </w:tr>
    </w:tbl>
    <w:p w:rsidR="007A001E" w:rsidRDefault="007A001E" w:rsidP="004121B8">
      <w:pPr>
        <w:spacing w:line="240" w:lineRule="exact"/>
        <w:ind w:firstLine="142"/>
        <w:rPr>
          <w:rFonts w:ascii="Arial" w:hAnsi="Arial" w:cs="Arial"/>
          <w:sz w:val="18"/>
          <w:szCs w:val="18"/>
        </w:rPr>
      </w:pPr>
    </w:p>
    <w:p w:rsidR="00FE2C93" w:rsidRDefault="00FE2C93" w:rsidP="00FE2C93">
      <w:pPr>
        <w:spacing w:line="180" w:lineRule="exact"/>
        <w:ind w:firstLine="142"/>
        <w:jc w:val="center"/>
        <w:rPr>
          <w:rFonts w:ascii="Arial" w:hAnsi="Arial" w:cs="Arial"/>
          <w:sz w:val="18"/>
          <w:szCs w:val="18"/>
        </w:rPr>
      </w:pPr>
      <w:r w:rsidRPr="00FE2C93">
        <w:rPr>
          <w:rFonts w:ascii="Arial" w:hAnsi="Arial" w:cs="Arial"/>
          <w:sz w:val="18"/>
          <w:szCs w:val="18"/>
        </w:rPr>
        <w:t>Характеристика основных мероприятий Подпрограммы</w:t>
      </w:r>
    </w:p>
    <w:p w:rsidR="00FE2C93" w:rsidRPr="00FE2C93" w:rsidRDefault="00FE2C93" w:rsidP="00FE2C93">
      <w:pPr>
        <w:spacing w:line="180" w:lineRule="exact"/>
        <w:ind w:firstLine="142"/>
        <w:jc w:val="center"/>
        <w:rPr>
          <w:rFonts w:ascii="Arial" w:hAnsi="Arial" w:cs="Arial"/>
          <w:sz w:val="18"/>
          <w:szCs w:val="18"/>
        </w:rPr>
      </w:pPr>
    </w:p>
    <w:p w:rsidR="00FE2C93" w:rsidRPr="00FE2C93" w:rsidRDefault="00FE2C93" w:rsidP="00FE2C93">
      <w:pPr>
        <w:spacing w:line="180" w:lineRule="exact"/>
        <w:ind w:firstLine="142"/>
        <w:rPr>
          <w:rFonts w:ascii="Arial" w:hAnsi="Arial" w:cs="Arial"/>
          <w:sz w:val="18"/>
          <w:szCs w:val="18"/>
        </w:rPr>
      </w:pPr>
      <w:r w:rsidRPr="00FE2C93">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FE2C93" w:rsidRPr="00FE2C93" w:rsidRDefault="00FE2C93" w:rsidP="00FE2C93">
      <w:pPr>
        <w:spacing w:line="180" w:lineRule="exact"/>
        <w:ind w:firstLine="142"/>
        <w:rPr>
          <w:rFonts w:ascii="Arial" w:hAnsi="Arial" w:cs="Arial"/>
          <w:sz w:val="18"/>
          <w:szCs w:val="18"/>
        </w:rPr>
      </w:pPr>
      <w:r w:rsidRPr="00FE2C93">
        <w:rPr>
          <w:rFonts w:ascii="Arial" w:hAnsi="Arial" w:cs="Arial"/>
          <w:sz w:val="18"/>
          <w:szCs w:val="18"/>
        </w:rPr>
        <w:t>Реализация мероприятий подпрограммы позволит к 2024 году:</w:t>
      </w:r>
    </w:p>
    <w:p w:rsidR="00FE2C93" w:rsidRPr="00FE2C93" w:rsidRDefault="00FE2C93" w:rsidP="00FE2C93">
      <w:pPr>
        <w:spacing w:line="180" w:lineRule="exact"/>
        <w:ind w:firstLine="142"/>
        <w:rPr>
          <w:rFonts w:ascii="Arial" w:hAnsi="Arial" w:cs="Arial"/>
          <w:sz w:val="18"/>
          <w:szCs w:val="18"/>
        </w:rPr>
      </w:pPr>
      <w:r w:rsidRPr="00FE2C93">
        <w:rPr>
          <w:rFonts w:ascii="Arial" w:hAnsi="Arial" w:cs="Arial"/>
          <w:sz w:val="18"/>
          <w:szCs w:val="18"/>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FE2C93" w:rsidRPr="00FE2C93" w:rsidRDefault="00FE2C93" w:rsidP="00FE2C93">
      <w:pPr>
        <w:spacing w:line="180" w:lineRule="exact"/>
        <w:ind w:firstLine="142"/>
        <w:rPr>
          <w:rFonts w:ascii="Arial" w:hAnsi="Arial" w:cs="Arial"/>
          <w:sz w:val="18"/>
          <w:szCs w:val="18"/>
        </w:rPr>
      </w:pPr>
      <w:r w:rsidRPr="00FE2C93">
        <w:rPr>
          <w:rFonts w:ascii="Arial" w:hAnsi="Arial" w:cs="Arial"/>
          <w:sz w:val="18"/>
          <w:szCs w:val="18"/>
        </w:rPr>
        <w:t>повысить духовно-культурные основы казачества, казачьего кадетского образования, военно-патриотического воспитания казачьей молодежи;</w:t>
      </w:r>
    </w:p>
    <w:p w:rsidR="00FE2C93" w:rsidRPr="00FE2C93" w:rsidRDefault="00FE2C93" w:rsidP="00FE2C93">
      <w:pPr>
        <w:spacing w:line="180" w:lineRule="exact"/>
        <w:ind w:firstLine="142"/>
        <w:rPr>
          <w:rFonts w:ascii="Arial" w:hAnsi="Arial" w:cs="Arial"/>
          <w:sz w:val="18"/>
          <w:szCs w:val="18"/>
        </w:rPr>
      </w:pPr>
      <w:r w:rsidRPr="00FE2C93">
        <w:rPr>
          <w:rFonts w:ascii="Arial" w:hAnsi="Arial" w:cs="Arial"/>
          <w:sz w:val="18"/>
          <w:szCs w:val="18"/>
        </w:rPr>
        <w:t>повысить качество несения государственной и иной службы членами казачьих обществ и добровольных народных дружин.</w:t>
      </w:r>
    </w:p>
    <w:p w:rsidR="00FE2C93" w:rsidRPr="00FE2C93" w:rsidRDefault="00FE2C93" w:rsidP="00FE2C93">
      <w:pPr>
        <w:spacing w:line="180" w:lineRule="exact"/>
        <w:ind w:firstLine="142"/>
        <w:rPr>
          <w:rFonts w:ascii="Arial" w:hAnsi="Arial" w:cs="Arial"/>
          <w:sz w:val="18"/>
          <w:szCs w:val="18"/>
        </w:rPr>
      </w:pPr>
    </w:p>
    <w:p w:rsidR="00FE2C93" w:rsidRPr="00FE2C93" w:rsidRDefault="00FE2C93" w:rsidP="00FE2C93">
      <w:pPr>
        <w:spacing w:line="180" w:lineRule="exact"/>
        <w:ind w:firstLine="142"/>
        <w:rPr>
          <w:rFonts w:ascii="Arial" w:hAnsi="Arial" w:cs="Arial"/>
          <w:sz w:val="18"/>
          <w:szCs w:val="18"/>
        </w:rPr>
      </w:pPr>
    </w:p>
    <w:p w:rsidR="00FE2C93" w:rsidRPr="00FE2C93" w:rsidRDefault="00FE2C93" w:rsidP="00FE2C93">
      <w:pPr>
        <w:spacing w:line="180" w:lineRule="exact"/>
        <w:ind w:firstLine="142"/>
        <w:rPr>
          <w:rFonts w:ascii="Arial" w:hAnsi="Arial" w:cs="Arial"/>
          <w:sz w:val="18"/>
          <w:szCs w:val="18"/>
        </w:rPr>
      </w:pPr>
    </w:p>
    <w:p w:rsidR="00FE2C93" w:rsidRPr="00FE2C93" w:rsidRDefault="00FE2C93" w:rsidP="00FE2C93">
      <w:pPr>
        <w:spacing w:line="180" w:lineRule="exact"/>
        <w:ind w:firstLine="142"/>
        <w:rPr>
          <w:rFonts w:ascii="Arial" w:hAnsi="Arial" w:cs="Arial"/>
          <w:sz w:val="18"/>
          <w:szCs w:val="18"/>
        </w:rPr>
      </w:pPr>
      <w:r w:rsidRPr="00FE2C93">
        <w:rPr>
          <w:rFonts w:ascii="Arial" w:hAnsi="Arial" w:cs="Arial"/>
          <w:sz w:val="18"/>
          <w:szCs w:val="18"/>
        </w:rPr>
        <w:t>Первый заместитель главы администрации</w:t>
      </w:r>
    </w:p>
    <w:p w:rsidR="00FE2C93" w:rsidRPr="00FE2C93" w:rsidRDefault="00FE2C93" w:rsidP="00FE2C93">
      <w:pPr>
        <w:spacing w:line="180" w:lineRule="exact"/>
        <w:ind w:firstLine="142"/>
        <w:rPr>
          <w:rFonts w:ascii="Arial" w:hAnsi="Arial" w:cs="Arial"/>
          <w:sz w:val="18"/>
          <w:szCs w:val="18"/>
        </w:rPr>
      </w:pPr>
      <w:r w:rsidRPr="00FE2C93">
        <w:rPr>
          <w:rFonts w:ascii="Arial" w:hAnsi="Arial" w:cs="Arial"/>
          <w:sz w:val="18"/>
          <w:szCs w:val="18"/>
        </w:rPr>
        <w:t>Благодарненского городского округа</w:t>
      </w:r>
    </w:p>
    <w:p w:rsidR="007A001E" w:rsidRDefault="00FE2C93" w:rsidP="00FE2C93">
      <w:pPr>
        <w:spacing w:line="180" w:lineRule="exact"/>
        <w:ind w:firstLine="142"/>
        <w:rPr>
          <w:rFonts w:ascii="Arial" w:hAnsi="Arial" w:cs="Arial"/>
          <w:sz w:val="18"/>
          <w:szCs w:val="18"/>
        </w:rPr>
      </w:pPr>
      <w:r w:rsidRPr="00FE2C93">
        <w:rPr>
          <w:rFonts w:ascii="Arial" w:hAnsi="Arial" w:cs="Arial"/>
          <w:sz w:val="18"/>
          <w:szCs w:val="18"/>
        </w:rPr>
        <w:t>Ставропольского края</w:t>
      </w:r>
      <w:r w:rsidRPr="00FE2C93">
        <w:rPr>
          <w:rFonts w:ascii="Arial" w:hAnsi="Arial" w:cs="Arial"/>
          <w:sz w:val="18"/>
          <w:szCs w:val="18"/>
        </w:rPr>
        <w:tab/>
      </w:r>
      <w:r>
        <w:rPr>
          <w:rFonts w:ascii="Arial" w:hAnsi="Arial" w:cs="Arial"/>
          <w:sz w:val="18"/>
          <w:szCs w:val="18"/>
        </w:rPr>
        <w:t xml:space="preserve">                    </w:t>
      </w:r>
      <w:r w:rsidRPr="00FE2C93">
        <w:rPr>
          <w:rFonts w:ascii="Arial" w:hAnsi="Arial" w:cs="Arial"/>
          <w:sz w:val="18"/>
          <w:szCs w:val="18"/>
        </w:rPr>
        <w:t>Н.Д. Федюнина</w:t>
      </w:r>
    </w:p>
    <w:p w:rsidR="007A001E" w:rsidRDefault="007A001E" w:rsidP="00FE2C93">
      <w:pPr>
        <w:spacing w:line="180" w:lineRule="exact"/>
        <w:ind w:firstLine="142"/>
        <w:rPr>
          <w:rFonts w:ascii="Arial" w:hAnsi="Arial" w:cs="Arial"/>
          <w:sz w:val="18"/>
          <w:szCs w:val="18"/>
        </w:rPr>
      </w:pPr>
    </w:p>
    <w:p w:rsidR="0066433E" w:rsidRPr="0066433E" w:rsidRDefault="0066433E" w:rsidP="0066433E">
      <w:pPr>
        <w:spacing w:line="180" w:lineRule="exact"/>
        <w:ind w:firstLine="567"/>
        <w:jc w:val="both"/>
        <w:rPr>
          <w:rFonts w:ascii="Arial" w:hAnsi="Arial" w:cs="Arial"/>
          <w:sz w:val="18"/>
          <w:szCs w:val="18"/>
        </w:rPr>
      </w:pPr>
    </w:p>
    <w:p w:rsidR="0066433E" w:rsidRPr="0066433E" w:rsidRDefault="0066433E" w:rsidP="0066433E">
      <w:pPr>
        <w:spacing w:line="180" w:lineRule="exact"/>
        <w:ind w:firstLine="567"/>
        <w:jc w:val="center"/>
        <w:rPr>
          <w:rFonts w:ascii="Arial" w:hAnsi="Arial" w:cs="Arial"/>
          <w:sz w:val="18"/>
          <w:szCs w:val="18"/>
        </w:rPr>
      </w:pPr>
      <w:r w:rsidRPr="0066433E">
        <w:rPr>
          <w:rFonts w:ascii="Arial" w:hAnsi="Arial" w:cs="Arial"/>
          <w:sz w:val="18"/>
          <w:szCs w:val="18"/>
        </w:rPr>
        <w:lastRenderedPageBreak/>
        <w:t>ДОПОЛНИТЕЛЬНЫЕ</w:t>
      </w:r>
    </w:p>
    <w:p w:rsidR="0066433E" w:rsidRPr="0066433E" w:rsidRDefault="0066433E" w:rsidP="0066433E">
      <w:pPr>
        <w:spacing w:line="180" w:lineRule="exact"/>
        <w:ind w:firstLine="567"/>
        <w:jc w:val="center"/>
        <w:rPr>
          <w:rFonts w:ascii="Arial" w:hAnsi="Arial" w:cs="Arial"/>
          <w:sz w:val="18"/>
          <w:szCs w:val="18"/>
        </w:rPr>
      </w:pPr>
      <w:r w:rsidRPr="0066433E">
        <w:rPr>
          <w:rFonts w:ascii="Arial" w:hAnsi="Arial" w:cs="Arial"/>
          <w:sz w:val="18"/>
          <w:szCs w:val="18"/>
        </w:rPr>
        <w:t>документы, представляемые с проектом муниципальной программы Благодарненского городского округа Ставропольского края</w:t>
      </w:r>
    </w:p>
    <w:p w:rsidR="0066433E" w:rsidRPr="0066433E" w:rsidRDefault="0066433E" w:rsidP="0066433E">
      <w:pPr>
        <w:spacing w:line="180" w:lineRule="exact"/>
        <w:ind w:firstLine="567"/>
        <w:jc w:val="center"/>
        <w:rPr>
          <w:rFonts w:ascii="Arial" w:hAnsi="Arial" w:cs="Arial"/>
          <w:sz w:val="18"/>
          <w:szCs w:val="18"/>
        </w:rPr>
      </w:pPr>
      <w:r w:rsidRPr="0066433E">
        <w:rPr>
          <w:rFonts w:ascii="Arial" w:hAnsi="Arial" w:cs="Arial"/>
          <w:sz w:val="18"/>
          <w:szCs w:val="18"/>
        </w:rPr>
        <w:t>«Безопасный район»</w:t>
      </w:r>
    </w:p>
    <w:p w:rsidR="0066433E" w:rsidRPr="0066433E" w:rsidRDefault="0066433E" w:rsidP="0066433E">
      <w:pPr>
        <w:spacing w:line="180" w:lineRule="exact"/>
        <w:ind w:firstLine="567"/>
        <w:jc w:val="center"/>
        <w:rPr>
          <w:rFonts w:ascii="Arial" w:hAnsi="Arial" w:cs="Arial"/>
          <w:sz w:val="18"/>
          <w:szCs w:val="18"/>
        </w:rPr>
      </w:pP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Раздел 1.</w:t>
      </w:r>
    </w:p>
    <w:p w:rsidR="0066433E" w:rsidRPr="0066433E" w:rsidRDefault="0066433E" w:rsidP="0066433E">
      <w:pPr>
        <w:spacing w:line="180" w:lineRule="exact"/>
        <w:ind w:firstLine="567"/>
        <w:jc w:val="center"/>
        <w:rPr>
          <w:rFonts w:ascii="Arial" w:hAnsi="Arial" w:cs="Arial"/>
          <w:sz w:val="18"/>
          <w:szCs w:val="18"/>
        </w:rPr>
      </w:pPr>
      <w:r w:rsidRPr="0066433E">
        <w:rPr>
          <w:rFonts w:ascii="Arial" w:hAnsi="Arial" w:cs="Arial"/>
          <w:sz w:val="18"/>
          <w:szCs w:val="18"/>
        </w:rPr>
        <w:t>Общая характеристика текущего состояния сферы реализации муниципальной программы</w:t>
      </w:r>
    </w:p>
    <w:p w:rsidR="0066433E" w:rsidRPr="0066433E" w:rsidRDefault="0066433E" w:rsidP="0066433E">
      <w:pPr>
        <w:spacing w:line="180" w:lineRule="exact"/>
        <w:ind w:firstLine="567"/>
        <w:jc w:val="both"/>
        <w:rPr>
          <w:rFonts w:ascii="Arial" w:hAnsi="Arial" w:cs="Arial"/>
          <w:sz w:val="18"/>
          <w:szCs w:val="18"/>
        </w:rPr>
      </w:pP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Общественная безопасность – вторая из составляющих национальной безопасности, выраженная в уровне защищенности личности, общества и государства преимущественно от внутренних угроз обще опасного характера. Характеризуется удельным уровнем преступлений и правонарушений, влияющих на состояние безопасности общества в целом и отдельных граждан в частности.</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В современных условиях для повышения уровня общественной безопасности требуются комплексный подход, и принятие эффективных мер профилактики правонарушений с их реализацией через муниципальную программу.</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Именно программный подход в решении профилактических задач имеет большое значение для устойчивого и динамичного развития округа, так как основным приоритетом при ее реализации являются обеспечение безопасности жителей округа, повышение уровня защищенности общества от внутренних угроз, что является составляющей частью критериев оценки социально-экономического развития района.</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Программа «Безопасный район» является координационным планом действий по профилактике правонарушений в округе путем:</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обеспечения взаимодействия субъектов профилактики правонарушений, в том числе правонарушений несовершеннолетних на территории округа;</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создания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повышения уровня правосознания и правовой культуры населения;</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формирования у подростков и молодежи мотивации к ведению здорового образа жизни, нетерпимого отношения к употреблению алкоголя и наркомании;</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 xml:space="preserve">обеспечения социальной адаптации и </w:t>
      </w:r>
      <w:proofErr w:type="spellStart"/>
      <w:r w:rsidRPr="0066433E">
        <w:rPr>
          <w:rFonts w:ascii="Arial" w:hAnsi="Arial" w:cs="Arial"/>
          <w:sz w:val="18"/>
          <w:szCs w:val="18"/>
        </w:rPr>
        <w:t>ресоциализации</w:t>
      </w:r>
      <w:proofErr w:type="spellEnd"/>
      <w:r w:rsidRPr="0066433E">
        <w:rPr>
          <w:rFonts w:ascii="Arial" w:hAnsi="Arial" w:cs="Arial"/>
          <w:sz w:val="18"/>
          <w:szCs w:val="18"/>
        </w:rPr>
        <w:t xml:space="preserve"> граждан, освободившихся из мест лишения свободы, а также лиц, осужденных к наказанию без изоляции от общества.</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 xml:space="preserve">В настоящее время </w:t>
      </w:r>
      <w:proofErr w:type="gramStart"/>
      <w:r w:rsidRPr="0066433E">
        <w:rPr>
          <w:rFonts w:ascii="Arial" w:hAnsi="Arial" w:cs="Arial"/>
          <w:sz w:val="18"/>
          <w:szCs w:val="18"/>
        </w:rPr>
        <w:t>криминогенная обстановка</w:t>
      </w:r>
      <w:proofErr w:type="gramEnd"/>
      <w:r w:rsidRPr="0066433E">
        <w:rPr>
          <w:rFonts w:ascii="Arial" w:hAnsi="Arial" w:cs="Arial"/>
          <w:sz w:val="18"/>
          <w:szCs w:val="18"/>
        </w:rPr>
        <w:t xml:space="preserve">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 Так, в 2020 году зарегистрировано 28 краж (АППГ - 37), 2 грабежа (АППГ – 3), 9 умышленных причинений вреда здоровью (АППГ – 11).</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 xml:space="preserve">Необходимость подготовки и реализации мероприятий профилактики наркомании и токсикомании вызвана тем, что в </w:t>
      </w:r>
      <w:proofErr w:type="spellStart"/>
      <w:r w:rsidRPr="0066433E">
        <w:rPr>
          <w:rFonts w:ascii="Arial" w:hAnsi="Arial" w:cs="Arial"/>
          <w:sz w:val="18"/>
          <w:szCs w:val="18"/>
        </w:rPr>
        <w:t>Благодарненском</w:t>
      </w:r>
      <w:proofErr w:type="spellEnd"/>
      <w:r w:rsidRPr="0066433E">
        <w:rPr>
          <w:rFonts w:ascii="Arial" w:hAnsi="Arial" w:cs="Arial"/>
          <w:sz w:val="18"/>
          <w:szCs w:val="18"/>
        </w:rPr>
        <w:t xml:space="preserve">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66433E">
        <w:rPr>
          <w:rFonts w:ascii="Arial" w:hAnsi="Arial" w:cs="Arial"/>
          <w:sz w:val="18"/>
          <w:szCs w:val="18"/>
        </w:rPr>
        <w:t>психоактивных</w:t>
      </w:r>
      <w:proofErr w:type="spellEnd"/>
      <w:r w:rsidRPr="0066433E">
        <w:rPr>
          <w:rFonts w:ascii="Arial" w:hAnsi="Arial" w:cs="Arial"/>
          <w:sz w:val="18"/>
          <w:szCs w:val="18"/>
        </w:rPr>
        <w:t xml:space="preserve"> веществ, что представляет серьезную угрозу здоровью населения, экономике и правопорядку.</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 xml:space="preserve">По состоянию на 01 января 2021 года состоит на учете в наркологическом кабинете (диагноз </w:t>
      </w:r>
      <w:r w:rsidRPr="0066433E">
        <w:rPr>
          <w:rFonts w:ascii="Arial" w:hAnsi="Arial" w:cs="Arial"/>
          <w:sz w:val="18"/>
          <w:szCs w:val="18"/>
        </w:rPr>
        <w:lastRenderedPageBreak/>
        <w:t>наркомания) – 49 человек, из них несовершеннолетних – 1, с диагнозом токсикомания на учете в наркологическом кабинете состоит 5 человек, из них несовершеннолетних – 0.</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Проводимый комплекс мероприятий позволил стабилизировать обстановку с пожарами и возможными последствиями от них.</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Частота пожаров,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Основными направлениями деятельности обеспечения пожарной безопасности являются:</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качественное повышение уровня обеспечения пожарной безопасности населения;</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повышение эффективности мероприятий по минимизации риска пожаров, угроз жизни и здоровью.</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Основными направлениями деятельности, которые могут обеспечить уменьшение рисков пожаров, являются:</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развитие системы добровольных пожарно-спасательных подразделений;</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разработка и внедрение новых инновационных технологий в области обнаружения пожаров и оповещения населения;</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При этом сохраняется опасность возникновения чрезвычайных ситуаций природного и техногенного характера (далее - чрезвычайная ситуация).</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На территории округа расположены такие объекты как школы, детские сады, учебные учреждения, учреждения здравоохранения и спорта, учреждения культуры, которые могут быть избраны террористами в качестве объектов проведения террористического акта. Установка дополнительных систем видеонаблюдения на территории округа позволит повысить уровень безопасности населения, территории округа и защищенности критически важных объектов, расположенных на территории округа, от террористических угроз и возникновения чрезвычайных ситуаций.</w:t>
      </w:r>
    </w:p>
    <w:p w:rsidR="0066433E" w:rsidRPr="0066433E" w:rsidRDefault="0066433E" w:rsidP="0066433E">
      <w:pPr>
        <w:spacing w:line="180" w:lineRule="exact"/>
        <w:ind w:firstLine="567"/>
        <w:jc w:val="both"/>
        <w:rPr>
          <w:rFonts w:ascii="Arial" w:hAnsi="Arial" w:cs="Arial"/>
          <w:sz w:val="18"/>
          <w:szCs w:val="18"/>
        </w:rPr>
      </w:pPr>
      <w:proofErr w:type="gramStart"/>
      <w:r w:rsidRPr="0066433E">
        <w:rPr>
          <w:rFonts w:ascii="Arial" w:hAnsi="Arial" w:cs="Arial"/>
          <w:sz w:val="18"/>
          <w:szCs w:val="18"/>
        </w:rPr>
        <w:t xml:space="preserve">На основании постановления администрации Благодарненского муниципального района Ставропольского края от 01 августа 2013 года № 564 «О создании профессионального аварийно-спасательного формирования на постоянной штатной </w:t>
      </w:r>
      <w:r w:rsidRPr="0066433E">
        <w:rPr>
          <w:rFonts w:ascii="Arial" w:hAnsi="Arial" w:cs="Arial"/>
          <w:sz w:val="18"/>
          <w:szCs w:val="18"/>
        </w:rPr>
        <w:lastRenderedPageBreak/>
        <w:t>основе в составе муниципального казенного учреждения «Единая дежурно-диспетчерская служба» Благодарненского муниципального района Ставропольского края» создано аварийно- спасательное формирование муниципального казенное учреждение Петровского муниципального района Ставропольского края «Аварийно-спасательное формирование Петровского района» (далее – Учреждение).</w:t>
      </w:r>
      <w:proofErr w:type="gramEnd"/>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Учреждение создано для повышения готовности постоянно действующих органов управления единой системы предупреждения и ликвидации чрезвычайных ситуаций к реагированию на угрозу или возникновение ЧС, эффективности взаимодействия привлекаемых сил и сре</w:t>
      </w:r>
      <w:proofErr w:type="gramStart"/>
      <w:r w:rsidRPr="0066433E">
        <w:rPr>
          <w:rFonts w:ascii="Arial" w:hAnsi="Arial" w:cs="Arial"/>
          <w:sz w:val="18"/>
          <w:szCs w:val="18"/>
        </w:rPr>
        <w:t>дств пр</w:t>
      </w:r>
      <w:proofErr w:type="gramEnd"/>
      <w:r w:rsidRPr="0066433E">
        <w:rPr>
          <w:rFonts w:ascii="Arial" w:hAnsi="Arial" w:cs="Arial"/>
          <w:sz w:val="18"/>
          <w:szCs w:val="18"/>
        </w:rPr>
        <w:t>и их совместных действиях по предупреждению и ликвидации ЧС, снижение возможных негативных последствий ЧС, проведения аварийно-спасательных работ на территории округа.</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В 2020 году осуществлено выходов на поисково-спасательные работы и другие неотложные работы (ПСР):</w:t>
      </w:r>
    </w:p>
    <w:p w:rsidR="0066433E" w:rsidRPr="0066433E" w:rsidRDefault="0066433E" w:rsidP="007E66F9">
      <w:pPr>
        <w:spacing w:line="180" w:lineRule="exact"/>
        <w:ind w:left="567"/>
        <w:jc w:val="both"/>
        <w:rPr>
          <w:rFonts w:ascii="Arial" w:hAnsi="Arial" w:cs="Arial"/>
          <w:sz w:val="18"/>
          <w:szCs w:val="18"/>
        </w:rPr>
      </w:pPr>
      <w:r w:rsidRPr="0066433E">
        <w:rPr>
          <w:rFonts w:ascii="Arial" w:hAnsi="Arial" w:cs="Arial"/>
          <w:sz w:val="18"/>
          <w:szCs w:val="18"/>
        </w:rPr>
        <w:t>1. Количество выходов на ПСР: 281</w:t>
      </w:r>
    </w:p>
    <w:p w:rsidR="0066433E" w:rsidRPr="0066433E" w:rsidRDefault="0066433E" w:rsidP="007E66F9">
      <w:pPr>
        <w:spacing w:line="180" w:lineRule="exact"/>
        <w:ind w:left="567"/>
        <w:jc w:val="both"/>
        <w:rPr>
          <w:rFonts w:ascii="Arial" w:hAnsi="Arial" w:cs="Arial"/>
          <w:sz w:val="18"/>
          <w:szCs w:val="18"/>
        </w:rPr>
      </w:pPr>
      <w:r w:rsidRPr="0066433E">
        <w:rPr>
          <w:rFonts w:ascii="Arial" w:hAnsi="Arial" w:cs="Arial"/>
          <w:sz w:val="18"/>
          <w:szCs w:val="18"/>
        </w:rPr>
        <w:t>Количество пострадавших/из них детей:  74/1</w:t>
      </w:r>
    </w:p>
    <w:p w:rsidR="0066433E" w:rsidRPr="0066433E" w:rsidRDefault="0066433E" w:rsidP="007E66F9">
      <w:pPr>
        <w:spacing w:line="180" w:lineRule="exact"/>
        <w:ind w:left="567"/>
        <w:jc w:val="both"/>
        <w:rPr>
          <w:rFonts w:ascii="Arial" w:hAnsi="Arial" w:cs="Arial"/>
          <w:sz w:val="18"/>
          <w:szCs w:val="18"/>
        </w:rPr>
      </w:pPr>
      <w:r w:rsidRPr="0066433E">
        <w:rPr>
          <w:rFonts w:ascii="Arial" w:hAnsi="Arial" w:cs="Arial"/>
          <w:sz w:val="18"/>
          <w:szCs w:val="18"/>
        </w:rPr>
        <w:t>Из них – спасено/из них детей: 74/1</w:t>
      </w:r>
    </w:p>
    <w:p w:rsidR="0066433E" w:rsidRPr="0066433E" w:rsidRDefault="0066433E" w:rsidP="007E66F9">
      <w:pPr>
        <w:spacing w:line="180" w:lineRule="exact"/>
        <w:ind w:left="567"/>
        <w:jc w:val="both"/>
        <w:rPr>
          <w:rFonts w:ascii="Arial" w:hAnsi="Arial" w:cs="Arial"/>
          <w:sz w:val="18"/>
          <w:szCs w:val="18"/>
        </w:rPr>
      </w:pPr>
      <w:r w:rsidRPr="0066433E">
        <w:rPr>
          <w:rFonts w:ascii="Arial" w:hAnsi="Arial" w:cs="Arial"/>
          <w:sz w:val="18"/>
          <w:szCs w:val="18"/>
        </w:rPr>
        <w:t>погибло/из них детей:  6/0</w:t>
      </w:r>
    </w:p>
    <w:p w:rsidR="0066433E" w:rsidRPr="0066433E" w:rsidRDefault="0066433E" w:rsidP="007E66F9">
      <w:pPr>
        <w:spacing w:line="180" w:lineRule="exact"/>
        <w:ind w:left="567"/>
        <w:jc w:val="both"/>
        <w:rPr>
          <w:rFonts w:ascii="Arial" w:hAnsi="Arial" w:cs="Arial"/>
          <w:sz w:val="18"/>
          <w:szCs w:val="18"/>
        </w:rPr>
      </w:pPr>
      <w:r w:rsidRPr="0066433E">
        <w:rPr>
          <w:rFonts w:ascii="Arial" w:hAnsi="Arial" w:cs="Arial"/>
          <w:sz w:val="18"/>
          <w:szCs w:val="18"/>
        </w:rPr>
        <w:t>пропало без вести/из них детей:   0/0</w:t>
      </w:r>
    </w:p>
    <w:p w:rsidR="0066433E" w:rsidRPr="0066433E" w:rsidRDefault="0066433E" w:rsidP="007E66F9">
      <w:pPr>
        <w:spacing w:line="180" w:lineRule="exact"/>
        <w:ind w:left="567"/>
        <w:jc w:val="both"/>
        <w:rPr>
          <w:rFonts w:ascii="Arial" w:hAnsi="Arial" w:cs="Arial"/>
          <w:sz w:val="18"/>
          <w:szCs w:val="18"/>
        </w:rPr>
      </w:pPr>
      <w:r w:rsidRPr="0066433E">
        <w:rPr>
          <w:rFonts w:ascii="Arial" w:hAnsi="Arial" w:cs="Arial"/>
          <w:sz w:val="18"/>
          <w:szCs w:val="18"/>
        </w:rPr>
        <w:t>2. Участвовало в ПСР спасателей:   562</w:t>
      </w:r>
    </w:p>
    <w:p w:rsidR="0066433E" w:rsidRPr="0066433E" w:rsidRDefault="0066433E" w:rsidP="007E66F9">
      <w:pPr>
        <w:spacing w:line="180" w:lineRule="exact"/>
        <w:ind w:left="567"/>
        <w:jc w:val="both"/>
        <w:rPr>
          <w:rFonts w:ascii="Arial" w:hAnsi="Arial" w:cs="Arial"/>
          <w:sz w:val="18"/>
          <w:szCs w:val="18"/>
        </w:rPr>
      </w:pPr>
      <w:r w:rsidRPr="0066433E">
        <w:rPr>
          <w:rFonts w:ascii="Arial" w:hAnsi="Arial" w:cs="Arial"/>
          <w:sz w:val="18"/>
          <w:szCs w:val="18"/>
        </w:rPr>
        <w:t>Задействовано ед. техники:    281</w:t>
      </w:r>
    </w:p>
    <w:p w:rsidR="0066433E" w:rsidRPr="0066433E" w:rsidRDefault="0066433E" w:rsidP="007E66F9">
      <w:pPr>
        <w:spacing w:line="180" w:lineRule="exact"/>
        <w:ind w:left="567"/>
        <w:jc w:val="both"/>
        <w:rPr>
          <w:rFonts w:ascii="Arial" w:hAnsi="Arial" w:cs="Arial"/>
          <w:sz w:val="18"/>
          <w:szCs w:val="18"/>
        </w:rPr>
      </w:pPr>
      <w:r w:rsidRPr="0066433E">
        <w:rPr>
          <w:rFonts w:ascii="Arial" w:hAnsi="Arial" w:cs="Arial"/>
          <w:sz w:val="18"/>
          <w:szCs w:val="18"/>
        </w:rPr>
        <w:t>автомашин (вездеходов):  281</w:t>
      </w:r>
    </w:p>
    <w:p w:rsidR="0066433E" w:rsidRPr="0066433E" w:rsidRDefault="0066433E" w:rsidP="0066433E">
      <w:pPr>
        <w:spacing w:line="180" w:lineRule="exact"/>
        <w:ind w:firstLine="567"/>
        <w:jc w:val="both"/>
        <w:rPr>
          <w:rFonts w:ascii="Arial" w:hAnsi="Arial" w:cs="Arial"/>
          <w:sz w:val="18"/>
          <w:szCs w:val="18"/>
        </w:rPr>
      </w:pPr>
      <w:proofErr w:type="gramStart"/>
      <w:r w:rsidRPr="0066433E">
        <w:rPr>
          <w:rFonts w:ascii="Arial" w:hAnsi="Arial" w:cs="Arial"/>
          <w:sz w:val="18"/>
          <w:szCs w:val="18"/>
        </w:rPr>
        <w:t>Учреждением организовано информационное взаимодействие с аварийно-диспетчерскими службами организаций по обеспечению жизнедеятельности округа, информирование ДДС привлекаемых для ликвидации чрезвычайных ситуаций, об обстановке, принятых и рекомендуемых мерах, обобщение информации о произошедших чрезвычайных ситуаций, ходе работ по их ликвидации и представление соответствующих докладов.</w:t>
      </w:r>
      <w:proofErr w:type="gramEnd"/>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66433E" w:rsidRPr="0066433E" w:rsidRDefault="0066433E" w:rsidP="0066433E">
      <w:pPr>
        <w:spacing w:line="180" w:lineRule="exact"/>
        <w:ind w:firstLine="567"/>
        <w:jc w:val="both"/>
        <w:rPr>
          <w:rFonts w:ascii="Arial" w:hAnsi="Arial" w:cs="Arial"/>
          <w:sz w:val="18"/>
          <w:szCs w:val="18"/>
        </w:rPr>
      </w:pPr>
    </w:p>
    <w:p w:rsidR="0066433E" w:rsidRPr="0066433E" w:rsidRDefault="0066433E" w:rsidP="0066433E">
      <w:pPr>
        <w:spacing w:line="180" w:lineRule="exact"/>
        <w:ind w:firstLine="567"/>
        <w:jc w:val="center"/>
        <w:rPr>
          <w:rFonts w:ascii="Arial" w:hAnsi="Arial" w:cs="Arial"/>
          <w:sz w:val="18"/>
          <w:szCs w:val="18"/>
        </w:rPr>
      </w:pPr>
      <w:r w:rsidRPr="0066433E">
        <w:rPr>
          <w:rFonts w:ascii="Arial" w:hAnsi="Arial" w:cs="Arial"/>
          <w:sz w:val="18"/>
          <w:szCs w:val="18"/>
        </w:rPr>
        <w:t>Раздел 2. Обоснование</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необходимых объемов бюджетных ассигнований бюджета Петровского городского округа Ставропольского края на реализацию основных мероприятий муниципальной программы</w:t>
      </w:r>
    </w:p>
    <w:p w:rsidR="0066433E" w:rsidRPr="0066433E" w:rsidRDefault="0066433E" w:rsidP="0066433E">
      <w:pPr>
        <w:spacing w:line="180" w:lineRule="exact"/>
        <w:ind w:firstLine="567"/>
        <w:jc w:val="both"/>
        <w:rPr>
          <w:rFonts w:ascii="Arial" w:hAnsi="Arial" w:cs="Arial"/>
          <w:sz w:val="18"/>
          <w:szCs w:val="18"/>
        </w:rPr>
      </w:pP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Объем финансового обеспечения программы за счет всех источников финансирования составит 73 074,06 тыс. руб., в том числе по годам:</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2022 год – 24 358,02 тыс. руб.;</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2023 год – 24 358,02 тыс. руб.;</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2024 год – 24 358,02 тыс. руб.</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по источникам финансирования:</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за счет средств бюджета Ставропольского края: 415,17 тыс. руб., в том числе по годам:</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2022 год – 138,39 тыс. руб.;</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2023 год – 138,39 тыс. руб.;</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2024 год – 138,39 тыс. руб.</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lastRenderedPageBreak/>
        <w:t>за счет средств местного бюджета 72 658,89 тыс. руб., в том числе по годам:</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2022 год – 24 219,63 тыс. руб.;</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2023 год – 24 219,63 тыс. руб.;</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2024 год – 24 219,63 тыс. руб.</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Финансовое обеспечение требуется для реализации 2 основных подпрограмм Программы. Обоснование планируемых объемов ресурсов на реализацию муниципальной программы представлено в приложении 1.</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Сведения о выпадающих доходах районного бюджета на момент разработки проекта Программы отсутствуют.</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Поддержка инновационной деятельности за счет районного бюджета в рамках реализации Программы не предусмотрена.</w:t>
      </w:r>
    </w:p>
    <w:p w:rsidR="0066433E" w:rsidRPr="0066433E" w:rsidRDefault="0066433E" w:rsidP="0066433E">
      <w:pPr>
        <w:spacing w:line="180" w:lineRule="exact"/>
        <w:ind w:firstLine="567"/>
        <w:jc w:val="both"/>
        <w:rPr>
          <w:rFonts w:ascii="Arial" w:hAnsi="Arial" w:cs="Arial"/>
          <w:sz w:val="18"/>
          <w:szCs w:val="18"/>
        </w:rPr>
      </w:pPr>
    </w:p>
    <w:p w:rsidR="0066433E" w:rsidRPr="0066433E" w:rsidRDefault="0066433E" w:rsidP="0066433E">
      <w:pPr>
        <w:spacing w:line="180" w:lineRule="exact"/>
        <w:ind w:firstLine="567"/>
        <w:jc w:val="center"/>
        <w:rPr>
          <w:rFonts w:ascii="Arial" w:hAnsi="Arial" w:cs="Arial"/>
          <w:sz w:val="18"/>
          <w:szCs w:val="18"/>
        </w:rPr>
      </w:pPr>
      <w:r w:rsidRPr="0066433E">
        <w:rPr>
          <w:rFonts w:ascii="Arial" w:hAnsi="Arial" w:cs="Arial"/>
          <w:sz w:val="18"/>
          <w:szCs w:val="18"/>
        </w:rPr>
        <w:t>Раздел 3. Сведения об основных мерах правового регулирования</w:t>
      </w:r>
    </w:p>
    <w:p w:rsidR="0066433E" w:rsidRPr="0066433E" w:rsidRDefault="0066433E" w:rsidP="0066433E">
      <w:pPr>
        <w:spacing w:line="180" w:lineRule="exact"/>
        <w:ind w:firstLine="567"/>
        <w:jc w:val="center"/>
        <w:rPr>
          <w:rFonts w:ascii="Arial" w:hAnsi="Arial" w:cs="Arial"/>
          <w:sz w:val="18"/>
          <w:szCs w:val="18"/>
        </w:rPr>
      </w:pPr>
      <w:r w:rsidRPr="0066433E">
        <w:rPr>
          <w:rFonts w:ascii="Arial" w:hAnsi="Arial" w:cs="Arial"/>
          <w:sz w:val="18"/>
          <w:szCs w:val="18"/>
        </w:rPr>
        <w:t>в сфере реализации муниципальной программы</w:t>
      </w:r>
    </w:p>
    <w:p w:rsidR="0066433E" w:rsidRPr="0066433E" w:rsidRDefault="0066433E" w:rsidP="0066433E">
      <w:pPr>
        <w:spacing w:line="180" w:lineRule="exact"/>
        <w:ind w:firstLine="567"/>
        <w:jc w:val="both"/>
        <w:rPr>
          <w:rFonts w:ascii="Arial" w:hAnsi="Arial" w:cs="Arial"/>
          <w:sz w:val="18"/>
          <w:szCs w:val="18"/>
        </w:rPr>
      </w:pP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В рамках реализации Программы предусмотрена разработка положений о комиссиях и рабочих группах администрации округа.</w:t>
      </w: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Сведения об основных мерах правового регулирования в сфере реализации Программы представлены в приложении 2.</w:t>
      </w:r>
    </w:p>
    <w:p w:rsidR="0066433E" w:rsidRPr="0066433E" w:rsidRDefault="0066433E" w:rsidP="0066433E">
      <w:pPr>
        <w:spacing w:line="180" w:lineRule="exact"/>
        <w:ind w:firstLine="567"/>
        <w:jc w:val="center"/>
        <w:rPr>
          <w:rFonts w:ascii="Arial" w:hAnsi="Arial" w:cs="Arial"/>
          <w:sz w:val="18"/>
          <w:szCs w:val="18"/>
        </w:rPr>
      </w:pPr>
    </w:p>
    <w:p w:rsidR="0066433E" w:rsidRPr="0066433E" w:rsidRDefault="0066433E" w:rsidP="0066433E">
      <w:pPr>
        <w:spacing w:line="180" w:lineRule="exact"/>
        <w:ind w:firstLine="567"/>
        <w:jc w:val="center"/>
        <w:rPr>
          <w:rFonts w:ascii="Arial" w:hAnsi="Arial" w:cs="Arial"/>
          <w:sz w:val="18"/>
          <w:szCs w:val="18"/>
        </w:rPr>
      </w:pPr>
      <w:r w:rsidRPr="0066433E">
        <w:rPr>
          <w:rFonts w:ascii="Arial" w:hAnsi="Arial" w:cs="Arial"/>
          <w:sz w:val="18"/>
          <w:szCs w:val="18"/>
        </w:rPr>
        <w:t xml:space="preserve">Раздел 4. Сведения об источнике информации и методике </w:t>
      </w:r>
      <w:proofErr w:type="gramStart"/>
      <w:r w:rsidRPr="0066433E">
        <w:rPr>
          <w:rFonts w:ascii="Arial" w:hAnsi="Arial" w:cs="Arial"/>
          <w:sz w:val="18"/>
          <w:szCs w:val="18"/>
        </w:rPr>
        <w:t>расчета индикаторов достижения целей муниципальной программы</w:t>
      </w:r>
      <w:proofErr w:type="gramEnd"/>
      <w:r w:rsidRPr="0066433E">
        <w:rPr>
          <w:rFonts w:ascii="Arial" w:hAnsi="Arial" w:cs="Arial"/>
          <w:sz w:val="18"/>
          <w:szCs w:val="18"/>
        </w:rPr>
        <w:t xml:space="preserve"> и показателей решения задач подпрограмм муниципальной программы</w:t>
      </w:r>
    </w:p>
    <w:p w:rsidR="0066433E" w:rsidRPr="0066433E" w:rsidRDefault="0066433E" w:rsidP="0066433E">
      <w:pPr>
        <w:spacing w:line="180" w:lineRule="exact"/>
        <w:ind w:firstLine="567"/>
        <w:jc w:val="both"/>
        <w:rPr>
          <w:rFonts w:ascii="Arial" w:hAnsi="Arial" w:cs="Arial"/>
          <w:sz w:val="18"/>
          <w:szCs w:val="18"/>
        </w:rPr>
      </w:pPr>
    </w:p>
    <w:p w:rsidR="0066433E" w:rsidRPr="0066433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 xml:space="preserve">Сведения о формах государственного (федерального) статистического наблюдения, сведения о методиках </w:t>
      </w:r>
      <w:proofErr w:type="gramStart"/>
      <w:r w:rsidRPr="0066433E">
        <w:rPr>
          <w:rFonts w:ascii="Arial" w:hAnsi="Arial" w:cs="Arial"/>
          <w:sz w:val="18"/>
          <w:szCs w:val="18"/>
        </w:rPr>
        <w:t>расчета значений индикаторов достижения целей</w:t>
      </w:r>
      <w:proofErr w:type="gramEnd"/>
      <w:r w:rsidRPr="0066433E">
        <w:rPr>
          <w:rFonts w:ascii="Arial" w:hAnsi="Arial" w:cs="Arial"/>
          <w:sz w:val="18"/>
          <w:szCs w:val="18"/>
        </w:rPr>
        <w:t xml:space="preserve"> Программы (показателей решения задач подпрограмм Программы), утвержденных Правительством Российской Федерации, федеральным органом исполнительной власти, Правительством Ставропольского края, органом местного самоуправления округа, ответственным исполнителем Программы (соисполнителем Программы), приведены в Приложении 3. </w:t>
      </w:r>
    </w:p>
    <w:p w:rsidR="0066433E" w:rsidRPr="0066433E" w:rsidRDefault="0066433E" w:rsidP="0066433E">
      <w:pPr>
        <w:spacing w:line="180" w:lineRule="exact"/>
        <w:ind w:firstLine="567"/>
        <w:jc w:val="both"/>
        <w:rPr>
          <w:rFonts w:ascii="Arial" w:hAnsi="Arial" w:cs="Arial"/>
          <w:sz w:val="18"/>
          <w:szCs w:val="18"/>
        </w:rPr>
      </w:pPr>
    </w:p>
    <w:p w:rsidR="0066433E" w:rsidRPr="0066433E" w:rsidRDefault="0066433E" w:rsidP="0066433E">
      <w:pPr>
        <w:spacing w:line="180" w:lineRule="exact"/>
        <w:ind w:firstLine="567"/>
        <w:jc w:val="center"/>
        <w:rPr>
          <w:rFonts w:ascii="Arial" w:hAnsi="Arial" w:cs="Arial"/>
          <w:sz w:val="18"/>
          <w:szCs w:val="18"/>
        </w:rPr>
      </w:pPr>
      <w:r w:rsidRPr="0066433E">
        <w:rPr>
          <w:rFonts w:ascii="Arial" w:hAnsi="Arial" w:cs="Arial"/>
          <w:sz w:val="18"/>
          <w:szCs w:val="18"/>
        </w:rPr>
        <w:t>Раздел 5. Основные параметры потребности в трудовых ресурсах для реализации муниципальной программы</w:t>
      </w:r>
    </w:p>
    <w:p w:rsidR="0066433E" w:rsidRPr="0066433E" w:rsidRDefault="0066433E" w:rsidP="0066433E">
      <w:pPr>
        <w:spacing w:line="180" w:lineRule="exact"/>
        <w:ind w:firstLine="567"/>
        <w:jc w:val="both"/>
        <w:rPr>
          <w:rFonts w:ascii="Arial" w:hAnsi="Arial" w:cs="Arial"/>
          <w:sz w:val="18"/>
          <w:szCs w:val="18"/>
        </w:rPr>
      </w:pPr>
    </w:p>
    <w:p w:rsidR="007A001E" w:rsidRDefault="0066433E" w:rsidP="0066433E">
      <w:pPr>
        <w:spacing w:line="180" w:lineRule="exact"/>
        <w:ind w:firstLine="567"/>
        <w:jc w:val="both"/>
        <w:rPr>
          <w:rFonts w:ascii="Arial" w:hAnsi="Arial" w:cs="Arial"/>
          <w:sz w:val="18"/>
          <w:szCs w:val="18"/>
        </w:rPr>
      </w:pPr>
      <w:r w:rsidRPr="0066433E">
        <w:rPr>
          <w:rFonts w:ascii="Arial" w:hAnsi="Arial" w:cs="Arial"/>
          <w:sz w:val="18"/>
          <w:szCs w:val="18"/>
        </w:rPr>
        <w:t>В рамках реализации Программы параметры потребности в трудовых ресурсах, включая потребность в инженерно-технических кадрах и прогноз количества их подготовки за счет средств районного бюджета не предусмотрены. Реализация мероприятий подпрограмм программы будет осуществлена действующими штатными сотрудниками отдела по общественной безопасности, гражданской обороне и чрезвычайным ситуациям и мобилизационно подготовке администрации округа, а также соисполнителей.</w:t>
      </w:r>
    </w:p>
    <w:p w:rsidR="007A001E" w:rsidRDefault="007A001E" w:rsidP="004121B8">
      <w:pPr>
        <w:spacing w:line="240" w:lineRule="exact"/>
        <w:ind w:firstLine="142"/>
        <w:rPr>
          <w:rFonts w:ascii="Arial" w:hAnsi="Arial" w:cs="Arial"/>
          <w:sz w:val="18"/>
          <w:szCs w:val="18"/>
        </w:rPr>
      </w:pPr>
    </w:p>
    <w:p w:rsidR="007A001E" w:rsidRDefault="007A001E" w:rsidP="004121B8">
      <w:pPr>
        <w:spacing w:line="240" w:lineRule="exact"/>
        <w:ind w:firstLine="142"/>
        <w:rPr>
          <w:rFonts w:ascii="Arial" w:hAnsi="Arial" w:cs="Arial"/>
          <w:sz w:val="18"/>
          <w:szCs w:val="18"/>
        </w:rPr>
        <w:sectPr w:rsidR="007A001E" w:rsidSect="007A001E">
          <w:type w:val="continuous"/>
          <w:pgSz w:w="11905" w:h="16838"/>
          <w:pgMar w:top="1134" w:right="848" w:bottom="1134" w:left="993" w:header="720" w:footer="720" w:gutter="0"/>
          <w:cols w:num="2" w:space="851"/>
          <w:noEndnote/>
          <w:titlePg/>
          <w:docGrid w:linePitch="381"/>
        </w:sectPr>
      </w:pPr>
    </w:p>
    <w:p w:rsidR="00941770" w:rsidRDefault="00941770" w:rsidP="004121B8">
      <w:pPr>
        <w:spacing w:line="240" w:lineRule="exact"/>
        <w:ind w:firstLine="142"/>
        <w:rPr>
          <w:rFonts w:ascii="Arial" w:hAnsi="Arial" w:cs="Arial"/>
          <w:sz w:val="18"/>
          <w:szCs w:val="18"/>
        </w:rPr>
      </w:pPr>
    </w:p>
    <w:p w:rsidR="0066433E" w:rsidRPr="0066433E" w:rsidRDefault="0066433E" w:rsidP="0066433E">
      <w:pPr>
        <w:spacing w:line="180" w:lineRule="exact"/>
        <w:ind w:firstLine="142"/>
        <w:jc w:val="right"/>
        <w:rPr>
          <w:rFonts w:ascii="Arial" w:hAnsi="Arial" w:cs="Arial"/>
          <w:sz w:val="18"/>
          <w:szCs w:val="18"/>
        </w:rPr>
      </w:pPr>
      <w:r w:rsidRPr="0066433E">
        <w:rPr>
          <w:rFonts w:ascii="Arial" w:hAnsi="Arial" w:cs="Arial"/>
          <w:sz w:val="18"/>
          <w:szCs w:val="18"/>
        </w:rPr>
        <w:t>Приложение 1</w:t>
      </w:r>
    </w:p>
    <w:p w:rsidR="0066433E" w:rsidRPr="0066433E" w:rsidRDefault="0066433E" w:rsidP="0066433E">
      <w:pPr>
        <w:spacing w:line="180" w:lineRule="exact"/>
        <w:ind w:firstLine="142"/>
        <w:jc w:val="center"/>
        <w:rPr>
          <w:rFonts w:ascii="Arial" w:hAnsi="Arial" w:cs="Arial"/>
          <w:sz w:val="18"/>
          <w:szCs w:val="18"/>
        </w:rPr>
      </w:pPr>
      <w:r w:rsidRPr="0066433E">
        <w:rPr>
          <w:rFonts w:ascii="Arial" w:hAnsi="Arial" w:cs="Arial"/>
          <w:sz w:val="18"/>
          <w:szCs w:val="18"/>
        </w:rPr>
        <w:t>ОБОСНОВАНИЕ</w:t>
      </w:r>
    </w:p>
    <w:p w:rsidR="00941770" w:rsidRDefault="0066433E" w:rsidP="0066433E">
      <w:pPr>
        <w:spacing w:line="180" w:lineRule="exact"/>
        <w:ind w:firstLine="142"/>
        <w:jc w:val="center"/>
        <w:rPr>
          <w:rFonts w:ascii="Arial" w:hAnsi="Arial" w:cs="Arial"/>
          <w:sz w:val="18"/>
          <w:szCs w:val="18"/>
        </w:rPr>
      </w:pPr>
      <w:r w:rsidRPr="0066433E">
        <w:rPr>
          <w:rFonts w:ascii="Arial" w:hAnsi="Arial" w:cs="Arial"/>
          <w:sz w:val="18"/>
          <w:szCs w:val="18"/>
        </w:rPr>
        <w:t>планируемых объемов ресурсов на реализацию муниципальной программы</w:t>
      </w:r>
    </w:p>
    <w:p w:rsidR="00941770" w:rsidRDefault="00941770" w:rsidP="0066433E">
      <w:pPr>
        <w:spacing w:line="180" w:lineRule="exact"/>
        <w:ind w:firstLine="142"/>
        <w:jc w:val="center"/>
        <w:rPr>
          <w:rFonts w:ascii="Arial" w:hAnsi="Arial" w:cs="Arial"/>
          <w:sz w:val="18"/>
          <w:szCs w:val="18"/>
        </w:rPr>
      </w:pPr>
    </w:p>
    <w:tbl>
      <w:tblPr>
        <w:tblW w:w="10206"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2" w:type="dxa"/>
          <w:right w:w="62" w:type="dxa"/>
        </w:tblCellMar>
        <w:tblLook w:val="04A0" w:firstRow="1" w:lastRow="0" w:firstColumn="1" w:lastColumn="0" w:noHBand="0" w:noVBand="1"/>
      </w:tblPr>
      <w:tblGrid>
        <w:gridCol w:w="567"/>
        <w:gridCol w:w="2835"/>
        <w:gridCol w:w="4678"/>
        <w:gridCol w:w="2126"/>
      </w:tblGrid>
      <w:tr w:rsidR="0066433E" w:rsidRPr="0066433E" w:rsidTr="0066433E">
        <w:trPr>
          <w:trHeight w:val="1355"/>
        </w:trPr>
        <w:tc>
          <w:tcPr>
            <w:tcW w:w="567" w:type="dxa"/>
            <w:tcMar>
              <w:top w:w="0" w:type="dxa"/>
              <w:bottom w:w="0" w:type="dxa"/>
            </w:tcMar>
            <w:hideMark/>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 xml:space="preserve">№ </w:t>
            </w:r>
            <w:proofErr w:type="gramStart"/>
            <w:r w:rsidRPr="0066433E">
              <w:rPr>
                <w:rFonts w:ascii="Arial" w:hAnsi="Arial" w:cs="Arial"/>
                <w:color w:val="auto"/>
                <w:sz w:val="18"/>
                <w:szCs w:val="18"/>
              </w:rPr>
              <w:t>п</w:t>
            </w:r>
            <w:proofErr w:type="gramEnd"/>
            <w:r w:rsidRPr="0066433E">
              <w:rPr>
                <w:rFonts w:ascii="Arial" w:hAnsi="Arial" w:cs="Arial"/>
                <w:color w:val="auto"/>
                <w:sz w:val="18"/>
                <w:szCs w:val="18"/>
              </w:rPr>
              <w:t>/п</w:t>
            </w:r>
          </w:p>
        </w:tc>
        <w:tc>
          <w:tcPr>
            <w:tcW w:w="2835" w:type="dxa"/>
            <w:tcMar>
              <w:top w:w="0" w:type="dxa"/>
              <w:bottom w:w="0" w:type="dxa"/>
            </w:tcMar>
            <w:hideMark/>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Наименование</w:t>
            </w:r>
          </w:p>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основного мероприятия подпрограммы Программы</w:t>
            </w:r>
          </w:p>
        </w:tc>
        <w:tc>
          <w:tcPr>
            <w:tcW w:w="4678" w:type="dxa"/>
            <w:tcMar>
              <w:top w:w="0" w:type="dxa"/>
              <w:bottom w:w="0" w:type="dxa"/>
            </w:tcMar>
            <w:hideMark/>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Обоснование планируемых ресурсов с учетом прогнозируемого уровня инфляции и иных факторов</w:t>
            </w:r>
          </w:p>
        </w:tc>
        <w:tc>
          <w:tcPr>
            <w:tcW w:w="2126" w:type="dxa"/>
            <w:tcMar>
              <w:top w:w="0" w:type="dxa"/>
              <w:bottom w:w="0" w:type="dxa"/>
            </w:tcMar>
            <w:hideMark/>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Объемы средств бюджета Петровского муниципального района Ставропольского края (далее - районный бюджет)</w:t>
            </w:r>
          </w:p>
        </w:tc>
      </w:tr>
      <w:tr w:rsidR="0066433E" w:rsidRPr="0066433E" w:rsidTr="0066433E">
        <w:trPr>
          <w:trHeight w:val="516"/>
        </w:trPr>
        <w:tc>
          <w:tcPr>
            <w:tcW w:w="10206" w:type="dxa"/>
            <w:gridSpan w:val="4"/>
            <w:tcMar>
              <w:top w:w="0" w:type="dxa"/>
              <w:bottom w:w="0" w:type="dxa"/>
            </w:tcMar>
            <w:hideMark/>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66433E" w:rsidRPr="0066433E" w:rsidTr="0066433E">
        <w:trPr>
          <w:trHeight w:val="263"/>
        </w:trPr>
        <w:tc>
          <w:tcPr>
            <w:tcW w:w="567" w:type="dxa"/>
            <w:tcMar>
              <w:top w:w="0" w:type="dxa"/>
              <w:bottom w:w="0" w:type="dxa"/>
            </w:tcMar>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lastRenderedPageBreak/>
              <w:t>1.</w:t>
            </w:r>
          </w:p>
        </w:tc>
        <w:tc>
          <w:tcPr>
            <w:tcW w:w="2835" w:type="dxa"/>
            <w:tcMar>
              <w:top w:w="0" w:type="dxa"/>
              <w:bottom w:w="0" w:type="dxa"/>
            </w:tcMar>
          </w:tcPr>
          <w:p w:rsidR="0066433E" w:rsidRPr="0066433E" w:rsidRDefault="0066433E" w:rsidP="0066433E">
            <w:pPr>
              <w:spacing w:line="180" w:lineRule="exact"/>
              <w:jc w:val="center"/>
              <w:rPr>
                <w:rFonts w:ascii="Arial" w:eastAsia="Cambria" w:hAnsi="Arial" w:cs="Arial"/>
                <w:color w:val="auto"/>
                <w:sz w:val="18"/>
                <w:szCs w:val="18"/>
              </w:rPr>
            </w:pPr>
            <w:r w:rsidRPr="0066433E">
              <w:rPr>
                <w:rFonts w:ascii="Arial" w:hAnsi="Arial" w:cs="Arial"/>
                <w:color w:val="auto"/>
                <w:sz w:val="18"/>
                <w:szCs w:val="18"/>
              </w:rPr>
              <w:t xml:space="preserve">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678" w:type="dxa"/>
            <w:tcMar>
              <w:top w:w="0" w:type="dxa"/>
              <w:bottom w:w="0" w:type="dxa"/>
            </w:tcMar>
          </w:tcPr>
          <w:p w:rsidR="0066433E" w:rsidRPr="0066433E" w:rsidRDefault="0066433E" w:rsidP="0066433E">
            <w:pPr>
              <w:spacing w:line="180" w:lineRule="exact"/>
              <w:rPr>
                <w:rFonts w:ascii="Arial" w:hAnsi="Arial" w:cs="Arial"/>
                <w:color w:val="auto"/>
                <w:sz w:val="18"/>
                <w:szCs w:val="18"/>
              </w:rPr>
            </w:pPr>
            <w:r w:rsidRPr="0066433E">
              <w:rPr>
                <w:rFonts w:ascii="Arial" w:hAnsi="Arial" w:cs="Arial"/>
                <w:color w:val="auto"/>
                <w:sz w:val="18"/>
                <w:szCs w:val="18"/>
              </w:rPr>
              <w:t>мероприятие предусматривает:</w:t>
            </w:r>
          </w:p>
          <w:p w:rsidR="0066433E" w:rsidRPr="0066433E" w:rsidRDefault="0066433E" w:rsidP="0066433E">
            <w:pPr>
              <w:spacing w:line="180" w:lineRule="exact"/>
              <w:jc w:val="both"/>
              <w:rPr>
                <w:rFonts w:ascii="Arial" w:hAnsi="Arial" w:cs="Arial"/>
                <w:color w:val="auto"/>
                <w:sz w:val="18"/>
                <w:szCs w:val="18"/>
              </w:rPr>
            </w:pPr>
            <w:r w:rsidRPr="0066433E">
              <w:rPr>
                <w:rFonts w:ascii="Arial" w:hAnsi="Arial" w:cs="Arial"/>
                <w:color w:val="auto"/>
                <w:sz w:val="18"/>
                <w:szCs w:val="18"/>
              </w:rPr>
              <w:t>публикацию в средствах массовой информации и размещение на официальном сайте администрации Благодарненского городского округа Ставропольского края информации по профилактике незаконного оборота оружия, боеприпасов, взрывчатых веществ на территории Благодарненского городского округа Ставропольского края</w:t>
            </w:r>
          </w:p>
          <w:p w:rsidR="0066433E" w:rsidRPr="0066433E" w:rsidRDefault="0066433E" w:rsidP="0066433E">
            <w:pPr>
              <w:spacing w:line="180" w:lineRule="exact"/>
              <w:jc w:val="both"/>
              <w:rPr>
                <w:rFonts w:ascii="Arial" w:hAnsi="Arial" w:cs="Arial"/>
                <w:color w:val="auto"/>
                <w:sz w:val="18"/>
                <w:szCs w:val="18"/>
              </w:rPr>
            </w:pPr>
            <w:r w:rsidRPr="0066433E">
              <w:rPr>
                <w:rFonts w:ascii="Arial" w:hAnsi="Arial" w:cs="Arial"/>
                <w:color w:val="auto"/>
                <w:sz w:val="18"/>
                <w:szCs w:val="18"/>
              </w:rPr>
              <w:t>организацию и проведение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p>
          <w:p w:rsidR="0066433E" w:rsidRPr="0066433E" w:rsidRDefault="0066433E" w:rsidP="0066433E">
            <w:pPr>
              <w:spacing w:line="180" w:lineRule="exact"/>
              <w:jc w:val="both"/>
              <w:rPr>
                <w:rFonts w:ascii="Arial" w:hAnsi="Arial" w:cs="Arial"/>
                <w:color w:val="auto"/>
                <w:sz w:val="18"/>
                <w:szCs w:val="18"/>
              </w:rPr>
            </w:pPr>
            <w:r w:rsidRPr="0066433E">
              <w:rPr>
                <w:rFonts w:ascii="Arial" w:hAnsi="Arial" w:cs="Arial"/>
                <w:color w:val="auto"/>
                <w:sz w:val="18"/>
                <w:szCs w:val="18"/>
              </w:rPr>
              <w:t xml:space="preserve">создание, изготовление и распространение социальной рекламы, полиграфической продукции по вопросам межнациональных и </w:t>
            </w:r>
            <w:proofErr w:type="spellStart"/>
            <w:r w:rsidRPr="0066433E">
              <w:rPr>
                <w:rFonts w:ascii="Arial" w:hAnsi="Arial" w:cs="Arial"/>
                <w:color w:val="auto"/>
                <w:sz w:val="18"/>
                <w:szCs w:val="18"/>
              </w:rPr>
              <w:t>этноконфессиональных</w:t>
            </w:r>
            <w:proofErr w:type="spellEnd"/>
            <w:r w:rsidRPr="0066433E">
              <w:rPr>
                <w:rFonts w:ascii="Arial" w:hAnsi="Arial" w:cs="Arial"/>
                <w:color w:val="auto"/>
                <w:sz w:val="18"/>
                <w:szCs w:val="18"/>
              </w:rPr>
              <w:t xml:space="preserve"> отношений в округе</w:t>
            </w:r>
          </w:p>
        </w:tc>
        <w:tc>
          <w:tcPr>
            <w:tcW w:w="2126" w:type="dxa"/>
            <w:shd w:val="clear" w:color="auto" w:fill="auto"/>
            <w:tcMar>
              <w:top w:w="0" w:type="dxa"/>
              <w:bottom w:w="0" w:type="dxa"/>
            </w:tcMar>
          </w:tcPr>
          <w:p w:rsidR="0066433E" w:rsidRPr="0066433E" w:rsidRDefault="0066433E" w:rsidP="0066433E">
            <w:pPr>
              <w:spacing w:line="180" w:lineRule="exact"/>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2022 год – 11 379,91 </w:t>
            </w:r>
            <w:proofErr w:type="spellStart"/>
            <w:r w:rsidRPr="0066433E">
              <w:rPr>
                <w:rFonts w:ascii="Arial" w:eastAsia="Calibri" w:hAnsi="Arial" w:cs="Arial"/>
                <w:color w:val="auto"/>
                <w:sz w:val="18"/>
                <w:szCs w:val="18"/>
                <w:lang w:eastAsia="en-US"/>
              </w:rPr>
              <w:t>тыс</w:t>
            </w:r>
            <w:proofErr w:type="gramStart"/>
            <w:r w:rsidRPr="0066433E">
              <w:rPr>
                <w:rFonts w:ascii="Arial" w:eastAsia="Calibri" w:hAnsi="Arial" w:cs="Arial"/>
                <w:color w:val="auto"/>
                <w:sz w:val="18"/>
                <w:szCs w:val="18"/>
                <w:lang w:eastAsia="en-US"/>
              </w:rPr>
              <w:t>.р</w:t>
            </w:r>
            <w:proofErr w:type="gramEnd"/>
            <w:r w:rsidRPr="0066433E">
              <w:rPr>
                <w:rFonts w:ascii="Arial" w:eastAsia="Calibri" w:hAnsi="Arial" w:cs="Arial"/>
                <w:color w:val="auto"/>
                <w:sz w:val="18"/>
                <w:szCs w:val="18"/>
                <w:lang w:eastAsia="en-US"/>
              </w:rPr>
              <w:t>уб</w:t>
            </w:r>
            <w:proofErr w:type="spellEnd"/>
            <w:r w:rsidRPr="0066433E">
              <w:rPr>
                <w:rFonts w:ascii="Arial" w:eastAsia="Calibri" w:hAnsi="Arial" w:cs="Arial"/>
                <w:color w:val="auto"/>
                <w:sz w:val="18"/>
                <w:szCs w:val="18"/>
                <w:lang w:eastAsia="en-US"/>
              </w:rPr>
              <w:t>.</w:t>
            </w:r>
          </w:p>
          <w:p w:rsidR="0066433E" w:rsidRPr="0066433E" w:rsidRDefault="0066433E" w:rsidP="0066433E">
            <w:pPr>
              <w:spacing w:line="180" w:lineRule="exact"/>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2023 год – 11 379,91 </w:t>
            </w:r>
            <w:proofErr w:type="spellStart"/>
            <w:r w:rsidRPr="0066433E">
              <w:rPr>
                <w:rFonts w:ascii="Arial" w:eastAsia="Calibri" w:hAnsi="Arial" w:cs="Arial"/>
                <w:color w:val="auto"/>
                <w:sz w:val="18"/>
                <w:szCs w:val="18"/>
                <w:lang w:eastAsia="en-US"/>
              </w:rPr>
              <w:t>тыс</w:t>
            </w:r>
            <w:proofErr w:type="gramStart"/>
            <w:r w:rsidRPr="0066433E">
              <w:rPr>
                <w:rFonts w:ascii="Arial" w:eastAsia="Calibri" w:hAnsi="Arial" w:cs="Arial"/>
                <w:color w:val="auto"/>
                <w:sz w:val="18"/>
                <w:szCs w:val="18"/>
                <w:lang w:eastAsia="en-US"/>
              </w:rPr>
              <w:t>.р</w:t>
            </w:r>
            <w:proofErr w:type="gramEnd"/>
            <w:r w:rsidRPr="0066433E">
              <w:rPr>
                <w:rFonts w:ascii="Arial" w:eastAsia="Calibri" w:hAnsi="Arial" w:cs="Arial"/>
                <w:color w:val="auto"/>
                <w:sz w:val="18"/>
                <w:szCs w:val="18"/>
                <w:lang w:eastAsia="en-US"/>
              </w:rPr>
              <w:t>уб</w:t>
            </w:r>
            <w:proofErr w:type="spellEnd"/>
            <w:r w:rsidRPr="0066433E">
              <w:rPr>
                <w:rFonts w:ascii="Arial" w:eastAsia="Calibri" w:hAnsi="Arial" w:cs="Arial"/>
                <w:color w:val="auto"/>
                <w:sz w:val="18"/>
                <w:szCs w:val="18"/>
                <w:lang w:eastAsia="en-US"/>
              </w:rPr>
              <w:t>.</w:t>
            </w:r>
          </w:p>
          <w:p w:rsidR="0066433E" w:rsidRPr="0066433E" w:rsidRDefault="0066433E" w:rsidP="0066433E">
            <w:pPr>
              <w:spacing w:line="180" w:lineRule="exact"/>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2024 год – 11 379,91 </w:t>
            </w:r>
            <w:proofErr w:type="spellStart"/>
            <w:r w:rsidRPr="0066433E">
              <w:rPr>
                <w:rFonts w:ascii="Arial" w:eastAsia="Calibri" w:hAnsi="Arial" w:cs="Arial"/>
                <w:color w:val="auto"/>
                <w:sz w:val="18"/>
                <w:szCs w:val="18"/>
                <w:lang w:eastAsia="en-US"/>
              </w:rPr>
              <w:t>тыс</w:t>
            </w:r>
            <w:proofErr w:type="gramStart"/>
            <w:r w:rsidRPr="0066433E">
              <w:rPr>
                <w:rFonts w:ascii="Arial" w:eastAsia="Calibri" w:hAnsi="Arial" w:cs="Arial"/>
                <w:color w:val="auto"/>
                <w:sz w:val="18"/>
                <w:szCs w:val="18"/>
                <w:lang w:eastAsia="en-US"/>
              </w:rPr>
              <w:t>.р</w:t>
            </w:r>
            <w:proofErr w:type="gramEnd"/>
            <w:r w:rsidRPr="0066433E">
              <w:rPr>
                <w:rFonts w:ascii="Arial" w:eastAsia="Calibri" w:hAnsi="Arial" w:cs="Arial"/>
                <w:color w:val="auto"/>
                <w:sz w:val="18"/>
                <w:szCs w:val="18"/>
                <w:lang w:eastAsia="en-US"/>
              </w:rPr>
              <w:t>уб</w:t>
            </w:r>
            <w:proofErr w:type="spellEnd"/>
            <w:r w:rsidRPr="0066433E">
              <w:rPr>
                <w:rFonts w:ascii="Arial" w:eastAsia="Calibri" w:hAnsi="Arial" w:cs="Arial"/>
                <w:color w:val="auto"/>
                <w:sz w:val="18"/>
                <w:szCs w:val="18"/>
                <w:lang w:eastAsia="en-US"/>
              </w:rPr>
              <w:t>.</w:t>
            </w:r>
          </w:p>
        </w:tc>
      </w:tr>
      <w:tr w:rsidR="0066433E" w:rsidRPr="0066433E" w:rsidTr="0066433E">
        <w:trPr>
          <w:trHeight w:val="273"/>
        </w:trPr>
        <w:tc>
          <w:tcPr>
            <w:tcW w:w="567" w:type="dxa"/>
            <w:tcMar>
              <w:top w:w="0" w:type="dxa"/>
              <w:bottom w:w="0" w:type="dxa"/>
            </w:tcMar>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2.</w:t>
            </w:r>
          </w:p>
        </w:tc>
        <w:tc>
          <w:tcPr>
            <w:tcW w:w="2835" w:type="dxa"/>
            <w:tcMar>
              <w:top w:w="0" w:type="dxa"/>
              <w:bottom w:w="0" w:type="dxa"/>
            </w:tcMar>
          </w:tcPr>
          <w:p w:rsidR="0066433E" w:rsidRPr="0066433E" w:rsidRDefault="0066433E" w:rsidP="0066433E">
            <w:pPr>
              <w:spacing w:line="180" w:lineRule="exact"/>
              <w:jc w:val="center"/>
              <w:rPr>
                <w:rFonts w:ascii="Arial" w:eastAsia="Cambria" w:hAnsi="Arial" w:cs="Arial"/>
                <w:color w:val="auto"/>
                <w:sz w:val="18"/>
                <w:szCs w:val="18"/>
              </w:rPr>
            </w:pPr>
            <w:r w:rsidRPr="0066433E">
              <w:rPr>
                <w:rFonts w:ascii="Arial" w:eastAsia="Cambria" w:hAnsi="Arial" w:cs="Arial"/>
                <w:color w:val="auto"/>
                <w:sz w:val="18"/>
                <w:szCs w:val="18"/>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678" w:type="dxa"/>
            <w:tcMar>
              <w:top w:w="0" w:type="dxa"/>
              <w:bottom w:w="0" w:type="dxa"/>
            </w:tcMar>
          </w:tcPr>
          <w:p w:rsidR="0066433E" w:rsidRPr="0066433E" w:rsidRDefault="0066433E" w:rsidP="0066433E">
            <w:pPr>
              <w:spacing w:line="180" w:lineRule="exact"/>
              <w:rPr>
                <w:rFonts w:ascii="Arial" w:eastAsia="Cambria" w:hAnsi="Arial" w:cs="Arial"/>
                <w:color w:val="auto"/>
                <w:sz w:val="18"/>
                <w:szCs w:val="18"/>
              </w:rPr>
            </w:pPr>
            <w:r w:rsidRPr="0066433E">
              <w:rPr>
                <w:rFonts w:ascii="Arial" w:eastAsia="Cambria" w:hAnsi="Arial" w:cs="Arial"/>
                <w:color w:val="auto"/>
                <w:sz w:val="18"/>
                <w:szCs w:val="18"/>
              </w:rPr>
              <w:t>мероприятие предусматривает:</w:t>
            </w:r>
          </w:p>
          <w:p w:rsidR="0066433E" w:rsidRPr="0066433E" w:rsidRDefault="0066433E" w:rsidP="0066433E">
            <w:pPr>
              <w:spacing w:line="180" w:lineRule="exact"/>
              <w:jc w:val="both"/>
              <w:rPr>
                <w:rFonts w:ascii="Arial" w:eastAsia="Cambria" w:hAnsi="Arial" w:cs="Arial"/>
                <w:color w:val="auto"/>
                <w:sz w:val="18"/>
                <w:szCs w:val="18"/>
              </w:rPr>
            </w:pPr>
            <w:r w:rsidRPr="0066433E">
              <w:rPr>
                <w:rFonts w:ascii="Arial" w:eastAsia="Cambria" w:hAnsi="Arial" w:cs="Arial"/>
                <w:color w:val="auto"/>
                <w:sz w:val="18"/>
                <w:szCs w:val="18"/>
              </w:rPr>
              <w:t>расходы на обеспечение деятельности по предупреждению и ликвидации последствий чрезвычайных ситуаций и стихийных бедствий природного и техногенного характера</w:t>
            </w:r>
          </w:p>
        </w:tc>
        <w:tc>
          <w:tcPr>
            <w:tcW w:w="2126" w:type="dxa"/>
            <w:shd w:val="clear" w:color="auto" w:fill="auto"/>
            <w:tcMar>
              <w:top w:w="0" w:type="dxa"/>
              <w:bottom w:w="0" w:type="dxa"/>
            </w:tcMar>
          </w:tcPr>
          <w:p w:rsidR="0066433E" w:rsidRPr="0066433E" w:rsidRDefault="0066433E" w:rsidP="0066433E">
            <w:pPr>
              <w:spacing w:line="180" w:lineRule="exact"/>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2022 год – 12 214,74 </w:t>
            </w:r>
            <w:proofErr w:type="spellStart"/>
            <w:r w:rsidRPr="0066433E">
              <w:rPr>
                <w:rFonts w:ascii="Arial" w:eastAsia="Calibri" w:hAnsi="Arial" w:cs="Arial"/>
                <w:color w:val="auto"/>
                <w:sz w:val="18"/>
                <w:szCs w:val="18"/>
                <w:lang w:eastAsia="en-US"/>
              </w:rPr>
              <w:t>тыс</w:t>
            </w:r>
            <w:proofErr w:type="gramStart"/>
            <w:r w:rsidRPr="0066433E">
              <w:rPr>
                <w:rFonts w:ascii="Arial" w:eastAsia="Calibri" w:hAnsi="Arial" w:cs="Arial"/>
                <w:color w:val="auto"/>
                <w:sz w:val="18"/>
                <w:szCs w:val="18"/>
                <w:lang w:eastAsia="en-US"/>
              </w:rPr>
              <w:t>.р</w:t>
            </w:r>
            <w:proofErr w:type="gramEnd"/>
            <w:r w:rsidRPr="0066433E">
              <w:rPr>
                <w:rFonts w:ascii="Arial" w:eastAsia="Calibri" w:hAnsi="Arial" w:cs="Arial"/>
                <w:color w:val="auto"/>
                <w:sz w:val="18"/>
                <w:szCs w:val="18"/>
                <w:lang w:eastAsia="en-US"/>
              </w:rPr>
              <w:t>уб</w:t>
            </w:r>
            <w:proofErr w:type="spellEnd"/>
            <w:r w:rsidRPr="0066433E">
              <w:rPr>
                <w:rFonts w:ascii="Arial" w:eastAsia="Calibri" w:hAnsi="Arial" w:cs="Arial"/>
                <w:color w:val="auto"/>
                <w:sz w:val="18"/>
                <w:szCs w:val="18"/>
                <w:lang w:eastAsia="en-US"/>
              </w:rPr>
              <w:t>.</w:t>
            </w:r>
          </w:p>
          <w:p w:rsidR="0066433E" w:rsidRPr="0066433E" w:rsidRDefault="0066433E" w:rsidP="0066433E">
            <w:pPr>
              <w:spacing w:line="180" w:lineRule="exact"/>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2023 год – 12 214,74 </w:t>
            </w:r>
            <w:proofErr w:type="spellStart"/>
            <w:r w:rsidRPr="0066433E">
              <w:rPr>
                <w:rFonts w:ascii="Arial" w:eastAsia="Calibri" w:hAnsi="Arial" w:cs="Arial"/>
                <w:color w:val="auto"/>
                <w:sz w:val="18"/>
                <w:szCs w:val="18"/>
                <w:lang w:eastAsia="en-US"/>
              </w:rPr>
              <w:t>тыс</w:t>
            </w:r>
            <w:proofErr w:type="gramStart"/>
            <w:r w:rsidRPr="0066433E">
              <w:rPr>
                <w:rFonts w:ascii="Arial" w:eastAsia="Calibri" w:hAnsi="Arial" w:cs="Arial"/>
                <w:color w:val="auto"/>
                <w:sz w:val="18"/>
                <w:szCs w:val="18"/>
                <w:lang w:eastAsia="en-US"/>
              </w:rPr>
              <w:t>.р</w:t>
            </w:r>
            <w:proofErr w:type="gramEnd"/>
            <w:r w:rsidRPr="0066433E">
              <w:rPr>
                <w:rFonts w:ascii="Arial" w:eastAsia="Calibri" w:hAnsi="Arial" w:cs="Arial"/>
                <w:color w:val="auto"/>
                <w:sz w:val="18"/>
                <w:szCs w:val="18"/>
                <w:lang w:eastAsia="en-US"/>
              </w:rPr>
              <w:t>уб</w:t>
            </w:r>
            <w:proofErr w:type="spellEnd"/>
            <w:r w:rsidRPr="0066433E">
              <w:rPr>
                <w:rFonts w:ascii="Arial" w:eastAsia="Calibri" w:hAnsi="Arial" w:cs="Arial"/>
                <w:color w:val="auto"/>
                <w:sz w:val="18"/>
                <w:szCs w:val="18"/>
                <w:lang w:eastAsia="en-US"/>
              </w:rPr>
              <w:t>.</w:t>
            </w:r>
          </w:p>
          <w:p w:rsidR="0066433E" w:rsidRPr="0066433E" w:rsidRDefault="0066433E" w:rsidP="0066433E">
            <w:pPr>
              <w:spacing w:line="180" w:lineRule="exact"/>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2024 год – 12 214,74 </w:t>
            </w:r>
            <w:proofErr w:type="spellStart"/>
            <w:r w:rsidRPr="0066433E">
              <w:rPr>
                <w:rFonts w:ascii="Arial" w:eastAsia="Calibri" w:hAnsi="Arial" w:cs="Arial"/>
                <w:color w:val="auto"/>
                <w:sz w:val="18"/>
                <w:szCs w:val="18"/>
                <w:lang w:eastAsia="en-US"/>
              </w:rPr>
              <w:t>тыс</w:t>
            </w:r>
            <w:proofErr w:type="gramStart"/>
            <w:r w:rsidRPr="0066433E">
              <w:rPr>
                <w:rFonts w:ascii="Arial" w:eastAsia="Calibri" w:hAnsi="Arial" w:cs="Arial"/>
                <w:color w:val="auto"/>
                <w:sz w:val="18"/>
                <w:szCs w:val="18"/>
                <w:lang w:eastAsia="en-US"/>
              </w:rPr>
              <w:t>.р</w:t>
            </w:r>
            <w:proofErr w:type="gramEnd"/>
            <w:r w:rsidRPr="0066433E">
              <w:rPr>
                <w:rFonts w:ascii="Arial" w:eastAsia="Calibri" w:hAnsi="Arial" w:cs="Arial"/>
                <w:color w:val="auto"/>
                <w:sz w:val="18"/>
                <w:szCs w:val="18"/>
                <w:lang w:eastAsia="en-US"/>
              </w:rPr>
              <w:t>уб</w:t>
            </w:r>
            <w:proofErr w:type="spellEnd"/>
            <w:r w:rsidRPr="0066433E">
              <w:rPr>
                <w:rFonts w:ascii="Arial" w:eastAsia="Calibri" w:hAnsi="Arial" w:cs="Arial"/>
                <w:color w:val="auto"/>
                <w:sz w:val="18"/>
                <w:szCs w:val="18"/>
                <w:lang w:eastAsia="en-US"/>
              </w:rPr>
              <w:t>.</w:t>
            </w:r>
          </w:p>
        </w:tc>
      </w:tr>
      <w:tr w:rsidR="0066433E" w:rsidRPr="0066433E" w:rsidTr="0066433E">
        <w:tc>
          <w:tcPr>
            <w:tcW w:w="10206" w:type="dxa"/>
            <w:gridSpan w:val="4"/>
            <w:tcMar>
              <w:top w:w="0" w:type="dxa"/>
              <w:bottom w:w="0" w:type="dxa"/>
            </w:tcMar>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Подпрограмма «Профилактика правонарушений, наркомании и обеспечение общественного порядка»</w:t>
            </w:r>
          </w:p>
        </w:tc>
      </w:tr>
      <w:tr w:rsidR="0066433E" w:rsidRPr="0066433E" w:rsidTr="0066433E">
        <w:tc>
          <w:tcPr>
            <w:tcW w:w="567" w:type="dxa"/>
            <w:tcMar>
              <w:top w:w="0" w:type="dxa"/>
              <w:bottom w:w="0" w:type="dxa"/>
            </w:tcMar>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3</w:t>
            </w:r>
          </w:p>
        </w:tc>
        <w:tc>
          <w:tcPr>
            <w:tcW w:w="2835" w:type="dxa"/>
            <w:tcMar>
              <w:top w:w="0" w:type="dxa"/>
              <w:bottom w:w="0" w:type="dxa"/>
            </w:tcMar>
          </w:tcPr>
          <w:p w:rsidR="0066433E" w:rsidRPr="0066433E" w:rsidRDefault="0066433E" w:rsidP="0066433E">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Создание условий для обеспечения безопасности граждан на территории городского округ</w:t>
            </w:r>
          </w:p>
        </w:tc>
        <w:tc>
          <w:tcPr>
            <w:tcW w:w="4678" w:type="dxa"/>
            <w:tcMar>
              <w:top w:w="0" w:type="dxa"/>
              <w:bottom w:w="0" w:type="dxa"/>
            </w:tcMar>
          </w:tcPr>
          <w:p w:rsidR="0066433E" w:rsidRPr="0066433E" w:rsidRDefault="0066433E" w:rsidP="0066433E">
            <w:pPr>
              <w:widowControl w:val="0"/>
              <w:autoSpaceDE w:val="0"/>
              <w:autoSpaceDN w:val="0"/>
              <w:spacing w:line="180" w:lineRule="exact"/>
              <w:rPr>
                <w:rFonts w:ascii="Arial" w:hAnsi="Arial" w:cs="Arial"/>
                <w:color w:val="auto"/>
                <w:sz w:val="18"/>
                <w:szCs w:val="18"/>
              </w:rPr>
            </w:pPr>
            <w:r w:rsidRPr="0066433E">
              <w:rPr>
                <w:rFonts w:ascii="Arial" w:hAnsi="Arial" w:cs="Arial"/>
                <w:color w:val="auto"/>
                <w:sz w:val="18"/>
                <w:szCs w:val="18"/>
              </w:rPr>
              <w:t>мероприятие предусматривает:</w:t>
            </w:r>
          </w:p>
          <w:p w:rsidR="0066433E" w:rsidRPr="0066433E" w:rsidRDefault="0066433E" w:rsidP="0066433E">
            <w:pPr>
              <w:spacing w:line="180" w:lineRule="exact"/>
              <w:jc w:val="both"/>
              <w:rPr>
                <w:rFonts w:ascii="Arial" w:hAnsi="Arial" w:cs="Arial"/>
                <w:color w:val="auto"/>
                <w:sz w:val="18"/>
                <w:szCs w:val="18"/>
              </w:rPr>
            </w:pPr>
            <w:r w:rsidRPr="0066433E">
              <w:rPr>
                <w:rFonts w:ascii="Arial" w:hAnsi="Arial" w:cs="Arial"/>
                <w:color w:val="auto"/>
                <w:sz w:val="18"/>
                <w:szCs w:val="18"/>
              </w:rPr>
              <w:t>организацию и обеспечение деятельности комиссии по делам несовершеннолетних Благодарненского городского округа Ставропольского края;</w:t>
            </w:r>
          </w:p>
          <w:p w:rsidR="0066433E" w:rsidRPr="0066433E" w:rsidRDefault="0066433E" w:rsidP="0066433E">
            <w:pPr>
              <w:spacing w:line="180" w:lineRule="exact"/>
              <w:jc w:val="both"/>
              <w:rPr>
                <w:rFonts w:ascii="Arial" w:hAnsi="Arial" w:cs="Arial"/>
                <w:color w:val="auto"/>
                <w:sz w:val="18"/>
                <w:szCs w:val="18"/>
              </w:rPr>
            </w:pPr>
            <w:r w:rsidRPr="0066433E">
              <w:rPr>
                <w:rFonts w:ascii="Arial" w:hAnsi="Arial" w:cs="Arial"/>
                <w:color w:val="auto"/>
                <w:sz w:val="18"/>
                <w:szCs w:val="18"/>
              </w:rPr>
              <w:t xml:space="preserve">  введение и реализацию системы поощрения народных дружинников за активное участие в охране общественного порядка;</w:t>
            </w:r>
          </w:p>
          <w:p w:rsidR="0066433E" w:rsidRPr="0066433E" w:rsidRDefault="0066433E" w:rsidP="0066433E">
            <w:pPr>
              <w:spacing w:line="180" w:lineRule="exact"/>
              <w:jc w:val="both"/>
              <w:rPr>
                <w:rFonts w:ascii="Arial" w:hAnsi="Arial" w:cs="Arial"/>
                <w:color w:val="auto"/>
                <w:sz w:val="18"/>
                <w:szCs w:val="18"/>
              </w:rPr>
            </w:pPr>
            <w:r w:rsidRPr="0066433E">
              <w:rPr>
                <w:rFonts w:ascii="Arial" w:hAnsi="Arial" w:cs="Arial"/>
                <w:color w:val="auto"/>
                <w:sz w:val="18"/>
                <w:szCs w:val="18"/>
              </w:rPr>
              <w:t xml:space="preserve">  оказание поддержки казачьим обществам, а также подготовка и проведение казачьих мероприятий военно-патриотической направленности;</w:t>
            </w:r>
          </w:p>
          <w:p w:rsidR="0066433E" w:rsidRPr="0066433E" w:rsidRDefault="0066433E" w:rsidP="0066433E">
            <w:pPr>
              <w:spacing w:line="180" w:lineRule="exact"/>
              <w:jc w:val="both"/>
              <w:rPr>
                <w:rFonts w:ascii="Arial" w:hAnsi="Arial" w:cs="Arial"/>
                <w:color w:val="auto"/>
                <w:sz w:val="18"/>
                <w:szCs w:val="18"/>
              </w:rPr>
            </w:pPr>
            <w:r w:rsidRPr="0066433E">
              <w:rPr>
                <w:rFonts w:ascii="Arial" w:hAnsi="Arial" w:cs="Arial"/>
                <w:color w:val="auto"/>
                <w:sz w:val="18"/>
                <w:szCs w:val="18"/>
              </w:rPr>
              <w:t xml:space="preserve">  подготовку и публикацию агитационных материалов, листовок, плакатов, направленных на профилактику бытового насилия и правонарушений в сфере семейно-бытовых отношений, пропаганду здорового образа жизни и массового спорта, профилактику алкоголизма, наркомании, антисоциального противоправного поведения, а также подготовка и проведение мероприятий, направленных на антиалкогольную и антинаркотическую пропаганду, агитацию здорового образа жизни</w:t>
            </w:r>
          </w:p>
        </w:tc>
        <w:tc>
          <w:tcPr>
            <w:tcW w:w="2126" w:type="dxa"/>
            <w:shd w:val="clear" w:color="auto" w:fill="auto"/>
            <w:tcMar>
              <w:top w:w="0" w:type="dxa"/>
              <w:bottom w:w="0" w:type="dxa"/>
            </w:tcMar>
          </w:tcPr>
          <w:p w:rsidR="0066433E" w:rsidRPr="0066433E" w:rsidRDefault="0066433E" w:rsidP="0066433E">
            <w:pPr>
              <w:widowControl w:val="0"/>
              <w:autoSpaceDE w:val="0"/>
              <w:autoSpaceDN w:val="0"/>
              <w:spacing w:line="180" w:lineRule="exact"/>
              <w:rPr>
                <w:rFonts w:ascii="Arial" w:hAnsi="Arial" w:cs="Arial"/>
                <w:color w:val="auto"/>
                <w:sz w:val="18"/>
                <w:szCs w:val="18"/>
              </w:rPr>
            </w:pPr>
            <w:r w:rsidRPr="0066433E">
              <w:rPr>
                <w:rFonts w:ascii="Arial" w:hAnsi="Arial" w:cs="Arial"/>
                <w:color w:val="auto"/>
                <w:sz w:val="18"/>
                <w:szCs w:val="18"/>
              </w:rPr>
              <w:t>2022 год – 763,37 тыс. руб.;</w:t>
            </w:r>
          </w:p>
          <w:p w:rsidR="0066433E" w:rsidRPr="0066433E" w:rsidRDefault="0066433E" w:rsidP="0066433E">
            <w:pPr>
              <w:widowControl w:val="0"/>
              <w:autoSpaceDE w:val="0"/>
              <w:autoSpaceDN w:val="0"/>
              <w:spacing w:line="180" w:lineRule="exact"/>
              <w:rPr>
                <w:rFonts w:ascii="Arial" w:hAnsi="Arial" w:cs="Arial"/>
                <w:color w:val="auto"/>
                <w:sz w:val="18"/>
                <w:szCs w:val="18"/>
              </w:rPr>
            </w:pPr>
            <w:r w:rsidRPr="0066433E">
              <w:rPr>
                <w:rFonts w:ascii="Arial" w:hAnsi="Arial" w:cs="Arial"/>
                <w:color w:val="auto"/>
                <w:sz w:val="18"/>
                <w:szCs w:val="18"/>
              </w:rPr>
              <w:t>2023 год – 763,37 тыс. руб.;</w:t>
            </w:r>
          </w:p>
          <w:p w:rsidR="0066433E" w:rsidRPr="0066433E" w:rsidRDefault="0066433E" w:rsidP="0066433E">
            <w:pPr>
              <w:widowControl w:val="0"/>
              <w:autoSpaceDE w:val="0"/>
              <w:autoSpaceDN w:val="0"/>
              <w:spacing w:line="180" w:lineRule="exact"/>
              <w:rPr>
                <w:rFonts w:ascii="Arial" w:hAnsi="Arial" w:cs="Arial"/>
                <w:color w:val="auto"/>
                <w:sz w:val="18"/>
                <w:szCs w:val="18"/>
              </w:rPr>
            </w:pPr>
            <w:r w:rsidRPr="0066433E">
              <w:rPr>
                <w:rFonts w:ascii="Arial" w:hAnsi="Arial" w:cs="Arial"/>
                <w:color w:val="auto"/>
                <w:sz w:val="18"/>
                <w:szCs w:val="18"/>
              </w:rPr>
              <w:t>2024 год – 763,37 тыс. руб.</w:t>
            </w:r>
          </w:p>
        </w:tc>
      </w:tr>
    </w:tbl>
    <w:p w:rsidR="00941770" w:rsidRDefault="00941770" w:rsidP="004121B8">
      <w:pPr>
        <w:spacing w:line="240" w:lineRule="exact"/>
        <w:ind w:firstLine="142"/>
        <w:rPr>
          <w:rFonts w:ascii="Arial" w:hAnsi="Arial" w:cs="Arial"/>
          <w:sz w:val="18"/>
          <w:szCs w:val="18"/>
        </w:rPr>
      </w:pPr>
    </w:p>
    <w:p w:rsidR="0066433E" w:rsidRPr="0066433E" w:rsidRDefault="0066433E" w:rsidP="0066433E">
      <w:pPr>
        <w:spacing w:line="240" w:lineRule="exact"/>
        <w:ind w:firstLine="142"/>
        <w:jc w:val="right"/>
        <w:rPr>
          <w:rFonts w:ascii="Arial" w:hAnsi="Arial" w:cs="Arial"/>
          <w:sz w:val="18"/>
          <w:szCs w:val="18"/>
        </w:rPr>
      </w:pPr>
      <w:r w:rsidRPr="0066433E">
        <w:rPr>
          <w:rFonts w:ascii="Arial" w:hAnsi="Arial" w:cs="Arial"/>
          <w:sz w:val="18"/>
          <w:szCs w:val="18"/>
        </w:rPr>
        <w:t>Приложение 2</w:t>
      </w:r>
    </w:p>
    <w:p w:rsidR="0066433E" w:rsidRPr="0066433E" w:rsidRDefault="0066433E" w:rsidP="0066433E">
      <w:pPr>
        <w:spacing w:line="240" w:lineRule="exact"/>
        <w:ind w:firstLine="142"/>
        <w:jc w:val="center"/>
        <w:rPr>
          <w:rFonts w:ascii="Arial" w:hAnsi="Arial" w:cs="Arial"/>
          <w:sz w:val="18"/>
          <w:szCs w:val="18"/>
        </w:rPr>
      </w:pPr>
      <w:r w:rsidRPr="0066433E">
        <w:rPr>
          <w:rFonts w:ascii="Arial" w:hAnsi="Arial" w:cs="Arial"/>
          <w:sz w:val="18"/>
          <w:szCs w:val="18"/>
        </w:rPr>
        <w:t>СВЕДЕНИЯ</w:t>
      </w:r>
    </w:p>
    <w:p w:rsidR="00941770" w:rsidRDefault="0066433E" w:rsidP="0066433E">
      <w:pPr>
        <w:spacing w:line="240" w:lineRule="exact"/>
        <w:ind w:firstLine="142"/>
        <w:jc w:val="center"/>
        <w:rPr>
          <w:rFonts w:ascii="Arial" w:hAnsi="Arial" w:cs="Arial"/>
          <w:sz w:val="18"/>
          <w:szCs w:val="18"/>
        </w:rPr>
      </w:pPr>
      <w:r w:rsidRPr="0066433E">
        <w:rPr>
          <w:rFonts w:ascii="Arial" w:hAnsi="Arial" w:cs="Arial"/>
          <w:sz w:val="18"/>
          <w:szCs w:val="18"/>
        </w:rPr>
        <w:t>об основных мерах правового регулирования в сфере реализации Программы</w:t>
      </w:r>
    </w:p>
    <w:p w:rsidR="00941770" w:rsidRDefault="00941770" w:rsidP="0066433E">
      <w:pPr>
        <w:spacing w:line="240" w:lineRule="exact"/>
        <w:ind w:firstLine="142"/>
        <w:jc w:val="center"/>
        <w:rPr>
          <w:rFonts w:ascii="Arial" w:hAnsi="Arial" w:cs="Arial"/>
          <w:sz w:val="18"/>
          <w:szCs w:val="18"/>
        </w:rPr>
      </w:pPr>
    </w:p>
    <w:tbl>
      <w:tblPr>
        <w:tblW w:w="1020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295"/>
        <w:gridCol w:w="3118"/>
        <w:gridCol w:w="2410"/>
        <w:gridCol w:w="1843"/>
      </w:tblGrid>
      <w:tr w:rsidR="0066433E" w:rsidRPr="0066433E" w:rsidTr="0066433E">
        <w:trPr>
          <w:trHeight w:val="568"/>
        </w:trPr>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w:t>
            </w:r>
          </w:p>
          <w:p w:rsidR="0066433E" w:rsidRPr="0066433E" w:rsidRDefault="0066433E" w:rsidP="0066433E">
            <w:pPr>
              <w:spacing w:line="180" w:lineRule="exact"/>
              <w:jc w:val="center"/>
              <w:outlineLvl w:val="0"/>
              <w:rPr>
                <w:rFonts w:eastAsia="Calibri" w:cs="Aharoni"/>
                <w:color w:val="auto"/>
                <w:sz w:val="16"/>
                <w:szCs w:val="16"/>
                <w:lang w:eastAsia="en-US"/>
              </w:rPr>
            </w:pPr>
            <w:proofErr w:type="gramStart"/>
            <w:r w:rsidRPr="0066433E">
              <w:rPr>
                <w:rFonts w:eastAsia="Calibri" w:cs="Aharoni"/>
                <w:color w:val="auto"/>
                <w:sz w:val="16"/>
                <w:szCs w:val="16"/>
                <w:lang w:eastAsia="en-US"/>
              </w:rPr>
              <w:t>п</w:t>
            </w:r>
            <w:proofErr w:type="gramEnd"/>
            <w:r w:rsidRPr="0066433E">
              <w:rPr>
                <w:rFonts w:eastAsia="Calibri" w:cs="Aharoni"/>
                <w:color w:val="auto"/>
                <w:sz w:val="16"/>
                <w:szCs w:val="16"/>
                <w:lang w:eastAsia="en-US"/>
              </w:rPr>
              <w:t>/п</w:t>
            </w:r>
          </w:p>
        </w:tc>
        <w:tc>
          <w:tcPr>
            <w:tcW w:w="2295"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Вид нормативного правового акта</w:t>
            </w:r>
          </w:p>
        </w:tc>
        <w:tc>
          <w:tcPr>
            <w:tcW w:w="3118"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основные положения нормативного правового акта</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ответственный исполнитель, соисполнитель Программы, подпрограммы Программы</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ожидаемые сроки принятия нормативного правового акта</w:t>
            </w:r>
          </w:p>
        </w:tc>
      </w:tr>
      <w:tr w:rsidR="0066433E" w:rsidRPr="0066433E" w:rsidTr="0066433E">
        <w:trPr>
          <w:trHeight w:val="494"/>
        </w:trPr>
        <w:tc>
          <w:tcPr>
            <w:tcW w:w="10206" w:type="dxa"/>
            <w:gridSpan w:val="5"/>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1.</w:t>
            </w:r>
          </w:p>
        </w:tc>
        <w:tc>
          <w:tcPr>
            <w:tcW w:w="2295"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Благодарненского городского округа Ставропольского края (далее – 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уточнение состава комиссии по предупреждению и ликвидации чрезвычайных ситуаций и обеспечению пожарной безопасности на территории Благодарненского городского округа Ставропольского края (далее – КЧС);</w:t>
            </w:r>
          </w:p>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положения о КЧС</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по общественной безопасности администрации Благодарненского городского округа Ставропольского края (далее – отдел по общественной безопасности)</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2.</w:t>
            </w:r>
          </w:p>
        </w:tc>
        <w:tc>
          <w:tcPr>
            <w:tcW w:w="2295"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состава </w:t>
            </w:r>
            <w:proofErr w:type="spellStart"/>
            <w:r w:rsidRPr="0066433E">
              <w:rPr>
                <w:rFonts w:eastAsia="Calibri" w:cs="Aharoni"/>
                <w:color w:val="auto"/>
                <w:sz w:val="16"/>
                <w:szCs w:val="16"/>
                <w:lang w:eastAsia="en-US"/>
              </w:rPr>
              <w:t>эвакоприемной</w:t>
            </w:r>
            <w:proofErr w:type="spellEnd"/>
            <w:r w:rsidRPr="0066433E">
              <w:rPr>
                <w:rFonts w:eastAsia="Calibri" w:cs="Aharoni"/>
                <w:color w:val="auto"/>
                <w:sz w:val="16"/>
                <w:szCs w:val="16"/>
                <w:lang w:eastAsia="en-US"/>
              </w:rPr>
              <w:t xml:space="preserve"> (эвакуационной) комиссии Благодарненского городского округа Ставропольского края;</w:t>
            </w:r>
          </w:p>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положения о </w:t>
            </w:r>
            <w:proofErr w:type="spellStart"/>
            <w:r w:rsidRPr="0066433E">
              <w:rPr>
                <w:rFonts w:eastAsia="Calibri" w:cs="Aharoni"/>
                <w:color w:val="auto"/>
                <w:sz w:val="16"/>
                <w:szCs w:val="16"/>
                <w:lang w:eastAsia="en-US"/>
              </w:rPr>
              <w:t>эвакоприемной</w:t>
            </w:r>
            <w:proofErr w:type="spellEnd"/>
            <w:r w:rsidRPr="0066433E">
              <w:rPr>
                <w:rFonts w:eastAsia="Calibri" w:cs="Aharoni"/>
                <w:color w:val="auto"/>
                <w:sz w:val="16"/>
                <w:szCs w:val="16"/>
                <w:lang w:eastAsia="en-US"/>
              </w:rPr>
              <w:t xml:space="preserve"> (эвакуационной) комиссии Благодарненского городского округа Ставропольского края</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по общественной безопасности</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lastRenderedPageBreak/>
              <w:t>3.</w:t>
            </w:r>
          </w:p>
        </w:tc>
        <w:tc>
          <w:tcPr>
            <w:tcW w:w="2295"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состава антитеррористической комиссии Благодарненского городского округа Ставропольского края</w:t>
            </w:r>
          </w:p>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(далее – антитеррористическая комиссия);</w:t>
            </w:r>
          </w:p>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положения об антитеррористической комиссии</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по общественной безопасности</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r w:rsidR="0066433E" w:rsidRPr="0066433E" w:rsidTr="0066433E">
        <w:tc>
          <w:tcPr>
            <w:tcW w:w="10206" w:type="dxa"/>
            <w:gridSpan w:val="5"/>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Подпрограмма «Профилактика правонарушений, наркомании и обеспечение общественного порядка»</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4.</w:t>
            </w:r>
          </w:p>
        </w:tc>
        <w:tc>
          <w:tcPr>
            <w:tcW w:w="2295"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состава антинаркотической комиссии Благодарненского городского округа Ставропольского края;</w:t>
            </w:r>
          </w:p>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положения об антинаркотической комиссии Благодарненского городского округа Ставропольского края.</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по общественной безопасности</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5.</w:t>
            </w:r>
          </w:p>
        </w:tc>
        <w:tc>
          <w:tcPr>
            <w:tcW w:w="2295" w:type="dxa"/>
            <w:tcBorders>
              <w:top w:val="single" w:sz="4" w:space="0" w:color="auto"/>
              <w:bottom w:val="single" w:sz="4" w:space="0" w:color="auto"/>
            </w:tcBorders>
          </w:tcPr>
          <w:p w:rsidR="0066433E" w:rsidRPr="0066433E" w:rsidRDefault="0066433E" w:rsidP="0066433E">
            <w:pPr>
              <w:spacing w:line="180" w:lineRule="exact"/>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состава комиссии по делам несовершеннолетних Благодарненского городского округа Ставропольского края (далее – комиссия по делам несовершеннолетних);</w:t>
            </w:r>
          </w:p>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положения </w:t>
            </w:r>
            <w:proofErr w:type="gramStart"/>
            <w:r w:rsidRPr="0066433E">
              <w:rPr>
                <w:rFonts w:eastAsia="Calibri" w:cs="Aharoni"/>
                <w:color w:val="auto"/>
                <w:sz w:val="16"/>
                <w:szCs w:val="16"/>
                <w:lang w:eastAsia="en-US"/>
              </w:rPr>
              <w:t>об</w:t>
            </w:r>
            <w:proofErr w:type="gramEnd"/>
            <w:r w:rsidRPr="0066433E">
              <w:rPr>
                <w:rFonts w:eastAsia="Calibri" w:cs="Aharoni"/>
                <w:color w:val="auto"/>
                <w:sz w:val="16"/>
                <w:szCs w:val="16"/>
                <w:lang w:eastAsia="en-US"/>
              </w:rPr>
              <w:t xml:space="preserve"> комиссии по делам несовершеннолетних</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социального развития</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6.</w:t>
            </w:r>
          </w:p>
        </w:tc>
        <w:tc>
          <w:tcPr>
            <w:tcW w:w="2295"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состава межведомственной комиссии по профилактике правонарушений на территории Благодарненского городского округа Ставропольского края;</w:t>
            </w:r>
          </w:p>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положения о межведомственной комиссии по профилактике правонарушений на территории Благодарненского городского округа Ставропольского края</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по общественной безопасности</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7.</w:t>
            </w:r>
          </w:p>
        </w:tc>
        <w:tc>
          <w:tcPr>
            <w:tcW w:w="2295"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rPr>
                <w:rFonts w:eastAsia="Calibri" w:cs="Aharoni"/>
                <w:color w:val="auto"/>
                <w:sz w:val="16"/>
                <w:szCs w:val="16"/>
              </w:rPr>
            </w:pPr>
            <w:r w:rsidRPr="0066433E">
              <w:rPr>
                <w:rFonts w:eastAsia="Calibri" w:cs="Aharoni"/>
                <w:color w:val="auto"/>
                <w:sz w:val="16"/>
                <w:szCs w:val="16"/>
              </w:rPr>
              <w:t xml:space="preserve">  уточнение состава молодежного этнического совета Благодарненского городского округа Ставропольского края;</w:t>
            </w:r>
          </w:p>
          <w:p w:rsidR="0066433E" w:rsidRPr="0066433E" w:rsidRDefault="0066433E" w:rsidP="0066433E">
            <w:pPr>
              <w:spacing w:line="180" w:lineRule="exact"/>
              <w:jc w:val="both"/>
              <w:rPr>
                <w:rFonts w:eastAsia="Calibri" w:cs="Aharoni"/>
                <w:color w:val="auto"/>
                <w:sz w:val="16"/>
                <w:szCs w:val="16"/>
              </w:rPr>
            </w:pPr>
            <w:r w:rsidRPr="0066433E">
              <w:rPr>
                <w:rFonts w:eastAsia="Calibri" w:cs="Aharoni"/>
                <w:color w:val="auto"/>
                <w:sz w:val="16"/>
                <w:szCs w:val="16"/>
              </w:rPr>
              <w:t xml:space="preserve">  уточнение положения о молодежном этническом совете Благодарненского городского округа Ставропольского края</w:t>
            </w:r>
          </w:p>
          <w:p w:rsidR="0066433E" w:rsidRPr="0066433E" w:rsidRDefault="0066433E" w:rsidP="0066433E">
            <w:pPr>
              <w:spacing w:line="180" w:lineRule="exact"/>
              <w:jc w:val="both"/>
              <w:rPr>
                <w:rFonts w:eastAsia="Calibri" w:cs="Aharoni"/>
                <w:color w:val="auto"/>
                <w:sz w:val="16"/>
                <w:szCs w:val="16"/>
                <w:lang w:eastAsia="en-US"/>
              </w:rPr>
            </w:pP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по общественной безопасности</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8.</w:t>
            </w:r>
          </w:p>
        </w:tc>
        <w:tc>
          <w:tcPr>
            <w:tcW w:w="2295"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состава этнического совета Благодарненского городского округа Ставропольского края;</w:t>
            </w:r>
          </w:p>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положения об  этническом совете Благодарненского городского округа Ставропольского края.</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по общественной безопасности</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9.</w:t>
            </w:r>
          </w:p>
        </w:tc>
        <w:tc>
          <w:tcPr>
            <w:tcW w:w="2295"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rPr>
                <w:rFonts w:eastAsia="Calibri" w:cs="Aharoni"/>
                <w:color w:val="auto"/>
                <w:sz w:val="16"/>
                <w:szCs w:val="16"/>
              </w:rPr>
            </w:pPr>
            <w:r w:rsidRPr="0066433E">
              <w:rPr>
                <w:rFonts w:eastAsia="Calibri" w:cs="Aharoni"/>
                <w:color w:val="auto"/>
                <w:sz w:val="16"/>
                <w:szCs w:val="16"/>
                <w:lang w:eastAsia="en-US"/>
              </w:rPr>
              <w:t xml:space="preserve">  уточнение состава </w:t>
            </w:r>
            <w:r w:rsidRPr="0066433E">
              <w:rPr>
                <w:rFonts w:eastAsia="Calibri" w:cs="Aharoni"/>
                <w:color w:val="auto"/>
                <w:sz w:val="16"/>
                <w:szCs w:val="16"/>
              </w:rPr>
              <w:t>штаба народных дружин Благодарненского городского округа Ставропольского края.</w:t>
            </w:r>
          </w:p>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 xml:space="preserve">  уточнение положения о штабе народных дружин Благодарненского городского округа Ставропольского края.</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по общественной безопасности</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r w:rsidR="0066433E" w:rsidRPr="0066433E" w:rsidTr="0066433E">
        <w:tc>
          <w:tcPr>
            <w:tcW w:w="54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10.</w:t>
            </w:r>
          </w:p>
        </w:tc>
        <w:tc>
          <w:tcPr>
            <w:tcW w:w="2295" w:type="dxa"/>
            <w:tcBorders>
              <w:top w:val="single" w:sz="4" w:space="0" w:color="auto"/>
              <w:bottom w:val="single" w:sz="4" w:space="0" w:color="auto"/>
            </w:tcBorders>
          </w:tcPr>
          <w:p w:rsidR="0066433E" w:rsidRPr="0066433E" w:rsidRDefault="0066433E" w:rsidP="0066433E">
            <w:pPr>
              <w:spacing w:line="180" w:lineRule="exact"/>
              <w:jc w:val="both"/>
              <w:outlineLvl w:val="0"/>
              <w:rPr>
                <w:rFonts w:eastAsia="Calibri" w:cs="Aharoni"/>
                <w:color w:val="auto"/>
                <w:sz w:val="16"/>
                <w:szCs w:val="16"/>
                <w:lang w:eastAsia="en-US"/>
              </w:rPr>
            </w:pPr>
            <w:r w:rsidRPr="0066433E">
              <w:rPr>
                <w:rFonts w:eastAsia="Calibri" w:cs="Aharoni"/>
                <w:color w:val="auto"/>
                <w:sz w:val="16"/>
                <w:szCs w:val="16"/>
                <w:lang w:eastAsia="en-US"/>
              </w:rPr>
              <w:t>Постановление администрации округа.</w:t>
            </w:r>
          </w:p>
        </w:tc>
        <w:tc>
          <w:tcPr>
            <w:tcW w:w="3118" w:type="dxa"/>
            <w:tcBorders>
              <w:top w:val="single" w:sz="4" w:space="0" w:color="auto"/>
              <w:bottom w:val="single" w:sz="4" w:space="0" w:color="auto"/>
            </w:tcBorders>
          </w:tcPr>
          <w:p w:rsidR="0066433E" w:rsidRPr="0066433E" w:rsidRDefault="0066433E" w:rsidP="0066433E">
            <w:pPr>
              <w:spacing w:line="180" w:lineRule="exact"/>
              <w:jc w:val="both"/>
              <w:rPr>
                <w:rFonts w:eastAsia="Calibri" w:cs="Aharoni"/>
                <w:color w:val="auto"/>
                <w:sz w:val="16"/>
                <w:szCs w:val="16"/>
              </w:rPr>
            </w:pPr>
            <w:r w:rsidRPr="0066433E">
              <w:rPr>
                <w:rFonts w:eastAsia="Calibri" w:cs="Aharoni"/>
                <w:color w:val="auto"/>
                <w:sz w:val="16"/>
                <w:szCs w:val="16"/>
              </w:rPr>
              <w:t xml:space="preserve">  уточнение состава межведомственной рабочей группы по выработке комплексных мер в сфере профилактики правонарушений и социальной адаптации лиц, освободившихся из мест лишения свободы;</w:t>
            </w:r>
          </w:p>
          <w:p w:rsidR="0066433E" w:rsidRPr="0066433E" w:rsidRDefault="0066433E" w:rsidP="0066433E">
            <w:pPr>
              <w:spacing w:line="180" w:lineRule="exact"/>
              <w:jc w:val="both"/>
              <w:rPr>
                <w:rFonts w:eastAsia="Calibri" w:cs="Aharoni"/>
                <w:color w:val="auto"/>
                <w:sz w:val="16"/>
                <w:szCs w:val="16"/>
                <w:lang w:eastAsia="en-US"/>
              </w:rPr>
            </w:pPr>
            <w:r w:rsidRPr="0066433E">
              <w:rPr>
                <w:rFonts w:eastAsia="Calibri" w:cs="Aharoni"/>
                <w:color w:val="auto"/>
                <w:sz w:val="16"/>
                <w:szCs w:val="16"/>
              </w:rPr>
              <w:t xml:space="preserve">  уточнение положения о межведомственной рабочей группе по выработке комплексных мер в сфере профилактики правонарушений и социальной адаптации лиц, освободившихся из мест лишения свободы</w:t>
            </w:r>
          </w:p>
        </w:tc>
        <w:tc>
          <w:tcPr>
            <w:tcW w:w="2410"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отдел по общественной безопасности</w:t>
            </w:r>
          </w:p>
        </w:tc>
        <w:tc>
          <w:tcPr>
            <w:tcW w:w="1843" w:type="dxa"/>
            <w:tcBorders>
              <w:top w:val="single" w:sz="4" w:space="0" w:color="auto"/>
              <w:bottom w:val="single" w:sz="4" w:space="0" w:color="auto"/>
            </w:tcBorders>
          </w:tcPr>
          <w:p w:rsidR="0066433E" w:rsidRPr="0066433E" w:rsidRDefault="0066433E" w:rsidP="0066433E">
            <w:pPr>
              <w:spacing w:line="180" w:lineRule="exact"/>
              <w:jc w:val="center"/>
              <w:outlineLvl w:val="0"/>
              <w:rPr>
                <w:rFonts w:eastAsia="Calibri" w:cs="Aharoni"/>
                <w:color w:val="auto"/>
                <w:sz w:val="16"/>
                <w:szCs w:val="16"/>
                <w:lang w:eastAsia="en-US"/>
              </w:rPr>
            </w:pPr>
            <w:r w:rsidRPr="0066433E">
              <w:rPr>
                <w:rFonts w:eastAsia="Calibri" w:cs="Aharoni"/>
                <w:color w:val="auto"/>
                <w:sz w:val="16"/>
                <w:szCs w:val="16"/>
                <w:lang w:eastAsia="en-US"/>
              </w:rPr>
              <w:t>по мере необходимости</w:t>
            </w:r>
          </w:p>
        </w:tc>
      </w:tr>
    </w:tbl>
    <w:p w:rsidR="00941770" w:rsidRDefault="00941770" w:rsidP="004121B8">
      <w:pPr>
        <w:spacing w:line="240" w:lineRule="exact"/>
        <w:ind w:firstLine="142"/>
        <w:rPr>
          <w:rFonts w:ascii="Arial" w:hAnsi="Arial" w:cs="Arial"/>
          <w:sz w:val="18"/>
          <w:szCs w:val="18"/>
        </w:rPr>
      </w:pPr>
    </w:p>
    <w:p w:rsidR="0066433E" w:rsidRPr="0066433E" w:rsidRDefault="0066433E" w:rsidP="0066433E">
      <w:pPr>
        <w:spacing w:line="180" w:lineRule="exact"/>
        <w:ind w:firstLine="142"/>
        <w:jc w:val="right"/>
        <w:rPr>
          <w:rFonts w:ascii="Arial" w:hAnsi="Arial" w:cs="Arial"/>
          <w:sz w:val="18"/>
          <w:szCs w:val="18"/>
        </w:rPr>
      </w:pPr>
      <w:r w:rsidRPr="0066433E">
        <w:rPr>
          <w:rFonts w:ascii="Arial" w:hAnsi="Arial" w:cs="Arial"/>
          <w:sz w:val="18"/>
          <w:szCs w:val="18"/>
        </w:rPr>
        <w:t>Приложение 3</w:t>
      </w:r>
    </w:p>
    <w:p w:rsidR="0066433E" w:rsidRPr="0066433E" w:rsidRDefault="0066433E" w:rsidP="0066433E">
      <w:pPr>
        <w:spacing w:line="180" w:lineRule="exact"/>
        <w:ind w:firstLine="142"/>
        <w:jc w:val="right"/>
        <w:rPr>
          <w:rFonts w:ascii="Arial" w:hAnsi="Arial" w:cs="Arial"/>
          <w:sz w:val="18"/>
          <w:szCs w:val="18"/>
        </w:rPr>
      </w:pPr>
    </w:p>
    <w:p w:rsidR="0066433E" w:rsidRPr="0066433E" w:rsidRDefault="0066433E" w:rsidP="0066433E">
      <w:pPr>
        <w:spacing w:line="180" w:lineRule="exact"/>
        <w:ind w:firstLine="142"/>
        <w:jc w:val="center"/>
        <w:rPr>
          <w:rFonts w:ascii="Arial" w:hAnsi="Arial" w:cs="Arial"/>
          <w:sz w:val="18"/>
          <w:szCs w:val="18"/>
        </w:rPr>
      </w:pPr>
      <w:r w:rsidRPr="0066433E">
        <w:rPr>
          <w:rFonts w:ascii="Arial" w:hAnsi="Arial" w:cs="Arial"/>
          <w:sz w:val="18"/>
          <w:szCs w:val="18"/>
        </w:rPr>
        <w:t>СВЕДЕНИЯ</w:t>
      </w:r>
    </w:p>
    <w:p w:rsidR="0066433E" w:rsidRPr="0066433E" w:rsidRDefault="0066433E" w:rsidP="0066433E">
      <w:pPr>
        <w:spacing w:line="180" w:lineRule="exact"/>
        <w:ind w:firstLine="142"/>
        <w:jc w:val="center"/>
        <w:rPr>
          <w:rFonts w:ascii="Arial" w:hAnsi="Arial" w:cs="Arial"/>
          <w:sz w:val="18"/>
          <w:szCs w:val="18"/>
        </w:rPr>
      </w:pPr>
      <w:r w:rsidRPr="0066433E">
        <w:rPr>
          <w:rFonts w:ascii="Arial" w:hAnsi="Arial" w:cs="Arial"/>
          <w:sz w:val="18"/>
          <w:szCs w:val="18"/>
        </w:rPr>
        <w:t>об источнике информации и методике расчета</w:t>
      </w:r>
    </w:p>
    <w:p w:rsidR="00941770" w:rsidRDefault="0066433E" w:rsidP="0066433E">
      <w:pPr>
        <w:spacing w:line="180" w:lineRule="exact"/>
        <w:ind w:firstLine="142"/>
        <w:jc w:val="center"/>
        <w:rPr>
          <w:rFonts w:ascii="Arial" w:hAnsi="Arial" w:cs="Arial"/>
          <w:sz w:val="18"/>
          <w:szCs w:val="18"/>
        </w:rPr>
      </w:pPr>
      <w:r w:rsidRPr="0066433E">
        <w:rPr>
          <w:rFonts w:ascii="Arial" w:hAnsi="Arial" w:cs="Arial"/>
          <w:sz w:val="18"/>
          <w:szCs w:val="18"/>
        </w:rPr>
        <w:t>индикаторов достижения целей Программы и показателей решения задач подпрограмм Программы</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276"/>
        <w:gridCol w:w="2126"/>
        <w:gridCol w:w="2551"/>
      </w:tblGrid>
      <w:tr w:rsidR="0066433E" w:rsidRPr="0066433E" w:rsidTr="006324FD">
        <w:trPr>
          <w:trHeight w:val="1319"/>
        </w:trPr>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lastRenderedPageBreak/>
              <w:t xml:space="preserve">№ </w:t>
            </w:r>
            <w:proofErr w:type="gramStart"/>
            <w:r w:rsidRPr="0066433E">
              <w:rPr>
                <w:rFonts w:ascii="Arial" w:eastAsia="Calibri" w:hAnsi="Arial" w:cs="Arial"/>
                <w:color w:val="auto"/>
                <w:sz w:val="18"/>
                <w:szCs w:val="18"/>
                <w:lang w:eastAsia="en-US"/>
              </w:rPr>
              <w:t>п</w:t>
            </w:r>
            <w:proofErr w:type="gramEnd"/>
            <w:r w:rsidRPr="0066433E">
              <w:rPr>
                <w:rFonts w:ascii="Arial" w:eastAsia="Calibri" w:hAnsi="Arial" w:cs="Arial"/>
                <w:color w:val="auto"/>
                <w:sz w:val="18"/>
                <w:szCs w:val="18"/>
                <w:lang w:eastAsia="en-US"/>
              </w:rPr>
              <w:t>/п</w:t>
            </w:r>
          </w:p>
        </w:tc>
        <w:tc>
          <w:tcPr>
            <w:tcW w:w="368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Наименование индикатора достижения цели Программы и показателя решения задачи подпрограммы Программы</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единица измерения</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источник информации (методика расчета)</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временные характеристики индикатора достижения цели Программы и показателя решения задачи подпрограммы Программы</w:t>
            </w:r>
          </w:p>
        </w:tc>
      </w:tr>
      <w:tr w:rsidR="0066433E" w:rsidRPr="0066433E" w:rsidTr="006324FD">
        <w:tc>
          <w:tcPr>
            <w:tcW w:w="10268" w:type="dxa"/>
            <w:gridSpan w:val="5"/>
            <w:vAlign w:val="center"/>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r>
      <w:tr w:rsidR="0066433E" w:rsidRPr="0066433E" w:rsidTr="006324FD">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1.</w:t>
            </w:r>
          </w:p>
        </w:tc>
        <w:tc>
          <w:tcPr>
            <w:tcW w:w="3686" w:type="dxa"/>
          </w:tcPr>
          <w:p w:rsidR="0066433E" w:rsidRPr="0066433E" w:rsidRDefault="0066433E" w:rsidP="006324FD">
            <w:pPr>
              <w:spacing w:line="180" w:lineRule="exact"/>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Доля населения округа, считающего состояние межнациональных отношений в округе </w:t>
            </w:r>
            <w:proofErr w:type="gramStart"/>
            <w:r w:rsidRPr="0066433E">
              <w:rPr>
                <w:rFonts w:ascii="Arial" w:eastAsia="Calibri" w:hAnsi="Arial" w:cs="Arial"/>
                <w:color w:val="auto"/>
                <w:sz w:val="18"/>
                <w:szCs w:val="18"/>
                <w:lang w:eastAsia="en-US"/>
              </w:rPr>
              <w:t>стабильным</w:t>
            </w:r>
            <w:proofErr w:type="gramEnd"/>
            <w:r w:rsidRPr="0066433E">
              <w:rPr>
                <w:rFonts w:ascii="Arial" w:eastAsia="Calibri" w:hAnsi="Arial" w:cs="Arial"/>
                <w:color w:val="auto"/>
                <w:sz w:val="18"/>
                <w:szCs w:val="18"/>
                <w:lang w:eastAsia="en-US"/>
              </w:rPr>
              <w:t xml:space="preserve">, </w:t>
            </w:r>
            <w:r w:rsidRPr="0066433E">
              <w:rPr>
                <w:rFonts w:ascii="Arial" w:eastAsia="Calibri" w:hAnsi="Arial" w:cs="Arial"/>
                <w:color w:val="auto"/>
                <w:sz w:val="18"/>
                <w:szCs w:val="18"/>
                <w:shd w:val="clear" w:color="auto" w:fill="FFFFFF"/>
                <w:lang w:eastAsia="en-US"/>
              </w:rPr>
              <w:t xml:space="preserve">в общей численности опрошенных </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результаты изучения мнения населения Благодарненского городского округа. Рассчитывается по формуле</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val="en-US" w:eastAsia="en-US"/>
              </w:rPr>
              <w:t>N</w:t>
            </w:r>
            <w:r w:rsidRPr="0066433E">
              <w:rPr>
                <w:rFonts w:ascii="Arial" w:eastAsia="Calibri" w:hAnsi="Arial" w:cs="Arial"/>
                <w:color w:val="auto"/>
                <w:sz w:val="18"/>
                <w:szCs w:val="18"/>
                <w:lang w:eastAsia="en-US"/>
              </w:rPr>
              <w:t xml:space="preserve">1 / </w:t>
            </w:r>
            <w:r w:rsidRPr="0066433E">
              <w:rPr>
                <w:rFonts w:ascii="Arial" w:eastAsia="Calibri" w:hAnsi="Arial" w:cs="Arial"/>
                <w:color w:val="auto"/>
                <w:sz w:val="18"/>
                <w:szCs w:val="18"/>
                <w:lang w:val="en-US" w:eastAsia="en-US"/>
              </w:rPr>
              <w:t>N</w:t>
            </w:r>
            <w:r w:rsidRPr="0066433E">
              <w:rPr>
                <w:rFonts w:ascii="Arial" w:eastAsia="Calibri" w:hAnsi="Arial" w:cs="Arial"/>
                <w:color w:val="auto"/>
                <w:sz w:val="18"/>
                <w:szCs w:val="18"/>
                <w:lang w:eastAsia="en-US"/>
              </w:rPr>
              <w:t xml:space="preserve"> * 100%, где N1 – количество опрошенных, считающих состояние межнациональных отношений в округе стабильным, N – общее количество опрошенных.</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информация отдела по обеспечению общественной безопасности, мобилизационной работе, гражданской обороны и чрезвычайным ситуациям (далее-отдел безопасности)</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ежегодно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марта года,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rPr>
          <w:trHeight w:val="1122"/>
        </w:trPr>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2.</w:t>
            </w:r>
          </w:p>
        </w:tc>
        <w:tc>
          <w:tcPr>
            <w:tcW w:w="3686" w:type="dxa"/>
          </w:tcPr>
          <w:p w:rsidR="0066433E" w:rsidRPr="0066433E" w:rsidRDefault="0066433E" w:rsidP="006324FD">
            <w:pPr>
              <w:spacing w:line="180" w:lineRule="exact"/>
              <w:jc w:val="both"/>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Количество участников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человек</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не требует расчета. Информация отдела культуры</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ежеквартально,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числа месяца,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3.</w:t>
            </w:r>
          </w:p>
        </w:tc>
        <w:tc>
          <w:tcPr>
            <w:tcW w:w="3686" w:type="dxa"/>
          </w:tcPr>
          <w:p w:rsidR="0066433E" w:rsidRPr="0066433E" w:rsidRDefault="0066433E" w:rsidP="006324FD">
            <w:pPr>
              <w:spacing w:line="180" w:lineRule="exact"/>
              <w:jc w:val="both"/>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Количество участников мероприятий, направленных на гармонизацию </w:t>
            </w:r>
            <w:proofErr w:type="spellStart"/>
            <w:r w:rsidRPr="0066433E">
              <w:rPr>
                <w:rFonts w:ascii="Arial" w:eastAsia="Calibri" w:hAnsi="Arial" w:cs="Arial"/>
                <w:color w:val="auto"/>
                <w:sz w:val="18"/>
                <w:szCs w:val="18"/>
                <w:lang w:eastAsia="en-US"/>
              </w:rPr>
              <w:t>этноконфессиональных</w:t>
            </w:r>
            <w:proofErr w:type="spellEnd"/>
            <w:r w:rsidRPr="0066433E">
              <w:rPr>
                <w:rFonts w:ascii="Arial" w:eastAsia="Calibri" w:hAnsi="Arial" w:cs="Arial"/>
                <w:color w:val="auto"/>
                <w:sz w:val="18"/>
                <w:szCs w:val="18"/>
                <w:lang w:eastAsia="en-US"/>
              </w:rPr>
              <w:t xml:space="preserve"> отношений, профилактику этнического и религиозного экстремизма</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человек</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не требует расчета. Информация отдела безопасности, отдела культуры</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ежеквартально,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числа месяца,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rPr>
          <w:trHeight w:val="743"/>
        </w:trPr>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4.</w:t>
            </w:r>
          </w:p>
        </w:tc>
        <w:tc>
          <w:tcPr>
            <w:tcW w:w="3686" w:type="dxa"/>
          </w:tcPr>
          <w:p w:rsidR="0066433E" w:rsidRPr="0066433E" w:rsidRDefault="0066433E" w:rsidP="006324FD">
            <w:pPr>
              <w:spacing w:line="180" w:lineRule="exact"/>
              <w:jc w:val="both"/>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Количество мероприятий, направленных на сохранение и развитие казачьей культуры, в том числе мероприятий военно-патриотической направленности</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ед.</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не требует расчета. Информация отдела культуры</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ежеквартально,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числа месяца,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c>
          <w:tcPr>
            <w:tcW w:w="10268" w:type="dxa"/>
            <w:gridSpan w:val="5"/>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Подпрограмма «Профилактика правонарушений, наркомании и обеспечение общественного порядка»</w:t>
            </w:r>
          </w:p>
        </w:tc>
      </w:tr>
      <w:tr w:rsidR="0066433E" w:rsidRPr="0066433E" w:rsidTr="006324FD">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5.</w:t>
            </w:r>
          </w:p>
        </w:tc>
        <w:tc>
          <w:tcPr>
            <w:tcW w:w="3686" w:type="dxa"/>
          </w:tcPr>
          <w:p w:rsidR="0066433E" w:rsidRPr="0066433E" w:rsidRDefault="0066433E" w:rsidP="006324FD">
            <w:pPr>
              <w:spacing w:line="180" w:lineRule="exact"/>
              <w:jc w:val="both"/>
              <w:rPr>
                <w:rFonts w:ascii="Arial" w:eastAsia="Calibri" w:hAnsi="Arial" w:cs="Arial"/>
                <w:color w:val="auto"/>
                <w:sz w:val="18"/>
                <w:szCs w:val="18"/>
                <w:shd w:val="clear" w:color="auto" w:fill="FFFFFF"/>
                <w:lang w:eastAsia="en-US"/>
              </w:rPr>
            </w:pPr>
            <w:r w:rsidRPr="0066433E">
              <w:rPr>
                <w:rFonts w:ascii="Arial" w:eastAsia="Calibri" w:hAnsi="Arial" w:cs="Arial"/>
                <w:color w:val="auto"/>
                <w:sz w:val="18"/>
                <w:szCs w:val="18"/>
                <w:shd w:val="clear" w:color="auto" w:fill="FFFFFF"/>
                <w:lang w:eastAsia="en-US"/>
              </w:rPr>
              <w:t>Доля населения, удовлетворенного деятельностью органов муниципальной власти, способствующей обеспечению безопасности граждан, в общей численности опрошенных лиц</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результаты изучения мнения населения Благодарненского городского округа. Информация отдела по общественной безопасности.</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Рассчитывается по формуле:</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val="en-US" w:eastAsia="en-US"/>
              </w:rPr>
              <w:t>N</w:t>
            </w:r>
            <w:r w:rsidRPr="0066433E">
              <w:rPr>
                <w:rFonts w:ascii="Arial" w:eastAsia="Calibri" w:hAnsi="Arial" w:cs="Arial"/>
                <w:color w:val="auto"/>
                <w:sz w:val="18"/>
                <w:szCs w:val="18"/>
                <w:lang w:eastAsia="en-US"/>
              </w:rPr>
              <w:t>1</w:t>
            </w:r>
            <w:r w:rsidRPr="0066433E">
              <w:rPr>
                <w:rFonts w:ascii="Arial" w:eastAsia="Calibri" w:hAnsi="Arial" w:cs="Arial"/>
                <w:color w:val="auto"/>
                <w:sz w:val="18"/>
                <w:szCs w:val="18"/>
                <w:lang w:eastAsia="en-US"/>
              </w:rPr>
              <w:sym w:font="Symbol" w:char="F02A"/>
            </w:r>
            <w:r w:rsidRPr="0066433E">
              <w:rPr>
                <w:rFonts w:ascii="Arial" w:eastAsia="Calibri" w:hAnsi="Arial" w:cs="Arial"/>
                <w:color w:val="auto"/>
                <w:sz w:val="18"/>
                <w:szCs w:val="18"/>
                <w:lang w:eastAsia="en-US"/>
              </w:rPr>
              <w:t xml:space="preserve">100 / </w:t>
            </w:r>
            <w:r w:rsidRPr="0066433E">
              <w:rPr>
                <w:rFonts w:ascii="Arial" w:eastAsia="Calibri" w:hAnsi="Arial" w:cs="Arial"/>
                <w:color w:val="auto"/>
                <w:sz w:val="18"/>
                <w:szCs w:val="18"/>
                <w:lang w:val="en-US" w:eastAsia="en-US"/>
              </w:rPr>
              <w:t>N</w:t>
            </w:r>
            <w:r w:rsidRPr="0066433E">
              <w:rPr>
                <w:rFonts w:ascii="Arial" w:eastAsia="Calibri" w:hAnsi="Arial" w:cs="Arial"/>
                <w:color w:val="auto"/>
                <w:sz w:val="18"/>
                <w:szCs w:val="18"/>
                <w:lang w:eastAsia="en-US"/>
              </w:rPr>
              <w:t xml:space="preserve">, где </w:t>
            </w:r>
            <w:r w:rsidRPr="0066433E">
              <w:rPr>
                <w:rFonts w:ascii="Arial" w:eastAsia="Calibri" w:hAnsi="Arial" w:cs="Arial"/>
                <w:color w:val="auto"/>
                <w:sz w:val="18"/>
                <w:szCs w:val="18"/>
                <w:lang w:val="en-US" w:eastAsia="en-US"/>
              </w:rPr>
              <w:t>N</w:t>
            </w:r>
            <w:r w:rsidRPr="0066433E">
              <w:rPr>
                <w:rFonts w:ascii="Arial" w:eastAsia="Calibri" w:hAnsi="Arial" w:cs="Arial"/>
                <w:color w:val="auto"/>
                <w:sz w:val="18"/>
                <w:szCs w:val="18"/>
                <w:lang w:eastAsia="en-US"/>
              </w:rPr>
              <w:t xml:space="preserve"> – общая численность опрошенных, </w:t>
            </w:r>
            <w:r w:rsidRPr="0066433E">
              <w:rPr>
                <w:rFonts w:ascii="Arial" w:eastAsia="Calibri" w:hAnsi="Arial" w:cs="Arial"/>
                <w:color w:val="auto"/>
                <w:sz w:val="18"/>
                <w:szCs w:val="18"/>
                <w:lang w:val="en-US" w:eastAsia="en-US"/>
              </w:rPr>
              <w:t>N</w:t>
            </w:r>
            <w:r w:rsidRPr="0066433E">
              <w:rPr>
                <w:rFonts w:ascii="Arial" w:eastAsia="Calibri" w:hAnsi="Arial" w:cs="Arial"/>
                <w:color w:val="auto"/>
                <w:sz w:val="18"/>
                <w:szCs w:val="18"/>
                <w:lang w:eastAsia="en-US"/>
              </w:rPr>
              <w:t xml:space="preserve">1 – количество опрошенных, </w:t>
            </w:r>
            <w:r w:rsidRPr="0066433E">
              <w:rPr>
                <w:rFonts w:ascii="Arial" w:eastAsia="Calibri" w:hAnsi="Arial" w:cs="Arial"/>
                <w:color w:val="auto"/>
                <w:sz w:val="18"/>
                <w:szCs w:val="18"/>
                <w:shd w:val="clear" w:color="auto" w:fill="FFFFFF"/>
                <w:lang w:eastAsia="en-US"/>
              </w:rPr>
              <w:t xml:space="preserve">удовлетворенного деятельностью органов муниципальной власти, способствующей </w:t>
            </w:r>
            <w:r w:rsidRPr="0066433E">
              <w:rPr>
                <w:rFonts w:ascii="Arial" w:eastAsia="Calibri" w:hAnsi="Arial" w:cs="Arial"/>
                <w:color w:val="auto"/>
                <w:sz w:val="18"/>
                <w:szCs w:val="18"/>
                <w:shd w:val="clear" w:color="auto" w:fill="FFFFFF"/>
                <w:lang w:eastAsia="en-US"/>
              </w:rPr>
              <w:lastRenderedPageBreak/>
              <w:t>обеспечению безопасности граждан</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lastRenderedPageBreak/>
              <w:t>ежегодно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марта года,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lastRenderedPageBreak/>
              <w:t>6.</w:t>
            </w:r>
          </w:p>
        </w:tc>
        <w:tc>
          <w:tcPr>
            <w:tcW w:w="3686" w:type="dxa"/>
          </w:tcPr>
          <w:p w:rsidR="0066433E" w:rsidRPr="0066433E" w:rsidRDefault="0066433E" w:rsidP="006324FD">
            <w:pPr>
              <w:spacing w:line="180" w:lineRule="exact"/>
              <w:jc w:val="both"/>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Количество граждан, привлеченных к мероприятиям по охране общественного порядка</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человек </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не требует расчета. Информация отдела безопасности</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ежеквартально,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числа месяца,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7.</w:t>
            </w:r>
          </w:p>
        </w:tc>
        <w:tc>
          <w:tcPr>
            <w:tcW w:w="3686" w:type="dxa"/>
          </w:tcPr>
          <w:p w:rsidR="0066433E" w:rsidRPr="0066433E" w:rsidRDefault="0066433E" w:rsidP="006324FD">
            <w:pPr>
              <w:spacing w:line="180" w:lineRule="exact"/>
              <w:jc w:val="both"/>
              <w:rPr>
                <w:rFonts w:ascii="Arial" w:eastAsia="Calibri" w:hAnsi="Arial" w:cs="Arial"/>
                <w:color w:val="auto"/>
                <w:sz w:val="18"/>
                <w:szCs w:val="18"/>
                <w:shd w:val="clear" w:color="auto" w:fill="FFFFFF"/>
                <w:lang w:eastAsia="en-US"/>
              </w:rPr>
            </w:pPr>
            <w:r w:rsidRPr="0066433E">
              <w:rPr>
                <w:rFonts w:ascii="Arial" w:eastAsia="Calibri" w:hAnsi="Arial" w:cs="Arial"/>
                <w:color w:val="auto"/>
                <w:sz w:val="18"/>
                <w:szCs w:val="18"/>
                <w:shd w:val="clear" w:color="auto" w:fill="FFFFFF"/>
                <w:lang w:eastAsia="en-US"/>
              </w:rPr>
              <w:t>Освоение средств, предусмотренных на подготовку и публикацию агитационных материалов, направленных на профилактику правонарушений</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информация отдела безопасности. </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Рассчитывается как соотношение средств, направленных на подготовку и публикацию агитационных материалов, к общему объему средств, предусмотренных на разработку и изготовление печатной продукции, направленной на профилактику правонарушений</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ежегодно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марта года,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8.</w:t>
            </w:r>
          </w:p>
        </w:tc>
        <w:tc>
          <w:tcPr>
            <w:tcW w:w="3686" w:type="dxa"/>
          </w:tcPr>
          <w:p w:rsidR="0066433E" w:rsidRPr="0066433E" w:rsidRDefault="0066433E" w:rsidP="006324FD">
            <w:pPr>
              <w:widowControl w:val="0"/>
              <w:spacing w:line="180" w:lineRule="exact"/>
              <w:jc w:val="both"/>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Количество установленных видеокамер</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ед.</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не требует расчета. Информация отдела безопасности</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ежегодно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марта года,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9.</w:t>
            </w:r>
          </w:p>
        </w:tc>
        <w:tc>
          <w:tcPr>
            <w:tcW w:w="3686" w:type="dxa"/>
          </w:tcPr>
          <w:p w:rsidR="0066433E" w:rsidRPr="0066433E" w:rsidRDefault="0066433E" w:rsidP="006324FD">
            <w:pPr>
              <w:spacing w:line="180" w:lineRule="exact"/>
              <w:jc w:val="both"/>
              <w:rPr>
                <w:rFonts w:ascii="Arial" w:eastAsia="Calibri" w:hAnsi="Arial" w:cs="Arial"/>
                <w:sz w:val="18"/>
                <w:szCs w:val="18"/>
                <w:lang w:eastAsia="en-US"/>
              </w:rPr>
            </w:pPr>
            <w:r w:rsidRPr="0066433E">
              <w:rPr>
                <w:rFonts w:ascii="Arial" w:eastAsia="Calibri" w:hAnsi="Arial" w:cs="Arial"/>
                <w:color w:val="auto"/>
                <w:sz w:val="18"/>
                <w:szCs w:val="18"/>
                <w:lang w:eastAsia="en-US"/>
              </w:rPr>
              <w:t>Доля дежурно-диспетчерского персонала муниципального учреждения «Единая дежурно-диспетчерская служба Благодарненского района Ставропольского края»</w:t>
            </w:r>
            <w:r w:rsidRPr="0066433E">
              <w:rPr>
                <w:rFonts w:ascii="Arial" w:hAnsi="Arial" w:cs="Arial"/>
                <w:color w:val="auto"/>
                <w:sz w:val="18"/>
                <w:szCs w:val="18"/>
              </w:rPr>
              <w:t xml:space="preserve"> </w:t>
            </w:r>
            <w:r w:rsidRPr="0066433E">
              <w:rPr>
                <w:rFonts w:ascii="Arial" w:eastAsia="Calibri" w:hAnsi="Arial" w:cs="Arial"/>
                <w:color w:val="auto"/>
                <w:sz w:val="18"/>
                <w:szCs w:val="18"/>
                <w:lang w:eastAsia="en-US"/>
              </w:rPr>
              <w:t>(Далее – ЕДДС), прошедшего профессиональное обучение, в общем количестве дежурно-диспетчерского персонала ЕДДС</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w:t>
            </w:r>
          </w:p>
        </w:tc>
        <w:tc>
          <w:tcPr>
            <w:tcW w:w="2126" w:type="dxa"/>
          </w:tcPr>
          <w:p w:rsidR="0066433E" w:rsidRPr="0066433E" w:rsidRDefault="0066433E" w:rsidP="006324FD">
            <w:pPr>
              <w:autoSpaceDE w:val="0"/>
              <w:autoSpaceDN w:val="0"/>
              <w:adjustRightInd w:val="0"/>
              <w:spacing w:line="180" w:lineRule="exact"/>
              <w:ind w:left="-75" w:right="-55"/>
              <w:jc w:val="center"/>
              <w:rPr>
                <w:rFonts w:ascii="Arial" w:hAnsi="Arial" w:cs="Arial"/>
                <w:color w:val="auto"/>
                <w:sz w:val="18"/>
                <w:szCs w:val="18"/>
              </w:rPr>
            </w:pPr>
            <w:r w:rsidRPr="0066433E">
              <w:rPr>
                <w:rFonts w:ascii="Arial" w:hAnsi="Arial" w:cs="Arial"/>
                <w:color w:val="auto"/>
                <w:sz w:val="18"/>
                <w:szCs w:val="18"/>
              </w:rPr>
              <w:t>информация ЕДДС</w:t>
            </w:r>
          </w:p>
          <w:p w:rsidR="0066433E" w:rsidRPr="0066433E" w:rsidRDefault="0066433E" w:rsidP="006324FD">
            <w:pPr>
              <w:autoSpaceDE w:val="0"/>
              <w:autoSpaceDN w:val="0"/>
              <w:adjustRightInd w:val="0"/>
              <w:spacing w:line="180" w:lineRule="exact"/>
              <w:ind w:left="-75" w:right="-55"/>
              <w:jc w:val="center"/>
              <w:rPr>
                <w:rFonts w:ascii="Arial" w:hAnsi="Arial" w:cs="Arial"/>
                <w:color w:val="auto"/>
                <w:sz w:val="18"/>
                <w:szCs w:val="18"/>
              </w:rPr>
            </w:pPr>
            <w:r w:rsidRPr="0066433E">
              <w:rPr>
                <w:rFonts w:ascii="Arial" w:hAnsi="Arial" w:cs="Arial"/>
                <w:color w:val="auto"/>
                <w:sz w:val="18"/>
                <w:szCs w:val="18"/>
              </w:rPr>
              <w:t>Рассчитывается по формуле:</w:t>
            </w:r>
          </w:p>
          <w:p w:rsidR="0066433E" w:rsidRPr="0066433E" w:rsidRDefault="0066433E" w:rsidP="006324FD">
            <w:pPr>
              <w:autoSpaceDE w:val="0"/>
              <w:autoSpaceDN w:val="0"/>
              <w:adjustRightInd w:val="0"/>
              <w:spacing w:line="180" w:lineRule="exact"/>
              <w:ind w:left="-75" w:right="-55"/>
              <w:jc w:val="center"/>
              <w:rPr>
                <w:rFonts w:ascii="Arial" w:hAnsi="Arial" w:cs="Arial"/>
                <w:color w:val="auto"/>
                <w:sz w:val="18"/>
                <w:szCs w:val="18"/>
              </w:rPr>
            </w:pPr>
            <w:r w:rsidRPr="0066433E">
              <w:rPr>
                <w:rFonts w:ascii="Arial" w:hAnsi="Arial" w:cs="Arial"/>
                <w:color w:val="auto"/>
                <w:sz w:val="18"/>
                <w:szCs w:val="18"/>
                <w:lang w:val="en-US"/>
              </w:rPr>
              <w:t>P</w:t>
            </w:r>
            <w:proofErr w:type="spellStart"/>
            <w:r w:rsidRPr="0066433E">
              <w:rPr>
                <w:rFonts w:ascii="Arial" w:hAnsi="Arial" w:cs="Arial"/>
                <w:color w:val="auto"/>
                <w:sz w:val="18"/>
                <w:szCs w:val="18"/>
                <w:vertAlign w:val="subscript"/>
              </w:rPr>
              <w:t>обуч</w:t>
            </w:r>
            <w:proofErr w:type="spellEnd"/>
            <w:r w:rsidRPr="0066433E">
              <w:rPr>
                <w:rFonts w:ascii="Arial" w:hAnsi="Arial" w:cs="Arial"/>
                <w:color w:val="auto"/>
                <w:sz w:val="18"/>
                <w:szCs w:val="18"/>
                <w:vertAlign w:val="subscript"/>
              </w:rPr>
              <w:t xml:space="preserve"> /</w:t>
            </w:r>
            <w:r w:rsidRPr="0066433E">
              <w:rPr>
                <w:rFonts w:ascii="Arial" w:hAnsi="Arial" w:cs="Arial"/>
                <w:color w:val="auto"/>
                <w:sz w:val="18"/>
                <w:szCs w:val="18"/>
              </w:rPr>
              <w:t xml:space="preserve"> </w:t>
            </w:r>
            <w:r w:rsidRPr="0066433E">
              <w:rPr>
                <w:rFonts w:ascii="Arial" w:hAnsi="Arial" w:cs="Arial"/>
                <w:color w:val="auto"/>
                <w:sz w:val="18"/>
                <w:szCs w:val="18"/>
                <w:lang w:val="en-US"/>
              </w:rPr>
              <w:t>P</w:t>
            </w:r>
            <w:r w:rsidRPr="0066433E">
              <w:rPr>
                <w:rFonts w:ascii="Arial" w:hAnsi="Arial" w:cs="Arial"/>
                <w:color w:val="auto"/>
                <w:sz w:val="18"/>
                <w:szCs w:val="18"/>
                <w:vertAlign w:val="subscript"/>
              </w:rPr>
              <w:t>общ</w:t>
            </w:r>
            <w:r w:rsidRPr="0066433E">
              <w:rPr>
                <w:rFonts w:ascii="Arial" w:hAnsi="Arial" w:cs="Arial"/>
                <w:color w:val="auto"/>
                <w:sz w:val="18"/>
                <w:szCs w:val="18"/>
              </w:rPr>
              <w:t xml:space="preserve"> </w:t>
            </w:r>
            <w:r w:rsidRPr="0066433E">
              <w:rPr>
                <w:rFonts w:ascii="Arial" w:hAnsi="Arial" w:cs="Arial"/>
                <w:color w:val="auto"/>
                <w:sz w:val="18"/>
                <w:szCs w:val="18"/>
                <w:lang w:val="en-US"/>
              </w:rPr>
              <w:t>x</w:t>
            </w:r>
            <w:r w:rsidRPr="0066433E">
              <w:rPr>
                <w:rFonts w:ascii="Arial" w:hAnsi="Arial" w:cs="Arial"/>
                <w:color w:val="auto"/>
                <w:sz w:val="18"/>
                <w:szCs w:val="18"/>
              </w:rPr>
              <w:t xml:space="preserve"> 100%, где</w:t>
            </w:r>
          </w:p>
          <w:p w:rsidR="0066433E" w:rsidRPr="0066433E" w:rsidRDefault="0066433E" w:rsidP="006324FD">
            <w:pPr>
              <w:autoSpaceDE w:val="0"/>
              <w:autoSpaceDN w:val="0"/>
              <w:adjustRightInd w:val="0"/>
              <w:spacing w:line="180" w:lineRule="exact"/>
              <w:ind w:left="-75" w:right="-55"/>
              <w:jc w:val="center"/>
              <w:rPr>
                <w:rFonts w:ascii="Arial" w:hAnsi="Arial" w:cs="Arial"/>
                <w:color w:val="auto"/>
                <w:sz w:val="18"/>
                <w:szCs w:val="18"/>
              </w:rPr>
            </w:pPr>
            <w:r w:rsidRPr="0066433E">
              <w:rPr>
                <w:rFonts w:ascii="Arial" w:hAnsi="Arial" w:cs="Arial"/>
                <w:color w:val="auto"/>
                <w:sz w:val="18"/>
                <w:szCs w:val="18"/>
                <w:lang w:val="en-US"/>
              </w:rPr>
              <w:t>P</w:t>
            </w:r>
            <w:proofErr w:type="spellStart"/>
            <w:r w:rsidRPr="0066433E">
              <w:rPr>
                <w:rFonts w:ascii="Arial" w:hAnsi="Arial" w:cs="Arial"/>
                <w:color w:val="auto"/>
                <w:sz w:val="18"/>
                <w:szCs w:val="18"/>
                <w:vertAlign w:val="subscript"/>
              </w:rPr>
              <w:t>обуч</w:t>
            </w:r>
            <w:proofErr w:type="spellEnd"/>
            <w:r w:rsidRPr="0066433E">
              <w:rPr>
                <w:rFonts w:ascii="Arial" w:hAnsi="Arial" w:cs="Arial"/>
                <w:color w:val="auto"/>
                <w:sz w:val="18"/>
                <w:szCs w:val="18"/>
              </w:rPr>
              <w:t xml:space="preserve"> – дежурно-диспетчерский персонал ЕДДС, прошедший профессиональное обучение;</w:t>
            </w:r>
          </w:p>
          <w:p w:rsidR="0066433E" w:rsidRPr="0066433E" w:rsidRDefault="0066433E" w:rsidP="006324FD">
            <w:pPr>
              <w:autoSpaceDE w:val="0"/>
              <w:autoSpaceDN w:val="0"/>
              <w:adjustRightInd w:val="0"/>
              <w:spacing w:line="180" w:lineRule="exact"/>
              <w:ind w:left="-75" w:right="-55"/>
              <w:jc w:val="center"/>
              <w:rPr>
                <w:rFonts w:ascii="Arial" w:eastAsia="Calibri" w:hAnsi="Arial" w:cs="Arial"/>
                <w:color w:val="auto"/>
                <w:sz w:val="18"/>
                <w:szCs w:val="18"/>
                <w:lang w:eastAsia="en-US"/>
              </w:rPr>
            </w:pPr>
            <w:r w:rsidRPr="0066433E">
              <w:rPr>
                <w:rFonts w:ascii="Arial" w:hAnsi="Arial" w:cs="Arial"/>
                <w:color w:val="auto"/>
                <w:sz w:val="18"/>
                <w:szCs w:val="18"/>
                <w:lang w:val="en-US"/>
              </w:rPr>
              <w:t>P</w:t>
            </w:r>
            <w:r w:rsidRPr="0066433E">
              <w:rPr>
                <w:rFonts w:ascii="Arial" w:hAnsi="Arial" w:cs="Arial"/>
                <w:color w:val="auto"/>
                <w:sz w:val="18"/>
                <w:szCs w:val="18"/>
                <w:vertAlign w:val="subscript"/>
              </w:rPr>
              <w:t>общ</w:t>
            </w:r>
            <w:r w:rsidRPr="0066433E">
              <w:rPr>
                <w:rFonts w:ascii="Arial" w:hAnsi="Arial" w:cs="Arial"/>
                <w:color w:val="auto"/>
                <w:sz w:val="18"/>
                <w:szCs w:val="18"/>
              </w:rPr>
              <w:t xml:space="preserve"> – общее количество дежурно-диспетчерского персонала ЕДДС</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ежегодно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марта года,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10.</w:t>
            </w:r>
          </w:p>
        </w:tc>
        <w:tc>
          <w:tcPr>
            <w:tcW w:w="3686" w:type="dxa"/>
          </w:tcPr>
          <w:p w:rsidR="0066433E" w:rsidRPr="0066433E" w:rsidRDefault="0066433E" w:rsidP="006324FD">
            <w:pPr>
              <w:spacing w:line="180" w:lineRule="exact"/>
              <w:jc w:val="both"/>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Доля населения округа, охваченного системой обеспечения вызова экстренных оперативных служб по единому номеру «112» от общего числа населения округа, проживающего в населенных пунктах, в которых имеется техническая возможность доступа к данной системе</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w:t>
            </w:r>
          </w:p>
        </w:tc>
        <w:tc>
          <w:tcPr>
            <w:tcW w:w="2126" w:type="dxa"/>
          </w:tcPr>
          <w:p w:rsidR="0066433E" w:rsidRPr="0066433E" w:rsidRDefault="0066433E" w:rsidP="006324FD">
            <w:pPr>
              <w:autoSpaceDE w:val="0"/>
              <w:autoSpaceDN w:val="0"/>
              <w:adjustRightInd w:val="0"/>
              <w:spacing w:line="180" w:lineRule="exact"/>
              <w:ind w:left="-75" w:right="-55"/>
              <w:jc w:val="center"/>
              <w:rPr>
                <w:rFonts w:ascii="Arial" w:hAnsi="Arial" w:cs="Arial"/>
                <w:color w:val="auto"/>
                <w:sz w:val="18"/>
                <w:szCs w:val="18"/>
              </w:rPr>
            </w:pPr>
            <w:r w:rsidRPr="0066433E">
              <w:rPr>
                <w:rFonts w:ascii="Arial" w:hAnsi="Arial" w:cs="Arial"/>
                <w:color w:val="auto"/>
                <w:sz w:val="18"/>
                <w:szCs w:val="18"/>
              </w:rPr>
              <w:t>информация аварийно-спасательного формирования.</w:t>
            </w:r>
          </w:p>
          <w:p w:rsidR="0066433E" w:rsidRPr="0066433E" w:rsidRDefault="0066433E" w:rsidP="006324FD">
            <w:pPr>
              <w:autoSpaceDE w:val="0"/>
              <w:autoSpaceDN w:val="0"/>
              <w:adjustRightInd w:val="0"/>
              <w:spacing w:line="180" w:lineRule="exact"/>
              <w:ind w:left="-75" w:right="-55"/>
              <w:jc w:val="center"/>
              <w:rPr>
                <w:rFonts w:ascii="Arial" w:hAnsi="Arial" w:cs="Arial"/>
                <w:color w:val="auto"/>
                <w:sz w:val="18"/>
                <w:szCs w:val="18"/>
              </w:rPr>
            </w:pPr>
            <w:r w:rsidRPr="0066433E">
              <w:rPr>
                <w:rFonts w:ascii="Arial" w:hAnsi="Arial" w:cs="Arial"/>
                <w:color w:val="auto"/>
                <w:sz w:val="18"/>
                <w:szCs w:val="18"/>
              </w:rPr>
              <w:t>Рассчитывается по формуле:</w:t>
            </w:r>
          </w:p>
          <w:p w:rsidR="0066433E" w:rsidRPr="0066433E" w:rsidRDefault="0066433E" w:rsidP="006324FD">
            <w:pPr>
              <w:autoSpaceDE w:val="0"/>
              <w:autoSpaceDN w:val="0"/>
              <w:adjustRightInd w:val="0"/>
              <w:spacing w:line="180" w:lineRule="exact"/>
              <w:ind w:left="-75" w:right="-55"/>
              <w:jc w:val="center"/>
              <w:rPr>
                <w:rFonts w:ascii="Arial" w:eastAsia="Calibri" w:hAnsi="Arial" w:cs="Arial"/>
                <w:color w:val="auto"/>
                <w:sz w:val="18"/>
                <w:szCs w:val="18"/>
                <w:lang w:eastAsia="en-US"/>
              </w:rPr>
            </w:pPr>
            <w:r w:rsidRPr="0066433E">
              <w:rPr>
                <w:rFonts w:ascii="Arial" w:hAnsi="Arial" w:cs="Arial"/>
                <w:color w:val="auto"/>
                <w:sz w:val="18"/>
                <w:szCs w:val="18"/>
                <w:lang w:val="en-US"/>
              </w:rPr>
              <w:t>N</w:t>
            </w:r>
            <w:r w:rsidRPr="0066433E">
              <w:rPr>
                <w:rFonts w:ascii="Arial" w:hAnsi="Arial" w:cs="Arial"/>
                <w:color w:val="auto"/>
                <w:sz w:val="18"/>
                <w:szCs w:val="18"/>
              </w:rPr>
              <w:t xml:space="preserve">1 / </w:t>
            </w:r>
            <w:r w:rsidRPr="0066433E">
              <w:rPr>
                <w:rFonts w:ascii="Arial" w:hAnsi="Arial" w:cs="Arial"/>
                <w:color w:val="auto"/>
                <w:sz w:val="18"/>
                <w:szCs w:val="18"/>
                <w:lang w:val="en-US"/>
              </w:rPr>
              <w:t>N</w:t>
            </w:r>
            <w:r w:rsidRPr="0066433E">
              <w:rPr>
                <w:rFonts w:ascii="Arial" w:hAnsi="Arial" w:cs="Arial"/>
                <w:color w:val="auto"/>
                <w:sz w:val="18"/>
                <w:szCs w:val="18"/>
              </w:rPr>
              <w:t xml:space="preserve"> * 100%, где </w:t>
            </w:r>
            <w:r w:rsidRPr="0066433E">
              <w:rPr>
                <w:rFonts w:ascii="Arial" w:hAnsi="Arial" w:cs="Arial"/>
                <w:color w:val="auto"/>
                <w:sz w:val="18"/>
                <w:szCs w:val="18"/>
                <w:lang w:val="en-US"/>
              </w:rPr>
              <w:t>N</w:t>
            </w:r>
            <w:r w:rsidRPr="0066433E">
              <w:rPr>
                <w:rFonts w:ascii="Arial" w:hAnsi="Arial" w:cs="Arial"/>
                <w:color w:val="auto"/>
                <w:sz w:val="18"/>
                <w:szCs w:val="18"/>
              </w:rPr>
              <w:t xml:space="preserve">1 – количество населения округа, охваченного системой обеспечения вызова экстренных оперативных служб по единому номеру «112», </w:t>
            </w:r>
            <w:r w:rsidRPr="0066433E">
              <w:rPr>
                <w:rFonts w:ascii="Arial" w:hAnsi="Arial" w:cs="Arial"/>
                <w:color w:val="auto"/>
                <w:sz w:val="18"/>
                <w:szCs w:val="18"/>
                <w:lang w:val="en-US"/>
              </w:rPr>
              <w:t>N</w:t>
            </w:r>
            <w:r w:rsidRPr="0066433E">
              <w:rPr>
                <w:rFonts w:ascii="Arial" w:hAnsi="Arial" w:cs="Arial"/>
                <w:color w:val="auto"/>
                <w:sz w:val="18"/>
                <w:szCs w:val="18"/>
              </w:rPr>
              <w:t xml:space="preserve"> – общее количество населения округа, проживающего в населенных пунктах, в которых имеется техническая возможность доступа к данной системе</w:t>
            </w:r>
          </w:p>
        </w:tc>
        <w:tc>
          <w:tcPr>
            <w:tcW w:w="2551" w:type="dxa"/>
          </w:tcPr>
          <w:p w:rsidR="0066433E" w:rsidRPr="0066433E" w:rsidRDefault="0066433E" w:rsidP="006324FD">
            <w:pPr>
              <w:widowControl w:val="0"/>
              <w:autoSpaceDE w:val="0"/>
              <w:autoSpaceDN w:val="0"/>
              <w:spacing w:line="180" w:lineRule="exact"/>
              <w:jc w:val="center"/>
              <w:rPr>
                <w:rFonts w:ascii="Arial" w:hAnsi="Arial" w:cs="Arial"/>
                <w:color w:val="auto"/>
                <w:sz w:val="18"/>
                <w:szCs w:val="18"/>
              </w:rPr>
            </w:pPr>
            <w:r w:rsidRPr="0066433E">
              <w:rPr>
                <w:rFonts w:ascii="Arial" w:hAnsi="Arial" w:cs="Arial"/>
                <w:color w:val="auto"/>
                <w:sz w:val="18"/>
                <w:szCs w:val="18"/>
              </w:rPr>
              <w:t>ежегодно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марта года, следующего за </w:t>
            </w:r>
            <w:proofErr w:type="gramStart"/>
            <w:r w:rsidRPr="0066433E">
              <w:rPr>
                <w:rFonts w:ascii="Arial" w:eastAsia="Calibri" w:hAnsi="Arial" w:cs="Arial"/>
                <w:color w:val="auto"/>
                <w:sz w:val="18"/>
                <w:szCs w:val="18"/>
                <w:lang w:eastAsia="en-US"/>
              </w:rPr>
              <w:t>отчетным</w:t>
            </w:r>
            <w:proofErr w:type="gramEnd"/>
          </w:p>
        </w:tc>
      </w:tr>
      <w:tr w:rsidR="0066433E" w:rsidRPr="0066433E" w:rsidTr="006324FD">
        <w:tc>
          <w:tcPr>
            <w:tcW w:w="629"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11.</w:t>
            </w:r>
          </w:p>
        </w:tc>
        <w:tc>
          <w:tcPr>
            <w:tcW w:w="3686" w:type="dxa"/>
          </w:tcPr>
          <w:p w:rsidR="0066433E" w:rsidRPr="0066433E" w:rsidRDefault="0066433E" w:rsidP="006324FD">
            <w:pPr>
              <w:spacing w:line="180" w:lineRule="exact"/>
              <w:jc w:val="both"/>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Количество мероприятий, направленных на профилактику правонарушений, в том числе антиалкогольную и антинаркотическую пропаганду, агитацию здорового образа жизни</w:t>
            </w:r>
          </w:p>
        </w:tc>
        <w:tc>
          <w:tcPr>
            <w:tcW w:w="127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единиц </w:t>
            </w:r>
          </w:p>
        </w:tc>
        <w:tc>
          <w:tcPr>
            <w:tcW w:w="2126"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не требует расчета. Информация отдела безопасности.</w:t>
            </w:r>
          </w:p>
        </w:tc>
        <w:tc>
          <w:tcPr>
            <w:tcW w:w="2551" w:type="dxa"/>
          </w:tcPr>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ежеквартально,</w:t>
            </w:r>
          </w:p>
          <w:p w:rsidR="0066433E" w:rsidRPr="0066433E" w:rsidRDefault="0066433E" w:rsidP="006324FD">
            <w:pPr>
              <w:spacing w:line="180" w:lineRule="exact"/>
              <w:jc w:val="center"/>
              <w:rPr>
                <w:rFonts w:ascii="Arial" w:eastAsia="Calibri" w:hAnsi="Arial" w:cs="Arial"/>
                <w:color w:val="auto"/>
                <w:sz w:val="18"/>
                <w:szCs w:val="18"/>
                <w:lang w:eastAsia="en-US"/>
              </w:rPr>
            </w:pPr>
            <w:r w:rsidRPr="0066433E">
              <w:rPr>
                <w:rFonts w:ascii="Arial" w:eastAsia="Calibri" w:hAnsi="Arial" w:cs="Arial"/>
                <w:color w:val="auto"/>
                <w:sz w:val="18"/>
                <w:szCs w:val="18"/>
                <w:lang w:eastAsia="en-US"/>
              </w:rPr>
              <w:t xml:space="preserve">до 15 числа месяца, следующего за </w:t>
            </w:r>
            <w:proofErr w:type="gramStart"/>
            <w:r w:rsidRPr="0066433E">
              <w:rPr>
                <w:rFonts w:ascii="Arial" w:eastAsia="Calibri" w:hAnsi="Arial" w:cs="Arial"/>
                <w:color w:val="auto"/>
                <w:sz w:val="18"/>
                <w:szCs w:val="18"/>
                <w:lang w:eastAsia="en-US"/>
              </w:rPr>
              <w:t>отчетным</w:t>
            </w:r>
            <w:proofErr w:type="gramEnd"/>
          </w:p>
        </w:tc>
      </w:tr>
    </w:tbl>
    <w:p w:rsidR="00941770" w:rsidRDefault="00941770" w:rsidP="0066433E">
      <w:pPr>
        <w:spacing w:line="180" w:lineRule="exact"/>
        <w:ind w:firstLine="142"/>
        <w:rPr>
          <w:rFonts w:ascii="Arial" w:hAnsi="Arial" w:cs="Arial"/>
          <w:sz w:val="18"/>
          <w:szCs w:val="18"/>
        </w:rPr>
      </w:pPr>
    </w:p>
    <w:p w:rsidR="00941770" w:rsidRDefault="00941770" w:rsidP="004121B8">
      <w:pPr>
        <w:spacing w:line="240" w:lineRule="exact"/>
        <w:ind w:firstLine="142"/>
        <w:rPr>
          <w:rFonts w:ascii="Arial" w:hAnsi="Arial" w:cs="Arial"/>
          <w:sz w:val="18"/>
          <w:szCs w:val="18"/>
        </w:rPr>
      </w:pPr>
    </w:p>
    <w:p w:rsidR="00F02315" w:rsidRDefault="00F02315" w:rsidP="004121B8">
      <w:pPr>
        <w:spacing w:line="240" w:lineRule="exact"/>
        <w:ind w:firstLine="142"/>
        <w:rPr>
          <w:rFonts w:ascii="Arial" w:hAnsi="Arial" w:cs="Arial"/>
          <w:sz w:val="18"/>
          <w:szCs w:val="18"/>
        </w:rPr>
        <w:sectPr w:rsidR="00F02315" w:rsidSect="00B10240">
          <w:type w:val="continuous"/>
          <w:pgSz w:w="11905" w:h="16838"/>
          <w:pgMar w:top="1134" w:right="848" w:bottom="1134" w:left="993" w:header="720" w:footer="720" w:gutter="0"/>
          <w:cols w:space="851"/>
          <w:noEndnote/>
          <w:titlePg/>
          <w:docGrid w:linePitch="381"/>
        </w:sectPr>
      </w:pPr>
    </w:p>
    <w:p w:rsidR="00854217" w:rsidRPr="00854217" w:rsidRDefault="00854217" w:rsidP="00854217">
      <w:pPr>
        <w:spacing w:line="180" w:lineRule="exact"/>
        <w:ind w:firstLine="142"/>
        <w:jc w:val="center"/>
        <w:rPr>
          <w:rFonts w:ascii="Arial" w:hAnsi="Arial" w:cs="Arial"/>
          <w:sz w:val="18"/>
          <w:szCs w:val="18"/>
        </w:rPr>
      </w:pPr>
      <w:r w:rsidRPr="00854217">
        <w:rPr>
          <w:rFonts w:ascii="Arial" w:hAnsi="Arial" w:cs="Arial"/>
          <w:sz w:val="18"/>
          <w:szCs w:val="18"/>
        </w:rPr>
        <w:lastRenderedPageBreak/>
        <w:t>ПОСТАНОВЛЕНИЕ</w:t>
      </w:r>
    </w:p>
    <w:p w:rsidR="00854217" w:rsidRPr="00854217" w:rsidRDefault="00854217" w:rsidP="00854217">
      <w:pPr>
        <w:spacing w:line="180" w:lineRule="exact"/>
        <w:ind w:firstLine="142"/>
        <w:jc w:val="center"/>
        <w:rPr>
          <w:rFonts w:ascii="Arial" w:hAnsi="Arial" w:cs="Arial"/>
          <w:sz w:val="18"/>
          <w:szCs w:val="18"/>
        </w:rPr>
      </w:pPr>
    </w:p>
    <w:p w:rsidR="00854217" w:rsidRPr="00854217" w:rsidRDefault="00854217" w:rsidP="00854217">
      <w:pPr>
        <w:spacing w:line="180" w:lineRule="exact"/>
        <w:ind w:firstLine="142"/>
        <w:jc w:val="center"/>
        <w:rPr>
          <w:rFonts w:ascii="Arial" w:hAnsi="Arial" w:cs="Arial"/>
          <w:sz w:val="18"/>
          <w:szCs w:val="18"/>
        </w:rPr>
      </w:pPr>
      <w:r w:rsidRPr="00854217">
        <w:rPr>
          <w:rFonts w:ascii="Arial" w:hAnsi="Arial" w:cs="Arial"/>
          <w:sz w:val="18"/>
          <w:szCs w:val="18"/>
        </w:rPr>
        <w:t>АДМИНИСТРАЦИИ БЛАГОДАРНЕНСКОГО ГОРОДСКОГО ОКРУГА  СТАВРОПОЛЬСКОГО КРАЯ</w:t>
      </w:r>
    </w:p>
    <w:p w:rsidR="00854217" w:rsidRPr="00854217" w:rsidRDefault="00854217" w:rsidP="00854217">
      <w:pPr>
        <w:spacing w:line="180" w:lineRule="exact"/>
        <w:ind w:firstLine="142"/>
        <w:jc w:val="center"/>
        <w:rPr>
          <w:rFonts w:ascii="Arial" w:hAnsi="Arial" w:cs="Arial"/>
          <w:sz w:val="18"/>
          <w:szCs w:val="18"/>
        </w:rPr>
      </w:pPr>
      <w:r>
        <w:rPr>
          <w:rFonts w:ascii="Arial" w:hAnsi="Arial" w:cs="Arial"/>
          <w:sz w:val="18"/>
          <w:szCs w:val="18"/>
        </w:rPr>
        <w:t xml:space="preserve">29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54217">
        <w:rPr>
          <w:rFonts w:ascii="Arial" w:hAnsi="Arial" w:cs="Arial"/>
          <w:sz w:val="18"/>
          <w:szCs w:val="18"/>
        </w:rPr>
        <w:t>1432</w:t>
      </w:r>
    </w:p>
    <w:p w:rsidR="00854217" w:rsidRPr="00854217" w:rsidRDefault="00854217" w:rsidP="00854217">
      <w:pPr>
        <w:spacing w:line="180" w:lineRule="exact"/>
        <w:ind w:firstLine="142"/>
        <w:jc w:val="center"/>
        <w:rPr>
          <w:rFonts w:ascii="Arial" w:hAnsi="Arial" w:cs="Arial"/>
          <w:sz w:val="18"/>
          <w:szCs w:val="18"/>
        </w:rPr>
      </w:pPr>
    </w:p>
    <w:p w:rsidR="00854217" w:rsidRPr="00854217" w:rsidRDefault="00854217" w:rsidP="00854217">
      <w:pPr>
        <w:spacing w:line="180" w:lineRule="exact"/>
        <w:ind w:firstLine="142"/>
        <w:jc w:val="both"/>
        <w:rPr>
          <w:rFonts w:ascii="Arial" w:hAnsi="Arial" w:cs="Arial"/>
          <w:sz w:val="18"/>
          <w:szCs w:val="18"/>
        </w:rPr>
      </w:pPr>
    </w:p>
    <w:p w:rsidR="00854217" w:rsidRPr="00854217" w:rsidRDefault="00854217" w:rsidP="00854217">
      <w:pPr>
        <w:spacing w:line="180" w:lineRule="exact"/>
        <w:ind w:firstLine="567"/>
        <w:jc w:val="both"/>
        <w:rPr>
          <w:rFonts w:ascii="Arial" w:hAnsi="Arial" w:cs="Arial"/>
          <w:sz w:val="18"/>
          <w:szCs w:val="18"/>
        </w:rPr>
      </w:pPr>
      <w:r w:rsidRPr="00854217">
        <w:rPr>
          <w:rFonts w:ascii="Arial" w:hAnsi="Arial" w:cs="Arial"/>
          <w:sz w:val="18"/>
          <w:szCs w:val="18"/>
        </w:rPr>
        <w:lastRenderedPageBreak/>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утвержденный постановлением администрации </w:t>
      </w:r>
      <w:r w:rsidRPr="00854217">
        <w:rPr>
          <w:rFonts w:ascii="Arial" w:hAnsi="Arial" w:cs="Arial"/>
          <w:sz w:val="18"/>
          <w:szCs w:val="18"/>
        </w:rPr>
        <w:lastRenderedPageBreak/>
        <w:t>Благодарненского городского округа Ставропольского края от 04 сентября 2019 года № 1448</w:t>
      </w:r>
    </w:p>
    <w:p w:rsidR="00854217" w:rsidRPr="00854217" w:rsidRDefault="00854217" w:rsidP="00854217">
      <w:pPr>
        <w:spacing w:line="180" w:lineRule="exact"/>
        <w:ind w:firstLine="567"/>
        <w:jc w:val="both"/>
        <w:rPr>
          <w:rFonts w:ascii="Arial" w:hAnsi="Arial" w:cs="Arial"/>
          <w:sz w:val="18"/>
          <w:szCs w:val="18"/>
        </w:rPr>
      </w:pPr>
    </w:p>
    <w:p w:rsidR="00854217" w:rsidRPr="00854217" w:rsidRDefault="00854217" w:rsidP="00854217">
      <w:pPr>
        <w:spacing w:line="180" w:lineRule="exact"/>
        <w:ind w:firstLine="567"/>
        <w:jc w:val="both"/>
        <w:rPr>
          <w:rFonts w:ascii="Arial" w:hAnsi="Arial" w:cs="Arial"/>
          <w:sz w:val="18"/>
          <w:szCs w:val="18"/>
        </w:rPr>
      </w:pPr>
      <w:r w:rsidRPr="00854217">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854217" w:rsidRPr="00854217" w:rsidRDefault="00854217" w:rsidP="00854217">
      <w:pPr>
        <w:spacing w:line="180" w:lineRule="exact"/>
        <w:ind w:firstLine="567"/>
        <w:jc w:val="both"/>
        <w:rPr>
          <w:rFonts w:ascii="Arial" w:hAnsi="Arial" w:cs="Arial"/>
          <w:sz w:val="18"/>
          <w:szCs w:val="18"/>
        </w:rPr>
      </w:pPr>
      <w:proofErr w:type="gramStart"/>
      <w:r w:rsidRPr="00854217">
        <w:rPr>
          <w:rFonts w:ascii="Arial" w:hAnsi="Arial" w:cs="Arial"/>
          <w:sz w:val="18"/>
          <w:szCs w:val="18"/>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w:t>
      </w:r>
      <w:proofErr w:type="gramEnd"/>
      <w:r w:rsidRPr="00854217">
        <w:rPr>
          <w:rFonts w:ascii="Arial" w:hAnsi="Arial" w:cs="Arial"/>
          <w:sz w:val="18"/>
          <w:szCs w:val="18"/>
        </w:rPr>
        <w:t xml:space="preserve"> (надзора)», администрация Благодарненского городского округа Ставропольского края</w:t>
      </w:r>
    </w:p>
    <w:p w:rsidR="00854217" w:rsidRPr="00854217" w:rsidRDefault="00854217" w:rsidP="00854217">
      <w:pPr>
        <w:spacing w:line="180" w:lineRule="exact"/>
        <w:ind w:firstLine="567"/>
        <w:jc w:val="both"/>
        <w:rPr>
          <w:rFonts w:ascii="Arial" w:hAnsi="Arial" w:cs="Arial"/>
          <w:sz w:val="18"/>
          <w:szCs w:val="18"/>
        </w:rPr>
      </w:pPr>
    </w:p>
    <w:p w:rsidR="00854217" w:rsidRPr="00854217" w:rsidRDefault="00854217" w:rsidP="00854217">
      <w:pPr>
        <w:spacing w:line="180" w:lineRule="exact"/>
        <w:ind w:firstLine="567"/>
        <w:jc w:val="both"/>
        <w:rPr>
          <w:rFonts w:ascii="Arial" w:hAnsi="Arial" w:cs="Arial"/>
          <w:sz w:val="18"/>
          <w:szCs w:val="18"/>
        </w:rPr>
      </w:pPr>
      <w:r w:rsidRPr="00854217">
        <w:rPr>
          <w:rFonts w:ascii="Arial" w:hAnsi="Arial" w:cs="Arial"/>
          <w:sz w:val="18"/>
          <w:szCs w:val="18"/>
        </w:rPr>
        <w:t>ПОСТАНОВЛЯЕТ:</w:t>
      </w:r>
    </w:p>
    <w:p w:rsidR="00854217" w:rsidRPr="00854217" w:rsidRDefault="00854217" w:rsidP="00854217">
      <w:pPr>
        <w:spacing w:line="180" w:lineRule="exact"/>
        <w:ind w:firstLine="567"/>
        <w:jc w:val="both"/>
        <w:rPr>
          <w:rFonts w:ascii="Arial" w:hAnsi="Arial" w:cs="Arial"/>
          <w:sz w:val="18"/>
          <w:szCs w:val="18"/>
        </w:rPr>
      </w:pPr>
    </w:p>
    <w:p w:rsidR="00854217" w:rsidRPr="00854217" w:rsidRDefault="00854217" w:rsidP="00854217">
      <w:pPr>
        <w:spacing w:line="180" w:lineRule="exact"/>
        <w:ind w:firstLine="567"/>
        <w:jc w:val="both"/>
        <w:rPr>
          <w:rFonts w:ascii="Arial" w:hAnsi="Arial" w:cs="Arial"/>
          <w:sz w:val="18"/>
          <w:szCs w:val="18"/>
        </w:rPr>
      </w:pPr>
      <w:proofErr w:type="gramStart"/>
      <w:r w:rsidRPr="00854217">
        <w:rPr>
          <w:rFonts w:ascii="Arial" w:hAnsi="Arial" w:cs="Arial"/>
          <w:sz w:val="18"/>
          <w:szCs w:val="18"/>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утвержденный постановлением администрации Благодарненского городского округа Ставропольского края от 04 сентября 2019 года № 1448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(с изменениями, внесенным постановлениями администрации Благодарненского городского округа Ставропольского</w:t>
      </w:r>
      <w:proofErr w:type="gramEnd"/>
      <w:r w:rsidRPr="00854217">
        <w:rPr>
          <w:rFonts w:ascii="Arial" w:hAnsi="Arial" w:cs="Arial"/>
          <w:sz w:val="18"/>
          <w:szCs w:val="18"/>
        </w:rPr>
        <w:t xml:space="preserve"> края от 04 сентября 2019 года № 1448, от 27 декабря 2019 года № 2113, от 18 февраля 2020 года     № 200, от 11 июня 2020 года № 687, от 05 марта 2021 года № 196, от 02 июня 2021 года № 517), следующие изменения:</w:t>
      </w:r>
    </w:p>
    <w:p w:rsidR="00854217" w:rsidRPr="00854217" w:rsidRDefault="00854217" w:rsidP="00854217">
      <w:pPr>
        <w:spacing w:line="180" w:lineRule="exact"/>
        <w:ind w:firstLine="567"/>
        <w:jc w:val="both"/>
        <w:rPr>
          <w:rFonts w:ascii="Arial" w:hAnsi="Arial" w:cs="Arial"/>
          <w:sz w:val="18"/>
          <w:szCs w:val="18"/>
        </w:rPr>
      </w:pPr>
      <w:r w:rsidRPr="00854217">
        <w:rPr>
          <w:rFonts w:ascii="Arial" w:hAnsi="Arial" w:cs="Arial"/>
          <w:sz w:val="18"/>
          <w:szCs w:val="18"/>
        </w:rPr>
        <w:t>1.1. Абзац второй подпункта 1.3.1. пункта 1.3, раздела 1 «Общие положения»  изложить в следующей редакции:</w:t>
      </w:r>
    </w:p>
    <w:p w:rsidR="00854217" w:rsidRPr="00854217" w:rsidRDefault="00854217" w:rsidP="00854217">
      <w:pPr>
        <w:spacing w:line="180" w:lineRule="exact"/>
        <w:ind w:firstLine="567"/>
        <w:jc w:val="both"/>
        <w:rPr>
          <w:rFonts w:ascii="Arial" w:hAnsi="Arial" w:cs="Arial"/>
          <w:sz w:val="18"/>
          <w:szCs w:val="18"/>
        </w:rPr>
      </w:pPr>
      <w:proofErr w:type="gramStart"/>
      <w:r w:rsidRPr="00854217">
        <w:rPr>
          <w:rFonts w:ascii="Arial" w:hAnsi="Arial" w:cs="Arial"/>
          <w:sz w:val="18"/>
          <w:szCs w:val="1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http://abgorsk.ru, в федеральной государственной информационной системе «Единый портал государственных и муниципальных услуг (функций)» https://gosuslugi.ru,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w:t>
      </w:r>
      <w:proofErr w:type="gramEnd"/>
      <w:r w:rsidRPr="00854217">
        <w:rPr>
          <w:rFonts w:ascii="Arial" w:hAnsi="Arial" w:cs="Arial"/>
          <w:sz w:val="18"/>
          <w:szCs w:val="18"/>
        </w:rPr>
        <w:t xml:space="preserve"> власти Ставропольского края и органами местного самоуправления муниципальных образований Ставропольского края» https://26gosuslugi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https://gisogd.stavregion.ru.».</w:t>
      </w:r>
    </w:p>
    <w:p w:rsidR="00854217" w:rsidRPr="00854217" w:rsidRDefault="00854217" w:rsidP="00854217">
      <w:pPr>
        <w:spacing w:line="180" w:lineRule="exact"/>
        <w:ind w:firstLine="567"/>
        <w:jc w:val="both"/>
        <w:rPr>
          <w:rFonts w:ascii="Arial" w:hAnsi="Arial" w:cs="Arial"/>
          <w:sz w:val="18"/>
          <w:szCs w:val="18"/>
        </w:rPr>
      </w:pPr>
    </w:p>
    <w:p w:rsidR="00854217" w:rsidRPr="00854217" w:rsidRDefault="00854217" w:rsidP="00854217">
      <w:pPr>
        <w:spacing w:line="180" w:lineRule="exact"/>
        <w:ind w:firstLine="567"/>
        <w:jc w:val="both"/>
        <w:rPr>
          <w:rFonts w:ascii="Arial" w:hAnsi="Arial" w:cs="Arial"/>
          <w:sz w:val="18"/>
          <w:szCs w:val="18"/>
        </w:rPr>
      </w:pPr>
      <w:r w:rsidRPr="00854217">
        <w:rPr>
          <w:rFonts w:ascii="Arial" w:hAnsi="Arial" w:cs="Arial"/>
          <w:sz w:val="18"/>
          <w:szCs w:val="18"/>
        </w:rPr>
        <w:t xml:space="preserve">2. </w:t>
      </w:r>
      <w:proofErr w:type="gramStart"/>
      <w:r w:rsidRPr="00854217">
        <w:rPr>
          <w:rFonts w:ascii="Arial" w:hAnsi="Arial" w:cs="Arial"/>
          <w:sz w:val="18"/>
          <w:szCs w:val="18"/>
        </w:rPr>
        <w:t>Контроль за</w:t>
      </w:r>
      <w:proofErr w:type="gramEnd"/>
      <w:r w:rsidRPr="00854217">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854217" w:rsidRPr="00854217" w:rsidRDefault="00854217" w:rsidP="00854217">
      <w:pPr>
        <w:spacing w:line="180" w:lineRule="exact"/>
        <w:ind w:firstLine="567"/>
        <w:jc w:val="both"/>
        <w:rPr>
          <w:rFonts w:ascii="Arial" w:hAnsi="Arial" w:cs="Arial"/>
          <w:sz w:val="18"/>
          <w:szCs w:val="18"/>
        </w:rPr>
      </w:pPr>
    </w:p>
    <w:p w:rsidR="00854217" w:rsidRPr="00854217" w:rsidRDefault="00854217" w:rsidP="00854217">
      <w:pPr>
        <w:spacing w:line="180" w:lineRule="exact"/>
        <w:ind w:firstLine="567"/>
        <w:jc w:val="both"/>
        <w:rPr>
          <w:rFonts w:ascii="Arial" w:hAnsi="Arial" w:cs="Arial"/>
          <w:sz w:val="18"/>
          <w:szCs w:val="18"/>
        </w:rPr>
      </w:pPr>
      <w:r w:rsidRPr="00854217">
        <w:rPr>
          <w:rFonts w:ascii="Arial" w:hAnsi="Arial" w:cs="Arial"/>
          <w:sz w:val="18"/>
          <w:szCs w:val="18"/>
        </w:rPr>
        <w:lastRenderedPageBreak/>
        <w:t>3. Настоящее постановление вступает в силу на следующий день после дня его официального опубликования.</w:t>
      </w:r>
    </w:p>
    <w:p w:rsidR="00854217" w:rsidRPr="00854217" w:rsidRDefault="00854217" w:rsidP="00854217">
      <w:pPr>
        <w:spacing w:line="180" w:lineRule="exact"/>
        <w:ind w:firstLine="142"/>
        <w:jc w:val="both"/>
        <w:rPr>
          <w:rFonts w:ascii="Arial" w:hAnsi="Arial" w:cs="Arial"/>
          <w:sz w:val="18"/>
          <w:szCs w:val="18"/>
        </w:rPr>
      </w:pPr>
    </w:p>
    <w:p w:rsidR="00854217" w:rsidRPr="00854217" w:rsidRDefault="00854217" w:rsidP="00854217">
      <w:pPr>
        <w:spacing w:line="180" w:lineRule="exact"/>
        <w:ind w:firstLine="142"/>
        <w:jc w:val="both"/>
        <w:rPr>
          <w:rFonts w:ascii="Arial" w:hAnsi="Arial" w:cs="Arial"/>
          <w:sz w:val="18"/>
          <w:szCs w:val="18"/>
        </w:rPr>
      </w:pPr>
    </w:p>
    <w:p w:rsidR="00854217" w:rsidRPr="00854217" w:rsidRDefault="00854217" w:rsidP="00854217">
      <w:pPr>
        <w:spacing w:line="180" w:lineRule="exact"/>
        <w:ind w:firstLine="142"/>
        <w:jc w:val="both"/>
        <w:rPr>
          <w:rFonts w:ascii="Arial" w:hAnsi="Arial" w:cs="Arial"/>
          <w:sz w:val="18"/>
          <w:szCs w:val="18"/>
        </w:rPr>
      </w:pPr>
    </w:p>
    <w:p w:rsidR="00854217" w:rsidRPr="00854217" w:rsidRDefault="00854217" w:rsidP="00854217">
      <w:pPr>
        <w:spacing w:line="180" w:lineRule="exact"/>
        <w:jc w:val="both"/>
        <w:rPr>
          <w:rFonts w:ascii="Arial" w:hAnsi="Arial" w:cs="Arial"/>
          <w:sz w:val="18"/>
          <w:szCs w:val="18"/>
        </w:rPr>
      </w:pPr>
      <w:r w:rsidRPr="00854217">
        <w:rPr>
          <w:rFonts w:ascii="Arial" w:hAnsi="Arial" w:cs="Arial"/>
          <w:sz w:val="18"/>
          <w:szCs w:val="18"/>
        </w:rPr>
        <w:t xml:space="preserve">Глава   </w:t>
      </w:r>
    </w:p>
    <w:p w:rsidR="00854217" w:rsidRPr="00854217" w:rsidRDefault="00854217" w:rsidP="00854217">
      <w:pPr>
        <w:spacing w:line="180" w:lineRule="exact"/>
        <w:jc w:val="both"/>
        <w:rPr>
          <w:rFonts w:ascii="Arial" w:hAnsi="Arial" w:cs="Arial"/>
          <w:sz w:val="18"/>
          <w:szCs w:val="18"/>
        </w:rPr>
      </w:pPr>
      <w:r w:rsidRPr="00854217">
        <w:rPr>
          <w:rFonts w:ascii="Arial" w:hAnsi="Arial" w:cs="Arial"/>
          <w:sz w:val="18"/>
          <w:szCs w:val="18"/>
        </w:rPr>
        <w:t>Благодарненского городского округа</w:t>
      </w:r>
    </w:p>
    <w:p w:rsidR="00941770" w:rsidRDefault="00854217" w:rsidP="00854217">
      <w:pPr>
        <w:spacing w:line="180" w:lineRule="exact"/>
        <w:jc w:val="both"/>
        <w:rPr>
          <w:rFonts w:ascii="Arial" w:hAnsi="Arial" w:cs="Arial"/>
          <w:sz w:val="18"/>
          <w:szCs w:val="18"/>
        </w:rPr>
      </w:pPr>
      <w:r w:rsidRPr="00854217">
        <w:rPr>
          <w:rFonts w:ascii="Arial" w:hAnsi="Arial" w:cs="Arial"/>
          <w:sz w:val="18"/>
          <w:szCs w:val="18"/>
        </w:rPr>
        <w:t xml:space="preserve">Ставропольского края    </w:t>
      </w:r>
      <w:r>
        <w:rPr>
          <w:rFonts w:ascii="Arial" w:hAnsi="Arial" w:cs="Arial"/>
          <w:sz w:val="18"/>
          <w:szCs w:val="18"/>
        </w:rPr>
        <w:t xml:space="preserve">                </w:t>
      </w:r>
      <w:r w:rsidRPr="00854217">
        <w:rPr>
          <w:rFonts w:ascii="Arial" w:hAnsi="Arial" w:cs="Arial"/>
          <w:sz w:val="18"/>
          <w:szCs w:val="18"/>
        </w:rPr>
        <w:t>А.И. Теньков</w:t>
      </w:r>
    </w:p>
    <w:p w:rsidR="00F02315" w:rsidRDefault="00F02315" w:rsidP="00854217">
      <w:pPr>
        <w:spacing w:line="180" w:lineRule="exact"/>
        <w:ind w:firstLine="142"/>
        <w:jc w:val="both"/>
        <w:rPr>
          <w:rFonts w:ascii="Arial" w:hAnsi="Arial" w:cs="Arial"/>
          <w:sz w:val="18"/>
          <w:szCs w:val="18"/>
        </w:rPr>
      </w:pPr>
    </w:p>
    <w:p w:rsidR="00F02315" w:rsidRDefault="00F02315" w:rsidP="004121B8">
      <w:pPr>
        <w:spacing w:line="240" w:lineRule="exact"/>
        <w:ind w:firstLine="142"/>
        <w:rPr>
          <w:rFonts w:ascii="Arial" w:hAnsi="Arial" w:cs="Arial"/>
          <w:sz w:val="18"/>
          <w:szCs w:val="18"/>
        </w:rPr>
      </w:pPr>
    </w:p>
    <w:p w:rsidR="00F02315" w:rsidRDefault="00F02315" w:rsidP="004121B8">
      <w:pPr>
        <w:spacing w:line="240" w:lineRule="exact"/>
        <w:ind w:firstLine="142"/>
        <w:rPr>
          <w:rFonts w:ascii="Arial" w:hAnsi="Arial" w:cs="Arial"/>
          <w:sz w:val="18"/>
          <w:szCs w:val="18"/>
        </w:rPr>
      </w:pPr>
    </w:p>
    <w:p w:rsidR="000B3643" w:rsidRPr="000B3643" w:rsidRDefault="000B3643" w:rsidP="000B3643">
      <w:pPr>
        <w:spacing w:line="180" w:lineRule="exact"/>
        <w:ind w:firstLine="142"/>
        <w:jc w:val="center"/>
        <w:rPr>
          <w:rFonts w:ascii="Arial" w:hAnsi="Arial" w:cs="Arial"/>
          <w:sz w:val="18"/>
          <w:szCs w:val="18"/>
        </w:rPr>
      </w:pPr>
      <w:r w:rsidRPr="000B3643">
        <w:rPr>
          <w:rFonts w:ascii="Arial" w:hAnsi="Arial" w:cs="Arial"/>
          <w:sz w:val="18"/>
          <w:szCs w:val="18"/>
        </w:rPr>
        <w:t>ПОСТАНОВЛЕНИЕ</w:t>
      </w:r>
    </w:p>
    <w:p w:rsidR="000B3643" w:rsidRPr="000B3643" w:rsidRDefault="000B3643" w:rsidP="000B3643">
      <w:pPr>
        <w:spacing w:line="180" w:lineRule="exact"/>
        <w:ind w:firstLine="142"/>
        <w:jc w:val="center"/>
        <w:rPr>
          <w:rFonts w:ascii="Arial" w:hAnsi="Arial" w:cs="Arial"/>
          <w:sz w:val="18"/>
          <w:szCs w:val="18"/>
        </w:rPr>
      </w:pPr>
    </w:p>
    <w:p w:rsidR="000B3643" w:rsidRPr="000B3643" w:rsidRDefault="000B3643" w:rsidP="000B3643">
      <w:pPr>
        <w:spacing w:line="180" w:lineRule="exact"/>
        <w:ind w:firstLine="142"/>
        <w:jc w:val="center"/>
        <w:rPr>
          <w:rFonts w:ascii="Arial" w:hAnsi="Arial" w:cs="Arial"/>
          <w:sz w:val="18"/>
          <w:szCs w:val="18"/>
        </w:rPr>
      </w:pPr>
      <w:r w:rsidRPr="000B3643">
        <w:rPr>
          <w:rFonts w:ascii="Arial" w:hAnsi="Arial" w:cs="Arial"/>
          <w:sz w:val="18"/>
          <w:szCs w:val="18"/>
        </w:rPr>
        <w:t>АДМИНИСТРАЦИИ БЛАГОДАРНЕНСКОГО ГОРОДСКОГО ОКРУГА  СТАВРОПОЛЬСКОГО КРАЯ</w:t>
      </w:r>
    </w:p>
    <w:p w:rsidR="000B3643" w:rsidRPr="000B3643" w:rsidRDefault="000B3643" w:rsidP="000B3643">
      <w:pPr>
        <w:spacing w:line="180" w:lineRule="exact"/>
        <w:ind w:firstLine="142"/>
        <w:jc w:val="center"/>
        <w:rPr>
          <w:rFonts w:ascii="Arial" w:hAnsi="Arial" w:cs="Arial"/>
          <w:sz w:val="18"/>
          <w:szCs w:val="18"/>
        </w:rPr>
      </w:pPr>
      <w:r>
        <w:rPr>
          <w:rFonts w:ascii="Arial" w:hAnsi="Arial" w:cs="Arial"/>
          <w:sz w:val="18"/>
          <w:szCs w:val="18"/>
        </w:rPr>
        <w:t xml:space="preserve">29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0B3643">
        <w:rPr>
          <w:rFonts w:ascii="Arial" w:hAnsi="Arial" w:cs="Arial"/>
          <w:sz w:val="18"/>
          <w:szCs w:val="18"/>
        </w:rPr>
        <w:t>1433</w:t>
      </w:r>
    </w:p>
    <w:p w:rsidR="000B3643" w:rsidRPr="000B3643" w:rsidRDefault="000B3643" w:rsidP="000B3643">
      <w:pPr>
        <w:spacing w:line="180" w:lineRule="exact"/>
        <w:ind w:firstLine="142"/>
        <w:jc w:val="center"/>
        <w:rPr>
          <w:rFonts w:ascii="Arial" w:hAnsi="Arial" w:cs="Arial"/>
          <w:sz w:val="18"/>
          <w:szCs w:val="18"/>
        </w:rPr>
      </w:pPr>
    </w:p>
    <w:p w:rsidR="000B3643" w:rsidRPr="000B3643" w:rsidRDefault="000B3643" w:rsidP="000B3643">
      <w:pPr>
        <w:spacing w:line="180" w:lineRule="exact"/>
        <w:ind w:firstLine="142"/>
        <w:jc w:val="both"/>
        <w:rPr>
          <w:rFonts w:ascii="Arial" w:hAnsi="Arial" w:cs="Arial"/>
          <w:sz w:val="18"/>
          <w:szCs w:val="18"/>
        </w:rPr>
      </w:pPr>
    </w:p>
    <w:p w:rsidR="000B3643" w:rsidRPr="000B3643" w:rsidRDefault="000B3643" w:rsidP="000B3643">
      <w:pPr>
        <w:spacing w:line="180" w:lineRule="exact"/>
        <w:ind w:firstLine="567"/>
        <w:jc w:val="both"/>
        <w:rPr>
          <w:rFonts w:ascii="Arial" w:hAnsi="Arial" w:cs="Arial"/>
          <w:sz w:val="18"/>
          <w:szCs w:val="18"/>
        </w:rPr>
      </w:pPr>
      <w:r w:rsidRPr="000B3643">
        <w:rPr>
          <w:rFonts w:ascii="Arial" w:hAnsi="Arial" w:cs="Arial"/>
          <w:sz w:val="18"/>
          <w:szCs w:val="1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строительство», утвержденный постановлением администрации Благодарненского городского округа Ставропольского края от 12 сентября 2019 года № 1553</w:t>
      </w:r>
    </w:p>
    <w:p w:rsidR="000B3643" w:rsidRPr="000B3643" w:rsidRDefault="000B3643" w:rsidP="000B3643">
      <w:pPr>
        <w:spacing w:line="180" w:lineRule="exact"/>
        <w:ind w:firstLine="567"/>
        <w:jc w:val="both"/>
        <w:rPr>
          <w:rFonts w:ascii="Arial" w:hAnsi="Arial" w:cs="Arial"/>
          <w:sz w:val="18"/>
          <w:szCs w:val="18"/>
        </w:rPr>
      </w:pPr>
    </w:p>
    <w:p w:rsidR="000B3643" w:rsidRPr="000B3643" w:rsidRDefault="000B3643" w:rsidP="000B3643">
      <w:pPr>
        <w:spacing w:line="180" w:lineRule="exact"/>
        <w:ind w:firstLine="567"/>
        <w:jc w:val="both"/>
        <w:rPr>
          <w:rFonts w:ascii="Arial" w:hAnsi="Arial" w:cs="Arial"/>
          <w:sz w:val="18"/>
          <w:szCs w:val="18"/>
        </w:rPr>
      </w:pPr>
      <w:r w:rsidRPr="000B3643">
        <w:rPr>
          <w:rFonts w:ascii="Arial" w:hAnsi="Arial" w:cs="Arial"/>
          <w:sz w:val="18"/>
          <w:szCs w:val="18"/>
        </w:rPr>
        <w:t>В соответствии с федеральными з</w:t>
      </w:r>
      <w:r>
        <w:rPr>
          <w:rFonts w:ascii="Arial" w:hAnsi="Arial" w:cs="Arial"/>
          <w:sz w:val="18"/>
          <w:szCs w:val="18"/>
        </w:rPr>
        <w:t>аконами от 06 октября 2003 года</w:t>
      </w:r>
      <w:r w:rsidRPr="000B3643">
        <w:rPr>
          <w:rFonts w:ascii="Arial" w:hAnsi="Arial" w:cs="Arial"/>
          <w:sz w:val="18"/>
          <w:szCs w:val="18"/>
        </w:rPr>
        <w:t xml:space="preserve">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0B3643" w:rsidRPr="000B3643" w:rsidRDefault="000B3643" w:rsidP="000B3643">
      <w:pPr>
        <w:spacing w:line="180" w:lineRule="exact"/>
        <w:ind w:firstLine="567"/>
        <w:jc w:val="both"/>
        <w:rPr>
          <w:rFonts w:ascii="Arial" w:hAnsi="Arial" w:cs="Arial"/>
          <w:sz w:val="18"/>
          <w:szCs w:val="18"/>
        </w:rPr>
      </w:pPr>
      <w:proofErr w:type="gramStart"/>
      <w:r w:rsidRPr="000B3643">
        <w:rPr>
          <w:rFonts w:ascii="Arial" w:hAnsi="Arial" w:cs="Arial"/>
          <w:sz w:val="18"/>
          <w:szCs w:val="18"/>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w:t>
      </w:r>
      <w:proofErr w:type="gramEnd"/>
      <w:r w:rsidRPr="000B3643">
        <w:rPr>
          <w:rFonts w:ascii="Arial" w:hAnsi="Arial" w:cs="Arial"/>
          <w:sz w:val="18"/>
          <w:szCs w:val="18"/>
        </w:rPr>
        <w:t xml:space="preserve"> (надзора)», администрация Благодарненского городского округа Ставропольского края</w:t>
      </w:r>
    </w:p>
    <w:p w:rsidR="000B3643" w:rsidRPr="000B3643" w:rsidRDefault="000B3643" w:rsidP="000B3643">
      <w:pPr>
        <w:spacing w:line="180" w:lineRule="exact"/>
        <w:ind w:firstLine="567"/>
        <w:jc w:val="both"/>
        <w:rPr>
          <w:rFonts w:ascii="Arial" w:hAnsi="Arial" w:cs="Arial"/>
          <w:sz w:val="18"/>
          <w:szCs w:val="18"/>
        </w:rPr>
      </w:pPr>
    </w:p>
    <w:p w:rsidR="000B3643" w:rsidRPr="000B3643" w:rsidRDefault="000B3643" w:rsidP="000B3643">
      <w:pPr>
        <w:spacing w:line="180" w:lineRule="exact"/>
        <w:ind w:firstLine="567"/>
        <w:jc w:val="both"/>
        <w:rPr>
          <w:rFonts w:ascii="Arial" w:hAnsi="Arial" w:cs="Arial"/>
          <w:sz w:val="18"/>
          <w:szCs w:val="18"/>
        </w:rPr>
      </w:pPr>
      <w:r w:rsidRPr="000B3643">
        <w:rPr>
          <w:rFonts w:ascii="Arial" w:hAnsi="Arial" w:cs="Arial"/>
          <w:sz w:val="18"/>
          <w:szCs w:val="18"/>
        </w:rPr>
        <w:t>ПОСТАНОВЛЯЕТ:</w:t>
      </w:r>
    </w:p>
    <w:p w:rsidR="000B3643" w:rsidRPr="000B3643" w:rsidRDefault="000B3643" w:rsidP="000B3643">
      <w:pPr>
        <w:spacing w:line="180" w:lineRule="exact"/>
        <w:ind w:firstLine="567"/>
        <w:jc w:val="both"/>
        <w:rPr>
          <w:rFonts w:ascii="Arial" w:hAnsi="Arial" w:cs="Arial"/>
          <w:sz w:val="18"/>
          <w:szCs w:val="18"/>
        </w:rPr>
      </w:pPr>
    </w:p>
    <w:p w:rsidR="000B3643" w:rsidRPr="000B3643" w:rsidRDefault="000B3643" w:rsidP="000B3643">
      <w:pPr>
        <w:spacing w:line="180" w:lineRule="exact"/>
        <w:ind w:firstLine="567"/>
        <w:jc w:val="both"/>
        <w:rPr>
          <w:rFonts w:ascii="Arial" w:hAnsi="Arial" w:cs="Arial"/>
          <w:sz w:val="18"/>
          <w:szCs w:val="18"/>
        </w:rPr>
      </w:pPr>
      <w:proofErr w:type="gramStart"/>
      <w:r w:rsidRPr="000B3643">
        <w:rPr>
          <w:rFonts w:ascii="Arial" w:hAnsi="Arial" w:cs="Arial"/>
          <w:sz w:val="18"/>
          <w:szCs w:val="18"/>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строительство», утвержденный постановлением администрации Благодарненского городского округа Ставропольского края от 12 сентября 2019 года № 1553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 (с изменениями, внесенными постановлениями администрации Благодарненского городского округа Ставропольского края от</w:t>
      </w:r>
      <w:proofErr w:type="gramEnd"/>
      <w:r w:rsidRPr="000B3643">
        <w:rPr>
          <w:rFonts w:ascii="Arial" w:hAnsi="Arial" w:cs="Arial"/>
          <w:sz w:val="18"/>
          <w:szCs w:val="18"/>
        </w:rPr>
        <w:t xml:space="preserve"> </w:t>
      </w:r>
      <w:proofErr w:type="gramStart"/>
      <w:r w:rsidRPr="000B3643">
        <w:rPr>
          <w:rFonts w:ascii="Arial" w:hAnsi="Arial" w:cs="Arial"/>
          <w:sz w:val="18"/>
          <w:szCs w:val="18"/>
        </w:rPr>
        <w:t>27 декабря 2019 года № 2108,   от 11   июня    2020   года № 674, от 26 апреля 2021 года № 408) следующие изменения:</w:t>
      </w:r>
      <w:proofErr w:type="gramEnd"/>
    </w:p>
    <w:p w:rsidR="000B3643" w:rsidRPr="000B3643" w:rsidRDefault="000B3643" w:rsidP="000B3643">
      <w:pPr>
        <w:spacing w:line="180" w:lineRule="exact"/>
        <w:ind w:firstLine="567"/>
        <w:jc w:val="both"/>
        <w:rPr>
          <w:rFonts w:ascii="Arial" w:hAnsi="Arial" w:cs="Arial"/>
          <w:sz w:val="18"/>
          <w:szCs w:val="18"/>
        </w:rPr>
      </w:pPr>
      <w:r w:rsidRPr="000B3643">
        <w:rPr>
          <w:rFonts w:ascii="Arial" w:hAnsi="Arial" w:cs="Arial"/>
          <w:sz w:val="18"/>
          <w:szCs w:val="18"/>
        </w:rPr>
        <w:t>1.1. Абзац второй подпункта 1.3.1. пункта 1.3, раздела 1 «Общие положения»  изложить в следующей редакции:</w:t>
      </w:r>
      <w:r w:rsidRPr="000B3643">
        <w:rPr>
          <w:rFonts w:ascii="Arial" w:hAnsi="Arial" w:cs="Arial"/>
          <w:sz w:val="18"/>
          <w:szCs w:val="18"/>
        </w:rPr>
        <w:tab/>
      </w:r>
    </w:p>
    <w:p w:rsidR="000B3643" w:rsidRPr="000B3643" w:rsidRDefault="000B3643" w:rsidP="000B3643">
      <w:pPr>
        <w:spacing w:line="180" w:lineRule="exact"/>
        <w:ind w:firstLine="567"/>
        <w:jc w:val="both"/>
        <w:rPr>
          <w:rFonts w:ascii="Arial" w:hAnsi="Arial" w:cs="Arial"/>
          <w:sz w:val="18"/>
          <w:szCs w:val="18"/>
        </w:rPr>
      </w:pPr>
      <w:proofErr w:type="gramStart"/>
      <w:r w:rsidRPr="000B3643">
        <w:rPr>
          <w:rFonts w:ascii="Arial" w:hAnsi="Arial" w:cs="Arial"/>
          <w:sz w:val="18"/>
          <w:szCs w:val="1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w:t>
      </w:r>
      <w:r w:rsidRPr="000B3643">
        <w:rPr>
          <w:rFonts w:ascii="Arial" w:hAnsi="Arial" w:cs="Arial"/>
          <w:sz w:val="18"/>
          <w:szCs w:val="18"/>
        </w:rPr>
        <w:lastRenderedPageBreak/>
        <w:t>информационно-коммуникационных технологий, на официальном сайте администрации http://abgorsk.ru, в федеральной государственной информационной системе «Единый портал государственных и муниципальных услуг (функций)» https://gosuslugi.ru,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w:t>
      </w:r>
      <w:proofErr w:type="gramEnd"/>
      <w:r w:rsidRPr="000B3643">
        <w:rPr>
          <w:rFonts w:ascii="Arial" w:hAnsi="Arial" w:cs="Arial"/>
          <w:sz w:val="18"/>
          <w:szCs w:val="18"/>
        </w:rPr>
        <w:t xml:space="preserve"> </w:t>
      </w:r>
      <w:proofErr w:type="gramStart"/>
      <w:r w:rsidRPr="000B3643">
        <w:rPr>
          <w:rFonts w:ascii="Arial" w:hAnsi="Arial" w:cs="Arial"/>
          <w:sz w:val="18"/>
          <w:szCs w:val="18"/>
        </w:rPr>
        <w:t>власти Ставропольского края и органами местного самоуправления муниципальных образований Ставропольского края» https://26gosuslugi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https://gisogd.stavregion.ru,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w:t>
      </w:r>
      <w:proofErr w:type="gramEnd"/>
      <w:r w:rsidRPr="000B3643">
        <w:rPr>
          <w:rFonts w:ascii="Arial" w:hAnsi="Arial" w:cs="Arial"/>
          <w:sz w:val="18"/>
          <w:szCs w:val="18"/>
        </w:rPr>
        <w:t xml:space="preserve"> </w:t>
      </w:r>
      <w:proofErr w:type="gramStart"/>
      <w:r w:rsidRPr="000B3643">
        <w:rPr>
          <w:rFonts w:ascii="Arial" w:hAnsi="Arial" w:cs="Arial"/>
          <w:sz w:val="18"/>
          <w:szCs w:val="18"/>
        </w:rPr>
        <w:t>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w:t>
      </w:r>
      <w:proofErr w:type="gramEnd"/>
      <w:r w:rsidRPr="000B3643">
        <w:rPr>
          <w:rFonts w:ascii="Arial" w:hAnsi="Arial" w:cs="Arial"/>
          <w:sz w:val="18"/>
          <w:szCs w:val="18"/>
        </w:rPr>
        <w:t xml:space="preserve"> </w:t>
      </w:r>
      <w:proofErr w:type="gramStart"/>
      <w:r w:rsidRPr="000B3643">
        <w:rPr>
          <w:rFonts w:ascii="Arial" w:hAnsi="Arial" w:cs="Arial"/>
          <w:sz w:val="18"/>
          <w:szCs w:val="18"/>
        </w:rPr>
        <w:t>интегрированы с единой информационной системой жилищного строительства.».</w:t>
      </w:r>
      <w:proofErr w:type="gramEnd"/>
    </w:p>
    <w:p w:rsidR="000B3643" w:rsidRPr="000B3643" w:rsidRDefault="000B3643" w:rsidP="000B3643">
      <w:pPr>
        <w:spacing w:line="180" w:lineRule="exact"/>
        <w:ind w:firstLine="567"/>
        <w:jc w:val="both"/>
        <w:rPr>
          <w:rFonts w:ascii="Arial" w:hAnsi="Arial" w:cs="Arial"/>
          <w:sz w:val="18"/>
          <w:szCs w:val="18"/>
        </w:rPr>
      </w:pPr>
      <w:r w:rsidRPr="000B3643">
        <w:rPr>
          <w:rFonts w:ascii="Arial" w:hAnsi="Arial" w:cs="Arial"/>
          <w:sz w:val="18"/>
          <w:szCs w:val="18"/>
        </w:rPr>
        <w:t>1.2. Абзац второй подпункта 1.3.4. пункта 1.3 раздела 1 «Общие положения» изложить в следующей редакции:</w:t>
      </w:r>
    </w:p>
    <w:p w:rsidR="000B3643" w:rsidRPr="000B3643" w:rsidRDefault="000B3643" w:rsidP="000B3643">
      <w:pPr>
        <w:spacing w:line="180" w:lineRule="exact"/>
        <w:ind w:firstLine="567"/>
        <w:jc w:val="both"/>
        <w:rPr>
          <w:rFonts w:ascii="Arial" w:hAnsi="Arial" w:cs="Arial"/>
          <w:sz w:val="18"/>
          <w:szCs w:val="18"/>
        </w:rPr>
      </w:pPr>
      <w:proofErr w:type="gramStart"/>
      <w:r w:rsidRPr="000B3643">
        <w:rPr>
          <w:rFonts w:ascii="Arial" w:hAnsi="Arial" w:cs="Arial"/>
          <w:sz w:val="18"/>
          <w:szCs w:val="1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http://abgorsk.ru, в федеральной государственной информационной системе «Единый портал государственных и муниципальных услуг (функций)» https://gosuslugi.ru,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w:t>
      </w:r>
      <w:proofErr w:type="gramEnd"/>
      <w:r w:rsidRPr="000B3643">
        <w:rPr>
          <w:rFonts w:ascii="Arial" w:hAnsi="Arial" w:cs="Arial"/>
          <w:sz w:val="18"/>
          <w:szCs w:val="18"/>
        </w:rPr>
        <w:t xml:space="preserve"> </w:t>
      </w:r>
      <w:proofErr w:type="gramStart"/>
      <w:r w:rsidRPr="000B3643">
        <w:rPr>
          <w:rFonts w:ascii="Arial" w:hAnsi="Arial" w:cs="Arial"/>
          <w:sz w:val="18"/>
          <w:szCs w:val="18"/>
        </w:rPr>
        <w:t>власти Ставропольского края и органами местного самоуправления муниципальных образований Ставропольского края» https://26gosuslugi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https://gisogd.stavregion.ru,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w:t>
      </w:r>
      <w:proofErr w:type="gramEnd"/>
      <w:r w:rsidRPr="000B3643">
        <w:rPr>
          <w:rFonts w:ascii="Arial" w:hAnsi="Arial" w:cs="Arial"/>
          <w:sz w:val="18"/>
          <w:szCs w:val="18"/>
        </w:rPr>
        <w:t xml:space="preserve"> </w:t>
      </w:r>
      <w:proofErr w:type="gramStart"/>
      <w:r w:rsidRPr="000B3643">
        <w:rPr>
          <w:rFonts w:ascii="Arial" w:hAnsi="Arial" w:cs="Arial"/>
          <w:sz w:val="18"/>
          <w:szCs w:val="18"/>
        </w:rPr>
        <w:t>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w:t>
      </w:r>
      <w:proofErr w:type="gramEnd"/>
      <w:r w:rsidRPr="000B3643">
        <w:rPr>
          <w:rFonts w:ascii="Arial" w:hAnsi="Arial" w:cs="Arial"/>
          <w:sz w:val="18"/>
          <w:szCs w:val="18"/>
        </w:rPr>
        <w:t xml:space="preserve"> </w:t>
      </w:r>
      <w:proofErr w:type="gramStart"/>
      <w:r w:rsidRPr="000B3643">
        <w:rPr>
          <w:rFonts w:ascii="Arial" w:hAnsi="Arial" w:cs="Arial"/>
          <w:sz w:val="18"/>
          <w:szCs w:val="18"/>
        </w:rPr>
        <w:t>интегрированы с единой информационной системой жилищного строительства.».</w:t>
      </w:r>
      <w:proofErr w:type="gramEnd"/>
    </w:p>
    <w:p w:rsidR="000B3643" w:rsidRPr="000B3643" w:rsidRDefault="000B3643" w:rsidP="000B3643">
      <w:pPr>
        <w:spacing w:line="180" w:lineRule="exact"/>
        <w:ind w:firstLine="567"/>
        <w:jc w:val="both"/>
        <w:rPr>
          <w:rFonts w:ascii="Arial" w:hAnsi="Arial" w:cs="Arial"/>
          <w:sz w:val="18"/>
          <w:szCs w:val="18"/>
        </w:rPr>
      </w:pPr>
    </w:p>
    <w:p w:rsidR="000B3643" w:rsidRPr="000B3643" w:rsidRDefault="000B3643" w:rsidP="000B3643">
      <w:pPr>
        <w:spacing w:line="180" w:lineRule="exact"/>
        <w:ind w:firstLine="567"/>
        <w:jc w:val="both"/>
        <w:rPr>
          <w:rFonts w:ascii="Arial" w:hAnsi="Arial" w:cs="Arial"/>
          <w:sz w:val="18"/>
          <w:szCs w:val="18"/>
        </w:rPr>
      </w:pPr>
      <w:r w:rsidRPr="000B3643">
        <w:rPr>
          <w:rFonts w:ascii="Arial" w:hAnsi="Arial" w:cs="Arial"/>
          <w:sz w:val="18"/>
          <w:szCs w:val="18"/>
        </w:rPr>
        <w:t xml:space="preserve">2. </w:t>
      </w:r>
      <w:proofErr w:type="gramStart"/>
      <w:r w:rsidRPr="000B3643">
        <w:rPr>
          <w:rFonts w:ascii="Arial" w:hAnsi="Arial" w:cs="Arial"/>
          <w:sz w:val="18"/>
          <w:szCs w:val="18"/>
        </w:rPr>
        <w:t>Контроль за</w:t>
      </w:r>
      <w:proofErr w:type="gramEnd"/>
      <w:r w:rsidRPr="000B3643">
        <w:rPr>
          <w:rFonts w:ascii="Arial" w:hAnsi="Arial" w:cs="Arial"/>
          <w:sz w:val="18"/>
          <w:szCs w:val="18"/>
        </w:rPr>
        <w:t xml:space="preserve"> выполнением настоящего постановления возложить на первого заместителя </w:t>
      </w:r>
      <w:r w:rsidRPr="000B3643">
        <w:rPr>
          <w:rFonts w:ascii="Arial" w:hAnsi="Arial" w:cs="Arial"/>
          <w:sz w:val="18"/>
          <w:szCs w:val="18"/>
        </w:rPr>
        <w:lastRenderedPageBreak/>
        <w:t>главы администрации Благодарненского городского округа Ставропольского края Федюнину Н.Д.</w:t>
      </w:r>
    </w:p>
    <w:p w:rsidR="000B3643" w:rsidRPr="000B3643" w:rsidRDefault="000B3643" w:rsidP="000B3643">
      <w:pPr>
        <w:spacing w:line="180" w:lineRule="exact"/>
        <w:ind w:firstLine="567"/>
        <w:jc w:val="both"/>
        <w:rPr>
          <w:rFonts w:ascii="Arial" w:hAnsi="Arial" w:cs="Arial"/>
          <w:sz w:val="18"/>
          <w:szCs w:val="18"/>
        </w:rPr>
      </w:pPr>
    </w:p>
    <w:p w:rsidR="000B3643" w:rsidRPr="000B3643" w:rsidRDefault="000B3643" w:rsidP="000B3643">
      <w:pPr>
        <w:spacing w:line="180" w:lineRule="exact"/>
        <w:ind w:firstLine="567"/>
        <w:jc w:val="both"/>
        <w:rPr>
          <w:rFonts w:ascii="Arial" w:hAnsi="Arial" w:cs="Arial"/>
          <w:sz w:val="18"/>
          <w:szCs w:val="18"/>
        </w:rPr>
      </w:pPr>
      <w:r w:rsidRPr="000B3643">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0B3643" w:rsidRPr="000B3643" w:rsidRDefault="000B3643" w:rsidP="000B3643">
      <w:pPr>
        <w:spacing w:line="180" w:lineRule="exact"/>
        <w:ind w:firstLine="567"/>
        <w:jc w:val="both"/>
        <w:rPr>
          <w:rFonts w:ascii="Arial" w:hAnsi="Arial" w:cs="Arial"/>
          <w:sz w:val="18"/>
          <w:szCs w:val="18"/>
        </w:rPr>
      </w:pPr>
    </w:p>
    <w:p w:rsidR="000B3643" w:rsidRPr="000B3643" w:rsidRDefault="000B3643" w:rsidP="000B3643">
      <w:pPr>
        <w:spacing w:line="180" w:lineRule="exact"/>
        <w:ind w:firstLine="142"/>
        <w:jc w:val="both"/>
        <w:rPr>
          <w:rFonts w:ascii="Arial" w:hAnsi="Arial" w:cs="Arial"/>
          <w:sz w:val="18"/>
          <w:szCs w:val="18"/>
        </w:rPr>
      </w:pPr>
    </w:p>
    <w:p w:rsidR="000B3643" w:rsidRPr="000B3643" w:rsidRDefault="000B3643" w:rsidP="000B3643">
      <w:pPr>
        <w:spacing w:line="180" w:lineRule="exact"/>
        <w:ind w:firstLine="142"/>
        <w:jc w:val="both"/>
        <w:rPr>
          <w:rFonts w:ascii="Arial" w:hAnsi="Arial" w:cs="Arial"/>
          <w:sz w:val="18"/>
          <w:szCs w:val="18"/>
        </w:rPr>
      </w:pPr>
    </w:p>
    <w:p w:rsidR="000B3643" w:rsidRPr="000B3643" w:rsidRDefault="000B3643" w:rsidP="000B3643">
      <w:pPr>
        <w:spacing w:line="180" w:lineRule="exact"/>
        <w:jc w:val="both"/>
        <w:rPr>
          <w:rFonts w:ascii="Arial" w:hAnsi="Arial" w:cs="Arial"/>
          <w:sz w:val="18"/>
          <w:szCs w:val="18"/>
        </w:rPr>
      </w:pPr>
      <w:r w:rsidRPr="000B3643">
        <w:rPr>
          <w:rFonts w:ascii="Arial" w:hAnsi="Arial" w:cs="Arial"/>
          <w:sz w:val="18"/>
          <w:szCs w:val="18"/>
        </w:rPr>
        <w:t xml:space="preserve">Глава   </w:t>
      </w:r>
    </w:p>
    <w:p w:rsidR="000B3643" w:rsidRPr="000B3643" w:rsidRDefault="000B3643" w:rsidP="000B3643">
      <w:pPr>
        <w:spacing w:line="180" w:lineRule="exact"/>
        <w:jc w:val="both"/>
        <w:rPr>
          <w:rFonts w:ascii="Arial" w:hAnsi="Arial" w:cs="Arial"/>
          <w:sz w:val="18"/>
          <w:szCs w:val="18"/>
        </w:rPr>
      </w:pPr>
      <w:r w:rsidRPr="000B3643">
        <w:rPr>
          <w:rFonts w:ascii="Arial" w:hAnsi="Arial" w:cs="Arial"/>
          <w:sz w:val="18"/>
          <w:szCs w:val="18"/>
        </w:rPr>
        <w:t>Благодарненского городского округа</w:t>
      </w:r>
    </w:p>
    <w:p w:rsidR="00F02315" w:rsidRDefault="000B3643" w:rsidP="000B3643">
      <w:pPr>
        <w:spacing w:line="180" w:lineRule="exact"/>
        <w:jc w:val="both"/>
        <w:rPr>
          <w:rFonts w:ascii="Arial" w:hAnsi="Arial" w:cs="Arial"/>
          <w:sz w:val="18"/>
          <w:szCs w:val="18"/>
        </w:rPr>
      </w:pPr>
      <w:r w:rsidRPr="000B3643">
        <w:rPr>
          <w:rFonts w:ascii="Arial" w:hAnsi="Arial" w:cs="Arial"/>
          <w:sz w:val="18"/>
          <w:szCs w:val="18"/>
        </w:rPr>
        <w:t xml:space="preserve">Ставропольского края       </w:t>
      </w:r>
      <w:r>
        <w:rPr>
          <w:rFonts w:ascii="Arial" w:hAnsi="Arial" w:cs="Arial"/>
          <w:sz w:val="18"/>
          <w:szCs w:val="18"/>
        </w:rPr>
        <w:t xml:space="preserve">                </w:t>
      </w:r>
      <w:r w:rsidRPr="000B3643">
        <w:rPr>
          <w:rFonts w:ascii="Arial" w:hAnsi="Arial" w:cs="Arial"/>
          <w:sz w:val="18"/>
          <w:szCs w:val="18"/>
        </w:rPr>
        <w:t>А.И. Теньков</w:t>
      </w:r>
    </w:p>
    <w:p w:rsidR="00F02315" w:rsidRDefault="00F02315" w:rsidP="004121B8">
      <w:pPr>
        <w:spacing w:line="240" w:lineRule="exact"/>
        <w:ind w:firstLine="142"/>
        <w:rPr>
          <w:rFonts w:ascii="Arial" w:hAnsi="Arial" w:cs="Arial"/>
          <w:sz w:val="18"/>
          <w:szCs w:val="18"/>
        </w:rPr>
      </w:pPr>
    </w:p>
    <w:p w:rsidR="00F02315" w:rsidRDefault="00F02315" w:rsidP="004121B8">
      <w:pPr>
        <w:spacing w:line="240" w:lineRule="exact"/>
        <w:ind w:firstLine="142"/>
        <w:rPr>
          <w:rFonts w:ascii="Arial" w:hAnsi="Arial" w:cs="Arial"/>
          <w:sz w:val="18"/>
          <w:szCs w:val="18"/>
        </w:rPr>
      </w:pPr>
    </w:p>
    <w:p w:rsidR="00621C01" w:rsidRDefault="00621C01" w:rsidP="004121B8">
      <w:pPr>
        <w:spacing w:line="240" w:lineRule="exact"/>
        <w:ind w:firstLine="142"/>
        <w:rPr>
          <w:rFonts w:ascii="Arial" w:hAnsi="Arial" w:cs="Arial"/>
          <w:sz w:val="18"/>
          <w:szCs w:val="18"/>
        </w:rPr>
      </w:pPr>
    </w:p>
    <w:p w:rsidR="00621C01" w:rsidRPr="00621C01" w:rsidRDefault="00621C01" w:rsidP="00621C01">
      <w:pPr>
        <w:spacing w:line="180" w:lineRule="exact"/>
        <w:ind w:firstLine="567"/>
        <w:jc w:val="center"/>
        <w:rPr>
          <w:rFonts w:ascii="Arial" w:hAnsi="Arial" w:cs="Arial"/>
          <w:sz w:val="18"/>
          <w:szCs w:val="18"/>
        </w:rPr>
      </w:pPr>
      <w:r w:rsidRPr="00621C01">
        <w:rPr>
          <w:rFonts w:ascii="Arial" w:hAnsi="Arial" w:cs="Arial"/>
          <w:sz w:val="18"/>
          <w:szCs w:val="18"/>
        </w:rPr>
        <w:t>ПОСТАНОВЛЕНИЕ</w:t>
      </w:r>
    </w:p>
    <w:p w:rsidR="00621C01" w:rsidRPr="00621C01" w:rsidRDefault="00621C01" w:rsidP="00621C01">
      <w:pPr>
        <w:spacing w:line="180" w:lineRule="exact"/>
        <w:ind w:firstLine="567"/>
        <w:jc w:val="center"/>
        <w:rPr>
          <w:rFonts w:ascii="Arial" w:hAnsi="Arial" w:cs="Arial"/>
          <w:sz w:val="18"/>
          <w:szCs w:val="18"/>
        </w:rPr>
      </w:pPr>
    </w:p>
    <w:p w:rsidR="00621C01" w:rsidRPr="00621C01" w:rsidRDefault="00621C01" w:rsidP="00621C01">
      <w:pPr>
        <w:spacing w:line="180" w:lineRule="exact"/>
        <w:ind w:firstLine="567"/>
        <w:jc w:val="center"/>
        <w:rPr>
          <w:rFonts w:ascii="Arial" w:hAnsi="Arial" w:cs="Arial"/>
          <w:sz w:val="18"/>
          <w:szCs w:val="18"/>
        </w:rPr>
      </w:pPr>
      <w:r w:rsidRPr="00621C01">
        <w:rPr>
          <w:rFonts w:ascii="Arial" w:hAnsi="Arial" w:cs="Arial"/>
          <w:sz w:val="18"/>
          <w:szCs w:val="18"/>
        </w:rPr>
        <w:t>АДМИНИСТРАЦИИ БЛАГОДАРНЕНСКОГО ГОРОДСКОГО ОКРУГА  СТАВРОПОЛЬСКОГО КРАЯ</w:t>
      </w:r>
    </w:p>
    <w:p w:rsidR="00621C01" w:rsidRPr="00621C01" w:rsidRDefault="00621C01" w:rsidP="00621C01">
      <w:pPr>
        <w:spacing w:line="180" w:lineRule="exact"/>
        <w:ind w:firstLine="567"/>
        <w:jc w:val="center"/>
        <w:rPr>
          <w:rFonts w:ascii="Arial" w:hAnsi="Arial" w:cs="Arial"/>
          <w:sz w:val="18"/>
          <w:szCs w:val="18"/>
        </w:rPr>
      </w:pPr>
      <w:r>
        <w:rPr>
          <w:rFonts w:ascii="Arial" w:hAnsi="Arial" w:cs="Arial"/>
          <w:sz w:val="18"/>
          <w:szCs w:val="18"/>
        </w:rPr>
        <w:t xml:space="preserve">29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21C01">
        <w:rPr>
          <w:rFonts w:ascii="Arial" w:hAnsi="Arial" w:cs="Arial"/>
          <w:sz w:val="18"/>
          <w:szCs w:val="18"/>
        </w:rPr>
        <w:t>1434</w:t>
      </w:r>
    </w:p>
    <w:p w:rsidR="00621C01" w:rsidRPr="00621C01" w:rsidRDefault="00621C01" w:rsidP="00621C01">
      <w:pPr>
        <w:spacing w:line="180" w:lineRule="exact"/>
        <w:ind w:firstLine="567"/>
        <w:jc w:val="center"/>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proofErr w:type="gramStart"/>
      <w:r w:rsidRPr="00621C01">
        <w:rPr>
          <w:rFonts w:ascii="Arial" w:hAnsi="Arial" w:cs="Arial"/>
          <w:sz w:val="18"/>
          <w:szCs w:val="18"/>
        </w:rPr>
        <w:t>Об утверждении Перечня должностей муниципальной службы в администрации Благодарненского городского округа Ставропольского края, органах администрации с правами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621C01">
        <w:rPr>
          <w:rFonts w:ascii="Arial" w:hAnsi="Arial" w:cs="Arial"/>
          <w:sz w:val="18"/>
          <w:szCs w:val="18"/>
        </w:rPr>
        <w:t xml:space="preserve"> детей </w:t>
      </w: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r>
        <w:rPr>
          <w:rFonts w:ascii="Arial" w:hAnsi="Arial" w:cs="Arial"/>
          <w:sz w:val="18"/>
          <w:szCs w:val="18"/>
        </w:rPr>
        <w:t xml:space="preserve">В соответствии  с  </w:t>
      </w:r>
      <w:r w:rsidRPr="00621C01">
        <w:rPr>
          <w:rFonts w:ascii="Arial" w:hAnsi="Arial" w:cs="Arial"/>
          <w:sz w:val="18"/>
          <w:szCs w:val="18"/>
        </w:rPr>
        <w:t>федеральными законами от 25 декабря 2008 года № 273-ФЗ «О противодействии коррупции», 02 марта 2007 года № 25-ФЗ «О муниципальной службе в Российской Федерации», администрация Благодарненского городского округа Ставропольского края</w:t>
      </w: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r w:rsidRPr="00621C01">
        <w:rPr>
          <w:rFonts w:ascii="Arial" w:hAnsi="Arial" w:cs="Arial"/>
          <w:sz w:val="18"/>
          <w:szCs w:val="18"/>
        </w:rPr>
        <w:t>ПОСТАНОВЛЯЕТ:</w:t>
      </w: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proofErr w:type="gramStart"/>
      <w:r>
        <w:rPr>
          <w:rFonts w:ascii="Arial" w:hAnsi="Arial" w:cs="Arial"/>
          <w:sz w:val="18"/>
          <w:szCs w:val="18"/>
        </w:rPr>
        <w:t>1.</w:t>
      </w:r>
      <w:r w:rsidRPr="00621C01">
        <w:rPr>
          <w:rFonts w:ascii="Arial" w:hAnsi="Arial" w:cs="Arial"/>
          <w:sz w:val="18"/>
          <w:szCs w:val="18"/>
        </w:rPr>
        <w:t>Утвердить прилагаемый Перечень должностей муниципальной службы в администрации Благодарненского городского округа Ставропольского края, органах администрации с правами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621C01">
        <w:rPr>
          <w:rFonts w:ascii="Arial" w:hAnsi="Arial" w:cs="Arial"/>
          <w:sz w:val="18"/>
          <w:szCs w:val="18"/>
        </w:rPr>
        <w:t xml:space="preserve"> несовершеннолетних детей. </w:t>
      </w: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r w:rsidRPr="00621C01">
        <w:rPr>
          <w:rFonts w:ascii="Arial" w:hAnsi="Arial" w:cs="Arial"/>
          <w:sz w:val="18"/>
          <w:szCs w:val="18"/>
        </w:rPr>
        <w:t xml:space="preserve">2. Признать утратившими силу постановления администрации Благодарненского городского округа Ставропольского края </w:t>
      </w:r>
      <w:proofErr w:type="gramStart"/>
      <w:r w:rsidRPr="00621C01">
        <w:rPr>
          <w:rFonts w:ascii="Arial" w:hAnsi="Arial" w:cs="Arial"/>
          <w:sz w:val="18"/>
          <w:szCs w:val="18"/>
        </w:rPr>
        <w:t>от</w:t>
      </w:r>
      <w:proofErr w:type="gramEnd"/>
      <w:r w:rsidRPr="00621C01">
        <w:rPr>
          <w:rFonts w:ascii="Arial" w:hAnsi="Arial" w:cs="Arial"/>
          <w:sz w:val="18"/>
          <w:szCs w:val="18"/>
        </w:rPr>
        <w:t>:</w:t>
      </w:r>
    </w:p>
    <w:p w:rsidR="00621C01" w:rsidRPr="00621C01" w:rsidRDefault="00621C01" w:rsidP="00621C01">
      <w:pPr>
        <w:spacing w:line="180" w:lineRule="exact"/>
        <w:ind w:firstLine="567"/>
        <w:jc w:val="both"/>
        <w:rPr>
          <w:rFonts w:ascii="Arial" w:hAnsi="Arial" w:cs="Arial"/>
          <w:sz w:val="18"/>
          <w:szCs w:val="18"/>
        </w:rPr>
      </w:pPr>
      <w:proofErr w:type="gramStart"/>
      <w:r w:rsidRPr="00621C01">
        <w:rPr>
          <w:rFonts w:ascii="Arial" w:hAnsi="Arial" w:cs="Arial"/>
          <w:sz w:val="18"/>
          <w:szCs w:val="18"/>
        </w:rPr>
        <w:t>31 января 2018 года № 75 «Об утверждении Перечня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621C01" w:rsidRPr="00621C01" w:rsidRDefault="00621C01" w:rsidP="00621C01">
      <w:pPr>
        <w:spacing w:line="180" w:lineRule="exact"/>
        <w:ind w:firstLine="567"/>
        <w:jc w:val="both"/>
        <w:rPr>
          <w:rFonts w:ascii="Arial" w:hAnsi="Arial" w:cs="Arial"/>
          <w:sz w:val="18"/>
          <w:szCs w:val="18"/>
        </w:rPr>
      </w:pPr>
      <w:r w:rsidRPr="00621C01">
        <w:rPr>
          <w:rFonts w:ascii="Arial" w:hAnsi="Arial" w:cs="Arial"/>
          <w:sz w:val="18"/>
          <w:szCs w:val="18"/>
        </w:rPr>
        <w:t xml:space="preserve"> </w:t>
      </w:r>
      <w:proofErr w:type="gramStart"/>
      <w:r w:rsidRPr="00621C01">
        <w:rPr>
          <w:rFonts w:ascii="Arial" w:hAnsi="Arial" w:cs="Arial"/>
          <w:sz w:val="18"/>
          <w:szCs w:val="18"/>
        </w:rPr>
        <w:t xml:space="preserve">27 января 2020 года № 65 «О внесении изменений в Перечень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w:t>
      </w:r>
      <w:r w:rsidRPr="00621C01">
        <w:rPr>
          <w:rFonts w:ascii="Arial" w:hAnsi="Arial" w:cs="Arial"/>
          <w:sz w:val="18"/>
          <w:szCs w:val="18"/>
        </w:rPr>
        <w:lastRenderedPageBreak/>
        <w:t>характера, а также сведения о доходах, расходах, об имуществе и обязательствах имущественного характера своих супруги (супруга) и</w:t>
      </w:r>
      <w:proofErr w:type="gramEnd"/>
      <w:r w:rsidRPr="00621C01">
        <w:rPr>
          <w:rFonts w:ascii="Arial" w:hAnsi="Arial" w:cs="Arial"/>
          <w:sz w:val="18"/>
          <w:szCs w:val="18"/>
        </w:rPr>
        <w:t xml:space="preserve"> несовершеннолетних детей»;</w:t>
      </w:r>
    </w:p>
    <w:p w:rsidR="00621C01" w:rsidRPr="00621C01" w:rsidRDefault="00621C01" w:rsidP="00621C01">
      <w:pPr>
        <w:spacing w:line="180" w:lineRule="exact"/>
        <w:ind w:firstLine="567"/>
        <w:jc w:val="both"/>
        <w:rPr>
          <w:rFonts w:ascii="Arial" w:hAnsi="Arial" w:cs="Arial"/>
          <w:sz w:val="18"/>
          <w:szCs w:val="18"/>
        </w:rPr>
      </w:pPr>
      <w:proofErr w:type="gramStart"/>
      <w:r w:rsidRPr="00621C01">
        <w:rPr>
          <w:rFonts w:ascii="Arial" w:hAnsi="Arial" w:cs="Arial"/>
          <w:sz w:val="18"/>
          <w:szCs w:val="18"/>
        </w:rPr>
        <w:t>05 марта 2021 года № 195 «О внесении изменений в Перечень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621C01">
        <w:rPr>
          <w:rFonts w:ascii="Arial" w:hAnsi="Arial" w:cs="Arial"/>
          <w:sz w:val="18"/>
          <w:szCs w:val="18"/>
        </w:rPr>
        <w:t xml:space="preserve"> несовершеннолетних детей».</w:t>
      </w: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r w:rsidRPr="00621C01">
        <w:rPr>
          <w:rFonts w:ascii="Arial" w:hAnsi="Arial" w:cs="Arial"/>
          <w:sz w:val="18"/>
          <w:szCs w:val="18"/>
        </w:rPr>
        <w:t>3.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опубликовать настоящий Перечень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r w:rsidRPr="00621C01">
        <w:rPr>
          <w:rFonts w:ascii="Arial" w:hAnsi="Arial" w:cs="Arial"/>
          <w:sz w:val="18"/>
          <w:szCs w:val="18"/>
        </w:rPr>
        <w:t xml:space="preserve">4. </w:t>
      </w:r>
      <w:proofErr w:type="gramStart"/>
      <w:r w:rsidRPr="00621C01">
        <w:rPr>
          <w:rFonts w:ascii="Arial" w:hAnsi="Arial" w:cs="Arial"/>
          <w:sz w:val="18"/>
          <w:szCs w:val="18"/>
        </w:rPr>
        <w:t>Контроль за</w:t>
      </w:r>
      <w:proofErr w:type="gramEnd"/>
      <w:r w:rsidRPr="00621C01">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r w:rsidRPr="00621C01">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ind w:firstLine="567"/>
        <w:jc w:val="both"/>
        <w:rPr>
          <w:rFonts w:ascii="Arial" w:hAnsi="Arial" w:cs="Arial"/>
          <w:sz w:val="18"/>
          <w:szCs w:val="18"/>
        </w:rPr>
      </w:pPr>
    </w:p>
    <w:p w:rsidR="00621C01" w:rsidRPr="00621C01" w:rsidRDefault="00621C01" w:rsidP="00621C01">
      <w:pPr>
        <w:spacing w:line="180" w:lineRule="exact"/>
        <w:jc w:val="both"/>
        <w:rPr>
          <w:rFonts w:ascii="Arial" w:hAnsi="Arial" w:cs="Arial"/>
          <w:sz w:val="18"/>
          <w:szCs w:val="18"/>
        </w:rPr>
      </w:pPr>
      <w:r w:rsidRPr="00621C01">
        <w:rPr>
          <w:rFonts w:ascii="Arial" w:hAnsi="Arial" w:cs="Arial"/>
          <w:sz w:val="18"/>
          <w:szCs w:val="18"/>
        </w:rPr>
        <w:t xml:space="preserve">Глава </w:t>
      </w:r>
    </w:p>
    <w:p w:rsidR="00621C01" w:rsidRPr="00621C01" w:rsidRDefault="00621C01" w:rsidP="00621C01">
      <w:pPr>
        <w:spacing w:line="180" w:lineRule="exact"/>
        <w:jc w:val="both"/>
        <w:rPr>
          <w:rFonts w:ascii="Arial" w:hAnsi="Arial" w:cs="Arial"/>
          <w:sz w:val="18"/>
          <w:szCs w:val="18"/>
        </w:rPr>
      </w:pPr>
      <w:r w:rsidRPr="00621C01">
        <w:rPr>
          <w:rFonts w:ascii="Arial" w:hAnsi="Arial" w:cs="Arial"/>
          <w:sz w:val="18"/>
          <w:szCs w:val="18"/>
        </w:rPr>
        <w:t xml:space="preserve">Благодарненского городского округа </w:t>
      </w:r>
    </w:p>
    <w:p w:rsidR="00621C01" w:rsidRPr="00621C01" w:rsidRDefault="00621C01" w:rsidP="00621C01">
      <w:pPr>
        <w:spacing w:line="180" w:lineRule="exact"/>
        <w:jc w:val="both"/>
        <w:rPr>
          <w:rFonts w:ascii="Arial" w:hAnsi="Arial" w:cs="Arial"/>
          <w:sz w:val="18"/>
          <w:szCs w:val="18"/>
        </w:rPr>
      </w:pPr>
      <w:r w:rsidRPr="00621C01">
        <w:rPr>
          <w:rFonts w:ascii="Arial" w:hAnsi="Arial" w:cs="Arial"/>
          <w:sz w:val="18"/>
          <w:szCs w:val="18"/>
        </w:rPr>
        <w:t xml:space="preserve">Ставропольского края                  </w:t>
      </w:r>
      <w:r w:rsidR="004420E4">
        <w:rPr>
          <w:rFonts w:ascii="Arial" w:hAnsi="Arial" w:cs="Arial"/>
          <w:sz w:val="18"/>
          <w:szCs w:val="18"/>
        </w:rPr>
        <w:t xml:space="preserve">    </w:t>
      </w:r>
      <w:r w:rsidRPr="00621C01">
        <w:rPr>
          <w:rFonts w:ascii="Arial" w:hAnsi="Arial" w:cs="Arial"/>
          <w:sz w:val="18"/>
          <w:szCs w:val="18"/>
        </w:rPr>
        <w:t xml:space="preserve">        А.И. Теньков</w:t>
      </w:r>
    </w:p>
    <w:p w:rsidR="00F02315" w:rsidRDefault="00F02315" w:rsidP="00621C01">
      <w:pPr>
        <w:spacing w:line="180" w:lineRule="exact"/>
        <w:ind w:firstLine="567"/>
        <w:jc w:val="both"/>
        <w:rPr>
          <w:rFonts w:ascii="Arial" w:hAnsi="Arial" w:cs="Arial"/>
          <w:sz w:val="18"/>
          <w:szCs w:val="18"/>
        </w:rPr>
      </w:pPr>
    </w:p>
    <w:p w:rsidR="00F02315" w:rsidRDefault="00F02315" w:rsidP="004121B8">
      <w:pPr>
        <w:spacing w:line="240" w:lineRule="exact"/>
        <w:ind w:firstLine="142"/>
        <w:rPr>
          <w:rFonts w:ascii="Arial" w:hAnsi="Arial" w:cs="Arial"/>
          <w:sz w:val="18"/>
          <w:szCs w:val="18"/>
        </w:rPr>
      </w:pPr>
    </w:p>
    <w:p w:rsidR="00F02315" w:rsidRDefault="00F02315" w:rsidP="004121B8">
      <w:pPr>
        <w:spacing w:line="240" w:lineRule="exact"/>
        <w:ind w:firstLine="142"/>
        <w:rPr>
          <w:rFonts w:ascii="Arial" w:hAnsi="Arial" w:cs="Arial"/>
          <w:sz w:val="18"/>
          <w:szCs w:val="18"/>
        </w:rPr>
      </w:pPr>
    </w:p>
    <w:p w:rsidR="001130E6" w:rsidRPr="001130E6" w:rsidRDefault="001130E6" w:rsidP="001130E6">
      <w:pPr>
        <w:spacing w:line="180" w:lineRule="exact"/>
        <w:jc w:val="right"/>
        <w:rPr>
          <w:rFonts w:ascii="Arial" w:hAnsi="Arial" w:cs="Arial"/>
          <w:sz w:val="18"/>
          <w:szCs w:val="18"/>
        </w:rPr>
      </w:pPr>
      <w:r w:rsidRPr="001130E6">
        <w:rPr>
          <w:rFonts w:ascii="Arial" w:hAnsi="Arial" w:cs="Arial"/>
          <w:sz w:val="18"/>
          <w:szCs w:val="18"/>
        </w:rPr>
        <w:tab/>
        <w:t>УТВЕРЖДЕН</w:t>
      </w:r>
    </w:p>
    <w:p w:rsidR="001130E6" w:rsidRDefault="001130E6" w:rsidP="001130E6">
      <w:pPr>
        <w:spacing w:line="180" w:lineRule="exact"/>
        <w:jc w:val="right"/>
        <w:rPr>
          <w:rFonts w:ascii="Arial" w:hAnsi="Arial" w:cs="Arial"/>
          <w:sz w:val="18"/>
          <w:szCs w:val="18"/>
        </w:rPr>
      </w:pPr>
      <w:r w:rsidRPr="001130E6">
        <w:rPr>
          <w:rFonts w:ascii="Arial" w:hAnsi="Arial" w:cs="Arial"/>
          <w:sz w:val="18"/>
          <w:szCs w:val="18"/>
        </w:rPr>
        <w:t xml:space="preserve">постановлением администрации </w:t>
      </w:r>
    </w:p>
    <w:p w:rsidR="001130E6" w:rsidRDefault="001130E6" w:rsidP="001130E6">
      <w:pPr>
        <w:spacing w:line="180" w:lineRule="exact"/>
        <w:jc w:val="right"/>
        <w:rPr>
          <w:rFonts w:ascii="Arial" w:hAnsi="Arial" w:cs="Arial"/>
          <w:sz w:val="18"/>
          <w:szCs w:val="18"/>
        </w:rPr>
      </w:pPr>
      <w:r w:rsidRPr="001130E6">
        <w:rPr>
          <w:rFonts w:ascii="Arial" w:hAnsi="Arial" w:cs="Arial"/>
          <w:sz w:val="18"/>
          <w:szCs w:val="18"/>
        </w:rPr>
        <w:t>Благодарненского городского округа</w:t>
      </w:r>
    </w:p>
    <w:p w:rsidR="001130E6" w:rsidRPr="001130E6" w:rsidRDefault="001130E6" w:rsidP="001130E6">
      <w:pPr>
        <w:spacing w:line="180" w:lineRule="exact"/>
        <w:jc w:val="right"/>
        <w:rPr>
          <w:rFonts w:ascii="Arial" w:hAnsi="Arial" w:cs="Arial"/>
          <w:sz w:val="18"/>
          <w:szCs w:val="18"/>
        </w:rPr>
      </w:pPr>
      <w:r w:rsidRPr="001130E6">
        <w:rPr>
          <w:rFonts w:ascii="Arial" w:hAnsi="Arial" w:cs="Arial"/>
          <w:sz w:val="18"/>
          <w:szCs w:val="18"/>
        </w:rPr>
        <w:t xml:space="preserve"> Ставропольского края</w:t>
      </w:r>
    </w:p>
    <w:p w:rsidR="001130E6" w:rsidRPr="001130E6" w:rsidRDefault="001130E6" w:rsidP="001130E6">
      <w:pPr>
        <w:spacing w:line="180" w:lineRule="exact"/>
        <w:jc w:val="right"/>
        <w:rPr>
          <w:rFonts w:ascii="Arial" w:hAnsi="Arial" w:cs="Arial"/>
          <w:sz w:val="18"/>
          <w:szCs w:val="18"/>
        </w:rPr>
      </w:pPr>
      <w:r w:rsidRPr="001130E6">
        <w:rPr>
          <w:rFonts w:ascii="Arial" w:hAnsi="Arial" w:cs="Arial"/>
          <w:sz w:val="18"/>
          <w:szCs w:val="18"/>
        </w:rPr>
        <w:t>от 29 декабря 2021 года № 1434</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ПЕРЕЧЕНЬ</w:t>
      </w:r>
    </w:p>
    <w:p w:rsidR="001130E6" w:rsidRPr="001130E6" w:rsidRDefault="001130E6" w:rsidP="001130E6">
      <w:pPr>
        <w:spacing w:line="180" w:lineRule="exact"/>
        <w:jc w:val="both"/>
        <w:rPr>
          <w:rFonts w:ascii="Arial" w:hAnsi="Arial" w:cs="Arial"/>
          <w:sz w:val="18"/>
          <w:szCs w:val="18"/>
        </w:rPr>
      </w:pPr>
      <w:proofErr w:type="gramStart"/>
      <w:r w:rsidRPr="001130E6">
        <w:rPr>
          <w:rFonts w:ascii="Arial" w:hAnsi="Arial" w:cs="Arial"/>
          <w:sz w:val="18"/>
          <w:szCs w:val="18"/>
        </w:rPr>
        <w:t>должностей муниципальной службы в администрации Благодарненского городского округа Ставропольского края, органах администрации с правами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w:t>
      </w:r>
      <w:r w:rsidR="007025B0">
        <w:rPr>
          <w:rFonts w:ascii="Arial" w:hAnsi="Arial" w:cs="Arial"/>
          <w:sz w:val="18"/>
          <w:szCs w:val="18"/>
        </w:rPr>
        <w:t>уга) и несовершеннолетних детей</w:t>
      </w:r>
      <w:proofErr w:type="gramEnd"/>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Pr>
          <w:rFonts w:ascii="Arial" w:hAnsi="Arial" w:cs="Arial"/>
          <w:sz w:val="18"/>
          <w:szCs w:val="18"/>
        </w:rPr>
        <w:t>1.</w:t>
      </w:r>
      <w:r w:rsidRPr="001130E6">
        <w:rPr>
          <w:rFonts w:ascii="Arial" w:hAnsi="Arial" w:cs="Arial"/>
          <w:sz w:val="18"/>
          <w:szCs w:val="18"/>
        </w:rPr>
        <w:t>Аппарат администрации:</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первый заместитель главы администрации;</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главы администрации;</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 xml:space="preserve">заместитель главы </w:t>
      </w:r>
      <w:proofErr w:type="gramStart"/>
      <w:r w:rsidRPr="001130E6">
        <w:rPr>
          <w:rFonts w:ascii="Arial" w:hAnsi="Arial" w:cs="Arial"/>
          <w:sz w:val="18"/>
          <w:szCs w:val="18"/>
        </w:rPr>
        <w:t>администрации-начальник</w:t>
      </w:r>
      <w:proofErr w:type="gramEnd"/>
      <w:r w:rsidRPr="001130E6">
        <w:rPr>
          <w:rFonts w:ascii="Arial" w:hAnsi="Arial" w:cs="Arial"/>
          <w:sz w:val="18"/>
          <w:szCs w:val="18"/>
        </w:rPr>
        <w:t xml:space="preserve">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Отдел кадрового обеспечения и профилактики коррупционных правонарушений:</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 отдела.</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Отдел по правовым, организационным и общим вопросам:</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lastRenderedPageBreak/>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1 категории.</w:t>
      </w:r>
    </w:p>
    <w:p w:rsidR="001130E6" w:rsidRPr="001130E6" w:rsidRDefault="001130E6" w:rsidP="001130E6">
      <w:pPr>
        <w:spacing w:line="180" w:lineRule="exact"/>
        <w:jc w:val="both"/>
        <w:rPr>
          <w:rFonts w:ascii="Arial" w:hAnsi="Arial" w:cs="Arial"/>
          <w:sz w:val="18"/>
          <w:szCs w:val="18"/>
        </w:rPr>
      </w:pPr>
    </w:p>
    <w:p w:rsidR="001130E6" w:rsidRDefault="001130E6" w:rsidP="001130E6">
      <w:pPr>
        <w:spacing w:line="180" w:lineRule="exact"/>
        <w:jc w:val="center"/>
        <w:rPr>
          <w:rFonts w:ascii="Arial" w:hAnsi="Arial" w:cs="Arial"/>
          <w:sz w:val="18"/>
          <w:szCs w:val="18"/>
        </w:rPr>
      </w:pPr>
      <w:r w:rsidRPr="001130E6">
        <w:rPr>
          <w:rFonts w:ascii="Arial" w:hAnsi="Arial" w:cs="Arial"/>
          <w:sz w:val="18"/>
          <w:szCs w:val="18"/>
        </w:rPr>
        <w:t>Отдел экономического развития: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1 категории.</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Отдел развития предпринимательства, торговли и потребительского рынка: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 отдела.</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Отдел планирования, учета и отчетности:</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 xml:space="preserve">начальник </w:t>
      </w:r>
      <w:proofErr w:type="gramStart"/>
      <w:r w:rsidRPr="001130E6">
        <w:rPr>
          <w:rFonts w:ascii="Arial" w:hAnsi="Arial" w:cs="Arial"/>
          <w:sz w:val="18"/>
          <w:szCs w:val="18"/>
        </w:rPr>
        <w:t>отдела-главный</w:t>
      </w:r>
      <w:proofErr w:type="gramEnd"/>
      <w:r w:rsidRPr="001130E6">
        <w:rPr>
          <w:rFonts w:ascii="Arial" w:hAnsi="Arial" w:cs="Arial"/>
          <w:sz w:val="18"/>
          <w:szCs w:val="18"/>
        </w:rPr>
        <w:t xml:space="preserve"> бухгалтер;</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1 категории отдела.</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Архивный отдел:</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1 категории отдела.</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Отдел архитектуры и градостроительства: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 отдела.</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Отдел социального развития: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Отдел по обеспечению общественной безопасности,</w:t>
      </w: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гражданской обороне и чрезвычайным ситуациям, информационных технологий и защиты информации:</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1 категории.</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both"/>
        <w:rPr>
          <w:rFonts w:ascii="Arial" w:hAnsi="Arial" w:cs="Arial"/>
          <w:sz w:val="18"/>
          <w:szCs w:val="18"/>
        </w:rPr>
      </w:pPr>
      <w:r>
        <w:rPr>
          <w:rFonts w:ascii="Arial" w:hAnsi="Arial" w:cs="Arial"/>
          <w:sz w:val="18"/>
          <w:szCs w:val="18"/>
        </w:rPr>
        <w:t>2.</w:t>
      </w:r>
      <w:r w:rsidRPr="001130E6">
        <w:rPr>
          <w:rFonts w:ascii="Arial" w:hAnsi="Arial" w:cs="Arial"/>
          <w:sz w:val="18"/>
          <w:szCs w:val="18"/>
        </w:rPr>
        <w:t>Органы администрации Благодарненского городского округа Ставропольского края, с правами юридического лица</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Pr>
          <w:rFonts w:ascii="Arial" w:hAnsi="Arial" w:cs="Arial"/>
          <w:sz w:val="18"/>
          <w:szCs w:val="18"/>
        </w:rPr>
        <w:t>2.1.</w:t>
      </w:r>
      <w:r w:rsidRPr="001130E6">
        <w:rPr>
          <w:rFonts w:ascii="Arial" w:hAnsi="Arial" w:cs="Arial"/>
          <w:sz w:val="18"/>
          <w:szCs w:val="18"/>
        </w:rPr>
        <w:t>Финансовое управление:</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 xml:space="preserve">заместитель главы </w:t>
      </w:r>
      <w:proofErr w:type="gramStart"/>
      <w:r w:rsidRPr="001130E6">
        <w:rPr>
          <w:rFonts w:ascii="Arial" w:hAnsi="Arial" w:cs="Arial"/>
          <w:sz w:val="18"/>
          <w:szCs w:val="18"/>
        </w:rPr>
        <w:t>администрации-начальник</w:t>
      </w:r>
      <w:proofErr w:type="gramEnd"/>
      <w:r w:rsidRPr="001130E6">
        <w:rPr>
          <w:rFonts w:ascii="Arial" w:hAnsi="Arial" w:cs="Arial"/>
          <w:sz w:val="18"/>
          <w:szCs w:val="18"/>
        </w:rPr>
        <w:t xml:space="preserve">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 xml:space="preserve">заместитель начальника </w:t>
      </w:r>
      <w:proofErr w:type="gramStart"/>
      <w:r w:rsidRPr="001130E6">
        <w:rPr>
          <w:rFonts w:ascii="Arial" w:hAnsi="Arial" w:cs="Arial"/>
          <w:sz w:val="18"/>
          <w:szCs w:val="18"/>
        </w:rPr>
        <w:t>управления-начальник</w:t>
      </w:r>
      <w:proofErr w:type="gramEnd"/>
      <w:r w:rsidRPr="001130E6">
        <w:rPr>
          <w:rFonts w:ascii="Arial" w:hAnsi="Arial" w:cs="Arial"/>
          <w:sz w:val="18"/>
          <w:szCs w:val="18"/>
        </w:rPr>
        <w:t xml:space="preserve">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консультант;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1 категории.</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Pr>
          <w:rFonts w:ascii="Arial" w:hAnsi="Arial" w:cs="Arial"/>
          <w:sz w:val="18"/>
          <w:szCs w:val="18"/>
        </w:rPr>
        <w:t>2.2.</w:t>
      </w:r>
      <w:r w:rsidRPr="001130E6">
        <w:rPr>
          <w:rFonts w:ascii="Arial" w:hAnsi="Arial" w:cs="Arial"/>
          <w:sz w:val="18"/>
          <w:szCs w:val="18"/>
        </w:rPr>
        <w:t>Управление труда и социальной защиты населения: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специалист-юрисконсульт;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 xml:space="preserve">начальник </w:t>
      </w:r>
      <w:proofErr w:type="gramStart"/>
      <w:r w:rsidRPr="001130E6">
        <w:rPr>
          <w:rFonts w:ascii="Arial" w:hAnsi="Arial" w:cs="Arial"/>
          <w:sz w:val="18"/>
          <w:szCs w:val="18"/>
        </w:rPr>
        <w:t>отдела-главный</w:t>
      </w:r>
      <w:proofErr w:type="gramEnd"/>
      <w:r w:rsidRPr="001130E6">
        <w:rPr>
          <w:rFonts w:ascii="Arial" w:hAnsi="Arial" w:cs="Arial"/>
          <w:sz w:val="18"/>
          <w:szCs w:val="18"/>
        </w:rPr>
        <w:t xml:space="preserve"> бухгалтер;</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консультант;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1 категории.</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2.3. Управление сельского хозяйства и охраны окружающей среды:</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lastRenderedPageBreak/>
        <w:t xml:space="preserve">заместитель главы </w:t>
      </w:r>
      <w:proofErr w:type="gramStart"/>
      <w:r w:rsidRPr="001130E6">
        <w:rPr>
          <w:rFonts w:ascii="Arial" w:hAnsi="Arial" w:cs="Arial"/>
          <w:sz w:val="18"/>
          <w:szCs w:val="18"/>
        </w:rPr>
        <w:t>администрации-начальник</w:t>
      </w:r>
      <w:proofErr w:type="gramEnd"/>
      <w:r w:rsidRPr="001130E6">
        <w:rPr>
          <w:rFonts w:ascii="Arial" w:hAnsi="Arial" w:cs="Arial"/>
          <w:sz w:val="18"/>
          <w:szCs w:val="18"/>
        </w:rPr>
        <w:t xml:space="preserve">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1 категории.</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2.4. Управление образования и молодежной политики:</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консультант;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1 категории;</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специалист 2 категории.</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2.5. Управление имущественных и земельных отношений:</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 xml:space="preserve">заместитель начальника </w:t>
      </w:r>
      <w:proofErr w:type="gramStart"/>
      <w:r w:rsidRPr="001130E6">
        <w:rPr>
          <w:rFonts w:ascii="Arial" w:hAnsi="Arial" w:cs="Arial"/>
          <w:sz w:val="18"/>
          <w:szCs w:val="18"/>
        </w:rPr>
        <w:t>управления-начальник</w:t>
      </w:r>
      <w:proofErr w:type="gramEnd"/>
      <w:r w:rsidRPr="001130E6">
        <w:rPr>
          <w:rFonts w:ascii="Arial" w:hAnsi="Arial" w:cs="Arial"/>
          <w:sz w:val="18"/>
          <w:szCs w:val="18"/>
        </w:rPr>
        <w:t xml:space="preserve">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2.6. Управление по делам территорий:</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 xml:space="preserve">заместитель главы </w:t>
      </w:r>
      <w:proofErr w:type="gramStart"/>
      <w:r w:rsidRPr="001130E6">
        <w:rPr>
          <w:rFonts w:ascii="Arial" w:hAnsi="Arial" w:cs="Arial"/>
          <w:sz w:val="18"/>
          <w:szCs w:val="18"/>
        </w:rPr>
        <w:t>администрации-начальник</w:t>
      </w:r>
      <w:proofErr w:type="gramEnd"/>
      <w:r w:rsidRPr="001130E6">
        <w:rPr>
          <w:rFonts w:ascii="Arial" w:hAnsi="Arial" w:cs="Arial"/>
          <w:sz w:val="18"/>
          <w:szCs w:val="18"/>
        </w:rPr>
        <w:t xml:space="preserve">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 xml:space="preserve">заместитель начальника </w:t>
      </w:r>
      <w:proofErr w:type="gramStart"/>
      <w:r w:rsidRPr="001130E6">
        <w:rPr>
          <w:rFonts w:ascii="Arial" w:hAnsi="Arial" w:cs="Arial"/>
          <w:sz w:val="18"/>
          <w:szCs w:val="18"/>
        </w:rPr>
        <w:t>управления-начальник</w:t>
      </w:r>
      <w:proofErr w:type="gramEnd"/>
      <w:r w:rsidRPr="001130E6">
        <w:rPr>
          <w:rFonts w:ascii="Arial" w:hAnsi="Arial" w:cs="Arial"/>
          <w:sz w:val="18"/>
          <w:szCs w:val="18"/>
        </w:rPr>
        <w:t xml:space="preserve"> территориального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территориального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заместитель начальника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2.7. Управление культуры:</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 отдела;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 отдела.</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center"/>
        <w:rPr>
          <w:rFonts w:ascii="Arial" w:hAnsi="Arial" w:cs="Arial"/>
          <w:sz w:val="18"/>
          <w:szCs w:val="18"/>
        </w:rPr>
      </w:pPr>
      <w:r w:rsidRPr="001130E6">
        <w:rPr>
          <w:rFonts w:ascii="Arial" w:hAnsi="Arial" w:cs="Arial"/>
          <w:sz w:val="18"/>
          <w:szCs w:val="18"/>
        </w:rPr>
        <w:t>2.8. Управление физической культуры и спорта:</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начальник управления;</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главный специалист;</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ведущий специалист.</w:t>
      </w: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both"/>
        <w:rPr>
          <w:rFonts w:ascii="Arial" w:hAnsi="Arial" w:cs="Arial"/>
          <w:sz w:val="18"/>
          <w:szCs w:val="18"/>
        </w:rPr>
      </w:pP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Первый заместитель главы администрации</w:t>
      </w:r>
    </w:p>
    <w:p w:rsidR="001130E6" w:rsidRPr="001130E6" w:rsidRDefault="001130E6" w:rsidP="001130E6">
      <w:pPr>
        <w:spacing w:line="180" w:lineRule="exact"/>
        <w:jc w:val="both"/>
        <w:rPr>
          <w:rFonts w:ascii="Arial" w:hAnsi="Arial" w:cs="Arial"/>
          <w:sz w:val="18"/>
          <w:szCs w:val="18"/>
        </w:rPr>
      </w:pPr>
      <w:r w:rsidRPr="001130E6">
        <w:rPr>
          <w:rFonts w:ascii="Arial" w:hAnsi="Arial" w:cs="Arial"/>
          <w:sz w:val="18"/>
          <w:szCs w:val="18"/>
        </w:rPr>
        <w:t>Благодарненского городского округа</w:t>
      </w:r>
    </w:p>
    <w:p w:rsidR="00F02315" w:rsidRDefault="001130E6" w:rsidP="001130E6">
      <w:pPr>
        <w:spacing w:line="180" w:lineRule="exact"/>
        <w:jc w:val="both"/>
        <w:rPr>
          <w:rFonts w:ascii="Arial" w:hAnsi="Arial" w:cs="Arial"/>
          <w:sz w:val="18"/>
          <w:szCs w:val="18"/>
        </w:rPr>
      </w:pPr>
      <w:r w:rsidRPr="001130E6">
        <w:rPr>
          <w:rFonts w:ascii="Arial" w:hAnsi="Arial" w:cs="Arial"/>
          <w:sz w:val="18"/>
          <w:szCs w:val="18"/>
        </w:rPr>
        <w:t>Ставропольского края                             Н.Д. Федюнина</w:t>
      </w:r>
    </w:p>
    <w:p w:rsidR="00F02315" w:rsidRDefault="00F02315" w:rsidP="004420E4">
      <w:pPr>
        <w:spacing w:line="180" w:lineRule="exact"/>
        <w:ind w:firstLine="142"/>
        <w:rPr>
          <w:rFonts w:ascii="Arial" w:hAnsi="Arial" w:cs="Arial"/>
          <w:sz w:val="18"/>
          <w:szCs w:val="18"/>
        </w:rPr>
      </w:pPr>
    </w:p>
    <w:p w:rsidR="00F02315" w:rsidRDefault="00F02315" w:rsidP="004121B8">
      <w:pPr>
        <w:spacing w:line="240" w:lineRule="exact"/>
        <w:ind w:firstLine="142"/>
        <w:rPr>
          <w:rFonts w:ascii="Arial" w:hAnsi="Arial" w:cs="Arial"/>
          <w:sz w:val="18"/>
          <w:szCs w:val="18"/>
        </w:rPr>
      </w:pPr>
    </w:p>
    <w:p w:rsidR="00F02315" w:rsidRDefault="00F02315" w:rsidP="004121B8">
      <w:pPr>
        <w:spacing w:line="240" w:lineRule="exact"/>
        <w:ind w:firstLine="142"/>
        <w:rPr>
          <w:rFonts w:ascii="Arial" w:hAnsi="Arial" w:cs="Arial"/>
          <w:sz w:val="18"/>
          <w:szCs w:val="18"/>
        </w:rPr>
      </w:pPr>
    </w:p>
    <w:p w:rsidR="00CA69ED" w:rsidRPr="00CA69ED" w:rsidRDefault="00CA69ED" w:rsidP="00CA69ED">
      <w:pPr>
        <w:spacing w:line="180" w:lineRule="exact"/>
        <w:ind w:firstLine="142"/>
        <w:jc w:val="center"/>
        <w:rPr>
          <w:rFonts w:ascii="Arial" w:hAnsi="Arial" w:cs="Arial"/>
          <w:sz w:val="18"/>
          <w:szCs w:val="18"/>
        </w:rPr>
      </w:pPr>
      <w:r w:rsidRPr="00CA69ED">
        <w:rPr>
          <w:rFonts w:ascii="Arial" w:hAnsi="Arial" w:cs="Arial"/>
          <w:sz w:val="18"/>
          <w:szCs w:val="18"/>
        </w:rPr>
        <w:t>ПОСТАНОВЛЕНИЕ</w:t>
      </w:r>
    </w:p>
    <w:p w:rsidR="00CA69ED" w:rsidRPr="00CA69ED" w:rsidRDefault="00CA69ED" w:rsidP="00CA69ED">
      <w:pPr>
        <w:spacing w:line="180" w:lineRule="exact"/>
        <w:ind w:firstLine="142"/>
        <w:jc w:val="center"/>
        <w:rPr>
          <w:rFonts w:ascii="Arial" w:hAnsi="Arial" w:cs="Arial"/>
          <w:sz w:val="18"/>
          <w:szCs w:val="18"/>
        </w:rPr>
      </w:pPr>
    </w:p>
    <w:p w:rsidR="00CA69ED" w:rsidRPr="00CA69ED" w:rsidRDefault="00CA69ED" w:rsidP="00CA69ED">
      <w:pPr>
        <w:spacing w:line="180" w:lineRule="exact"/>
        <w:ind w:firstLine="142"/>
        <w:jc w:val="center"/>
        <w:rPr>
          <w:rFonts w:ascii="Arial" w:hAnsi="Arial" w:cs="Arial"/>
          <w:sz w:val="18"/>
          <w:szCs w:val="18"/>
        </w:rPr>
      </w:pPr>
      <w:r w:rsidRPr="00CA69ED">
        <w:rPr>
          <w:rFonts w:ascii="Arial" w:hAnsi="Arial" w:cs="Arial"/>
          <w:sz w:val="18"/>
          <w:szCs w:val="18"/>
        </w:rPr>
        <w:t>АДМИНИСТРАЦИИ БЛАГОДАРНЕНСКОГО ГОРОДСКОГО ОКРУГА  СТАВРОПОЛЬСКОГО КРАЯ</w:t>
      </w:r>
    </w:p>
    <w:p w:rsidR="00CA69ED" w:rsidRPr="00CA69ED" w:rsidRDefault="00CA69ED" w:rsidP="00CA69ED">
      <w:pPr>
        <w:spacing w:line="180" w:lineRule="exact"/>
        <w:ind w:firstLine="142"/>
        <w:jc w:val="center"/>
        <w:rPr>
          <w:rFonts w:ascii="Arial" w:hAnsi="Arial" w:cs="Arial"/>
          <w:sz w:val="18"/>
          <w:szCs w:val="18"/>
        </w:rPr>
      </w:pPr>
      <w:r>
        <w:rPr>
          <w:rFonts w:ascii="Arial" w:hAnsi="Arial" w:cs="Arial"/>
          <w:sz w:val="18"/>
          <w:szCs w:val="18"/>
        </w:rPr>
        <w:t xml:space="preserve">29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CA69ED">
        <w:rPr>
          <w:rFonts w:ascii="Arial" w:hAnsi="Arial" w:cs="Arial"/>
          <w:sz w:val="18"/>
          <w:szCs w:val="18"/>
        </w:rPr>
        <w:t>1436</w:t>
      </w:r>
    </w:p>
    <w:p w:rsidR="00CA69ED" w:rsidRPr="00CA69ED" w:rsidRDefault="00CA69ED" w:rsidP="00CA69ED">
      <w:pPr>
        <w:spacing w:line="180" w:lineRule="exact"/>
        <w:ind w:firstLine="142"/>
        <w:jc w:val="center"/>
        <w:rPr>
          <w:rFonts w:ascii="Arial" w:hAnsi="Arial" w:cs="Arial"/>
          <w:sz w:val="18"/>
          <w:szCs w:val="18"/>
        </w:rPr>
      </w:pPr>
    </w:p>
    <w:p w:rsidR="00CA69ED" w:rsidRPr="00CA69ED" w:rsidRDefault="00CA69ED" w:rsidP="00CA69ED">
      <w:pPr>
        <w:spacing w:line="180" w:lineRule="exact"/>
        <w:ind w:firstLine="142"/>
        <w:jc w:val="both"/>
        <w:rPr>
          <w:rFonts w:ascii="Arial" w:hAnsi="Arial" w:cs="Arial"/>
          <w:sz w:val="18"/>
          <w:szCs w:val="18"/>
        </w:rPr>
      </w:pPr>
    </w:p>
    <w:p w:rsidR="00CA69ED" w:rsidRPr="00CA69ED" w:rsidRDefault="00CA69ED" w:rsidP="00CA69ED">
      <w:pPr>
        <w:spacing w:line="180" w:lineRule="exact"/>
        <w:ind w:firstLine="567"/>
        <w:jc w:val="both"/>
        <w:rPr>
          <w:rFonts w:ascii="Arial" w:hAnsi="Arial" w:cs="Arial"/>
          <w:sz w:val="18"/>
          <w:szCs w:val="18"/>
        </w:rPr>
      </w:pPr>
      <w:r w:rsidRPr="00CA69ED">
        <w:rPr>
          <w:rFonts w:ascii="Arial" w:hAnsi="Arial" w:cs="Arial"/>
          <w:sz w:val="18"/>
          <w:szCs w:val="18"/>
        </w:rPr>
        <w:t xml:space="preserve">Об утверждении Положения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w:t>
      </w:r>
    </w:p>
    <w:p w:rsidR="00CA69ED" w:rsidRPr="00CA69ED" w:rsidRDefault="00CA69ED" w:rsidP="00CA69ED">
      <w:pPr>
        <w:spacing w:line="180" w:lineRule="exact"/>
        <w:ind w:firstLine="567"/>
        <w:jc w:val="both"/>
        <w:rPr>
          <w:rFonts w:ascii="Arial" w:hAnsi="Arial" w:cs="Arial"/>
          <w:sz w:val="18"/>
          <w:szCs w:val="18"/>
        </w:rPr>
      </w:pPr>
    </w:p>
    <w:p w:rsidR="00CA69ED" w:rsidRPr="00CA69ED" w:rsidRDefault="00CA69ED" w:rsidP="00CA69ED">
      <w:pPr>
        <w:spacing w:line="180" w:lineRule="exact"/>
        <w:ind w:firstLine="567"/>
        <w:jc w:val="both"/>
        <w:rPr>
          <w:rFonts w:ascii="Arial" w:hAnsi="Arial" w:cs="Arial"/>
          <w:sz w:val="18"/>
          <w:szCs w:val="18"/>
        </w:rPr>
      </w:pPr>
      <w:proofErr w:type="gramStart"/>
      <w:r w:rsidRPr="00CA69ED">
        <w:rPr>
          <w:rFonts w:ascii="Arial" w:hAnsi="Arial" w:cs="Arial"/>
          <w:sz w:val="18"/>
          <w:szCs w:val="18"/>
        </w:rPr>
        <w:t xml:space="preserve">В соответствии с частями 3 и 6 статьи 27.1 Федерального закона от 02 марта 2007 года № 25-ФЗ «О муниципальной службе в Российской Федерации», Федеральным законом от 25 декабря 2008 года № 273-ФЗ «О противодействии коррупции», постановлением Губернатора Ставропольского края </w:t>
      </w:r>
      <w:r w:rsidRPr="00CA69ED">
        <w:rPr>
          <w:rFonts w:ascii="Arial" w:hAnsi="Arial" w:cs="Arial"/>
          <w:sz w:val="18"/>
          <w:szCs w:val="18"/>
        </w:rPr>
        <w:lastRenderedPageBreak/>
        <w:t>от 23 мая 2017 года № 244 «Об утверждении Положения о порядке применения взысканий за несоблюдение муниципальными служащими муниципальной службы в Ставропольском крае</w:t>
      </w:r>
      <w:proofErr w:type="gramEnd"/>
      <w:r w:rsidRPr="00CA69ED">
        <w:rPr>
          <w:rFonts w:ascii="Arial" w:hAnsi="Arial" w:cs="Arial"/>
          <w:sz w:val="18"/>
          <w:szCs w:val="18"/>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администрация Благодарненского городского округа Ставропольского края </w:t>
      </w:r>
    </w:p>
    <w:p w:rsidR="00CA69ED" w:rsidRPr="00CA69ED" w:rsidRDefault="00CA69ED" w:rsidP="00CA69ED">
      <w:pPr>
        <w:spacing w:line="180" w:lineRule="exact"/>
        <w:ind w:firstLine="567"/>
        <w:jc w:val="both"/>
        <w:rPr>
          <w:rFonts w:ascii="Arial" w:hAnsi="Arial" w:cs="Arial"/>
          <w:sz w:val="18"/>
          <w:szCs w:val="18"/>
        </w:rPr>
      </w:pPr>
    </w:p>
    <w:p w:rsidR="00CA69ED" w:rsidRPr="00CA69ED" w:rsidRDefault="00CA69ED" w:rsidP="00CA69ED">
      <w:pPr>
        <w:spacing w:line="180" w:lineRule="exact"/>
        <w:ind w:firstLine="567"/>
        <w:jc w:val="both"/>
        <w:rPr>
          <w:rFonts w:ascii="Arial" w:hAnsi="Arial" w:cs="Arial"/>
          <w:sz w:val="18"/>
          <w:szCs w:val="18"/>
        </w:rPr>
      </w:pPr>
      <w:r w:rsidRPr="00CA69ED">
        <w:rPr>
          <w:rFonts w:ascii="Arial" w:hAnsi="Arial" w:cs="Arial"/>
          <w:sz w:val="18"/>
          <w:szCs w:val="18"/>
        </w:rPr>
        <w:t>ПОСТАНОВЛЯЕТ:</w:t>
      </w:r>
    </w:p>
    <w:p w:rsidR="00CA69ED" w:rsidRPr="00CA69ED" w:rsidRDefault="00CA69ED" w:rsidP="00CA69ED">
      <w:pPr>
        <w:spacing w:line="180" w:lineRule="exact"/>
        <w:ind w:firstLine="567"/>
        <w:jc w:val="both"/>
        <w:rPr>
          <w:rFonts w:ascii="Arial" w:hAnsi="Arial" w:cs="Arial"/>
          <w:sz w:val="18"/>
          <w:szCs w:val="18"/>
        </w:rPr>
      </w:pPr>
    </w:p>
    <w:p w:rsidR="00CA69ED" w:rsidRPr="00CA69ED" w:rsidRDefault="00CA69ED" w:rsidP="00CA69ED">
      <w:pPr>
        <w:spacing w:line="180" w:lineRule="exact"/>
        <w:ind w:firstLine="567"/>
        <w:jc w:val="both"/>
        <w:rPr>
          <w:rFonts w:ascii="Arial" w:hAnsi="Arial" w:cs="Arial"/>
          <w:sz w:val="18"/>
          <w:szCs w:val="18"/>
        </w:rPr>
      </w:pPr>
      <w:r w:rsidRPr="00CA69ED">
        <w:rPr>
          <w:rFonts w:ascii="Arial" w:hAnsi="Arial" w:cs="Arial"/>
          <w:sz w:val="18"/>
          <w:szCs w:val="18"/>
        </w:rPr>
        <w:t>1. Утвердить прилагаемое Положение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A69ED" w:rsidRPr="00CA69ED" w:rsidRDefault="00CA69ED" w:rsidP="00CA69ED">
      <w:pPr>
        <w:spacing w:line="180" w:lineRule="exact"/>
        <w:ind w:firstLine="567"/>
        <w:jc w:val="both"/>
        <w:rPr>
          <w:rFonts w:ascii="Arial" w:hAnsi="Arial" w:cs="Arial"/>
          <w:sz w:val="18"/>
          <w:szCs w:val="18"/>
        </w:rPr>
      </w:pPr>
    </w:p>
    <w:p w:rsidR="00CA69ED" w:rsidRPr="00CA69ED" w:rsidRDefault="00CA69ED" w:rsidP="00CA69ED">
      <w:pPr>
        <w:spacing w:line="180" w:lineRule="exact"/>
        <w:ind w:firstLine="567"/>
        <w:jc w:val="both"/>
        <w:rPr>
          <w:rFonts w:ascii="Arial" w:hAnsi="Arial" w:cs="Arial"/>
          <w:sz w:val="18"/>
          <w:szCs w:val="18"/>
        </w:rPr>
      </w:pPr>
      <w:r>
        <w:rPr>
          <w:rFonts w:ascii="Arial" w:hAnsi="Arial" w:cs="Arial"/>
          <w:sz w:val="18"/>
          <w:szCs w:val="18"/>
        </w:rPr>
        <w:t>2.</w:t>
      </w:r>
      <w:r w:rsidRPr="00CA69ED">
        <w:rPr>
          <w:rFonts w:ascii="Arial" w:hAnsi="Arial" w:cs="Arial"/>
          <w:sz w:val="18"/>
          <w:szCs w:val="18"/>
        </w:rPr>
        <w:t xml:space="preserve">Признать утратившим силу постановления администрации Благодарненского городского округа Ставропольского края </w:t>
      </w:r>
      <w:proofErr w:type="gramStart"/>
      <w:r w:rsidRPr="00CA69ED">
        <w:rPr>
          <w:rFonts w:ascii="Arial" w:hAnsi="Arial" w:cs="Arial"/>
          <w:sz w:val="18"/>
          <w:szCs w:val="18"/>
        </w:rPr>
        <w:t>от</w:t>
      </w:r>
      <w:proofErr w:type="gramEnd"/>
      <w:r w:rsidRPr="00CA69ED">
        <w:rPr>
          <w:rFonts w:ascii="Arial" w:hAnsi="Arial" w:cs="Arial"/>
          <w:sz w:val="18"/>
          <w:szCs w:val="18"/>
        </w:rPr>
        <w:t>:</w:t>
      </w:r>
    </w:p>
    <w:p w:rsidR="00CA69ED" w:rsidRPr="00CA69ED" w:rsidRDefault="00CA69ED" w:rsidP="00CA69ED">
      <w:pPr>
        <w:spacing w:line="180" w:lineRule="exact"/>
        <w:ind w:firstLine="567"/>
        <w:jc w:val="both"/>
        <w:rPr>
          <w:rFonts w:ascii="Arial" w:hAnsi="Arial" w:cs="Arial"/>
          <w:sz w:val="18"/>
          <w:szCs w:val="18"/>
        </w:rPr>
      </w:pPr>
      <w:r w:rsidRPr="00CA69ED">
        <w:rPr>
          <w:rFonts w:ascii="Arial" w:hAnsi="Arial" w:cs="Arial"/>
          <w:sz w:val="18"/>
          <w:szCs w:val="18"/>
        </w:rPr>
        <w:t>07 февраля 2018 года № 144 «Об утверждении Положения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w:t>
      </w:r>
    </w:p>
    <w:p w:rsidR="00CA69ED" w:rsidRPr="00CA69ED" w:rsidRDefault="00CA69ED" w:rsidP="00CA69ED">
      <w:pPr>
        <w:spacing w:line="180" w:lineRule="exact"/>
        <w:ind w:firstLine="567"/>
        <w:jc w:val="both"/>
        <w:rPr>
          <w:rFonts w:ascii="Arial" w:hAnsi="Arial" w:cs="Arial"/>
          <w:sz w:val="18"/>
          <w:szCs w:val="18"/>
        </w:rPr>
      </w:pPr>
      <w:proofErr w:type="gramStart"/>
      <w:r w:rsidRPr="00CA69ED">
        <w:rPr>
          <w:rFonts w:ascii="Arial" w:hAnsi="Arial" w:cs="Arial"/>
          <w:sz w:val="18"/>
          <w:szCs w:val="18"/>
        </w:rPr>
        <w:t>02 марта 2020 года № 257 «О внесении изменений в Положение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утвержденное постановлением администрации Благодарненского городского округа Ставропольского края от 07 февраля 2018 года № 144».</w:t>
      </w:r>
      <w:proofErr w:type="gramEnd"/>
    </w:p>
    <w:p w:rsidR="00CA69ED" w:rsidRPr="00CA69ED" w:rsidRDefault="00CA69ED" w:rsidP="00CA69ED">
      <w:pPr>
        <w:spacing w:line="180" w:lineRule="exact"/>
        <w:ind w:firstLine="567"/>
        <w:jc w:val="both"/>
        <w:rPr>
          <w:rFonts w:ascii="Arial" w:hAnsi="Arial" w:cs="Arial"/>
          <w:sz w:val="18"/>
          <w:szCs w:val="18"/>
        </w:rPr>
      </w:pPr>
    </w:p>
    <w:p w:rsidR="00CA69ED" w:rsidRPr="00CA69ED" w:rsidRDefault="00CA69ED" w:rsidP="00CA69ED">
      <w:pPr>
        <w:spacing w:line="180" w:lineRule="exact"/>
        <w:ind w:firstLine="567"/>
        <w:jc w:val="both"/>
        <w:rPr>
          <w:rFonts w:ascii="Arial" w:hAnsi="Arial" w:cs="Arial"/>
          <w:sz w:val="18"/>
          <w:szCs w:val="18"/>
        </w:rPr>
      </w:pPr>
      <w:r w:rsidRPr="00CA69ED">
        <w:rPr>
          <w:rFonts w:ascii="Arial" w:hAnsi="Arial" w:cs="Arial"/>
          <w:sz w:val="18"/>
          <w:szCs w:val="18"/>
        </w:rPr>
        <w:t>3.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опубликовать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CA69ED" w:rsidRPr="00CA69ED" w:rsidRDefault="00CA69ED" w:rsidP="00CA69ED">
      <w:pPr>
        <w:spacing w:line="180" w:lineRule="exact"/>
        <w:ind w:firstLine="567"/>
        <w:jc w:val="both"/>
        <w:rPr>
          <w:rFonts w:ascii="Arial" w:hAnsi="Arial" w:cs="Arial"/>
          <w:sz w:val="18"/>
          <w:szCs w:val="18"/>
        </w:rPr>
      </w:pPr>
    </w:p>
    <w:p w:rsidR="00CA69ED" w:rsidRPr="00CA69ED" w:rsidRDefault="00CA69ED" w:rsidP="00CA69ED">
      <w:pPr>
        <w:spacing w:line="180" w:lineRule="exact"/>
        <w:ind w:firstLine="567"/>
        <w:jc w:val="both"/>
        <w:rPr>
          <w:rFonts w:ascii="Arial" w:hAnsi="Arial" w:cs="Arial"/>
          <w:sz w:val="18"/>
          <w:szCs w:val="18"/>
        </w:rPr>
      </w:pPr>
      <w:r w:rsidRPr="00CA69ED">
        <w:rPr>
          <w:rFonts w:ascii="Arial" w:hAnsi="Arial" w:cs="Arial"/>
          <w:sz w:val="18"/>
          <w:szCs w:val="18"/>
        </w:rPr>
        <w:t xml:space="preserve">4. </w:t>
      </w:r>
      <w:proofErr w:type="gramStart"/>
      <w:r w:rsidRPr="00CA69ED">
        <w:rPr>
          <w:rFonts w:ascii="Arial" w:hAnsi="Arial" w:cs="Arial"/>
          <w:sz w:val="18"/>
          <w:szCs w:val="18"/>
        </w:rPr>
        <w:t>Контроль за</w:t>
      </w:r>
      <w:proofErr w:type="gramEnd"/>
      <w:r w:rsidRPr="00CA69ED">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CA69ED" w:rsidRPr="00CA69ED" w:rsidRDefault="00CA69ED" w:rsidP="00CA69ED">
      <w:pPr>
        <w:spacing w:line="180" w:lineRule="exact"/>
        <w:ind w:firstLine="567"/>
        <w:jc w:val="both"/>
        <w:rPr>
          <w:rFonts w:ascii="Arial" w:hAnsi="Arial" w:cs="Arial"/>
          <w:sz w:val="18"/>
          <w:szCs w:val="18"/>
        </w:rPr>
      </w:pPr>
    </w:p>
    <w:p w:rsidR="00CA69ED" w:rsidRPr="00CA69ED" w:rsidRDefault="00CA69ED" w:rsidP="00CA69ED">
      <w:pPr>
        <w:spacing w:line="180" w:lineRule="exact"/>
        <w:ind w:firstLine="567"/>
        <w:jc w:val="both"/>
        <w:rPr>
          <w:rFonts w:ascii="Arial" w:hAnsi="Arial" w:cs="Arial"/>
          <w:sz w:val="18"/>
          <w:szCs w:val="18"/>
        </w:rPr>
      </w:pPr>
      <w:r w:rsidRPr="00CA69ED">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CA69ED" w:rsidRPr="00CA69ED" w:rsidRDefault="00CA69ED" w:rsidP="00CA69ED">
      <w:pPr>
        <w:spacing w:line="180" w:lineRule="exact"/>
        <w:ind w:firstLine="567"/>
        <w:jc w:val="both"/>
        <w:rPr>
          <w:rFonts w:ascii="Arial" w:hAnsi="Arial" w:cs="Arial"/>
          <w:sz w:val="18"/>
          <w:szCs w:val="18"/>
        </w:rPr>
      </w:pPr>
    </w:p>
    <w:p w:rsidR="00CA69ED" w:rsidRPr="00CA69ED" w:rsidRDefault="00CA69ED" w:rsidP="00CA69ED">
      <w:pPr>
        <w:spacing w:line="180" w:lineRule="exact"/>
        <w:ind w:firstLine="142"/>
        <w:jc w:val="both"/>
        <w:rPr>
          <w:rFonts w:ascii="Arial" w:hAnsi="Arial" w:cs="Arial"/>
          <w:sz w:val="18"/>
          <w:szCs w:val="18"/>
        </w:rPr>
      </w:pPr>
    </w:p>
    <w:p w:rsidR="00CA69ED" w:rsidRDefault="00CA69ED" w:rsidP="00CA69ED">
      <w:pPr>
        <w:spacing w:line="180" w:lineRule="exact"/>
        <w:ind w:firstLine="142"/>
        <w:jc w:val="both"/>
        <w:rPr>
          <w:rFonts w:ascii="Arial" w:hAnsi="Arial" w:cs="Arial"/>
          <w:sz w:val="18"/>
          <w:szCs w:val="18"/>
        </w:rPr>
      </w:pPr>
    </w:p>
    <w:p w:rsidR="00722D33" w:rsidRPr="00CA69ED" w:rsidRDefault="00722D33" w:rsidP="00CA69ED">
      <w:pPr>
        <w:spacing w:line="180" w:lineRule="exact"/>
        <w:ind w:firstLine="142"/>
        <w:jc w:val="both"/>
        <w:rPr>
          <w:rFonts w:ascii="Arial" w:hAnsi="Arial" w:cs="Arial"/>
          <w:sz w:val="18"/>
          <w:szCs w:val="18"/>
        </w:rPr>
      </w:pPr>
    </w:p>
    <w:p w:rsidR="00CA69ED" w:rsidRPr="00CA69ED" w:rsidRDefault="00CA69ED" w:rsidP="00CA69ED">
      <w:pPr>
        <w:spacing w:line="180" w:lineRule="exact"/>
        <w:jc w:val="both"/>
        <w:rPr>
          <w:rFonts w:ascii="Arial" w:hAnsi="Arial" w:cs="Arial"/>
          <w:sz w:val="18"/>
          <w:szCs w:val="18"/>
        </w:rPr>
      </w:pPr>
      <w:r w:rsidRPr="00CA69ED">
        <w:rPr>
          <w:rFonts w:ascii="Arial" w:hAnsi="Arial" w:cs="Arial"/>
          <w:sz w:val="18"/>
          <w:szCs w:val="18"/>
        </w:rPr>
        <w:t xml:space="preserve">Глава </w:t>
      </w:r>
    </w:p>
    <w:p w:rsidR="00CA69ED" w:rsidRPr="00CA69ED" w:rsidRDefault="00CA69ED" w:rsidP="00CA69ED">
      <w:pPr>
        <w:spacing w:line="180" w:lineRule="exact"/>
        <w:jc w:val="both"/>
        <w:rPr>
          <w:rFonts w:ascii="Arial" w:hAnsi="Arial" w:cs="Arial"/>
          <w:sz w:val="18"/>
          <w:szCs w:val="18"/>
        </w:rPr>
      </w:pPr>
      <w:r w:rsidRPr="00CA69ED">
        <w:rPr>
          <w:rFonts w:ascii="Arial" w:hAnsi="Arial" w:cs="Arial"/>
          <w:sz w:val="18"/>
          <w:szCs w:val="18"/>
        </w:rPr>
        <w:t>Благодарненского городского округа</w:t>
      </w:r>
    </w:p>
    <w:p w:rsidR="00F02315" w:rsidRDefault="00CA69ED" w:rsidP="00CA69ED">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r>
      <w:r>
        <w:rPr>
          <w:rFonts w:ascii="Arial" w:hAnsi="Arial" w:cs="Arial"/>
          <w:sz w:val="18"/>
          <w:szCs w:val="18"/>
        </w:rPr>
        <w:tab/>
        <w:t xml:space="preserve"> </w:t>
      </w:r>
      <w:r w:rsidRPr="00CA69ED">
        <w:rPr>
          <w:rFonts w:ascii="Arial" w:hAnsi="Arial" w:cs="Arial"/>
          <w:sz w:val="18"/>
          <w:szCs w:val="18"/>
        </w:rPr>
        <w:t>А.И. Теньков</w:t>
      </w:r>
    </w:p>
    <w:p w:rsidR="00F02315" w:rsidRDefault="00F02315" w:rsidP="00CA69ED">
      <w:pPr>
        <w:spacing w:line="240" w:lineRule="exact"/>
        <w:rPr>
          <w:rFonts w:ascii="Arial" w:hAnsi="Arial" w:cs="Arial"/>
          <w:sz w:val="18"/>
          <w:szCs w:val="18"/>
        </w:rPr>
      </w:pPr>
    </w:p>
    <w:p w:rsidR="007025B0" w:rsidRDefault="007025B0" w:rsidP="00722D33">
      <w:pPr>
        <w:spacing w:line="180" w:lineRule="exact"/>
        <w:ind w:firstLine="567"/>
        <w:jc w:val="right"/>
        <w:rPr>
          <w:rFonts w:ascii="Arial" w:hAnsi="Arial" w:cs="Arial"/>
          <w:sz w:val="18"/>
          <w:szCs w:val="18"/>
        </w:rPr>
      </w:pPr>
    </w:p>
    <w:p w:rsidR="007025B0" w:rsidRDefault="007025B0" w:rsidP="00722D33">
      <w:pPr>
        <w:spacing w:line="180" w:lineRule="exact"/>
        <w:ind w:firstLine="567"/>
        <w:jc w:val="right"/>
        <w:rPr>
          <w:rFonts w:ascii="Arial" w:hAnsi="Arial" w:cs="Arial"/>
          <w:sz w:val="18"/>
          <w:szCs w:val="18"/>
        </w:rPr>
      </w:pPr>
    </w:p>
    <w:p w:rsidR="007025B0" w:rsidRDefault="007025B0" w:rsidP="00722D33">
      <w:pPr>
        <w:spacing w:line="180" w:lineRule="exact"/>
        <w:ind w:firstLine="567"/>
        <w:jc w:val="right"/>
        <w:rPr>
          <w:rFonts w:ascii="Arial" w:hAnsi="Arial" w:cs="Arial"/>
          <w:sz w:val="18"/>
          <w:szCs w:val="18"/>
        </w:rPr>
      </w:pPr>
    </w:p>
    <w:p w:rsidR="007025B0" w:rsidRDefault="007025B0" w:rsidP="00722D33">
      <w:pPr>
        <w:spacing w:line="180" w:lineRule="exact"/>
        <w:ind w:firstLine="567"/>
        <w:jc w:val="right"/>
        <w:rPr>
          <w:rFonts w:ascii="Arial" w:hAnsi="Arial" w:cs="Arial"/>
          <w:sz w:val="18"/>
          <w:szCs w:val="18"/>
        </w:rPr>
      </w:pPr>
    </w:p>
    <w:p w:rsidR="00722D33" w:rsidRPr="00722D33" w:rsidRDefault="00722D33" w:rsidP="00722D33">
      <w:pPr>
        <w:spacing w:line="180" w:lineRule="exact"/>
        <w:ind w:firstLine="567"/>
        <w:jc w:val="right"/>
        <w:rPr>
          <w:rFonts w:ascii="Arial" w:hAnsi="Arial" w:cs="Arial"/>
          <w:sz w:val="18"/>
          <w:szCs w:val="18"/>
        </w:rPr>
      </w:pPr>
      <w:r w:rsidRPr="00722D33">
        <w:rPr>
          <w:rFonts w:ascii="Arial" w:hAnsi="Arial" w:cs="Arial"/>
          <w:sz w:val="18"/>
          <w:szCs w:val="18"/>
        </w:rPr>
        <w:lastRenderedPageBreak/>
        <w:tab/>
        <w:t>УТВЕРЖДЕНО</w:t>
      </w:r>
    </w:p>
    <w:p w:rsidR="00722D33" w:rsidRDefault="00722D33" w:rsidP="00722D33">
      <w:pPr>
        <w:spacing w:line="180" w:lineRule="exact"/>
        <w:ind w:firstLine="567"/>
        <w:jc w:val="right"/>
        <w:rPr>
          <w:rFonts w:ascii="Arial" w:hAnsi="Arial" w:cs="Arial"/>
          <w:sz w:val="18"/>
          <w:szCs w:val="18"/>
        </w:rPr>
      </w:pPr>
      <w:r w:rsidRPr="00722D33">
        <w:rPr>
          <w:rFonts w:ascii="Arial" w:hAnsi="Arial" w:cs="Arial"/>
          <w:sz w:val="18"/>
          <w:szCs w:val="18"/>
        </w:rPr>
        <w:t xml:space="preserve">постановлением администрации Благодарненского городского округа </w:t>
      </w:r>
    </w:p>
    <w:p w:rsidR="00722D33" w:rsidRPr="00722D33" w:rsidRDefault="00722D33" w:rsidP="00722D33">
      <w:pPr>
        <w:spacing w:line="180" w:lineRule="exact"/>
        <w:ind w:firstLine="567"/>
        <w:jc w:val="right"/>
        <w:rPr>
          <w:rFonts w:ascii="Arial" w:hAnsi="Arial" w:cs="Arial"/>
          <w:sz w:val="18"/>
          <w:szCs w:val="18"/>
        </w:rPr>
      </w:pPr>
      <w:r w:rsidRPr="00722D33">
        <w:rPr>
          <w:rFonts w:ascii="Arial" w:hAnsi="Arial" w:cs="Arial"/>
          <w:sz w:val="18"/>
          <w:szCs w:val="18"/>
        </w:rPr>
        <w:t>Ставропольского края</w:t>
      </w:r>
    </w:p>
    <w:p w:rsidR="00722D33" w:rsidRPr="00722D33" w:rsidRDefault="00722D33" w:rsidP="00722D33">
      <w:pPr>
        <w:spacing w:line="180" w:lineRule="exact"/>
        <w:ind w:firstLine="567"/>
        <w:jc w:val="right"/>
        <w:rPr>
          <w:rFonts w:ascii="Arial" w:hAnsi="Arial" w:cs="Arial"/>
          <w:sz w:val="18"/>
          <w:szCs w:val="18"/>
        </w:rPr>
      </w:pPr>
      <w:r w:rsidRPr="00722D33">
        <w:rPr>
          <w:rFonts w:ascii="Arial" w:hAnsi="Arial" w:cs="Arial"/>
          <w:sz w:val="18"/>
          <w:szCs w:val="18"/>
        </w:rPr>
        <w:t>от 29 декабря 2021 года № 1436</w:t>
      </w:r>
    </w:p>
    <w:p w:rsidR="00722D33" w:rsidRDefault="00722D33" w:rsidP="00722D33">
      <w:pPr>
        <w:spacing w:line="180" w:lineRule="exact"/>
        <w:ind w:firstLine="567"/>
        <w:jc w:val="both"/>
        <w:rPr>
          <w:rFonts w:ascii="Arial" w:hAnsi="Arial" w:cs="Arial"/>
          <w:sz w:val="18"/>
          <w:szCs w:val="18"/>
        </w:rPr>
      </w:pPr>
    </w:p>
    <w:p w:rsidR="00722D33" w:rsidRPr="00722D33" w:rsidRDefault="00722D33" w:rsidP="00722D33">
      <w:pPr>
        <w:spacing w:line="180" w:lineRule="exact"/>
        <w:ind w:firstLine="567"/>
        <w:jc w:val="both"/>
        <w:rPr>
          <w:rFonts w:ascii="Arial" w:hAnsi="Arial" w:cs="Arial"/>
          <w:sz w:val="18"/>
          <w:szCs w:val="18"/>
        </w:rPr>
      </w:pPr>
    </w:p>
    <w:p w:rsidR="00722D33" w:rsidRPr="00722D33" w:rsidRDefault="00722D33" w:rsidP="00722D33">
      <w:pPr>
        <w:spacing w:line="180" w:lineRule="exact"/>
        <w:ind w:firstLine="567"/>
        <w:jc w:val="center"/>
        <w:rPr>
          <w:rFonts w:ascii="Arial" w:hAnsi="Arial" w:cs="Arial"/>
          <w:sz w:val="18"/>
          <w:szCs w:val="18"/>
        </w:rPr>
      </w:pPr>
      <w:r w:rsidRPr="00722D33">
        <w:rPr>
          <w:rFonts w:ascii="Arial" w:hAnsi="Arial" w:cs="Arial"/>
          <w:sz w:val="18"/>
          <w:szCs w:val="18"/>
        </w:rPr>
        <w:t>ПОЛОЖЕНИЕ</w:t>
      </w:r>
    </w:p>
    <w:p w:rsidR="00722D33" w:rsidRPr="00722D33" w:rsidRDefault="00722D33" w:rsidP="00722D33">
      <w:pPr>
        <w:spacing w:line="180" w:lineRule="exact"/>
        <w:jc w:val="both"/>
        <w:rPr>
          <w:rFonts w:ascii="Arial" w:hAnsi="Arial" w:cs="Arial"/>
          <w:sz w:val="18"/>
          <w:szCs w:val="18"/>
        </w:rPr>
      </w:pPr>
      <w:r w:rsidRPr="00722D33">
        <w:rPr>
          <w:rFonts w:ascii="Arial" w:hAnsi="Arial" w:cs="Arial"/>
          <w:sz w:val="18"/>
          <w:szCs w:val="18"/>
        </w:rPr>
        <w:t>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22D33" w:rsidRPr="00722D33" w:rsidRDefault="00722D33" w:rsidP="00722D33">
      <w:pPr>
        <w:spacing w:line="180" w:lineRule="exact"/>
        <w:ind w:firstLine="567"/>
        <w:jc w:val="both"/>
        <w:rPr>
          <w:rFonts w:ascii="Arial" w:hAnsi="Arial" w:cs="Arial"/>
          <w:sz w:val="18"/>
          <w:szCs w:val="18"/>
        </w:rPr>
      </w:pPr>
    </w:p>
    <w:p w:rsidR="00722D33" w:rsidRPr="00722D33" w:rsidRDefault="00722D33" w:rsidP="00722D33">
      <w:pPr>
        <w:spacing w:line="180" w:lineRule="exact"/>
        <w:ind w:firstLine="567"/>
        <w:jc w:val="both"/>
        <w:rPr>
          <w:rFonts w:ascii="Arial" w:hAnsi="Arial" w:cs="Arial"/>
          <w:sz w:val="18"/>
          <w:szCs w:val="18"/>
        </w:rPr>
      </w:pPr>
      <w:proofErr w:type="gramStart"/>
      <w:r>
        <w:rPr>
          <w:rFonts w:ascii="Arial" w:hAnsi="Arial" w:cs="Arial"/>
          <w:sz w:val="18"/>
          <w:szCs w:val="18"/>
        </w:rPr>
        <w:t>1.</w:t>
      </w:r>
      <w:r w:rsidRPr="00722D33">
        <w:rPr>
          <w:rFonts w:ascii="Arial" w:hAnsi="Arial" w:cs="Arial"/>
          <w:sz w:val="18"/>
          <w:szCs w:val="18"/>
        </w:rPr>
        <w:t>Настоящее Положение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 определяет  порядок и сроки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w:t>
      </w:r>
      <w:proofErr w:type="gramEnd"/>
      <w:r w:rsidRPr="00722D33">
        <w:rPr>
          <w:rFonts w:ascii="Arial" w:hAnsi="Arial" w:cs="Arial"/>
          <w:sz w:val="18"/>
          <w:szCs w:val="18"/>
        </w:rPr>
        <w:t xml:space="preserve"> (</w:t>
      </w:r>
      <w:proofErr w:type="gramStart"/>
      <w:r w:rsidRPr="00722D33">
        <w:rPr>
          <w:rFonts w:ascii="Arial" w:hAnsi="Arial" w:cs="Arial"/>
          <w:sz w:val="18"/>
          <w:szCs w:val="18"/>
        </w:rPr>
        <w:t>далее – муниципальные служащие)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от 02 марта 2007 года № 25-ФЗ «О муниципальной службе в Российской Федерации» (далее – Федеральный закон), от 25 декабря 2008 года № 273-ФЗ «О противодействии коррупции» и другими федеральными законами в целях противодействия коррупции.</w:t>
      </w:r>
      <w:proofErr w:type="gramEnd"/>
    </w:p>
    <w:p w:rsidR="00722D33" w:rsidRPr="00722D33" w:rsidRDefault="00722D33" w:rsidP="00722D33">
      <w:pPr>
        <w:spacing w:line="180" w:lineRule="exact"/>
        <w:ind w:firstLine="567"/>
        <w:jc w:val="both"/>
        <w:rPr>
          <w:rFonts w:ascii="Arial" w:hAnsi="Arial" w:cs="Arial"/>
          <w:sz w:val="18"/>
          <w:szCs w:val="18"/>
        </w:rPr>
      </w:pPr>
      <w:r w:rsidRPr="00722D33">
        <w:rPr>
          <w:rFonts w:ascii="Arial" w:hAnsi="Arial" w:cs="Arial"/>
          <w:sz w:val="18"/>
          <w:szCs w:val="18"/>
        </w:rPr>
        <w:t>2. Взыскания, предусмотренные статьями 14.1, 15 и 27 Федерального закона, применяются представителем нанимателя (работодателем) на основании:</w:t>
      </w:r>
    </w:p>
    <w:p w:rsidR="00722D33" w:rsidRPr="00722D33" w:rsidRDefault="00722D33" w:rsidP="00722D33">
      <w:pPr>
        <w:spacing w:line="180" w:lineRule="exact"/>
        <w:ind w:firstLine="567"/>
        <w:jc w:val="both"/>
        <w:rPr>
          <w:rFonts w:ascii="Arial" w:hAnsi="Arial" w:cs="Arial"/>
          <w:sz w:val="18"/>
          <w:szCs w:val="18"/>
        </w:rPr>
      </w:pPr>
      <w:proofErr w:type="gramStart"/>
      <w:r w:rsidRPr="00722D33">
        <w:rPr>
          <w:rFonts w:ascii="Arial" w:hAnsi="Arial" w:cs="Arial"/>
          <w:sz w:val="18"/>
          <w:szCs w:val="18"/>
        </w:rPr>
        <w:t xml:space="preserve">1) доклада о результатах проверки достоверности и полноты сведений, представляемых муниципальными служащими, соблюдения ограничений и запретов, требований о предотвращении или об урегулировании конфликта интересов и исполнения ими обязанностей, установленных в целях противодействия коррупции (далее - проверка), проведенной отделом кадрового обеспечения администрации Благодарненского городского округа Ставропольского края (специалистом, ответственным за работу по профилактике коррупционных и иных правонарушений органа администрации) (далее – кадровая служба); </w:t>
      </w:r>
      <w:proofErr w:type="gramEnd"/>
    </w:p>
    <w:p w:rsidR="00722D33" w:rsidRPr="00722D33" w:rsidRDefault="00722D33" w:rsidP="00722D33">
      <w:pPr>
        <w:spacing w:line="180" w:lineRule="exact"/>
        <w:ind w:firstLine="567"/>
        <w:jc w:val="both"/>
        <w:rPr>
          <w:rFonts w:ascii="Arial" w:hAnsi="Arial" w:cs="Arial"/>
          <w:sz w:val="18"/>
          <w:szCs w:val="18"/>
        </w:rPr>
      </w:pPr>
      <w:r w:rsidRPr="00722D33">
        <w:rPr>
          <w:rFonts w:ascii="Arial" w:hAnsi="Arial" w:cs="Arial"/>
          <w:sz w:val="18"/>
          <w:szCs w:val="18"/>
        </w:rPr>
        <w:t>2) рекомендации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 (далее – комиссия по урегулированию конфликта интересов) - в случае, если доклад о результатах проверки направлялся в комиссию по урегулированию конфликта интересов;</w:t>
      </w:r>
    </w:p>
    <w:p w:rsidR="00722D33" w:rsidRPr="00722D33" w:rsidRDefault="00722D33" w:rsidP="00722D33">
      <w:pPr>
        <w:spacing w:line="180" w:lineRule="exact"/>
        <w:ind w:firstLine="567"/>
        <w:jc w:val="both"/>
        <w:rPr>
          <w:rFonts w:ascii="Arial" w:hAnsi="Arial" w:cs="Arial"/>
          <w:sz w:val="18"/>
          <w:szCs w:val="18"/>
        </w:rPr>
      </w:pPr>
      <w:proofErr w:type="gramStart"/>
      <w:r w:rsidRPr="00722D33">
        <w:rPr>
          <w:rFonts w:ascii="Arial" w:hAnsi="Arial" w:cs="Arial"/>
          <w:sz w:val="18"/>
          <w:szCs w:val="18"/>
        </w:rPr>
        <w:t>3) доклада кадровой службы о совершении коррупционного правонарушения, в котором излагаются фактические обстоятельства его совершения, и условии признания им факта совершения коррупционного правонарушения (за исключением применения взыскания в виде увольнения в связи с у тратой доверия);</w:t>
      </w:r>
      <w:proofErr w:type="gramEnd"/>
    </w:p>
    <w:p w:rsidR="00722D33" w:rsidRPr="00722D33" w:rsidRDefault="00722D33" w:rsidP="00722D33">
      <w:pPr>
        <w:spacing w:line="180" w:lineRule="exact"/>
        <w:ind w:firstLine="567"/>
        <w:jc w:val="both"/>
        <w:rPr>
          <w:rFonts w:ascii="Arial" w:hAnsi="Arial" w:cs="Arial"/>
          <w:sz w:val="18"/>
          <w:szCs w:val="18"/>
        </w:rPr>
      </w:pPr>
      <w:r w:rsidRPr="00722D33">
        <w:rPr>
          <w:rFonts w:ascii="Arial" w:hAnsi="Arial" w:cs="Arial"/>
          <w:sz w:val="18"/>
          <w:szCs w:val="18"/>
        </w:rPr>
        <w:t>4) объяснений муниципального служащего – в случае, если объяснения представлялись в кадровую службу или комиссию по урегулированию конфликта интересов;</w:t>
      </w:r>
    </w:p>
    <w:p w:rsidR="00722D33" w:rsidRPr="00722D33" w:rsidRDefault="00722D33" w:rsidP="00722D33">
      <w:pPr>
        <w:spacing w:line="180" w:lineRule="exact"/>
        <w:ind w:firstLine="567"/>
        <w:jc w:val="both"/>
        <w:rPr>
          <w:rFonts w:ascii="Arial" w:hAnsi="Arial" w:cs="Arial"/>
          <w:sz w:val="18"/>
          <w:szCs w:val="18"/>
        </w:rPr>
      </w:pPr>
      <w:r w:rsidRPr="00722D33">
        <w:rPr>
          <w:rFonts w:ascii="Arial" w:hAnsi="Arial" w:cs="Arial"/>
          <w:sz w:val="18"/>
          <w:szCs w:val="18"/>
        </w:rPr>
        <w:t>5) иных материалов.</w:t>
      </w:r>
    </w:p>
    <w:p w:rsidR="00722D33" w:rsidRPr="00722D33" w:rsidRDefault="00722D33" w:rsidP="00722D33">
      <w:pPr>
        <w:spacing w:line="180" w:lineRule="exact"/>
        <w:ind w:firstLine="567"/>
        <w:jc w:val="both"/>
        <w:rPr>
          <w:rFonts w:ascii="Arial" w:hAnsi="Arial" w:cs="Arial"/>
          <w:sz w:val="18"/>
          <w:szCs w:val="18"/>
        </w:rPr>
      </w:pPr>
      <w:r>
        <w:rPr>
          <w:rFonts w:ascii="Arial" w:hAnsi="Arial" w:cs="Arial"/>
          <w:sz w:val="18"/>
          <w:szCs w:val="18"/>
        </w:rPr>
        <w:lastRenderedPageBreak/>
        <w:t xml:space="preserve">3. При применении </w:t>
      </w:r>
      <w:r w:rsidRPr="00722D33">
        <w:rPr>
          <w:rFonts w:ascii="Arial" w:hAnsi="Arial" w:cs="Arial"/>
          <w:sz w:val="18"/>
          <w:szCs w:val="18"/>
        </w:rPr>
        <w:t>взысканий, предусмотренных статьями 14.1, 15 и 27 Федерального закона, учитываются:</w:t>
      </w:r>
    </w:p>
    <w:p w:rsidR="00722D33" w:rsidRPr="00722D33" w:rsidRDefault="00722D33" w:rsidP="00722D33">
      <w:pPr>
        <w:spacing w:line="180" w:lineRule="exact"/>
        <w:ind w:firstLine="567"/>
        <w:jc w:val="both"/>
        <w:rPr>
          <w:rFonts w:ascii="Arial" w:hAnsi="Arial" w:cs="Arial"/>
          <w:sz w:val="18"/>
          <w:szCs w:val="18"/>
        </w:rPr>
      </w:pPr>
      <w:r w:rsidRPr="00722D33">
        <w:rPr>
          <w:rFonts w:ascii="Arial" w:hAnsi="Arial" w:cs="Arial"/>
          <w:sz w:val="18"/>
          <w:szCs w:val="18"/>
        </w:rPr>
        <w:t>1) характер совершенного муниципальным служащим коррупционного правонарушения, его тяжесть;</w:t>
      </w:r>
    </w:p>
    <w:p w:rsidR="00722D33" w:rsidRPr="00722D33" w:rsidRDefault="00722D33" w:rsidP="00722D33">
      <w:pPr>
        <w:spacing w:line="180" w:lineRule="exact"/>
        <w:ind w:firstLine="567"/>
        <w:jc w:val="both"/>
        <w:rPr>
          <w:rFonts w:ascii="Arial" w:hAnsi="Arial" w:cs="Arial"/>
          <w:sz w:val="18"/>
          <w:szCs w:val="18"/>
        </w:rPr>
      </w:pPr>
      <w:r>
        <w:rPr>
          <w:rFonts w:ascii="Arial" w:hAnsi="Arial" w:cs="Arial"/>
          <w:sz w:val="18"/>
          <w:szCs w:val="18"/>
        </w:rPr>
        <w:t>2)</w:t>
      </w:r>
      <w:r w:rsidRPr="00722D33">
        <w:rPr>
          <w:rFonts w:ascii="Arial" w:hAnsi="Arial" w:cs="Arial"/>
          <w:sz w:val="18"/>
          <w:szCs w:val="18"/>
        </w:rPr>
        <w:t>обстоятельства, при которых совершено коррупционное правонарушение;</w:t>
      </w:r>
    </w:p>
    <w:p w:rsidR="00722D33" w:rsidRPr="00722D33" w:rsidRDefault="00722D33" w:rsidP="00722D33">
      <w:pPr>
        <w:spacing w:line="180" w:lineRule="exact"/>
        <w:ind w:firstLine="567"/>
        <w:jc w:val="both"/>
        <w:rPr>
          <w:rFonts w:ascii="Arial" w:hAnsi="Arial" w:cs="Arial"/>
          <w:sz w:val="18"/>
          <w:szCs w:val="18"/>
        </w:rPr>
      </w:pPr>
      <w:r>
        <w:rPr>
          <w:rFonts w:ascii="Arial" w:hAnsi="Arial" w:cs="Arial"/>
          <w:sz w:val="18"/>
          <w:szCs w:val="18"/>
        </w:rPr>
        <w:t>3)</w:t>
      </w:r>
      <w:r w:rsidRPr="00722D33">
        <w:rPr>
          <w:rFonts w:ascii="Arial" w:hAnsi="Arial" w:cs="Arial"/>
          <w:sz w:val="18"/>
          <w:szCs w:val="18"/>
        </w:rPr>
        <w:t>соблюдение муниципальным служащим других ограничений и запретов, требований о предотвращении или об урегулировании конфликта интересов;</w:t>
      </w:r>
    </w:p>
    <w:p w:rsidR="00722D33" w:rsidRPr="00722D33" w:rsidRDefault="00722D33" w:rsidP="00722D33">
      <w:pPr>
        <w:spacing w:line="180" w:lineRule="exact"/>
        <w:ind w:firstLine="567"/>
        <w:jc w:val="both"/>
        <w:rPr>
          <w:rFonts w:ascii="Arial" w:hAnsi="Arial" w:cs="Arial"/>
          <w:sz w:val="18"/>
          <w:szCs w:val="18"/>
        </w:rPr>
      </w:pPr>
      <w:r>
        <w:rPr>
          <w:rFonts w:ascii="Arial" w:hAnsi="Arial" w:cs="Arial"/>
          <w:sz w:val="18"/>
          <w:szCs w:val="18"/>
        </w:rPr>
        <w:t>4)</w:t>
      </w:r>
      <w:r w:rsidRPr="00722D33">
        <w:rPr>
          <w:rFonts w:ascii="Arial" w:hAnsi="Arial" w:cs="Arial"/>
          <w:sz w:val="18"/>
          <w:szCs w:val="18"/>
        </w:rPr>
        <w:t>исполнение муниципальным служащим обязанностей, установленных в целях противодействия коррупции;</w:t>
      </w:r>
    </w:p>
    <w:p w:rsidR="00722D33" w:rsidRPr="00722D33" w:rsidRDefault="00722D33" w:rsidP="00722D33">
      <w:pPr>
        <w:spacing w:line="180" w:lineRule="exact"/>
        <w:ind w:firstLine="567"/>
        <w:jc w:val="both"/>
        <w:rPr>
          <w:rFonts w:ascii="Arial" w:hAnsi="Arial" w:cs="Arial"/>
          <w:sz w:val="18"/>
          <w:szCs w:val="18"/>
        </w:rPr>
      </w:pPr>
      <w:r>
        <w:rPr>
          <w:rFonts w:ascii="Arial" w:hAnsi="Arial" w:cs="Arial"/>
          <w:sz w:val="18"/>
          <w:szCs w:val="18"/>
        </w:rPr>
        <w:t>5)</w:t>
      </w:r>
      <w:r w:rsidRPr="00722D33">
        <w:rPr>
          <w:rFonts w:ascii="Arial" w:hAnsi="Arial" w:cs="Arial"/>
          <w:sz w:val="18"/>
          <w:szCs w:val="18"/>
        </w:rPr>
        <w:t>предшествующие результаты исполнения муниципальным служащим своих должностных обязанностей.</w:t>
      </w:r>
    </w:p>
    <w:p w:rsidR="00722D33" w:rsidRPr="00722D33" w:rsidRDefault="00722D33" w:rsidP="00722D33">
      <w:pPr>
        <w:spacing w:line="180" w:lineRule="exact"/>
        <w:ind w:firstLine="567"/>
        <w:jc w:val="both"/>
        <w:rPr>
          <w:rFonts w:ascii="Arial" w:hAnsi="Arial" w:cs="Arial"/>
          <w:sz w:val="18"/>
          <w:szCs w:val="18"/>
        </w:rPr>
      </w:pPr>
      <w:r w:rsidRPr="00722D33">
        <w:rPr>
          <w:rFonts w:ascii="Arial" w:hAnsi="Arial" w:cs="Arial"/>
          <w:sz w:val="18"/>
          <w:szCs w:val="18"/>
        </w:rPr>
        <w:t>4. Взыскания, предусмотренные статьями 14.1, 15 и 27 Федерального закона, применяются не позднее 6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22D33" w:rsidRPr="00722D33" w:rsidRDefault="00722D33" w:rsidP="00722D33">
      <w:pPr>
        <w:spacing w:line="180" w:lineRule="exact"/>
        <w:ind w:firstLine="567"/>
        <w:jc w:val="both"/>
        <w:rPr>
          <w:rFonts w:ascii="Arial" w:hAnsi="Arial" w:cs="Arial"/>
          <w:sz w:val="18"/>
          <w:szCs w:val="18"/>
        </w:rPr>
      </w:pPr>
      <w:r>
        <w:rPr>
          <w:rFonts w:ascii="Arial" w:hAnsi="Arial" w:cs="Arial"/>
          <w:sz w:val="18"/>
          <w:szCs w:val="18"/>
        </w:rPr>
        <w:t>5.</w:t>
      </w:r>
      <w:r w:rsidRPr="00722D33">
        <w:rPr>
          <w:rFonts w:ascii="Arial" w:hAnsi="Arial" w:cs="Arial"/>
          <w:sz w:val="18"/>
          <w:szCs w:val="18"/>
        </w:rPr>
        <w:t>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722D33" w:rsidRPr="00722D33" w:rsidRDefault="00722D33" w:rsidP="00722D33">
      <w:pPr>
        <w:spacing w:line="180" w:lineRule="exact"/>
        <w:ind w:firstLine="567"/>
        <w:jc w:val="both"/>
        <w:rPr>
          <w:rFonts w:ascii="Arial" w:hAnsi="Arial" w:cs="Arial"/>
          <w:sz w:val="18"/>
          <w:szCs w:val="18"/>
        </w:rPr>
      </w:pPr>
      <w:r>
        <w:rPr>
          <w:rFonts w:ascii="Arial" w:hAnsi="Arial" w:cs="Arial"/>
          <w:sz w:val="18"/>
          <w:szCs w:val="18"/>
        </w:rPr>
        <w:t>6.</w:t>
      </w:r>
      <w:r w:rsidRPr="00722D33">
        <w:rPr>
          <w:rFonts w:ascii="Arial" w:hAnsi="Arial" w:cs="Arial"/>
          <w:sz w:val="18"/>
          <w:szCs w:val="18"/>
        </w:rPr>
        <w:t>В акте о применении к муниципальному служащему взыскания, в случае совершения им коррупционного правонарушения в качестве основания применения указывается часть 1 или 2 статьи 27.1 Федерального закона.</w:t>
      </w:r>
    </w:p>
    <w:p w:rsidR="00722D33" w:rsidRPr="00722D33" w:rsidRDefault="00722D33" w:rsidP="00722D33">
      <w:pPr>
        <w:spacing w:line="180" w:lineRule="exact"/>
        <w:ind w:firstLine="567"/>
        <w:jc w:val="both"/>
        <w:rPr>
          <w:rFonts w:ascii="Arial" w:hAnsi="Arial" w:cs="Arial"/>
          <w:sz w:val="18"/>
          <w:szCs w:val="18"/>
        </w:rPr>
      </w:pPr>
      <w:r w:rsidRPr="00722D33">
        <w:rPr>
          <w:rFonts w:ascii="Arial" w:hAnsi="Arial" w:cs="Arial"/>
          <w:sz w:val="18"/>
          <w:szCs w:val="18"/>
        </w:rPr>
        <w:t>7. За каждое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может быть применено только одно взыскание.</w:t>
      </w:r>
    </w:p>
    <w:p w:rsidR="00722D33" w:rsidRPr="00722D33" w:rsidRDefault="00722D33" w:rsidP="00722D33">
      <w:pPr>
        <w:spacing w:line="180" w:lineRule="exact"/>
        <w:ind w:firstLine="567"/>
        <w:jc w:val="both"/>
        <w:rPr>
          <w:rFonts w:ascii="Arial" w:hAnsi="Arial" w:cs="Arial"/>
          <w:sz w:val="18"/>
          <w:szCs w:val="18"/>
        </w:rPr>
      </w:pPr>
      <w:proofErr w:type="gramStart"/>
      <w:r>
        <w:rPr>
          <w:rFonts w:ascii="Arial" w:hAnsi="Arial" w:cs="Arial"/>
          <w:sz w:val="18"/>
          <w:szCs w:val="18"/>
        </w:rPr>
        <w:t>8.</w:t>
      </w:r>
      <w:r w:rsidRPr="00722D33">
        <w:rPr>
          <w:rFonts w:ascii="Arial" w:hAnsi="Arial" w:cs="Arial"/>
          <w:sz w:val="18"/>
          <w:szCs w:val="1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соответствующего акта и приобщается к личному делу муниципального служащего.</w:t>
      </w:r>
      <w:proofErr w:type="gramEnd"/>
    </w:p>
    <w:p w:rsidR="00722D33" w:rsidRPr="00722D33" w:rsidRDefault="00722D33" w:rsidP="00722D33">
      <w:pPr>
        <w:spacing w:line="180" w:lineRule="exact"/>
        <w:ind w:firstLine="567"/>
        <w:jc w:val="both"/>
        <w:rPr>
          <w:rFonts w:ascii="Arial" w:hAnsi="Arial" w:cs="Arial"/>
          <w:sz w:val="18"/>
          <w:szCs w:val="18"/>
        </w:rPr>
      </w:pPr>
      <w:r>
        <w:rPr>
          <w:rFonts w:ascii="Arial" w:hAnsi="Arial" w:cs="Arial"/>
          <w:sz w:val="18"/>
          <w:szCs w:val="18"/>
        </w:rPr>
        <w:t>9.</w:t>
      </w:r>
      <w:r w:rsidRPr="00722D33">
        <w:rPr>
          <w:rFonts w:ascii="Arial" w:hAnsi="Arial" w:cs="Arial"/>
          <w:sz w:val="18"/>
          <w:szCs w:val="18"/>
        </w:rPr>
        <w:t>Если в течение одного года со дня применения   взыскания муниципальный служащий не был подвергнут дисциплинарному взысканию, предусмотренному пунктами 1 и 2 части 1 статьи 27 Федерального закона, или взысканию в виде замечания или выговора, предусмотренному частью 1 статьи 27.1 Федерального закона, он считается не имеющим взыскания.</w:t>
      </w:r>
    </w:p>
    <w:p w:rsidR="00722D33" w:rsidRPr="00722D33" w:rsidRDefault="00722D33" w:rsidP="00722D33">
      <w:pPr>
        <w:spacing w:line="180" w:lineRule="exact"/>
        <w:ind w:firstLine="567"/>
        <w:jc w:val="both"/>
        <w:rPr>
          <w:rFonts w:ascii="Arial" w:hAnsi="Arial" w:cs="Arial"/>
          <w:sz w:val="18"/>
          <w:szCs w:val="18"/>
        </w:rPr>
      </w:pPr>
      <w:r>
        <w:rPr>
          <w:rFonts w:ascii="Arial" w:hAnsi="Arial" w:cs="Arial"/>
          <w:sz w:val="18"/>
          <w:szCs w:val="18"/>
        </w:rPr>
        <w:t>10.</w:t>
      </w:r>
      <w:r w:rsidRPr="00722D33">
        <w:rPr>
          <w:rFonts w:ascii="Arial" w:hAnsi="Arial" w:cs="Arial"/>
          <w:sz w:val="18"/>
          <w:szCs w:val="18"/>
        </w:rPr>
        <w:t>Муниципальный служащий вправе обжаловать взыскание в письменной форме в комиссию органа местного самоуправления по трудовым спорам или в суд.</w:t>
      </w:r>
    </w:p>
    <w:p w:rsidR="00722D33" w:rsidRPr="00722D33" w:rsidRDefault="00722D33" w:rsidP="00722D33">
      <w:pPr>
        <w:spacing w:line="180" w:lineRule="exact"/>
        <w:ind w:firstLine="567"/>
        <w:jc w:val="both"/>
        <w:rPr>
          <w:rFonts w:ascii="Arial" w:hAnsi="Arial" w:cs="Arial"/>
          <w:sz w:val="18"/>
          <w:szCs w:val="18"/>
        </w:rPr>
      </w:pPr>
    </w:p>
    <w:p w:rsidR="00722D33" w:rsidRPr="00722D33" w:rsidRDefault="00722D33" w:rsidP="00722D33">
      <w:pPr>
        <w:spacing w:line="240" w:lineRule="exact"/>
        <w:ind w:firstLine="142"/>
        <w:rPr>
          <w:rFonts w:ascii="Arial" w:hAnsi="Arial" w:cs="Arial"/>
          <w:sz w:val="18"/>
          <w:szCs w:val="18"/>
        </w:rPr>
      </w:pPr>
    </w:p>
    <w:p w:rsidR="00722D33" w:rsidRDefault="00722D33" w:rsidP="00722D33">
      <w:pPr>
        <w:spacing w:line="240" w:lineRule="exact"/>
        <w:ind w:firstLine="142"/>
        <w:rPr>
          <w:rFonts w:ascii="Arial" w:hAnsi="Arial" w:cs="Arial"/>
          <w:sz w:val="18"/>
          <w:szCs w:val="18"/>
        </w:rPr>
      </w:pPr>
    </w:p>
    <w:p w:rsidR="007E66F9" w:rsidRPr="00722D33" w:rsidRDefault="007E66F9" w:rsidP="00722D33">
      <w:pPr>
        <w:spacing w:line="240" w:lineRule="exact"/>
        <w:ind w:firstLine="142"/>
        <w:rPr>
          <w:rFonts w:ascii="Arial" w:hAnsi="Arial" w:cs="Arial"/>
          <w:sz w:val="18"/>
          <w:szCs w:val="18"/>
        </w:rPr>
      </w:pPr>
    </w:p>
    <w:p w:rsidR="00722D33" w:rsidRPr="00722D33" w:rsidRDefault="00722D33" w:rsidP="00722D33">
      <w:pPr>
        <w:spacing w:line="180" w:lineRule="exact"/>
        <w:rPr>
          <w:rFonts w:ascii="Arial" w:hAnsi="Arial" w:cs="Arial"/>
          <w:sz w:val="18"/>
          <w:szCs w:val="18"/>
        </w:rPr>
      </w:pPr>
      <w:r w:rsidRPr="00722D33">
        <w:rPr>
          <w:rFonts w:ascii="Arial" w:hAnsi="Arial" w:cs="Arial"/>
          <w:sz w:val="18"/>
          <w:szCs w:val="18"/>
        </w:rPr>
        <w:t>Первый заместитель главы администрации</w:t>
      </w:r>
    </w:p>
    <w:p w:rsidR="00722D33" w:rsidRPr="00722D33" w:rsidRDefault="00722D33" w:rsidP="00722D33">
      <w:pPr>
        <w:spacing w:line="180" w:lineRule="exact"/>
        <w:rPr>
          <w:rFonts w:ascii="Arial" w:hAnsi="Arial" w:cs="Arial"/>
          <w:sz w:val="18"/>
          <w:szCs w:val="18"/>
        </w:rPr>
      </w:pPr>
      <w:r w:rsidRPr="00722D33">
        <w:rPr>
          <w:rFonts w:ascii="Arial" w:hAnsi="Arial" w:cs="Arial"/>
          <w:sz w:val="18"/>
          <w:szCs w:val="18"/>
        </w:rPr>
        <w:t>Благодарненского городского округа</w:t>
      </w:r>
    </w:p>
    <w:p w:rsidR="00F02315" w:rsidRDefault="00722D33" w:rsidP="00722D33">
      <w:pPr>
        <w:spacing w:line="180" w:lineRule="exact"/>
        <w:rPr>
          <w:rFonts w:ascii="Arial" w:hAnsi="Arial" w:cs="Arial"/>
          <w:sz w:val="18"/>
          <w:szCs w:val="18"/>
        </w:rPr>
      </w:pPr>
      <w:r>
        <w:rPr>
          <w:rFonts w:ascii="Arial" w:hAnsi="Arial" w:cs="Arial"/>
          <w:sz w:val="18"/>
          <w:szCs w:val="18"/>
        </w:rPr>
        <w:t xml:space="preserve">Ставропольского края                          </w:t>
      </w:r>
      <w:r w:rsidRPr="00722D33">
        <w:rPr>
          <w:rFonts w:ascii="Arial" w:hAnsi="Arial" w:cs="Arial"/>
          <w:sz w:val="18"/>
          <w:szCs w:val="18"/>
        </w:rPr>
        <w:t>Н.Д. Федюнина</w:t>
      </w:r>
    </w:p>
    <w:p w:rsidR="00D04163" w:rsidRDefault="00D04163" w:rsidP="00722D33">
      <w:pPr>
        <w:spacing w:line="180" w:lineRule="exact"/>
        <w:rPr>
          <w:rFonts w:ascii="Arial" w:hAnsi="Arial" w:cs="Arial"/>
          <w:sz w:val="18"/>
          <w:szCs w:val="18"/>
        </w:rPr>
      </w:pPr>
    </w:p>
    <w:p w:rsidR="00D04163" w:rsidRDefault="00D04163" w:rsidP="00722D33">
      <w:pPr>
        <w:spacing w:line="180" w:lineRule="exact"/>
        <w:rPr>
          <w:rFonts w:ascii="Arial" w:hAnsi="Arial" w:cs="Arial"/>
          <w:sz w:val="18"/>
          <w:szCs w:val="18"/>
        </w:rPr>
      </w:pPr>
    </w:p>
    <w:p w:rsidR="00D04163" w:rsidRDefault="00D04163" w:rsidP="00722D33">
      <w:pPr>
        <w:spacing w:line="180" w:lineRule="exact"/>
        <w:rPr>
          <w:rFonts w:ascii="Arial" w:hAnsi="Arial" w:cs="Arial"/>
          <w:sz w:val="18"/>
          <w:szCs w:val="18"/>
        </w:rPr>
      </w:pPr>
    </w:p>
    <w:p w:rsidR="007E66F9" w:rsidRDefault="007E66F9" w:rsidP="00722D33">
      <w:pPr>
        <w:spacing w:line="180" w:lineRule="exact"/>
        <w:rPr>
          <w:rFonts w:ascii="Arial" w:hAnsi="Arial" w:cs="Arial"/>
          <w:sz w:val="18"/>
          <w:szCs w:val="18"/>
        </w:rPr>
      </w:pPr>
    </w:p>
    <w:p w:rsidR="007025B0" w:rsidRDefault="007025B0" w:rsidP="00722D33">
      <w:pPr>
        <w:spacing w:line="180" w:lineRule="exact"/>
        <w:rPr>
          <w:rFonts w:ascii="Arial" w:hAnsi="Arial" w:cs="Arial"/>
          <w:sz w:val="18"/>
          <w:szCs w:val="18"/>
        </w:rPr>
      </w:pPr>
    </w:p>
    <w:p w:rsidR="00404823" w:rsidRPr="00404823" w:rsidRDefault="00404823" w:rsidP="00404823">
      <w:pPr>
        <w:spacing w:line="180" w:lineRule="exact"/>
        <w:ind w:firstLine="142"/>
        <w:jc w:val="center"/>
        <w:rPr>
          <w:rFonts w:ascii="Arial" w:hAnsi="Arial" w:cs="Arial"/>
          <w:sz w:val="18"/>
          <w:szCs w:val="18"/>
        </w:rPr>
      </w:pPr>
      <w:r w:rsidRPr="00404823">
        <w:rPr>
          <w:rFonts w:ascii="Arial" w:hAnsi="Arial" w:cs="Arial"/>
          <w:sz w:val="18"/>
          <w:szCs w:val="18"/>
        </w:rPr>
        <w:lastRenderedPageBreak/>
        <w:t>ПОСТАНОВЛЕНИЕ</w:t>
      </w:r>
    </w:p>
    <w:p w:rsidR="00404823" w:rsidRPr="00404823" w:rsidRDefault="00404823" w:rsidP="00404823">
      <w:pPr>
        <w:spacing w:line="180" w:lineRule="exact"/>
        <w:ind w:firstLine="142"/>
        <w:jc w:val="center"/>
        <w:rPr>
          <w:rFonts w:ascii="Arial" w:hAnsi="Arial" w:cs="Arial"/>
          <w:sz w:val="18"/>
          <w:szCs w:val="18"/>
        </w:rPr>
      </w:pPr>
    </w:p>
    <w:p w:rsidR="00404823" w:rsidRPr="00404823" w:rsidRDefault="00404823" w:rsidP="00404823">
      <w:pPr>
        <w:spacing w:line="180" w:lineRule="exact"/>
        <w:ind w:firstLine="142"/>
        <w:jc w:val="center"/>
        <w:rPr>
          <w:rFonts w:ascii="Arial" w:hAnsi="Arial" w:cs="Arial"/>
          <w:sz w:val="18"/>
          <w:szCs w:val="18"/>
        </w:rPr>
      </w:pPr>
      <w:r w:rsidRPr="00404823">
        <w:rPr>
          <w:rFonts w:ascii="Arial" w:hAnsi="Arial" w:cs="Arial"/>
          <w:sz w:val="18"/>
          <w:szCs w:val="18"/>
        </w:rPr>
        <w:t>АДМИНИСТРАЦИИ БЛАГОДАРНЕНСКОГО ГОРОДСКОГО ОКРУГА  СТАВРОПОЛЬСКОГО КРАЯ</w:t>
      </w:r>
    </w:p>
    <w:p w:rsidR="00404823" w:rsidRPr="00404823" w:rsidRDefault="00404823" w:rsidP="00404823">
      <w:pPr>
        <w:spacing w:line="180" w:lineRule="exact"/>
        <w:ind w:firstLine="142"/>
        <w:jc w:val="center"/>
        <w:rPr>
          <w:rFonts w:ascii="Arial" w:hAnsi="Arial" w:cs="Arial"/>
          <w:sz w:val="18"/>
          <w:szCs w:val="18"/>
        </w:rPr>
      </w:pPr>
      <w:r>
        <w:rPr>
          <w:rFonts w:ascii="Arial" w:hAnsi="Arial" w:cs="Arial"/>
          <w:sz w:val="18"/>
          <w:szCs w:val="18"/>
        </w:rPr>
        <w:t xml:space="preserve">30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404823">
        <w:rPr>
          <w:rFonts w:ascii="Arial" w:hAnsi="Arial" w:cs="Arial"/>
          <w:sz w:val="18"/>
          <w:szCs w:val="18"/>
        </w:rPr>
        <w:t>№</w:t>
      </w:r>
      <w:r>
        <w:rPr>
          <w:rFonts w:ascii="Arial" w:hAnsi="Arial" w:cs="Arial"/>
          <w:sz w:val="18"/>
          <w:szCs w:val="18"/>
        </w:rPr>
        <w:t xml:space="preserve"> 1</w:t>
      </w:r>
      <w:r w:rsidRPr="00404823">
        <w:rPr>
          <w:rFonts w:ascii="Arial" w:hAnsi="Arial" w:cs="Arial"/>
          <w:sz w:val="18"/>
          <w:szCs w:val="18"/>
        </w:rPr>
        <w:t>440</w:t>
      </w:r>
    </w:p>
    <w:p w:rsidR="00404823" w:rsidRPr="00404823" w:rsidRDefault="00404823" w:rsidP="00404823">
      <w:pPr>
        <w:spacing w:line="180" w:lineRule="exact"/>
        <w:ind w:firstLine="142"/>
        <w:jc w:val="center"/>
        <w:rPr>
          <w:rFonts w:ascii="Arial" w:hAnsi="Arial" w:cs="Arial"/>
          <w:sz w:val="18"/>
          <w:szCs w:val="18"/>
        </w:rPr>
      </w:pPr>
    </w:p>
    <w:p w:rsidR="00404823" w:rsidRPr="00404823" w:rsidRDefault="00404823" w:rsidP="00404823">
      <w:pPr>
        <w:spacing w:line="180" w:lineRule="exact"/>
        <w:ind w:firstLine="142"/>
        <w:jc w:val="both"/>
        <w:rPr>
          <w:rFonts w:ascii="Arial" w:hAnsi="Arial" w:cs="Arial"/>
          <w:sz w:val="18"/>
          <w:szCs w:val="18"/>
        </w:rPr>
      </w:pPr>
    </w:p>
    <w:p w:rsidR="00404823" w:rsidRPr="00404823" w:rsidRDefault="00404823" w:rsidP="00404823">
      <w:pPr>
        <w:spacing w:line="180" w:lineRule="exact"/>
        <w:ind w:firstLine="567"/>
        <w:jc w:val="both"/>
        <w:rPr>
          <w:rFonts w:ascii="Arial" w:hAnsi="Arial" w:cs="Arial"/>
          <w:sz w:val="18"/>
          <w:szCs w:val="18"/>
        </w:rPr>
      </w:pPr>
      <w:proofErr w:type="gramStart"/>
      <w:r w:rsidRPr="00404823">
        <w:rPr>
          <w:rFonts w:ascii="Arial" w:hAnsi="Arial" w:cs="Arial"/>
          <w:sz w:val="18"/>
          <w:szCs w:val="18"/>
        </w:rPr>
        <w:t>Об утверждении Положения о порядке осуществления личного страхования народных дружинников на период их участия в мероприятиях по охране</w:t>
      </w:r>
      <w:proofErr w:type="gramEnd"/>
      <w:r w:rsidRPr="00404823">
        <w:rPr>
          <w:rFonts w:ascii="Arial" w:hAnsi="Arial" w:cs="Arial"/>
          <w:sz w:val="18"/>
          <w:szCs w:val="18"/>
        </w:rPr>
        <w:t xml:space="preserve"> общественного порядка на территории Благодарненского городского округа Ставропольского края</w:t>
      </w:r>
    </w:p>
    <w:p w:rsidR="00404823" w:rsidRPr="00404823" w:rsidRDefault="00404823" w:rsidP="00404823">
      <w:pPr>
        <w:spacing w:line="180" w:lineRule="exact"/>
        <w:ind w:firstLine="567"/>
        <w:jc w:val="both"/>
        <w:rPr>
          <w:rFonts w:ascii="Arial" w:hAnsi="Arial" w:cs="Arial"/>
          <w:sz w:val="18"/>
          <w:szCs w:val="18"/>
        </w:rPr>
      </w:pPr>
    </w:p>
    <w:p w:rsidR="00404823" w:rsidRPr="00404823" w:rsidRDefault="00404823" w:rsidP="00404823">
      <w:pPr>
        <w:spacing w:line="180" w:lineRule="exact"/>
        <w:ind w:firstLine="567"/>
        <w:jc w:val="both"/>
        <w:rPr>
          <w:rFonts w:ascii="Arial" w:hAnsi="Arial" w:cs="Arial"/>
          <w:sz w:val="18"/>
          <w:szCs w:val="18"/>
        </w:rPr>
      </w:pPr>
      <w:proofErr w:type="gramStart"/>
      <w:r w:rsidRPr="00404823">
        <w:rPr>
          <w:rFonts w:ascii="Arial" w:hAnsi="Arial" w:cs="Arial"/>
          <w:sz w:val="18"/>
          <w:szCs w:val="18"/>
        </w:rPr>
        <w:t>В соответствии с федеральными законами от 06 октября 2003 года №131-ФЗ «Об общих принципах организации местного самоуправления в Российской Федерации», от 02 апреля 2014 года № 44-ФЗ «Об участии граждан в охране общественного порядка», Законом Ставропольского края от 26 сентября 2014 года № 82-кз «О некоторых вопросах участия граждан в охране общественного порядка на территории Ставропольского края», администрация Благодарненского городского округа Ставропольского</w:t>
      </w:r>
      <w:proofErr w:type="gramEnd"/>
      <w:r w:rsidRPr="00404823">
        <w:rPr>
          <w:rFonts w:ascii="Arial" w:hAnsi="Arial" w:cs="Arial"/>
          <w:sz w:val="18"/>
          <w:szCs w:val="18"/>
        </w:rPr>
        <w:t xml:space="preserve"> края</w:t>
      </w:r>
    </w:p>
    <w:p w:rsidR="00404823" w:rsidRPr="00404823" w:rsidRDefault="00404823" w:rsidP="00404823">
      <w:pPr>
        <w:spacing w:line="180" w:lineRule="exact"/>
        <w:ind w:firstLine="567"/>
        <w:jc w:val="both"/>
        <w:rPr>
          <w:rFonts w:ascii="Arial" w:hAnsi="Arial" w:cs="Arial"/>
          <w:sz w:val="18"/>
          <w:szCs w:val="18"/>
        </w:rPr>
      </w:pPr>
    </w:p>
    <w:p w:rsidR="00404823" w:rsidRPr="00404823" w:rsidRDefault="00404823" w:rsidP="00404823">
      <w:pPr>
        <w:spacing w:line="180" w:lineRule="exact"/>
        <w:ind w:firstLine="567"/>
        <w:jc w:val="both"/>
        <w:rPr>
          <w:rFonts w:ascii="Arial" w:hAnsi="Arial" w:cs="Arial"/>
          <w:sz w:val="18"/>
          <w:szCs w:val="18"/>
        </w:rPr>
      </w:pPr>
      <w:r w:rsidRPr="00404823">
        <w:rPr>
          <w:rFonts w:ascii="Arial" w:hAnsi="Arial" w:cs="Arial"/>
          <w:sz w:val="18"/>
          <w:szCs w:val="18"/>
        </w:rPr>
        <w:t>ПОСТАНОВЛЯЕТ:</w:t>
      </w:r>
    </w:p>
    <w:p w:rsidR="00404823" w:rsidRPr="00404823" w:rsidRDefault="00404823" w:rsidP="00404823">
      <w:pPr>
        <w:spacing w:line="180" w:lineRule="exact"/>
        <w:ind w:firstLine="567"/>
        <w:jc w:val="both"/>
        <w:rPr>
          <w:rFonts w:ascii="Arial" w:hAnsi="Arial" w:cs="Arial"/>
          <w:sz w:val="18"/>
          <w:szCs w:val="18"/>
        </w:rPr>
      </w:pPr>
    </w:p>
    <w:p w:rsidR="00404823" w:rsidRPr="00404823" w:rsidRDefault="00404823" w:rsidP="00404823">
      <w:pPr>
        <w:spacing w:line="180" w:lineRule="exact"/>
        <w:ind w:firstLine="567"/>
        <w:jc w:val="both"/>
        <w:rPr>
          <w:rFonts w:ascii="Arial" w:hAnsi="Arial" w:cs="Arial"/>
          <w:sz w:val="18"/>
          <w:szCs w:val="18"/>
        </w:rPr>
      </w:pPr>
      <w:r w:rsidRPr="00404823">
        <w:rPr>
          <w:rFonts w:ascii="Arial" w:hAnsi="Arial" w:cs="Arial"/>
          <w:sz w:val="18"/>
          <w:szCs w:val="18"/>
        </w:rPr>
        <w:t xml:space="preserve">1. Утвердить прилагаемое Положение </w:t>
      </w:r>
      <w:proofErr w:type="gramStart"/>
      <w:r w:rsidRPr="00404823">
        <w:rPr>
          <w:rFonts w:ascii="Arial" w:hAnsi="Arial" w:cs="Arial"/>
          <w:sz w:val="18"/>
          <w:szCs w:val="18"/>
        </w:rPr>
        <w:t>о порядке осуществления личного страхования народных дружинников на период их участия в мероприятиях по охране общественного порядка на территории</w:t>
      </w:r>
      <w:proofErr w:type="gramEnd"/>
      <w:r w:rsidRPr="00404823">
        <w:rPr>
          <w:rFonts w:ascii="Arial" w:hAnsi="Arial" w:cs="Arial"/>
          <w:sz w:val="18"/>
          <w:szCs w:val="18"/>
        </w:rPr>
        <w:t xml:space="preserve"> Благодарненского городского округа Ставропольского края.</w:t>
      </w:r>
    </w:p>
    <w:p w:rsidR="00404823" w:rsidRPr="00404823" w:rsidRDefault="00404823" w:rsidP="00404823">
      <w:pPr>
        <w:spacing w:line="180" w:lineRule="exact"/>
        <w:ind w:firstLine="567"/>
        <w:jc w:val="both"/>
        <w:rPr>
          <w:rFonts w:ascii="Arial" w:hAnsi="Arial" w:cs="Arial"/>
          <w:sz w:val="18"/>
          <w:szCs w:val="18"/>
        </w:rPr>
      </w:pPr>
    </w:p>
    <w:p w:rsidR="00404823" w:rsidRPr="00404823" w:rsidRDefault="00404823" w:rsidP="00404823">
      <w:pPr>
        <w:spacing w:line="180" w:lineRule="exact"/>
        <w:ind w:firstLine="567"/>
        <w:jc w:val="both"/>
        <w:rPr>
          <w:rFonts w:ascii="Arial" w:hAnsi="Arial" w:cs="Arial"/>
          <w:sz w:val="18"/>
          <w:szCs w:val="18"/>
        </w:rPr>
      </w:pPr>
      <w:r w:rsidRPr="00404823">
        <w:rPr>
          <w:rFonts w:ascii="Arial" w:hAnsi="Arial" w:cs="Arial"/>
          <w:sz w:val="18"/>
          <w:szCs w:val="18"/>
        </w:rPr>
        <w:t xml:space="preserve">2. </w:t>
      </w:r>
      <w:proofErr w:type="gramStart"/>
      <w:r w:rsidRPr="00404823">
        <w:rPr>
          <w:rFonts w:ascii="Arial" w:hAnsi="Arial" w:cs="Arial"/>
          <w:sz w:val="18"/>
          <w:szCs w:val="18"/>
        </w:rPr>
        <w:t>Контроль за</w:t>
      </w:r>
      <w:proofErr w:type="gramEnd"/>
      <w:r w:rsidRPr="00404823">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404823" w:rsidRPr="00404823" w:rsidRDefault="00404823" w:rsidP="00404823">
      <w:pPr>
        <w:spacing w:line="180" w:lineRule="exact"/>
        <w:ind w:firstLine="567"/>
        <w:jc w:val="both"/>
        <w:rPr>
          <w:rFonts w:ascii="Arial" w:hAnsi="Arial" w:cs="Arial"/>
          <w:sz w:val="18"/>
          <w:szCs w:val="18"/>
        </w:rPr>
      </w:pPr>
    </w:p>
    <w:p w:rsidR="00404823" w:rsidRPr="00404823" w:rsidRDefault="00404823" w:rsidP="00404823">
      <w:pPr>
        <w:spacing w:line="180" w:lineRule="exact"/>
        <w:ind w:firstLine="567"/>
        <w:jc w:val="both"/>
        <w:rPr>
          <w:rFonts w:ascii="Arial" w:hAnsi="Arial" w:cs="Arial"/>
          <w:sz w:val="18"/>
          <w:szCs w:val="18"/>
        </w:rPr>
      </w:pPr>
      <w:r w:rsidRPr="00404823">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404823" w:rsidRPr="00404823" w:rsidRDefault="00404823" w:rsidP="00404823">
      <w:pPr>
        <w:spacing w:line="180" w:lineRule="exact"/>
        <w:ind w:firstLine="142"/>
        <w:jc w:val="both"/>
        <w:rPr>
          <w:rFonts w:ascii="Arial" w:hAnsi="Arial" w:cs="Arial"/>
          <w:sz w:val="18"/>
          <w:szCs w:val="18"/>
        </w:rPr>
      </w:pPr>
    </w:p>
    <w:p w:rsidR="00404823" w:rsidRDefault="00404823" w:rsidP="00404823">
      <w:pPr>
        <w:spacing w:line="180" w:lineRule="exact"/>
        <w:ind w:firstLine="142"/>
        <w:jc w:val="both"/>
        <w:rPr>
          <w:rFonts w:ascii="Arial" w:hAnsi="Arial" w:cs="Arial"/>
          <w:sz w:val="18"/>
          <w:szCs w:val="18"/>
        </w:rPr>
      </w:pPr>
    </w:p>
    <w:p w:rsidR="00404823" w:rsidRPr="00404823" w:rsidRDefault="00404823" w:rsidP="00404823">
      <w:pPr>
        <w:spacing w:line="180" w:lineRule="exact"/>
        <w:ind w:firstLine="142"/>
        <w:jc w:val="both"/>
        <w:rPr>
          <w:rFonts w:ascii="Arial" w:hAnsi="Arial" w:cs="Arial"/>
          <w:sz w:val="18"/>
          <w:szCs w:val="18"/>
        </w:rPr>
      </w:pPr>
    </w:p>
    <w:p w:rsidR="00404823" w:rsidRPr="00404823" w:rsidRDefault="00404823" w:rsidP="00404823">
      <w:pPr>
        <w:spacing w:line="180" w:lineRule="exact"/>
        <w:jc w:val="both"/>
        <w:rPr>
          <w:rFonts w:ascii="Arial" w:hAnsi="Arial" w:cs="Arial"/>
          <w:sz w:val="18"/>
          <w:szCs w:val="18"/>
        </w:rPr>
      </w:pPr>
      <w:r w:rsidRPr="00404823">
        <w:rPr>
          <w:rFonts w:ascii="Arial" w:hAnsi="Arial" w:cs="Arial"/>
          <w:sz w:val="18"/>
          <w:szCs w:val="18"/>
        </w:rPr>
        <w:t>Глава</w:t>
      </w:r>
    </w:p>
    <w:p w:rsidR="00404823" w:rsidRDefault="00404823" w:rsidP="00404823">
      <w:pPr>
        <w:spacing w:line="180" w:lineRule="exact"/>
        <w:jc w:val="both"/>
        <w:rPr>
          <w:rFonts w:ascii="Arial" w:hAnsi="Arial" w:cs="Arial"/>
          <w:sz w:val="18"/>
          <w:szCs w:val="18"/>
        </w:rPr>
      </w:pPr>
      <w:r w:rsidRPr="00404823">
        <w:rPr>
          <w:rFonts w:ascii="Arial" w:hAnsi="Arial" w:cs="Arial"/>
          <w:sz w:val="18"/>
          <w:szCs w:val="18"/>
        </w:rPr>
        <w:t>Благодарненского городского округа</w:t>
      </w:r>
    </w:p>
    <w:p w:rsidR="00404823" w:rsidRDefault="00404823" w:rsidP="00404823">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404823">
        <w:rPr>
          <w:rFonts w:ascii="Arial" w:hAnsi="Arial" w:cs="Arial"/>
          <w:sz w:val="18"/>
          <w:szCs w:val="18"/>
        </w:rPr>
        <w:t>А.И. Теньков</w:t>
      </w:r>
    </w:p>
    <w:p w:rsidR="00404823" w:rsidRDefault="00404823" w:rsidP="004121B8">
      <w:pPr>
        <w:spacing w:line="240" w:lineRule="exact"/>
        <w:ind w:firstLine="142"/>
        <w:rPr>
          <w:rFonts w:ascii="Arial" w:hAnsi="Arial" w:cs="Arial"/>
          <w:sz w:val="18"/>
          <w:szCs w:val="18"/>
        </w:rPr>
      </w:pPr>
    </w:p>
    <w:p w:rsidR="00404823" w:rsidRDefault="00404823" w:rsidP="004121B8">
      <w:pPr>
        <w:spacing w:line="240" w:lineRule="exact"/>
        <w:ind w:firstLine="142"/>
        <w:rPr>
          <w:rFonts w:ascii="Arial" w:hAnsi="Arial" w:cs="Arial"/>
          <w:sz w:val="18"/>
          <w:szCs w:val="18"/>
        </w:rPr>
      </w:pPr>
    </w:p>
    <w:p w:rsidR="00E347EB" w:rsidRDefault="00E347EB" w:rsidP="004121B8">
      <w:pPr>
        <w:spacing w:line="240" w:lineRule="exact"/>
        <w:ind w:firstLine="142"/>
        <w:rPr>
          <w:rFonts w:ascii="Arial" w:hAnsi="Arial" w:cs="Arial"/>
          <w:sz w:val="18"/>
          <w:szCs w:val="18"/>
        </w:rPr>
      </w:pPr>
    </w:p>
    <w:p w:rsidR="00E347EB" w:rsidRPr="00E347EB" w:rsidRDefault="00E347EB" w:rsidP="00E347EB">
      <w:pPr>
        <w:spacing w:line="180" w:lineRule="exact"/>
        <w:ind w:firstLine="567"/>
        <w:jc w:val="right"/>
        <w:rPr>
          <w:rFonts w:ascii="Arial" w:hAnsi="Arial" w:cs="Arial"/>
          <w:sz w:val="18"/>
          <w:szCs w:val="18"/>
        </w:rPr>
      </w:pPr>
      <w:r w:rsidRPr="00E347EB">
        <w:rPr>
          <w:rFonts w:ascii="Arial" w:hAnsi="Arial" w:cs="Arial"/>
          <w:sz w:val="18"/>
          <w:szCs w:val="18"/>
        </w:rPr>
        <w:tab/>
        <w:t>УТВЕРЖДЕНО</w:t>
      </w:r>
    </w:p>
    <w:p w:rsidR="00E347EB" w:rsidRDefault="00E347EB" w:rsidP="00E347EB">
      <w:pPr>
        <w:spacing w:line="180" w:lineRule="exact"/>
        <w:ind w:firstLine="567"/>
        <w:jc w:val="right"/>
        <w:rPr>
          <w:rFonts w:ascii="Arial" w:hAnsi="Arial" w:cs="Arial"/>
          <w:sz w:val="18"/>
          <w:szCs w:val="18"/>
        </w:rPr>
      </w:pPr>
      <w:r w:rsidRPr="00E347EB">
        <w:rPr>
          <w:rFonts w:ascii="Arial" w:hAnsi="Arial" w:cs="Arial"/>
          <w:sz w:val="18"/>
          <w:szCs w:val="18"/>
        </w:rPr>
        <w:t>постановлением администрации Благодарненского городского округа</w:t>
      </w:r>
    </w:p>
    <w:p w:rsidR="00E347EB" w:rsidRPr="00E347EB" w:rsidRDefault="00E347EB" w:rsidP="00E347EB">
      <w:pPr>
        <w:spacing w:line="180" w:lineRule="exact"/>
        <w:ind w:firstLine="567"/>
        <w:jc w:val="right"/>
        <w:rPr>
          <w:rFonts w:ascii="Arial" w:hAnsi="Arial" w:cs="Arial"/>
          <w:sz w:val="18"/>
          <w:szCs w:val="18"/>
        </w:rPr>
      </w:pPr>
      <w:r w:rsidRPr="00E347EB">
        <w:rPr>
          <w:rFonts w:ascii="Arial" w:hAnsi="Arial" w:cs="Arial"/>
          <w:sz w:val="18"/>
          <w:szCs w:val="18"/>
        </w:rPr>
        <w:t xml:space="preserve"> Ставропольского края</w:t>
      </w:r>
    </w:p>
    <w:p w:rsidR="00E347EB" w:rsidRPr="00E347EB" w:rsidRDefault="00E347EB" w:rsidP="00E347EB">
      <w:pPr>
        <w:spacing w:line="180" w:lineRule="exact"/>
        <w:ind w:firstLine="567"/>
        <w:jc w:val="right"/>
        <w:rPr>
          <w:rFonts w:ascii="Arial" w:hAnsi="Arial" w:cs="Arial"/>
          <w:sz w:val="18"/>
          <w:szCs w:val="18"/>
        </w:rPr>
      </w:pPr>
      <w:r w:rsidRPr="00E347EB">
        <w:rPr>
          <w:rFonts w:ascii="Arial" w:hAnsi="Arial" w:cs="Arial"/>
          <w:sz w:val="18"/>
          <w:szCs w:val="18"/>
        </w:rPr>
        <w:t>от 30 декабря 2021 года № 1440</w:t>
      </w:r>
    </w:p>
    <w:p w:rsidR="00E347EB" w:rsidRPr="00E347EB" w:rsidRDefault="00E347EB" w:rsidP="00E347EB">
      <w:pPr>
        <w:spacing w:line="180" w:lineRule="exact"/>
        <w:ind w:firstLine="567"/>
        <w:jc w:val="right"/>
        <w:rPr>
          <w:rFonts w:ascii="Arial" w:hAnsi="Arial" w:cs="Arial"/>
          <w:sz w:val="18"/>
          <w:szCs w:val="18"/>
        </w:rPr>
      </w:pPr>
    </w:p>
    <w:p w:rsidR="00E347EB" w:rsidRPr="00E347EB" w:rsidRDefault="00E347EB" w:rsidP="00E347EB">
      <w:pPr>
        <w:spacing w:line="180" w:lineRule="exact"/>
        <w:ind w:firstLine="567"/>
        <w:jc w:val="center"/>
        <w:rPr>
          <w:rFonts w:ascii="Arial" w:hAnsi="Arial" w:cs="Arial"/>
          <w:sz w:val="18"/>
          <w:szCs w:val="18"/>
        </w:rPr>
      </w:pPr>
      <w:r w:rsidRPr="00E347EB">
        <w:rPr>
          <w:rFonts w:ascii="Arial" w:hAnsi="Arial" w:cs="Arial"/>
          <w:sz w:val="18"/>
          <w:szCs w:val="18"/>
        </w:rPr>
        <w:t>ПОЛОЖЕНИЕ</w:t>
      </w:r>
    </w:p>
    <w:p w:rsidR="00E347EB" w:rsidRPr="00E347EB" w:rsidRDefault="00E347EB" w:rsidP="00E347EB">
      <w:pPr>
        <w:spacing w:line="180" w:lineRule="exact"/>
        <w:jc w:val="both"/>
        <w:rPr>
          <w:rFonts w:ascii="Arial" w:hAnsi="Arial" w:cs="Arial"/>
          <w:sz w:val="18"/>
          <w:szCs w:val="18"/>
        </w:rPr>
      </w:pPr>
      <w:proofErr w:type="gramStart"/>
      <w:r w:rsidRPr="00E347EB">
        <w:rPr>
          <w:rFonts w:ascii="Arial" w:hAnsi="Arial" w:cs="Arial"/>
          <w:sz w:val="18"/>
          <w:szCs w:val="18"/>
        </w:rPr>
        <w:t>о порядке осуществления личного страхования народных дружинников на период их участия в мероприятиях по охране общественного порядка на территории</w:t>
      </w:r>
      <w:proofErr w:type="gramEnd"/>
      <w:r w:rsidRPr="00E347EB">
        <w:rPr>
          <w:rFonts w:ascii="Arial" w:hAnsi="Arial" w:cs="Arial"/>
          <w:sz w:val="18"/>
          <w:szCs w:val="18"/>
        </w:rPr>
        <w:t xml:space="preserve"> Благодарненского городского округа Ставропольского края</w:t>
      </w:r>
    </w:p>
    <w:p w:rsidR="00E347EB" w:rsidRPr="00E347EB" w:rsidRDefault="00E347EB" w:rsidP="00E347EB">
      <w:pPr>
        <w:spacing w:line="180" w:lineRule="exact"/>
        <w:ind w:firstLine="567"/>
        <w:jc w:val="both"/>
        <w:rPr>
          <w:rFonts w:ascii="Arial" w:hAnsi="Arial" w:cs="Arial"/>
          <w:sz w:val="18"/>
          <w:szCs w:val="18"/>
        </w:rPr>
      </w:pPr>
    </w:p>
    <w:p w:rsidR="00E347EB" w:rsidRPr="00E347EB" w:rsidRDefault="00E347EB" w:rsidP="00E347EB">
      <w:pPr>
        <w:spacing w:line="180" w:lineRule="exact"/>
        <w:ind w:firstLine="567"/>
        <w:jc w:val="center"/>
        <w:rPr>
          <w:rFonts w:ascii="Arial" w:hAnsi="Arial" w:cs="Arial"/>
          <w:sz w:val="18"/>
          <w:szCs w:val="18"/>
        </w:rPr>
      </w:pPr>
      <w:r w:rsidRPr="00E347EB">
        <w:rPr>
          <w:rFonts w:ascii="Arial" w:hAnsi="Arial" w:cs="Arial"/>
          <w:sz w:val="18"/>
          <w:szCs w:val="18"/>
        </w:rPr>
        <w:t>I. Общие положения</w:t>
      </w:r>
    </w:p>
    <w:p w:rsidR="00E347EB" w:rsidRPr="00E347EB" w:rsidRDefault="00E347EB" w:rsidP="00E347EB">
      <w:pPr>
        <w:spacing w:line="180" w:lineRule="exact"/>
        <w:ind w:firstLine="567"/>
        <w:jc w:val="both"/>
        <w:rPr>
          <w:rFonts w:ascii="Arial" w:hAnsi="Arial" w:cs="Arial"/>
          <w:sz w:val="18"/>
          <w:szCs w:val="18"/>
        </w:rPr>
      </w:pP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 xml:space="preserve">1.1. </w:t>
      </w:r>
      <w:proofErr w:type="gramStart"/>
      <w:r w:rsidRPr="00E347EB">
        <w:rPr>
          <w:rFonts w:ascii="Arial" w:hAnsi="Arial" w:cs="Arial"/>
          <w:sz w:val="18"/>
          <w:szCs w:val="18"/>
        </w:rPr>
        <w:t xml:space="preserve">Настоящее положение о порядке осуществления личного страхования народных дружинников на период их участия в мероприятиях по охране общественного порядка на территории Благодарненского городского округа Ставропольского края (далее – положение) определяет порядок и условия личного страхования народных дружинников на период их участия в проводимых органами </w:t>
      </w:r>
      <w:r w:rsidRPr="00E347EB">
        <w:rPr>
          <w:rFonts w:ascii="Arial" w:hAnsi="Arial" w:cs="Arial"/>
          <w:sz w:val="18"/>
          <w:szCs w:val="18"/>
        </w:rPr>
        <w:lastRenderedPageBreak/>
        <w:t>внутренних дел (полицией), иными правоохранительными органами или самостоятельных мероприятий по охране общественного порядка на территории Благодарненского городского</w:t>
      </w:r>
      <w:proofErr w:type="gramEnd"/>
      <w:r w:rsidRPr="00E347EB">
        <w:rPr>
          <w:rFonts w:ascii="Arial" w:hAnsi="Arial" w:cs="Arial"/>
          <w:sz w:val="18"/>
          <w:szCs w:val="18"/>
        </w:rPr>
        <w:t xml:space="preserve"> округа Ставропольского края за счет средств Благодарненского городского округа Ставропольского края на случай причинения вреда жизни и здоровью.</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Личное страхование народных дружинников осуществляется в пределах средств, предусмотренных на эти цели администрации Благодарненского городского округа Ставропольского края.</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1.2. Объектами личного страхования являются жизнь и здоровье народного дружинника.</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 xml:space="preserve">1.3. </w:t>
      </w:r>
      <w:proofErr w:type="gramStart"/>
      <w:r w:rsidRPr="00E347EB">
        <w:rPr>
          <w:rFonts w:ascii="Arial" w:hAnsi="Arial" w:cs="Arial"/>
          <w:sz w:val="18"/>
          <w:szCs w:val="18"/>
        </w:rPr>
        <w:t>Личному страхованию подлежат народные дружинники со дня вступления в народную дружину, осуществляющую свою деятельность на территории Благодарненского городского округа Ставропольского края, на период участия в проводимых органами внутренних дел (полицией), иными правоохранительными органами или самостоятельных мероприятий по охране общественного порядка на территории Благодарненского городского округа Ставропольского края.</w:t>
      </w:r>
      <w:proofErr w:type="gramEnd"/>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1.4. Страхователем по личному страхованию народного дружинника (далее - страхователь) является администрация Благодарненского городского округа Ставропольского края.</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1.5. Страховщиками по личному страхованию народного дружинника (далее - страховщики) могут быть страховые организации, имеющие разрешения (лицензии) на осуществление страхования и заключившие со страхователем договоры личного страхования жизни и здоровья народных дружинников в порядке, установленном действующим законодательством Российской Федерации.</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1.6. Страховыми случаями при осуществлении личного страхования (далее - страховые случаи) являются:</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 xml:space="preserve">смерть застрахованного лица при исполнении обязанностей народного дружинника, а также вследствие увечья (ранения, травмы, контузии) или </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заболевания, полученных при исполнении обязанностей народного дружинника;</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установление застрахованному лицу инвалидности вследствие ранения, травмы, контузии или заболевания, полученных при исполнении обязанностей народного дружинника;</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получение застрахованным лицом при исполнении им обязанностей народного дружинника тяжелого или легкого увечья (ранения, травмы, контузии).</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1.7. Застрахованным лицом по личному страхованию (далее - застрахованные лица) является народный дружинник, застрахованный страховщиком в соответствии с действующим законодательством Российской Федерации.</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1.8. Выгодоприобретателями по личному страхованию народных дружинников (далее - выгодоприобретатели) являются лица, указанные в договоре страхования в соответствии с действующим законодательством Российской Федерации.</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1.9. Договор страхования заключается сроком на один год.</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1.10. Размер страховой суммы на одно застрахованное лицо устанавливается из расчета получения выгодоприобретателем страховой выплаты в размере 100000 (ста тысяч) рублей 00 копеек.</w:t>
      </w:r>
    </w:p>
    <w:p w:rsidR="00E347EB" w:rsidRPr="00E347EB" w:rsidRDefault="00E347EB" w:rsidP="00E347EB">
      <w:pPr>
        <w:spacing w:line="180" w:lineRule="exact"/>
        <w:ind w:firstLine="567"/>
        <w:jc w:val="both"/>
        <w:rPr>
          <w:rFonts w:ascii="Arial" w:hAnsi="Arial" w:cs="Arial"/>
          <w:sz w:val="18"/>
          <w:szCs w:val="18"/>
        </w:rPr>
      </w:pPr>
    </w:p>
    <w:p w:rsidR="00E347EB" w:rsidRPr="00E347EB" w:rsidRDefault="00E347EB" w:rsidP="00E347EB">
      <w:pPr>
        <w:spacing w:line="180" w:lineRule="exact"/>
        <w:ind w:firstLine="567"/>
        <w:jc w:val="center"/>
        <w:rPr>
          <w:rFonts w:ascii="Arial" w:hAnsi="Arial" w:cs="Arial"/>
          <w:sz w:val="18"/>
          <w:szCs w:val="18"/>
        </w:rPr>
      </w:pPr>
      <w:r w:rsidRPr="00E347EB">
        <w:rPr>
          <w:rFonts w:ascii="Arial" w:hAnsi="Arial" w:cs="Arial"/>
          <w:sz w:val="18"/>
          <w:szCs w:val="18"/>
        </w:rPr>
        <w:t>II. Порядок страхования народных дружинников</w:t>
      </w:r>
    </w:p>
    <w:p w:rsidR="00E347EB" w:rsidRPr="00E347EB" w:rsidRDefault="00E347EB" w:rsidP="00E347EB">
      <w:pPr>
        <w:spacing w:line="180" w:lineRule="exact"/>
        <w:ind w:firstLine="567"/>
        <w:jc w:val="both"/>
        <w:rPr>
          <w:rFonts w:ascii="Arial" w:hAnsi="Arial" w:cs="Arial"/>
          <w:sz w:val="18"/>
          <w:szCs w:val="18"/>
        </w:rPr>
      </w:pP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2.1. Страхованию подлежат народные дружинники из числа членов народных дружин, созданных на территории Благодарненского городского округа Ставропольского края, после получения ими удостоверения народного дружинника в установленном порядке.</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lastRenderedPageBreak/>
        <w:t>2.2. После получения удостоверения народные дружинники подают заявление о включении в список народных дружинников, подлежащих страхованию, согласно приложению 1 к Положению. К заявлению прилагается согласие на обработку персональных данных, составленное в соответствии с требованиями   Федерального   закона от 27 июля 2006 года № 152-ФЗ «О персональных данных», ксерокопия паспорта.</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2.3. На основании поданных заявлений страхователь формирует список лиц, подлежащих включению в договор страхования в качестве застрахованных лиц.</w:t>
      </w:r>
    </w:p>
    <w:p w:rsidR="00E347EB" w:rsidRPr="00E347EB" w:rsidRDefault="00E347EB" w:rsidP="00E347EB">
      <w:pPr>
        <w:spacing w:line="180" w:lineRule="exact"/>
        <w:ind w:firstLine="567"/>
        <w:jc w:val="both"/>
        <w:rPr>
          <w:rFonts w:ascii="Arial" w:hAnsi="Arial" w:cs="Arial"/>
          <w:sz w:val="18"/>
          <w:szCs w:val="18"/>
        </w:rPr>
      </w:pPr>
    </w:p>
    <w:p w:rsidR="00E347EB" w:rsidRPr="00E347EB" w:rsidRDefault="00E347EB" w:rsidP="00E347EB">
      <w:pPr>
        <w:spacing w:line="180" w:lineRule="exact"/>
        <w:ind w:firstLine="567"/>
        <w:jc w:val="center"/>
        <w:rPr>
          <w:rFonts w:ascii="Arial" w:hAnsi="Arial" w:cs="Arial"/>
          <w:sz w:val="18"/>
          <w:szCs w:val="18"/>
        </w:rPr>
      </w:pPr>
      <w:r w:rsidRPr="00E347EB">
        <w:rPr>
          <w:rFonts w:ascii="Arial" w:hAnsi="Arial" w:cs="Arial"/>
          <w:sz w:val="18"/>
          <w:szCs w:val="18"/>
        </w:rPr>
        <w:t>III. Условия страхования народных дружинников</w:t>
      </w:r>
    </w:p>
    <w:p w:rsidR="00E347EB" w:rsidRPr="00E347EB" w:rsidRDefault="00E347EB" w:rsidP="00E347EB">
      <w:pPr>
        <w:spacing w:line="180" w:lineRule="exact"/>
        <w:ind w:firstLine="567"/>
        <w:jc w:val="both"/>
        <w:rPr>
          <w:rFonts w:ascii="Arial" w:hAnsi="Arial" w:cs="Arial"/>
          <w:sz w:val="18"/>
          <w:szCs w:val="18"/>
        </w:rPr>
      </w:pP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3.1. Размер страховой премии определяется договором страхования и не может превышать эту сумму.</w:t>
      </w:r>
    </w:p>
    <w:p w:rsidR="00E347EB" w:rsidRPr="00E347EB"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3.2. Страховые случаи, порядок определения и осуществления страховых выплат и иные условия страхования определяются договором страхования в соответствии с действующим законодательством.</w:t>
      </w:r>
    </w:p>
    <w:p w:rsidR="00404823" w:rsidRDefault="00E347EB" w:rsidP="00E347EB">
      <w:pPr>
        <w:spacing w:line="180" w:lineRule="exact"/>
        <w:ind w:firstLine="567"/>
        <w:jc w:val="both"/>
        <w:rPr>
          <w:rFonts w:ascii="Arial" w:hAnsi="Arial" w:cs="Arial"/>
          <w:sz w:val="18"/>
          <w:szCs w:val="18"/>
        </w:rPr>
      </w:pPr>
      <w:r w:rsidRPr="00E347EB">
        <w:rPr>
          <w:rFonts w:ascii="Arial" w:hAnsi="Arial" w:cs="Arial"/>
          <w:sz w:val="18"/>
          <w:szCs w:val="18"/>
        </w:rPr>
        <w:t>3.3. Страхователь выдает застрахованным народным дружинникам уведомления по форме, установленной в приложении 2 к настоящему Положению, о чем делается запись в журнале  учета застрахованных народных дружинников, согласно приложению 3 к Положению.</w:t>
      </w:r>
    </w:p>
    <w:p w:rsidR="00404823" w:rsidRDefault="00404823" w:rsidP="00E347EB">
      <w:pPr>
        <w:spacing w:line="180" w:lineRule="exact"/>
        <w:ind w:firstLine="567"/>
        <w:jc w:val="both"/>
        <w:rPr>
          <w:rFonts w:ascii="Arial" w:hAnsi="Arial" w:cs="Arial"/>
          <w:sz w:val="18"/>
          <w:szCs w:val="18"/>
        </w:rPr>
      </w:pPr>
    </w:p>
    <w:p w:rsidR="00404823" w:rsidRDefault="00404823" w:rsidP="004121B8">
      <w:pPr>
        <w:spacing w:line="240" w:lineRule="exact"/>
        <w:ind w:firstLine="142"/>
        <w:rPr>
          <w:rFonts w:ascii="Arial" w:hAnsi="Arial" w:cs="Arial"/>
          <w:sz w:val="18"/>
          <w:szCs w:val="18"/>
        </w:rPr>
      </w:pPr>
    </w:p>
    <w:p w:rsidR="00404823" w:rsidRDefault="00404823" w:rsidP="004121B8">
      <w:pPr>
        <w:spacing w:line="240" w:lineRule="exact"/>
        <w:ind w:firstLine="142"/>
        <w:rPr>
          <w:rFonts w:ascii="Arial" w:hAnsi="Arial" w:cs="Arial"/>
          <w:sz w:val="18"/>
          <w:szCs w:val="18"/>
        </w:rPr>
      </w:pPr>
    </w:p>
    <w:p w:rsidR="00BF330A" w:rsidRPr="00BF330A" w:rsidRDefault="00BF330A" w:rsidP="00BF330A">
      <w:pPr>
        <w:spacing w:line="180" w:lineRule="exact"/>
        <w:ind w:firstLine="142"/>
        <w:jc w:val="right"/>
        <w:rPr>
          <w:rFonts w:ascii="Arial" w:hAnsi="Arial" w:cs="Arial"/>
          <w:sz w:val="18"/>
          <w:szCs w:val="18"/>
        </w:rPr>
      </w:pPr>
      <w:r w:rsidRPr="00BF330A">
        <w:rPr>
          <w:rFonts w:ascii="Arial" w:hAnsi="Arial" w:cs="Arial"/>
          <w:sz w:val="18"/>
          <w:szCs w:val="18"/>
        </w:rPr>
        <w:tab/>
        <w:t>Приложение 1</w:t>
      </w:r>
    </w:p>
    <w:p w:rsidR="00BF330A" w:rsidRDefault="00BF330A" w:rsidP="00BF330A">
      <w:pPr>
        <w:spacing w:line="180" w:lineRule="exact"/>
        <w:ind w:firstLine="142"/>
        <w:jc w:val="right"/>
        <w:rPr>
          <w:rFonts w:ascii="Arial" w:hAnsi="Arial" w:cs="Arial"/>
          <w:sz w:val="18"/>
          <w:szCs w:val="18"/>
        </w:rPr>
      </w:pPr>
      <w:r w:rsidRPr="00BF330A">
        <w:rPr>
          <w:rFonts w:ascii="Arial" w:hAnsi="Arial" w:cs="Arial"/>
          <w:sz w:val="18"/>
          <w:szCs w:val="18"/>
        </w:rPr>
        <w:t xml:space="preserve">к Положению о порядке осуществления личного страховании народных дружинников, участвующих в охране общественного порядка на территории Благодарненского городского округа </w:t>
      </w:r>
    </w:p>
    <w:p w:rsidR="00BF330A" w:rsidRDefault="00BF330A" w:rsidP="00BF330A">
      <w:pPr>
        <w:spacing w:line="180" w:lineRule="exact"/>
        <w:ind w:firstLine="142"/>
        <w:jc w:val="right"/>
        <w:rPr>
          <w:rFonts w:ascii="Arial" w:hAnsi="Arial" w:cs="Arial"/>
          <w:sz w:val="18"/>
          <w:szCs w:val="18"/>
        </w:rPr>
      </w:pPr>
      <w:r w:rsidRPr="00BF330A">
        <w:rPr>
          <w:rFonts w:ascii="Arial" w:hAnsi="Arial" w:cs="Arial"/>
          <w:sz w:val="18"/>
          <w:szCs w:val="18"/>
        </w:rPr>
        <w:t>Ставропольского края</w:t>
      </w:r>
    </w:p>
    <w:p w:rsidR="00BF330A" w:rsidRPr="00BF330A" w:rsidRDefault="00BF330A" w:rsidP="00BF330A">
      <w:pPr>
        <w:spacing w:line="180" w:lineRule="exact"/>
        <w:ind w:firstLine="142"/>
        <w:jc w:val="right"/>
        <w:rPr>
          <w:rFonts w:ascii="Arial" w:hAnsi="Arial" w:cs="Arial"/>
          <w:sz w:val="18"/>
          <w:szCs w:val="18"/>
        </w:rPr>
      </w:pPr>
    </w:p>
    <w:p w:rsidR="00404823" w:rsidRDefault="00BF330A" w:rsidP="00BF330A">
      <w:pPr>
        <w:spacing w:line="180" w:lineRule="exact"/>
        <w:ind w:firstLine="142"/>
        <w:jc w:val="right"/>
        <w:rPr>
          <w:rFonts w:ascii="Arial" w:hAnsi="Arial" w:cs="Arial"/>
          <w:sz w:val="18"/>
          <w:szCs w:val="18"/>
        </w:rPr>
      </w:pPr>
      <w:r w:rsidRPr="00BF330A">
        <w:rPr>
          <w:rFonts w:ascii="Arial" w:hAnsi="Arial" w:cs="Arial"/>
          <w:sz w:val="18"/>
          <w:szCs w:val="18"/>
        </w:rPr>
        <w:t>Форма</w:t>
      </w:r>
    </w:p>
    <w:tbl>
      <w:tblPr>
        <w:tblStyle w:val="411"/>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686"/>
      </w:tblGrid>
      <w:tr w:rsidR="00BF330A" w:rsidRPr="00BF330A" w:rsidTr="00BF330A">
        <w:tc>
          <w:tcPr>
            <w:tcW w:w="1242" w:type="dxa"/>
          </w:tcPr>
          <w:p w:rsidR="00BF330A" w:rsidRPr="00BF330A" w:rsidRDefault="00BF330A" w:rsidP="00BF330A">
            <w:pPr>
              <w:spacing w:line="180" w:lineRule="exact"/>
              <w:rPr>
                <w:rFonts w:ascii="Arial" w:eastAsia="Calibri" w:hAnsi="Arial" w:cs="Arial"/>
                <w:color w:val="auto"/>
                <w:sz w:val="18"/>
                <w:szCs w:val="18"/>
              </w:rPr>
            </w:pPr>
          </w:p>
        </w:tc>
        <w:tc>
          <w:tcPr>
            <w:tcW w:w="3686" w:type="dxa"/>
          </w:tcPr>
          <w:p w:rsidR="00BF330A" w:rsidRPr="00BF330A" w:rsidRDefault="00BF330A" w:rsidP="00BF330A">
            <w:pPr>
              <w:spacing w:line="180" w:lineRule="exact"/>
              <w:jc w:val="center"/>
              <w:rPr>
                <w:rFonts w:ascii="Arial" w:eastAsia="Calibri" w:hAnsi="Arial" w:cs="Arial"/>
                <w:color w:val="auto"/>
                <w:sz w:val="18"/>
                <w:szCs w:val="18"/>
              </w:rPr>
            </w:pPr>
            <w:r w:rsidRPr="00BF330A">
              <w:rPr>
                <w:rFonts w:ascii="Arial" w:eastAsia="Calibri" w:hAnsi="Arial" w:cs="Arial"/>
                <w:color w:val="auto"/>
                <w:sz w:val="18"/>
                <w:szCs w:val="18"/>
              </w:rPr>
              <w:t>Главе</w:t>
            </w:r>
          </w:p>
          <w:p w:rsidR="00BF330A" w:rsidRPr="00BF330A" w:rsidRDefault="00BF330A" w:rsidP="00BF330A">
            <w:pPr>
              <w:spacing w:line="180" w:lineRule="exact"/>
              <w:jc w:val="center"/>
              <w:rPr>
                <w:rFonts w:ascii="Arial" w:eastAsia="Calibri" w:hAnsi="Arial" w:cs="Arial"/>
                <w:color w:val="auto"/>
                <w:sz w:val="18"/>
                <w:szCs w:val="18"/>
              </w:rPr>
            </w:pPr>
            <w:r w:rsidRPr="00BF330A">
              <w:rPr>
                <w:rFonts w:ascii="Arial" w:eastAsia="Calibri" w:hAnsi="Arial" w:cs="Arial"/>
                <w:color w:val="auto"/>
                <w:sz w:val="18"/>
                <w:szCs w:val="18"/>
              </w:rPr>
              <w:t>Благодарненского городского округа Ставропольского края</w:t>
            </w:r>
          </w:p>
          <w:p w:rsidR="00BF330A" w:rsidRPr="00BF330A" w:rsidRDefault="00BF330A" w:rsidP="00BF330A">
            <w:pPr>
              <w:spacing w:line="180" w:lineRule="exact"/>
              <w:jc w:val="right"/>
              <w:rPr>
                <w:rFonts w:ascii="Arial" w:eastAsia="Calibri" w:hAnsi="Arial" w:cs="Arial"/>
                <w:color w:val="auto"/>
                <w:sz w:val="18"/>
                <w:szCs w:val="18"/>
              </w:rPr>
            </w:pPr>
            <w:r w:rsidRPr="00BF330A">
              <w:rPr>
                <w:rFonts w:ascii="Arial" w:eastAsia="Calibri" w:hAnsi="Arial" w:cs="Arial"/>
                <w:color w:val="auto"/>
                <w:sz w:val="18"/>
                <w:szCs w:val="18"/>
              </w:rPr>
              <w:t>_____</w:t>
            </w:r>
            <w:r>
              <w:rPr>
                <w:rFonts w:ascii="Arial" w:eastAsia="Calibri" w:hAnsi="Arial" w:cs="Arial"/>
                <w:color w:val="auto"/>
                <w:sz w:val="18"/>
                <w:szCs w:val="18"/>
              </w:rPr>
              <w:t>_________________________</w:t>
            </w:r>
          </w:p>
          <w:p w:rsidR="00BF330A" w:rsidRPr="00BF330A" w:rsidRDefault="00BF330A" w:rsidP="00BF330A">
            <w:pPr>
              <w:spacing w:line="180" w:lineRule="exact"/>
              <w:jc w:val="center"/>
              <w:rPr>
                <w:rFonts w:ascii="Arial" w:eastAsia="Calibri" w:hAnsi="Arial" w:cs="Arial"/>
                <w:color w:val="auto"/>
                <w:sz w:val="18"/>
                <w:szCs w:val="18"/>
              </w:rPr>
            </w:pPr>
            <w:r w:rsidRPr="00BF330A">
              <w:rPr>
                <w:rFonts w:ascii="Arial" w:eastAsia="Calibri" w:hAnsi="Arial" w:cs="Arial"/>
                <w:color w:val="auto"/>
                <w:sz w:val="18"/>
                <w:szCs w:val="18"/>
              </w:rPr>
              <w:t>(ФИО)</w:t>
            </w:r>
          </w:p>
          <w:p w:rsidR="00BF330A" w:rsidRPr="00BF330A" w:rsidRDefault="00BF330A" w:rsidP="00BF330A">
            <w:pPr>
              <w:spacing w:line="180" w:lineRule="exact"/>
              <w:rPr>
                <w:rFonts w:ascii="Arial" w:eastAsia="Calibri" w:hAnsi="Arial" w:cs="Arial"/>
                <w:color w:val="auto"/>
                <w:sz w:val="18"/>
                <w:szCs w:val="18"/>
              </w:rPr>
            </w:pPr>
            <w:r w:rsidRPr="00BF330A">
              <w:rPr>
                <w:rFonts w:ascii="Arial" w:eastAsia="Calibri" w:hAnsi="Arial" w:cs="Arial"/>
                <w:color w:val="auto"/>
                <w:sz w:val="18"/>
                <w:szCs w:val="18"/>
              </w:rPr>
              <w:t>Наро</w:t>
            </w:r>
            <w:r>
              <w:rPr>
                <w:rFonts w:ascii="Arial" w:eastAsia="Calibri" w:hAnsi="Arial" w:cs="Arial"/>
                <w:color w:val="auto"/>
                <w:sz w:val="18"/>
                <w:szCs w:val="18"/>
              </w:rPr>
              <w:t>дного дружинника __________________________________</w:t>
            </w:r>
          </w:p>
          <w:p w:rsidR="00BF330A" w:rsidRPr="00BF330A" w:rsidRDefault="00BF330A" w:rsidP="00BF330A">
            <w:pPr>
              <w:spacing w:line="180" w:lineRule="exact"/>
              <w:jc w:val="center"/>
              <w:rPr>
                <w:rFonts w:ascii="Arial" w:eastAsia="Calibri" w:hAnsi="Arial" w:cs="Arial"/>
                <w:color w:val="auto"/>
                <w:sz w:val="18"/>
                <w:szCs w:val="18"/>
              </w:rPr>
            </w:pPr>
            <w:r w:rsidRPr="00BF330A">
              <w:rPr>
                <w:rFonts w:ascii="Arial" w:eastAsia="Calibri" w:hAnsi="Arial" w:cs="Arial"/>
                <w:color w:val="auto"/>
                <w:sz w:val="18"/>
                <w:szCs w:val="18"/>
              </w:rPr>
              <w:t>(ФИО полностью)</w:t>
            </w:r>
          </w:p>
          <w:p w:rsidR="00BF330A" w:rsidRPr="00BF330A" w:rsidRDefault="00BF330A" w:rsidP="00BF330A">
            <w:pPr>
              <w:spacing w:line="180" w:lineRule="exact"/>
              <w:rPr>
                <w:rFonts w:ascii="Arial" w:eastAsia="Calibri" w:hAnsi="Arial" w:cs="Arial"/>
                <w:color w:val="auto"/>
                <w:sz w:val="18"/>
                <w:szCs w:val="18"/>
              </w:rPr>
            </w:pPr>
            <w:r w:rsidRPr="00BF330A">
              <w:rPr>
                <w:rFonts w:ascii="Arial" w:eastAsia="Calibri" w:hAnsi="Arial" w:cs="Arial"/>
                <w:color w:val="auto"/>
                <w:sz w:val="18"/>
                <w:szCs w:val="18"/>
              </w:rPr>
              <w:t>Дата рождения ______________________</w:t>
            </w:r>
            <w:r>
              <w:rPr>
                <w:rFonts w:ascii="Arial" w:eastAsia="Calibri" w:hAnsi="Arial" w:cs="Arial"/>
                <w:color w:val="auto"/>
                <w:sz w:val="18"/>
                <w:szCs w:val="18"/>
              </w:rPr>
              <w:t>____________</w:t>
            </w:r>
          </w:p>
          <w:p w:rsidR="00BF330A" w:rsidRPr="00BF330A" w:rsidRDefault="00BF330A" w:rsidP="00BF330A">
            <w:pPr>
              <w:spacing w:line="180" w:lineRule="exact"/>
              <w:rPr>
                <w:rFonts w:ascii="Arial" w:eastAsia="Calibri" w:hAnsi="Arial" w:cs="Arial"/>
                <w:color w:val="auto"/>
                <w:sz w:val="18"/>
                <w:szCs w:val="18"/>
              </w:rPr>
            </w:pPr>
            <w:r w:rsidRPr="00BF330A">
              <w:rPr>
                <w:rFonts w:ascii="Arial" w:eastAsia="Calibri" w:hAnsi="Arial" w:cs="Arial"/>
                <w:color w:val="auto"/>
                <w:sz w:val="18"/>
                <w:szCs w:val="18"/>
              </w:rPr>
              <w:t>Паспорт ____________________________</w:t>
            </w:r>
            <w:r>
              <w:rPr>
                <w:rFonts w:ascii="Arial" w:eastAsia="Calibri" w:hAnsi="Arial" w:cs="Arial"/>
                <w:color w:val="auto"/>
                <w:sz w:val="18"/>
                <w:szCs w:val="18"/>
              </w:rPr>
              <w:t>______</w:t>
            </w:r>
          </w:p>
          <w:p w:rsidR="00BF330A" w:rsidRPr="00BF330A" w:rsidRDefault="00BF330A" w:rsidP="00BF330A">
            <w:pPr>
              <w:spacing w:line="180" w:lineRule="exact"/>
              <w:rPr>
                <w:rFonts w:ascii="Arial" w:eastAsia="Calibri" w:hAnsi="Arial" w:cs="Arial"/>
                <w:color w:val="auto"/>
                <w:sz w:val="18"/>
                <w:szCs w:val="18"/>
              </w:rPr>
            </w:pPr>
            <w:r w:rsidRPr="00BF330A">
              <w:rPr>
                <w:rFonts w:ascii="Arial" w:eastAsia="Calibri" w:hAnsi="Arial" w:cs="Arial"/>
                <w:color w:val="auto"/>
                <w:sz w:val="18"/>
                <w:szCs w:val="18"/>
              </w:rPr>
              <w:t>____</w:t>
            </w:r>
            <w:r>
              <w:rPr>
                <w:rFonts w:ascii="Arial" w:eastAsia="Calibri" w:hAnsi="Arial" w:cs="Arial"/>
                <w:color w:val="auto"/>
                <w:sz w:val="18"/>
                <w:szCs w:val="18"/>
              </w:rPr>
              <w:t>____________________________</w:t>
            </w:r>
          </w:p>
          <w:p w:rsidR="00BF330A" w:rsidRPr="00BF330A" w:rsidRDefault="00BF330A" w:rsidP="00BF330A">
            <w:pPr>
              <w:spacing w:line="180" w:lineRule="exact"/>
              <w:rPr>
                <w:rFonts w:ascii="Arial" w:eastAsia="Calibri" w:hAnsi="Arial" w:cs="Arial"/>
                <w:color w:val="auto"/>
                <w:sz w:val="18"/>
                <w:szCs w:val="18"/>
              </w:rPr>
            </w:pPr>
            <w:proofErr w:type="gramStart"/>
            <w:r w:rsidRPr="00BF330A">
              <w:rPr>
                <w:rFonts w:ascii="Arial" w:eastAsia="Calibri" w:hAnsi="Arial" w:cs="Arial"/>
                <w:color w:val="auto"/>
                <w:sz w:val="18"/>
                <w:szCs w:val="18"/>
              </w:rPr>
              <w:t>Прож</w:t>
            </w:r>
            <w:r>
              <w:rPr>
                <w:rFonts w:ascii="Arial" w:eastAsia="Calibri" w:hAnsi="Arial" w:cs="Arial"/>
                <w:color w:val="auto"/>
                <w:sz w:val="18"/>
                <w:szCs w:val="18"/>
              </w:rPr>
              <w:t>ивающего</w:t>
            </w:r>
            <w:proofErr w:type="gramEnd"/>
            <w:r>
              <w:rPr>
                <w:rFonts w:ascii="Arial" w:eastAsia="Calibri" w:hAnsi="Arial" w:cs="Arial"/>
                <w:color w:val="auto"/>
                <w:sz w:val="18"/>
                <w:szCs w:val="18"/>
              </w:rPr>
              <w:t xml:space="preserve"> по адресу __________</w:t>
            </w:r>
          </w:p>
          <w:p w:rsidR="00BF330A" w:rsidRPr="00BF330A" w:rsidRDefault="00BF330A" w:rsidP="00BF330A">
            <w:pPr>
              <w:spacing w:line="180" w:lineRule="exact"/>
              <w:rPr>
                <w:rFonts w:ascii="Arial" w:eastAsia="Calibri" w:hAnsi="Arial" w:cs="Arial"/>
                <w:color w:val="auto"/>
                <w:sz w:val="18"/>
                <w:szCs w:val="18"/>
              </w:rPr>
            </w:pPr>
            <w:r w:rsidRPr="00BF330A">
              <w:rPr>
                <w:rFonts w:ascii="Arial" w:eastAsia="Calibri" w:hAnsi="Arial" w:cs="Arial"/>
                <w:color w:val="auto"/>
                <w:sz w:val="18"/>
                <w:szCs w:val="18"/>
              </w:rPr>
              <w:t>____</w:t>
            </w:r>
            <w:r>
              <w:rPr>
                <w:rFonts w:ascii="Arial" w:eastAsia="Calibri" w:hAnsi="Arial" w:cs="Arial"/>
                <w:color w:val="auto"/>
                <w:sz w:val="18"/>
                <w:szCs w:val="18"/>
              </w:rPr>
              <w:t>_____________________________</w:t>
            </w:r>
          </w:p>
          <w:p w:rsidR="00BF330A" w:rsidRPr="00BF330A" w:rsidRDefault="00BF330A" w:rsidP="00BF330A">
            <w:pPr>
              <w:spacing w:line="180" w:lineRule="exact"/>
              <w:rPr>
                <w:rFonts w:ascii="Arial" w:eastAsia="Calibri" w:hAnsi="Arial" w:cs="Arial"/>
                <w:color w:val="auto"/>
                <w:sz w:val="18"/>
                <w:szCs w:val="18"/>
              </w:rPr>
            </w:pPr>
            <w:r w:rsidRPr="00BF330A">
              <w:rPr>
                <w:rFonts w:ascii="Arial" w:eastAsia="Calibri" w:hAnsi="Arial" w:cs="Arial"/>
                <w:color w:val="auto"/>
                <w:sz w:val="18"/>
                <w:szCs w:val="18"/>
              </w:rPr>
              <w:t>Телефон ____________________________</w:t>
            </w:r>
          </w:p>
        </w:tc>
      </w:tr>
    </w:tbl>
    <w:p w:rsidR="00404823" w:rsidRDefault="00404823" w:rsidP="004121B8">
      <w:pPr>
        <w:spacing w:line="240" w:lineRule="exact"/>
        <w:ind w:firstLine="142"/>
        <w:rPr>
          <w:rFonts w:ascii="Arial" w:hAnsi="Arial" w:cs="Arial"/>
          <w:sz w:val="18"/>
          <w:szCs w:val="18"/>
        </w:rPr>
      </w:pPr>
    </w:p>
    <w:p w:rsidR="008C205D" w:rsidRPr="008C205D" w:rsidRDefault="008C205D" w:rsidP="008C205D">
      <w:pPr>
        <w:spacing w:after="200" w:line="180" w:lineRule="exact"/>
        <w:jc w:val="center"/>
        <w:rPr>
          <w:rFonts w:ascii="Arial" w:eastAsia="Calibri" w:hAnsi="Arial" w:cs="Arial"/>
          <w:color w:val="auto"/>
          <w:sz w:val="18"/>
          <w:szCs w:val="18"/>
          <w:lang w:eastAsia="en-US"/>
        </w:rPr>
      </w:pPr>
      <w:r w:rsidRPr="008C205D">
        <w:rPr>
          <w:rFonts w:ascii="Arial" w:eastAsia="Calibri" w:hAnsi="Arial" w:cs="Arial"/>
          <w:color w:val="auto"/>
          <w:sz w:val="18"/>
          <w:szCs w:val="18"/>
          <w:lang w:eastAsia="en-US"/>
        </w:rPr>
        <w:t>ЗАЯВЛЕНИЕ</w:t>
      </w:r>
    </w:p>
    <w:p w:rsidR="008C205D" w:rsidRPr="008C205D" w:rsidRDefault="008C205D" w:rsidP="008C205D">
      <w:pPr>
        <w:spacing w:line="180" w:lineRule="exact"/>
        <w:ind w:firstLine="709"/>
        <w:jc w:val="both"/>
        <w:rPr>
          <w:rFonts w:ascii="Arial" w:eastAsia="Calibri" w:hAnsi="Arial" w:cs="Arial"/>
          <w:color w:val="auto"/>
          <w:sz w:val="18"/>
          <w:szCs w:val="18"/>
          <w:lang w:eastAsia="en-US"/>
        </w:rPr>
      </w:pPr>
      <w:proofErr w:type="gramStart"/>
      <w:r w:rsidRPr="008C205D">
        <w:rPr>
          <w:rFonts w:ascii="Arial" w:eastAsia="Calibri" w:hAnsi="Arial" w:cs="Arial"/>
          <w:color w:val="auto"/>
          <w:sz w:val="18"/>
          <w:szCs w:val="18"/>
          <w:lang w:eastAsia="en-US"/>
        </w:rPr>
        <w:t>Прошу осуществить мое личное страхование,  как народного дружинника,  на период моего участия в проводимых органами внутренних дел (полицией), иными правоохранительными органами или самостоятельных мероприятиях по охране общественного порядка на территории Благодарненского городского округа Ставропольского края на условиях, определенных действующим законодательством Российской Федерации, правилами страхования, Положением о порядке осуществления личного страхования народных дружинников на период их участия в проводимых органами внутренних</w:t>
      </w:r>
      <w:proofErr w:type="gramEnd"/>
      <w:r w:rsidRPr="008C205D">
        <w:rPr>
          <w:rFonts w:ascii="Arial" w:eastAsia="Calibri" w:hAnsi="Arial" w:cs="Arial"/>
          <w:color w:val="auto"/>
          <w:sz w:val="18"/>
          <w:szCs w:val="18"/>
          <w:lang w:eastAsia="en-US"/>
        </w:rPr>
        <w:t xml:space="preserve"> дел (полицией), иными правоохранительными органами или самостоятельных мероприятий по охране общественного порядка на территории Благодарненского городского округа Ставропольского края, договором страхования.</w:t>
      </w:r>
    </w:p>
    <w:p w:rsidR="008C205D" w:rsidRPr="008C205D" w:rsidRDefault="008C205D" w:rsidP="008C205D">
      <w:pPr>
        <w:spacing w:line="180" w:lineRule="exact"/>
        <w:ind w:firstLine="709"/>
        <w:jc w:val="both"/>
        <w:rPr>
          <w:rFonts w:ascii="Arial" w:eastAsia="Calibri" w:hAnsi="Arial" w:cs="Arial"/>
          <w:color w:val="auto"/>
          <w:sz w:val="18"/>
          <w:szCs w:val="18"/>
          <w:lang w:eastAsia="en-US"/>
        </w:rPr>
      </w:pPr>
      <w:r w:rsidRPr="008C205D">
        <w:rPr>
          <w:rFonts w:ascii="Arial" w:eastAsia="Calibri" w:hAnsi="Arial" w:cs="Arial"/>
          <w:color w:val="auto"/>
          <w:sz w:val="18"/>
          <w:szCs w:val="18"/>
          <w:lang w:eastAsia="en-US"/>
        </w:rPr>
        <w:lastRenderedPageBreak/>
        <w:t>Даю свое согласие на обработку моих персональных данных, содержащихся в настоящем заявлении, копиях личных документов, в соответствии с Федеральным законом от 27 июля 2006 года № 152-ФЗ «О персональных данных».</w:t>
      </w:r>
    </w:p>
    <w:p w:rsidR="008C205D" w:rsidRPr="008C205D" w:rsidRDefault="008C205D" w:rsidP="008C205D">
      <w:pPr>
        <w:spacing w:line="180" w:lineRule="exact"/>
        <w:ind w:firstLine="709"/>
        <w:jc w:val="both"/>
        <w:textAlignment w:val="baseline"/>
        <w:rPr>
          <w:rFonts w:ascii="Arial" w:hAnsi="Arial" w:cs="Arial"/>
          <w:color w:val="auto"/>
          <w:spacing w:val="-18"/>
          <w:sz w:val="18"/>
          <w:szCs w:val="18"/>
        </w:rPr>
      </w:pPr>
    </w:p>
    <w:p w:rsidR="008C205D" w:rsidRPr="008C205D" w:rsidRDefault="008C205D" w:rsidP="008C205D">
      <w:pPr>
        <w:spacing w:line="180" w:lineRule="exact"/>
        <w:ind w:firstLine="709"/>
        <w:jc w:val="right"/>
        <w:textAlignment w:val="baseline"/>
        <w:rPr>
          <w:rFonts w:ascii="Arial" w:hAnsi="Arial" w:cs="Arial"/>
          <w:color w:val="auto"/>
          <w:spacing w:val="-18"/>
          <w:sz w:val="18"/>
          <w:szCs w:val="18"/>
        </w:rPr>
      </w:pPr>
      <w:r w:rsidRPr="008C205D">
        <w:rPr>
          <w:rFonts w:ascii="Arial" w:hAnsi="Arial" w:cs="Arial"/>
          <w:color w:val="auto"/>
          <w:spacing w:val="-18"/>
          <w:sz w:val="18"/>
          <w:szCs w:val="18"/>
        </w:rPr>
        <w:t>Дата ___________________ Подпись ________________ (ФИО)</w:t>
      </w:r>
    </w:p>
    <w:p w:rsidR="00404823" w:rsidRDefault="00404823" w:rsidP="004121B8">
      <w:pPr>
        <w:spacing w:line="240" w:lineRule="exact"/>
        <w:ind w:firstLine="142"/>
        <w:rPr>
          <w:rFonts w:ascii="Arial" w:hAnsi="Arial" w:cs="Arial"/>
          <w:sz w:val="18"/>
          <w:szCs w:val="18"/>
        </w:rPr>
      </w:pPr>
    </w:p>
    <w:p w:rsidR="00260F48" w:rsidRDefault="00260F48" w:rsidP="004121B8">
      <w:pPr>
        <w:spacing w:line="240" w:lineRule="exact"/>
        <w:ind w:firstLine="142"/>
        <w:rPr>
          <w:rFonts w:ascii="Arial" w:hAnsi="Arial" w:cs="Arial"/>
          <w:sz w:val="18"/>
          <w:szCs w:val="18"/>
        </w:rPr>
      </w:pPr>
    </w:p>
    <w:p w:rsidR="00260F48" w:rsidRPr="00260F48" w:rsidRDefault="00260F48" w:rsidP="003241ED">
      <w:pPr>
        <w:spacing w:line="180" w:lineRule="exact"/>
        <w:ind w:firstLine="142"/>
        <w:jc w:val="center"/>
        <w:rPr>
          <w:rFonts w:ascii="Arial" w:hAnsi="Arial" w:cs="Arial"/>
          <w:sz w:val="18"/>
          <w:szCs w:val="18"/>
        </w:rPr>
      </w:pPr>
      <w:r w:rsidRPr="00260F48">
        <w:rPr>
          <w:rFonts w:ascii="Arial" w:hAnsi="Arial" w:cs="Arial"/>
          <w:sz w:val="18"/>
          <w:szCs w:val="18"/>
        </w:rPr>
        <w:t>Приложение 2</w:t>
      </w:r>
    </w:p>
    <w:p w:rsidR="00404823" w:rsidRDefault="00260F48" w:rsidP="003241ED">
      <w:pPr>
        <w:spacing w:line="180" w:lineRule="exact"/>
        <w:ind w:firstLine="142"/>
        <w:jc w:val="center"/>
        <w:rPr>
          <w:rFonts w:ascii="Arial" w:hAnsi="Arial" w:cs="Arial"/>
          <w:sz w:val="18"/>
          <w:szCs w:val="18"/>
        </w:rPr>
      </w:pPr>
      <w:r w:rsidRPr="00260F48">
        <w:rPr>
          <w:rFonts w:ascii="Arial" w:hAnsi="Arial" w:cs="Arial"/>
          <w:sz w:val="18"/>
          <w:szCs w:val="18"/>
        </w:rPr>
        <w:t>к Положению о порядке осуществления личного страховании народных дружинников, участвующих в охране общественного порядка на территории Благодарненского городского округа Ставропольского края</w:t>
      </w:r>
    </w:p>
    <w:p w:rsidR="00404823" w:rsidRDefault="003241ED" w:rsidP="003241ED">
      <w:pPr>
        <w:spacing w:line="180" w:lineRule="exact"/>
        <w:ind w:firstLine="142"/>
        <w:jc w:val="right"/>
        <w:rPr>
          <w:rFonts w:ascii="Arial" w:hAnsi="Arial" w:cs="Arial"/>
          <w:sz w:val="18"/>
          <w:szCs w:val="18"/>
        </w:rPr>
      </w:pPr>
      <w:r w:rsidRPr="003241ED">
        <w:rPr>
          <w:rFonts w:ascii="Arial" w:hAnsi="Arial" w:cs="Arial"/>
          <w:sz w:val="18"/>
          <w:szCs w:val="18"/>
        </w:rPr>
        <w:t>форма</w:t>
      </w: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044"/>
      </w:tblGrid>
      <w:tr w:rsidR="003241ED" w:rsidRPr="003241ED" w:rsidTr="003241ED">
        <w:tc>
          <w:tcPr>
            <w:tcW w:w="1384" w:type="dxa"/>
          </w:tcPr>
          <w:p w:rsidR="003241ED" w:rsidRPr="003241ED" w:rsidRDefault="003241ED" w:rsidP="003241ED">
            <w:pPr>
              <w:spacing w:line="180" w:lineRule="exact"/>
              <w:jc w:val="right"/>
              <w:textAlignment w:val="baseline"/>
              <w:rPr>
                <w:bCs/>
                <w:color w:val="auto"/>
                <w:sz w:val="28"/>
                <w:szCs w:val="28"/>
                <w:highlight w:val="yellow"/>
              </w:rPr>
            </w:pPr>
          </w:p>
        </w:tc>
        <w:tc>
          <w:tcPr>
            <w:tcW w:w="3044" w:type="dxa"/>
            <w:tcBorders>
              <w:bottom w:val="single" w:sz="4" w:space="0" w:color="auto"/>
            </w:tcBorders>
          </w:tcPr>
          <w:p w:rsidR="003241ED" w:rsidRPr="003241ED" w:rsidRDefault="003241ED" w:rsidP="003241ED">
            <w:pPr>
              <w:spacing w:line="180" w:lineRule="exact"/>
              <w:jc w:val="right"/>
              <w:textAlignment w:val="baseline"/>
              <w:rPr>
                <w:bCs/>
                <w:color w:val="auto"/>
                <w:sz w:val="28"/>
                <w:szCs w:val="28"/>
                <w:highlight w:val="yellow"/>
              </w:rPr>
            </w:pPr>
          </w:p>
        </w:tc>
      </w:tr>
      <w:tr w:rsidR="003241ED" w:rsidRPr="003241ED" w:rsidTr="003241ED">
        <w:tc>
          <w:tcPr>
            <w:tcW w:w="1384" w:type="dxa"/>
          </w:tcPr>
          <w:p w:rsidR="003241ED" w:rsidRPr="003241ED" w:rsidRDefault="003241ED" w:rsidP="003241ED">
            <w:pPr>
              <w:spacing w:line="180" w:lineRule="exact"/>
              <w:jc w:val="right"/>
              <w:textAlignment w:val="baseline"/>
              <w:rPr>
                <w:bCs/>
                <w:color w:val="auto"/>
                <w:sz w:val="28"/>
                <w:szCs w:val="28"/>
                <w:highlight w:val="yellow"/>
              </w:rPr>
            </w:pPr>
          </w:p>
        </w:tc>
        <w:tc>
          <w:tcPr>
            <w:tcW w:w="3044" w:type="dxa"/>
            <w:tcBorders>
              <w:top w:val="single" w:sz="4" w:space="0" w:color="auto"/>
              <w:bottom w:val="single" w:sz="4" w:space="0" w:color="auto"/>
            </w:tcBorders>
          </w:tcPr>
          <w:p w:rsidR="003241ED" w:rsidRPr="003241ED" w:rsidRDefault="003241ED" w:rsidP="003241ED">
            <w:pPr>
              <w:spacing w:line="180" w:lineRule="exact"/>
              <w:jc w:val="center"/>
              <w:rPr>
                <w:rFonts w:eastAsia="Calibri"/>
                <w:color w:val="auto"/>
                <w:sz w:val="16"/>
                <w:szCs w:val="16"/>
              </w:rPr>
            </w:pPr>
            <w:r w:rsidRPr="003241ED">
              <w:rPr>
                <w:rFonts w:eastAsia="Calibri"/>
                <w:color w:val="auto"/>
                <w:sz w:val="16"/>
                <w:szCs w:val="16"/>
              </w:rPr>
              <w:t>ФИО застрахованного дружинника</w:t>
            </w:r>
          </w:p>
          <w:p w:rsidR="003241ED" w:rsidRPr="003241ED" w:rsidRDefault="003241ED" w:rsidP="003241ED">
            <w:pPr>
              <w:spacing w:line="180" w:lineRule="exact"/>
              <w:jc w:val="right"/>
              <w:textAlignment w:val="baseline"/>
              <w:rPr>
                <w:bCs/>
                <w:color w:val="auto"/>
                <w:sz w:val="28"/>
                <w:szCs w:val="28"/>
              </w:rPr>
            </w:pPr>
          </w:p>
        </w:tc>
      </w:tr>
      <w:tr w:rsidR="003241ED" w:rsidRPr="003241ED" w:rsidTr="003241ED">
        <w:tc>
          <w:tcPr>
            <w:tcW w:w="1384" w:type="dxa"/>
          </w:tcPr>
          <w:p w:rsidR="003241ED" w:rsidRPr="003241ED" w:rsidRDefault="003241ED" w:rsidP="003241ED">
            <w:pPr>
              <w:spacing w:line="180" w:lineRule="exact"/>
              <w:jc w:val="right"/>
              <w:textAlignment w:val="baseline"/>
              <w:rPr>
                <w:bCs/>
                <w:color w:val="auto"/>
                <w:sz w:val="28"/>
                <w:szCs w:val="28"/>
                <w:highlight w:val="yellow"/>
              </w:rPr>
            </w:pPr>
          </w:p>
        </w:tc>
        <w:tc>
          <w:tcPr>
            <w:tcW w:w="3044" w:type="dxa"/>
            <w:tcBorders>
              <w:top w:val="single" w:sz="4" w:space="0" w:color="auto"/>
            </w:tcBorders>
          </w:tcPr>
          <w:p w:rsidR="003241ED" w:rsidRPr="003241ED" w:rsidRDefault="003241ED" w:rsidP="003241ED">
            <w:pPr>
              <w:spacing w:line="180" w:lineRule="exact"/>
              <w:jc w:val="center"/>
              <w:textAlignment w:val="baseline"/>
              <w:rPr>
                <w:bCs/>
                <w:color w:val="auto"/>
                <w:sz w:val="16"/>
                <w:szCs w:val="16"/>
              </w:rPr>
            </w:pPr>
            <w:r w:rsidRPr="003241ED">
              <w:rPr>
                <w:bCs/>
                <w:color w:val="auto"/>
                <w:sz w:val="16"/>
                <w:szCs w:val="16"/>
              </w:rPr>
              <w:t>домашний адрес</w:t>
            </w:r>
          </w:p>
        </w:tc>
      </w:tr>
      <w:tr w:rsidR="003241ED" w:rsidRPr="003241ED" w:rsidTr="003241ED">
        <w:tc>
          <w:tcPr>
            <w:tcW w:w="1384" w:type="dxa"/>
          </w:tcPr>
          <w:p w:rsidR="003241ED" w:rsidRPr="003241ED" w:rsidRDefault="003241ED" w:rsidP="003241ED">
            <w:pPr>
              <w:spacing w:line="180" w:lineRule="exact"/>
              <w:jc w:val="right"/>
              <w:textAlignment w:val="baseline"/>
              <w:rPr>
                <w:bCs/>
                <w:color w:val="auto"/>
                <w:sz w:val="28"/>
                <w:szCs w:val="28"/>
              </w:rPr>
            </w:pPr>
          </w:p>
        </w:tc>
        <w:tc>
          <w:tcPr>
            <w:tcW w:w="3044" w:type="dxa"/>
          </w:tcPr>
          <w:p w:rsidR="003241ED" w:rsidRPr="003241ED" w:rsidRDefault="003241ED" w:rsidP="003241ED">
            <w:pPr>
              <w:spacing w:line="180" w:lineRule="exact"/>
              <w:jc w:val="right"/>
              <w:textAlignment w:val="baseline"/>
              <w:rPr>
                <w:bCs/>
                <w:color w:val="auto"/>
                <w:sz w:val="28"/>
                <w:szCs w:val="28"/>
              </w:rPr>
            </w:pPr>
          </w:p>
        </w:tc>
      </w:tr>
    </w:tbl>
    <w:p w:rsidR="003241ED" w:rsidRPr="003241ED" w:rsidRDefault="003241ED" w:rsidP="003241ED">
      <w:pPr>
        <w:spacing w:line="180" w:lineRule="exact"/>
        <w:ind w:firstLine="142"/>
        <w:jc w:val="center"/>
        <w:rPr>
          <w:rFonts w:ascii="Arial" w:hAnsi="Arial" w:cs="Arial"/>
          <w:sz w:val="18"/>
          <w:szCs w:val="18"/>
        </w:rPr>
      </w:pPr>
      <w:r w:rsidRPr="003241ED">
        <w:rPr>
          <w:rFonts w:ascii="Arial" w:hAnsi="Arial" w:cs="Arial"/>
          <w:sz w:val="18"/>
          <w:szCs w:val="18"/>
        </w:rPr>
        <w:t>УВЕДОМЛЕНИЕ</w:t>
      </w:r>
    </w:p>
    <w:p w:rsidR="003241ED" w:rsidRPr="003241ED" w:rsidRDefault="003241ED" w:rsidP="003241ED">
      <w:pPr>
        <w:spacing w:line="180" w:lineRule="exact"/>
        <w:ind w:firstLine="142"/>
        <w:rPr>
          <w:rFonts w:ascii="Arial" w:hAnsi="Arial" w:cs="Arial"/>
          <w:sz w:val="18"/>
          <w:szCs w:val="18"/>
        </w:rPr>
      </w:pPr>
    </w:p>
    <w:p w:rsidR="003241ED" w:rsidRPr="003241ED" w:rsidRDefault="003241ED" w:rsidP="003241ED">
      <w:pPr>
        <w:spacing w:line="180" w:lineRule="exact"/>
        <w:ind w:firstLine="142"/>
        <w:jc w:val="center"/>
        <w:rPr>
          <w:rFonts w:ascii="Arial" w:hAnsi="Arial" w:cs="Arial"/>
          <w:sz w:val="18"/>
          <w:szCs w:val="18"/>
        </w:rPr>
      </w:pPr>
      <w:r w:rsidRPr="003241ED">
        <w:rPr>
          <w:rFonts w:ascii="Arial" w:hAnsi="Arial" w:cs="Arial"/>
          <w:sz w:val="18"/>
          <w:szCs w:val="18"/>
        </w:rPr>
        <w:t>Уважаемый ______________!</w:t>
      </w:r>
    </w:p>
    <w:p w:rsidR="003241ED" w:rsidRPr="003241ED" w:rsidRDefault="003241ED" w:rsidP="003241ED">
      <w:pPr>
        <w:spacing w:line="180" w:lineRule="exact"/>
        <w:ind w:firstLine="142"/>
        <w:rPr>
          <w:rFonts w:ascii="Arial" w:hAnsi="Arial" w:cs="Arial"/>
          <w:sz w:val="18"/>
          <w:szCs w:val="18"/>
        </w:rPr>
      </w:pPr>
    </w:p>
    <w:p w:rsidR="003241ED" w:rsidRPr="003241ED" w:rsidRDefault="003241ED" w:rsidP="003241ED">
      <w:pPr>
        <w:spacing w:line="180" w:lineRule="exact"/>
        <w:ind w:firstLine="567"/>
        <w:jc w:val="both"/>
        <w:rPr>
          <w:rFonts w:ascii="Arial" w:hAnsi="Arial" w:cs="Arial"/>
          <w:sz w:val="18"/>
          <w:szCs w:val="18"/>
        </w:rPr>
      </w:pPr>
      <w:r w:rsidRPr="003241ED">
        <w:rPr>
          <w:rFonts w:ascii="Arial" w:hAnsi="Arial" w:cs="Arial"/>
          <w:sz w:val="18"/>
          <w:szCs w:val="18"/>
        </w:rPr>
        <w:t xml:space="preserve">  </w:t>
      </w:r>
      <w:proofErr w:type="gramStart"/>
      <w:r w:rsidRPr="003241ED">
        <w:rPr>
          <w:rFonts w:ascii="Arial" w:hAnsi="Arial" w:cs="Arial"/>
          <w:sz w:val="18"/>
          <w:szCs w:val="18"/>
        </w:rPr>
        <w:t>Вы являетесь лицом, застрахованным за счет средств бюджета Благодарненского городского округа Ставропольского края по договору страхования на период участия в проводимых органами внутренних дел (полицией), иными правоохранительными органами или самостоятельных мероприятий по охране общественного порядка на территории Благодарненского городского округа Ставропольского края, заключенному администрацией Благодарненского городского округа Ставропольского края и _________________________________</w:t>
      </w:r>
      <w:r>
        <w:rPr>
          <w:rFonts w:ascii="Arial" w:hAnsi="Arial" w:cs="Arial"/>
          <w:sz w:val="18"/>
          <w:szCs w:val="18"/>
        </w:rPr>
        <w:t>____________</w:t>
      </w:r>
      <w:proofErr w:type="gramEnd"/>
    </w:p>
    <w:p w:rsidR="003241ED" w:rsidRPr="003241ED" w:rsidRDefault="003241ED" w:rsidP="003241ED">
      <w:pPr>
        <w:spacing w:line="180" w:lineRule="exact"/>
        <w:ind w:firstLine="142"/>
        <w:rPr>
          <w:rFonts w:ascii="Arial" w:hAnsi="Arial" w:cs="Arial"/>
          <w:sz w:val="18"/>
          <w:szCs w:val="18"/>
        </w:rPr>
      </w:pPr>
      <w:r w:rsidRPr="003241ED">
        <w:rPr>
          <w:rFonts w:ascii="Arial" w:hAnsi="Arial" w:cs="Arial"/>
          <w:sz w:val="18"/>
          <w:szCs w:val="18"/>
        </w:rPr>
        <w:t>(наименование страховщика, адрес, телефон)</w:t>
      </w:r>
    </w:p>
    <w:p w:rsidR="003241ED" w:rsidRPr="003241ED" w:rsidRDefault="003241ED" w:rsidP="003241ED">
      <w:pPr>
        <w:spacing w:line="180" w:lineRule="exact"/>
        <w:ind w:firstLine="142"/>
        <w:rPr>
          <w:rFonts w:ascii="Arial" w:hAnsi="Arial" w:cs="Arial"/>
          <w:sz w:val="18"/>
          <w:szCs w:val="18"/>
        </w:rPr>
      </w:pPr>
      <w:r w:rsidRPr="003241ED">
        <w:rPr>
          <w:rFonts w:ascii="Arial" w:hAnsi="Arial" w:cs="Arial"/>
          <w:sz w:val="18"/>
          <w:szCs w:val="18"/>
        </w:rPr>
        <w:t>Срок действия договора ____________________________________________.</w:t>
      </w:r>
    </w:p>
    <w:p w:rsidR="003241ED" w:rsidRPr="003241ED" w:rsidRDefault="003241ED" w:rsidP="003241ED">
      <w:pPr>
        <w:spacing w:line="180" w:lineRule="exact"/>
        <w:ind w:firstLine="142"/>
        <w:rPr>
          <w:rFonts w:ascii="Arial" w:hAnsi="Arial" w:cs="Arial"/>
          <w:sz w:val="18"/>
          <w:szCs w:val="18"/>
        </w:rPr>
      </w:pPr>
      <w:r w:rsidRPr="003241ED">
        <w:rPr>
          <w:rFonts w:ascii="Arial" w:hAnsi="Arial" w:cs="Arial"/>
          <w:sz w:val="18"/>
          <w:szCs w:val="18"/>
        </w:rPr>
        <w:t>Ваши действия при наступлении страхового случая указаны в памятке, выданной страховщиком ____________________________________________.</w:t>
      </w:r>
    </w:p>
    <w:p w:rsidR="003241ED" w:rsidRPr="003241ED" w:rsidRDefault="003241ED" w:rsidP="003241ED">
      <w:pPr>
        <w:spacing w:line="180" w:lineRule="exact"/>
        <w:ind w:firstLine="142"/>
        <w:rPr>
          <w:rFonts w:ascii="Arial" w:hAnsi="Arial" w:cs="Arial"/>
          <w:sz w:val="18"/>
          <w:szCs w:val="18"/>
        </w:rPr>
      </w:pPr>
    </w:p>
    <w:p w:rsidR="003241ED" w:rsidRPr="003241ED" w:rsidRDefault="003241ED" w:rsidP="003241ED">
      <w:pPr>
        <w:spacing w:line="180" w:lineRule="exact"/>
        <w:ind w:firstLine="142"/>
        <w:rPr>
          <w:rFonts w:ascii="Arial" w:hAnsi="Arial" w:cs="Arial"/>
          <w:sz w:val="18"/>
          <w:szCs w:val="18"/>
        </w:rPr>
      </w:pPr>
    </w:p>
    <w:p w:rsidR="003241ED" w:rsidRPr="003241ED" w:rsidRDefault="003241ED" w:rsidP="003241ED">
      <w:pPr>
        <w:spacing w:line="180" w:lineRule="exact"/>
        <w:ind w:firstLine="142"/>
        <w:rPr>
          <w:rFonts w:ascii="Arial" w:hAnsi="Arial" w:cs="Arial"/>
          <w:sz w:val="18"/>
          <w:szCs w:val="18"/>
        </w:rPr>
      </w:pPr>
    </w:p>
    <w:p w:rsidR="003241ED" w:rsidRPr="003241ED" w:rsidRDefault="003241ED" w:rsidP="003241ED">
      <w:pPr>
        <w:spacing w:line="180" w:lineRule="exact"/>
        <w:ind w:firstLine="142"/>
        <w:rPr>
          <w:rFonts w:ascii="Arial" w:hAnsi="Arial" w:cs="Arial"/>
          <w:sz w:val="18"/>
          <w:szCs w:val="18"/>
        </w:rPr>
      </w:pPr>
      <w:r w:rsidRPr="003241ED">
        <w:rPr>
          <w:rFonts w:ascii="Arial" w:hAnsi="Arial" w:cs="Arial"/>
          <w:sz w:val="18"/>
          <w:szCs w:val="18"/>
        </w:rPr>
        <w:t>Глава</w:t>
      </w:r>
    </w:p>
    <w:p w:rsidR="003241ED" w:rsidRPr="003241ED" w:rsidRDefault="003241ED" w:rsidP="003241ED">
      <w:pPr>
        <w:spacing w:line="180" w:lineRule="exact"/>
        <w:ind w:firstLine="142"/>
        <w:rPr>
          <w:rFonts w:ascii="Arial" w:hAnsi="Arial" w:cs="Arial"/>
          <w:sz w:val="18"/>
          <w:szCs w:val="18"/>
        </w:rPr>
      </w:pPr>
      <w:r w:rsidRPr="003241ED">
        <w:rPr>
          <w:rFonts w:ascii="Arial" w:hAnsi="Arial" w:cs="Arial"/>
          <w:sz w:val="18"/>
          <w:szCs w:val="18"/>
        </w:rPr>
        <w:t>Благодарненского городского округа</w:t>
      </w:r>
    </w:p>
    <w:p w:rsidR="00404823" w:rsidRDefault="003241ED" w:rsidP="003241ED">
      <w:pPr>
        <w:spacing w:line="180" w:lineRule="exact"/>
        <w:ind w:firstLine="142"/>
        <w:rPr>
          <w:rFonts w:ascii="Arial" w:hAnsi="Arial" w:cs="Arial"/>
          <w:sz w:val="18"/>
          <w:szCs w:val="18"/>
        </w:rPr>
      </w:pPr>
      <w:r w:rsidRPr="003241ED">
        <w:rPr>
          <w:rFonts w:ascii="Arial" w:hAnsi="Arial" w:cs="Arial"/>
          <w:sz w:val="18"/>
          <w:szCs w:val="18"/>
        </w:rPr>
        <w:t>Ставропольского края                             ФИО</w:t>
      </w:r>
    </w:p>
    <w:p w:rsidR="00260F48" w:rsidRDefault="00260F48" w:rsidP="004121B8">
      <w:pPr>
        <w:spacing w:line="240" w:lineRule="exact"/>
        <w:ind w:firstLine="142"/>
        <w:rPr>
          <w:rFonts w:ascii="Arial" w:hAnsi="Arial" w:cs="Arial"/>
          <w:sz w:val="18"/>
          <w:szCs w:val="18"/>
        </w:rPr>
      </w:pPr>
    </w:p>
    <w:p w:rsidR="001441D6" w:rsidRDefault="001441D6" w:rsidP="004121B8">
      <w:pPr>
        <w:spacing w:line="240" w:lineRule="exact"/>
        <w:ind w:firstLine="142"/>
        <w:rPr>
          <w:rFonts w:ascii="Arial" w:hAnsi="Arial" w:cs="Arial"/>
          <w:sz w:val="18"/>
          <w:szCs w:val="18"/>
        </w:rPr>
      </w:pPr>
    </w:p>
    <w:p w:rsidR="001441D6" w:rsidRPr="001441D6" w:rsidRDefault="001441D6" w:rsidP="001441D6">
      <w:pPr>
        <w:spacing w:line="180" w:lineRule="exact"/>
        <w:ind w:firstLine="142"/>
        <w:jc w:val="center"/>
        <w:rPr>
          <w:rFonts w:ascii="Arial" w:hAnsi="Arial" w:cs="Arial"/>
          <w:sz w:val="18"/>
          <w:szCs w:val="18"/>
        </w:rPr>
      </w:pPr>
      <w:r w:rsidRPr="001441D6">
        <w:rPr>
          <w:rFonts w:ascii="Arial" w:hAnsi="Arial" w:cs="Arial"/>
          <w:sz w:val="18"/>
          <w:szCs w:val="18"/>
        </w:rPr>
        <w:t>Приложение 3</w:t>
      </w:r>
    </w:p>
    <w:p w:rsidR="001441D6" w:rsidRPr="001441D6" w:rsidRDefault="001441D6" w:rsidP="001441D6">
      <w:pPr>
        <w:spacing w:line="180" w:lineRule="exact"/>
        <w:ind w:firstLine="142"/>
        <w:jc w:val="center"/>
        <w:rPr>
          <w:rFonts w:ascii="Arial" w:hAnsi="Arial" w:cs="Arial"/>
          <w:sz w:val="18"/>
          <w:szCs w:val="18"/>
        </w:rPr>
      </w:pPr>
      <w:r w:rsidRPr="001441D6">
        <w:rPr>
          <w:rFonts w:ascii="Arial" w:hAnsi="Arial" w:cs="Arial"/>
          <w:sz w:val="18"/>
          <w:szCs w:val="18"/>
        </w:rPr>
        <w:t>к Положению о порядке осуществления личного страховании народных дружинников, участвующих в охране общественного порядка на территории Благодарненского городского округа Ставропольского края</w:t>
      </w:r>
    </w:p>
    <w:p w:rsidR="001441D6" w:rsidRPr="001441D6" w:rsidRDefault="001441D6" w:rsidP="001441D6">
      <w:pPr>
        <w:spacing w:line="180" w:lineRule="exact"/>
        <w:ind w:firstLine="142"/>
        <w:rPr>
          <w:rFonts w:ascii="Arial" w:hAnsi="Arial" w:cs="Arial"/>
          <w:sz w:val="18"/>
          <w:szCs w:val="18"/>
        </w:rPr>
      </w:pPr>
    </w:p>
    <w:p w:rsidR="001441D6" w:rsidRPr="001441D6" w:rsidRDefault="001441D6" w:rsidP="001441D6">
      <w:pPr>
        <w:spacing w:line="180" w:lineRule="exact"/>
        <w:ind w:firstLine="142"/>
        <w:jc w:val="center"/>
        <w:rPr>
          <w:rFonts w:ascii="Arial" w:hAnsi="Arial" w:cs="Arial"/>
          <w:sz w:val="18"/>
          <w:szCs w:val="18"/>
        </w:rPr>
      </w:pPr>
      <w:r w:rsidRPr="001441D6">
        <w:rPr>
          <w:rFonts w:ascii="Arial" w:hAnsi="Arial" w:cs="Arial"/>
          <w:sz w:val="18"/>
          <w:szCs w:val="18"/>
        </w:rPr>
        <w:t>ЖУРНАЛ</w:t>
      </w:r>
    </w:p>
    <w:p w:rsidR="001441D6" w:rsidRPr="001441D6" w:rsidRDefault="001441D6" w:rsidP="001441D6">
      <w:pPr>
        <w:spacing w:line="180" w:lineRule="exact"/>
        <w:ind w:firstLine="142"/>
        <w:jc w:val="center"/>
        <w:rPr>
          <w:rFonts w:ascii="Arial" w:hAnsi="Arial" w:cs="Arial"/>
          <w:sz w:val="18"/>
          <w:szCs w:val="18"/>
        </w:rPr>
      </w:pPr>
      <w:r w:rsidRPr="001441D6">
        <w:rPr>
          <w:rFonts w:ascii="Arial" w:hAnsi="Arial" w:cs="Arial"/>
          <w:sz w:val="18"/>
          <w:szCs w:val="18"/>
        </w:rPr>
        <w:t>учета застрахованных народных дружинников</w:t>
      </w:r>
    </w:p>
    <w:tbl>
      <w:tblPr>
        <w:tblStyle w:val="430"/>
        <w:tblW w:w="4928" w:type="dxa"/>
        <w:tblLook w:val="04A0" w:firstRow="1" w:lastRow="0" w:firstColumn="1" w:lastColumn="0" w:noHBand="0" w:noVBand="1"/>
      </w:tblPr>
      <w:tblGrid>
        <w:gridCol w:w="434"/>
        <w:gridCol w:w="879"/>
        <w:gridCol w:w="780"/>
        <w:gridCol w:w="850"/>
        <w:gridCol w:w="993"/>
        <w:gridCol w:w="992"/>
      </w:tblGrid>
      <w:tr w:rsidR="001441D6" w:rsidRPr="001441D6" w:rsidTr="001441D6">
        <w:tc>
          <w:tcPr>
            <w:tcW w:w="434" w:type="dxa"/>
          </w:tcPr>
          <w:p w:rsidR="001441D6" w:rsidRPr="001441D6" w:rsidRDefault="001441D6" w:rsidP="001441D6">
            <w:pPr>
              <w:spacing w:line="240" w:lineRule="exact"/>
              <w:jc w:val="center"/>
              <w:textAlignment w:val="baseline"/>
              <w:rPr>
                <w:rFonts w:ascii="Arial" w:hAnsi="Arial" w:cs="Arial"/>
                <w:bCs/>
                <w:color w:val="auto"/>
                <w:sz w:val="12"/>
                <w:szCs w:val="12"/>
              </w:rPr>
            </w:pPr>
            <w:r w:rsidRPr="001441D6">
              <w:rPr>
                <w:rFonts w:ascii="Arial" w:hAnsi="Arial" w:cs="Arial"/>
                <w:color w:val="auto"/>
                <w:sz w:val="12"/>
                <w:szCs w:val="12"/>
              </w:rPr>
              <w:t xml:space="preserve">№ </w:t>
            </w:r>
            <w:proofErr w:type="gramStart"/>
            <w:r w:rsidRPr="001441D6">
              <w:rPr>
                <w:rFonts w:ascii="Arial" w:hAnsi="Arial" w:cs="Arial"/>
                <w:color w:val="auto"/>
                <w:sz w:val="12"/>
                <w:szCs w:val="12"/>
              </w:rPr>
              <w:t>п</w:t>
            </w:r>
            <w:proofErr w:type="gramEnd"/>
            <w:r w:rsidRPr="001441D6">
              <w:rPr>
                <w:rFonts w:ascii="Arial" w:hAnsi="Arial" w:cs="Arial"/>
                <w:color w:val="auto"/>
                <w:sz w:val="12"/>
                <w:szCs w:val="12"/>
              </w:rPr>
              <w:t>/п</w:t>
            </w:r>
          </w:p>
        </w:tc>
        <w:tc>
          <w:tcPr>
            <w:tcW w:w="879" w:type="dxa"/>
          </w:tcPr>
          <w:p w:rsidR="001441D6" w:rsidRPr="001441D6" w:rsidRDefault="001441D6" w:rsidP="001441D6">
            <w:pPr>
              <w:spacing w:line="240" w:lineRule="exact"/>
              <w:jc w:val="center"/>
              <w:textAlignment w:val="baseline"/>
              <w:rPr>
                <w:rFonts w:ascii="Arial" w:hAnsi="Arial" w:cs="Arial"/>
                <w:bCs/>
                <w:color w:val="auto"/>
                <w:sz w:val="12"/>
                <w:szCs w:val="12"/>
              </w:rPr>
            </w:pPr>
            <w:r w:rsidRPr="001441D6">
              <w:rPr>
                <w:rFonts w:ascii="Arial" w:hAnsi="Arial" w:cs="Arial"/>
                <w:color w:val="auto"/>
                <w:sz w:val="12"/>
                <w:szCs w:val="12"/>
              </w:rPr>
              <w:t>Ф.И.О. дружинника</w:t>
            </w:r>
          </w:p>
        </w:tc>
        <w:tc>
          <w:tcPr>
            <w:tcW w:w="780" w:type="dxa"/>
          </w:tcPr>
          <w:p w:rsidR="001441D6" w:rsidRPr="001441D6" w:rsidRDefault="001441D6" w:rsidP="001441D6">
            <w:pPr>
              <w:spacing w:line="240" w:lineRule="exact"/>
              <w:jc w:val="center"/>
              <w:textAlignment w:val="baseline"/>
              <w:rPr>
                <w:rFonts w:ascii="Arial" w:hAnsi="Arial" w:cs="Arial"/>
                <w:bCs/>
                <w:color w:val="auto"/>
                <w:sz w:val="12"/>
                <w:szCs w:val="12"/>
              </w:rPr>
            </w:pPr>
            <w:r w:rsidRPr="001441D6">
              <w:rPr>
                <w:rFonts w:ascii="Arial" w:hAnsi="Arial" w:cs="Arial"/>
                <w:color w:val="auto"/>
                <w:sz w:val="12"/>
                <w:szCs w:val="12"/>
              </w:rPr>
              <w:t>число, месяц, год рождения</w:t>
            </w:r>
          </w:p>
        </w:tc>
        <w:tc>
          <w:tcPr>
            <w:tcW w:w="850" w:type="dxa"/>
          </w:tcPr>
          <w:p w:rsidR="001441D6" w:rsidRPr="001441D6" w:rsidRDefault="001441D6" w:rsidP="001441D6">
            <w:pPr>
              <w:spacing w:line="240" w:lineRule="exact"/>
              <w:jc w:val="center"/>
              <w:textAlignment w:val="baseline"/>
              <w:rPr>
                <w:rFonts w:ascii="Arial" w:hAnsi="Arial" w:cs="Arial"/>
                <w:bCs/>
                <w:color w:val="auto"/>
                <w:sz w:val="12"/>
                <w:szCs w:val="12"/>
              </w:rPr>
            </w:pPr>
            <w:r w:rsidRPr="001441D6">
              <w:rPr>
                <w:rFonts w:ascii="Arial" w:hAnsi="Arial" w:cs="Arial"/>
                <w:color w:val="auto"/>
                <w:sz w:val="12"/>
                <w:szCs w:val="12"/>
              </w:rPr>
              <w:t>домашний адрес, телефон</w:t>
            </w:r>
          </w:p>
        </w:tc>
        <w:tc>
          <w:tcPr>
            <w:tcW w:w="993" w:type="dxa"/>
          </w:tcPr>
          <w:p w:rsidR="001441D6" w:rsidRPr="001441D6" w:rsidRDefault="001441D6" w:rsidP="001441D6">
            <w:pPr>
              <w:spacing w:line="240" w:lineRule="exact"/>
              <w:jc w:val="center"/>
              <w:textAlignment w:val="baseline"/>
              <w:rPr>
                <w:rFonts w:ascii="Arial" w:hAnsi="Arial" w:cs="Arial"/>
                <w:bCs/>
                <w:color w:val="auto"/>
                <w:sz w:val="12"/>
                <w:szCs w:val="12"/>
              </w:rPr>
            </w:pPr>
            <w:r w:rsidRPr="001441D6">
              <w:rPr>
                <w:rFonts w:ascii="Arial" w:hAnsi="Arial" w:cs="Arial"/>
                <w:color w:val="auto"/>
                <w:sz w:val="12"/>
                <w:szCs w:val="12"/>
              </w:rPr>
              <w:t>дата выдачи уведомления о страховании</w:t>
            </w:r>
          </w:p>
        </w:tc>
        <w:tc>
          <w:tcPr>
            <w:tcW w:w="992" w:type="dxa"/>
          </w:tcPr>
          <w:p w:rsidR="001441D6" w:rsidRPr="001441D6" w:rsidRDefault="001441D6" w:rsidP="001441D6">
            <w:pPr>
              <w:spacing w:line="240" w:lineRule="exact"/>
              <w:jc w:val="center"/>
              <w:textAlignment w:val="baseline"/>
              <w:rPr>
                <w:rFonts w:ascii="Arial" w:hAnsi="Arial" w:cs="Arial"/>
                <w:bCs/>
                <w:color w:val="auto"/>
                <w:sz w:val="12"/>
                <w:szCs w:val="12"/>
              </w:rPr>
            </w:pPr>
            <w:r w:rsidRPr="001441D6">
              <w:rPr>
                <w:rFonts w:ascii="Arial" w:hAnsi="Arial" w:cs="Arial"/>
                <w:color w:val="auto"/>
                <w:sz w:val="12"/>
                <w:szCs w:val="12"/>
              </w:rPr>
              <w:t>подпись в получении уведомления</w:t>
            </w:r>
          </w:p>
        </w:tc>
      </w:tr>
      <w:tr w:rsidR="001441D6" w:rsidRPr="001441D6" w:rsidTr="001441D6">
        <w:tc>
          <w:tcPr>
            <w:tcW w:w="434" w:type="dxa"/>
          </w:tcPr>
          <w:p w:rsidR="001441D6" w:rsidRPr="001441D6" w:rsidRDefault="001441D6" w:rsidP="001441D6">
            <w:pPr>
              <w:jc w:val="center"/>
              <w:textAlignment w:val="baseline"/>
              <w:rPr>
                <w:rFonts w:ascii="Arial" w:hAnsi="Arial" w:cs="Arial"/>
                <w:bCs/>
                <w:color w:val="auto"/>
                <w:sz w:val="12"/>
                <w:szCs w:val="12"/>
              </w:rPr>
            </w:pPr>
          </w:p>
        </w:tc>
        <w:tc>
          <w:tcPr>
            <w:tcW w:w="879" w:type="dxa"/>
          </w:tcPr>
          <w:p w:rsidR="001441D6" w:rsidRPr="001441D6" w:rsidRDefault="001441D6" w:rsidP="001441D6">
            <w:pPr>
              <w:jc w:val="center"/>
              <w:textAlignment w:val="baseline"/>
              <w:rPr>
                <w:rFonts w:ascii="Arial" w:hAnsi="Arial" w:cs="Arial"/>
                <w:bCs/>
                <w:color w:val="auto"/>
                <w:sz w:val="12"/>
                <w:szCs w:val="12"/>
              </w:rPr>
            </w:pPr>
          </w:p>
        </w:tc>
        <w:tc>
          <w:tcPr>
            <w:tcW w:w="780" w:type="dxa"/>
          </w:tcPr>
          <w:p w:rsidR="001441D6" w:rsidRPr="001441D6" w:rsidRDefault="001441D6" w:rsidP="001441D6">
            <w:pPr>
              <w:jc w:val="center"/>
              <w:textAlignment w:val="baseline"/>
              <w:rPr>
                <w:rFonts w:ascii="Arial" w:hAnsi="Arial" w:cs="Arial"/>
                <w:bCs/>
                <w:color w:val="auto"/>
                <w:sz w:val="12"/>
                <w:szCs w:val="12"/>
              </w:rPr>
            </w:pPr>
          </w:p>
        </w:tc>
        <w:tc>
          <w:tcPr>
            <w:tcW w:w="850" w:type="dxa"/>
          </w:tcPr>
          <w:p w:rsidR="001441D6" w:rsidRPr="001441D6" w:rsidRDefault="001441D6" w:rsidP="001441D6">
            <w:pPr>
              <w:jc w:val="center"/>
              <w:textAlignment w:val="baseline"/>
              <w:rPr>
                <w:rFonts w:ascii="Arial" w:hAnsi="Arial" w:cs="Arial"/>
                <w:bCs/>
                <w:color w:val="auto"/>
                <w:sz w:val="12"/>
                <w:szCs w:val="12"/>
              </w:rPr>
            </w:pPr>
          </w:p>
        </w:tc>
        <w:tc>
          <w:tcPr>
            <w:tcW w:w="993" w:type="dxa"/>
          </w:tcPr>
          <w:p w:rsidR="001441D6" w:rsidRPr="001441D6" w:rsidRDefault="001441D6" w:rsidP="001441D6">
            <w:pPr>
              <w:jc w:val="center"/>
              <w:textAlignment w:val="baseline"/>
              <w:rPr>
                <w:rFonts w:ascii="Arial" w:hAnsi="Arial" w:cs="Arial"/>
                <w:bCs/>
                <w:color w:val="auto"/>
                <w:sz w:val="12"/>
                <w:szCs w:val="12"/>
              </w:rPr>
            </w:pPr>
          </w:p>
        </w:tc>
        <w:tc>
          <w:tcPr>
            <w:tcW w:w="992" w:type="dxa"/>
          </w:tcPr>
          <w:p w:rsidR="001441D6" w:rsidRPr="001441D6" w:rsidRDefault="001441D6" w:rsidP="001441D6">
            <w:pPr>
              <w:jc w:val="center"/>
              <w:textAlignment w:val="baseline"/>
              <w:rPr>
                <w:rFonts w:ascii="Arial" w:hAnsi="Arial" w:cs="Arial"/>
                <w:bCs/>
                <w:color w:val="auto"/>
                <w:sz w:val="12"/>
                <w:szCs w:val="12"/>
              </w:rPr>
            </w:pPr>
          </w:p>
        </w:tc>
      </w:tr>
      <w:tr w:rsidR="001441D6" w:rsidRPr="001441D6" w:rsidTr="001441D6">
        <w:tc>
          <w:tcPr>
            <w:tcW w:w="434" w:type="dxa"/>
          </w:tcPr>
          <w:p w:rsidR="001441D6" w:rsidRPr="001441D6" w:rsidRDefault="001441D6" w:rsidP="001441D6">
            <w:pPr>
              <w:jc w:val="center"/>
              <w:textAlignment w:val="baseline"/>
              <w:rPr>
                <w:rFonts w:ascii="Arial" w:hAnsi="Arial" w:cs="Arial"/>
                <w:bCs/>
                <w:color w:val="auto"/>
                <w:sz w:val="12"/>
                <w:szCs w:val="12"/>
              </w:rPr>
            </w:pPr>
          </w:p>
        </w:tc>
        <w:tc>
          <w:tcPr>
            <w:tcW w:w="879" w:type="dxa"/>
          </w:tcPr>
          <w:p w:rsidR="001441D6" w:rsidRPr="001441D6" w:rsidRDefault="001441D6" w:rsidP="001441D6">
            <w:pPr>
              <w:jc w:val="center"/>
              <w:textAlignment w:val="baseline"/>
              <w:rPr>
                <w:rFonts w:ascii="Arial" w:hAnsi="Arial" w:cs="Arial"/>
                <w:bCs/>
                <w:color w:val="auto"/>
                <w:sz w:val="12"/>
                <w:szCs w:val="12"/>
              </w:rPr>
            </w:pPr>
          </w:p>
        </w:tc>
        <w:tc>
          <w:tcPr>
            <w:tcW w:w="780" w:type="dxa"/>
          </w:tcPr>
          <w:p w:rsidR="001441D6" w:rsidRPr="001441D6" w:rsidRDefault="001441D6" w:rsidP="001441D6">
            <w:pPr>
              <w:jc w:val="center"/>
              <w:textAlignment w:val="baseline"/>
              <w:rPr>
                <w:rFonts w:ascii="Arial" w:hAnsi="Arial" w:cs="Arial"/>
                <w:bCs/>
                <w:color w:val="auto"/>
                <w:sz w:val="12"/>
                <w:szCs w:val="12"/>
              </w:rPr>
            </w:pPr>
          </w:p>
        </w:tc>
        <w:tc>
          <w:tcPr>
            <w:tcW w:w="850" w:type="dxa"/>
          </w:tcPr>
          <w:p w:rsidR="001441D6" w:rsidRPr="001441D6" w:rsidRDefault="001441D6" w:rsidP="001441D6">
            <w:pPr>
              <w:jc w:val="center"/>
              <w:textAlignment w:val="baseline"/>
              <w:rPr>
                <w:rFonts w:ascii="Arial" w:hAnsi="Arial" w:cs="Arial"/>
                <w:bCs/>
                <w:color w:val="auto"/>
                <w:sz w:val="12"/>
                <w:szCs w:val="12"/>
              </w:rPr>
            </w:pPr>
          </w:p>
        </w:tc>
        <w:tc>
          <w:tcPr>
            <w:tcW w:w="993" w:type="dxa"/>
          </w:tcPr>
          <w:p w:rsidR="001441D6" w:rsidRPr="001441D6" w:rsidRDefault="001441D6" w:rsidP="001441D6">
            <w:pPr>
              <w:jc w:val="center"/>
              <w:textAlignment w:val="baseline"/>
              <w:rPr>
                <w:rFonts w:ascii="Arial" w:hAnsi="Arial" w:cs="Arial"/>
                <w:bCs/>
                <w:color w:val="auto"/>
                <w:sz w:val="12"/>
                <w:szCs w:val="12"/>
              </w:rPr>
            </w:pPr>
          </w:p>
        </w:tc>
        <w:tc>
          <w:tcPr>
            <w:tcW w:w="992" w:type="dxa"/>
          </w:tcPr>
          <w:p w:rsidR="001441D6" w:rsidRPr="001441D6" w:rsidRDefault="001441D6" w:rsidP="001441D6">
            <w:pPr>
              <w:jc w:val="center"/>
              <w:textAlignment w:val="baseline"/>
              <w:rPr>
                <w:rFonts w:ascii="Arial" w:hAnsi="Arial" w:cs="Arial"/>
                <w:bCs/>
                <w:color w:val="auto"/>
                <w:sz w:val="12"/>
                <w:szCs w:val="12"/>
              </w:rPr>
            </w:pPr>
          </w:p>
        </w:tc>
      </w:tr>
      <w:tr w:rsidR="001441D6" w:rsidRPr="001441D6" w:rsidTr="001441D6">
        <w:tc>
          <w:tcPr>
            <w:tcW w:w="434" w:type="dxa"/>
          </w:tcPr>
          <w:p w:rsidR="001441D6" w:rsidRPr="001441D6" w:rsidRDefault="001441D6" w:rsidP="001441D6">
            <w:pPr>
              <w:jc w:val="center"/>
              <w:textAlignment w:val="baseline"/>
              <w:rPr>
                <w:rFonts w:ascii="Arial" w:hAnsi="Arial" w:cs="Arial"/>
                <w:bCs/>
                <w:color w:val="auto"/>
                <w:sz w:val="12"/>
                <w:szCs w:val="12"/>
              </w:rPr>
            </w:pPr>
          </w:p>
        </w:tc>
        <w:tc>
          <w:tcPr>
            <w:tcW w:w="879" w:type="dxa"/>
          </w:tcPr>
          <w:p w:rsidR="001441D6" w:rsidRPr="001441D6" w:rsidRDefault="001441D6" w:rsidP="001441D6">
            <w:pPr>
              <w:jc w:val="center"/>
              <w:textAlignment w:val="baseline"/>
              <w:rPr>
                <w:rFonts w:ascii="Arial" w:hAnsi="Arial" w:cs="Arial"/>
                <w:bCs/>
                <w:color w:val="auto"/>
                <w:sz w:val="12"/>
                <w:szCs w:val="12"/>
              </w:rPr>
            </w:pPr>
          </w:p>
        </w:tc>
        <w:tc>
          <w:tcPr>
            <w:tcW w:w="780" w:type="dxa"/>
          </w:tcPr>
          <w:p w:rsidR="001441D6" w:rsidRPr="001441D6" w:rsidRDefault="001441D6" w:rsidP="001441D6">
            <w:pPr>
              <w:jc w:val="center"/>
              <w:textAlignment w:val="baseline"/>
              <w:rPr>
                <w:rFonts w:ascii="Arial" w:hAnsi="Arial" w:cs="Arial"/>
                <w:bCs/>
                <w:color w:val="auto"/>
                <w:sz w:val="12"/>
                <w:szCs w:val="12"/>
              </w:rPr>
            </w:pPr>
          </w:p>
        </w:tc>
        <w:tc>
          <w:tcPr>
            <w:tcW w:w="850" w:type="dxa"/>
          </w:tcPr>
          <w:p w:rsidR="001441D6" w:rsidRPr="001441D6" w:rsidRDefault="001441D6" w:rsidP="001441D6">
            <w:pPr>
              <w:jc w:val="center"/>
              <w:textAlignment w:val="baseline"/>
              <w:rPr>
                <w:rFonts w:ascii="Arial" w:hAnsi="Arial" w:cs="Arial"/>
                <w:bCs/>
                <w:color w:val="auto"/>
                <w:sz w:val="12"/>
                <w:szCs w:val="12"/>
              </w:rPr>
            </w:pPr>
          </w:p>
        </w:tc>
        <w:tc>
          <w:tcPr>
            <w:tcW w:w="993" w:type="dxa"/>
          </w:tcPr>
          <w:p w:rsidR="001441D6" w:rsidRPr="001441D6" w:rsidRDefault="001441D6" w:rsidP="001441D6">
            <w:pPr>
              <w:jc w:val="center"/>
              <w:textAlignment w:val="baseline"/>
              <w:rPr>
                <w:rFonts w:ascii="Arial" w:hAnsi="Arial" w:cs="Arial"/>
                <w:bCs/>
                <w:color w:val="auto"/>
                <w:sz w:val="12"/>
                <w:szCs w:val="12"/>
              </w:rPr>
            </w:pPr>
          </w:p>
        </w:tc>
        <w:tc>
          <w:tcPr>
            <w:tcW w:w="992" w:type="dxa"/>
          </w:tcPr>
          <w:p w:rsidR="001441D6" w:rsidRPr="001441D6" w:rsidRDefault="001441D6" w:rsidP="001441D6">
            <w:pPr>
              <w:jc w:val="center"/>
              <w:textAlignment w:val="baseline"/>
              <w:rPr>
                <w:rFonts w:ascii="Arial" w:hAnsi="Arial" w:cs="Arial"/>
                <w:bCs/>
                <w:color w:val="auto"/>
                <w:sz w:val="12"/>
                <w:szCs w:val="12"/>
              </w:rPr>
            </w:pPr>
          </w:p>
        </w:tc>
      </w:tr>
    </w:tbl>
    <w:p w:rsidR="00260F48" w:rsidRDefault="00260F48" w:rsidP="004121B8">
      <w:pPr>
        <w:spacing w:line="240" w:lineRule="exact"/>
        <w:ind w:firstLine="142"/>
        <w:rPr>
          <w:rFonts w:ascii="Arial" w:hAnsi="Arial" w:cs="Arial"/>
          <w:sz w:val="18"/>
          <w:szCs w:val="18"/>
        </w:rPr>
      </w:pPr>
    </w:p>
    <w:p w:rsidR="001441D6" w:rsidRDefault="001441D6" w:rsidP="004121B8">
      <w:pPr>
        <w:spacing w:line="240" w:lineRule="exact"/>
        <w:ind w:firstLine="142"/>
        <w:rPr>
          <w:rFonts w:ascii="Arial" w:hAnsi="Arial" w:cs="Arial"/>
          <w:sz w:val="18"/>
          <w:szCs w:val="18"/>
        </w:rPr>
      </w:pPr>
    </w:p>
    <w:p w:rsidR="001441D6" w:rsidRPr="001441D6" w:rsidRDefault="001441D6" w:rsidP="001441D6">
      <w:pPr>
        <w:spacing w:line="180" w:lineRule="exact"/>
        <w:ind w:firstLine="142"/>
        <w:rPr>
          <w:rFonts w:ascii="Arial" w:hAnsi="Arial" w:cs="Arial"/>
          <w:sz w:val="18"/>
          <w:szCs w:val="18"/>
        </w:rPr>
      </w:pPr>
      <w:r w:rsidRPr="001441D6">
        <w:rPr>
          <w:rFonts w:ascii="Arial" w:hAnsi="Arial" w:cs="Arial"/>
          <w:sz w:val="18"/>
          <w:szCs w:val="18"/>
        </w:rPr>
        <w:t>Первый заместитель главы администрации</w:t>
      </w:r>
    </w:p>
    <w:p w:rsidR="001441D6" w:rsidRPr="001441D6" w:rsidRDefault="001441D6" w:rsidP="001441D6">
      <w:pPr>
        <w:spacing w:line="180" w:lineRule="exact"/>
        <w:ind w:firstLine="142"/>
        <w:rPr>
          <w:rFonts w:ascii="Arial" w:hAnsi="Arial" w:cs="Arial"/>
          <w:sz w:val="18"/>
          <w:szCs w:val="18"/>
        </w:rPr>
      </w:pPr>
      <w:r w:rsidRPr="001441D6">
        <w:rPr>
          <w:rFonts w:ascii="Arial" w:hAnsi="Arial" w:cs="Arial"/>
          <w:sz w:val="18"/>
          <w:szCs w:val="18"/>
        </w:rPr>
        <w:t>Благодарненского городского округа</w:t>
      </w:r>
    </w:p>
    <w:p w:rsidR="00260F48" w:rsidRDefault="001441D6" w:rsidP="001441D6">
      <w:pPr>
        <w:spacing w:line="180" w:lineRule="exact"/>
        <w:ind w:firstLine="142"/>
        <w:rPr>
          <w:rFonts w:ascii="Arial" w:hAnsi="Arial" w:cs="Arial"/>
          <w:sz w:val="18"/>
          <w:szCs w:val="18"/>
        </w:rPr>
      </w:pPr>
      <w:r w:rsidRPr="001441D6">
        <w:rPr>
          <w:rFonts w:ascii="Arial" w:hAnsi="Arial" w:cs="Arial"/>
          <w:sz w:val="18"/>
          <w:szCs w:val="18"/>
        </w:rPr>
        <w:t xml:space="preserve">Ставропольского края              </w:t>
      </w:r>
      <w:r>
        <w:rPr>
          <w:rFonts w:ascii="Arial" w:hAnsi="Arial" w:cs="Arial"/>
          <w:sz w:val="18"/>
          <w:szCs w:val="18"/>
        </w:rPr>
        <w:t xml:space="preserve">  </w:t>
      </w:r>
      <w:r w:rsidRPr="001441D6">
        <w:rPr>
          <w:rFonts w:ascii="Arial" w:hAnsi="Arial" w:cs="Arial"/>
          <w:sz w:val="18"/>
          <w:szCs w:val="18"/>
        </w:rPr>
        <w:t xml:space="preserve">   </w:t>
      </w:r>
      <w:r>
        <w:rPr>
          <w:rFonts w:ascii="Arial" w:hAnsi="Arial" w:cs="Arial"/>
          <w:sz w:val="18"/>
          <w:szCs w:val="18"/>
        </w:rPr>
        <w:t xml:space="preserve">  </w:t>
      </w:r>
      <w:r w:rsidRPr="001441D6">
        <w:rPr>
          <w:rFonts w:ascii="Arial" w:hAnsi="Arial" w:cs="Arial"/>
          <w:sz w:val="18"/>
          <w:szCs w:val="18"/>
        </w:rPr>
        <w:t xml:space="preserve">   Н.Д. Федюнина</w:t>
      </w:r>
    </w:p>
    <w:p w:rsidR="007025B0" w:rsidRDefault="007025B0" w:rsidP="00044916">
      <w:pPr>
        <w:spacing w:line="180" w:lineRule="exact"/>
        <w:ind w:firstLine="142"/>
        <w:jc w:val="center"/>
        <w:rPr>
          <w:rFonts w:ascii="Arial" w:hAnsi="Arial" w:cs="Arial"/>
          <w:sz w:val="18"/>
          <w:szCs w:val="18"/>
        </w:rPr>
      </w:pPr>
    </w:p>
    <w:p w:rsidR="007025B0" w:rsidRDefault="007025B0" w:rsidP="00044916">
      <w:pPr>
        <w:spacing w:line="180" w:lineRule="exact"/>
        <w:ind w:firstLine="142"/>
        <w:jc w:val="center"/>
        <w:rPr>
          <w:rFonts w:ascii="Arial" w:hAnsi="Arial" w:cs="Arial"/>
          <w:sz w:val="18"/>
          <w:szCs w:val="18"/>
        </w:rPr>
      </w:pPr>
    </w:p>
    <w:p w:rsidR="007025B0" w:rsidRDefault="007025B0" w:rsidP="00044916">
      <w:pPr>
        <w:spacing w:line="180" w:lineRule="exact"/>
        <w:ind w:firstLine="142"/>
        <w:jc w:val="center"/>
        <w:rPr>
          <w:rFonts w:ascii="Arial" w:hAnsi="Arial" w:cs="Arial"/>
          <w:sz w:val="18"/>
          <w:szCs w:val="18"/>
        </w:rPr>
      </w:pPr>
    </w:p>
    <w:p w:rsidR="00044916" w:rsidRPr="00044916" w:rsidRDefault="00044916" w:rsidP="00044916">
      <w:pPr>
        <w:spacing w:line="180" w:lineRule="exact"/>
        <w:ind w:firstLine="142"/>
        <w:jc w:val="center"/>
        <w:rPr>
          <w:rFonts w:ascii="Arial" w:hAnsi="Arial" w:cs="Arial"/>
          <w:sz w:val="18"/>
          <w:szCs w:val="18"/>
        </w:rPr>
      </w:pPr>
      <w:r w:rsidRPr="00044916">
        <w:rPr>
          <w:rFonts w:ascii="Arial" w:hAnsi="Arial" w:cs="Arial"/>
          <w:sz w:val="18"/>
          <w:szCs w:val="18"/>
        </w:rPr>
        <w:lastRenderedPageBreak/>
        <w:t>ПОСТАНОВЛЕНИЕ</w:t>
      </w:r>
    </w:p>
    <w:p w:rsidR="00044916" w:rsidRPr="00044916" w:rsidRDefault="00044916" w:rsidP="00044916">
      <w:pPr>
        <w:spacing w:line="180" w:lineRule="exact"/>
        <w:ind w:firstLine="142"/>
        <w:jc w:val="center"/>
        <w:rPr>
          <w:rFonts w:ascii="Arial" w:hAnsi="Arial" w:cs="Arial"/>
          <w:sz w:val="18"/>
          <w:szCs w:val="18"/>
        </w:rPr>
      </w:pPr>
    </w:p>
    <w:p w:rsidR="00044916" w:rsidRPr="00044916" w:rsidRDefault="00044916" w:rsidP="00044916">
      <w:pPr>
        <w:spacing w:line="180" w:lineRule="exact"/>
        <w:ind w:firstLine="142"/>
        <w:jc w:val="center"/>
        <w:rPr>
          <w:rFonts w:ascii="Arial" w:hAnsi="Arial" w:cs="Arial"/>
          <w:sz w:val="18"/>
          <w:szCs w:val="18"/>
        </w:rPr>
      </w:pPr>
      <w:r w:rsidRPr="00044916">
        <w:rPr>
          <w:rFonts w:ascii="Arial" w:hAnsi="Arial" w:cs="Arial"/>
          <w:sz w:val="18"/>
          <w:szCs w:val="18"/>
        </w:rPr>
        <w:t>АДМИНИСТРАЦИИ БЛАГОДАРНЕНСКОГО ГОРОДСКОГО ОКРУГА  СТАВРОПОЛЬСКОГО КРАЯ</w:t>
      </w:r>
    </w:p>
    <w:p w:rsidR="00044916" w:rsidRPr="00044916" w:rsidRDefault="00044916" w:rsidP="00044916">
      <w:pPr>
        <w:spacing w:line="180" w:lineRule="exact"/>
        <w:ind w:firstLine="142"/>
        <w:jc w:val="center"/>
        <w:rPr>
          <w:rFonts w:ascii="Arial" w:hAnsi="Arial" w:cs="Arial"/>
          <w:sz w:val="18"/>
          <w:szCs w:val="18"/>
        </w:rPr>
      </w:pPr>
      <w:r>
        <w:rPr>
          <w:rFonts w:ascii="Arial" w:hAnsi="Arial" w:cs="Arial"/>
          <w:sz w:val="18"/>
          <w:szCs w:val="18"/>
        </w:rPr>
        <w:t xml:space="preserve">30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044916">
        <w:rPr>
          <w:rFonts w:ascii="Arial" w:hAnsi="Arial" w:cs="Arial"/>
          <w:sz w:val="18"/>
          <w:szCs w:val="18"/>
        </w:rPr>
        <w:t>№1442</w:t>
      </w:r>
    </w:p>
    <w:p w:rsidR="00044916" w:rsidRPr="00044916" w:rsidRDefault="00044916" w:rsidP="00044916">
      <w:pPr>
        <w:spacing w:line="180" w:lineRule="exact"/>
        <w:ind w:firstLine="142"/>
        <w:jc w:val="center"/>
        <w:rPr>
          <w:rFonts w:ascii="Arial" w:hAnsi="Arial" w:cs="Arial"/>
          <w:sz w:val="18"/>
          <w:szCs w:val="18"/>
        </w:rPr>
      </w:pPr>
    </w:p>
    <w:p w:rsidR="00044916" w:rsidRPr="00044916" w:rsidRDefault="00044916" w:rsidP="00044916">
      <w:pPr>
        <w:spacing w:line="180" w:lineRule="exact"/>
        <w:ind w:firstLine="142"/>
        <w:rPr>
          <w:rFonts w:ascii="Arial" w:hAnsi="Arial" w:cs="Arial"/>
          <w:sz w:val="18"/>
          <w:szCs w:val="18"/>
        </w:rPr>
      </w:pPr>
    </w:p>
    <w:p w:rsidR="00044916" w:rsidRPr="00044916" w:rsidRDefault="00044916" w:rsidP="00044916">
      <w:pPr>
        <w:spacing w:line="180" w:lineRule="exact"/>
        <w:ind w:firstLine="567"/>
        <w:jc w:val="both"/>
        <w:rPr>
          <w:rFonts w:ascii="Arial" w:hAnsi="Arial" w:cs="Arial"/>
          <w:sz w:val="18"/>
          <w:szCs w:val="18"/>
        </w:rPr>
      </w:pPr>
      <w:r w:rsidRPr="00044916">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«Осуществление местного самоуправления в </w:t>
      </w:r>
      <w:proofErr w:type="spellStart"/>
      <w:r w:rsidRPr="00044916">
        <w:rPr>
          <w:rFonts w:ascii="Arial" w:hAnsi="Arial" w:cs="Arial"/>
          <w:sz w:val="18"/>
          <w:szCs w:val="18"/>
        </w:rPr>
        <w:t>Благодарненском</w:t>
      </w:r>
      <w:proofErr w:type="spellEnd"/>
      <w:r w:rsidRPr="00044916">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 1810</w:t>
      </w:r>
    </w:p>
    <w:p w:rsidR="00044916" w:rsidRPr="00044916" w:rsidRDefault="00044916" w:rsidP="00044916">
      <w:pPr>
        <w:spacing w:line="180" w:lineRule="exact"/>
        <w:ind w:firstLine="567"/>
        <w:jc w:val="both"/>
        <w:rPr>
          <w:rFonts w:ascii="Arial" w:hAnsi="Arial" w:cs="Arial"/>
          <w:sz w:val="18"/>
          <w:szCs w:val="18"/>
        </w:rPr>
      </w:pPr>
    </w:p>
    <w:p w:rsidR="00044916" w:rsidRPr="00044916" w:rsidRDefault="00044916" w:rsidP="00044916">
      <w:pPr>
        <w:spacing w:line="180" w:lineRule="exact"/>
        <w:ind w:firstLine="567"/>
        <w:jc w:val="both"/>
        <w:rPr>
          <w:rFonts w:ascii="Arial" w:hAnsi="Arial" w:cs="Arial"/>
          <w:sz w:val="18"/>
          <w:szCs w:val="18"/>
        </w:rPr>
      </w:pPr>
      <w:proofErr w:type="gramStart"/>
      <w:r w:rsidRPr="00044916">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w:t>
      </w:r>
      <w:proofErr w:type="gramEnd"/>
      <w:r w:rsidRPr="00044916">
        <w:rPr>
          <w:rFonts w:ascii="Arial" w:hAnsi="Arial" w:cs="Arial"/>
          <w:sz w:val="18"/>
          <w:szCs w:val="18"/>
        </w:rPr>
        <w:t xml:space="preserve"> </w:t>
      </w:r>
      <w:proofErr w:type="gramStart"/>
      <w:r w:rsidRPr="00044916">
        <w:rPr>
          <w:rFonts w:ascii="Arial" w:hAnsi="Arial" w:cs="Arial"/>
          <w:sz w:val="18"/>
          <w:szCs w:val="18"/>
        </w:rPr>
        <w:t>2020 года № 387, от 07 декабря 2020 года № 1644, 09 ноября 2021 года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w:t>
      </w:r>
      <w:proofErr w:type="gramEnd"/>
      <w:r w:rsidRPr="00044916">
        <w:rPr>
          <w:rFonts w:ascii="Arial" w:hAnsi="Arial" w:cs="Arial"/>
          <w:sz w:val="18"/>
          <w:szCs w:val="18"/>
        </w:rPr>
        <w:t xml:space="preserve">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044916" w:rsidRDefault="00044916" w:rsidP="00044916">
      <w:pPr>
        <w:spacing w:line="180" w:lineRule="exact"/>
        <w:ind w:firstLine="567"/>
        <w:jc w:val="both"/>
        <w:rPr>
          <w:rFonts w:ascii="Arial" w:hAnsi="Arial" w:cs="Arial"/>
          <w:sz w:val="18"/>
          <w:szCs w:val="18"/>
        </w:rPr>
      </w:pPr>
    </w:p>
    <w:p w:rsidR="00044916" w:rsidRPr="00044916" w:rsidRDefault="00044916" w:rsidP="00044916">
      <w:pPr>
        <w:spacing w:line="180" w:lineRule="exact"/>
        <w:ind w:firstLine="567"/>
        <w:jc w:val="both"/>
        <w:rPr>
          <w:rFonts w:ascii="Arial" w:hAnsi="Arial" w:cs="Arial"/>
          <w:sz w:val="18"/>
          <w:szCs w:val="18"/>
        </w:rPr>
      </w:pPr>
      <w:r w:rsidRPr="00044916">
        <w:rPr>
          <w:rFonts w:ascii="Arial" w:hAnsi="Arial" w:cs="Arial"/>
          <w:sz w:val="18"/>
          <w:szCs w:val="18"/>
        </w:rPr>
        <w:t>ПОСТАНОВЛЯЕТ:</w:t>
      </w:r>
    </w:p>
    <w:p w:rsidR="00044916" w:rsidRPr="00044916" w:rsidRDefault="00044916" w:rsidP="00044916">
      <w:pPr>
        <w:spacing w:line="180" w:lineRule="exact"/>
        <w:ind w:firstLine="567"/>
        <w:jc w:val="both"/>
        <w:rPr>
          <w:rFonts w:ascii="Arial" w:hAnsi="Arial" w:cs="Arial"/>
          <w:sz w:val="18"/>
          <w:szCs w:val="18"/>
        </w:rPr>
      </w:pPr>
    </w:p>
    <w:p w:rsidR="00044916" w:rsidRPr="00044916" w:rsidRDefault="00044916" w:rsidP="00044916">
      <w:pPr>
        <w:spacing w:line="180" w:lineRule="exact"/>
        <w:ind w:firstLine="567"/>
        <w:jc w:val="both"/>
        <w:rPr>
          <w:rFonts w:ascii="Arial" w:hAnsi="Arial" w:cs="Arial"/>
          <w:sz w:val="18"/>
          <w:szCs w:val="18"/>
        </w:rPr>
      </w:pPr>
      <w:proofErr w:type="gramStart"/>
      <w:r>
        <w:rPr>
          <w:rFonts w:ascii="Arial" w:hAnsi="Arial" w:cs="Arial"/>
          <w:sz w:val="18"/>
          <w:szCs w:val="18"/>
        </w:rPr>
        <w:t>1.</w:t>
      </w:r>
      <w:r w:rsidRPr="00044916">
        <w:rPr>
          <w:rFonts w:ascii="Arial" w:hAnsi="Arial" w:cs="Arial"/>
          <w:sz w:val="18"/>
          <w:szCs w:val="18"/>
        </w:rPr>
        <w:t xml:space="preserve">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w:t>
      </w:r>
      <w:proofErr w:type="spellStart"/>
      <w:r w:rsidRPr="00044916">
        <w:rPr>
          <w:rFonts w:ascii="Arial" w:hAnsi="Arial" w:cs="Arial"/>
          <w:sz w:val="18"/>
          <w:szCs w:val="18"/>
        </w:rPr>
        <w:t>Благодарненском</w:t>
      </w:r>
      <w:proofErr w:type="spellEnd"/>
      <w:r w:rsidRPr="00044916">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 1810 «Об утверждении муниципальной программы Благодарненского городского округа Ставропольского края «Осуществление местного самоуправления в </w:t>
      </w:r>
      <w:proofErr w:type="spellStart"/>
      <w:r w:rsidRPr="00044916">
        <w:rPr>
          <w:rFonts w:ascii="Arial" w:hAnsi="Arial" w:cs="Arial"/>
          <w:sz w:val="18"/>
          <w:szCs w:val="18"/>
        </w:rPr>
        <w:t>Благодарненском</w:t>
      </w:r>
      <w:proofErr w:type="spellEnd"/>
      <w:r w:rsidRPr="00044916">
        <w:rPr>
          <w:rFonts w:ascii="Arial" w:hAnsi="Arial" w:cs="Arial"/>
          <w:sz w:val="18"/>
          <w:szCs w:val="18"/>
        </w:rPr>
        <w:t xml:space="preserve"> городском округе Ставропольского края» (с изменениями, внесенными постановлениями администрации</w:t>
      </w:r>
      <w:proofErr w:type="gramEnd"/>
      <w:r w:rsidRPr="00044916">
        <w:rPr>
          <w:rFonts w:ascii="Arial" w:hAnsi="Arial" w:cs="Arial"/>
          <w:sz w:val="18"/>
          <w:szCs w:val="18"/>
        </w:rPr>
        <w:t xml:space="preserve"> Благодарненского городского округа  Ставропольского края от 23 апреля  2021 года № 393, от 06 июля 2021 года № 729, от 27 октября 2021 года № 1180, от 15 декабря 2021 год № 1366). </w:t>
      </w:r>
    </w:p>
    <w:p w:rsidR="00044916" w:rsidRPr="00044916" w:rsidRDefault="00044916" w:rsidP="00044916">
      <w:pPr>
        <w:spacing w:line="180" w:lineRule="exact"/>
        <w:ind w:firstLine="567"/>
        <w:jc w:val="both"/>
        <w:rPr>
          <w:rFonts w:ascii="Arial" w:hAnsi="Arial" w:cs="Arial"/>
          <w:sz w:val="18"/>
          <w:szCs w:val="18"/>
        </w:rPr>
      </w:pPr>
      <w:r w:rsidRPr="00044916">
        <w:rPr>
          <w:rFonts w:ascii="Arial" w:hAnsi="Arial" w:cs="Arial"/>
          <w:sz w:val="18"/>
          <w:szCs w:val="18"/>
        </w:rPr>
        <w:t xml:space="preserve">2. </w:t>
      </w:r>
      <w:proofErr w:type="gramStart"/>
      <w:r w:rsidRPr="00044916">
        <w:rPr>
          <w:rFonts w:ascii="Arial" w:hAnsi="Arial" w:cs="Arial"/>
          <w:sz w:val="18"/>
          <w:szCs w:val="18"/>
        </w:rPr>
        <w:t>Контроль за</w:t>
      </w:r>
      <w:proofErr w:type="gramEnd"/>
      <w:r w:rsidRPr="00044916">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044916" w:rsidRPr="00044916" w:rsidRDefault="00044916" w:rsidP="00044916">
      <w:pPr>
        <w:spacing w:line="180" w:lineRule="exact"/>
        <w:ind w:firstLine="567"/>
        <w:jc w:val="both"/>
        <w:rPr>
          <w:rFonts w:ascii="Arial" w:hAnsi="Arial" w:cs="Arial"/>
          <w:sz w:val="18"/>
          <w:szCs w:val="18"/>
        </w:rPr>
      </w:pPr>
      <w:r w:rsidRPr="00044916">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044916" w:rsidRPr="00044916" w:rsidRDefault="00044916" w:rsidP="00044916">
      <w:pPr>
        <w:spacing w:line="180" w:lineRule="exact"/>
        <w:jc w:val="both"/>
        <w:rPr>
          <w:rFonts w:ascii="Arial" w:hAnsi="Arial" w:cs="Arial"/>
          <w:sz w:val="18"/>
          <w:szCs w:val="18"/>
        </w:rPr>
      </w:pPr>
    </w:p>
    <w:p w:rsidR="00044916" w:rsidRPr="00044916" w:rsidRDefault="00044916" w:rsidP="00044916">
      <w:pPr>
        <w:spacing w:line="180" w:lineRule="exact"/>
        <w:ind w:firstLine="142"/>
        <w:rPr>
          <w:rFonts w:ascii="Arial" w:hAnsi="Arial" w:cs="Arial"/>
          <w:sz w:val="18"/>
          <w:szCs w:val="18"/>
        </w:rPr>
      </w:pPr>
    </w:p>
    <w:p w:rsidR="00044916" w:rsidRPr="00044916" w:rsidRDefault="00044916" w:rsidP="00044916">
      <w:pPr>
        <w:spacing w:line="180" w:lineRule="exact"/>
        <w:ind w:firstLine="142"/>
        <w:rPr>
          <w:rFonts w:ascii="Arial" w:hAnsi="Arial" w:cs="Arial"/>
          <w:sz w:val="18"/>
          <w:szCs w:val="18"/>
        </w:rPr>
      </w:pPr>
    </w:p>
    <w:p w:rsidR="00044916" w:rsidRPr="00044916" w:rsidRDefault="00044916" w:rsidP="00044916">
      <w:pPr>
        <w:spacing w:line="180" w:lineRule="exact"/>
        <w:ind w:firstLine="142"/>
        <w:rPr>
          <w:rFonts w:ascii="Arial" w:hAnsi="Arial" w:cs="Arial"/>
          <w:sz w:val="18"/>
          <w:szCs w:val="18"/>
        </w:rPr>
      </w:pPr>
      <w:r w:rsidRPr="00044916">
        <w:rPr>
          <w:rFonts w:ascii="Arial" w:hAnsi="Arial" w:cs="Arial"/>
          <w:sz w:val="18"/>
          <w:szCs w:val="18"/>
        </w:rPr>
        <w:t xml:space="preserve">Глава  </w:t>
      </w:r>
    </w:p>
    <w:p w:rsidR="00044916" w:rsidRPr="00044916" w:rsidRDefault="00044916" w:rsidP="00044916">
      <w:pPr>
        <w:spacing w:line="180" w:lineRule="exact"/>
        <w:ind w:firstLine="142"/>
        <w:rPr>
          <w:rFonts w:ascii="Arial" w:hAnsi="Arial" w:cs="Arial"/>
          <w:sz w:val="18"/>
          <w:szCs w:val="18"/>
        </w:rPr>
      </w:pPr>
      <w:r w:rsidRPr="00044916">
        <w:rPr>
          <w:rFonts w:ascii="Arial" w:hAnsi="Arial" w:cs="Arial"/>
          <w:sz w:val="18"/>
          <w:szCs w:val="18"/>
        </w:rPr>
        <w:t xml:space="preserve">Благодарненского городского округа </w:t>
      </w:r>
    </w:p>
    <w:p w:rsidR="00260F48" w:rsidRDefault="00044916" w:rsidP="00044916">
      <w:pPr>
        <w:spacing w:line="180" w:lineRule="exact"/>
        <w:ind w:firstLine="142"/>
        <w:rPr>
          <w:rFonts w:ascii="Arial" w:hAnsi="Arial" w:cs="Arial"/>
          <w:sz w:val="18"/>
          <w:szCs w:val="18"/>
        </w:rPr>
      </w:pPr>
      <w:r w:rsidRPr="00044916">
        <w:rPr>
          <w:rFonts w:ascii="Arial" w:hAnsi="Arial" w:cs="Arial"/>
          <w:sz w:val="18"/>
          <w:szCs w:val="18"/>
        </w:rPr>
        <w:t>Ставропольского края</w:t>
      </w:r>
      <w:r w:rsidRPr="00044916">
        <w:rPr>
          <w:rFonts w:ascii="Arial" w:hAnsi="Arial" w:cs="Arial"/>
          <w:sz w:val="18"/>
          <w:szCs w:val="18"/>
        </w:rPr>
        <w:tab/>
      </w:r>
      <w:r>
        <w:rPr>
          <w:rFonts w:ascii="Arial" w:hAnsi="Arial" w:cs="Arial"/>
          <w:sz w:val="18"/>
          <w:szCs w:val="18"/>
        </w:rPr>
        <w:t xml:space="preserve">                </w:t>
      </w:r>
      <w:r w:rsidRPr="00044916">
        <w:rPr>
          <w:rFonts w:ascii="Arial" w:hAnsi="Arial" w:cs="Arial"/>
          <w:sz w:val="18"/>
          <w:szCs w:val="18"/>
        </w:rPr>
        <w:t>А.И. Теньков</w:t>
      </w:r>
    </w:p>
    <w:p w:rsidR="007E66F9" w:rsidRDefault="007E66F9" w:rsidP="00132952">
      <w:pPr>
        <w:spacing w:line="180" w:lineRule="exact"/>
        <w:ind w:firstLine="567"/>
        <w:jc w:val="right"/>
        <w:rPr>
          <w:rFonts w:ascii="Arial" w:hAnsi="Arial" w:cs="Arial"/>
          <w:sz w:val="18"/>
          <w:szCs w:val="18"/>
        </w:rPr>
      </w:pPr>
    </w:p>
    <w:p w:rsidR="00132952" w:rsidRPr="00132952" w:rsidRDefault="00132952" w:rsidP="00132952">
      <w:pPr>
        <w:spacing w:line="180" w:lineRule="exact"/>
        <w:ind w:firstLine="567"/>
        <w:jc w:val="right"/>
        <w:rPr>
          <w:rFonts w:ascii="Arial" w:hAnsi="Arial" w:cs="Arial"/>
          <w:sz w:val="18"/>
          <w:szCs w:val="18"/>
        </w:rPr>
      </w:pPr>
      <w:r w:rsidRPr="00132952">
        <w:rPr>
          <w:rFonts w:ascii="Arial" w:hAnsi="Arial" w:cs="Arial"/>
          <w:sz w:val="18"/>
          <w:szCs w:val="18"/>
        </w:rPr>
        <w:lastRenderedPageBreak/>
        <w:tab/>
        <w:t>УТВЕРЖДЕНЫ</w:t>
      </w:r>
    </w:p>
    <w:p w:rsidR="00132952" w:rsidRDefault="00132952" w:rsidP="00132952">
      <w:pPr>
        <w:spacing w:line="180" w:lineRule="exact"/>
        <w:ind w:firstLine="567"/>
        <w:jc w:val="right"/>
        <w:rPr>
          <w:rFonts w:ascii="Arial" w:hAnsi="Arial" w:cs="Arial"/>
          <w:sz w:val="18"/>
          <w:szCs w:val="18"/>
        </w:rPr>
      </w:pPr>
      <w:r w:rsidRPr="00132952">
        <w:rPr>
          <w:rFonts w:ascii="Arial" w:hAnsi="Arial" w:cs="Arial"/>
          <w:sz w:val="18"/>
          <w:szCs w:val="18"/>
        </w:rPr>
        <w:t xml:space="preserve">постановлением администрации Благодарненского городского округа </w:t>
      </w:r>
    </w:p>
    <w:p w:rsidR="00132952" w:rsidRPr="00132952" w:rsidRDefault="00132952" w:rsidP="00132952">
      <w:pPr>
        <w:spacing w:line="180" w:lineRule="exact"/>
        <w:ind w:firstLine="567"/>
        <w:jc w:val="right"/>
        <w:rPr>
          <w:rFonts w:ascii="Arial" w:hAnsi="Arial" w:cs="Arial"/>
          <w:sz w:val="18"/>
          <w:szCs w:val="18"/>
        </w:rPr>
      </w:pPr>
      <w:r w:rsidRPr="00132952">
        <w:rPr>
          <w:rFonts w:ascii="Arial" w:hAnsi="Arial" w:cs="Arial"/>
          <w:sz w:val="18"/>
          <w:szCs w:val="18"/>
        </w:rPr>
        <w:t>Ставропольского края</w:t>
      </w:r>
    </w:p>
    <w:p w:rsidR="00132952" w:rsidRDefault="00132952" w:rsidP="00132952">
      <w:pPr>
        <w:spacing w:line="180" w:lineRule="exact"/>
        <w:ind w:firstLine="567"/>
        <w:jc w:val="right"/>
        <w:rPr>
          <w:rFonts w:ascii="Arial" w:hAnsi="Arial" w:cs="Arial"/>
          <w:sz w:val="18"/>
          <w:szCs w:val="18"/>
        </w:rPr>
      </w:pPr>
      <w:r w:rsidRPr="00132952">
        <w:rPr>
          <w:rFonts w:ascii="Arial" w:hAnsi="Arial" w:cs="Arial"/>
          <w:sz w:val="18"/>
          <w:szCs w:val="18"/>
        </w:rPr>
        <w:t>от 30 декабря 2021 № 1442</w:t>
      </w:r>
    </w:p>
    <w:p w:rsidR="00132952" w:rsidRPr="00132952" w:rsidRDefault="00132952" w:rsidP="00132952">
      <w:pPr>
        <w:spacing w:line="180" w:lineRule="exact"/>
        <w:ind w:firstLine="567"/>
        <w:jc w:val="both"/>
        <w:rPr>
          <w:rFonts w:ascii="Arial" w:hAnsi="Arial" w:cs="Arial"/>
          <w:sz w:val="18"/>
          <w:szCs w:val="18"/>
        </w:rPr>
      </w:pPr>
    </w:p>
    <w:p w:rsidR="00132952" w:rsidRPr="00132952" w:rsidRDefault="00132952" w:rsidP="00132952">
      <w:pPr>
        <w:spacing w:line="180" w:lineRule="exact"/>
        <w:ind w:firstLine="567"/>
        <w:jc w:val="both"/>
        <w:rPr>
          <w:rFonts w:ascii="Arial" w:hAnsi="Arial" w:cs="Arial"/>
          <w:sz w:val="18"/>
          <w:szCs w:val="18"/>
        </w:rPr>
      </w:pPr>
      <w:r w:rsidRPr="00132952">
        <w:rPr>
          <w:rFonts w:ascii="Arial" w:hAnsi="Arial" w:cs="Arial"/>
          <w:sz w:val="18"/>
          <w:szCs w:val="18"/>
        </w:rPr>
        <w:t>ИЗМЕНЕНИЯ,</w:t>
      </w:r>
    </w:p>
    <w:p w:rsidR="00132952" w:rsidRPr="00132952" w:rsidRDefault="00132952" w:rsidP="00132952">
      <w:pPr>
        <w:spacing w:line="180" w:lineRule="exact"/>
        <w:jc w:val="both"/>
        <w:rPr>
          <w:rFonts w:ascii="Arial" w:hAnsi="Arial" w:cs="Arial"/>
          <w:sz w:val="18"/>
          <w:szCs w:val="18"/>
        </w:rPr>
      </w:pPr>
      <w:proofErr w:type="gramStart"/>
      <w:r w:rsidRPr="00132952">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«Осуществление местного самоуправления в </w:t>
      </w:r>
      <w:proofErr w:type="spellStart"/>
      <w:r w:rsidRPr="00132952">
        <w:rPr>
          <w:rFonts w:ascii="Arial" w:hAnsi="Arial" w:cs="Arial"/>
          <w:sz w:val="18"/>
          <w:szCs w:val="18"/>
        </w:rPr>
        <w:t>Благодарненском</w:t>
      </w:r>
      <w:proofErr w:type="spellEnd"/>
      <w:r w:rsidRPr="00132952">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 1810 «Об утверждении муниципальной программы Благодарненского городского округа Ставропольского края «Осуществление местного самоуправления в </w:t>
      </w:r>
      <w:proofErr w:type="spellStart"/>
      <w:r w:rsidRPr="00132952">
        <w:rPr>
          <w:rFonts w:ascii="Arial" w:hAnsi="Arial" w:cs="Arial"/>
          <w:sz w:val="18"/>
          <w:szCs w:val="18"/>
        </w:rPr>
        <w:t>Благодарненском</w:t>
      </w:r>
      <w:proofErr w:type="spellEnd"/>
      <w:r w:rsidRPr="00132952">
        <w:rPr>
          <w:rFonts w:ascii="Arial" w:hAnsi="Arial" w:cs="Arial"/>
          <w:sz w:val="18"/>
          <w:szCs w:val="18"/>
        </w:rPr>
        <w:t xml:space="preserve"> городском округе Ставропольского края» </w:t>
      </w:r>
      <w:proofErr w:type="gramEnd"/>
    </w:p>
    <w:p w:rsidR="00260F48" w:rsidRDefault="00132952" w:rsidP="00132952">
      <w:pPr>
        <w:spacing w:line="180" w:lineRule="exact"/>
        <w:ind w:firstLine="567"/>
        <w:jc w:val="both"/>
        <w:rPr>
          <w:rFonts w:ascii="Arial" w:hAnsi="Arial" w:cs="Arial"/>
          <w:sz w:val="18"/>
          <w:szCs w:val="18"/>
        </w:rPr>
      </w:pPr>
      <w:r w:rsidRPr="00132952">
        <w:rPr>
          <w:rFonts w:ascii="Arial" w:hAnsi="Arial" w:cs="Arial"/>
          <w:sz w:val="18"/>
          <w:szCs w:val="18"/>
        </w:rPr>
        <w:t xml:space="preserve">1. В паспорте Программы «Осуществление местного самоуправления в </w:t>
      </w:r>
      <w:proofErr w:type="spellStart"/>
      <w:r w:rsidRPr="00132952">
        <w:rPr>
          <w:rFonts w:ascii="Arial" w:hAnsi="Arial" w:cs="Arial"/>
          <w:sz w:val="18"/>
          <w:szCs w:val="18"/>
        </w:rPr>
        <w:t>Благодарненском</w:t>
      </w:r>
      <w:proofErr w:type="spellEnd"/>
      <w:r w:rsidRPr="00132952">
        <w:rPr>
          <w:rFonts w:ascii="Arial" w:hAnsi="Arial" w:cs="Arial"/>
          <w:sz w:val="18"/>
          <w:szCs w:val="18"/>
        </w:rPr>
        <w:t xml:space="preserve">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tbl>
      <w:tblPr>
        <w:tblW w:w="4644" w:type="dxa"/>
        <w:tblLayout w:type="fixed"/>
        <w:tblLook w:val="04A0" w:firstRow="1" w:lastRow="0" w:firstColumn="1" w:lastColumn="0" w:noHBand="0" w:noVBand="1"/>
      </w:tblPr>
      <w:tblGrid>
        <w:gridCol w:w="1384"/>
        <w:gridCol w:w="3260"/>
      </w:tblGrid>
      <w:tr w:rsidR="00132952" w:rsidRPr="00132952" w:rsidTr="00132952">
        <w:trPr>
          <w:trHeight w:val="142"/>
        </w:trPr>
        <w:tc>
          <w:tcPr>
            <w:tcW w:w="1384" w:type="dxa"/>
            <w:hideMark/>
          </w:tcPr>
          <w:p w:rsidR="00132952" w:rsidRPr="00132952" w:rsidRDefault="00132952" w:rsidP="00132952">
            <w:pPr>
              <w:widowControl w:val="0"/>
              <w:autoSpaceDE w:val="0"/>
              <w:autoSpaceDN w:val="0"/>
              <w:adjustRightInd w:val="0"/>
              <w:spacing w:line="180" w:lineRule="exact"/>
              <w:ind w:firstLine="567"/>
              <w:jc w:val="both"/>
              <w:rPr>
                <w:rFonts w:ascii="Arial" w:eastAsia="Calibri" w:hAnsi="Arial" w:cs="Arial"/>
                <w:color w:val="auto"/>
                <w:sz w:val="18"/>
                <w:szCs w:val="18"/>
                <w:lang w:eastAsia="en-US"/>
              </w:rPr>
            </w:pPr>
            <w:r w:rsidRPr="00132952">
              <w:rPr>
                <w:rFonts w:ascii="Arial" w:eastAsia="Calibri" w:hAnsi="Arial" w:cs="Arial"/>
                <w:color w:val="auto"/>
                <w:sz w:val="18"/>
                <w:szCs w:val="18"/>
                <w:lang w:eastAsia="en-US"/>
              </w:rPr>
              <w:t>«Объемы и источники финансового обеспечения Программы</w:t>
            </w:r>
          </w:p>
        </w:tc>
        <w:tc>
          <w:tcPr>
            <w:tcW w:w="3260" w:type="dxa"/>
          </w:tcPr>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Объем финансового обеспечения программы за счет всех источников финансирования составит 640155,92 тыс. рублей, в том числе по годам:</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2021 год – 245 255,37 тыс. рублей;</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2022 год - 220 179,06 тыс. рублей;</w:t>
            </w:r>
          </w:p>
          <w:p w:rsidR="00132952" w:rsidRPr="00132952" w:rsidRDefault="00132952" w:rsidP="00132952">
            <w:pPr>
              <w:widowControl w:val="0"/>
              <w:autoSpaceDE w:val="0"/>
              <w:autoSpaceDN w:val="0"/>
              <w:adjustRightInd w:val="0"/>
              <w:spacing w:line="180" w:lineRule="exact"/>
              <w:ind w:left="35" w:firstLine="567"/>
              <w:jc w:val="both"/>
              <w:rPr>
                <w:rFonts w:ascii="Arial" w:hAnsi="Arial" w:cs="Arial"/>
                <w:color w:val="auto"/>
                <w:sz w:val="18"/>
                <w:szCs w:val="18"/>
                <w:lang w:eastAsia="en-US"/>
              </w:rPr>
            </w:pPr>
            <w:r w:rsidRPr="00132952">
              <w:rPr>
                <w:rFonts w:ascii="Arial" w:hAnsi="Arial" w:cs="Arial"/>
                <w:color w:val="auto"/>
                <w:sz w:val="18"/>
                <w:szCs w:val="18"/>
                <w:lang w:eastAsia="en-US"/>
              </w:rPr>
              <w:t xml:space="preserve">2023 год – </w:t>
            </w:r>
            <w:r w:rsidRPr="00132952">
              <w:rPr>
                <w:rFonts w:ascii="Arial" w:hAnsi="Arial" w:cs="Arial"/>
                <w:color w:val="auto"/>
                <w:sz w:val="18"/>
                <w:szCs w:val="18"/>
              </w:rPr>
              <w:t xml:space="preserve">174 721,49 </w:t>
            </w:r>
            <w:r w:rsidRPr="00132952">
              <w:rPr>
                <w:rFonts w:ascii="Arial" w:hAnsi="Arial" w:cs="Arial"/>
                <w:color w:val="auto"/>
                <w:sz w:val="18"/>
                <w:szCs w:val="18"/>
                <w:lang w:eastAsia="en-US"/>
              </w:rPr>
              <w:t>тыс. рублей.</w:t>
            </w:r>
          </w:p>
          <w:p w:rsidR="00132952" w:rsidRPr="00132952" w:rsidRDefault="00132952" w:rsidP="00132952">
            <w:pPr>
              <w:suppressAutoHyphens/>
              <w:autoSpaceDE w:val="0"/>
              <w:snapToGrid w:val="0"/>
              <w:spacing w:line="180" w:lineRule="exact"/>
              <w:ind w:left="34" w:right="34" w:firstLine="567"/>
              <w:jc w:val="both"/>
              <w:rPr>
                <w:rFonts w:ascii="Arial" w:eastAsia="Calibri" w:hAnsi="Arial" w:cs="Arial"/>
                <w:color w:val="auto"/>
                <w:sz w:val="18"/>
                <w:szCs w:val="18"/>
                <w:lang w:eastAsia="en-US"/>
              </w:rPr>
            </w:pPr>
            <w:r w:rsidRPr="00132952">
              <w:rPr>
                <w:rFonts w:ascii="Arial" w:eastAsia="Calibri" w:hAnsi="Arial" w:cs="Arial"/>
                <w:color w:val="auto"/>
                <w:sz w:val="18"/>
                <w:szCs w:val="18"/>
                <w:lang w:eastAsia="en-US"/>
              </w:rPr>
              <w:t xml:space="preserve"> по источникам финансирования:</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бюджетные ассигнования бюджета Благодарненского городского округа Ставропольского края составит 640114,93 тыс. рублей, в том числе по годам:</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2021 год – 245214,38 тыс. рублей;</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2022 год - 220 108,06 тыс. рублей;</w:t>
            </w:r>
          </w:p>
          <w:p w:rsidR="00132952" w:rsidRPr="00132952" w:rsidRDefault="00132952" w:rsidP="00132952">
            <w:pPr>
              <w:widowControl w:val="0"/>
              <w:autoSpaceDE w:val="0"/>
              <w:autoSpaceDN w:val="0"/>
              <w:adjustRightInd w:val="0"/>
              <w:spacing w:line="180" w:lineRule="exact"/>
              <w:ind w:left="35" w:firstLine="567"/>
              <w:jc w:val="both"/>
              <w:rPr>
                <w:rFonts w:ascii="Arial" w:hAnsi="Arial" w:cs="Arial"/>
                <w:color w:val="auto"/>
                <w:sz w:val="18"/>
                <w:szCs w:val="18"/>
                <w:lang w:eastAsia="en-US"/>
              </w:rPr>
            </w:pPr>
            <w:r w:rsidRPr="00132952">
              <w:rPr>
                <w:rFonts w:ascii="Arial" w:hAnsi="Arial" w:cs="Arial"/>
                <w:color w:val="auto"/>
                <w:sz w:val="18"/>
                <w:szCs w:val="18"/>
                <w:lang w:eastAsia="en-US"/>
              </w:rPr>
              <w:t xml:space="preserve">2023 год – </w:t>
            </w:r>
            <w:r w:rsidRPr="00132952">
              <w:rPr>
                <w:rFonts w:ascii="Arial" w:hAnsi="Arial" w:cs="Arial"/>
                <w:color w:val="auto"/>
                <w:sz w:val="18"/>
                <w:szCs w:val="18"/>
              </w:rPr>
              <w:t xml:space="preserve">174 721,49 </w:t>
            </w:r>
            <w:r w:rsidRPr="00132952">
              <w:rPr>
                <w:rFonts w:ascii="Arial" w:hAnsi="Arial" w:cs="Arial"/>
                <w:color w:val="auto"/>
                <w:sz w:val="18"/>
                <w:szCs w:val="18"/>
                <w:lang w:eastAsia="en-US"/>
              </w:rPr>
              <w:t>тыс. рублей.</w:t>
            </w:r>
          </w:p>
          <w:p w:rsidR="00132952" w:rsidRPr="00132952" w:rsidRDefault="00132952" w:rsidP="00132952">
            <w:pPr>
              <w:suppressAutoHyphens/>
              <w:autoSpaceDE w:val="0"/>
              <w:snapToGrid w:val="0"/>
              <w:spacing w:line="180" w:lineRule="exact"/>
              <w:ind w:right="34" w:firstLine="567"/>
              <w:jc w:val="both"/>
              <w:rPr>
                <w:rFonts w:ascii="Arial" w:eastAsia="Calibri" w:hAnsi="Arial" w:cs="Arial"/>
                <w:color w:val="auto"/>
                <w:sz w:val="18"/>
                <w:szCs w:val="18"/>
                <w:lang w:eastAsia="en-US"/>
              </w:rPr>
            </w:pPr>
            <w:r w:rsidRPr="00132952">
              <w:rPr>
                <w:rFonts w:ascii="Arial" w:eastAsia="Calibri" w:hAnsi="Arial" w:cs="Arial"/>
                <w:color w:val="auto"/>
                <w:sz w:val="18"/>
                <w:szCs w:val="18"/>
                <w:lang w:eastAsia="en-US"/>
              </w:rPr>
              <w:t>за счет средств бюджета Ставропольского края: 95434,42</w:t>
            </w:r>
          </w:p>
          <w:p w:rsidR="00132952" w:rsidRPr="00132952" w:rsidRDefault="00132952" w:rsidP="00132952">
            <w:pPr>
              <w:suppressAutoHyphens/>
              <w:autoSpaceDE w:val="0"/>
              <w:snapToGrid w:val="0"/>
              <w:spacing w:line="180" w:lineRule="exact"/>
              <w:ind w:right="34" w:firstLine="567"/>
              <w:jc w:val="both"/>
              <w:rPr>
                <w:rFonts w:ascii="Arial" w:eastAsia="Calibri" w:hAnsi="Arial" w:cs="Arial"/>
                <w:color w:val="auto"/>
                <w:sz w:val="18"/>
                <w:szCs w:val="18"/>
                <w:lang w:eastAsia="en-US"/>
              </w:rPr>
            </w:pPr>
            <w:r w:rsidRPr="00132952">
              <w:rPr>
                <w:rFonts w:ascii="Arial" w:eastAsia="Calibri" w:hAnsi="Arial" w:cs="Arial"/>
                <w:color w:val="auto"/>
                <w:sz w:val="18"/>
                <w:szCs w:val="18"/>
                <w:lang w:eastAsia="en-US"/>
              </w:rPr>
              <w:t>тыс. рублей, в том числе по годам:</w:t>
            </w:r>
          </w:p>
          <w:p w:rsidR="00132952" w:rsidRPr="00132952" w:rsidRDefault="00132952" w:rsidP="00132952">
            <w:pPr>
              <w:suppressAutoHyphens/>
              <w:autoSpaceDE w:val="0"/>
              <w:spacing w:line="180" w:lineRule="exact"/>
              <w:ind w:left="34" w:right="-108" w:firstLine="567"/>
              <w:jc w:val="both"/>
              <w:rPr>
                <w:rFonts w:ascii="Arial" w:eastAsia="Calibri" w:hAnsi="Arial" w:cs="Arial"/>
                <w:color w:val="auto"/>
                <w:sz w:val="18"/>
                <w:szCs w:val="18"/>
                <w:lang w:eastAsia="en-US"/>
              </w:rPr>
            </w:pPr>
            <w:r w:rsidRPr="00132952">
              <w:rPr>
                <w:rFonts w:ascii="Arial" w:eastAsia="Calibri" w:hAnsi="Arial" w:cs="Arial"/>
                <w:color w:val="auto"/>
                <w:sz w:val="18"/>
                <w:szCs w:val="18"/>
                <w:lang w:eastAsia="en-US"/>
              </w:rPr>
              <w:t>в 2021 году –56 292,80 тыс. рублей;</w:t>
            </w:r>
          </w:p>
          <w:p w:rsidR="00132952" w:rsidRPr="00132952" w:rsidRDefault="00132952" w:rsidP="00132952">
            <w:pPr>
              <w:suppressAutoHyphens/>
              <w:autoSpaceDE w:val="0"/>
              <w:spacing w:line="180" w:lineRule="exact"/>
              <w:ind w:left="34" w:right="-108" w:firstLine="567"/>
              <w:jc w:val="both"/>
              <w:rPr>
                <w:rFonts w:ascii="Arial" w:eastAsia="Calibri" w:hAnsi="Arial" w:cs="Arial"/>
                <w:color w:val="auto"/>
                <w:sz w:val="18"/>
                <w:szCs w:val="18"/>
                <w:lang w:eastAsia="en-US"/>
              </w:rPr>
            </w:pPr>
            <w:r w:rsidRPr="00132952">
              <w:rPr>
                <w:rFonts w:ascii="Arial" w:eastAsia="Calibri" w:hAnsi="Arial" w:cs="Arial"/>
                <w:color w:val="auto"/>
                <w:sz w:val="18"/>
                <w:szCs w:val="18"/>
                <w:lang w:eastAsia="en-US"/>
              </w:rPr>
              <w:t>в 2022 году – 39 052,49 тыс. рублей</w:t>
            </w:r>
          </w:p>
          <w:p w:rsidR="00132952" w:rsidRPr="00132952" w:rsidRDefault="00132952" w:rsidP="00132952">
            <w:pPr>
              <w:suppressAutoHyphens/>
              <w:autoSpaceDE w:val="0"/>
              <w:snapToGrid w:val="0"/>
              <w:spacing w:line="180" w:lineRule="exact"/>
              <w:ind w:left="34" w:right="34" w:firstLine="567"/>
              <w:jc w:val="both"/>
              <w:rPr>
                <w:rFonts w:ascii="Arial" w:eastAsia="Calibri" w:hAnsi="Arial" w:cs="Arial"/>
                <w:color w:val="auto"/>
                <w:sz w:val="18"/>
                <w:szCs w:val="18"/>
                <w:lang w:eastAsia="en-US"/>
              </w:rPr>
            </w:pPr>
            <w:r w:rsidRPr="00132952">
              <w:rPr>
                <w:rFonts w:ascii="Arial" w:eastAsia="Calibri" w:hAnsi="Arial" w:cs="Arial"/>
                <w:color w:val="auto"/>
                <w:sz w:val="18"/>
                <w:szCs w:val="18"/>
                <w:lang w:eastAsia="en-US"/>
              </w:rPr>
              <w:t>в 2023 году – 89,13 тыс. рублей;</w:t>
            </w:r>
          </w:p>
          <w:p w:rsidR="00132952" w:rsidRPr="00132952" w:rsidRDefault="00132952" w:rsidP="00132952">
            <w:pPr>
              <w:suppressAutoHyphens/>
              <w:autoSpaceDE w:val="0"/>
              <w:snapToGrid w:val="0"/>
              <w:spacing w:line="180" w:lineRule="exact"/>
              <w:ind w:right="34" w:firstLine="567"/>
              <w:jc w:val="both"/>
              <w:rPr>
                <w:rFonts w:ascii="Arial" w:eastAsia="Calibri" w:hAnsi="Arial" w:cs="Arial"/>
                <w:color w:val="auto"/>
                <w:sz w:val="18"/>
                <w:szCs w:val="18"/>
                <w:lang w:eastAsia="en-US"/>
              </w:rPr>
            </w:pPr>
            <w:r w:rsidRPr="00132952">
              <w:rPr>
                <w:rFonts w:ascii="Arial" w:eastAsia="Calibri" w:hAnsi="Arial" w:cs="Arial"/>
                <w:color w:val="auto"/>
                <w:sz w:val="18"/>
                <w:szCs w:val="18"/>
                <w:lang w:eastAsia="en-US"/>
              </w:rPr>
              <w:t>за счет средств местного бюджета 544609,50 тыс. рублей, в том числе по годам:</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 xml:space="preserve">2021 год – </w:t>
            </w:r>
            <w:r w:rsidRPr="00132952">
              <w:rPr>
                <w:rFonts w:ascii="Arial" w:hAnsi="Arial" w:cs="Arial"/>
                <w:color w:val="auto"/>
                <w:sz w:val="18"/>
                <w:szCs w:val="18"/>
              </w:rPr>
              <w:t xml:space="preserve">188921,57 </w:t>
            </w:r>
            <w:r w:rsidRPr="00132952">
              <w:rPr>
                <w:rFonts w:ascii="Arial" w:hAnsi="Arial" w:cs="Arial"/>
                <w:color w:val="auto"/>
                <w:sz w:val="18"/>
                <w:szCs w:val="18"/>
                <w:lang w:eastAsia="en-US"/>
              </w:rPr>
              <w:t>тыс. рублей;</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 xml:space="preserve">2022 год -  </w:t>
            </w:r>
            <w:r w:rsidRPr="00132952">
              <w:rPr>
                <w:rFonts w:ascii="Arial" w:hAnsi="Arial" w:cs="Arial"/>
                <w:color w:val="auto"/>
                <w:sz w:val="18"/>
                <w:szCs w:val="18"/>
              </w:rPr>
              <w:t xml:space="preserve">181 055,57 </w:t>
            </w:r>
            <w:r w:rsidRPr="00132952">
              <w:rPr>
                <w:rFonts w:ascii="Arial" w:hAnsi="Arial" w:cs="Arial"/>
                <w:color w:val="auto"/>
                <w:sz w:val="18"/>
                <w:szCs w:val="18"/>
                <w:lang w:eastAsia="en-US"/>
              </w:rPr>
              <w:t>тыс. рублей;</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 xml:space="preserve">2023 год – </w:t>
            </w:r>
            <w:r w:rsidRPr="00132952">
              <w:rPr>
                <w:rFonts w:ascii="Arial" w:hAnsi="Arial" w:cs="Arial"/>
                <w:color w:val="auto"/>
                <w:sz w:val="18"/>
                <w:szCs w:val="18"/>
              </w:rPr>
              <w:t xml:space="preserve">174 632,36 </w:t>
            </w:r>
            <w:r w:rsidRPr="00132952">
              <w:rPr>
                <w:rFonts w:ascii="Arial" w:hAnsi="Arial" w:cs="Arial"/>
                <w:color w:val="auto"/>
                <w:sz w:val="18"/>
                <w:szCs w:val="18"/>
                <w:lang w:eastAsia="en-US"/>
              </w:rPr>
              <w:t>тыс. рублей.</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за счет сре</w:t>
            </w:r>
            <w:proofErr w:type="gramStart"/>
            <w:r w:rsidRPr="00132952">
              <w:rPr>
                <w:rFonts w:ascii="Arial" w:hAnsi="Arial" w:cs="Arial"/>
                <w:color w:val="auto"/>
                <w:sz w:val="18"/>
                <w:szCs w:val="18"/>
                <w:lang w:eastAsia="en-US"/>
              </w:rPr>
              <w:t>дств др</w:t>
            </w:r>
            <w:proofErr w:type="gramEnd"/>
            <w:r w:rsidRPr="00132952">
              <w:rPr>
                <w:rFonts w:ascii="Arial" w:hAnsi="Arial" w:cs="Arial"/>
                <w:color w:val="auto"/>
                <w:sz w:val="18"/>
                <w:szCs w:val="18"/>
                <w:lang w:eastAsia="en-US"/>
              </w:rPr>
              <w:t>угих источников составит 112,0 тыс. рублей, в том числе по годам:</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2021 год -  41,0 тыс. рублей;</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2022 год -  71,0 тыс. рублей.</w:t>
            </w:r>
          </w:p>
          <w:p w:rsidR="00132952" w:rsidRPr="00132952" w:rsidRDefault="00132952" w:rsidP="00132952">
            <w:pPr>
              <w:widowControl w:val="0"/>
              <w:autoSpaceDE w:val="0"/>
              <w:autoSpaceDN w:val="0"/>
              <w:adjustRightInd w:val="0"/>
              <w:spacing w:line="180" w:lineRule="exact"/>
              <w:ind w:firstLine="567"/>
              <w:jc w:val="both"/>
              <w:rPr>
                <w:rFonts w:ascii="Arial" w:hAnsi="Arial" w:cs="Arial"/>
                <w:color w:val="auto"/>
                <w:sz w:val="18"/>
                <w:szCs w:val="18"/>
                <w:lang w:eastAsia="en-US"/>
              </w:rPr>
            </w:pPr>
            <w:r w:rsidRPr="00132952">
              <w:rPr>
                <w:rFonts w:ascii="Arial" w:hAnsi="Arial" w:cs="Arial"/>
                <w:color w:val="auto"/>
                <w:sz w:val="18"/>
                <w:szCs w:val="18"/>
                <w:lang w:eastAsia="en-US"/>
              </w:rPr>
              <w:t>2023 год -  0,0 тыс. рублей</w:t>
            </w:r>
            <w:proofErr w:type="gramStart"/>
            <w:r w:rsidRPr="00132952">
              <w:rPr>
                <w:rFonts w:ascii="Arial" w:hAnsi="Arial" w:cs="Arial"/>
                <w:color w:val="auto"/>
                <w:sz w:val="18"/>
                <w:szCs w:val="18"/>
                <w:lang w:eastAsia="en-US"/>
              </w:rPr>
              <w:t>;»</w:t>
            </w:r>
            <w:proofErr w:type="gramEnd"/>
          </w:p>
        </w:tc>
      </w:tr>
    </w:tbl>
    <w:p w:rsidR="007025B0" w:rsidRDefault="007025B0" w:rsidP="000611DC">
      <w:pPr>
        <w:spacing w:line="180" w:lineRule="exact"/>
        <w:ind w:firstLine="567"/>
        <w:jc w:val="both"/>
        <w:rPr>
          <w:rFonts w:ascii="Arial" w:hAnsi="Arial" w:cs="Arial"/>
          <w:sz w:val="18"/>
          <w:szCs w:val="18"/>
        </w:rPr>
      </w:pPr>
    </w:p>
    <w:p w:rsidR="007025B0" w:rsidRDefault="007025B0" w:rsidP="000611DC">
      <w:pPr>
        <w:spacing w:line="180" w:lineRule="exact"/>
        <w:ind w:firstLine="567"/>
        <w:jc w:val="both"/>
        <w:rPr>
          <w:rFonts w:ascii="Arial" w:hAnsi="Arial" w:cs="Arial"/>
          <w:sz w:val="18"/>
          <w:szCs w:val="18"/>
        </w:rPr>
      </w:pPr>
    </w:p>
    <w:p w:rsidR="007025B0" w:rsidRDefault="007025B0" w:rsidP="000611DC">
      <w:pPr>
        <w:spacing w:line="180" w:lineRule="exact"/>
        <w:ind w:firstLine="567"/>
        <w:jc w:val="both"/>
        <w:rPr>
          <w:rFonts w:ascii="Arial" w:hAnsi="Arial" w:cs="Arial"/>
          <w:sz w:val="18"/>
          <w:szCs w:val="18"/>
        </w:rPr>
      </w:pPr>
    </w:p>
    <w:p w:rsidR="007025B0" w:rsidRDefault="007025B0" w:rsidP="000611DC">
      <w:pPr>
        <w:spacing w:line="180" w:lineRule="exact"/>
        <w:ind w:firstLine="567"/>
        <w:jc w:val="both"/>
        <w:rPr>
          <w:rFonts w:ascii="Arial" w:hAnsi="Arial" w:cs="Arial"/>
          <w:sz w:val="18"/>
          <w:szCs w:val="18"/>
        </w:rPr>
      </w:pPr>
    </w:p>
    <w:p w:rsidR="007025B0" w:rsidRDefault="007025B0" w:rsidP="000611DC">
      <w:pPr>
        <w:spacing w:line="180" w:lineRule="exact"/>
        <w:ind w:firstLine="567"/>
        <w:jc w:val="both"/>
        <w:rPr>
          <w:rFonts w:ascii="Arial" w:hAnsi="Arial" w:cs="Arial"/>
          <w:sz w:val="18"/>
          <w:szCs w:val="18"/>
        </w:rPr>
      </w:pPr>
    </w:p>
    <w:p w:rsidR="000611DC" w:rsidRPr="000611DC" w:rsidRDefault="000611DC" w:rsidP="000611DC">
      <w:pPr>
        <w:spacing w:line="180" w:lineRule="exact"/>
        <w:ind w:firstLine="567"/>
        <w:jc w:val="both"/>
        <w:rPr>
          <w:rFonts w:ascii="Arial" w:hAnsi="Arial" w:cs="Arial"/>
          <w:sz w:val="18"/>
          <w:szCs w:val="18"/>
        </w:rPr>
      </w:pPr>
      <w:r w:rsidRPr="000611DC">
        <w:rPr>
          <w:rFonts w:ascii="Arial" w:hAnsi="Arial" w:cs="Arial"/>
          <w:sz w:val="18"/>
          <w:szCs w:val="18"/>
        </w:rPr>
        <w:lastRenderedPageBreak/>
        <w:t xml:space="preserve">2. Приложение 3 к муниципальной программе Благодарненского городского округа Ставропольского края    «Осуществление местного самоуправления в </w:t>
      </w:r>
      <w:proofErr w:type="spellStart"/>
      <w:r w:rsidRPr="000611DC">
        <w:rPr>
          <w:rFonts w:ascii="Arial" w:hAnsi="Arial" w:cs="Arial"/>
          <w:sz w:val="18"/>
          <w:szCs w:val="18"/>
        </w:rPr>
        <w:t>Благодарненском</w:t>
      </w:r>
      <w:proofErr w:type="spellEnd"/>
      <w:r w:rsidRPr="000611DC">
        <w:rPr>
          <w:rFonts w:ascii="Arial" w:hAnsi="Arial" w:cs="Arial"/>
          <w:sz w:val="18"/>
          <w:szCs w:val="18"/>
        </w:rPr>
        <w:t xml:space="preserve"> городском округе Ставропольского края»  изложить в следующей редакции:</w:t>
      </w:r>
    </w:p>
    <w:p w:rsidR="000611DC" w:rsidRDefault="000611DC" w:rsidP="000611DC">
      <w:pPr>
        <w:spacing w:line="240" w:lineRule="exact"/>
        <w:ind w:firstLine="142"/>
        <w:rPr>
          <w:rFonts w:ascii="Arial" w:hAnsi="Arial" w:cs="Arial"/>
          <w:sz w:val="18"/>
          <w:szCs w:val="18"/>
        </w:rPr>
      </w:pPr>
    </w:p>
    <w:p w:rsidR="007E66F9" w:rsidRDefault="007E66F9" w:rsidP="000611DC">
      <w:pPr>
        <w:spacing w:line="240" w:lineRule="exact"/>
        <w:ind w:firstLine="142"/>
        <w:rPr>
          <w:rFonts w:ascii="Arial" w:hAnsi="Arial" w:cs="Arial"/>
          <w:sz w:val="18"/>
          <w:szCs w:val="18"/>
        </w:rPr>
      </w:pPr>
    </w:p>
    <w:p w:rsidR="007E66F9" w:rsidRDefault="007E66F9" w:rsidP="000611DC">
      <w:pPr>
        <w:spacing w:line="240" w:lineRule="exact"/>
        <w:ind w:firstLine="142"/>
        <w:rPr>
          <w:rFonts w:ascii="Arial" w:hAnsi="Arial" w:cs="Arial"/>
          <w:sz w:val="18"/>
          <w:szCs w:val="18"/>
        </w:rPr>
      </w:pPr>
    </w:p>
    <w:p w:rsidR="007E66F9" w:rsidRDefault="007E66F9" w:rsidP="000611DC">
      <w:pPr>
        <w:spacing w:line="240" w:lineRule="exact"/>
        <w:ind w:firstLine="142"/>
        <w:rPr>
          <w:rFonts w:ascii="Arial" w:hAnsi="Arial" w:cs="Arial"/>
          <w:sz w:val="18"/>
          <w:szCs w:val="18"/>
        </w:rPr>
      </w:pPr>
    </w:p>
    <w:p w:rsidR="007E66F9" w:rsidRDefault="007E66F9" w:rsidP="000611DC">
      <w:pPr>
        <w:spacing w:line="240" w:lineRule="exact"/>
        <w:ind w:firstLine="142"/>
        <w:rPr>
          <w:rFonts w:ascii="Arial" w:hAnsi="Arial" w:cs="Arial"/>
          <w:sz w:val="18"/>
          <w:szCs w:val="18"/>
        </w:rPr>
      </w:pPr>
    </w:p>
    <w:p w:rsidR="007E66F9" w:rsidRDefault="007E66F9" w:rsidP="000611DC">
      <w:pPr>
        <w:spacing w:line="240" w:lineRule="exact"/>
        <w:ind w:firstLine="142"/>
        <w:rPr>
          <w:rFonts w:ascii="Arial" w:hAnsi="Arial" w:cs="Arial"/>
          <w:sz w:val="18"/>
          <w:szCs w:val="18"/>
        </w:rPr>
      </w:pPr>
    </w:p>
    <w:p w:rsidR="007E66F9" w:rsidRPr="007E66F9" w:rsidRDefault="007E66F9" w:rsidP="007E66F9">
      <w:pPr>
        <w:spacing w:line="240" w:lineRule="exact"/>
        <w:ind w:firstLine="142"/>
        <w:jc w:val="center"/>
        <w:rPr>
          <w:rFonts w:ascii="Arial" w:hAnsi="Arial" w:cs="Arial"/>
          <w:sz w:val="18"/>
          <w:szCs w:val="18"/>
        </w:rPr>
      </w:pPr>
      <w:r w:rsidRPr="007E66F9">
        <w:rPr>
          <w:rFonts w:ascii="Arial" w:hAnsi="Arial" w:cs="Arial"/>
          <w:sz w:val="18"/>
          <w:szCs w:val="18"/>
        </w:rPr>
        <w:t>Приложение 3</w:t>
      </w:r>
    </w:p>
    <w:p w:rsidR="007E66F9" w:rsidRDefault="007E66F9" w:rsidP="007E66F9">
      <w:pPr>
        <w:spacing w:line="240" w:lineRule="exact"/>
        <w:ind w:firstLine="142"/>
        <w:jc w:val="center"/>
        <w:rPr>
          <w:rFonts w:ascii="Arial" w:hAnsi="Arial" w:cs="Arial"/>
          <w:sz w:val="18"/>
          <w:szCs w:val="18"/>
        </w:rPr>
      </w:pPr>
      <w:r w:rsidRPr="007E66F9">
        <w:rPr>
          <w:rFonts w:ascii="Arial" w:hAnsi="Arial" w:cs="Arial"/>
          <w:sz w:val="18"/>
          <w:szCs w:val="18"/>
        </w:rPr>
        <w:t xml:space="preserve">к муниципальной программе Благодарненского городского округа Ставропольского края  «Осуществление местного самоуправления в </w:t>
      </w:r>
      <w:proofErr w:type="spellStart"/>
      <w:r w:rsidRPr="007E66F9">
        <w:rPr>
          <w:rFonts w:ascii="Arial" w:hAnsi="Arial" w:cs="Arial"/>
          <w:sz w:val="18"/>
          <w:szCs w:val="18"/>
        </w:rPr>
        <w:t>Благодарненском</w:t>
      </w:r>
      <w:proofErr w:type="spellEnd"/>
      <w:r w:rsidRPr="007E66F9">
        <w:rPr>
          <w:rFonts w:ascii="Arial" w:hAnsi="Arial" w:cs="Arial"/>
          <w:sz w:val="18"/>
          <w:szCs w:val="18"/>
        </w:rPr>
        <w:t xml:space="preserve"> городского округа Ставропольского края»</w:t>
      </w:r>
    </w:p>
    <w:p w:rsidR="007E66F9" w:rsidRDefault="007E66F9" w:rsidP="000611DC">
      <w:pPr>
        <w:spacing w:line="240" w:lineRule="exact"/>
        <w:ind w:firstLine="142"/>
        <w:rPr>
          <w:rFonts w:ascii="Arial" w:hAnsi="Arial" w:cs="Arial"/>
          <w:sz w:val="18"/>
          <w:szCs w:val="18"/>
        </w:rPr>
      </w:pPr>
    </w:p>
    <w:p w:rsidR="00F02315" w:rsidRDefault="00F02315" w:rsidP="004121B8">
      <w:pPr>
        <w:spacing w:line="240" w:lineRule="exact"/>
        <w:ind w:firstLine="142"/>
        <w:rPr>
          <w:rFonts w:ascii="Arial" w:hAnsi="Arial" w:cs="Arial"/>
          <w:sz w:val="18"/>
          <w:szCs w:val="18"/>
        </w:rPr>
        <w:sectPr w:rsidR="00F02315" w:rsidSect="00F02315">
          <w:type w:val="continuous"/>
          <w:pgSz w:w="11905" w:h="16838"/>
          <w:pgMar w:top="1134" w:right="848" w:bottom="1134" w:left="993" w:header="720" w:footer="720" w:gutter="0"/>
          <w:cols w:num="2" w:space="851"/>
          <w:noEndnote/>
          <w:titlePg/>
          <w:docGrid w:linePitch="381"/>
        </w:sectPr>
      </w:pPr>
    </w:p>
    <w:p w:rsidR="000611DC" w:rsidRPr="000611DC" w:rsidRDefault="000611DC" w:rsidP="000611DC">
      <w:pPr>
        <w:spacing w:line="180" w:lineRule="exact"/>
        <w:ind w:firstLine="142"/>
        <w:jc w:val="center"/>
        <w:rPr>
          <w:rFonts w:ascii="Arial" w:hAnsi="Arial" w:cs="Arial"/>
          <w:sz w:val="18"/>
          <w:szCs w:val="18"/>
        </w:rPr>
      </w:pPr>
      <w:r w:rsidRPr="000611DC">
        <w:rPr>
          <w:rFonts w:ascii="Arial" w:hAnsi="Arial" w:cs="Arial"/>
          <w:sz w:val="18"/>
          <w:szCs w:val="18"/>
        </w:rPr>
        <w:lastRenderedPageBreak/>
        <w:t>ОБЪЕМЫ И ИСТОЧНИКИ</w:t>
      </w:r>
    </w:p>
    <w:p w:rsidR="000611DC" w:rsidRPr="000611DC" w:rsidRDefault="000611DC" w:rsidP="000611DC">
      <w:pPr>
        <w:spacing w:line="180" w:lineRule="exact"/>
        <w:ind w:firstLine="142"/>
        <w:jc w:val="center"/>
        <w:rPr>
          <w:rFonts w:ascii="Arial" w:hAnsi="Arial" w:cs="Arial"/>
          <w:sz w:val="18"/>
          <w:szCs w:val="18"/>
        </w:rPr>
      </w:pPr>
      <w:r w:rsidRPr="000611DC">
        <w:rPr>
          <w:rFonts w:ascii="Arial" w:hAnsi="Arial" w:cs="Arial"/>
          <w:sz w:val="18"/>
          <w:szCs w:val="18"/>
        </w:rPr>
        <w:t xml:space="preserve">финансового обеспечения муниципальной программы Благодарненского городского округа Ставропольского края «Осуществление местного самоуправления в </w:t>
      </w:r>
      <w:proofErr w:type="spellStart"/>
      <w:r w:rsidRPr="000611DC">
        <w:rPr>
          <w:rFonts w:ascii="Arial" w:hAnsi="Arial" w:cs="Arial"/>
          <w:sz w:val="18"/>
          <w:szCs w:val="18"/>
        </w:rPr>
        <w:t>Благодарненском</w:t>
      </w:r>
      <w:proofErr w:type="spellEnd"/>
      <w:r w:rsidRPr="000611DC">
        <w:rPr>
          <w:rFonts w:ascii="Arial" w:hAnsi="Arial" w:cs="Arial"/>
          <w:sz w:val="18"/>
          <w:szCs w:val="18"/>
        </w:rPr>
        <w:t xml:space="preserve"> городском округе Ставропольского края»&lt;*&gt;</w:t>
      </w:r>
    </w:p>
    <w:p w:rsidR="000611DC" w:rsidRPr="000611DC" w:rsidRDefault="000611DC" w:rsidP="000611DC">
      <w:pPr>
        <w:spacing w:line="180" w:lineRule="exact"/>
        <w:ind w:firstLine="142"/>
        <w:jc w:val="center"/>
        <w:rPr>
          <w:rFonts w:ascii="Arial" w:hAnsi="Arial" w:cs="Arial"/>
          <w:sz w:val="18"/>
          <w:szCs w:val="18"/>
        </w:rPr>
      </w:pPr>
      <w:r w:rsidRPr="000611DC">
        <w:rPr>
          <w:rFonts w:ascii="Arial" w:hAnsi="Arial" w:cs="Arial"/>
          <w:sz w:val="18"/>
          <w:szCs w:val="18"/>
        </w:rPr>
        <w:t>--------------------------------</w:t>
      </w:r>
    </w:p>
    <w:p w:rsidR="00941770" w:rsidRDefault="000611DC" w:rsidP="000611DC">
      <w:pPr>
        <w:spacing w:line="180" w:lineRule="exact"/>
        <w:ind w:firstLine="142"/>
        <w:jc w:val="center"/>
        <w:rPr>
          <w:rFonts w:ascii="Arial" w:hAnsi="Arial" w:cs="Arial"/>
          <w:sz w:val="18"/>
          <w:szCs w:val="18"/>
        </w:rPr>
      </w:pPr>
      <w:r w:rsidRPr="000611DC">
        <w:rPr>
          <w:rFonts w:ascii="Arial" w:hAnsi="Arial" w:cs="Arial"/>
          <w:sz w:val="18"/>
          <w:szCs w:val="18"/>
        </w:rPr>
        <w:t>&lt;*&gt; Далее в настоящем Приложении используется сокращение – Программа</w:t>
      </w:r>
    </w:p>
    <w:p w:rsidR="00941770" w:rsidRDefault="00941770" w:rsidP="000611DC">
      <w:pPr>
        <w:spacing w:line="180" w:lineRule="exact"/>
        <w:ind w:firstLine="142"/>
        <w:jc w:val="center"/>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404"/>
        <w:gridCol w:w="2977"/>
        <w:gridCol w:w="1417"/>
        <w:gridCol w:w="1418"/>
        <w:gridCol w:w="1275"/>
      </w:tblGrid>
      <w:tr w:rsidR="000611DC" w:rsidRPr="000611DC" w:rsidTr="000611DC">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r w:rsidRPr="000611DC">
              <w:rPr>
                <w:rFonts w:ascii="Arial" w:hAnsi="Arial" w:cs="Arial"/>
                <w:color w:val="auto"/>
                <w:sz w:val="18"/>
                <w:szCs w:val="18"/>
              </w:rPr>
              <w:t xml:space="preserve">№ </w:t>
            </w:r>
            <w:proofErr w:type="gramStart"/>
            <w:r w:rsidRPr="000611DC">
              <w:rPr>
                <w:rFonts w:ascii="Arial" w:hAnsi="Arial" w:cs="Arial"/>
                <w:color w:val="auto"/>
                <w:sz w:val="18"/>
                <w:szCs w:val="18"/>
              </w:rPr>
              <w:t>п</w:t>
            </w:r>
            <w:proofErr w:type="gramEnd"/>
            <w:r w:rsidRPr="000611DC">
              <w:rPr>
                <w:rFonts w:ascii="Arial" w:hAnsi="Arial" w:cs="Arial"/>
                <w:color w:val="auto"/>
                <w:sz w:val="18"/>
                <w:szCs w:val="18"/>
              </w:rPr>
              <w:t>/п</w:t>
            </w:r>
          </w:p>
        </w:tc>
        <w:tc>
          <w:tcPr>
            <w:tcW w:w="2404" w:type="dxa"/>
            <w:vMerge w:val="restart"/>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r w:rsidRPr="000611DC">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jc w:val="center"/>
              <w:outlineLvl w:val="2"/>
              <w:rPr>
                <w:rFonts w:ascii="Arial" w:hAnsi="Arial" w:cs="Arial"/>
                <w:color w:val="auto"/>
                <w:spacing w:val="-2"/>
                <w:sz w:val="18"/>
                <w:szCs w:val="18"/>
              </w:rPr>
            </w:pPr>
            <w:r w:rsidRPr="000611DC">
              <w:rPr>
                <w:rFonts w:ascii="Arial" w:hAnsi="Arial" w:cs="Arial"/>
                <w:color w:val="auto"/>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110" w:type="dxa"/>
            <w:gridSpan w:val="3"/>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r w:rsidRPr="000611DC">
              <w:rPr>
                <w:rFonts w:ascii="Arial" w:hAnsi="Arial" w:cs="Arial"/>
                <w:color w:val="auto"/>
                <w:sz w:val="18"/>
                <w:szCs w:val="18"/>
              </w:rPr>
              <w:t>прогнозная (справочная) оценка расходов по годам (тыс. рублей)</w:t>
            </w:r>
          </w:p>
        </w:tc>
      </w:tr>
      <w:tr w:rsidR="000611DC" w:rsidRPr="000611DC" w:rsidTr="000611DC">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r w:rsidRPr="000611DC">
              <w:rPr>
                <w:rFonts w:ascii="Arial" w:hAnsi="Arial" w:cs="Arial"/>
                <w:color w:val="auto"/>
                <w:sz w:val="18"/>
                <w:szCs w:val="18"/>
              </w:rPr>
              <w:t>2021</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r w:rsidRPr="000611DC">
              <w:rPr>
                <w:rFonts w:ascii="Arial" w:hAnsi="Arial" w:cs="Arial"/>
                <w:color w:val="auto"/>
                <w:sz w:val="18"/>
                <w:szCs w:val="18"/>
              </w:rPr>
              <w:t>2022</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r w:rsidRPr="000611DC">
              <w:rPr>
                <w:rFonts w:ascii="Arial" w:hAnsi="Arial" w:cs="Arial"/>
                <w:color w:val="auto"/>
                <w:sz w:val="18"/>
                <w:szCs w:val="18"/>
              </w:rPr>
              <w:t>2023</w:t>
            </w:r>
          </w:p>
        </w:tc>
      </w:tr>
      <w:tr w:rsidR="000611DC" w:rsidRPr="000611DC" w:rsidTr="000611DC">
        <w:tc>
          <w:tcPr>
            <w:tcW w:w="715" w:type="dxa"/>
            <w:vMerge w:val="restart"/>
            <w:tcBorders>
              <w:top w:val="single" w:sz="4" w:space="0" w:color="auto"/>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2404" w:type="dxa"/>
            <w:vMerge w:val="restart"/>
            <w:tcBorders>
              <w:top w:val="single" w:sz="4" w:space="0" w:color="auto"/>
              <w:left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Программа</w:t>
            </w: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245255,37</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220 179,05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174 721,48</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lang w:val="en-US"/>
              </w:rPr>
            </w:pPr>
            <w:r w:rsidRPr="000611DC">
              <w:rPr>
                <w:rFonts w:ascii="Arial" w:hAnsi="Arial" w:cs="Arial"/>
                <w:color w:val="auto"/>
                <w:sz w:val="18"/>
                <w:szCs w:val="18"/>
              </w:rPr>
              <w:t>245214,37</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220 108,05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174 721,48</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56292,80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39 052,49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89,13</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исполнителю </w:t>
            </w:r>
          </w:p>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Управление культуры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54969,45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39 052,49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89,13</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Управление физической культуры и спорта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1 323,35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188921,57</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181 055,56</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174 632,35</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ind w:left="-108" w:right="-108"/>
              <w:outlineLvl w:val="2"/>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ind w:left="-108" w:right="-108"/>
              <w:outlineLvl w:val="2"/>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ind w:left="-108" w:right="-108"/>
              <w:outlineLvl w:val="2"/>
              <w:rPr>
                <w:rFonts w:ascii="Arial" w:hAnsi="Arial" w:cs="Arial"/>
                <w:color w:val="auto"/>
                <w:sz w:val="18"/>
                <w:szCs w:val="18"/>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исполнителю </w:t>
            </w:r>
          </w:p>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АБГО СК</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54964,87</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51 968,35</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52 121,08</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133956,70</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129 087,21</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122 511,19</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УИЗО АБГО СК</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8702,28</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8 656,28</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8 656,28</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Управление культуры АБГО СК</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104275,84</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98 948,29</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91 352,21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lang w:val="en-US"/>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Управление физической культуры и спорта АБГО СК</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bCs/>
                <w:color w:val="auto"/>
                <w:sz w:val="18"/>
                <w:szCs w:val="18"/>
                <w:lang w:eastAsia="en-US"/>
              </w:rPr>
            </w:pPr>
            <w:r w:rsidRPr="000611DC">
              <w:rPr>
                <w:rFonts w:ascii="Arial" w:eastAsia="Calibri" w:hAnsi="Arial" w:cs="Arial"/>
                <w:bCs/>
                <w:color w:val="auto"/>
                <w:sz w:val="18"/>
                <w:szCs w:val="18"/>
                <w:lang w:eastAsia="en-US"/>
              </w:rPr>
              <w:t>20978,58</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bCs/>
                <w:color w:val="auto"/>
                <w:sz w:val="18"/>
                <w:szCs w:val="18"/>
                <w:lang w:eastAsia="en-US"/>
              </w:rPr>
            </w:pPr>
            <w:r w:rsidRPr="000611DC">
              <w:rPr>
                <w:rFonts w:ascii="Arial" w:eastAsia="Calibri" w:hAnsi="Arial" w:cs="Arial"/>
                <w:bCs/>
                <w:color w:val="auto"/>
                <w:sz w:val="18"/>
                <w:szCs w:val="18"/>
                <w:lang w:eastAsia="en-US"/>
              </w:rPr>
              <w:t>21 482,64</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bCs/>
                <w:color w:val="auto"/>
                <w:sz w:val="18"/>
                <w:szCs w:val="18"/>
                <w:lang w:eastAsia="en-US"/>
              </w:rPr>
            </w:pPr>
            <w:r w:rsidRPr="000611DC">
              <w:rPr>
                <w:rFonts w:ascii="Arial" w:eastAsia="Calibri" w:hAnsi="Arial" w:cs="Arial"/>
                <w:bCs/>
                <w:color w:val="auto"/>
                <w:sz w:val="18"/>
                <w:szCs w:val="18"/>
                <w:lang w:eastAsia="en-US"/>
              </w:rPr>
              <w:t>21 502,79</w:t>
            </w:r>
          </w:p>
        </w:tc>
      </w:tr>
      <w:tr w:rsidR="000611DC" w:rsidRPr="000611DC" w:rsidTr="000611DC">
        <w:tc>
          <w:tcPr>
            <w:tcW w:w="715"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41,0</w:t>
            </w:r>
          </w:p>
        </w:tc>
        <w:tc>
          <w:tcPr>
            <w:tcW w:w="1418"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71,0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rPr>
          <w:trHeight w:val="400"/>
        </w:trPr>
        <w:tc>
          <w:tcPr>
            <w:tcW w:w="715" w:type="dxa"/>
            <w:vMerge w:val="restart"/>
            <w:tcBorders>
              <w:top w:val="single" w:sz="4" w:space="0" w:color="auto"/>
              <w:left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1.</w:t>
            </w:r>
          </w:p>
        </w:tc>
        <w:tc>
          <w:tcPr>
            <w:tcW w:w="2404" w:type="dxa"/>
            <w:vMerge w:val="restart"/>
            <w:tcBorders>
              <w:top w:val="single" w:sz="4" w:space="0" w:color="auto"/>
              <w:left w:val="single" w:sz="4" w:space="0" w:color="auto"/>
              <w:right w:val="single" w:sz="4" w:space="0" w:color="auto"/>
            </w:tcBorders>
            <w:hideMark/>
          </w:tcPr>
          <w:p w:rsidR="000611DC" w:rsidRPr="000611DC" w:rsidRDefault="000611DC" w:rsidP="000611DC">
            <w:pPr>
              <w:spacing w:line="180" w:lineRule="exact"/>
              <w:jc w:val="both"/>
              <w:rPr>
                <w:rFonts w:ascii="Arial" w:eastAsia="Calibri" w:hAnsi="Arial" w:cs="Arial"/>
                <w:bCs/>
                <w:color w:val="auto"/>
                <w:sz w:val="18"/>
                <w:szCs w:val="18"/>
                <w:lang w:eastAsia="en-US"/>
              </w:rPr>
            </w:pPr>
            <w:r w:rsidRPr="000611DC">
              <w:rPr>
                <w:rFonts w:ascii="Arial" w:eastAsia="Calibri" w:hAnsi="Arial" w:cs="Arial"/>
                <w:bCs/>
                <w:color w:val="auto"/>
                <w:sz w:val="18"/>
                <w:szCs w:val="18"/>
                <w:lang w:eastAsia="en-US"/>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86,00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161,00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r>
      <w:tr w:rsidR="000611DC" w:rsidRPr="000611DC" w:rsidTr="000611DC">
        <w:trPr>
          <w:trHeight w:val="759"/>
        </w:trPr>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45,00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45,00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hAnsi="Arial" w:cs="Arial"/>
                <w:color w:val="auto"/>
                <w:sz w:val="18"/>
                <w:szCs w:val="18"/>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45,00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r>
      <w:tr w:rsidR="000611DC" w:rsidRPr="000611DC" w:rsidTr="000611DC">
        <w:tc>
          <w:tcPr>
            <w:tcW w:w="715"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41,00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71,00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rPr>
          <w:trHeight w:val="141"/>
        </w:trPr>
        <w:tc>
          <w:tcPr>
            <w:tcW w:w="715" w:type="dxa"/>
            <w:vMerge w:val="restart"/>
            <w:tcBorders>
              <w:top w:val="single" w:sz="4" w:space="0" w:color="auto"/>
              <w:left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1.1.</w:t>
            </w:r>
          </w:p>
        </w:tc>
        <w:tc>
          <w:tcPr>
            <w:tcW w:w="2404" w:type="dxa"/>
            <w:vMerge w:val="restart"/>
            <w:tcBorders>
              <w:top w:val="single" w:sz="4" w:space="0" w:color="auto"/>
              <w:left w:val="single" w:sz="4" w:space="0" w:color="auto"/>
              <w:right w:val="single" w:sz="4" w:space="0" w:color="auto"/>
            </w:tcBorders>
            <w:hideMark/>
          </w:tcPr>
          <w:p w:rsidR="000611DC" w:rsidRPr="000611DC" w:rsidRDefault="000611DC" w:rsidP="000611DC">
            <w:pPr>
              <w:spacing w:line="180" w:lineRule="exact"/>
              <w:jc w:val="both"/>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 xml:space="preserve">Основное мероприятие "Финансовая поддержка субъектов малого и среднего предпринимательства в </w:t>
            </w:r>
            <w:proofErr w:type="spellStart"/>
            <w:r w:rsidRPr="000611DC">
              <w:rPr>
                <w:rFonts w:ascii="Arial" w:eastAsia="Calibri" w:hAnsi="Arial" w:cs="Arial"/>
                <w:color w:val="auto"/>
                <w:sz w:val="18"/>
                <w:szCs w:val="18"/>
                <w:lang w:eastAsia="en-US"/>
              </w:rPr>
              <w:t>Благодарненском</w:t>
            </w:r>
            <w:proofErr w:type="spellEnd"/>
            <w:r w:rsidRPr="000611DC">
              <w:rPr>
                <w:rFonts w:ascii="Arial" w:eastAsia="Calibri" w:hAnsi="Arial" w:cs="Arial"/>
                <w:color w:val="auto"/>
                <w:sz w:val="18"/>
                <w:szCs w:val="18"/>
                <w:lang w:eastAsia="en-US"/>
              </w:rPr>
              <w:t xml:space="preserve"> городском округе Ставропольского края"</w:t>
            </w:r>
          </w:p>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45,00</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r>
      <w:tr w:rsidR="000611DC" w:rsidRPr="000611DC" w:rsidTr="000611DC">
        <w:trPr>
          <w:trHeight w:val="1009"/>
        </w:trPr>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45,00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45,00</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hAnsi="Arial" w:cs="Arial"/>
                <w:color w:val="auto"/>
                <w:sz w:val="18"/>
                <w:szCs w:val="18"/>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45,00</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90,00</w:t>
            </w:r>
          </w:p>
        </w:tc>
      </w:tr>
      <w:tr w:rsidR="000611DC" w:rsidRPr="000611DC" w:rsidTr="000611DC">
        <w:tc>
          <w:tcPr>
            <w:tcW w:w="715"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rPr>
          <w:trHeight w:val="335"/>
        </w:trPr>
        <w:tc>
          <w:tcPr>
            <w:tcW w:w="715"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rPr>
                <w:rFonts w:ascii="Arial" w:hAnsi="Arial" w:cs="Arial"/>
                <w:color w:val="auto"/>
                <w:sz w:val="18"/>
                <w:szCs w:val="18"/>
              </w:rPr>
            </w:pPr>
            <w:r w:rsidRPr="000611DC">
              <w:rPr>
                <w:rFonts w:ascii="Arial" w:hAnsi="Arial" w:cs="Arial"/>
                <w:color w:val="auto"/>
                <w:sz w:val="18"/>
                <w:szCs w:val="18"/>
              </w:rPr>
              <w:t>1.2</w:t>
            </w:r>
          </w:p>
        </w:tc>
        <w:tc>
          <w:tcPr>
            <w:tcW w:w="2404" w:type="dxa"/>
            <w:vMerge w:val="restart"/>
            <w:tcBorders>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 xml:space="preserve">Основное мероприятие: "Развитие потребительского рынка в </w:t>
            </w:r>
            <w:proofErr w:type="spellStart"/>
            <w:r w:rsidRPr="000611DC">
              <w:rPr>
                <w:rFonts w:ascii="Arial" w:eastAsia="Calibri" w:hAnsi="Arial" w:cs="Arial"/>
                <w:color w:val="auto"/>
                <w:sz w:val="18"/>
                <w:szCs w:val="18"/>
                <w:lang w:eastAsia="en-US"/>
              </w:rPr>
              <w:t>Благодарненском</w:t>
            </w:r>
            <w:proofErr w:type="spellEnd"/>
            <w:r w:rsidRPr="000611DC">
              <w:rPr>
                <w:rFonts w:ascii="Arial" w:eastAsia="Calibri" w:hAnsi="Arial" w:cs="Arial"/>
                <w:color w:val="auto"/>
                <w:sz w:val="18"/>
                <w:szCs w:val="18"/>
                <w:lang w:eastAsia="en-US"/>
              </w:rPr>
              <w:t xml:space="preserve"> городском округе </w:t>
            </w:r>
            <w:r w:rsidRPr="000611DC">
              <w:rPr>
                <w:rFonts w:ascii="Arial" w:eastAsia="Calibri" w:hAnsi="Arial" w:cs="Arial"/>
                <w:color w:val="auto"/>
                <w:sz w:val="18"/>
                <w:szCs w:val="18"/>
                <w:lang w:eastAsia="en-US"/>
              </w:rPr>
              <w:lastRenderedPageBreak/>
              <w:t>Ставропольского края"</w:t>
            </w:r>
          </w:p>
          <w:p w:rsidR="000611DC" w:rsidRPr="000611DC" w:rsidRDefault="000611DC" w:rsidP="000611DC">
            <w:pPr>
              <w:snapToGrid w:val="0"/>
              <w:spacing w:line="180" w:lineRule="exact"/>
              <w:jc w:val="both"/>
              <w:rPr>
                <w:rFonts w:ascii="Arial" w:eastAsia="Cambria" w:hAnsi="Arial" w:cs="Arial"/>
                <w:color w:val="auto"/>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41,00</w:t>
            </w:r>
          </w:p>
        </w:tc>
        <w:tc>
          <w:tcPr>
            <w:tcW w:w="1418"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71,00</w:t>
            </w:r>
          </w:p>
        </w:tc>
        <w:tc>
          <w:tcPr>
            <w:tcW w:w="1275"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rPr>
          <w:trHeight w:val="284"/>
        </w:trPr>
        <w:tc>
          <w:tcPr>
            <w:tcW w:w="715"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rPr>
                <w:rFonts w:ascii="Arial" w:hAnsi="Arial" w:cs="Arial"/>
                <w:color w:val="auto"/>
                <w:sz w:val="18"/>
                <w:szCs w:val="18"/>
              </w:rPr>
            </w:pPr>
          </w:p>
        </w:tc>
        <w:tc>
          <w:tcPr>
            <w:tcW w:w="2404" w:type="dxa"/>
            <w:vMerge/>
            <w:tcBorders>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rPr>
          <w:trHeight w:val="284"/>
        </w:trPr>
        <w:tc>
          <w:tcPr>
            <w:tcW w:w="715"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rPr>
                <w:rFonts w:ascii="Arial" w:hAnsi="Arial" w:cs="Arial"/>
                <w:color w:val="auto"/>
                <w:sz w:val="18"/>
                <w:szCs w:val="18"/>
              </w:rPr>
            </w:pPr>
          </w:p>
        </w:tc>
        <w:tc>
          <w:tcPr>
            <w:tcW w:w="2404" w:type="dxa"/>
            <w:vMerge/>
            <w:tcBorders>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rPr>
          <w:trHeight w:val="309"/>
        </w:trPr>
        <w:tc>
          <w:tcPr>
            <w:tcW w:w="715"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rPr>
                <w:rFonts w:ascii="Arial" w:hAnsi="Arial" w:cs="Arial"/>
                <w:color w:val="auto"/>
                <w:sz w:val="18"/>
                <w:szCs w:val="18"/>
              </w:rPr>
            </w:pPr>
          </w:p>
        </w:tc>
        <w:tc>
          <w:tcPr>
            <w:tcW w:w="2404" w:type="dxa"/>
            <w:vMerge/>
            <w:tcBorders>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center"/>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center"/>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center"/>
              <w:rPr>
                <w:rFonts w:ascii="Arial" w:eastAsia="Calibri" w:hAnsi="Arial" w:cs="Arial"/>
                <w:color w:val="auto"/>
                <w:sz w:val="18"/>
                <w:szCs w:val="18"/>
                <w:lang w:eastAsia="en-US"/>
              </w:rPr>
            </w:pPr>
          </w:p>
        </w:tc>
      </w:tr>
      <w:tr w:rsidR="000611DC" w:rsidRPr="000611DC" w:rsidTr="000611DC">
        <w:trPr>
          <w:trHeight w:val="318"/>
        </w:trPr>
        <w:tc>
          <w:tcPr>
            <w:tcW w:w="715"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rPr>
                <w:rFonts w:ascii="Arial" w:hAnsi="Arial" w:cs="Arial"/>
                <w:color w:val="auto"/>
                <w:sz w:val="18"/>
                <w:szCs w:val="18"/>
              </w:rPr>
            </w:pPr>
          </w:p>
        </w:tc>
        <w:tc>
          <w:tcPr>
            <w:tcW w:w="2404" w:type="dxa"/>
            <w:vMerge/>
            <w:tcBorders>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center"/>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center"/>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center"/>
              <w:rPr>
                <w:rFonts w:ascii="Arial" w:eastAsia="Calibri" w:hAnsi="Arial" w:cs="Arial"/>
                <w:color w:val="auto"/>
                <w:sz w:val="18"/>
                <w:szCs w:val="18"/>
                <w:lang w:eastAsia="en-US"/>
              </w:rPr>
            </w:pPr>
          </w:p>
        </w:tc>
      </w:tr>
      <w:tr w:rsidR="000611DC" w:rsidRPr="000611DC" w:rsidTr="000611DC">
        <w:trPr>
          <w:trHeight w:val="368"/>
        </w:trPr>
        <w:tc>
          <w:tcPr>
            <w:tcW w:w="715" w:type="dxa"/>
            <w:vMerge/>
            <w:tcBorders>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rPr>
                <w:rFonts w:ascii="Arial" w:hAnsi="Arial" w:cs="Arial"/>
                <w:color w:val="auto"/>
                <w:sz w:val="18"/>
                <w:szCs w:val="18"/>
              </w:rPr>
            </w:pPr>
          </w:p>
        </w:tc>
        <w:tc>
          <w:tcPr>
            <w:tcW w:w="2404" w:type="dxa"/>
            <w:vMerge/>
            <w:tcBorders>
              <w:left w:val="single" w:sz="4" w:space="0" w:color="auto"/>
              <w:bottom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41,0</w:t>
            </w:r>
          </w:p>
        </w:tc>
        <w:tc>
          <w:tcPr>
            <w:tcW w:w="1418"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71,0</w:t>
            </w:r>
          </w:p>
        </w:tc>
        <w:tc>
          <w:tcPr>
            <w:tcW w:w="1275"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rPr>
          <w:trHeight w:val="473"/>
        </w:trPr>
        <w:tc>
          <w:tcPr>
            <w:tcW w:w="715" w:type="dxa"/>
            <w:vMerge w:val="restart"/>
            <w:tcBorders>
              <w:top w:val="single" w:sz="4" w:space="0" w:color="auto"/>
              <w:left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2.</w:t>
            </w:r>
          </w:p>
        </w:tc>
        <w:tc>
          <w:tcPr>
            <w:tcW w:w="2404" w:type="dxa"/>
            <w:vMerge w:val="restart"/>
            <w:tcBorders>
              <w:top w:val="single" w:sz="4" w:space="0" w:color="auto"/>
              <w:left w:val="single" w:sz="4" w:space="0" w:color="auto"/>
              <w:right w:val="single" w:sz="4" w:space="0" w:color="auto"/>
            </w:tcBorders>
            <w:hideMark/>
          </w:tcPr>
          <w:p w:rsidR="000611DC" w:rsidRPr="000611DC" w:rsidRDefault="000611DC" w:rsidP="000611DC">
            <w:pPr>
              <w:spacing w:line="180" w:lineRule="exact"/>
              <w:jc w:val="both"/>
              <w:rPr>
                <w:rFonts w:ascii="Arial" w:eastAsia="Calibri" w:hAnsi="Arial" w:cs="Arial"/>
                <w:bCs/>
                <w:color w:val="auto"/>
                <w:sz w:val="18"/>
                <w:szCs w:val="18"/>
                <w:lang w:eastAsia="en-US"/>
              </w:rPr>
            </w:pPr>
            <w:r w:rsidRPr="000611DC">
              <w:rPr>
                <w:rFonts w:ascii="Arial" w:eastAsia="Calibri" w:hAnsi="Arial" w:cs="Arial"/>
                <w:bCs/>
                <w:color w:val="auto"/>
                <w:sz w:val="18"/>
                <w:szCs w:val="18"/>
                <w:lang w:eastAsia="en-US"/>
              </w:rPr>
              <w:t xml:space="preserve">Подпрограмма   «Формирование благоприятного инвестиционного климата  в </w:t>
            </w:r>
            <w:proofErr w:type="spellStart"/>
            <w:r w:rsidRPr="000611DC">
              <w:rPr>
                <w:rFonts w:ascii="Arial" w:eastAsia="Calibri" w:hAnsi="Arial" w:cs="Arial"/>
                <w:bCs/>
                <w:color w:val="auto"/>
                <w:sz w:val="18"/>
                <w:szCs w:val="18"/>
                <w:lang w:eastAsia="en-US"/>
              </w:rPr>
              <w:t>Благодарненском</w:t>
            </w:r>
            <w:proofErr w:type="spellEnd"/>
            <w:r w:rsidRPr="000611DC">
              <w:rPr>
                <w:rFonts w:ascii="Arial" w:eastAsia="Calibri" w:hAnsi="Arial" w:cs="Arial"/>
                <w:bCs/>
                <w:color w:val="auto"/>
                <w:sz w:val="18"/>
                <w:szCs w:val="18"/>
                <w:lang w:eastAsia="en-US"/>
              </w:rPr>
              <w:t xml:space="preserve"> городском округе Ставропольского края»</w:t>
            </w:r>
          </w:p>
        </w:tc>
        <w:tc>
          <w:tcPr>
            <w:tcW w:w="2977" w:type="dxa"/>
            <w:vMerge w:val="restart"/>
            <w:tcBorders>
              <w:top w:val="single" w:sz="4" w:space="0" w:color="auto"/>
              <w:left w:val="single" w:sz="4" w:space="0" w:color="auto"/>
              <w:right w:val="single" w:sz="4" w:space="0" w:color="auto"/>
            </w:tcBorders>
          </w:tcPr>
          <w:p w:rsidR="000611DC" w:rsidRPr="000611DC" w:rsidRDefault="000611DC" w:rsidP="000611DC">
            <w:pPr>
              <w:spacing w:line="180" w:lineRule="exact"/>
              <w:jc w:val="center"/>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не требует финансового обеспечения</w:t>
            </w:r>
          </w:p>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eastAsia="Calibri" w:hAnsi="Arial" w:cs="Arial"/>
                <w:color w:val="auto"/>
                <w:sz w:val="18"/>
                <w:szCs w:val="18"/>
                <w:lang w:eastAsia="en-US"/>
              </w:rPr>
            </w:pPr>
          </w:p>
        </w:tc>
        <w:tc>
          <w:tcPr>
            <w:tcW w:w="2977"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eastAsia="Calibri" w:hAnsi="Arial" w:cs="Arial"/>
                <w:color w:val="auto"/>
                <w:sz w:val="18"/>
                <w:szCs w:val="18"/>
                <w:lang w:eastAsia="en-US"/>
              </w:rPr>
            </w:pPr>
          </w:p>
        </w:tc>
        <w:tc>
          <w:tcPr>
            <w:tcW w:w="2977"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eastAsia="Calibri" w:hAnsi="Arial" w:cs="Arial"/>
                <w:color w:val="auto"/>
                <w:sz w:val="18"/>
                <w:szCs w:val="18"/>
                <w:lang w:eastAsia="en-US"/>
              </w:rPr>
            </w:pPr>
          </w:p>
        </w:tc>
        <w:tc>
          <w:tcPr>
            <w:tcW w:w="2977"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hAnsi="Arial" w:cs="Arial"/>
                <w:color w:val="auto"/>
                <w:sz w:val="18"/>
                <w:szCs w:val="18"/>
              </w:rPr>
            </w:pPr>
          </w:p>
        </w:tc>
      </w:tr>
      <w:tr w:rsidR="000611DC" w:rsidRPr="000611DC" w:rsidTr="000611DC">
        <w:trPr>
          <w:trHeight w:val="60"/>
        </w:trPr>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eastAsia="Calibri" w:hAnsi="Arial" w:cs="Arial"/>
                <w:color w:val="auto"/>
                <w:sz w:val="18"/>
                <w:szCs w:val="18"/>
                <w:lang w:eastAsia="en-US"/>
              </w:rPr>
            </w:pPr>
          </w:p>
        </w:tc>
        <w:tc>
          <w:tcPr>
            <w:tcW w:w="2977"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val="restart"/>
            <w:tcBorders>
              <w:top w:val="single" w:sz="4" w:space="0" w:color="auto"/>
              <w:left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2.1.</w:t>
            </w:r>
          </w:p>
        </w:tc>
        <w:tc>
          <w:tcPr>
            <w:tcW w:w="2404" w:type="dxa"/>
            <w:vMerge w:val="restart"/>
            <w:tcBorders>
              <w:top w:val="single" w:sz="4" w:space="0" w:color="auto"/>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Основное мероприятие «Формирование инвестиционной привлекательности Благодарненского городского округа Ставропольского края»</w:t>
            </w:r>
          </w:p>
        </w:tc>
        <w:tc>
          <w:tcPr>
            <w:tcW w:w="2977" w:type="dxa"/>
            <w:vMerge w:val="restart"/>
            <w:tcBorders>
              <w:top w:val="single" w:sz="4" w:space="0" w:color="auto"/>
              <w:left w:val="single" w:sz="4" w:space="0" w:color="auto"/>
              <w:right w:val="single" w:sz="4" w:space="0" w:color="auto"/>
            </w:tcBorders>
          </w:tcPr>
          <w:p w:rsidR="000611DC" w:rsidRPr="000611DC" w:rsidRDefault="000611DC" w:rsidP="000611DC">
            <w:pPr>
              <w:spacing w:line="180" w:lineRule="exact"/>
              <w:jc w:val="center"/>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не требует финансового обеспечения</w:t>
            </w:r>
          </w:p>
          <w:p w:rsidR="000611DC" w:rsidRPr="000611DC" w:rsidRDefault="000611DC" w:rsidP="000611DC">
            <w:pPr>
              <w:autoSpaceDE w:val="0"/>
              <w:autoSpaceDN w:val="0"/>
              <w:adjustRightInd w:val="0"/>
              <w:spacing w:line="180" w:lineRule="exact"/>
              <w:jc w:val="center"/>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rPr>
          <w:trHeight w:val="483"/>
        </w:trPr>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rPr>
          <w:trHeight w:val="407"/>
        </w:trPr>
        <w:tc>
          <w:tcPr>
            <w:tcW w:w="715" w:type="dxa"/>
            <w:vMerge w:val="restart"/>
            <w:tcBorders>
              <w:top w:val="single" w:sz="4" w:space="0" w:color="auto"/>
              <w:left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3.</w:t>
            </w:r>
          </w:p>
        </w:tc>
        <w:tc>
          <w:tcPr>
            <w:tcW w:w="2404" w:type="dxa"/>
            <w:vMerge w:val="restart"/>
            <w:tcBorders>
              <w:top w:val="single" w:sz="4" w:space="0" w:color="auto"/>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 xml:space="preserve">Подпрограмма  3  «Снижение административных    барьеров,    оптимизация    и  повышение качества предоставления государственных  и  муниципальных  услуг  в </w:t>
            </w:r>
            <w:proofErr w:type="spellStart"/>
            <w:r w:rsidRPr="000611DC">
              <w:rPr>
                <w:rFonts w:ascii="Arial" w:eastAsia="Calibri" w:hAnsi="Arial" w:cs="Arial"/>
                <w:color w:val="auto"/>
                <w:sz w:val="18"/>
                <w:szCs w:val="18"/>
                <w:lang w:eastAsia="en-US"/>
              </w:rPr>
              <w:t>Благодарненском</w:t>
            </w:r>
            <w:proofErr w:type="spellEnd"/>
            <w:r w:rsidRPr="000611DC">
              <w:rPr>
                <w:rFonts w:ascii="Arial" w:eastAsia="Calibri" w:hAnsi="Arial" w:cs="Arial"/>
                <w:color w:val="auto"/>
                <w:sz w:val="18"/>
                <w:szCs w:val="18"/>
                <w:lang w:eastAsia="en-US"/>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13916,68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13 272,12</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13916,68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13 272,12</w:t>
            </w:r>
          </w:p>
        </w:tc>
      </w:tr>
      <w:tr w:rsidR="000611DC" w:rsidRPr="000611DC" w:rsidTr="000611DC">
        <w:trPr>
          <w:trHeight w:val="384"/>
        </w:trPr>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13916,68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13 272,12</w:t>
            </w:r>
          </w:p>
        </w:tc>
      </w:tr>
      <w:tr w:rsidR="000611DC" w:rsidRPr="000611DC" w:rsidTr="000611DC">
        <w:trPr>
          <w:trHeight w:val="384"/>
        </w:trPr>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rPr>
          <w:trHeight w:val="384"/>
        </w:trPr>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widowControl w:val="0"/>
              <w:autoSpaceDE w:val="0"/>
              <w:autoSpaceDN w:val="0"/>
              <w:adjustRightInd w:val="0"/>
              <w:spacing w:line="180" w:lineRule="exact"/>
              <w:ind w:firstLine="35"/>
              <w:jc w:val="both"/>
              <w:rPr>
                <w:rFonts w:ascii="Arial" w:hAnsi="Arial" w:cs="Arial"/>
                <w:color w:val="auto"/>
                <w:sz w:val="18"/>
                <w:szCs w:val="18"/>
              </w:rPr>
            </w:pPr>
            <w:r w:rsidRPr="000611DC">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13916,68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13 272,12</w:t>
            </w:r>
          </w:p>
        </w:tc>
      </w:tr>
      <w:tr w:rsidR="000611DC" w:rsidRPr="000611DC" w:rsidTr="000611DC">
        <w:trPr>
          <w:trHeight w:val="171"/>
        </w:trPr>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p>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top w:val="single" w:sz="4" w:space="0" w:color="auto"/>
              <w:left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3.1.</w:t>
            </w:r>
          </w:p>
        </w:tc>
        <w:tc>
          <w:tcPr>
            <w:tcW w:w="2404" w:type="dxa"/>
            <w:vMerge w:val="restart"/>
            <w:tcBorders>
              <w:top w:val="single" w:sz="4" w:space="0" w:color="auto"/>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13916,68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13 272,12</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13916,68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13 272,12</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13916,68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13 272,12</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widowControl w:val="0"/>
              <w:autoSpaceDE w:val="0"/>
              <w:autoSpaceDN w:val="0"/>
              <w:adjustRightInd w:val="0"/>
              <w:spacing w:line="180" w:lineRule="exact"/>
              <w:ind w:firstLine="35"/>
              <w:jc w:val="both"/>
              <w:rPr>
                <w:rFonts w:ascii="Arial" w:hAnsi="Arial" w:cs="Arial"/>
                <w:color w:val="auto"/>
                <w:sz w:val="18"/>
                <w:szCs w:val="18"/>
              </w:rPr>
            </w:pPr>
            <w:r w:rsidRPr="000611DC">
              <w:rPr>
                <w:rFonts w:ascii="Arial" w:hAnsi="Arial" w:cs="Arial"/>
                <w:color w:val="auto"/>
                <w:sz w:val="18"/>
                <w:szCs w:val="18"/>
              </w:rPr>
              <w:t>ответственному соисполнителю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13916,68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13 272,12</w:t>
            </w:r>
          </w:p>
        </w:tc>
      </w:tr>
      <w:tr w:rsidR="000611DC" w:rsidRPr="000611DC" w:rsidTr="000611DC">
        <w:tc>
          <w:tcPr>
            <w:tcW w:w="715"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top w:val="single" w:sz="4" w:space="0" w:color="auto"/>
              <w:left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4.</w:t>
            </w:r>
          </w:p>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w:t>
            </w:r>
          </w:p>
        </w:tc>
        <w:tc>
          <w:tcPr>
            <w:tcW w:w="2404" w:type="dxa"/>
            <w:vMerge w:val="restart"/>
            <w:tcBorders>
              <w:top w:val="single" w:sz="4" w:space="0" w:color="auto"/>
              <w:left w:val="single" w:sz="4" w:space="0" w:color="auto"/>
              <w:right w:val="single" w:sz="4" w:space="0" w:color="auto"/>
            </w:tcBorders>
          </w:tcPr>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r w:rsidRPr="000611DC">
              <w:rPr>
                <w:rFonts w:ascii="Arial" w:hAnsi="Arial" w:cs="Arial"/>
                <w:color w:val="auto"/>
                <w:sz w:val="18"/>
                <w:szCs w:val="18"/>
              </w:rPr>
              <w:t>Подпрограмма "Сохранение и развитие культуры"</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155 902,63</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134 598,72</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89 039,28</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155 902,63</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134 598,72</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89 039,28</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54969,45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39 052,49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89,13</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pacing w:val="-4"/>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pacing w:val="-4"/>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pacing w:val="-4"/>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культуры А</w:t>
            </w:r>
            <w:r w:rsidRPr="000611DC">
              <w:rPr>
                <w:rFonts w:ascii="Arial" w:hAnsi="Arial" w:cs="Arial"/>
                <w:color w:val="auto"/>
                <w:sz w:val="18"/>
                <w:szCs w:val="18"/>
              </w:rPr>
              <w:t>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54969,45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39 052,49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89,13</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100933,18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95 546,23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88 950,16</w:t>
            </w:r>
          </w:p>
        </w:tc>
      </w:tr>
      <w:tr w:rsidR="000611DC" w:rsidRPr="000611DC" w:rsidTr="000611DC">
        <w:trPr>
          <w:trHeight w:val="415"/>
        </w:trPr>
        <w:tc>
          <w:tcPr>
            <w:tcW w:w="715" w:type="dxa"/>
            <w:vMerge/>
            <w:tcBorders>
              <w:left w:val="single" w:sz="4" w:space="0" w:color="auto"/>
              <w:right w:val="single" w:sz="4" w:space="0" w:color="auto"/>
            </w:tcBorders>
            <w:hideMark/>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ответственному соисполнителю</w:t>
            </w:r>
            <w:r w:rsidRPr="000611DC">
              <w:rPr>
                <w:rFonts w:ascii="Arial" w:eastAsia="Calibri" w:hAnsi="Arial" w:cs="Arial"/>
                <w:color w:val="auto"/>
                <w:sz w:val="18"/>
                <w:szCs w:val="18"/>
                <w:lang w:eastAsia="en-US"/>
              </w:rPr>
              <w:t xml:space="preserve"> управление культуры А</w:t>
            </w:r>
            <w:r w:rsidRPr="000611DC">
              <w:rPr>
                <w:rFonts w:ascii="Arial" w:hAnsi="Arial" w:cs="Arial"/>
                <w:color w:val="auto"/>
                <w:sz w:val="18"/>
                <w:szCs w:val="18"/>
              </w:rPr>
              <w:t>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100933,18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95 546,23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88 950,16</w:t>
            </w:r>
          </w:p>
        </w:tc>
      </w:tr>
      <w:tr w:rsidR="000611DC" w:rsidRPr="000611DC" w:rsidTr="000611DC">
        <w:tc>
          <w:tcPr>
            <w:tcW w:w="715" w:type="dxa"/>
            <w:vMerge/>
            <w:tcBorders>
              <w:left w:val="single" w:sz="4" w:space="0" w:color="auto"/>
              <w:right w:val="single" w:sz="4" w:space="0" w:color="auto"/>
            </w:tcBorders>
            <w:vAlign w:val="center"/>
            <w:hideMark/>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top w:val="single" w:sz="4" w:space="0" w:color="auto"/>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4.1.</w:t>
            </w:r>
          </w:p>
        </w:tc>
        <w:tc>
          <w:tcPr>
            <w:tcW w:w="2404" w:type="dxa"/>
            <w:vMerge w:val="restart"/>
            <w:tcBorders>
              <w:top w:val="single" w:sz="4" w:space="0" w:color="auto"/>
              <w:left w:val="single" w:sz="4" w:space="0" w:color="auto"/>
              <w:right w:val="single" w:sz="4" w:space="0" w:color="auto"/>
            </w:tcBorders>
          </w:tcPr>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r w:rsidRPr="000611DC">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2 499,92</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2 569,76</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2 642,92</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2 499,92</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2 569,75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2 642,92</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2 499,92</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2 569,75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2 642,92</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250"/>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250"/>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250"/>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культуры А</w:t>
            </w:r>
            <w:r w:rsidRPr="000611DC">
              <w:rPr>
                <w:rFonts w:ascii="Arial" w:hAnsi="Arial" w:cs="Arial"/>
                <w:color w:val="auto"/>
                <w:sz w:val="18"/>
                <w:szCs w:val="18"/>
              </w:rPr>
              <w:t xml:space="preserve">БГО СК </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2 499,92</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2 569,75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2 642,92</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top w:val="single" w:sz="4" w:space="0" w:color="auto"/>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4.2.</w:t>
            </w:r>
          </w:p>
        </w:tc>
        <w:tc>
          <w:tcPr>
            <w:tcW w:w="2404" w:type="dxa"/>
            <w:vMerge w:val="restart"/>
            <w:tcBorders>
              <w:top w:val="single" w:sz="4" w:space="0" w:color="auto"/>
              <w:left w:val="single" w:sz="4" w:space="0" w:color="auto"/>
              <w:right w:val="single" w:sz="4" w:space="0" w:color="auto"/>
            </w:tcBorders>
          </w:tcPr>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r w:rsidRPr="000611DC">
              <w:rPr>
                <w:rFonts w:ascii="Arial" w:hAnsi="Arial" w:cs="Arial"/>
                <w:color w:val="auto"/>
                <w:sz w:val="18"/>
                <w:szCs w:val="18"/>
              </w:rPr>
              <w:t xml:space="preserve">Основное мероприятие «Библиотечное, библиографическое и информационное </w:t>
            </w:r>
            <w:r w:rsidRPr="000611DC">
              <w:rPr>
                <w:rFonts w:ascii="Arial" w:hAnsi="Arial" w:cs="Arial"/>
                <w:color w:val="auto"/>
                <w:sz w:val="18"/>
                <w:szCs w:val="18"/>
              </w:rPr>
              <w:lastRenderedPageBreak/>
              <w:t>обслуживание пользователей библиотеки»</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ind w:right="-104"/>
              <w:jc w:val="right"/>
              <w:outlineLvl w:val="2"/>
              <w:rPr>
                <w:rFonts w:ascii="Arial" w:hAnsi="Arial" w:cs="Arial"/>
                <w:color w:val="auto"/>
                <w:sz w:val="18"/>
                <w:szCs w:val="18"/>
              </w:rPr>
            </w:pPr>
            <w:r w:rsidRPr="000611DC">
              <w:rPr>
                <w:rFonts w:ascii="Arial" w:hAnsi="Arial" w:cs="Arial"/>
                <w:color w:val="auto"/>
                <w:sz w:val="18"/>
                <w:szCs w:val="18"/>
              </w:rPr>
              <w:t>18921,00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ind w:right="-104"/>
              <w:jc w:val="right"/>
              <w:outlineLvl w:val="2"/>
              <w:rPr>
                <w:rFonts w:ascii="Arial" w:hAnsi="Arial" w:cs="Arial"/>
                <w:color w:val="auto"/>
                <w:sz w:val="18"/>
                <w:szCs w:val="18"/>
              </w:rPr>
            </w:pPr>
            <w:r w:rsidRPr="000611DC">
              <w:rPr>
                <w:rFonts w:ascii="Arial" w:hAnsi="Arial" w:cs="Arial"/>
                <w:color w:val="auto"/>
                <w:sz w:val="18"/>
                <w:szCs w:val="18"/>
              </w:rPr>
              <w:t>15 712,19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ind w:right="-104"/>
              <w:jc w:val="right"/>
              <w:outlineLvl w:val="2"/>
              <w:rPr>
                <w:rFonts w:ascii="Arial" w:hAnsi="Arial" w:cs="Arial"/>
                <w:color w:val="auto"/>
                <w:sz w:val="18"/>
                <w:szCs w:val="18"/>
              </w:rPr>
            </w:pPr>
            <w:r w:rsidRPr="000611DC">
              <w:rPr>
                <w:rFonts w:ascii="Arial" w:hAnsi="Arial" w:cs="Arial"/>
                <w:color w:val="auto"/>
                <w:sz w:val="18"/>
                <w:szCs w:val="18"/>
              </w:rPr>
              <w:t>16 159,95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w:t>
            </w:r>
            <w:r w:rsidRPr="000611DC">
              <w:rPr>
                <w:rFonts w:ascii="Arial" w:hAnsi="Arial" w:cs="Arial"/>
                <w:color w:val="auto"/>
                <w:sz w:val="18"/>
                <w:szCs w:val="18"/>
              </w:rPr>
              <w:lastRenderedPageBreak/>
              <w:t xml:space="preserve">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lastRenderedPageBreak/>
              <w:t>18921,00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15 712,19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16 159,95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104"/>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366,31</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hAnsi="Arial" w:cs="Arial"/>
                <w:color w:val="auto"/>
                <w:sz w:val="18"/>
                <w:szCs w:val="18"/>
              </w:rPr>
              <w:t>89,13</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hAnsi="Arial" w:cs="Arial"/>
                <w:color w:val="auto"/>
                <w:sz w:val="18"/>
                <w:szCs w:val="18"/>
              </w:rPr>
              <w:t>89,13</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4"/>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4"/>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4"/>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культуры А</w:t>
            </w:r>
            <w:r w:rsidRPr="000611DC">
              <w:rPr>
                <w:rFonts w:ascii="Arial" w:hAnsi="Arial" w:cs="Arial"/>
                <w:color w:val="auto"/>
                <w:sz w:val="18"/>
                <w:szCs w:val="18"/>
              </w:rPr>
              <w:t>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104"/>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366,31</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hAnsi="Arial" w:cs="Arial"/>
                <w:color w:val="auto"/>
                <w:sz w:val="18"/>
                <w:szCs w:val="18"/>
              </w:rPr>
              <w:t>89,13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hAnsi="Arial" w:cs="Arial"/>
                <w:color w:val="auto"/>
                <w:sz w:val="18"/>
                <w:szCs w:val="18"/>
              </w:rPr>
              <w:t>89,13</w:t>
            </w:r>
          </w:p>
        </w:tc>
      </w:tr>
      <w:tr w:rsidR="000611DC" w:rsidRPr="000611DC" w:rsidTr="000611DC">
        <w:trPr>
          <w:trHeight w:val="472"/>
        </w:trPr>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 xml:space="preserve">    18554,69</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hAnsi="Arial" w:cs="Arial"/>
                <w:color w:val="auto"/>
                <w:sz w:val="18"/>
                <w:szCs w:val="18"/>
              </w:rPr>
              <w:t>15 623,06</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16 070,82</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культуры А</w:t>
            </w:r>
            <w:r w:rsidRPr="000611DC">
              <w:rPr>
                <w:rFonts w:ascii="Arial" w:hAnsi="Arial" w:cs="Arial"/>
                <w:color w:val="auto"/>
                <w:sz w:val="18"/>
                <w:szCs w:val="18"/>
              </w:rPr>
              <w:t>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eastAsia="Calibri" w:hAnsi="Arial" w:cs="Arial"/>
                <w:color w:val="auto"/>
                <w:sz w:val="18"/>
                <w:szCs w:val="18"/>
                <w:lang w:eastAsia="en-US"/>
              </w:rPr>
              <w:t xml:space="preserve">    18554,69</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15 623,06</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eastAsia="Calibri" w:hAnsi="Arial" w:cs="Arial"/>
                <w:color w:val="auto"/>
                <w:sz w:val="18"/>
                <w:szCs w:val="18"/>
                <w:lang w:eastAsia="en-US"/>
              </w:rPr>
              <w:t>16 070,82</w:t>
            </w:r>
          </w:p>
        </w:tc>
      </w:tr>
      <w:tr w:rsidR="000611DC" w:rsidRPr="000611DC" w:rsidTr="000611DC">
        <w:trPr>
          <w:trHeight w:val="491"/>
        </w:trPr>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tcPr>
          <w:p w:rsidR="000611DC" w:rsidRPr="000611DC" w:rsidRDefault="000611DC" w:rsidP="000611DC">
            <w:pPr>
              <w:spacing w:line="180" w:lineRule="exact"/>
              <w:jc w:val="center"/>
              <w:rPr>
                <w:rFonts w:ascii="Arial" w:hAnsi="Arial" w:cs="Arial"/>
                <w:color w:val="auto"/>
                <w:sz w:val="18"/>
                <w:szCs w:val="18"/>
              </w:rPr>
            </w:pPr>
            <w:r w:rsidRPr="000611DC">
              <w:rPr>
                <w:rFonts w:ascii="Arial" w:hAnsi="Arial" w:cs="Arial"/>
                <w:color w:val="auto"/>
                <w:sz w:val="18"/>
                <w:szCs w:val="18"/>
              </w:rPr>
              <w:t>4.3</w:t>
            </w:r>
          </w:p>
        </w:tc>
        <w:tc>
          <w:tcPr>
            <w:tcW w:w="2404"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r w:rsidRPr="000611DC">
              <w:rPr>
                <w:rFonts w:ascii="Arial" w:hAnsi="Arial" w:cs="Arial"/>
                <w:color w:val="auto"/>
                <w:sz w:val="18"/>
                <w:szCs w:val="18"/>
              </w:rPr>
              <w:t>Основное мероприятие «Организация и проведение культурно-массовых мероприятий»</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87809,88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95 114,63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53 727,71</w:t>
            </w:r>
          </w:p>
        </w:tc>
      </w:tr>
      <w:tr w:rsidR="000611DC" w:rsidRPr="000611DC" w:rsidTr="000611DC">
        <w:tc>
          <w:tcPr>
            <w:tcW w:w="715"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87809,88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95 114,63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53 727,71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24025,40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33 963,36</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widowControl w:val="0"/>
              <w:autoSpaceDE w:val="0"/>
              <w:autoSpaceDN w:val="0"/>
              <w:adjustRightInd w:val="0"/>
              <w:spacing w:line="180" w:lineRule="exact"/>
              <w:ind w:firstLine="35"/>
              <w:jc w:val="both"/>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культуры А</w:t>
            </w:r>
            <w:r w:rsidRPr="000611DC">
              <w:rPr>
                <w:rFonts w:ascii="Arial" w:hAnsi="Arial" w:cs="Arial"/>
                <w:color w:val="auto"/>
                <w:sz w:val="18"/>
                <w:szCs w:val="18"/>
              </w:rPr>
              <w:t>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24025,40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33 963,36</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63784,48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61 151,27</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53 727,71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widowControl w:val="0"/>
              <w:autoSpaceDE w:val="0"/>
              <w:autoSpaceDN w:val="0"/>
              <w:adjustRightInd w:val="0"/>
              <w:spacing w:line="180" w:lineRule="exact"/>
              <w:ind w:firstLine="35"/>
              <w:jc w:val="both"/>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культуры А</w:t>
            </w:r>
            <w:r w:rsidRPr="000611DC">
              <w:rPr>
                <w:rFonts w:ascii="Arial" w:hAnsi="Arial" w:cs="Arial"/>
                <w:color w:val="auto"/>
                <w:sz w:val="18"/>
                <w:szCs w:val="18"/>
              </w:rPr>
              <w:t>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63784,48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61 151,27</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autoSpaceDE w:val="0"/>
              <w:autoSpaceDN w:val="0"/>
              <w:adjustRightInd w:val="0"/>
              <w:spacing w:line="180" w:lineRule="exact"/>
              <w:jc w:val="right"/>
              <w:outlineLvl w:val="2"/>
              <w:rPr>
                <w:rFonts w:ascii="Arial" w:hAnsi="Arial" w:cs="Arial"/>
                <w:color w:val="auto"/>
                <w:sz w:val="18"/>
                <w:szCs w:val="18"/>
              </w:rPr>
            </w:pPr>
            <w:r w:rsidRPr="000611DC">
              <w:rPr>
                <w:rFonts w:ascii="Arial" w:hAnsi="Arial" w:cs="Arial"/>
                <w:color w:val="auto"/>
                <w:sz w:val="18"/>
                <w:szCs w:val="18"/>
              </w:rPr>
              <w:t>53 727,71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4.4.</w:t>
            </w:r>
          </w:p>
        </w:tc>
        <w:tc>
          <w:tcPr>
            <w:tcW w:w="2404"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16 094,09</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16 202,15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16 508,70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16 094,09</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16 202,15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16 508,70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16 094,09</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16 202,15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16 508,70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widowControl w:val="0"/>
              <w:autoSpaceDE w:val="0"/>
              <w:autoSpaceDN w:val="0"/>
              <w:adjustRightInd w:val="0"/>
              <w:spacing w:line="180" w:lineRule="exact"/>
              <w:ind w:firstLine="35"/>
              <w:jc w:val="both"/>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культуры А</w:t>
            </w:r>
            <w:r w:rsidRPr="000611DC">
              <w:rPr>
                <w:rFonts w:ascii="Arial" w:hAnsi="Arial" w:cs="Arial"/>
                <w:color w:val="auto"/>
                <w:sz w:val="18"/>
                <w:szCs w:val="18"/>
              </w:rPr>
              <w:t>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16 094,09</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16 202,15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16 508,70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tcPr>
          <w:p w:rsidR="000611DC" w:rsidRPr="000611DC" w:rsidRDefault="000611DC" w:rsidP="000611DC">
            <w:pPr>
              <w:spacing w:line="180" w:lineRule="exact"/>
              <w:rPr>
                <w:rFonts w:ascii="Arial" w:hAnsi="Arial" w:cs="Arial"/>
                <w:color w:val="auto"/>
                <w:sz w:val="18"/>
                <w:szCs w:val="18"/>
              </w:rPr>
            </w:pPr>
            <w:r w:rsidRPr="000611DC">
              <w:rPr>
                <w:rFonts w:ascii="Arial" w:hAnsi="Arial" w:cs="Arial"/>
                <w:color w:val="auto"/>
                <w:sz w:val="18"/>
                <w:szCs w:val="18"/>
              </w:rPr>
              <w:t>А.1</w:t>
            </w:r>
          </w:p>
        </w:tc>
        <w:tc>
          <w:tcPr>
            <w:tcW w:w="2404"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Региональный проект «Культурная среда» </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30 577,74</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5 000,00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30 577,74</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5 000,00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30 577,74</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5 000,00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культуры А</w:t>
            </w:r>
            <w:r w:rsidRPr="000611DC">
              <w:rPr>
                <w:rFonts w:ascii="Arial" w:hAnsi="Arial" w:cs="Arial"/>
                <w:color w:val="auto"/>
                <w:sz w:val="18"/>
                <w:szCs w:val="18"/>
              </w:rPr>
              <w:t>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30 577,74</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5 000,00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proofErr w:type="gramStart"/>
            <w:r w:rsidRPr="000611DC">
              <w:rPr>
                <w:rFonts w:ascii="Arial" w:hAnsi="Arial" w:cs="Arial"/>
                <w:color w:val="auto"/>
                <w:sz w:val="18"/>
                <w:szCs w:val="18"/>
              </w:rPr>
              <w:t xml:space="preserve">Ответственному с исполнителю </w:t>
            </w:r>
            <w:r w:rsidRPr="000611DC">
              <w:rPr>
                <w:rFonts w:ascii="Arial" w:eastAsia="Calibri" w:hAnsi="Arial" w:cs="Arial"/>
                <w:color w:val="auto"/>
                <w:sz w:val="18"/>
                <w:szCs w:val="18"/>
                <w:lang w:eastAsia="en-US"/>
              </w:rPr>
              <w:t>управление культуры А</w:t>
            </w:r>
            <w:r w:rsidRPr="000611DC">
              <w:rPr>
                <w:rFonts w:ascii="Arial" w:hAnsi="Arial" w:cs="Arial"/>
                <w:color w:val="auto"/>
                <w:sz w:val="18"/>
                <w:szCs w:val="18"/>
              </w:rPr>
              <w:t>БГО СК</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tcPr>
          <w:p w:rsidR="000611DC" w:rsidRPr="000611DC" w:rsidRDefault="000611DC" w:rsidP="000611DC">
            <w:pPr>
              <w:spacing w:line="180" w:lineRule="exact"/>
              <w:rPr>
                <w:rFonts w:ascii="Arial" w:hAnsi="Arial" w:cs="Arial"/>
                <w:color w:val="auto"/>
                <w:sz w:val="18"/>
                <w:szCs w:val="18"/>
              </w:rPr>
            </w:pPr>
            <w:r w:rsidRPr="000611DC">
              <w:rPr>
                <w:rFonts w:ascii="Arial" w:hAnsi="Arial" w:cs="Arial"/>
                <w:color w:val="auto"/>
                <w:sz w:val="18"/>
                <w:szCs w:val="18"/>
              </w:rPr>
              <w:t>5.</w:t>
            </w:r>
          </w:p>
        </w:tc>
        <w:tc>
          <w:tcPr>
            <w:tcW w:w="2404" w:type="dxa"/>
            <w:vMerge w:val="restart"/>
            <w:tcBorders>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bCs/>
                <w:color w:val="auto"/>
                <w:sz w:val="18"/>
                <w:szCs w:val="18"/>
                <w:lang w:eastAsia="en-US"/>
              </w:rPr>
            </w:pPr>
            <w:r w:rsidRPr="000611DC">
              <w:rPr>
                <w:rFonts w:ascii="Arial" w:eastAsia="Calibri" w:hAnsi="Arial" w:cs="Arial"/>
                <w:bCs/>
                <w:color w:val="auto"/>
                <w:sz w:val="18"/>
                <w:szCs w:val="18"/>
                <w:lang w:eastAsia="en-US"/>
              </w:rPr>
              <w:t>Подпрограмма Программы «Управление муниципальной собственностью в области имущественных и земельных отношений»</w:t>
            </w:r>
          </w:p>
          <w:p w:rsidR="000611DC" w:rsidRPr="000611DC" w:rsidRDefault="000611DC" w:rsidP="000611DC">
            <w:pPr>
              <w:spacing w:line="180" w:lineRule="exact"/>
              <w:jc w:val="both"/>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 xml:space="preserve">Ответственному </w:t>
            </w:r>
            <w:proofErr w:type="gramStart"/>
            <w:r w:rsidRPr="000611DC">
              <w:rPr>
                <w:rFonts w:ascii="Arial" w:hAnsi="Arial" w:cs="Arial"/>
                <w:color w:val="auto"/>
                <w:sz w:val="18"/>
                <w:szCs w:val="18"/>
              </w:rPr>
              <w:t>с</w:t>
            </w:r>
            <w:proofErr w:type="gramEnd"/>
            <w:r w:rsidRPr="000611DC">
              <w:rPr>
                <w:rFonts w:ascii="Arial" w:hAnsi="Arial" w:cs="Arial"/>
                <w:color w:val="auto"/>
                <w:sz w:val="18"/>
                <w:szCs w:val="18"/>
              </w:rPr>
              <w:t xml:space="preserve"> исполнителю УИЗО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r w:rsidRPr="000611DC">
              <w:rPr>
                <w:rFonts w:ascii="Arial" w:hAnsi="Arial" w:cs="Arial"/>
                <w:color w:val="auto"/>
                <w:sz w:val="18"/>
                <w:szCs w:val="18"/>
              </w:rPr>
              <w:t>5.1</w:t>
            </w:r>
          </w:p>
        </w:tc>
        <w:tc>
          <w:tcPr>
            <w:tcW w:w="2404" w:type="dxa"/>
            <w:vMerge w:val="restart"/>
            <w:tcBorders>
              <w:left w:val="single" w:sz="4" w:space="0" w:color="auto"/>
              <w:right w:val="single" w:sz="4" w:space="0" w:color="auto"/>
            </w:tcBorders>
            <w:vAlign w:val="center"/>
          </w:tcPr>
          <w:p w:rsidR="000611DC" w:rsidRPr="000611DC" w:rsidRDefault="000611DC" w:rsidP="000611DC">
            <w:pPr>
              <w:spacing w:line="180" w:lineRule="exact"/>
              <w:jc w:val="both"/>
              <w:rPr>
                <w:rFonts w:ascii="Arial" w:eastAsia="Calibri" w:hAnsi="Arial" w:cs="Arial"/>
                <w:bCs/>
                <w:color w:val="auto"/>
                <w:sz w:val="18"/>
                <w:szCs w:val="18"/>
                <w:lang w:eastAsia="en-US"/>
              </w:rPr>
            </w:pPr>
            <w:proofErr w:type="gramStart"/>
            <w:r w:rsidRPr="000611DC">
              <w:rPr>
                <w:rFonts w:ascii="Arial" w:eastAsia="Calibri" w:hAnsi="Arial" w:cs="Arial"/>
                <w:bCs/>
                <w:color w:val="auto"/>
                <w:sz w:val="18"/>
                <w:szCs w:val="18"/>
                <w:lang w:eastAsia="en-US"/>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w:t>
            </w:r>
            <w:r w:rsidRPr="000611DC">
              <w:rPr>
                <w:rFonts w:ascii="Arial" w:eastAsia="Calibri" w:hAnsi="Arial" w:cs="Arial"/>
                <w:bCs/>
                <w:color w:val="auto"/>
                <w:sz w:val="18"/>
                <w:szCs w:val="18"/>
                <w:lang w:eastAsia="en-US"/>
              </w:rPr>
              <w:lastRenderedPageBreak/>
              <w:t>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0611DC">
              <w:rPr>
                <w:rFonts w:ascii="Arial" w:eastAsia="Calibri" w:hAnsi="Arial" w:cs="Arial"/>
                <w:bCs/>
                <w:color w:val="auto"/>
                <w:sz w:val="18"/>
                <w:szCs w:val="18"/>
                <w:lang w:eastAsia="en-US"/>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eastAsia="Calibri" w:hAnsi="Arial" w:cs="Arial"/>
                <w:color w:val="auto"/>
                <w:sz w:val="18"/>
                <w:szCs w:val="18"/>
                <w:lang w:eastAsia="en-US"/>
              </w:rPr>
            </w:pPr>
            <w:r w:rsidRPr="000611DC">
              <w:rPr>
                <w:rFonts w:ascii="Arial" w:hAnsi="Arial" w:cs="Arial"/>
                <w:color w:val="auto"/>
                <w:sz w:val="18"/>
                <w:szCs w:val="18"/>
              </w:rPr>
              <w:t>Ответственному соисполнителю УИЗО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pacing w:val="-4"/>
                <w:sz w:val="18"/>
                <w:szCs w:val="18"/>
                <w:lang w:eastAsia="en-US"/>
              </w:rPr>
              <w:t>2 483,51</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jc w:val="center"/>
              <w:outlineLvl w:val="2"/>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tcPr>
          <w:p w:rsidR="000611DC" w:rsidRPr="000611DC" w:rsidRDefault="000611DC" w:rsidP="000611DC">
            <w:pPr>
              <w:spacing w:line="180" w:lineRule="exact"/>
              <w:rPr>
                <w:rFonts w:ascii="Arial" w:hAnsi="Arial" w:cs="Arial"/>
                <w:color w:val="auto"/>
                <w:sz w:val="18"/>
                <w:szCs w:val="18"/>
              </w:rPr>
            </w:pPr>
            <w:r w:rsidRPr="000611DC">
              <w:rPr>
                <w:rFonts w:ascii="Arial" w:hAnsi="Arial" w:cs="Arial"/>
                <w:color w:val="auto"/>
                <w:sz w:val="18"/>
                <w:szCs w:val="18"/>
              </w:rPr>
              <w:lastRenderedPageBreak/>
              <w:t>6</w:t>
            </w:r>
          </w:p>
        </w:tc>
        <w:tc>
          <w:tcPr>
            <w:tcW w:w="2404"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Подпрограмма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19498,18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18 697,89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18 718,04</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19498,18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18 697,89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18 718,04</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1 323,35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физической культуры и спорта</w:t>
            </w:r>
            <w:r w:rsidRPr="000611DC">
              <w:rPr>
                <w:rFonts w:ascii="Arial" w:hAnsi="Arial" w:cs="Arial"/>
                <w:color w:val="auto"/>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1 323,35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18174,83</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18 697,89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18 718,04</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250"/>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250"/>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250"/>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физической культуры и спорта</w:t>
            </w:r>
            <w:r w:rsidRPr="000611DC">
              <w:rPr>
                <w:rFonts w:ascii="Arial" w:hAnsi="Arial" w:cs="Arial"/>
                <w:color w:val="auto"/>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18174,83</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18 697,89</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18 718,04</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6.1.</w:t>
            </w:r>
          </w:p>
        </w:tc>
        <w:tc>
          <w:tcPr>
            <w:tcW w:w="2404"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r w:rsidRPr="000611DC">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17431,58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16 934,73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16 954,85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17431,58</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16 934,73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16 954,85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1 323,35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4"/>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4"/>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4"/>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физической культуры и спорта</w:t>
            </w:r>
            <w:r w:rsidRPr="000611DC">
              <w:rPr>
                <w:rFonts w:ascii="Arial" w:hAnsi="Arial" w:cs="Arial"/>
                <w:color w:val="auto"/>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1 323,35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16108,23</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16 934,73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16 954,85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физической культуры и спорта</w:t>
            </w:r>
            <w:r w:rsidRPr="000611DC">
              <w:rPr>
                <w:rFonts w:ascii="Arial" w:hAnsi="Arial" w:cs="Arial"/>
                <w:color w:val="auto"/>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16108,23</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16 934,73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16 954,85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bCs/>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6.2</w:t>
            </w:r>
          </w:p>
        </w:tc>
        <w:tc>
          <w:tcPr>
            <w:tcW w:w="2404" w:type="dxa"/>
            <w:vMerge w:val="restart"/>
            <w:tcBorders>
              <w:left w:val="single" w:sz="4" w:space="0" w:color="auto"/>
              <w:right w:val="single" w:sz="4" w:space="0" w:color="auto"/>
            </w:tcBorders>
          </w:tcPr>
          <w:p w:rsidR="000611DC" w:rsidRPr="000611DC" w:rsidRDefault="000611DC" w:rsidP="000611DC">
            <w:pPr>
              <w:spacing w:line="180" w:lineRule="exact"/>
              <w:jc w:val="both"/>
              <w:rPr>
                <w:rFonts w:ascii="Arial" w:eastAsia="Calibri" w:hAnsi="Arial" w:cs="Arial"/>
                <w:bCs/>
                <w:color w:val="auto"/>
                <w:sz w:val="18"/>
                <w:szCs w:val="18"/>
                <w:lang w:eastAsia="en-US"/>
              </w:rPr>
            </w:pPr>
            <w:r w:rsidRPr="000611DC">
              <w:rPr>
                <w:rFonts w:ascii="Arial" w:eastAsia="Calibri" w:hAnsi="Arial" w:cs="Arial"/>
                <w:bCs/>
                <w:color w:val="auto"/>
                <w:sz w:val="18"/>
                <w:szCs w:val="18"/>
                <w:lang w:eastAsia="en-US"/>
              </w:rPr>
              <w:t>Основное мероприятие "Обеспечение участия спортивных сборных команд в официальных спортивных мероприятиях"</w:t>
            </w:r>
            <w:r w:rsidRPr="000611DC">
              <w:rPr>
                <w:rFonts w:ascii="Arial" w:eastAsia="Calibri" w:hAnsi="Arial" w:cs="Arial"/>
                <w:bCs/>
                <w:color w:val="auto"/>
                <w:sz w:val="18"/>
                <w:szCs w:val="18"/>
                <w:lang w:eastAsia="en-US"/>
              </w:rPr>
              <w:tab/>
            </w:r>
            <w:r w:rsidRPr="000611DC">
              <w:rPr>
                <w:rFonts w:ascii="Arial" w:eastAsia="Calibri" w:hAnsi="Arial" w:cs="Arial"/>
                <w:bCs/>
                <w:color w:val="auto"/>
                <w:sz w:val="18"/>
                <w:szCs w:val="18"/>
                <w:lang w:eastAsia="en-US"/>
              </w:rPr>
              <w:tab/>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2 066,60</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1 763,16</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1 763,19</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2 066,60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1 763,16</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1 763,19</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2 066,60</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1 763,16</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1 763,19</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widowControl w:val="0"/>
              <w:autoSpaceDE w:val="0"/>
              <w:autoSpaceDN w:val="0"/>
              <w:adjustRightInd w:val="0"/>
              <w:spacing w:line="180" w:lineRule="exact"/>
              <w:ind w:firstLine="35"/>
              <w:jc w:val="both"/>
              <w:rPr>
                <w:rFonts w:ascii="Arial" w:hAnsi="Arial" w:cs="Arial"/>
                <w:color w:val="auto"/>
                <w:sz w:val="18"/>
                <w:szCs w:val="18"/>
              </w:rPr>
            </w:pPr>
            <w:r w:rsidRPr="000611DC">
              <w:rPr>
                <w:rFonts w:ascii="Arial" w:hAnsi="Arial" w:cs="Arial"/>
                <w:color w:val="auto"/>
                <w:sz w:val="18"/>
                <w:szCs w:val="18"/>
              </w:rPr>
              <w:t xml:space="preserve">ответственному соисполнителю: </w:t>
            </w:r>
            <w:r w:rsidRPr="000611DC">
              <w:rPr>
                <w:rFonts w:ascii="Arial" w:eastAsia="Calibri" w:hAnsi="Arial" w:cs="Arial"/>
                <w:color w:val="auto"/>
                <w:sz w:val="18"/>
                <w:szCs w:val="18"/>
                <w:lang w:eastAsia="en-US"/>
              </w:rPr>
              <w:t>управление  физической культуры и спорта</w:t>
            </w:r>
            <w:r w:rsidRPr="000611DC">
              <w:rPr>
                <w:rFonts w:ascii="Arial" w:hAnsi="Arial" w:cs="Arial"/>
                <w:color w:val="auto"/>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2 066,60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1 763,16</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1 763,19</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eastAsia="Calibri" w:hAnsi="Arial" w:cs="Arial"/>
                <w:bCs/>
                <w:color w:val="auto"/>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7</w:t>
            </w:r>
          </w:p>
        </w:tc>
        <w:tc>
          <w:tcPr>
            <w:tcW w:w="2404"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r w:rsidRPr="000611DC">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0611DC">
              <w:rPr>
                <w:rFonts w:ascii="Arial" w:hAnsi="Arial" w:cs="Arial"/>
                <w:color w:val="auto"/>
                <w:sz w:val="18"/>
                <w:szCs w:val="18"/>
              </w:rPr>
              <w:lastRenderedPageBreak/>
              <w:t>Благодарненском</w:t>
            </w:r>
            <w:proofErr w:type="spellEnd"/>
            <w:r w:rsidRPr="000611DC">
              <w:rPr>
                <w:rFonts w:ascii="Arial" w:hAnsi="Arial" w:cs="Arial"/>
                <w:color w:val="auto"/>
                <w:sz w:val="18"/>
                <w:szCs w:val="18"/>
              </w:rPr>
              <w:t xml:space="preserve"> городском округе Ставропольского края» и </w:t>
            </w:r>
            <w:proofErr w:type="spellStart"/>
            <w:r w:rsidRPr="000611DC">
              <w:rPr>
                <w:rFonts w:ascii="Arial" w:hAnsi="Arial" w:cs="Arial"/>
                <w:color w:val="auto"/>
                <w:sz w:val="18"/>
                <w:szCs w:val="18"/>
              </w:rPr>
              <w:t>общепрограммные</w:t>
            </w:r>
            <w:proofErr w:type="spellEnd"/>
            <w:r w:rsidRPr="000611DC">
              <w:rPr>
                <w:rFonts w:ascii="Arial" w:hAnsi="Arial" w:cs="Arial"/>
                <w:color w:val="auto"/>
                <w:sz w:val="18"/>
                <w:szCs w:val="18"/>
              </w:rPr>
              <w:t xml:space="preserve"> мероприятия»</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53368,37</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50 995,53</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51 118,53</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center"/>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 xml:space="preserve">    53368,37</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50 995,53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51 118,53</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53368,37</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50 995,53</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51 118,53</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250"/>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250"/>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250"/>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Ответственному исполнителю</w:t>
            </w:r>
          </w:p>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104"/>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41003,19</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38 635,95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38 758,95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right="-104"/>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12365,18</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12 359,58</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12 359,58</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УИЗО АБГО СК</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right="-104"/>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6218,77</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right="-104"/>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6 172, 77</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right="-104"/>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6 172, 77</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Управление физической культуры и спорта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2803,75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2 784,75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2 784,75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Управление культуры АБГО СК</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3342,66</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3 402,06</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3 402,06</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r w:rsidR="000611DC" w:rsidRPr="000611DC" w:rsidTr="000611DC">
        <w:tc>
          <w:tcPr>
            <w:tcW w:w="715"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7.1.</w:t>
            </w:r>
          </w:p>
        </w:tc>
        <w:tc>
          <w:tcPr>
            <w:tcW w:w="2404" w:type="dxa"/>
            <w:vMerge w:val="restart"/>
            <w:tcBorders>
              <w:left w:val="single" w:sz="4" w:space="0" w:color="auto"/>
              <w:right w:val="single" w:sz="4" w:space="0" w:color="auto"/>
            </w:tcBorders>
          </w:tcPr>
          <w:p w:rsidR="000611DC" w:rsidRPr="000611DC" w:rsidRDefault="000611DC" w:rsidP="000611DC">
            <w:pPr>
              <w:autoSpaceDE w:val="0"/>
              <w:autoSpaceDN w:val="0"/>
              <w:adjustRightInd w:val="0"/>
              <w:spacing w:line="180" w:lineRule="exact"/>
              <w:jc w:val="both"/>
              <w:outlineLvl w:val="2"/>
              <w:rPr>
                <w:rFonts w:ascii="Arial" w:hAnsi="Arial" w:cs="Arial"/>
                <w:color w:val="auto"/>
                <w:sz w:val="18"/>
                <w:szCs w:val="18"/>
              </w:rPr>
            </w:pPr>
            <w:r w:rsidRPr="000611DC">
              <w:rPr>
                <w:rFonts w:ascii="Arial" w:hAnsi="Arial" w:cs="Arial"/>
                <w:color w:val="auto"/>
                <w:sz w:val="18"/>
                <w:szCs w:val="18"/>
              </w:rPr>
              <w:t>Основное мероприятие «Обеспечение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 xml:space="preserve">    53368,37</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50 995,53</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51 118,53</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 xml:space="preserve">    53368,37</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50 995,53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51 118,53</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 xml:space="preserve">    53368,37</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50 995,53</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3"/>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51 118,53</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в </w:t>
            </w:r>
            <w:proofErr w:type="spellStart"/>
            <w:r w:rsidRPr="000611DC">
              <w:rPr>
                <w:rFonts w:ascii="Arial" w:hAnsi="Arial" w:cs="Arial"/>
                <w:color w:val="auto"/>
                <w:sz w:val="18"/>
                <w:szCs w:val="18"/>
              </w:rPr>
              <w:t>т.ч</w:t>
            </w:r>
            <w:proofErr w:type="spellEnd"/>
            <w:r w:rsidRPr="000611DC">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4"/>
              <w:jc w:val="right"/>
              <w:rPr>
                <w:rFonts w:ascii="Arial" w:eastAsia="Calibri" w:hAnsi="Arial" w:cs="Arial"/>
                <w:color w:val="auto"/>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4"/>
              <w:jc w:val="right"/>
              <w:rPr>
                <w:rFonts w:ascii="Arial" w:eastAsia="Calibri" w:hAnsi="Arial" w:cs="Arial"/>
                <w:color w:val="auto"/>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34"/>
              <w:jc w:val="right"/>
              <w:rPr>
                <w:rFonts w:ascii="Arial" w:eastAsia="Calibri" w:hAnsi="Arial" w:cs="Arial"/>
                <w:color w:val="auto"/>
                <w:sz w:val="18"/>
                <w:szCs w:val="18"/>
                <w:lang w:eastAsia="en-US"/>
              </w:rPr>
            </w:pP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Ответственному исполнителю</w:t>
            </w:r>
          </w:p>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 xml:space="preserve">АБГО СК                                            </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right="-104"/>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41003,19</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38 635,95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ind w:left="-108"/>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38 758,95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right="-104"/>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12365,18</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12 359,58</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12 359,58</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УИЗО АБГО СК</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ind w:right="-104"/>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6218,77</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6 172, 77</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6 172, 77</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Управление физической культуры и спорта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2803,75</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2 784,75</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2 784,75</w:t>
            </w:r>
          </w:p>
        </w:tc>
      </w:tr>
      <w:tr w:rsidR="000611DC" w:rsidRPr="000611DC" w:rsidTr="000611DC">
        <w:tc>
          <w:tcPr>
            <w:tcW w:w="715"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hAnsi="Arial" w:cs="Arial"/>
                <w:color w:val="auto"/>
                <w:sz w:val="18"/>
                <w:szCs w:val="18"/>
              </w:rPr>
              <w:t>Управление культуры АБГО СК</w:t>
            </w:r>
          </w:p>
        </w:tc>
        <w:tc>
          <w:tcPr>
            <w:tcW w:w="141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3342,66</w:t>
            </w:r>
          </w:p>
        </w:tc>
        <w:tc>
          <w:tcPr>
            <w:tcW w:w="1418"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3 402,06</w:t>
            </w:r>
          </w:p>
        </w:tc>
        <w:tc>
          <w:tcPr>
            <w:tcW w:w="1275"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bCs/>
                <w:color w:val="auto"/>
                <w:sz w:val="18"/>
                <w:szCs w:val="18"/>
                <w:lang w:eastAsia="en-US"/>
              </w:rPr>
              <w:t>3 402,06</w:t>
            </w:r>
          </w:p>
        </w:tc>
      </w:tr>
      <w:tr w:rsidR="000611DC" w:rsidRPr="000611DC" w:rsidTr="000611DC">
        <w:tc>
          <w:tcPr>
            <w:tcW w:w="715"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404" w:type="dxa"/>
            <w:vMerge/>
            <w:tcBorders>
              <w:left w:val="single" w:sz="4" w:space="0" w:color="auto"/>
              <w:bottom w:val="single" w:sz="4" w:space="0" w:color="auto"/>
              <w:right w:val="single" w:sz="4" w:space="0" w:color="auto"/>
            </w:tcBorders>
            <w:vAlign w:val="center"/>
          </w:tcPr>
          <w:p w:rsidR="000611DC" w:rsidRPr="000611DC" w:rsidRDefault="000611DC" w:rsidP="000611DC">
            <w:pPr>
              <w:spacing w:line="180" w:lineRule="exact"/>
              <w:rPr>
                <w:rFonts w:ascii="Arial" w:hAnsi="Arial" w:cs="Arial"/>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0611DC" w:rsidRPr="000611DC" w:rsidRDefault="000611DC" w:rsidP="000611DC">
            <w:pPr>
              <w:autoSpaceDE w:val="0"/>
              <w:autoSpaceDN w:val="0"/>
              <w:adjustRightInd w:val="0"/>
              <w:spacing w:line="180" w:lineRule="exact"/>
              <w:outlineLvl w:val="2"/>
              <w:rPr>
                <w:rFonts w:ascii="Arial" w:hAnsi="Arial" w:cs="Arial"/>
                <w:color w:val="auto"/>
                <w:sz w:val="18"/>
                <w:szCs w:val="18"/>
              </w:rPr>
            </w:pPr>
            <w:r w:rsidRPr="000611DC">
              <w:rPr>
                <w:rFonts w:ascii="Arial" w:eastAsia="Calibri" w:hAnsi="Arial" w:cs="Arial"/>
                <w:color w:val="auto"/>
                <w:sz w:val="18"/>
                <w:szCs w:val="18"/>
                <w:lang w:eastAsia="en-US"/>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0611DC" w:rsidRPr="000611DC" w:rsidRDefault="000611DC" w:rsidP="000611DC">
            <w:pPr>
              <w:spacing w:line="180" w:lineRule="exact"/>
              <w:jc w:val="right"/>
              <w:rPr>
                <w:rFonts w:ascii="Arial" w:eastAsia="Calibri" w:hAnsi="Arial" w:cs="Arial"/>
                <w:color w:val="auto"/>
                <w:sz w:val="18"/>
                <w:szCs w:val="18"/>
                <w:lang w:eastAsia="en-US"/>
              </w:rPr>
            </w:pPr>
            <w:r w:rsidRPr="000611DC">
              <w:rPr>
                <w:rFonts w:ascii="Arial" w:eastAsia="Calibri" w:hAnsi="Arial" w:cs="Arial"/>
                <w:color w:val="auto"/>
                <w:sz w:val="18"/>
                <w:szCs w:val="18"/>
                <w:lang w:eastAsia="en-US"/>
              </w:rPr>
              <w:t>0,00</w:t>
            </w:r>
          </w:p>
        </w:tc>
      </w:tr>
    </w:tbl>
    <w:p w:rsidR="00941770" w:rsidRDefault="00941770" w:rsidP="004121B8">
      <w:pPr>
        <w:spacing w:line="240" w:lineRule="exact"/>
        <w:ind w:firstLine="142"/>
        <w:rPr>
          <w:rFonts w:ascii="Arial" w:hAnsi="Arial" w:cs="Arial"/>
          <w:sz w:val="18"/>
          <w:szCs w:val="18"/>
        </w:rPr>
      </w:pPr>
    </w:p>
    <w:p w:rsidR="00941770" w:rsidRDefault="00AE4D4A" w:rsidP="004121B8">
      <w:pPr>
        <w:spacing w:line="240" w:lineRule="exact"/>
        <w:ind w:firstLine="142"/>
        <w:rPr>
          <w:rFonts w:ascii="Arial" w:hAnsi="Arial" w:cs="Arial"/>
          <w:sz w:val="18"/>
          <w:szCs w:val="18"/>
        </w:rPr>
      </w:pPr>
      <w:r w:rsidRPr="00AE4D4A">
        <w:rPr>
          <w:rFonts w:ascii="Arial" w:hAnsi="Arial" w:cs="Arial"/>
          <w:sz w:val="18"/>
          <w:szCs w:val="18"/>
        </w:rPr>
        <w:t>Используемые сокращения:</w:t>
      </w:r>
    </w:p>
    <w:tbl>
      <w:tblPr>
        <w:tblStyle w:val="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8356"/>
      </w:tblGrid>
      <w:tr w:rsidR="00AE4D4A" w:rsidRPr="00AE4D4A" w:rsidTr="00D5788F">
        <w:tc>
          <w:tcPr>
            <w:tcW w:w="2660" w:type="dxa"/>
            <w:hideMark/>
          </w:tcPr>
          <w:p w:rsidR="00AE4D4A" w:rsidRPr="00AE4D4A" w:rsidRDefault="00AE4D4A" w:rsidP="00AE4D4A">
            <w:pPr>
              <w:autoSpaceDE w:val="0"/>
              <w:autoSpaceDN w:val="0"/>
              <w:adjustRightInd w:val="0"/>
              <w:outlineLvl w:val="2"/>
              <w:rPr>
                <w:rFonts w:ascii="Arial" w:eastAsia="Calibri" w:hAnsi="Arial" w:cs="Arial"/>
                <w:caps/>
                <w:color w:val="auto"/>
                <w:sz w:val="18"/>
                <w:szCs w:val="18"/>
              </w:rPr>
            </w:pPr>
            <w:r w:rsidRPr="00AE4D4A">
              <w:rPr>
                <w:rFonts w:ascii="Arial" w:eastAsia="Calibri" w:hAnsi="Arial" w:cs="Arial"/>
                <w:color w:val="auto"/>
                <w:sz w:val="18"/>
                <w:szCs w:val="18"/>
              </w:rPr>
              <w:t>АБГО СК</w:t>
            </w:r>
          </w:p>
        </w:tc>
        <w:tc>
          <w:tcPr>
            <w:tcW w:w="12693" w:type="dxa"/>
            <w:hideMark/>
          </w:tcPr>
          <w:p w:rsidR="00AE4D4A" w:rsidRPr="00AE4D4A" w:rsidRDefault="00AE4D4A" w:rsidP="00AE4D4A">
            <w:pPr>
              <w:rPr>
                <w:rFonts w:ascii="Arial" w:eastAsia="Calibri" w:hAnsi="Arial" w:cs="Arial"/>
                <w:color w:val="auto"/>
                <w:sz w:val="18"/>
                <w:szCs w:val="18"/>
              </w:rPr>
            </w:pPr>
            <w:r w:rsidRPr="00AE4D4A">
              <w:rPr>
                <w:rFonts w:ascii="Arial" w:eastAsia="Calibri" w:hAnsi="Arial" w:cs="Arial"/>
                <w:color w:val="auto"/>
                <w:sz w:val="18"/>
                <w:szCs w:val="18"/>
              </w:rPr>
              <w:t>администрация</w:t>
            </w:r>
            <w:r w:rsidRPr="00AE4D4A">
              <w:rPr>
                <w:rFonts w:ascii="Arial" w:eastAsia="Calibri" w:hAnsi="Arial" w:cs="Arial"/>
                <w:caps/>
                <w:color w:val="auto"/>
                <w:sz w:val="18"/>
                <w:szCs w:val="18"/>
              </w:rPr>
              <w:t xml:space="preserve"> Б</w:t>
            </w:r>
            <w:r w:rsidRPr="00AE4D4A">
              <w:rPr>
                <w:rFonts w:ascii="Arial" w:eastAsia="Calibri" w:hAnsi="Arial" w:cs="Arial"/>
                <w:color w:val="auto"/>
                <w:sz w:val="18"/>
                <w:szCs w:val="18"/>
              </w:rPr>
              <w:t>лагодарненского</w:t>
            </w:r>
            <w:r w:rsidRPr="00AE4D4A">
              <w:rPr>
                <w:rFonts w:ascii="Arial" w:eastAsia="Calibri" w:hAnsi="Arial" w:cs="Arial"/>
                <w:caps/>
                <w:color w:val="auto"/>
                <w:sz w:val="18"/>
                <w:szCs w:val="18"/>
              </w:rPr>
              <w:t xml:space="preserve"> </w:t>
            </w:r>
            <w:r w:rsidRPr="00AE4D4A">
              <w:rPr>
                <w:rFonts w:ascii="Arial" w:eastAsia="Calibri" w:hAnsi="Arial" w:cs="Arial"/>
                <w:color w:val="auto"/>
                <w:sz w:val="18"/>
                <w:szCs w:val="18"/>
              </w:rPr>
              <w:t xml:space="preserve">городского округа </w:t>
            </w:r>
            <w:r w:rsidRPr="00AE4D4A">
              <w:rPr>
                <w:rFonts w:ascii="Arial" w:eastAsia="Calibri" w:hAnsi="Arial" w:cs="Arial"/>
                <w:caps/>
                <w:color w:val="auto"/>
                <w:sz w:val="18"/>
                <w:szCs w:val="18"/>
              </w:rPr>
              <w:t>С</w:t>
            </w:r>
            <w:r w:rsidRPr="00AE4D4A">
              <w:rPr>
                <w:rFonts w:ascii="Arial" w:eastAsia="Calibri" w:hAnsi="Arial" w:cs="Arial"/>
                <w:color w:val="auto"/>
                <w:sz w:val="18"/>
                <w:szCs w:val="18"/>
              </w:rPr>
              <w:t>тавропольского края;</w:t>
            </w:r>
          </w:p>
        </w:tc>
      </w:tr>
      <w:tr w:rsidR="00AE4D4A" w:rsidRPr="00AE4D4A" w:rsidTr="00D5788F">
        <w:tc>
          <w:tcPr>
            <w:tcW w:w="2660" w:type="dxa"/>
            <w:hideMark/>
          </w:tcPr>
          <w:p w:rsidR="00AE4D4A" w:rsidRPr="00AE4D4A" w:rsidRDefault="00AE4D4A" w:rsidP="00AE4D4A">
            <w:pPr>
              <w:autoSpaceDE w:val="0"/>
              <w:autoSpaceDN w:val="0"/>
              <w:adjustRightInd w:val="0"/>
              <w:outlineLvl w:val="2"/>
              <w:rPr>
                <w:rFonts w:ascii="Arial" w:eastAsia="Calibri" w:hAnsi="Arial" w:cs="Arial"/>
                <w:color w:val="auto"/>
                <w:sz w:val="18"/>
                <w:szCs w:val="18"/>
              </w:rPr>
            </w:pPr>
            <w:r w:rsidRPr="00AE4D4A">
              <w:rPr>
                <w:rFonts w:ascii="Arial" w:eastAsia="Calibri" w:hAnsi="Arial" w:cs="Arial"/>
                <w:color w:val="auto"/>
                <w:sz w:val="18"/>
                <w:szCs w:val="18"/>
              </w:rPr>
              <w:t>УО и МП АБГО СК</w:t>
            </w:r>
          </w:p>
        </w:tc>
        <w:tc>
          <w:tcPr>
            <w:tcW w:w="12693" w:type="dxa"/>
            <w:hideMark/>
          </w:tcPr>
          <w:p w:rsidR="00AE4D4A" w:rsidRPr="00AE4D4A" w:rsidRDefault="00AE4D4A" w:rsidP="00AE4D4A">
            <w:pPr>
              <w:rPr>
                <w:rFonts w:ascii="Arial" w:eastAsia="Calibri" w:hAnsi="Arial" w:cs="Arial"/>
                <w:color w:val="auto"/>
                <w:sz w:val="18"/>
                <w:szCs w:val="18"/>
              </w:rPr>
            </w:pPr>
            <w:r w:rsidRPr="00AE4D4A">
              <w:rPr>
                <w:rFonts w:ascii="Arial" w:eastAsia="Calibri" w:hAnsi="Arial" w:cs="Arial"/>
                <w:color w:val="auto"/>
                <w:sz w:val="18"/>
                <w:szCs w:val="18"/>
              </w:rPr>
              <w:t>управление образования и молодежной политики администрации</w:t>
            </w:r>
            <w:r w:rsidRPr="00AE4D4A">
              <w:rPr>
                <w:rFonts w:ascii="Arial" w:eastAsia="Calibri" w:hAnsi="Arial" w:cs="Arial"/>
                <w:caps/>
                <w:color w:val="auto"/>
                <w:sz w:val="18"/>
                <w:szCs w:val="18"/>
              </w:rPr>
              <w:t xml:space="preserve"> Б</w:t>
            </w:r>
            <w:r w:rsidRPr="00AE4D4A">
              <w:rPr>
                <w:rFonts w:ascii="Arial" w:eastAsia="Calibri" w:hAnsi="Arial" w:cs="Arial"/>
                <w:color w:val="auto"/>
                <w:sz w:val="18"/>
                <w:szCs w:val="18"/>
              </w:rPr>
              <w:t>лагодарненского</w:t>
            </w:r>
            <w:r w:rsidRPr="00AE4D4A">
              <w:rPr>
                <w:rFonts w:ascii="Arial" w:eastAsia="Calibri" w:hAnsi="Arial" w:cs="Arial"/>
                <w:caps/>
                <w:color w:val="auto"/>
                <w:sz w:val="18"/>
                <w:szCs w:val="18"/>
              </w:rPr>
              <w:t xml:space="preserve"> </w:t>
            </w:r>
            <w:r w:rsidRPr="00AE4D4A">
              <w:rPr>
                <w:rFonts w:ascii="Arial" w:eastAsia="Calibri" w:hAnsi="Arial" w:cs="Arial"/>
                <w:color w:val="auto"/>
                <w:sz w:val="18"/>
                <w:szCs w:val="18"/>
              </w:rPr>
              <w:t xml:space="preserve">городского округа </w:t>
            </w:r>
            <w:r w:rsidRPr="00AE4D4A">
              <w:rPr>
                <w:rFonts w:ascii="Arial" w:eastAsia="Calibri" w:hAnsi="Arial" w:cs="Arial"/>
                <w:caps/>
                <w:color w:val="auto"/>
                <w:sz w:val="18"/>
                <w:szCs w:val="18"/>
              </w:rPr>
              <w:t>С</w:t>
            </w:r>
            <w:r w:rsidRPr="00AE4D4A">
              <w:rPr>
                <w:rFonts w:ascii="Arial" w:eastAsia="Calibri" w:hAnsi="Arial" w:cs="Arial"/>
                <w:color w:val="auto"/>
                <w:sz w:val="18"/>
                <w:szCs w:val="18"/>
              </w:rPr>
              <w:t>тавропольского края;</w:t>
            </w:r>
          </w:p>
        </w:tc>
      </w:tr>
      <w:tr w:rsidR="00AE4D4A" w:rsidRPr="00AE4D4A" w:rsidTr="00D5788F">
        <w:tc>
          <w:tcPr>
            <w:tcW w:w="2660" w:type="dxa"/>
            <w:hideMark/>
          </w:tcPr>
          <w:p w:rsidR="00AE4D4A" w:rsidRPr="00AE4D4A" w:rsidRDefault="00AE4D4A" w:rsidP="00AE4D4A">
            <w:pPr>
              <w:autoSpaceDE w:val="0"/>
              <w:autoSpaceDN w:val="0"/>
              <w:adjustRightInd w:val="0"/>
              <w:outlineLvl w:val="2"/>
              <w:rPr>
                <w:rFonts w:ascii="Arial" w:eastAsia="Calibri" w:hAnsi="Arial" w:cs="Arial"/>
                <w:color w:val="auto"/>
                <w:sz w:val="18"/>
                <w:szCs w:val="18"/>
              </w:rPr>
            </w:pPr>
            <w:r w:rsidRPr="00AE4D4A">
              <w:rPr>
                <w:rFonts w:ascii="Arial" w:eastAsia="Calibri" w:hAnsi="Arial" w:cs="Arial"/>
                <w:color w:val="auto"/>
                <w:sz w:val="18"/>
                <w:szCs w:val="18"/>
              </w:rPr>
              <w:t>УИЗО АБГО СК</w:t>
            </w:r>
          </w:p>
        </w:tc>
        <w:tc>
          <w:tcPr>
            <w:tcW w:w="12693" w:type="dxa"/>
            <w:hideMark/>
          </w:tcPr>
          <w:p w:rsidR="00AE4D4A" w:rsidRPr="00AE4D4A" w:rsidRDefault="00AE4D4A" w:rsidP="00AE4D4A">
            <w:pPr>
              <w:autoSpaceDE w:val="0"/>
              <w:autoSpaceDN w:val="0"/>
              <w:adjustRightInd w:val="0"/>
              <w:rPr>
                <w:rFonts w:ascii="Arial" w:eastAsia="Calibri" w:hAnsi="Arial" w:cs="Arial"/>
                <w:color w:val="auto"/>
                <w:sz w:val="18"/>
                <w:szCs w:val="18"/>
              </w:rPr>
            </w:pPr>
            <w:r w:rsidRPr="00AE4D4A">
              <w:rPr>
                <w:rFonts w:ascii="Arial" w:eastAsia="Calibri" w:hAnsi="Arial" w:cs="Arial"/>
                <w:color w:val="auto"/>
                <w:sz w:val="18"/>
                <w:szCs w:val="18"/>
              </w:rPr>
              <w:t>управление имущественных и земельных отношений администрации</w:t>
            </w:r>
            <w:r w:rsidRPr="00AE4D4A">
              <w:rPr>
                <w:rFonts w:ascii="Arial" w:eastAsia="Calibri" w:hAnsi="Arial" w:cs="Arial"/>
                <w:caps/>
                <w:color w:val="auto"/>
                <w:sz w:val="18"/>
                <w:szCs w:val="18"/>
              </w:rPr>
              <w:t xml:space="preserve"> Б</w:t>
            </w:r>
            <w:r w:rsidRPr="00AE4D4A">
              <w:rPr>
                <w:rFonts w:ascii="Arial" w:eastAsia="Calibri" w:hAnsi="Arial" w:cs="Arial"/>
                <w:color w:val="auto"/>
                <w:sz w:val="18"/>
                <w:szCs w:val="18"/>
              </w:rPr>
              <w:t>лагодарненского</w:t>
            </w:r>
            <w:r w:rsidRPr="00AE4D4A">
              <w:rPr>
                <w:rFonts w:ascii="Arial" w:eastAsia="Calibri" w:hAnsi="Arial" w:cs="Arial"/>
                <w:caps/>
                <w:color w:val="auto"/>
                <w:sz w:val="18"/>
                <w:szCs w:val="18"/>
              </w:rPr>
              <w:t xml:space="preserve"> </w:t>
            </w:r>
            <w:r w:rsidRPr="00AE4D4A">
              <w:rPr>
                <w:rFonts w:ascii="Arial" w:eastAsia="Calibri" w:hAnsi="Arial" w:cs="Arial"/>
                <w:color w:val="auto"/>
                <w:sz w:val="18"/>
                <w:szCs w:val="18"/>
              </w:rPr>
              <w:t xml:space="preserve">городского округа </w:t>
            </w:r>
            <w:r w:rsidRPr="00AE4D4A">
              <w:rPr>
                <w:rFonts w:ascii="Arial" w:eastAsia="Calibri" w:hAnsi="Arial" w:cs="Arial"/>
                <w:caps/>
                <w:color w:val="auto"/>
                <w:sz w:val="18"/>
                <w:szCs w:val="18"/>
              </w:rPr>
              <w:t>С</w:t>
            </w:r>
            <w:r w:rsidRPr="00AE4D4A">
              <w:rPr>
                <w:rFonts w:ascii="Arial" w:eastAsia="Calibri" w:hAnsi="Arial" w:cs="Arial"/>
                <w:color w:val="auto"/>
                <w:sz w:val="18"/>
                <w:szCs w:val="18"/>
              </w:rPr>
              <w:t>тавропольского края;</w:t>
            </w:r>
          </w:p>
        </w:tc>
      </w:tr>
      <w:tr w:rsidR="00AE4D4A" w:rsidRPr="00AE4D4A" w:rsidTr="00D5788F">
        <w:tc>
          <w:tcPr>
            <w:tcW w:w="2660" w:type="dxa"/>
          </w:tcPr>
          <w:p w:rsidR="00AE4D4A" w:rsidRPr="00AE4D4A" w:rsidRDefault="00AE4D4A" w:rsidP="00AE4D4A">
            <w:pPr>
              <w:autoSpaceDE w:val="0"/>
              <w:autoSpaceDN w:val="0"/>
              <w:adjustRightInd w:val="0"/>
              <w:outlineLvl w:val="2"/>
              <w:rPr>
                <w:rFonts w:ascii="Arial" w:hAnsi="Arial" w:cs="Arial"/>
                <w:color w:val="auto"/>
                <w:sz w:val="18"/>
                <w:szCs w:val="18"/>
              </w:rPr>
            </w:pPr>
            <w:r w:rsidRPr="00AE4D4A">
              <w:rPr>
                <w:rFonts w:ascii="Arial" w:hAnsi="Arial" w:cs="Arial"/>
                <w:color w:val="auto"/>
                <w:sz w:val="18"/>
                <w:szCs w:val="18"/>
              </w:rPr>
              <w:t>УК  АБГО СК</w:t>
            </w:r>
          </w:p>
        </w:tc>
        <w:tc>
          <w:tcPr>
            <w:tcW w:w="12693" w:type="dxa"/>
          </w:tcPr>
          <w:p w:rsidR="00AE4D4A" w:rsidRPr="00AE4D4A" w:rsidRDefault="00AE4D4A" w:rsidP="00AE4D4A">
            <w:pPr>
              <w:autoSpaceDE w:val="0"/>
              <w:autoSpaceDN w:val="0"/>
              <w:adjustRightInd w:val="0"/>
              <w:rPr>
                <w:rFonts w:ascii="Arial" w:eastAsia="Calibri" w:hAnsi="Arial" w:cs="Arial"/>
                <w:color w:val="auto"/>
                <w:sz w:val="18"/>
                <w:szCs w:val="18"/>
              </w:rPr>
            </w:pPr>
            <w:r w:rsidRPr="00AE4D4A">
              <w:rPr>
                <w:rFonts w:ascii="Arial" w:eastAsia="Calibri" w:hAnsi="Arial" w:cs="Arial"/>
                <w:color w:val="auto"/>
                <w:sz w:val="18"/>
                <w:szCs w:val="18"/>
              </w:rPr>
              <w:t>управление культуры администрации Благодарненского городского округа Ставропольского края;</w:t>
            </w:r>
          </w:p>
        </w:tc>
      </w:tr>
      <w:tr w:rsidR="00AE4D4A" w:rsidRPr="00AE4D4A" w:rsidTr="00D5788F">
        <w:tc>
          <w:tcPr>
            <w:tcW w:w="2660" w:type="dxa"/>
          </w:tcPr>
          <w:p w:rsidR="00AE4D4A" w:rsidRPr="00AE4D4A" w:rsidRDefault="00AE4D4A" w:rsidP="00AE4D4A">
            <w:pPr>
              <w:autoSpaceDE w:val="0"/>
              <w:autoSpaceDN w:val="0"/>
              <w:adjustRightInd w:val="0"/>
              <w:outlineLvl w:val="2"/>
              <w:rPr>
                <w:rFonts w:ascii="Arial" w:hAnsi="Arial" w:cs="Arial"/>
                <w:color w:val="auto"/>
                <w:sz w:val="18"/>
                <w:szCs w:val="18"/>
              </w:rPr>
            </w:pPr>
            <w:proofErr w:type="spellStart"/>
            <w:r w:rsidRPr="00AE4D4A">
              <w:rPr>
                <w:rFonts w:ascii="Arial" w:hAnsi="Arial" w:cs="Arial"/>
                <w:color w:val="auto"/>
                <w:sz w:val="18"/>
                <w:szCs w:val="18"/>
              </w:rPr>
              <w:t>УФКиС</w:t>
            </w:r>
            <w:proofErr w:type="spellEnd"/>
            <w:r w:rsidRPr="00AE4D4A">
              <w:rPr>
                <w:rFonts w:ascii="Arial" w:hAnsi="Arial" w:cs="Arial"/>
                <w:color w:val="auto"/>
                <w:sz w:val="18"/>
                <w:szCs w:val="18"/>
              </w:rPr>
              <w:t xml:space="preserve"> АБГО СК</w:t>
            </w:r>
          </w:p>
        </w:tc>
        <w:tc>
          <w:tcPr>
            <w:tcW w:w="12693" w:type="dxa"/>
          </w:tcPr>
          <w:p w:rsidR="00AE4D4A" w:rsidRPr="00AE4D4A" w:rsidRDefault="00AE4D4A" w:rsidP="00AE4D4A">
            <w:pPr>
              <w:autoSpaceDE w:val="0"/>
              <w:autoSpaceDN w:val="0"/>
              <w:adjustRightInd w:val="0"/>
              <w:rPr>
                <w:rFonts w:ascii="Arial" w:eastAsia="Calibri" w:hAnsi="Arial" w:cs="Arial"/>
                <w:color w:val="auto"/>
                <w:sz w:val="18"/>
                <w:szCs w:val="18"/>
              </w:rPr>
            </w:pPr>
            <w:r w:rsidRPr="00AE4D4A">
              <w:rPr>
                <w:rFonts w:ascii="Arial" w:eastAsia="Calibri"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r>
    </w:tbl>
    <w:p w:rsidR="00941770" w:rsidRDefault="00941770" w:rsidP="004121B8">
      <w:pPr>
        <w:spacing w:line="240" w:lineRule="exact"/>
        <w:ind w:firstLine="142"/>
        <w:rPr>
          <w:rFonts w:ascii="Arial" w:hAnsi="Arial" w:cs="Arial"/>
          <w:sz w:val="18"/>
          <w:szCs w:val="18"/>
        </w:rPr>
      </w:pPr>
    </w:p>
    <w:p w:rsidR="00E5580A" w:rsidRDefault="00E5580A" w:rsidP="004121B8">
      <w:pPr>
        <w:spacing w:line="240" w:lineRule="exact"/>
        <w:ind w:firstLine="142"/>
        <w:rPr>
          <w:rFonts w:ascii="Arial" w:hAnsi="Arial" w:cs="Arial"/>
          <w:sz w:val="18"/>
          <w:szCs w:val="18"/>
        </w:rPr>
        <w:sectPr w:rsidR="00E5580A" w:rsidSect="00B10240">
          <w:type w:val="continuous"/>
          <w:pgSz w:w="11905" w:h="16838"/>
          <w:pgMar w:top="1134" w:right="848" w:bottom="1134" w:left="993" w:header="720" w:footer="720" w:gutter="0"/>
          <w:cols w:space="851"/>
          <w:noEndnote/>
          <w:titlePg/>
          <w:docGrid w:linePitch="381"/>
        </w:sectPr>
      </w:pPr>
    </w:p>
    <w:p w:rsidR="000611DC" w:rsidRDefault="00E5580A" w:rsidP="00E5580A">
      <w:pPr>
        <w:spacing w:line="200" w:lineRule="exact"/>
        <w:ind w:firstLine="567"/>
        <w:jc w:val="both"/>
        <w:rPr>
          <w:rFonts w:ascii="Arial" w:hAnsi="Arial" w:cs="Arial"/>
          <w:sz w:val="18"/>
          <w:szCs w:val="18"/>
        </w:rPr>
      </w:pPr>
      <w:r w:rsidRPr="00E5580A">
        <w:rPr>
          <w:rFonts w:ascii="Arial" w:hAnsi="Arial" w:cs="Arial"/>
          <w:sz w:val="18"/>
          <w:szCs w:val="18"/>
        </w:rPr>
        <w:lastRenderedPageBreak/>
        <w:t xml:space="preserve">3. В приложении 5 к муниципальной программе Благодарненского городского округа Ставропольского края «Осуществление местного самоуправления в </w:t>
      </w:r>
      <w:proofErr w:type="spellStart"/>
      <w:r w:rsidRPr="00E5580A">
        <w:rPr>
          <w:rFonts w:ascii="Arial" w:hAnsi="Arial" w:cs="Arial"/>
          <w:sz w:val="18"/>
          <w:szCs w:val="18"/>
        </w:rPr>
        <w:t>Благодарненском</w:t>
      </w:r>
      <w:proofErr w:type="spellEnd"/>
      <w:r w:rsidRPr="00E5580A">
        <w:rPr>
          <w:rFonts w:ascii="Arial" w:hAnsi="Arial" w:cs="Arial"/>
          <w:sz w:val="18"/>
          <w:szCs w:val="18"/>
        </w:rPr>
        <w:t xml:space="preserve"> городском округе Ставропольского края»  в подпрограмме «Развитие малого и среднего предпринимательства, торговли и потребительского рынка Благодарненского городского округа Ставропольского края» в паспорте подпрограммы позицию «Объемы и источники финансового обеспечения подпрограммы» изложить в следующей редакции:</w:t>
      </w:r>
    </w:p>
    <w:tbl>
      <w:tblPr>
        <w:tblW w:w="4644" w:type="dxa"/>
        <w:tblLayout w:type="fixed"/>
        <w:tblLook w:val="00A0" w:firstRow="1" w:lastRow="0" w:firstColumn="1" w:lastColumn="0" w:noHBand="0" w:noVBand="0"/>
      </w:tblPr>
      <w:tblGrid>
        <w:gridCol w:w="1526"/>
        <w:gridCol w:w="3118"/>
      </w:tblGrid>
      <w:tr w:rsidR="00E5580A" w:rsidRPr="00E5580A" w:rsidTr="00E5580A">
        <w:tc>
          <w:tcPr>
            <w:tcW w:w="1526" w:type="dxa"/>
            <w:hideMark/>
          </w:tcPr>
          <w:p w:rsidR="00E5580A" w:rsidRPr="00E5580A" w:rsidRDefault="00E5580A" w:rsidP="00E5580A">
            <w:pPr>
              <w:widowControl w:val="0"/>
              <w:autoSpaceDE w:val="0"/>
              <w:autoSpaceDN w:val="0"/>
              <w:adjustRightInd w:val="0"/>
              <w:spacing w:line="200" w:lineRule="exact"/>
              <w:jc w:val="both"/>
              <w:rPr>
                <w:rFonts w:ascii="Arial" w:eastAsia="Calibri" w:hAnsi="Arial" w:cs="Arial"/>
                <w:color w:val="auto"/>
                <w:sz w:val="18"/>
                <w:szCs w:val="18"/>
                <w:lang w:eastAsia="en-US"/>
              </w:rPr>
            </w:pPr>
            <w:r w:rsidRPr="00E5580A">
              <w:rPr>
                <w:rFonts w:ascii="Arial" w:eastAsia="Calibri" w:hAnsi="Arial" w:cs="Arial"/>
                <w:color w:val="auto"/>
                <w:sz w:val="18"/>
                <w:szCs w:val="18"/>
                <w:lang w:eastAsia="en-US"/>
              </w:rPr>
              <w:t>«Объемы и источники финансового обеспечения Подпрограммы</w:t>
            </w:r>
          </w:p>
        </w:tc>
        <w:tc>
          <w:tcPr>
            <w:tcW w:w="3118" w:type="dxa"/>
            <w:hideMark/>
          </w:tcPr>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337,00  тыс.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2021 год – 86</w:t>
            </w:r>
            <w:r w:rsidRPr="00E5580A">
              <w:rPr>
                <w:rFonts w:ascii="Arial" w:hAnsi="Arial" w:cs="Arial"/>
                <w:color w:val="auto"/>
                <w:sz w:val="18"/>
                <w:szCs w:val="18"/>
              </w:rPr>
              <w:t xml:space="preserve">,00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2022 год – </w:t>
            </w:r>
            <w:r w:rsidRPr="00E5580A">
              <w:rPr>
                <w:rFonts w:ascii="Arial" w:hAnsi="Arial" w:cs="Arial"/>
                <w:color w:val="auto"/>
                <w:sz w:val="18"/>
                <w:szCs w:val="18"/>
              </w:rPr>
              <w:t xml:space="preserve">161,00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2023 год – </w:t>
            </w:r>
            <w:r w:rsidRPr="00E5580A">
              <w:rPr>
                <w:rFonts w:ascii="Arial" w:hAnsi="Arial" w:cs="Arial"/>
                <w:color w:val="auto"/>
                <w:sz w:val="18"/>
                <w:szCs w:val="18"/>
              </w:rPr>
              <w:t xml:space="preserve">90,00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в том числе по источникам финансового обеспечения:</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за счет средств местного бюджета  225,00  тыс.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2021 год – </w:t>
            </w:r>
            <w:r w:rsidRPr="00E5580A">
              <w:rPr>
                <w:rFonts w:ascii="Arial" w:hAnsi="Arial" w:cs="Arial"/>
                <w:color w:val="auto"/>
                <w:sz w:val="18"/>
                <w:szCs w:val="18"/>
              </w:rPr>
              <w:t xml:space="preserve">45,00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2022 год – </w:t>
            </w:r>
            <w:r w:rsidRPr="00E5580A">
              <w:rPr>
                <w:rFonts w:ascii="Arial" w:hAnsi="Arial" w:cs="Arial"/>
                <w:color w:val="auto"/>
                <w:sz w:val="18"/>
                <w:szCs w:val="18"/>
              </w:rPr>
              <w:t xml:space="preserve">90,00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2023 год – </w:t>
            </w:r>
            <w:r w:rsidRPr="00E5580A">
              <w:rPr>
                <w:rFonts w:ascii="Arial" w:hAnsi="Arial" w:cs="Arial"/>
                <w:color w:val="auto"/>
                <w:sz w:val="18"/>
                <w:szCs w:val="18"/>
              </w:rPr>
              <w:t xml:space="preserve">90,00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rPr>
            </w:pPr>
            <w:r w:rsidRPr="00E5580A">
              <w:rPr>
                <w:rFonts w:ascii="Arial" w:hAnsi="Arial" w:cs="Arial"/>
                <w:color w:val="auto"/>
                <w:sz w:val="18"/>
                <w:szCs w:val="18"/>
              </w:rPr>
              <w:t>средства других источников – 112,00 тыс.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rPr>
            </w:pPr>
            <w:r w:rsidRPr="00E5580A">
              <w:rPr>
                <w:rFonts w:ascii="Arial" w:hAnsi="Arial" w:cs="Arial"/>
                <w:color w:val="auto"/>
                <w:sz w:val="18"/>
                <w:szCs w:val="18"/>
              </w:rPr>
              <w:t>2021 год – 41,00 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rPr>
            </w:pPr>
            <w:r w:rsidRPr="00E5580A">
              <w:rPr>
                <w:rFonts w:ascii="Arial" w:hAnsi="Arial" w:cs="Arial"/>
                <w:color w:val="auto"/>
                <w:sz w:val="18"/>
                <w:szCs w:val="18"/>
              </w:rPr>
              <w:t>2022 год – 71,00 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2023 год - 0,00 тыс. рублей</w:t>
            </w:r>
            <w:proofErr w:type="gramStart"/>
            <w:r w:rsidRPr="00E5580A">
              <w:rPr>
                <w:rFonts w:ascii="Arial" w:hAnsi="Arial" w:cs="Arial"/>
                <w:color w:val="auto"/>
                <w:sz w:val="18"/>
                <w:szCs w:val="18"/>
                <w:lang w:eastAsia="en-US"/>
              </w:rPr>
              <w:t>.»</w:t>
            </w:r>
            <w:proofErr w:type="gramEnd"/>
          </w:p>
        </w:tc>
      </w:tr>
    </w:tbl>
    <w:p w:rsidR="000611DC" w:rsidRDefault="000611DC" w:rsidP="00E5580A">
      <w:pPr>
        <w:spacing w:line="200" w:lineRule="exact"/>
        <w:ind w:firstLine="142"/>
        <w:rPr>
          <w:rFonts w:ascii="Arial" w:hAnsi="Arial" w:cs="Arial"/>
          <w:sz w:val="18"/>
          <w:szCs w:val="18"/>
        </w:rPr>
      </w:pPr>
    </w:p>
    <w:p w:rsidR="00E5580A" w:rsidRDefault="00E5580A" w:rsidP="00E5580A">
      <w:pPr>
        <w:spacing w:line="200" w:lineRule="exact"/>
        <w:ind w:firstLine="567"/>
        <w:jc w:val="both"/>
        <w:rPr>
          <w:rFonts w:ascii="Arial" w:hAnsi="Arial" w:cs="Arial"/>
          <w:sz w:val="18"/>
          <w:szCs w:val="18"/>
        </w:rPr>
      </w:pPr>
      <w:r w:rsidRPr="00E5580A">
        <w:rPr>
          <w:rFonts w:ascii="Arial" w:hAnsi="Arial" w:cs="Arial"/>
          <w:sz w:val="18"/>
          <w:szCs w:val="18"/>
        </w:rPr>
        <w:t xml:space="preserve">4. </w:t>
      </w:r>
      <w:proofErr w:type="gramStart"/>
      <w:r w:rsidRPr="00E5580A">
        <w:rPr>
          <w:rFonts w:ascii="Arial" w:hAnsi="Arial" w:cs="Arial"/>
          <w:sz w:val="18"/>
          <w:szCs w:val="18"/>
        </w:rPr>
        <w:t xml:space="preserve">В приложении 7 к муниципальной программе Благодарненского городского округа Ставропольского </w:t>
      </w:r>
      <w:r w:rsidRPr="00E5580A">
        <w:rPr>
          <w:rFonts w:ascii="Arial" w:hAnsi="Arial" w:cs="Arial"/>
          <w:sz w:val="18"/>
          <w:szCs w:val="18"/>
        </w:rPr>
        <w:lastRenderedPageBreak/>
        <w:t xml:space="preserve">края «Осуществление местного самоуправления в </w:t>
      </w:r>
      <w:proofErr w:type="spellStart"/>
      <w:r w:rsidRPr="00E5580A">
        <w:rPr>
          <w:rFonts w:ascii="Arial" w:hAnsi="Arial" w:cs="Arial"/>
          <w:sz w:val="18"/>
          <w:szCs w:val="18"/>
        </w:rPr>
        <w:t>Благодарненском</w:t>
      </w:r>
      <w:proofErr w:type="spellEnd"/>
      <w:r w:rsidRPr="00E5580A">
        <w:rPr>
          <w:rFonts w:ascii="Arial" w:hAnsi="Arial" w:cs="Arial"/>
          <w:sz w:val="18"/>
          <w:szCs w:val="18"/>
        </w:rPr>
        <w:t xml:space="preserve"> городском округе Ставропольского края»  в подпрограмме «Снижение административных барьеров, оптимизация и  повышение качества предоставления государственных и муниципальных услуг в </w:t>
      </w:r>
      <w:proofErr w:type="spellStart"/>
      <w:r w:rsidRPr="00E5580A">
        <w:rPr>
          <w:rFonts w:ascii="Arial" w:hAnsi="Arial" w:cs="Arial"/>
          <w:sz w:val="18"/>
          <w:szCs w:val="18"/>
        </w:rPr>
        <w:t>Благодарненском</w:t>
      </w:r>
      <w:proofErr w:type="spellEnd"/>
      <w:r w:rsidRPr="00E5580A">
        <w:rPr>
          <w:rFonts w:ascii="Arial" w:hAnsi="Arial" w:cs="Arial"/>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 в паспорте подпрограммы позицию «Объемы и источники финансового обеспечения</w:t>
      </w:r>
      <w:proofErr w:type="gramEnd"/>
      <w:r w:rsidRPr="00E5580A">
        <w:rPr>
          <w:rFonts w:ascii="Arial" w:hAnsi="Arial" w:cs="Arial"/>
          <w:sz w:val="18"/>
          <w:szCs w:val="18"/>
        </w:rPr>
        <w:t xml:space="preserve"> подпрограммы» изложить в следующей редакции:</w:t>
      </w:r>
    </w:p>
    <w:p w:rsidR="00E5580A" w:rsidRDefault="00E5580A" w:rsidP="00E5580A">
      <w:pPr>
        <w:spacing w:line="200" w:lineRule="exact"/>
        <w:jc w:val="both"/>
        <w:rPr>
          <w:rFonts w:ascii="Arial" w:hAnsi="Arial" w:cs="Arial"/>
          <w:sz w:val="18"/>
          <w:szCs w:val="18"/>
        </w:rPr>
      </w:pPr>
    </w:p>
    <w:tbl>
      <w:tblPr>
        <w:tblW w:w="4786" w:type="dxa"/>
        <w:tblLayout w:type="fixed"/>
        <w:tblLook w:val="00A0" w:firstRow="1" w:lastRow="0" w:firstColumn="1" w:lastColumn="0" w:noHBand="0" w:noVBand="0"/>
      </w:tblPr>
      <w:tblGrid>
        <w:gridCol w:w="1526"/>
        <w:gridCol w:w="3260"/>
      </w:tblGrid>
      <w:tr w:rsidR="00E5580A" w:rsidRPr="00E5580A" w:rsidTr="00E5580A">
        <w:tc>
          <w:tcPr>
            <w:tcW w:w="1526" w:type="dxa"/>
            <w:hideMark/>
          </w:tcPr>
          <w:p w:rsidR="00E5580A" w:rsidRPr="00E5580A" w:rsidRDefault="00E5580A" w:rsidP="00E5580A">
            <w:pPr>
              <w:widowControl w:val="0"/>
              <w:autoSpaceDE w:val="0"/>
              <w:autoSpaceDN w:val="0"/>
              <w:adjustRightInd w:val="0"/>
              <w:spacing w:line="200" w:lineRule="exact"/>
              <w:jc w:val="both"/>
              <w:rPr>
                <w:rFonts w:ascii="Arial" w:eastAsia="Calibri" w:hAnsi="Arial" w:cs="Arial"/>
                <w:color w:val="auto"/>
                <w:sz w:val="18"/>
                <w:szCs w:val="18"/>
                <w:lang w:eastAsia="en-US"/>
              </w:rPr>
            </w:pPr>
            <w:r w:rsidRPr="00E5580A">
              <w:rPr>
                <w:rFonts w:ascii="Arial" w:eastAsia="Calibri" w:hAnsi="Arial" w:cs="Arial"/>
                <w:color w:val="auto"/>
                <w:sz w:val="18"/>
                <w:szCs w:val="18"/>
                <w:lang w:eastAsia="en-US"/>
              </w:rPr>
              <w:t>«Объемы и источники финансового обеспечения Подпрограммы</w:t>
            </w:r>
          </w:p>
        </w:tc>
        <w:tc>
          <w:tcPr>
            <w:tcW w:w="3260" w:type="dxa"/>
            <w:hideMark/>
          </w:tcPr>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40431,20  тыс.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2021 год – 13916,68</w:t>
            </w:r>
            <w:r w:rsidRPr="00E5580A">
              <w:rPr>
                <w:rFonts w:ascii="Arial" w:hAnsi="Arial" w:cs="Arial"/>
                <w:color w:val="auto"/>
                <w:sz w:val="18"/>
                <w:szCs w:val="18"/>
              </w:rPr>
              <w:t xml:space="preserve">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2022 год – </w:t>
            </w:r>
            <w:r w:rsidRPr="00E5580A">
              <w:rPr>
                <w:rFonts w:ascii="Arial" w:hAnsi="Arial" w:cs="Arial"/>
                <w:color w:val="auto"/>
                <w:sz w:val="18"/>
                <w:szCs w:val="18"/>
              </w:rPr>
              <w:t xml:space="preserve">13242,40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2023 год – </w:t>
            </w:r>
            <w:r w:rsidRPr="00E5580A">
              <w:rPr>
                <w:rFonts w:ascii="Arial" w:hAnsi="Arial" w:cs="Arial"/>
                <w:color w:val="auto"/>
                <w:sz w:val="18"/>
                <w:szCs w:val="18"/>
              </w:rPr>
              <w:t xml:space="preserve">13272,12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в том числе по источникам финансового обеспечения:</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за счет средств местного бюджета  40431,20  тыс.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2021 год – 13916,68</w:t>
            </w:r>
            <w:r w:rsidRPr="00E5580A">
              <w:rPr>
                <w:rFonts w:ascii="Arial" w:hAnsi="Arial" w:cs="Arial"/>
                <w:color w:val="auto"/>
                <w:sz w:val="18"/>
                <w:szCs w:val="18"/>
              </w:rPr>
              <w:t xml:space="preserve">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2022 год – </w:t>
            </w:r>
            <w:r w:rsidRPr="00E5580A">
              <w:rPr>
                <w:rFonts w:ascii="Arial" w:hAnsi="Arial" w:cs="Arial"/>
                <w:color w:val="auto"/>
                <w:sz w:val="18"/>
                <w:szCs w:val="18"/>
              </w:rPr>
              <w:t xml:space="preserve">13242,40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eastAsia="Calibri" w:hAnsi="Arial" w:cs="Arial"/>
                <w:color w:val="auto"/>
                <w:sz w:val="18"/>
                <w:szCs w:val="18"/>
                <w:lang w:eastAsia="en-US"/>
              </w:rPr>
            </w:pPr>
            <w:r w:rsidRPr="00E5580A">
              <w:rPr>
                <w:rFonts w:ascii="Arial" w:eastAsia="Calibri" w:hAnsi="Arial" w:cs="Arial"/>
                <w:color w:val="auto"/>
                <w:sz w:val="18"/>
                <w:szCs w:val="18"/>
                <w:lang w:eastAsia="en-US"/>
              </w:rPr>
              <w:t xml:space="preserve">     2023 год – 13272,12 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p>
        </w:tc>
      </w:tr>
    </w:tbl>
    <w:p w:rsidR="00E5580A" w:rsidRDefault="00E5580A" w:rsidP="00E5580A">
      <w:pPr>
        <w:spacing w:line="200" w:lineRule="exact"/>
        <w:ind w:firstLine="567"/>
        <w:jc w:val="both"/>
        <w:rPr>
          <w:rFonts w:ascii="Arial" w:hAnsi="Arial" w:cs="Arial"/>
          <w:sz w:val="18"/>
          <w:szCs w:val="18"/>
        </w:rPr>
      </w:pPr>
      <w:r w:rsidRPr="00E5580A">
        <w:rPr>
          <w:rFonts w:ascii="Arial" w:hAnsi="Arial" w:cs="Arial"/>
          <w:sz w:val="18"/>
          <w:szCs w:val="18"/>
        </w:rPr>
        <w:lastRenderedPageBreak/>
        <w:t xml:space="preserve">5. В приложении 8 к муниципальной программе Благодарненского городского округа Ставропольского края «Осуществление местного самоуправления в </w:t>
      </w:r>
      <w:proofErr w:type="spellStart"/>
      <w:r w:rsidRPr="00E5580A">
        <w:rPr>
          <w:rFonts w:ascii="Arial" w:hAnsi="Arial" w:cs="Arial"/>
          <w:sz w:val="18"/>
          <w:szCs w:val="18"/>
        </w:rPr>
        <w:t>Благодарненском</w:t>
      </w:r>
      <w:proofErr w:type="spellEnd"/>
      <w:r w:rsidRPr="00E5580A">
        <w:rPr>
          <w:rFonts w:ascii="Arial" w:hAnsi="Arial" w:cs="Arial"/>
          <w:sz w:val="18"/>
          <w:szCs w:val="18"/>
        </w:rPr>
        <w:t xml:space="preserve"> городском округе Ставропольского края»  в подпрограмме «Сохранение и развитие культуры» в паспорте подпрограммы позицию «Объемы и источники финансового обеспечения подпрограммы» изложить в следующей редакции:</w:t>
      </w:r>
    </w:p>
    <w:tbl>
      <w:tblPr>
        <w:tblW w:w="4786" w:type="dxa"/>
        <w:tblLayout w:type="fixed"/>
        <w:tblLook w:val="00A0" w:firstRow="1" w:lastRow="0" w:firstColumn="1" w:lastColumn="0" w:noHBand="0" w:noVBand="0"/>
      </w:tblPr>
      <w:tblGrid>
        <w:gridCol w:w="1526"/>
        <w:gridCol w:w="3260"/>
      </w:tblGrid>
      <w:tr w:rsidR="00E5580A" w:rsidRPr="00E5580A" w:rsidTr="00E5580A">
        <w:tc>
          <w:tcPr>
            <w:tcW w:w="1526" w:type="dxa"/>
            <w:hideMark/>
          </w:tcPr>
          <w:p w:rsidR="00E5580A" w:rsidRPr="00E5580A" w:rsidRDefault="00E5580A" w:rsidP="00E5580A">
            <w:pPr>
              <w:widowControl w:val="0"/>
              <w:autoSpaceDE w:val="0"/>
              <w:autoSpaceDN w:val="0"/>
              <w:adjustRightInd w:val="0"/>
              <w:spacing w:line="200" w:lineRule="exact"/>
              <w:jc w:val="both"/>
              <w:rPr>
                <w:rFonts w:ascii="Arial" w:eastAsia="Calibri" w:hAnsi="Arial" w:cs="Arial"/>
                <w:color w:val="auto"/>
                <w:sz w:val="18"/>
                <w:szCs w:val="18"/>
                <w:lang w:eastAsia="en-US"/>
              </w:rPr>
            </w:pPr>
            <w:r w:rsidRPr="00E5580A">
              <w:rPr>
                <w:rFonts w:ascii="Arial" w:eastAsia="Calibri" w:hAnsi="Arial" w:cs="Arial"/>
                <w:color w:val="auto"/>
                <w:sz w:val="18"/>
                <w:szCs w:val="18"/>
                <w:lang w:eastAsia="en-US"/>
              </w:rPr>
              <w:t>«Объемы и источники финансового обеспечения Подпрограммы</w:t>
            </w:r>
          </w:p>
        </w:tc>
        <w:tc>
          <w:tcPr>
            <w:tcW w:w="3260" w:type="dxa"/>
            <w:hideMark/>
          </w:tcPr>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379 540,63  тыс.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2021 год – 155 902,63</w:t>
            </w:r>
            <w:r w:rsidRPr="00E5580A">
              <w:rPr>
                <w:rFonts w:ascii="Arial" w:hAnsi="Arial" w:cs="Arial"/>
                <w:color w:val="auto"/>
                <w:sz w:val="18"/>
                <w:szCs w:val="18"/>
              </w:rPr>
              <w:t xml:space="preserve">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2022 год – </w:t>
            </w:r>
            <w:r w:rsidRPr="00E5580A">
              <w:rPr>
                <w:rFonts w:ascii="Arial" w:hAnsi="Arial" w:cs="Arial"/>
                <w:color w:val="auto"/>
                <w:sz w:val="18"/>
                <w:szCs w:val="18"/>
              </w:rPr>
              <w:t xml:space="preserve">134 598,72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2023 год –   </w:t>
            </w:r>
            <w:r w:rsidRPr="00E5580A">
              <w:rPr>
                <w:rFonts w:ascii="Arial" w:hAnsi="Arial" w:cs="Arial"/>
                <w:color w:val="auto"/>
                <w:sz w:val="18"/>
                <w:szCs w:val="18"/>
              </w:rPr>
              <w:t xml:space="preserve">89 039,28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в том числе по источникам финансового обеспечения:</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за счет средств бюджета Ставропольского края –  94111,07  тыс.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2021 год – </w:t>
            </w:r>
            <w:r w:rsidRPr="00E5580A">
              <w:rPr>
                <w:rFonts w:ascii="Arial" w:hAnsi="Arial" w:cs="Arial"/>
                <w:color w:val="auto"/>
                <w:sz w:val="18"/>
                <w:szCs w:val="18"/>
              </w:rPr>
              <w:t>54969,45</w:t>
            </w:r>
            <w:r w:rsidRPr="00E5580A">
              <w:rPr>
                <w:rFonts w:ascii="Arial" w:hAnsi="Arial" w:cs="Arial"/>
                <w:color w:val="ED7D31"/>
                <w:sz w:val="18"/>
                <w:szCs w:val="18"/>
              </w:rPr>
              <w:t xml:space="preserve">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2022 год – </w:t>
            </w:r>
            <w:r w:rsidRPr="00E5580A">
              <w:rPr>
                <w:rFonts w:ascii="Arial" w:hAnsi="Arial" w:cs="Arial"/>
                <w:color w:val="auto"/>
                <w:sz w:val="18"/>
                <w:szCs w:val="18"/>
              </w:rPr>
              <w:t xml:space="preserve">39 052,49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2023 год –        89,13 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за счет средств местного бюджета  285429,57  тыс.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2021 год – </w:t>
            </w:r>
            <w:r w:rsidRPr="00E5580A">
              <w:rPr>
                <w:rFonts w:ascii="Arial" w:hAnsi="Arial" w:cs="Arial"/>
                <w:color w:val="auto"/>
                <w:sz w:val="18"/>
                <w:szCs w:val="18"/>
              </w:rPr>
              <w:t xml:space="preserve">100 933,18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2022 год –   </w:t>
            </w:r>
            <w:r w:rsidRPr="00E5580A">
              <w:rPr>
                <w:rFonts w:ascii="Arial" w:hAnsi="Arial" w:cs="Arial"/>
                <w:color w:val="auto"/>
                <w:sz w:val="18"/>
                <w:szCs w:val="18"/>
              </w:rPr>
              <w:t xml:space="preserve">95 546,23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2023 год –   </w:t>
            </w:r>
            <w:r w:rsidRPr="00E5580A">
              <w:rPr>
                <w:rFonts w:ascii="Arial" w:hAnsi="Arial" w:cs="Arial"/>
                <w:color w:val="auto"/>
                <w:sz w:val="18"/>
                <w:szCs w:val="18"/>
              </w:rPr>
              <w:t xml:space="preserve">88 950,16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rPr>
            </w:pPr>
            <w:r w:rsidRPr="00E5580A">
              <w:rPr>
                <w:rFonts w:ascii="Arial" w:hAnsi="Arial" w:cs="Arial"/>
                <w:color w:val="auto"/>
                <w:sz w:val="18"/>
                <w:szCs w:val="18"/>
              </w:rPr>
              <w:t>средства других источников - 0,00 тыс.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rPr>
            </w:pPr>
            <w:r w:rsidRPr="00E5580A">
              <w:rPr>
                <w:rFonts w:ascii="Arial" w:hAnsi="Arial" w:cs="Arial"/>
                <w:color w:val="auto"/>
                <w:sz w:val="18"/>
                <w:szCs w:val="18"/>
              </w:rPr>
              <w:t>2021 год - 0,00 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rPr>
            </w:pPr>
            <w:r w:rsidRPr="00E5580A">
              <w:rPr>
                <w:rFonts w:ascii="Arial" w:hAnsi="Arial" w:cs="Arial"/>
                <w:color w:val="auto"/>
                <w:sz w:val="18"/>
                <w:szCs w:val="18"/>
              </w:rPr>
              <w:t>2022 год - 0,00 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2023 год - 0,00 тыс. рублей</w:t>
            </w:r>
            <w:proofErr w:type="gramStart"/>
            <w:r w:rsidRPr="00E5580A">
              <w:rPr>
                <w:rFonts w:ascii="Arial" w:hAnsi="Arial" w:cs="Arial"/>
                <w:color w:val="auto"/>
                <w:sz w:val="18"/>
                <w:szCs w:val="18"/>
                <w:lang w:eastAsia="en-US"/>
              </w:rPr>
              <w:t>.»</w:t>
            </w:r>
            <w:proofErr w:type="gramEnd"/>
          </w:p>
        </w:tc>
      </w:tr>
    </w:tbl>
    <w:p w:rsidR="00E5580A" w:rsidRDefault="00E5580A" w:rsidP="00E5580A">
      <w:pPr>
        <w:spacing w:line="200" w:lineRule="exact"/>
        <w:ind w:firstLine="567"/>
        <w:jc w:val="both"/>
        <w:rPr>
          <w:rFonts w:ascii="Arial" w:hAnsi="Arial" w:cs="Arial"/>
          <w:sz w:val="18"/>
          <w:szCs w:val="18"/>
        </w:rPr>
      </w:pPr>
    </w:p>
    <w:p w:rsidR="00E5580A" w:rsidRDefault="00E5580A" w:rsidP="00E5580A">
      <w:pPr>
        <w:spacing w:line="200" w:lineRule="exact"/>
        <w:ind w:firstLine="567"/>
        <w:jc w:val="both"/>
        <w:rPr>
          <w:rFonts w:ascii="Arial" w:hAnsi="Arial" w:cs="Arial"/>
          <w:sz w:val="18"/>
          <w:szCs w:val="18"/>
        </w:rPr>
      </w:pPr>
      <w:r w:rsidRPr="00E5580A">
        <w:rPr>
          <w:rFonts w:ascii="Arial" w:hAnsi="Arial" w:cs="Arial"/>
          <w:sz w:val="18"/>
          <w:szCs w:val="18"/>
        </w:rPr>
        <w:t xml:space="preserve">6. В приложении 9 к муниципальной программе Благодарненского городского округа Ставропольского края «Осуществление местного самоуправления в </w:t>
      </w:r>
      <w:proofErr w:type="spellStart"/>
      <w:r w:rsidRPr="00E5580A">
        <w:rPr>
          <w:rFonts w:ascii="Arial" w:hAnsi="Arial" w:cs="Arial"/>
          <w:sz w:val="18"/>
          <w:szCs w:val="18"/>
        </w:rPr>
        <w:t>Благодарненском</w:t>
      </w:r>
      <w:proofErr w:type="spellEnd"/>
      <w:r w:rsidRPr="00E5580A">
        <w:rPr>
          <w:rFonts w:ascii="Arial" w:hAnsi="Arial" w:cs="Arial"/>
          <w:sz w:val="18"/>
          <w:szCs w:val="18"/>
        </w:rPr>
        <w:t xml:space="preserve"> городском округе Ставропольского края»  в подпрограмме  «Развитие физической культуры и спорта» в паспорте подпрограммы позицию «Объемы и источники финансового обеспечения подпрограммы» изложить в следующей редакции:</w:t>
      </w:r>
    </w:p>
    <w:tbl>
      <w:tblPr>
        <w:tblW w:w="4786" w:type="dxa"/>
        <w:tblLayout w:type="fixed"/>
        <w:tblLook w:val="00A0" w:firstRow="1" w:lastRow="0" w:firstColumn="1" w:lastColumn="0" w:noHBand="0" w:noVBand="0"/>
      </w:tblPr>
      <w:tblGrid>
        <w:gridCol w:w="1668"/>
        <w:gridCol w:w="3118"/>
      </w:tblGrid>
      <w:tr w:rsidR="00E5580A" w:rsidRPr="00E5580A" w:rsidTr="00E5580A">
        <w:tc>
          <w:tcPr>
            <w:tcW w:w="1668" w:type="dxa"/>
          </w:tcPr>
          <w:p w:rsidR="00E5580A" w:rsidRPr="00E5580A" w:rsidRDefault="00E5580A" w:rsidP="00E5580A">
            <w:pPr>
              <w:widowControl w:val="0"/>
              <w:autoSpaceDE w:val="0"/>
              <w:autoSpaceDN w:val="0"/>
              <w:adjustRightInd w:val="0"/>
              <w:spacing w:line="200" w:lineRule="exact"/>
              <w:rPr>
                <w:rFonts w:ascii="Arial" w:eastAsia="Calibri" w:hAnsi="Arial" w:cs="Arial"/>
                <w:color w:val="auto"/>
                <w:sz w:val="18"/>
                <w:szCs w:val="18"/>
                <w:lang w:eastAsia="en-US"/>
              </w:rPr>
            </w:pPr>
            <w:r w:rsidRPr="00E5580A">
              <w:rPr>
                <w:rFonts w:ascii="Arial" w:eastAsia="Calibri" w:hAnsi="Arial" w:cs="Arial"/>
                <w:color w:val="auto"/>
                <w:sz w:val="18"/>
                <w:szCs w:val="18"/>
                <w:lang w:eastAsia="en-US"/>
              </w:rPr>
              <w:t>Объемы и источники финансового обеспечения Подпрограммы</w:t>
            </w:r>
          </w:p>
        </w:tc>
        <w:tc>
          <w:tcPr>
            <w:tcW w:w="3118" w:type="dxa"/>
            <w:hideMark/>
          </w:tcPr>
          <w:p w:rsidR="00E5580A" w:rsidRPr="00E5580A" w:rsidRDefault="00E5580A" w:rsidP="00E5580A">
            <w:pPr>
              <w:spacing w:line="200" w:lineRule="exact"/>
              <w:jc w:val="both"/>
              <w:rPr>
                <w:rFonts w:ascii="Arial" w:eastAsia="Calibri" w:hAnsi="Arial" w:cs="Arial"/>
                <w:color w:val="auto"/>
                <w:sz w:val="18"/>
                <w:szCs w:val="18"/>
                <w:lang w:eastAsia="en-US"/>
              </w:rPr>
            </w:pPr>
            <w:r w:rsidRPr="00E5580A">
              <w:rPr>
                <w:rFonts w:ascii="Arial" w:eastAsia="Calibri" w:hAnsi="Arial" w:cs="Arial"/>
                <w:color w:val="auto"/>
                <w:sz w:val="18"/>
                <w:szCs w:val="18"/>
                <w:lang w:eastAsia="en-US"/>
              </w:rPr>
              <w:t>Объем финансового обеспечения Подпрограммы за счет всех источников финансирования составит  56 914,11  тыс. рублей, в  том  числе  по годам:</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      2021 год – </w:t>
            </w:r>
            <w:r w:rsidRPr="00E5580A">
              <w:rPr>
                <w:rFonts w:ascii="Arial" w:hAnsi="Arial" w:cs="Arial"/>
                <w:color w:val="auto"/>
                <w:sz w:val="18"/>
                <w:szCs w:val="18"/>
              </w:rPr>
              <w:t xml:space="preserve">19 498,18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      2022 год - </w:t>
            </w:r>
            <w:r w:rsidRPr="00E5580A">
              <w:rPr>
                <w:rFonts w:ascii="Arial" w:hAnsi="Arial" w:cs="Arial"/>
                <w:color w:val="auto"/>
                <w:sz w:val="18"/>
                <w:szCs w:val="18"/>
              </w:rPr>
              <w:t xml:space="preserve">18 697,89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      2023 год - </w:t>
            </w:r>
            <w:r w:rsidRPr="00E5580A">
              <w:rPr>
                <w:rFonts w:ascii="Arial" w:hAnsi="Arial" w:cs="Arial"/>
                <w:color w:val="auto"/>
                <w:sz w:val="18"/>
                <w:szCs w:val="18"/>
              </w:rPr>
              <w:t xml:space="preserve">18 718,04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в том числе по источникам финансового обеспечения:</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за счет </w:t>
            </w:r>
            <w:r w:rsidRPr="00E5580A">
              <w:rPr>
                <w:rFonts w:ascii="Arial" w:hAnsi="Arial" w:cs="Arial"/>
                <w:color w:val="auto"/>
                <w:sz w:val="18"/>
                <w:szCs w:val="18"/>
              </w:rPr>
              <w:t>средств бюджета Ставропольского края</w:t>
            </w:r>
            <w:r w:rsidRPr="00E5580A">
              <w:rPr>
                <w:rFonts w:ascii="Arial" w:hAnsi="Arial" w:cs="Arial"/>
                <w:color w:val="auto"/>
                <w:sz w:val="18"/>
                <w:szCs w:val="18"/>
                <w:lang w:eastAsia="en-US"/>
              </w:rPr>
              <w:t xml:space="preserve"> –  1 323,35 </w:t>
            </w:r>
            <w:r w:rsidRPr="00E5580A">
              <w:rPr>
                <w:rFonts w:ascii="Arial" w:hAnsi="Arial" w:cs="Arial"/>
                <w:color w:val="auto"/>
                <w:sz w:val="18"/>
                <w:szCs w:val="18"/>
              </w:rPr>
              <w:t>тыс</w:t>
            </w:r>
            <w:r w:rsidRPr="00E5580A">
              <w:rPr>
                <w:rFonts w:ascii="Arial" w:hAnsi="Arial" w:cs="Arial"/>
                <w:color w:val="auto"/>
                <w:sz w:val="18"/>
                <w:szCs w:val="18"/>
                <w:lang w:eastAsia="en-US"/>
              </w:rPr>
              <w:t>. рублей, в том числе по годам:</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2021 год – 1 323,35 тыс. </w:t>
            </w:r>
            <w:r w:rsidRPr="00E5580A">
              <w:rPr>
                <w:rFonts w:ascii="Arial" w:hAnsi="Arial" w:cs="Arial"/>
                <w:color w:val="auto"/>
                <w:sz w:val="18"/>
                <w:szCs w:val="18"/>
                <w:lang w:eastAsia="en-US"/>
              </w:rPr>
              <w:lastRenderedPageBreak/>
              <w:t>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2022 год – 0,00тыс. рублей;</w:t>
            </w:r>
          </w:p>
          <w:p w:rsidR="00E5580A" w:rsidRPr="00E5580A" w:rsidRDefault="00E5580A" w:rsidP="00E5580A">
            <w:pPr>
              <w:widowControl w:val="0"/>
              <w:autoSpaceDE w:val="0"/>
              <w:autoSpaceDN w:val="0"/>
              <w:adjustRightInd w:val="0"/>
              <w:spacing w:line="200" w:lineRule="exact"/>
              <w:ind w:firstLine="319"/>
              <w:jc w:val="both"/>
              <w:rPr>
                <w:rFonts w:ascii="Arial" w:hAnsi="Arial" w:cs="Arial"/>
                <w:color w:val="auto"/>
                <w:sz w:val="18"/>
                <w:szCs w:val="18"/>
                <w:lang w:eastAsia="en-US"/>
              </w:rPr>
            </w:pPr>
            <w:r w:rsidRPr="00E5580A">
              <w:rPr>
                <w:rFonts w:ascii="Arial" w:hAnsi="Arial" w:cs="Arial"/>
                <w:color w:val="auto"/>
                <w:sz w:val="18"/>
                <w:szCs w:val="18"/>
                <w:lang w:eastAsia="en-US"/>
              </w:rPr>
              <w:t>2023 год – 0,00 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в том числе по источникам финансового обеспечения </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за счет средств местного бюджета 55 590,76 </w:t>
            </w:r>
            <w:r w:rsidRPr="00E5580A">
              <w:rPr>
                <w:rFonts w:ascii="Arial" w:hAnsi="Arial" w:cs="Arial"/>
                <w:color w:val="auto"/>
                <w:sz w:val="18"/>
                <w:szCs w:val="18"/>
              </w:rPr>
              <w:t>тыс. руб.</w:t>
            </w:r>
            <w:r w:rsidRPr="00E5580A">
              <w:rPr>
                <w:rFonts w:ascii="Arial" w:hAnsi="Arial" w:cs="Arial"/>
                <w:color w:val="auto"/>
                <w:sz w:val="18"/>
                <w:szCs w:val="18"/>
                <w:lang w:eastAsia="en-US"/>
              </w:rPr>
              <w:t>, в том числе по годам:</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      2021 год -  </w:t>
            </w:r>
            <w:r w:rsidRPr="00E5580A">
              <w:rPr>
                <w:rFonts w:ascii="Arial" w:hAnsi="Arial" w:cs="Arial"/>
                <w:color w:val="auto"/>
                <w:sz w:val="18"/>
                <w:szCs w:val="18"/>
              </w:rPr>
              <w:t xml:space="preserve">18 174,83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      2022 год -  </w:t>
            </w:r>
            <w:r w:rsidRPr="00E5580A">
              <w:rPr>
                <w:rFonts w:ascii="Arial" w:hAnsi="Arial" w:cs="Arial"/>
                <w:color w:val="auto"/>
                <w:sz w:val="18"/>
                <w:szCs w:val="18"/>
              </w:rPr>
              <w:t xml:space="preserve">18 697,89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      2023 год -  </w:t>
            </w:r>
            <w:r w:rsidRPr="00E5580A">
              <w:rPr>
                <w:rFonts w:ascii="Arial" w:hAnsi="Arial" w:cs="Arial"/>
                <w:color w:val="auto"/>
                <w:sz w:val="18"/>
                <w:szCs w:val="18"/>
              </w:rPr>
              <w:t xml:space="preserve">18 718,04 </w:t>
            </w:r>
            <w:r w:rsidRPr="00E5580A">
              <w:rPr>
                <w:rFonts w:ascii="Arial" w:hAnsi="Arial" w:cs="Arial"/>
                <w:color w:val="auto"/>
                <w:sz w:val="18"/>
                <w:szCs w:val="18"/>
                <w:lang w:eastAsia="en-US"/>
              </w:rPr>
              <w:t>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за счет сре</w:t>
            </w:r>
            <w:proofErr w:type="gramStart"/>
            <w:r w:rsidRPr="00E5580A">
              <w:rPr>
                <w:rFonts w:ascii="Arial" w:hAnsi="Arial" w:cs="Arial"/>
                <w:color w:val="auto"/>
                <w:sz w:val="18"/>
                <w:szCs w:val="18"/>
                <w:lang w:eastAsia="en-US"/>
              </w:rPr>
              <w:t>дств др</w:t>
            </w:r>
            <w:proofErr w:type="gramEnd"/>
            <w:r w:rsidRPr="00E5580A">
              <w:rPr>
                <w:rFonts w:ascii="Arial" w:hAnsi="Arial" w:cs="Arial"/>
                <w:color w:val="auto"/>
                <w:sz w:val="18"/>
                <w:szCs w:val="18"/>
                <w:lang w:eastAsia="en-US"/>
              </w:rPr>
              <w:t>угих источников составит 0,00 тыс. рублей, в том числе по годам:</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      2020 год – 0,00 тыс. рублей;</w:t>
            </w: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      2021 год -  0,00 тыс. рублей;</w:t>
            </w:r>
          </w:p>
          <w:p w:rsid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r w:rsidRPr="00E5580A">
              <w:rPr>
                <w:rFonts w:ascii="Arial" w:hAnsi="Arial" w:cs="Arial"/>
                <w:color w:val="auto"/>
                <w:sz w:val="18"/>
                <w:szCs w:val="18"/>
                <w:lang w:eastAsia="en-US"/>
              </w:rPr>
              <w:t xml:space="preserve">      2022 год -  0,00 тыс. рублей.</w:t>
            </w:r>
          </w:p>
          <w:p w:rsid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p>
          <w:p w:rsid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p>
          <w:p w:rsidR="007025B0" w:rsidRDefault="007025B0" w:rsidP="00E5580A">
            <w:pPr>
              <w:widowControl w:val="0"/>
              <w:autoSpaceDE w:val="0"/>
              <w:autoSpaceDN w:val="0"/>
              <w:adjustRightInd w:val="0"/>
              <w:spacing w:line="200" w:lineRule="exact"/>
              <w:jc w:val="both"/>
              <w:rPr>
                <w:rFonts w:ascii="Arial" w:hAnsi="Arial" w:cs="Arial"/>
                <w:color w:val="auto"/>
                <w:sz w:val="18"/>
                <w:szCs w:val="18"/>
                <w:lang w:eastAsia="en-US"/>
              </w:rPr>
            </w:pPr>
          </w:p>
          <w:p w:rsidR="00E5580A" w:rsidRPr="00E5580A" w:rsidRDefault="00E5580A" w:rsidP="00E5580A">
            <w:pPr>
              <w:widowControl w:val="0"/>
              <w:autoSpaceDE w:val="0"/>
              <w:autoSpaceDN w:val="0"/>
              <w:adjustRightInd w:val="0"/>
              <w:spacing w:line="200" w:lineRule="exact"/>
              <w:jc w:val="both"/>
              <w:rPr>
                <w:rFonts w:ascii="Arial" w:hAnsi="Arial" w:cs="Arial"/>
                <w:color w:val="auto"/>
                <w:sz w:val="18"/>
                <w:szCs w:val="18"/>
                <w:lang w:eastAsia="en-US"/>
              </w:rPr>
            </w:pPr>
          </w:p>
        </w:tc>
      </w:tr>
    </w:tbl>
    <w:p w:rsidR="00E5580A" w:rsidRPr="00E5580A" w:rsidRDefault="00E5580A" w:rsidP="00E5580A">
      <w:pPr>
        <w:spacing w:line="200" w:lineRule="exact"/>
        <w:ind w:firstLine="142"/>
        <w:rPr>
          <w:rFonts w:ascii="Arial" w:hAnsi="Arial" w:cs="Arial"/>
          <w:sz w:val="18"/>
          <w:szCs w:val="18"/>
        </w:rPr>
      </w:pPr>
      <w:r w:rsidRPr="00E5580A">
        <w:rPr>
          <w:rFonts w:ascii="Arial" w:hAnsi="Arial" w:cs="Arial"/>
          <w:sz w:val="18"/>
          <w:szCs w:val="18"/>
        </w:rPr>
        <w:t xml:space="preserve">Первый заместитель главы администрации </w:t>
      </w:r>
    </w:p>
    <w:p w:rsidR="00E5580A" w:rsidRPr="00E5580A" w:rsidRDefault="00E5580A" w:rsidP="00E5580A">
      <w:pPr>
        <w:spacing w:line="200" w:lineRule="exact"/>
        <w:ind w:firstLine="142"/>
        <w:rPr>
          <w:rFonts w:ascii="Arial" w:hAnsi="Arial" w:cs="Arial"/>
          <w:sz w:val="18"/>
          <w:szCs w:val="18"/>
        </w:rPr>
      </w:pPr>
      <w:r w:rsidRPr="00E5580A">
        <w:rPr>
          <w:rFonts w:ascii="Arial" w:hAnsi="Arial" w:cs="Arial"/>
          <w:sz w:val="18"/>
          <w:szCs w:val="18"/>
        </w:rPr>
        <w:t>Благодарненского городского округа</w:t>
      </w:r>
    </w:p>
    <w:p w:rsidR="00E5580A" w:rsidRDefault="00E5580A" w:rsidP="00E5580A">
      <w:pPr>
        <w:spacing w:line="200" w:lineRule="exact"/>
        <w:ind w:firstLine="142"/>
        <w:rPr>
          <w:rFonts w:ascii="Arial" w:hAnsi="Arial" w:cs="Arial"/>
          <w:sz w:val="18"/>
          <w:szCs w:val="18"/>
        </w:rPr>
      </w:pPr>
      <w:r w:rsidRPr="00E5580A">
        <w:rPr>
          <w:rFonts w:ascii="Arial" w:hAnsi="Arial" w:cs="Arial"/>
          <w:sz w:val="18"/>
          <w:szCs w:val="18"/>
        </w:rPr>
        <w:t xml:space="preserve">Ставропольского края        </w:t>
      </w:r>
      <w:r>
        <w:rPr>
          <w:rFonts w:ascii="Arial" w:hAnsi="Arial" w:cs="Arial"/>
          <w:sz w:val="18"/>
          <w:szCs w:val="18"/>
        </w:rPr>
        <w:t xml:space="preserve">               </w:t>
      </w:r>
      <w:r w:rsidRPr="00E5580A">
        <w:rPr>
          <w:rFonts w:ascii="Arial" w:hAnsi="Arial" w:cs="Arial"/>
          <w:sz w:val="18"/>
          <w:szCs w:val="18"/>
        </w:rPr>
        <w:t>Н.Д. Федюнина</w:t>
      </w:r>
    </w:p>
    <w:p w:rsidR="00E5580A" w:rsidRDefault="00E5580A" w:rsidP="00E5580A">
      <w:pPr>
        <w:spacing w:line="200" w:lineRule="exact"/>
        <w:ind w:firstLine="142"/>
        <w:rPr>
          <w:rFonts w:ascii="Arial" w:hAnsi="Arial" w:cs="Arial"/>
          <w:sz w:val="18"/>
          <w:szCs w:val="18"/>
        </w:rPr>
      </w:pPr>
    </w:p>
    <w:p w:rsidR="00E5580A" w:rsidRDefault="00E5580A" w:rsidP="004121B8">
      <w:pPr>
        <w:spacing w:line="240" w:lineRule="exact"/>
        <w:ind w:firstLine="142"/>
        <w:rPr>
          <w:rFonts w:ascii="Arial" w:hAnsi="Arial" w:cs="Arial"/>
          <w:sz w:val="18"/>
          <w:szCs w:val="18"/>
        </w:rPr>
      </w:pPr>
    </w:p>
    <w:p w:rsidR="00E5580A" w:rsidRDefault="00E5580A" w:rsidP="00241BC5">
      <w:pPr>
        <w:spacing w:line="240" w:lineRule="exact"/>
        <w:ind w:firstLine="142"/>
        <w:jc w:val="center"/>
        <w:rPr>
          <w:rFonts w:ascii="Arial" w:hAnsi="Arial" w:cs="Arial"/>
          <w:sz w:val="18"/>
          <w:szCs w:val="18"/>
        </w:rPr>
      </w:pPr>
    </w:p>
    <w:p w:rsidR="00241BC5" w:rsidRPr="00241BC5" w:rsidRDefault="00241BC5" w:rsidP="00241BC5">
      <w:pPr>
        <w:spacing w:line="180" w:lineRule="exact"/>
        <w:ind w:firstLine="142"/>
        <w:jc w:val="center"/>
        <w:rPr>
          <w:rFonts w:ascii="Arial" w:hAnsi="Arial" w:cs="Arial"/>
          <w:sz w:val="18"/>
          <w:szCs w:val="18"/>
        </w:rPr>
      </w:pPr>
      <w:r w:rsidRPr="00241BC5">
        <w:rPr>
          <w:rFonts w:ascii="Arial" w:hAnsi="Arial" w:cs="Arial"/>
          <w:sz w:val="18"/>
          <w:szCs w:val="18"/>
        </w:rPr>
        <w:t>ПОСТАНОВЛЕНИЕ</w:t>
      </w:r>
    </w:p>
    <w:p w:rsidR="00241BC5" w:rsidRPr="00241BC5" w:rsidRDefault="00241BC5" w:rsidP="00241BC5">
      <w:pPr>
        <w:spacing w:line="180" w:lineRule="exact"/>
        <w:ind w:firstLine="142"/>
        <w:jc w:val="center"/>
        <w:rPr>
          <w:rFonts w:ascii="Arial" w:hAnsi="Arial" w:cs="Arial"/>
          <w:sz w:val="18"/>
          <w:szCs w:val="18"/>
        </w:rPr>
      </w:pPr>
    </w:p>
    <w:p w:rsidR="00241BC5" w:rsidRPr="00241BC5" w:rsidRDefault="00241BC5" w:rsidP="00241BC5">
      <w:pPr>
        <w:spacing w:line="180" w:lineRule="exact"/>
        <w:ind w:firstLine="142"/>
        <w:jc w:val="center"/>
        <w:rPr>
          <w:rFonts w:ascii="Arial" w:hAnsi="Arial" w:cs="Arial"/>
          <w:sz w:val="18"/>
          <w:szCs w:val="18"/>
        </w:rPr>
      </w:pPr>
      <w:r w:rsidRPr="00241BC5">
        <w:rPr>
          <w:rFonts w:ascii="Arial" w:hAnsi="Arial" w:cs="Arial"/>
          <w:sz w:val="18"/>
          <w:szCs w:val="18"/>
        </w:rPr>
        <w:t>АДМИНИСТРАЦИИ БЛАГОДАРНЕНСКОГО ГОРОДСКОГО ОКРУГА  СТАВРОПОЛЬСКОГО КРАЯ</w:t>
      </w:r>
    </w:p>
    <w:p w:rsidR="00241BC5" w:rsidRPr="00241BC5" w:rsidRDefault="00241BC5" w:rsidP="00241BC5">
      <w:pPr>
        <w:spacing w:line="180" w:lineRule="exact"/>
        <w:ind w:firstLine="142"/>
        <w:jc w:val="center"/>
        <w:rPr>
          <w:rFonts w:ascii="Arial" w:hAnsi="Arial" w:cs="Arial"/>
          <w:sz w:val="18"/>
          <w:szCs w:val="18"/>
        </w:rPr>
      </w:pPr>
      <w:r>
        <w:rPr>
          <w:rFonts w:ascii="Arial" w:hAnsi="Arial" w:cs="Arial"/>
          <w:sz w:val="18"/>
          <w:szCs w:val="18"/>
        </w:rPr>
        <w:t xml:space="preserve">30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41BC5">
        <w:rPr>
          <w:rFonts w:ascii="Arial" w:hAnsi="Arial" w:cs="Arial"/>
          <w:sz w:val="18"/>
          <w:szCs w:val="18"/>
        </w:rPr>
        <w:t>1444</w:t>
      </w:r>
    </w:p>
    <w:p w:rsidR="00241BC5" w:rsidRPr="00241BC5" w:rsidRDefault="00241BC5" w:rsidP="00241BC5">
      <w:pPr>
        <w:spacing w:line="180" w:lineRule="exact"/>
        <w:ind w:firstLine="142"/>
        <w:rPr>
          <w:rFonts w:ascii="Arial" w:hAnsi="Arial" w:cs="Arial"/>
          <w:sz w:val="18"/>
          <w:szCs w:val="18"/>
        </w:rPr>
      </w:pPr>
    </w:p>
    <w:p w:rsidR="00241BC5" w:rsidRPr="00241BC5" w:rsidRDefault="00241BC5" w:rsidP="00241BC5">
      <w:pPr>
        <w:spacing w:line="180" w:lineRule="exact"/>
        <w:ind w:firstLine="142"/>
        <w:rPr>
          <w:rFonts w:ascii="Arial" w:hAnsi="Arial" w:cs="Arial"/>
          <w:sz w:val="18"/>
          <w:szCs w:val="18"/>
        </w:rPr>
      </w:pPr>
    </w:p>
    <w:p w:rsidR="00241BC5" w:rsidRPr="00241BC5" w:rsidRDefault="00241BC5" w:rsidP="00241BC5">
      <w:pPr>
        <w:spacing w:line="180" w:lineRule="exact"/>
        <w:ind w:firstLine="567"/>
        <w:jc w:val="both"/>
        <w:rPr>
          <w:rFonts w:ascii="Arial" w:hAnsi="Arial" w:cs="Arial"/>
          <w:sz w:val="18"/>
          <w:szCs w:val="18"/>
        </w:rPr>
      </w:pPr>
      <w:r w:rsidRPr="00241BC5">
        <w:rPr>
          <w:rFonts w:ascii="Arial" w:hAnsi="Arial" w:cs="Arial"/>
          <w:sz w:val="18"/>
          <w:szCs w:val="18"/>
        </w:rPr>
        <w:t>Об утверждении   муниципальной программы Благодарненского городского округа Ставропольского края «Энергосбережение и повышение энергетической эффективности»</w:t>
      </w:r>
    </w:p>
    <w:p w:rsidR="00241BC5" w:rsidRPr="00241BC5" w:rsidRDefault="00241BC5" w:rsidP="00241BC5">
      <w:pPr>
        <w:spacing w:line="180" w:lineRule="exact"/>
        <w:ind w:firstLine="567"/>
        <w:jc w:val="both"/>
        <w:rPr>
          <w:rFonts w:ascii="Arial" w:hAnsi="Arial" w:cs="Arial"/>
          <w:sz w:val="18"/>
          <w:szCs w:val="18"/>
        </w:rPr>
      </w:pPr>
    </w:p>
    <w:p w:rsidR="00241BC5" w:rsidRPr="00241BC5" w:rsidRDefault="00241BC5" w:rsidP="00241BC5">
      <w:pPr>
        <w:spacing w:line="180" w:lineRule="exact"/>
        <w:ind w:firstLine="567"/>
        <w:jc w:val="both"/>
        <w:rPr>
          <w:rFonts w:ascii="Arial" w:hAnsi="Arial" w:cs="Arial"/>
          <w:sz w:val="18"/>
          <w:szCs w:val="18"/>
        </w:rPr>
      </w:pPr>
      <w:proofErr w:type="gramStart"/>
      <w:r w:rsidRPr="00241BC5">
        <w:rPr>
          <w:rFonts w:ascii="Arial" w:hAnsi="Arial" w:cs="Arial"/>
          <w:sz w:val="18"/>
          <w:szCs w:val="18"/>
        </w:rPr>
        <w:t>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w:t>
      </w:r>
      <w:proofErr w:type="gramEnd"/>
      <w:r w:rsidRPr="00241BC5">
        <w:rPr>
          <w:rFonts w:ascii="Arial" w:hAnsi="Arial" w:cs="Arial"/>
          <w:sz w:val="18"/>
          <w:szCs w:val="18"/>
        </w:rPr>
        <w:t xml:space="preserve"> </w:t>
      </w:r>
      <w:proofErr w:type="gramStart"/>
      <w:r w:rsidRPr="00241BC5">
        <w:rPr>
          <w:rFonts w:ascii="Arial" w:hAnsi="Arial" w:cs="Arial"/>
          <w:sz w:val="18"/>
          <w:szCs w:val="18"/>
        </w:rPr>
        <w:t>Ставропольского края от 26 марта 2020 года № 387,от 07 декабря 2020 года № 1644, 09 ноября 2021 года № 1214), распоряжениями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w:t>
      </w:r>
      <w:proofErr w:type="gramEnd"/>
      <w:r w:rsidRPr="00241BC5">
        <w:rPr>
          <w:rFonts w:ascii="Arial" w:hAnsi="Arial" w:cs="Arial"/>
          <w:sz w:val="18"/>
          <w:szCs w:val="18"/>
        </w:rPr>
        <w:t xml:space="preserve"> </w:t>
      </w:r>
      <w:proofErr w:type="gramStart"/>
      <w:r w:rsidRPr="00241BC5">
        <w:rPr>
          <w:rFonts w:ascii="Arial" w:hAnsi="Arial" w:cs="Arial"/>
          <w:sz w:val="18"/>
          <w:szCs w:val="18"/>
        </w:rPr>
        <w:t>2021 года № 50-р), от 06 августа 2018 года № 740-р «Об утверждении перечня муниципальных программ Благодарненского</w:t>
      </w:r>
      <w:proofErr w:type="gramEnd"/>
      <w:r w:rsidRPr="00241BC5">
        <w:rPr>
          <w:rFonts w:ascii="Arial" w:hAnsi="Arial" w:cs="Arial"/>
          <w:sz w:val="18"/>
          <w:szCs w:val="18"/>
        </w:rPr>
        <w:t xml:space="preserve"> </w:t>
      </w:r>
      <w:proofErr w:type="gramStart"/>
      <w:r w:rsidRPr="00241BC5">
        <w:rPr>
          <w:rFonts w:ascii="Arial" w:hAnsi="Arial" w:cs="Arial"/>
          <w:sz w:val="18"/>
          <w:szCs w:val="18"/>
        </w:rPr>
        <w:t xml:space="preserve">городского округа Ставропольского края, планируемых к разработке» (в редакции распоряжений администрации Благодарненского городского округа Ставропольского края от 01 августа 2019 года № 708-р, от 09 сентября 2019 года   № 876-р,   от   22 января   2020 года № 24-р, от 19 июня 2020 года № 397-р, от 10 сентября 2020 года № 595-р, от 18 октября 2021 года № 698-р, от 08 декабря 2021 </w:t>
      </w:r>
      <w:r w:rsidRPr="00241BC5">
        <w:rPr>
          <w:rFonts w:ascii="Arial" w:hAnsi="Arial" w:cs="Arial"/>
          <w:sz w:val="18"/>
          <w:szCs w:val="18"/>
        </w:rPr>
        <w:lastRenderedPageBreak/>
        <w:t>года № 847), администрация Благодарненского</w:t>
      </w:r>
      <w:proofErr w:type="gramEnd"/>
      <w:r w:rsidRPr="00241BC5">
        <w:rPr>
          <w:rFonts w:ascii="Arial" w:hAnsi="Arial" w:cs="Arial"/>
          <w:sz w:val="18"/>
          <w:szCs w:val="18"/>
        </w:rPr>
        <w:t xml:space="preserve"> городского округа Ставропольского края</w:t>
      </w:r>
    </w:p>
    <w:p w:rsidR="00241BC5" w:rsidRPr="00241BC5" w:rsidRDefault="00241BC5" w:rsidP="00241BC5">
      <w:pPr>
        <w:spacing w:line="180" w:lineRule="exact"/>
        <w:ind w:firstLine="567"/>
        <w:jc w:val="both"/>
        <w:rPr>
          <w:rFonts w:ascii="Arial" w:hAnsi="Arial" w:cs="Arial"/>
          <w:sz w:val="18"/>
          <w:szCs w:val="18"/>
        </w:rPr>
      </w:pPr>
    </w:p>
    <w:p w:rsidR="00241BC5" w:rsidRPr="00241BC5" w:rsidRDefault="00241BC5" w:rsidP="00241BC5">
      <w:pPr>
        <w:spacing w:line="180" w:lineRule="exact"/>
        <w:ind w:firstLine="567"/>
        <w:jc w:val="both"/>
        <w:rPr>
          <w:rFonts w:ascii="Arial" w:hAnsi="Arial" w:cs="Arial"/>
          <w:sz w:val="18"/>
          <w:szCs w:val="18"/>
        </w:rPr>
      </w:pPr>
      <w:r w:rsidRPr="00241BC5">
        <w:rPr>
          <w:rFonts w:ascii="Arial" w:hAnsi="Arial" w:cs="Arial"/>
          <w:sz w:val="18"/>
          <w:szCs w:val="18"/>
        </w:rPr>
        <w:t>ПОСТАНОВЛЯЕТ:</w:t>
      </w:r>
    </w:p>
    <w:p w:rsidR="00241BC5" w:rsidRPr="00241BC5" w:rsidRDefault="00241BC5" w:rsidP="00241BC5">
      <w:pPr>
        <w:spacing w:line="180" w:lineRule="exact"/>
        <w:ind w:firstLine="567"/>
        <w:jc w:val="both"/>
        <w:rPr>
          <w:rFonts w:ascii="Arial" w:hAnsi="Arial" w:cs="Arial"/>
          <w:sz w:val="18"/>
          <w:szCs w:val="18"/>
        </w:rPr>
      </w:pPr>
    </w:p>
    <w:p w:rsidR="00241BC5" w:rsidRPr="00241BC5" w:rsidRDefault="00241BC5" w:rsidP="00241BC5">
      <w:pPr>
        <w:spacing w:line="180" w:lineRule="exact"/>
        <w:ind w:firstLine="567"/>
        <w:jc w:val="both"/>
        <w:rPr>
          <w:rFonts w:ascii="Arial" w:hAnsi="Arial" w:cs="Arial"/>
          <w:sz w:val="18"/>
          <w:szCs w:val="18"/>
        </w:rPr>
      </w:pPr>
      <w:r w:rsidRPr="00241BC5">
        <w:rPr>
          <w:rFonts w:ascii="Arial" w:hAnsi="Arial" w:cs="Arial"/>
          <w:sz w:val="18"/>
          <w:szCs w:val="18"/>
        </w:rPr>
        <w:t>1.Утвердить прилагаемую муниципальную программу Благодарненского городского округа Ставропольского края «Энергосбережение и повышение энергетической эффективности»</w:t>
      </w:r>
    </w:p>
    <w:p w:rsidR="00241BC5" w:rsidRPr="00241BC5" w:rsidRDefault="00241BC5" w:rsidP="00241BC5">
      <w:pPr>
        <w:spacing w:line="180" w:lineRule="exact"/>
        <w:ind w:firstLine="567"/>
        <w:jc w:val="both"/>
        <w:rPr>
          <w:rFonts w:ascii="Arial" w:hAnsi="Arial" w:cs="Arial"/>
          <w:sz w:val="18"/>
          <w:szCs w:val="18"/>
        </w:rPr>
      </w:pPr>
    </w:p>
    <w:p w:rsidR="00241BC5" w:rsidRPr="00241BC5" w:rsidRDefault="00241BC5" w:rsidP="00241BC5">
      <w:pPr>
        <w:spacing w:line="180" w:lineRule="exact"/>
        <w:ind w:firstLine="567"/>
        <w:jc w:val="both"/>
        <w:rPr>
          <w:rFonts w:ascii="Arial" w:hAnsi="Arial" w:cs="Arial"/>
          <w:sz w:val="18"/>
          <w:szCs w:val="18"/>
        </w:rPr>
      </w:pPr>
      <w:r>
        <w:rPr>
          <w:rFonts w:ascii="Arial" w:hAnsi="Arial" w:cs="Arial"/>
          <w:sz w:val="18"/>
          <w:szCs w:val="18"/>
        </w:rPr>
        <w:t>2.</w:t>
      </w:r>
      <w:proofErr w:type="gramStart"/>
      <w:r w:rsidRPr="00241BC5">
        <w:rPr>
          <w:rFonts w:ascii="Arial" w:hAnsi="Arial" w:cs="Arial"/>
          <w:sz w:val="18"/>
          <w:szCs w:val="18"/>
        </w:rPr>
        <w:t>Контроль за</w:t>
      </w:r>
      <w:proofErr w:type="gramEnd"/>
      <w:r w:rsidRPr="00241BC5">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241BC5" w:rsidRPr="00241BC5" w:rsidRDefault="00241BC5" w:rsidP="00241BC5">
      <w:pPr>
        <w:spacing w:line="180" w:lineRule="exact"/>
        <w:ind w:firstLine="567"/>
        <w:jc w:val="both"/>
        <w:rPr>
          <w:rFonts w:ascii="Arial" w:hAnsi="Arial" w:cs="Arial"/>
          <w:sz w:val="18"/>
          <w:szCs w:val="18"/>
        </w:rPr>
      </w:pPr>
    </w:p>
    <w:p w:rsidR="00241BC5" w:rsidRPr="00241BC5" w:rsidRDefault="00241BC5" w:rsidP="00241BC5">
      <w:pPr>
        <w:spacing w:line="180" w:lineRule="exact"/>
        <w:ind w:firstLine="567"/>
        <w:jc w:val="both"/>
        <w:rPr>
          <w:rFonts w:ascii="Arial" w:hAnsi="Arial" w:cs="Arial"/>
          <w:sz w:val="18"/>
          <w:szCs w:val="18"/>
        </w:rPr>
      </w:pPr>
      <w:r>
        <w:rPr>
          <w:rFonts w:ascii="Arial" w:hAnsi="Arial" w:cs="Arial"/>
          <w:sz w:val="18"/>
          <w:szCs w:val="18"/>
        </w:rPr>
        <w:t>3.</w:t>
      </w:r>
      <w:r w:rsidRPr="00241BC5">
        <w:rPr>
          <w:rFonts w:ascii="Arial" w:hAnsi="Arial" w:cs="Arial"/>
          <w:sz w:val="18"/>
          <w:szCs w:val="18"/>
        </w:rPr>
        <w:t>Настоящее постановление вступает в силу с 01 января 2022 года и подлежит официальному опубликованию.</w:t>
      </w:r>
    </w:p>
    <w:p w:rsidR="00241BC5" w:rsidRPr="00241BC5" w:rsidRDefault="00241BC5" w:rsidP="00241BC5">
      <w:pPr>
        <w:spacing w:line="180" w:lineRule="exact"/>
        <w:ind w:firstLine="567"/>
        <w:jc w:val="both"/>
        <w:rPr>
          <w:rFonts w:ascii="Arial" w:hAnsi="Arial" w:cs="Arial"/>
          <w:sz w:val="18"/>
          <w:szCs w:val="18"/>
        </w:rPr>
      </w:pPr>
    </w:p>
    <w:p w:rsidR="00241BC5" w:rsidRPr="00241BC5" w:rsidRDefault="00241BC5" w:rsidP="00241BC5">
      <w:pPr>
        <w:spacing w:line="180" w:lineRule="exact"/>
        <w:ind w:firstLine="142"/>
        <w:rPr>
          <w:rFonts w:ascii="Arial" w:hAnsi="Arial" w:cs="Arial"/>
          <w:sz w:val="18"/>
          <w:szCs w:val="18"/>
        </w:rPr>
      </w:pPr>
    </w:p>
    <w:p w:rsidR="00241BC5" w:rsidRPr="00241BC5" w:rsidRDefault="00241BC5" w:rsidP="00241BC5">
      <w:pPr>
        <w:spacing w:line="180" w:lineRule="exact"/>
        <w:ind w:firstLine="142"/>
        <w:rPr>
          <w:rFonts w:ascii="Arial" w:hAnsi="Arial" w:cs="Arial"/>
          <w:sz w:val="18"/>
          <w:szCs w:val="18"/>
        </w:rPr>
      </w:pPr>
    </w:p>
    <w:p w:rsidR="00241BC5" w:rsidRPr="00241BC5" w:rsidRDefault="00241BC5" w:rsidP="00241BC5">
      <w:pPr>
        <w:spacing w:line="180" w:lineRule="exact"/>
        <w:ind w:firstLine="142"/>
        <w:rPr>
          <w:rFonts w:ascii="Arial" w:hAnsi="Arial" w:cs="Arial"/>
          <w:sz w:val="18"/>
          <w:szCs w:val="18"/>
        </w:rPr>
      </w:pPr>
      <w:r w:rsidRPr="00241BC5">
        <w:rPr>
          <w:rFonts w:ascii="Arial" w:hAnsi="Arial" w:cs="Arial"/>
          <w:sz w:val="18"/>
          <w:szCs w:val="18"/>
        </w:rPr>
        <w:t xml:space="preserve">Глава </w:t>
      </w:r>
    </w:p>
    <w:p w:rsidR="00241BC5" w:rsidRPr="00241BC5" w:rsidRDefault="00241BC5" w:rsidP="00241BC5">
      <w:pPr>
        <w:spacing w:line="180" w:lineRule="exact"/>
        <w:ind w:firstLine="142"/>
        <w:rPr>
          <w:rFonts w:ascii="Arial" w:hAnsi="Arial" w:cs="Arial"/>
          <w:sz w:val="18"/>
          <w:szCs w:val="18"/>
        </w:rPr>
      </w:pPr>
      <w:r w:rsidRPr="00241BC5">
        <w:rPr>
          <w:rFonts w:ascii="Arial" w:hAnsi="Arial" w:cs="Arial"/>
          <w:sz w:val="18"/>
          <w:szCs w:val="18"/>
        </w:rPr>
        <w:t>Благодарненского городского округа</w:t>
      </w:r>
    </w:p>
    <w:p w:rsidR="00E5580A" w:rsidRDefault="00241BC5" w:rsidP="00241BC5">
      <w:pPr>
        <w:spacing w:line="180" w:lineRule="exact"/>
        <w:ind w:firstLine="142"/>
        <w:rPr>
          <w:rFonts w:ascii="Arial" w:hAnsi="Arial" w:cs="Arial"/>
          <w:sz w:val="18"/>
          <w:szCs w:val="18"/>
        </w:rPr>
      </w:pPr>
      <w:r w:rsidRPr="00241BC5">
        <w:rPr>
          <w:rFonts w:ascii="Arial" w:hAnsi="Arial" w:cs="Arial"/>
          <w:sz w:val="18"/>
          <w:szCs w:val="18"/>
        </w:rPr>
        <w:t>Ставропольского края</w:t>
      </w:r>
      <w:r>
        <w:rPr>
          <w:rFonts w:ascii="Arial" w:hAnsi="Arial" w:cs="Arial"/>
          <w:sz w:val="18"/>
          <w:szCs w:val="18"/>
        </w:rPr>
        <w:t xml:space="preserve">                           </w:t>
      </w:r>
      <w:r w:rsidRPr="00241BC5">
        <w:rPr>
          <w:rFonts w:ascii="Arial" w:hAnsi="Arial" w:cs="Arial"/>
          <w:sz w:val="18"/>
          <w:szCs w:val="18"/>
        </w:rPr>
        <w:t>А.И. Теньков</w:t>
      </w:r>
    </w:p>
    <w:p w:rsidR="00E5580A" w:rsidRDefault="00E5580A" w:rsidP="00241BC5">
      <w:pPr>
        <w:spacing w:line="180" w:lineRule="exact"/>
        <w:ind w:firstLine="142"/>
        <w:rPr>
          <w:rFonts w:ascii="Arial" w:hAnsi="Arial" w:cs="Arial"/>
          <w:sz w:val="18"/>
          <w:szCs w:val="18"/>
        </w:rPr>
      </w:pPr>
    </w:p>
    <w:p w:rsidR="00E5580A" w:rsidRDefault="00E5580A" w:rsidP="004121B8">
      <w:pPr>
        <w:spacing w:line="240" w:lineRule="exact"/>
        <w:ind w:firstLine="142"/>
        <w:rPr>
          <w:rFonts w:ascii="Arial" w:hAnsi="Arial" w:cs="Arial"/>
          <w:sz w:val="18"/>
          <w:szCs w:val="18"/>
        </w:rPr>
      </w:pPr>
    </w:p>
    <w:p w:rsidR="00D5788F" w:rsidRPr="00D5788F" w:rsidRDefault="00D5788F" w:rsidP="00D5788F">
      <w:pPr>
        <w:spacing w:line="240" w:lineRule="exact"/>
        <w:ind w:firstLine="142"/>
        <w:rPr>
          <w:rFonts w:ascii="Arial" w:hAnsi="Arial" w:cs="Arial"/>
          <w:sz w:val="18"/>
          <w:szCs w:val="18"/>
        </w:rPr>
      </w:pPr>
    </w:p>
    <w:p w:rsidR="00D5788F" w:rsidRPr="00D5788F" w:rsidRDefault="00D5788F" w:rsidP="00D5788F">
      <w:pPr>
        <w:spacing w:line="180" w:lineRule="exact"/>
        <w:ind w:firstLine="142"/>
        <w:jc w:val="right"/>
        <w:rPr>
          <w:rFonts w:ascii="Arial" w:hAnsi="Arial" w:cs="Arial"/>
          <w:sz w:val="18"/>
          <w:szCs w:val="18"/>
        </w:rPr>
      </w:pPr>
      <w:r w:rsidRPr="00D5788F">
        <w:rPr>
          <w:rFonts w:ascii="Arial" w:hAnsi="Arial" w:cs="Arial"/>
          <w:sz w:val="18"/>
          <w:szCs w:val="18"/>
        </w:rPr>
        <w:tab/>
        <w:t>УТВЕРЖДЕНА</w:t>
      </w:r>
    </w:p>
    <w:p w:rsidR="00D5788F" w:rsidRPr="00D5788F" w:rsidRDefault="00D5788F" w:rsidP="00D5788F">
      <w:pPr>
        <w:spacing w:line="180" w:lineRule="exact"/>
        <w:ind w:firstLine="142"/>
        <w:jc w:val="right"/>
        <w:rPr>
          <w:rFonts w:ascii="Arial" w:hAnsi="Arial" w:cs="Arial"/>
          <w:sz w:val="18"/>
          <w:szCs w:val="18"/>
        </w:rPr>
      </w:pPr>
      <w:r w:rsidRPr="00D5788F">
        <w:rPr>
          <w:rFonts w:ascii="Arial" w:hAnsi="Arial" w:cs="Arial"/>
          <w:sz w:val="18"/>
          <w:szCs w:val="18"/>
        </w:rPr>
        <w:t>постановлением администрации Благодарненского городского округа Ставропольского края</w:t>
      </w:r>
    </w:p>
    <w:p w:rsidR="00D5788F" w:rsidRPr="00D5788F" w:rsidRDefault="00D5788F" w:rsidP="00D5788F">
      <w:pPr>
        <w:spacing w:line="180" w:lineRule="exact"/>
        <w:ind w:firstLine="142"/>
        <w:jc w:val="right"/>
        <w:rPr>
          <w:rFonts w:ascii="Arial" w:hAnsi="Arial" w:cs="Arial"/>
          <w:sz w:val="18"/>
          <w:szCs w:val="18"/>
        </w:rPr>
      </w:pPr>
      <w:r w:rsidRPr="00D5788F">
        <w:rPr>
          <w:rFonts w:ascii="Arial" w:hAnsi="Arial" w:cs="Arial"/>
          <w:sz w:val="18"/>
          <w:szCs w:val="18"/>
        </w:rPr>
        <w:t>от 30 декабря 2021 года № 1444</w:t>
      </w:r>
    </w:p>
    <w:p w:rsidR="00D5788F" w:rsidRPr="00D5788F" w:rsidRDefault="00D5788F" w:rsidP="00D5788F">
      <w:pPr>
        <w:spacing w:line="180" w:lineRule="exact"/>
        <w:ind w:firstLine="142"/>
        <w:jc w:val="right"/>
        <w:rPr>
          <w:rFonts w:ascii="Arial" w:hAnsi="Arial" w:cs="Arial"/>
          <w:sz w:val="18"/>
          <w:szCs w:val="18"/>
        </w:rPr>
      </w:pPr>
    </w:p>
    <w:p w:rsidR="00D5788F" w:rsidRPr="00D5788F" w:rsidRDefault="00D5788F" w:rsidP="00D5788F">
      <w:pPr>
        <w:spacing w:line="180" w:lineRule="exact"/>
        <w:ind w:firstLine="142"/>
        <w:rPr>
          <w:rFonts w:ascii="Arial" w:hAnsi="Arial" w:cs="Arial"/>
          <w:sz w:val="18"/>
          <w:szCs w:val="18"/>
        </w:rPr>
      </w:pPr>
    </w:p>
    <w:p w:rsidR="00D5788F" w:rsidRPr="00D5788F" w:rsidRDefault="00D5788F" w:rsidP="00D5788F">
      <w:pPr>
        <w:spacing w:line="180" w:lineRule="exact"/>
        <w:ind w:firstLine="142"/>
        <w:rPr>
          <w:rFonts w:ascii="Arial" w:hAnsi="Arial" w:cs="Arial"/>
          <w:sz w:val="18"/>
          <w:szCs w:val="18"/>
        </w:rPr>
      </w:pPr>
    </w:p>
    <w:p w:rsidR="00D5788F" w:rsidRPr="00D5788F" w:rsidRDefault="00D5788F" w:rsidP="00D5788F">
      <w:pPr>
        <w:spacing w:line="180" w:lineRule="exact"/>
        <w:ind w:firstLine="142"/>
        <w:jc w:val="center"/>
        <w:rPr>
          <w:rFonts w:ascii="Arial" w:hAnsi="Arial" w:cs="Arial"/>
          <w:sz w:val="18"/>
          <w:szCs w:val="18"/>
        </w:rPr>
      </w:pPr>
      <w:r w:rsidRPr="00D5788F">
        <w:rPr>
          <w:rFonts w:ascii="Arial" w:hAnsi="Arial" w:cs="Arial"/>
          <w:sz w:val="18"/>
          <w:szCs w:val="18"/>
        </w:rPr>
        <w:t>МУНИЦИПАЛЬНАЯ ПРОГРАММА</w:t>
      </w:r>
    </w:p>
    <w:p w:rsidR="00D5788F" w:rsidRPr="00D5788F" w:rsidRDefault="00D5788F" w:rsidP="00D5788F">
      <w:pPr>
        <w:spacing w:line="180" w:lineRule="exact"/>
        <w:ind w:firstLine="142"/>
        <w:jc w:val="center"/>
        <w:rPr>
          <w:rFonts w:ascii="Arial" w:hAnsi="Arial" w:cs="Arial"/>
          <w:sz w:val="18"/>
          <w:szCs w:val="18"/>
        </w:rPr>
      </w:pPr>
      <w:r w:rsidRPr="00D5788F">
        <w:rPr>
          <w:rFonts w:ascii="Arial" w:hAnsi="Arial" w:cs="Arial"/>
          <w:sz w:val="18"/>
          <w:szCs w:val="18"/>
        </w:rPr>
        <w:t>Благодарненского городского округа Ставропольского края</w:t>
      </w:r>
    </w:p>
    <w:p w:rsidR="00D5788F" w:rsidRPr="00D5788F" w:rsidRDefault="00D5788F" w:rsidP="00D5788F">
      <w:pPr>
        <w:spacing w:line="180" w:lineRule="exact"/>
        <w:ind w:firstLine="142"/>
        <w:jc w:val="center"/>
        <w:rPr>
          <w:rFonts w:ascii="Arial" w:hAnsi="Arial" w:cs="Arial"/>
          <w:sz w:val="18"/>
          <w:szCs w:val="18"/>
        </w:rPr>
      </w:pPr>
      <w:r w:rsidRPr="00D5788F">
        <w:rPr>
          <w:rFonts w:ascii="Arial" w:hAnsi="Arial" w:cs="Arial"/>
          <w:sz w:val="18"/>
          <w:szCs w:val="18"/>
        </w:rPr>
        <w:t>«Энергосбережение и повышение энергетической эффективности»</w:t>
      </w:r>
    </w:p>
    <w:p w:rsidR="00D5788F" w:rsidRDefault="00D5788F" w:rsidP="00D5788F">
      <w:pPr>
        <w:spacing w:line="180" w:lineRule="exact"/>
        <w:ind w:firstLine="142"/>
        <w:rPr>
          <w:rFonts w:ascii="Arial" w:hAnsi="Arial" w:cs="Arial"/>
          <w:sz w:val="18"/>
          <w:szCs w:val="18"/>
        </w:rPr>
      </w:pPr>
    </w:p>
    <w:p w:rsidR="00D5788F" w:rsidRPr="00D5788F" w:rsidRDefault="00D5788F" w:rsidP="00D5788F">
      <w:pPr>
        <w:spacing w:line="180" w:lineRule="exact"/>
        <w:ind w:firstLine="142"/>
        <w:rPr>
          <w:rFonts w:ascii="Arial" w:hAnsi="Arial" w:cs="Arial"/>
          <w:sz w:val="18"/>
          <w:szCs w:val="18"/>
        </w:rPr>
      </w:pPr>
    </w:p>
    <w:p w:rsidR="00D5788F" w:rsidRPr="00D5788F" w:rsidRDefault="00D5788F" w:rsidP="00D5788F">
      <w:pPr>
        <w:spacing w:line="180" w:lineRule="exact"/>
        <w:ind w:firstLine="142"/>
        <w:jc w:val="center"/>
        <w:rPr>
          <w:rFonts w:ascii="Arial" w:hAnsi="Arial" w:cs="Arial"/>
          <w:sz w:val="18"/>
          <w:szCs w:val="18"/>
        </w:rPr>
      </w:pPr>
      <w:r w:rsidRPr="00D5788F">
        <w:rPr>
          <w:rFonts w:ascii="Arial" w:hAnsi="Arial" w:cs="Arial"/>
          <w:sz w:val="18"/>
          <w:szCs w:val="18"/>
        </w:rPr>
        <w:t>ПАСПОРТ</w:t>
      </w:r>
    </w:p>
    <w:p w:rsidR="00E5580A" w:rsidRDefault="00D5788F" w:rsidP="00D5788F">
      <w:pPr>
        <w:spacing w:line="180" w:lineRule="exact"/>
        <w:ind w:firstLine="142"/>
        <w:jc w:val="center"/>
        <w:rPr>
          <w:rFonts w:ascii="Arial" w:hAnsi="Arial" w:cs="Arial"/>
          <w:sz w:val="18"/>
          <w:szCs w:val="18"/>
        </w:rPr>
      </w:pPr>
      <w:r w:rsidRPr="00D5788F">
        <w:rPr>
          <w:rFonts w:ascii="Arial" w:hAnsi="Arial" w:cs="Arial"/>
          <w:sz w:val="18"/>
          <w:szCs w:val="18"/>
        </w:rPr>
        <w:t>муниципальной программы Благодарненского городского округа Ставропольского края «Энергосбережение и повышение энергетической эффективности»</w:t>
      </w:r>
    </w:p>
    <w:p w:rsidR="00E5580A" w:rsidRDefault="00E5580A" w:rsidP="00D5788F">
      <w:pPr>
        <w:spacing w:line="240" w:lineRule="exact"/>
        <w:ind w:firstLine="142"/>
        <w:jc w:val="center"/>
        <w:rPr>
          <w:rFonts w:ascii="Arial" w:hAnsi="Arial" w:cs="Arial"/>
          <w:sz w:val="18"/>
          <w:szCs w:val="18"/>
        </w:rPr>
      </w:pPr>
    </w:p>
    <w:tbl>
      <w:tblPr>
        <w:tblW w:w="4786" w:type="dxa"/>
        <w:tblLayout w:type="fixed"/>
        <w:tblLook w:val="04A0" w:firstRow="1" w:lastRow="0" w:firstColumn="1" w:lastColumn="0" w:noHBand="0" w:noVBand="1"/>
      </w:tblPr>
      <w:tblGrid>
        <w:gridCol w:w="1526"/>
        <w:gridCol w:w="3260"/>
      </w:tblGrid>
      <w:tr w:rsidR="00E64DFE" w:rsidRPr="00E64DFE" w:rsidTr="00E64DFE">
        <w:trPr>
          <w:trHeight w:val="171"/>
        </w:trPr>
        <w:tc>
          <w:tcPr>
            <w:tcW w:w="1526"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Наименование</w:t>
            </w:r>
          </w:p>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Программы</w:t>
            </w:r>
          </w:p>
        </w:tc>
        <w:tc>
          <w:tcPr>
            <w:tcW w:w="3260"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bCs/>
                <w:color w:val="auto"/>
                <w:sz w:val="18"/>
                <w:szCs w:val="18"/>
              </w:rPr>
              <w:t xml:space="preserve">муниципальная программа Благодарненского городского округа Ставропольского края </w:t>
            </w:r>
            <w:r w:rsidRPr="00E64DFE">
              <w:rPr>
                <w:rFonts w:ascii="Arial" w:hAnsi="Arial" w:cs="Arial"/>
                <w:color w:val="auto"/>
                <w:sz w:val="18"/>
                <w:szCs w:val="18"/>
              </w:rPr>
              <w:t xml:space="preserve">«Энергосбережение и повышение энергетической эффективности» </w:t>
            </w:r>
            <w:r w:rsidRPr="00E64DFE">
              <w:rPr>
                <w:rFonts w:ascii="Arial" w:eastAsia="Calibri" w:hAnsi="Arial" w:cs="Arial"/>
                <w:color w:val="auto"/>
                <w:sz w:val="18"/>
                <w:szCs w:val="18"/>
              </w:rPr>
              <w:t xml:space="preserve"> (далее - Программа)</w:t>
            </w:r>
          </w:p>
        </w:tc>
      </w:tr>
      <w:tr w:rsidR="00E64DFE" w:rsidRPr="00E64DFE" w:rsidTr="00E64DFE">
        <w:trPr>
          <w:trHeight w:val="171"/>
        </w:trPr>
        <w:tc>
          <w:tcPr>
            <w:tcW w:w="1526"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Ответственный исполнитель программы</w:t>
            </w:r>
          </w:p>
        </w:tc>
        <w:tc>
          <w:tcPr>
            <w:tcW w:w="3260"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 xml:space="preserve">управление по делам территорий администрации Благодарненского городского округа Ставропольского края </w:t>
            </w:r>
          </w:p>
        </w:tc>
      </w:tr>
      <w:tr w:rsidR="00E64DFE" w:rsidRPr="00E64DFE" w:rsidTr="00E64DFE">
        <w:trPr>
          <w:trHeight w:val="171"/>
        </w:trPr>
        <w:tc>
          <w:tcPr>
            <w:tcW w:w="1526"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 xml:space="preserve">Соисполнители </w:t>
            </w:r>
          </w:p>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Программы</w:t>
            </w:r>
          </w:p>
        </w:tc>
        <w:tc>
          <w:tcPr>
            <w:tcW w:w="3260"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hAnsi="Arial" w:cs="Arial"/>
                <w:color w:val="auto"/>
                <w:sz w:val="18"/>
                <w:szCs w:val="18"/>
              </w:rPr>
              <w:t xml:space="preserve">управление образования и молодежной политики </w:t>
            </w:r>
            <w:r w:rsidRPr="00E64DFE">
              <w:rPr>
                <w:rFonts w:ascii="Arial" w:eastAsia="Calibri" w:hAnsi="Arial" w:cs="Arial"/>
                <w:color w:val="auto"/>
                <w:sz w:val="18"/>
                <w:szCs w:val="18"/>
              </w:rPr>
              <w:t>администрации Благодарненского городского округа Ставропольского края;</w:t>
            </w:r>
          </w:p>
          <w:p w:rsidR="00E64DFE" w:rsidRPr="00E64DFE" w:rsidRDefault="00E64DFE" w:rsidP="00E64DFE">
            <w:pPr>
              <w:widowControl w:val="0"/>
              <w:autoSpaceDE w:val="0"/>
              <w:autoSpaceDN w:val="0"/>
              <w:adjustRightInd w:val="0"/>
              <w:spacing w:line="180" w:lineRule="exact"/>
              <w:jc w:val="both"/>
              <w:rPr>
                <w:rFonts w:ascii="Arial" w:hAnsi="Arial" w:cs="Arial"/>
                <w:color w:val="auto"/>
                <w:sz w:val="18"/>
                <w:szCs w:val="18"/>
              </w:rPr>
            </w:pPr>
          </w:p>
          <w:p w:rsidR="00E64DFE" w:rsidRPr="00E64DFE" w:rsidRDefault="00E64DFE" w:rsidP="00E64DFE">
            <w:pPr>
              <w:widowControl w:val="0"/>
              <w:autoSpaceDE w:val="0"/>
              <w:autoSpaceDN w:val="0"/>
              <w:adjustRightInd w:val="0"/>
              <w:spacing w:line="180" w:lineRule="exact"/>
              <w:jc w:val="both"/>
              <w:rPr>
                <w:rFonts w:ascii="Arial" w:hAnsi="Arial" w:cs="Arial"/>
                <w:color w:val="auto"/>
                <w:sz w:val="18"/>
                <w:szCs w:val="18"/>
              </w:rPr>
            </w:pPr>
            <w:r w:rsidRPr="00E64DFE">
              <w:rPr>
                <w:rFonts w:ascii="Arial" w:hAnsi="Arial" w:cs="Arial"/>
                <w:color w:val="auto"/>
                <w:sz w:val="18"/>
                <w:szCs w:val="18"/>
              </w:rPr>
              <w:t xml:space="preserve">управление физической культуры и спорта </w:t>
            </w:r>
            <w:r w:rsidRPr="00E64DFE">
              <w:rPr>
                <w:rFonts w:ascii="Arial" w:eastAsia="Calibri" w:hAnsi="Arial" w:cs="Arial"/>
                <w:color w:val="auto"/>
                <w:sz w:val="18"/>
                <w:szCs w:val="18"/>
              </w:rPr>
              <w:t>администрации Благодарненского городского округа Ставропольского края</w:t>
            </w:r>
          </w:p>
          <w:p w:rsidR="00E64DFE" w:rsidRPr="00E64DFE" w:rsidRDefault="00E64DFE" w:rsidP="00E64DFE">
            <w:pPr>
              <w:widowControl w:val="0"/>
              <w:autoSpaceDE w:val="0"/>
              <w:autoSpaceDN w:val="0"/>
              <w:adjustRightInd w:val="0"/>
              <w:spacing w:line="180" w:lineRule="exact"/>
              <w:jc w:val="both"/>
              <w:rPr>
                <w:rFonts w:ascii="Arial" w:hAnsi="Arial" w:cs="Arial"/>
                <w:color w:val="auto"/>
                <w:sz w:val="18"/>
                <w:szCs w:val="18"/>
              </w:rPr>
            </w:pPr>
          </w:p>
          <w:p w:rsidR="00E64DFE" w:rsidRPr="00E64DFE" w:rsidRDefault="00E64DFE" w:rsidP="00E64DFE">
            <w:pPr>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 xml:space="preserve">администрация Благодарненского городского округа Ставропольского края </w:t>
            </w:r>
          </w:p>
        </w:tc>
      </w:tr>
      <w:tr w:rsidR="00E64DFE" w:rsidRPr="00E64DFE" w:rsidTr="00E64DFE">
        <w:trPr>
          <w:trHeight w:val="171"/>
        </w:trPr>
        <w:tc>
          <w:tcPr>
            <w:tcW w:w="1526"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 xml:space="preserve">Участники Программы </w:t>
            </w:r>
          </w:p>
        </w:tc>
        <w:tc>
          <w:tcPr>
            <w:tcW w:w="3260" w:type="dxa"/>
            <w:shd w:val="clear" w:color="auto" w:fill="auto"/>
          </w:tcPr>
          <w:p w:rsidR="00E64DFE" w:rsidRPr="00E64DFE" w:rsidRDefault="00E64DFE" w:rsidP="00E64DFE">
            <w:pPr>
              <w:spacing w:line="180" w:lineRule="exact"/>
              <w:jc w:val="both"/>
              <w:rPr>
                <w:rFonts w:ascii="Arial" w:hAnsi="Arial" w:cs="Arial"/>
                <w:color w:val="auto"/>
                <w:sz w:val="18"/>
                <w:szCs w:val="18"/>
              </w:rPr>
            </w:pPr>
            <w:r w:rsidRPr="00E64DFE">
              <w:rPr>
                <w:rFonts w:ascii="Arial" w:hAnsi="Arial" w:cs="Arial"/>
                <w:color w:val="auto"/>
                <w:sz w:val="18"/>
                <w:szCs w:val="18"/>
              </w:rPr>
              <w:t xml:space="preserve">муниципальное автономное учреждение физкультурно-оздоровительный комплекс «Колос» (далее - МАУ ФОК «Колос»), муниципальное учреждение дополнительного образования «Центр дополнительного образования» (далее </w:t>
            </w:r>
            <w:proofErr w:type="gramStart"/>
            <w:r w:rsidRPr="00E64DFE">
              <w:rPr>
                <w:rFonts w:ascii="Arial" w:hAnsi="Arial" w:cs="Arial"/>
                <w:color w:val="auto"/>
                <w:sz w:val="18"/>
                <w:szCs w:val="18"/>
              </w:rPr>
              <w:t>–М</w:t>
            </w:r>
            <w:proofErr w:type="gramEnd"/>
            <w:r w:rsidRPr="00E64DFE">
              <w:rPr>
                <w:rFonts w:ascii="Arial" w:hAnsi="Arial" w:cs="Arial"/>
                <w:color w:val="auto"/>
                <w:sz w:val="18"/>
                <w:szCs w:val="18"/>
              </w:rPr>
              <w:t>У ДО «ЦДО»)</w:t>
            </w:r>
          </w:p>
        </w:tc>
      </w:tr>
      <w:tr w:rsidR="00E64DFE" w:rsidRPr="00E64DFE" w:rsidTr="00E64DFE">
        <w:trPr>
          <w:trHeight w:val="136"/>
        </w:trPr>
        <w:tc>
          <w:tcPr>
            <w:tcW w:w="1526"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Цели Программы</w:t>
            </w:r>
          </w:p>
        </w:tc>
        <w:tc>
          <w:tcPr>
            <w:tcW w:w="3260"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hAnsi="Arial" w:cs="Arial"/>
                <w:color w:val="auto"/>
                <w:sz w:val="18"/>
                <w:szCs w:val="18"/>
              </w:rPr>
            </w:pPr>
            <w:r w:rsidRPr="00E64DFE">
              <w:rPr>
                <w:rFonts w:ascii="Arial" w:hAnsi="Arial" w:cs="Arial"/>
                <w:color w:val="auto"/>
                <w:sz w:val="18"/>
                <w:szCs w:val="18"/>
              </w:rPr>
              <w:t>обеспечение рационального использования энергетических ресурсов за счет реализации энергосберегающих мероприятий</w:t>
            </w:r>
          </w:p>
        </w:tc>
      </w:tr>
      <w:tr w:rsidR="00E64DFE" w:rsidRPr="00E64DFE" w:rsidTr="00E64DFE">
        <w:trPr>
          <w:trHeight w:val="868"/>
        </w:trPr>
        <w:tc>
          <w:tcPr>
            <w:tcW w:w="1526"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Индикаторы достижения целей программы</w:t>
            </w:r>
          </w:p>
        </w:tc>
        <w:tc>
          <w:tcPr>
            <w:tcW w:w="3260"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hAnsi="Arial" w:cs="Arial"/>
                <w:color w:val="auto"/>
                <w:sz w:val="18"/>
                <w:szCs w:val="18"/>
              </w:rPr>
            </w:pPr>
            <w:r w:rsidRPr="00E64DFE">
              <w:rPr>
                <w:rFonts w:ascii="Arial" w:hAnsi="Arial" w:cs="Arial"/>
                <w:color w:val="auto"/>
                <w:sz w:val="18"/>
                <w:szCs w:val="18"/>
              </w:rPr>
              <w:t>доля оснащения энергосберегающим оборудованием объектов наружного освещения Благодарненского городского округа;</w:t>
            </w:r>
          </w:p>
          <w:p w:rsidR="00E64DFE" w:rsidRPr="00E64DFE" w:rsidRDefault="00E64DFE" w:rsidP="00E64DFE">
            <w:pPr>
              <w:widowControl w:val="0"/>
              <w:autoSpaceDE w:val="0"/>
              <w:autoSpaceDN w:val="0"/>
              <w:adjustRightInd w:val="0"/>
              <w:spacing w:line="180" w:lineRule="exact"/>
              <w:jc w:val="both"/>
              <w:rPr>
                <w:rFonts w:ascii="Arial" w:hAnsi="Arial" w:cs="Arial"/>
                <w:color w:val="auto"/>
                <w:sz w:val="18"/>
                <w:szCs w:val="18"/>
              </w:rPr>
            </w:pPr>
          </w:p>
        </w:tc>
      </w:tr>
      <w:tr w:rsidR="00E64DFE" w:rsidRPr="00E64DFE" w:rsidTr="00E64DFE">
        <w:trPr>
          <w:trHeight w:val="809"/>
        </w:trPr>
        <w:tc>
          <w:tcPr>
            <w:tcW w:w="1526" w:type="dxa"/>
            <w:shd w:val="clear" w:color="auto" w:fill="auto"/>
            <w:vAlign w:val="bottom"/>
          </w:tcPr>
          <w:p w:rsidR="00E64DFE" w:rsidRPr="00E64DFE" w:rsidRDefault="00E64DFE" w:rsidP="00E64DFE">
            <w:pPr>
              <w:widowControl w:val="0"/>
              <w:autoSpaceDE w:val="0"/>
              <w:autoSpaceDN w:val="0"/>
              <w:adjustRightInd w:val="0"/>
              <w:spacing w:line="180" w:lineRule="exact"/>
              <w:rPr>
                <w:rFonts w:ascii="Arial" w:eastAsia="Calibri" w:hAnsi="Arial" w:cs="Arial"/>
                <w:color w:val="auto"/>
                <w:sz w:val="18"/>
                <w:szCs w:val="18"/>
              </w:rPr>
            </w:pPr>
            <w:r w:rsidRPr="00E64DFE">
              <w:rPr>
                <w:rFonts w:ascii="Arial" w:eastAsia="Calibri" w:hAnsi="Arial" w:cs="Arial"/>
                <w:color w:val="auto"/>
                <w:sz w:val="18"/>
                <w:szCs w:val="18"/>
              </w:rPr>
              <w:t>Сроки реализации</w:t>
            </w:r>
          </w:p>
          <w:p w:rsidR="00E64DFE" w:rsidRPr="00E64DFE" w:rsidRDefault="00E64DFE" w:rsidP="00E64DFE">
            <w:pPr>
              <w:widowControl w:val="0"/>
              <w:autoSpaceDE w:val="0"/>
              <w:autoSpaceDN w:val="0"/>
              <w:adjustRightInd w:val="0"/>
              <w:spacing w:line="180" w:lineRule="exact"/>
              <w:rPr>
                <w:rFonts w:ascii="Arial" w:hAnsi="Arial" w:cs="Arial"/>
                <w:color w:val="auto"/>
                <w:sz w:val="18"/>
                <w:szCs w:val="18"/>
              </w:rPr>
            </w:pPr>
            <w:r w:rsidRPr="00E64DFE">
              <w:rPr>
                <w:rFonts w:ascii="Arial" w:hAnsi="Arial" w:cs="Arial"/>
                <w:color w:val="auto"/>
                <w:sz w:val="18"/>
                <w:szCs w:val="18"/>
              </w:rPr>
              <w:t>Программы</w:t>
            </w:r>
          </w:p>
        </w:tc>
        <w:tc>
          <w:tcPr>
            <w:tcW w:w="3260" w:type="dxa"/>
            <w:shd w:val="clear" w:color="auto" w:fill="auto"/>
          </w:tcPr>
          <w:p w:rsidR="00E64DFE" w:rsidRPr="00E64DFE" w:rsidRDefault="00E64DFE" w:rsidP="00E64DFE">
            <w:pPr>
              <w:widowControl w:val="0"/>
              <w:autoSpaceDE w:val="0"/>
              <w:autoSpaceDN w:val="0"/>
              <w:adjustRightInd w:val="0"/>
              <w:spacing w:line="180" w:lineRule="exact"/>
              <w:rPr>
                <w:rFonts w:ascii="Arial" w:hAnsi="Arial" w:cs="Arial"/>
                <w:color w:val="auto"/>
                <w:sz w:val="18"/>
                <w:szCs w:val="18"/>
              </w:rPr>
            </w:pPr>
            <w:r w:rsidRPr="00E64DFE">
              <w:rPr>
                <w:rFonts w:ascii="Arial" w:hAnsi="Arial" w:cs="Arial"/>
                <w:color w:val="auto"/>
                <w:sz w:val="18"/>
                <w:szCs w:val="18"/>
              </w:rPr>
              <w:t>2022 - 2024 годы</w:t>
            </w:r>
          </w:p>
        </w:tc>
      </w:tr>
      <w:tr w:rsidR="00E64DFE" w:rsidRPr="00E64DFE" w:rsidTr="00E64DFE">
        <w:trPr>
          <w:trHeight w:val="626"/>
        </w:trPr>
        <w:tc>
          <w:tcPr>
            <w:tcW w:w="1526"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Объемы и источники финансового обеспечения Программы</w:t>
            </w:r>
          </w:p>
        </w:tc>
        <w:tc>
          <w:tcPr>
            <w:tcW w:w="3260" w:type="dxa"/>
            <w:shd w:val="clear" w:color="auto" w:fill="auto"/>
          </w:tcPr>
          <w:p w:rsidR="00E64DFE" w:rsidRPr="00E64DFE" w:rsidRDefault="00E64DFE" w:rsidP="00E64DFE">
            <w:pPr>
              <w:spacing w:line="180" w:lineRule="exact"/>
              <w:ind w:firstLine="318"/>
              <w:jc w:val="both"/>
              <w:rPr>
                <w:rFonts w:ascii="Arial" w:hAnsi="Arial" w:cs="Arial"/>
                <w:color w:val="auto"/>
                <w:sz w:val="18"/>
                <w:szCs w:val="18"/>
              </w:rPr>
            </w:pPr>
            <w:r w:rsidRPr="00E64DFE">
              <w:rPr>
                <w:rFonts w:ascii="Arial" w:hAnsi="Arial" w:cs="Arial"/>
                <w:color w:val="auto"/>
                <w:sz w:val="18"/>
                <w:szCs w:val="18"/>
              </w:rPr>
              <w:t xml:space="preserve">объем финансового обеспечения Программы составит всего 7 559,97 </w:t>
            </w:r>
            <w:proofErr w:type="spellStart"/>
            <w:r w:rsidRPr="00E64DFE">
              <w:rPr>
                <w:rFonts w:ascii="Arial" w:hAnsi="Arial" w:cs="Arial"/>
                <w:color w:val="auto"/>
                <w:sz w:val="18"/>
                <w:szCs w:val="18"/>
              </w:rPr>
              <w:t>тыс</w:t>
            </w:r>
            <w:proofErr w:type="gramStart"/>
            <w:r w:rsidRPr="00E64DFE">
              <w:rPr>
                <w:rFonts w:ascii="Arial" w:hAnsi="Arial" w:cs="Arial"/>
                <w:color w:val="auto"/>
                <w:sz w:val="18"/>
                <w:szCs w:val="18"/>
              </w:rPr>
              <w:t>.р</w:t>
            </w:r>
            <w:proofErr w:type="gramEnd"/>
            <w:r w:rsidRPr="00E64DFE">
              <w:rPr>
                <w:rFonts w:ascii="Arial" w:hAnsi="Arial" w:cs="Arial"/>
                <w:color w:val="auto"/>
                <w:sz w:val="18"/>
                <w:szCs w:val="18"/>
              </w:rPr>
              <w:t>уб</w:t>
            </w:r>
            <w:proofErr w:type="spellEnd"/>
            <w:r w:rsidRPr="00E64DFE">
              <w:rPr>
                <w:rFonts w:ascii="Arial" w:hAnsi="Arial" w:cs="Arial"/>
                <w:color w:val="auto"/>
                <w:sz w:val="18"/>
                <w:szCs w:val="18"/>
              </w:rPr>
              <w:t>., в том числе по годам:</w:t>
            </w:r>
          </w:p>
          <w:p w:rsidR="00E64DFE" w:rsidRPr="00E64DFE" w:rsidRDefault="00E64DFE" w:rsidP="00E64DFE">
            <w:pPr>
              <w:spacing w:line="180" w:lineRule="exact"/>
              <w:ind w:firstLine="318"/>
              <w:jc w:val="both"/>
              <w:rPr>
                <w:rFonts w:ascii="Arial" w:hAnsi="Arial" w:cs="Arial"/>
                <w:color w:val="auto"/>
                <w:sz w:val="18"/>
                <w:szCs w:val="18"/>
              </w:rPr>
            </w:pPr>
            <w:r w:rsidRPr="00E64DFE">
              <w:rPr>
                <w:rFonts w:ascii="Arial" w:hAnsi="Arial" w:cs="Arial"/>
                <w:color w:val="auto"/>
                <w:sz w:val="18"/>
                <w:szCs w:val="18"/>
              </w:rPr>
              <w:t xml:space="preserve">в 2022 году  -  2 038,59 </w:t>
            </w:r>
            <w:proofErr w:type="spellStart"/>
            <w:r w:rsidRPr="00E64DFE">
              <w:rPr>
                <w:rFonts w:ascii="Arial" w:hAnsi="Arial" w:cs="Arial"/>
                <w:color w:val="auto"/>
                <w:sz w:val="18"/>
                <w:szCs w:val="18"/>
              </w:rPr>
              <w:t>тыс</w:t>
            </w:r>
            <w:proofErr w:type="gramStart"/>
            <w:r w:rsidRPr="00E64DFE">
              <w:rPr>
                <w:rFonts w:ascii="Arial" w:hAnsi="Arial" w:cs="Arial"/>
                <w:color w:val="auto"/>
                <w:sz w:val="18"/>
                <w:szCs w:val="18"/>
              </w:rPr>
              <w:t>.р</w:t>
            </w:r>
            <w:proofErr w:type="gramEnd"/>
            <w:r w:rsidRPr="00E64DFE">
              <w:rPr>
                <w:rFonts w:ascii="Arial" w:hAnsi="Arial" w:cs="Arial"/>
                <w:color w:val="auto"/>
                <w:sz w:val="18"/>
                <w:szCs w:val="18"/>
              </w:rPr>
              <w:t>уб</w:t>
            </w:r>
            <w:proofErr w:type="spellEnd"/>
            <w:r w:rsidRPr="00E64DFE">
              <w:rPr>
                <w:rFonts w:ascii="Arial" w:hAnsi="Arial" w:cs="Arial"/>
                <w:color w:val="auto"/>
                <w:sz w:val="18"/>
                <w:szCs w:val="18"/>
              </w:rPr>
              <w:t>.</w:t>
            </w:r>
          </w:p>
          <w:p w:rsidR="00E64DFE" w:rsidRPr="00E64DFE" w:rsidRDefault="00E64DFE" w:rsidP="00E64DFE">
            <w:pPr>
              <w:spacing w:line="180" w:lineRule="exact"/>
              <w:ind w:firstLine="318"/>
              <w:jc w:val="both"/>
              <w:rPr>
                <w:rFonts w:ascii="Arial" w:hAnsi="Arial" w:cs="Arial"/>
                <w:color w:val="auto"/>
                <w:sz w:val="18"/>
                <w:szCs w:val="18"/>
              </w:rPr>
            </w:pPr>
            <w:r w:rsidRPr="00E64DFE">
              <w:rPr>
                <w:rFonts w:ascii="Arial" w:hAnsi="Arial" w:cs="Arial"/>
                <w:color w:val="auto"/>
                <w:sz w:val="18"/>
                <w:szCs w:val="18"/>
              </w:rPr>
              <w:t xml:space="preserve">в 2023 году  -  2 776,49 </w:t>
            </w:r>
            <w:proofErr w:type="spellStart"/>
            <w:r w:rsidRPr="00E64DFE">
              <w:rPr>
                <w:rFonts w:ascii="Arial" w:hAnsi="Arial" w:cs="Arial"/>
                <w:color w:val="auto"/>
                <w:sz w:val="18"/>
                <w:szCs w:val="18"/>
              </w:rPr>
              <w:t>тыс</w:t>
            </w:r>
            <w:proofErr w:type="gramStart"/>
            <w:r w:rsidRPr="00E64DFE">
              <w:rPr>
                <w:rFonts w:ascii="Arial" w:hAnsi="Arial" w:cs="Arial"/>
                <w:color w:val="auto"/>
                <w:sz w:val="18"/>
                <w:szCs w:val="18"/>
              </w:rPr>
              <w:t>.р</w:t>
            </w:r>
            <w:proofErr w:type="gramEnd"/>
            <w:r w:rsidRPr="00E64DFE">
              <w:rPr>
                <w:rFonts w:ascii="Arial" w:hAnsi="Arial" w:cs="Arial"/>
                <w:color w:val="auto"/>
                <w:sz w:val="18"/>
                <w:szCs w:val="18"/>
              </w:rPr>
              <w:t>уб</w:t>
            </w:r>
            <w:proofErr w:type="spellEnd"/>
            <w:r w:rsidRPr="00E64DFE">
              <w:rPr>
                <w:rFonts w:ascii="Arial" w:hAnsi="Arial" w:cs="Arial"/>
                <w:color w:val="auto"/>
                <w:sz w:val="18"/>
                <w:szCs w:val="18"/>
              </w:rPr>
              <w:t>.</w:t>
            </w:r>
          </w:p>
          <w:p w:rsidR="00E64DFE" w:rsidRPr="00E64DFE" w:rsidRDefault="00E64DFE" w:rsidP="00E64DFE">
            <w:pPr>
              <w:spacing w:line="180" w:lineRule="exact"/>
              <w:ind w:firstLine="318"/>
              <w:jc w:val="both"/>
              <w:rPr>
                <w:rFonts w:ascii="Arial" w:hAnsi="Arial" w:cs="Arial"/>
                <w:color w:val="auto"/>
                <w:sz w:val="18"/>
                <w:szCs w:val="18"/>
              </w:rPr>
            </w:pPr>
            <w:r w:rsidRPr="00E64DFE">
              <w:rPr>
                <w:rFonts w:ascii="Arial" w:hAnsi="Arial" w:cs="Arial"/>
                <w:color w:val="auto"/>
                <w:sz w:val="18"/>
                <w:szCs w:val="18"/>
              </w:rPr>
              <w:t xml:space="preserve">в 2024 году  -  2 744,89 </w:t>
            </w:r>
            <w:proofErr w:type="spellStart"/>
            <w:r w:rsidRPr="00E64DFE">
              <w:rPr>
                <w:rFonts w:ascii="Arial" w:hAnsi="Arial" w:cs="Arial"/>
                <w:color w:val="auto"/>
                <w:sz w:val="18"/>
                <w:szCs w:val="18"/>
              </w:rPr>
              <w:t>тыс</w:t>
            </w:r>
            <w:proofErr w:type="gramStart"/>
            <w:r w:rsidRPr="00E64DFE">
              <w:rPr>
                <w:rFonts w:ascii="Arial" w:hAnsi="Arial" w:cs="Arial"/>
                <w:color w:val="auto"/>
                <w:sz w:val="18"/>
                <w:szCs w:val="18"/>
              </w:rPr>
              <w:t>.р</w:t>
            </w:r>
            <w:proofErr w:type="gramEnd"/>
            <w:r w:rsidRPr="00E64DFE">
              <w:rPr>
                <w:rFonts w:ascii="Arial" w:hAnsi="Arial" w:cs="Arial"/>
                <w:color w:val="auto"/>
                <w:sz w:val="18"/>
                <w:szCs w:val="18"/>
              </w:rPr>
              <w:t>уб</w:t>
            </w:r>
            <w:proofErr w:type="spellEnd"/>
            <w:r w:rsidRPr="00E64DFE">
              <w:rPr>
                <w:rFonts w:ascii="Arial" w:hAnsi="Arial" w:cs="Arial"/>
                <w:color w:val="auto"/>
                <w:sz w:val="18"/>
                <w:szCs w:val="18"/>
              </w:rPr>
              <w:t>.</w:t>
            </w:r>
          </w:p>
          <w:p w:rsidR="00E64DFE" w:rsidRPr="00E64DFE" w:rsidRDefault="00E64DFE" w:rsidP="00E64DFE">
            <w:pPr>
              <w:widowControl w:val="0"/>
              <w:autoSpaceDE w:val="0"/>
              <w:autoSpaceDN w:val="0"/>
              <w:adjustRightInd w:val="0"/>
              <w:spacing w:line="180" w:lineRule="exact"/>
              <w:ind w:firstLine="318"/>
              <w:jc w:val="both"/>
              <w:rPr>
                <w:rFonts w:ascii="Arial" w:hAnsi="Arial" w:cs="Arial"/>
                <w:color w:val="auto"/>
                <w:sz w:val="18"/>
                <w:szCs w:val="18"/>
              </w:rPr>
            </w:pPr>
            <w:r w:rsidRPr="00E64DFE">
              <w:rPr>
                <w:rFonts w:ascii="Arial" w:hAnsi="Arial" w:cs="Arial"/>
                <w:color w:val="auto"/>
                <w:sz w:val="18"/>
                <w:szCs w:val="18"/>
              </w:rPr>
              <w:t>за счет средств бюджета Ставропольского края (далее краевой бюджет) –  0,00тыс. рублей, в том числе по годам:</w:t>
            </w:r>
          </w:p>
          <w:p w:rsidR="00E64DFE" w:rsidRPr="00E64DFE" w:rsidRDefault="00E64DFE" w:rsidP="00E64DFE">
            <w:pPr>
              <w:widowControl w:val="0"/>
              <w:autoSpaceDE w:val="0"/>
              <w:autoSpaceDN w:val="0"/>
              <w:adjustRightInd w:val="0"/>
              <w:spacing w:line="180" w:lineRule="exact"/>
              <w:ind w:firstLine="318"/>
              <w:jc w:val="both"/>
              <w:rPr>
                <w:rFonts w:ascii="Arial" w:hAnsi="Arial" w:cs="Arial"/>
                <w:color w:val="auto"/>
                <w:sz w:val="18"/>
                <w:szCs w:val="18"/>
              </w:rPr>
            </w:pPr>
            <w:r w:rsidRPr="00E64DFE">
              <w:rPr>
                <w:rFonts w:ascii="Arial" w:hAnsi="Arial" w:cs="Arial"/>
                <w:color w:val="auto"/>
                <w:sz w:val="18"/>
                <w:szCs w:val="18"/>
              </w:rPr>
              <w:t>2022 год –  0,00 тыс. рублей;</w:t>
            </w:r>
          </w:p>
          <w:p w:rsidR="00E64DFE" w:rsidRPr="00E64DFE" w:rsidRDefault="00E64DFE" w:rsidP="00E64DFE">
            <w:pPr>
              <w:widowControl w:val="0"/>
              <w:autoSpaceDE w:val="0"/>
              <w:autoSpaceDN w:val="0"/>
              <w:adjustRightInd w:val="0"/>
              <w:spacing w:line="180" w:lineRule="exact"/>
              <w:ind w:firstLine="318"/>
              <w:jc w:val="both"/>
              <w:rPr>
                <w:rFonts w:ascii="Arial" w:hAnsi="Arial" w:cs="Arial"/>
                <w:color w:val="auto"/>
                <w:sz w:val="18"/>
                <w:szCs w:val="18"/>
              </w:rPr>
            </w:pPr>
            <w:r w:rsidRPr="00E64DFE">
              <w:rPr>
                <w:rFonts w:ascii="Arial" w:hAnsi="Arial" w:cs="Arial"/>
                <w:color w:val="auto"/>
                <w:sz w:val="18"/>
                <w:szCs w:val="18"/>
              </w:rPr>
              <w:t>2023 год –  0,00 тыс. рублей;</w:t>
            </w:r>
          </w:p>
          <w:p w:rsidR="00E64DFE" w:rsidRPr="00E64DFE" w:rsidRDefault="00E64DFE" w:rsidP="00E64DFE">
            <w:pPr>
              <w:widowControl w:val="0"/>
              <w:autoSpaceDE w:val="0"/>
              <w:autoSpaceDN w:val="0"/>
              <w:adjustRightInd w:val="0"/>
              <w:spacing w:line="180" w:lineRule="exact"/>
              <w:ind w:firstLine="318"/>
              <w:jc w:val="both"/>
              <w:rPr>
                <w:rFonts w:ascii="Arial" w:hAnsi="Arial" w:cs="Arial"/>
                <w:color w:val="auto"/>
                <w:sz w:val="18"/>
                <w:szCs w:val="18"/>
              </w:rPr>
            </w:pPr>
            <w:r w:rsidRPr="00E64DFE">
              <w:rPr>
                <w:rFonts w:ascii="Arial" w:hAnsi="Arial" w:cs="Arial"/>
                <w:color w:val="auto"/>
                <w:sz w:val="18"/>
                <w:szCs w:val="18"/>
              </w:rPr>
              <w:t>2024 год –  0,00 тыс. рублей;</w:t>
            </w:r>
          </w:p>
          <w:p w:rsidR="00E64DFE" w:rsidRPr="00E64DFE" w:rsidRDefault="00E64DFE" w:rsidP="00E64DFE">
            <w:pPr>
              <w:spacing w:line="180" w:lineRule="exact"/>
              <w:ind w:firstLine="318"/>
              <w:jc w:val="both"/>
              <w:rPr>
                <w:rFonts w:ascii="Arial" w:hAnsi="Arial" w:cs="Arial"/>
                <w:color w:val="auto"/>
                <w:sz w:val="18"/>
                <w:szCs w:val="18"/>
              </w:rPr>
            </w:pPr>
            <w:r w:rsidRPr="00E64DFE">
              <w:rPr>
                <w:rFonts w:ascii="Arial" w:hAnsi="Arial" w:cs="Arial"/>
                <w:color w:val="auto"/>
                <w:sz w:val="18"/>
                <w:szCs w:val="18"/>
              </w:rPr>
              <w:t xml:space="preserve">за счет средств местного бюджета  – 7 559,96 </w:t>
            </w:r>
            <w:proofErr w:type="spellStart"/>
            <w:r w:rsidRPr="00E64DFE">
              <w:rPr>
                <w:rFonts w:ascii="Arial" w:hAnsi="Arial" w:cs="Arial"/>
                <w:color w:val="auto"/>
                <w:sz w:val="18"/>
                <w:szCs w:val="18"/>
              </w:rPr>
              <w:t>тыс</w:t>
            </w:r>
            <w:proofErr w:type="gramStart"/>
            <w:r w:rsidRPr="00E64DFE">
              <w:rPr>
                <w:rFonts w:ascii="Arial" w:hAnsi="Arial" w:cs="Arial"/>
                <w:color w:val="auto"/>
                <w:sz w:val="18"/>
                <w:szCs w:val="18"/>
              </w:rPr>
              <w:t>.р</w:t>
            </w:r>
            <w:proofErr w:type="gramEnd"/>
            <w:r w:rsidRPr="00E64DFE">
              <w:rPr>
                <w:rFonts w:ascii="Arial" w:hAnsi="Arial" w:cs="Arial"/>
                <w:color w:val="auto"/>
                <w:sz w:val="18"/>
                <w:szCs w:val="18"/>
              </w:rPr>
              <w:t>уб</w:t>
            </w:r>
            <w:proofErr w:type="spellEnd"/>
            <w:r w:rsidRPr="00E64DFE">
              <w:rPr>
                <w:rFonts w:ascii="Arial" w:hAnsi="Arial" w:cs="Arial"/>
                <w:color w:val="auto"/>
                <w:sz w:val="18"/>
                <w:szCs w:val="18"/>
              </w:rPr>
              <w:t>., в том числе по годам:</w:t>
            </w:r>
          </w:p>
          <w:p w:rsidR="00E64DFE" w:rsidRPr="00E64DFE" w:rsidRDefault="00E64DFE" w:rsidP="00E64DFE">
            <w:pPr>
              <w:spacing w:line="180" w:lineRule="exact"/>
              <w:ind w:firstLine="318"/>
              <w:jc w:val="both"/>
              <w:rPr>
                <w:rFonts w:ascii="Arial" w:hAnsi="Arial" w:cs="Arial"/>
                <w:color w:val="auto"/>
                <w:sz w:val="18"/>
                <w:szCs w:val="18"/>
              </w:rPr>
            </w:pPr>
            <w:r w:rsidRPr="00E64DFE">
              <w:rPr>
                <w:rFonts w:ascii="Arial" w:hAnsi="Arial" w:cs="Arial"/>
                <w:color w:val="auto"/>
                <w:sz w:val="18"/>
                <w:szCs w:val="18"/>
              </w:rPr>
              <w:t xml:space="preserve">в 2022 году  -  2 038,58 </w:t>
            </w:r>
            <w:proofErr w:type="spellStart"/>
            <w:r w:rsidRPr="00E64DFE">
              <w:rPr>
                <w:rFonts w:ascii="Arial" w:hAnsi="Arial" w:cs="Arial"/>
                <w:color w:val="auto"/>
                <w:sz w:val="18"/>
                <w:szCs w:val="18"/>
              </w:rPr>
              <w:t>тыс</w:t>
            </w:r>
            <w:proofErr w:type="gramStart"/>
            <w:r w:rsidRPr="00E64DFE">
              <w:rPr>
                <w:rFonts w:ascii="Arial" w:hAnsi="Arial" w:cs="Arial"/>
                <w:color w:val="auto"/>
                <w:sz w:val="18"/>
                <w:szCs w:val="18"/>
              </w:rPr>
              <w:t>.р</w:t>
            </w:r>
            <w:proofErr w:type="gramEnd"/>
            <w:r w:rsidRPr="00E64DFE">
              <w:rPr>
                <w:rFonts w:ascii="Arial" w:hAnsi="Arial" w:cs="Arial"/>
                <w:color w:val="auto"/>
                <w:sz w:val="18"/>
                <w:szCs w:val="18"/>
              </w:rPr>
              <w:t>уб</w:t>
            </w:r>
            <w:proofErr w:type="spellEnd"/>
            <w:r w:rsidRPr="00E64DFE">
              <w:rPr>
                <w:rFonts w:ascii="Arial" w:hAnsi="Arial" w:cs="Arial"/>
                <w:color w:val="auto"/>
                <w:sz w:val="18"/>
                <w:szCs w:val="18"/>
              </w:rPr>
              <w:t>.</w:t>
            </w:r>
          </w:p>
          <w:p w:rsidR="00E64DFE" w:rsidRPr="00E64DFE" w:rsidRDefault="00E64DFE" w:rsidP="00E64DFE">
            <w:pPr>
              <w:tabs>
                <w:tab w:val="left" w:pos="4695"/>
              </w:tabs>
              <w:spacing w:line="180" w:lineRule="exact"/>
              <w:ind w:firstLine="318"/>
              <w:jc w:val="both"/>
              <w:rPr>
                <w:rFonts w:ascii="Arial" w:hAnsi="Arial" w:cs="Arial"/>
                <w:color w:val="auto"/>
                <w:sz w:val="18"/>
                <w:szCs w:val="18"/>
              </w:rPr>
            </w:pPr>
            <w:r w:rsidRPr="00E64DFE">
              <w:rPr>
                <w:rFonts w:ascii="Arial" w:hAnsi="Arial" w:cs="Arial"/>
                <w:color w:val="auto"/>
                <w:sz w:val="18"/>
                <w:szCs w:val="18"/>
              </w:rPr>
              <w:t xml:space="preserve">в 2023 году  -  2 776,49 </w:t>
            </w:r>
            <w:proofErr w:type="spellStart"/>
            <w:r w:rsidRPr="00E64DFE">
              <w:rPr>
                <w:rFonts w:ascii="Arial" w:hAnsi="Arial" w:cs="Arial"/>
                <w:color w:val="auto"/>
                <w:sz w:val="18"/>
                <w:szCs w:val="18"/>
              </w:rPr>
              <w:t>тыс</w:t>
            </w:r>
            <w:proofErr w:type="gramStart"/>
            <w:r w:rsidRPr="00E64DFE">
              <w:rPr>
                <w:rFonts w:ascii="Arial" w:hAnsi="Arial" w:cs="Arial"/>
                <w:color w:val="auto"/>
                <w:sz w:val="18"/>
                <w:szCs w:val="18"/>
              </w:rPr>
              <w:t>.р</w:t>
            </w:r>
            <w:proofErr w:type="gramEnd"/>
            <w:r w:rsidRPr="00E64DFE">
              <w:rPr>
                <w:rFonts w:ascii="Arial" w:hAnsi="Arial" w:cs="Arial"/>
                <w:color w:val="auto"/>
                <w:sz w:val="18"/>
                <w:szCs w:val="18"/>
              </w:rPr>
              <w:t>уб</w:t>
            </w:r>
            <w:proofErr w:type="spellEnd"/>
            <w:r w:rsidRPr="00E64DFE">
              <w:rPr>
                <w:rFonts w:ascii="Arial" w:hAnsi="Arial" w:cs="Arial"/>
                <w:color w:val="auto"/>
                <w:sz w:val="18"/>
                <w:szCs w:val="18"/>
              </w:rPr>
              <w:t>.</w:t>
            </w:r>
          </w:p>
          <w:p w:rsidR="00E64DFE" w:rsidRPr="00E64DFE" w:rsidRDefault="00E64DFE" w:rsidP="00E64DFE">
            <w:pPr>
              <w:widowControl w:val="0"/>
              <w:autoSpaceDE w:val="0"/>
              <w:autoSpaceDN w:val="0"/>
              <w:adjustRightInd w:val="0"/>
              <w:spacing w:line="180" w:lineRule="exact"/>
              <w:ind w:firstLine="318"/>
              <w:jc w:val="both"/>
              <w:rPr>
                <w:rFonts w:ascii="Arial" w:hAnsi="Arial" w:cs="Arial"/>
                <w:color w:val="auto"/>
                <w:sz w:val="18"/>
                <w:szCs w:val="18"/>
              </w:rPr>
            </w:pPr>
            <w:r w:rsidRPr="00E64DFE">
              <w:rPr>
                <w:rFonts w:ascii="Arial" w:hAnsi="Arial" w:cs="Arial"/>
                <w:color w:val="auto"/>
                <w:sz w:val="18"/>
                <w:szCs w:val="18"/>
              </w:rPr>
              <w:t xml:space="preserve">в 2024 году  -  2 744,89 </w:t>
            </w:r>
            <w:proofErr w:type="spellStart"/>
            <w:r w:rsidRPr="00E64DFE">
              <w:rPr>
                <w:rFonts w:ascii="Arial" w:hAnsi="Arial" w:cs="Arial"/>
                <w:color w:val="auto"/>
                <w:sz w:val="18"/>
                <w:szCs w:val="18"/>
              </w:rPr>
              <w:t>тыс</w:t>
            </w:r>
            <w:proofErr w:type="gramStart"/>
            <w:r w:rsidRPr="00E64DFE">
              <w:rPr>
                <w:rFonts w:ascii="Arial" w:hAnsi="Arial" w:cs="Arial"/>
                <w:color w:val="auto"/>
                <w:sz w:val="18"/>
                <w:szCs w:val="18"/>
              </w:rPr>
              <w:t>.р</w:t>
            </w:r>
            <w:proofErr w:type="gramEnd"/>
            <w:r w:rsidRPr="00E64DFE">
              <w:rPr>
                <w:rFonts w:ascii="Arial" w:hAnsi="Arial" w:cs="Arial"/>
                <w:color w:val="auto"/>
                <w:sz w:val="18"/>
                <w:szCs w:val="18"/>
              </w:rPr>
              <w:t>уб</w:t>
            </w:r>
            <w:proofErr w:type="spellEnd"/>
            <w:r w:rsidRPr="00E64DFE">
              <w:rPr>
                <w:rFonts w:ascii="Arial" w:hAnsi="Arial" w:cs="Arial"/>
                <w:color w:val="auto"/>
                <w:sz w:val="18"/>
                <w:szCs w:val="18"/>
              </w:rPr>
              <w:t>.</w:t>
            </w:r>
          </w:p>
          <w:p w:rsidR="00E64DFE" w:rsidRPr="00E64DFE" w:rsidRDefault="00E64DFE" w:rsidP="00E64DFE">
            <w:pPr>
              <w:widowControl w:val="0"/>
              <w:autoSpaceDE w:val="0"/>
              <w:autoSpaceDN w:val="0"/>
              <w:adjustRightInd w:val="0"/>
              <w:spacing w:line="180" w:lineRule="exact"/>
              <w:ind w:firstLine="318"/>
              <w:jc w:val="both"/>
              <w:rPr>
                <w:rFonts w:ascii="Arial" w:hAnsi="Arial" w:cs="Arial"/>
                <w:color w:val="auto"/>
                <w:sz w:val="18"/>
                <w:szCs w:val="18"/>
              </w:rPr>
            </w:pPr>
            <w:r w:rsidRPr="00E64DFE">
              <w:rPr>
                <w:rFonts w:ascii="Arial" w:hAnsi="Arial" w:cs="Arial"/>
                <w:color w:val="auto"/>
                <w:sz w:val="18"/>
                <w:szCs w:val="18"/>
              </w:rPr>
              <w:t>за счет сре</w:t>
            </w:r>
            <w:proofErr w:type="gramStart"/>
            <w:r w:rsidRPr="00E64DFE">
              <w:rPr>
                <w:rFonts w:ascii="Arial" w:hAnsi="Arial" w:cs="Arial"/>
                <w:color w:val="auto"/>
                <w:sz w:val="18"/>
                <w:szCs w:val="18"/>
              </w:rPr>
              <w:t>дств др</w:t>
            </w:r>
            <w:proofErr w:type="gramEnd"/>
            <w:r w:rsidRPr="00E64DFE">
              <w:rPr>
                <w:rFonts w:ascii="Arial" w:hAnsi="Arial" w:cs="Arial"/>
                <w:color w:val="auto"/>
                <w:sz w:val="18"/>
                <w:szCs w:val="18"/>
              </w:rPr>
              <w:t>угих источников – 0,00 тыс. рублей, в том числе по годам:</w:t>
            </w:r>
          </w:p>
          <w:p w:rsidR="00E64DFE" w:rsidRPr="00E64DFE" w:rsidRDefault="00E64DFE" w:rsidP="00E64DFE">
            <w:pPr>
              <w:widowControl w:val="0"/>
              <w:autoSpaceDE w:val="0"/>
              <w:autoSpaceDN w:val="0"/>
              <w:adjustRightInd w:val="0"/>
              <w:spacing w:line="180" w:lineRule="exact"/>
              <w:ind w:firstLine="318"/>
              <w:jc w:val="both"/>
              <w:rPr>
                <w:rFonts w:ascii="Arial" w:hAnsi="Arial" w:cs="Arial"/>
                <w:color w:val="auto"/>
                <w:sz w:val="18"/>
                <w:szCs w:val="18"/>
              </w:rPr>
            </w:pPr>
            <w:r w:rsidRPr="00E64DFE">
              <w:rPr>
                <w:rFonts w:ascii="Arial" w:hAnsi="Arial" w:cs="Arial"/>
                <w:color w:val="auto"/>
                <w:sz w:val="18"/>
                <w:szCs w:val="18"/>
              </w:rPr>
              <w:t>2022 год – 0,00 тыс. рублей;</w:t>
            </w:r>
          </w:p>
          <w:p w:rsidR="00E64DFE" w:rsidRPr="00E64DFE" w:rsidRDefault="00E64DFE" w:rsidP="00E64DFE">
            <w:pPr>
              <w:widowControl w:val="0"/>
              <w:autoSpaceDE w:val="0"/>
              <w:autoSpaceDN w:val="0"/>
              <w:adjustRightInd w:val="0"/>
              <w:spacing w:line="180" w:lineRule="exact"/>
              <w:ind w:firstLine="318"/>
              <w:jc w:val="both"/>
              <w:rPr>
                <w:rFonts w:ascii="Arial" w:hAnsi="Arial" w:cs="Arial"/>
                <w:color w:val="auto"/>
                <w:sz w:val="18"/>
                <w:szCs w:val="18"/>
              </w:rPr>
            </w:pPr>
            <w:r w:rsidRPr="00E64DFE">
              <w:rPr>
                <w:rFonts w:ascii="Arial" w:hAnsi="Arial" w:cs="Arial"/>
                <w:color w:val="auto"/>
                <w:sz w:val="18"/>
                <w:szCs w:val="18"/>
              </w:rPr>
              <w:t>2023 год – 0,00 тыс. рублей;</w:t>
            </w:r>
          </w:p>
          <w:p w:rsidR="00E64DFE" w:rsidRPr="00E64DFE" w:rsidRDefault="00E64DFE" w:rsidP="00E64DFE">
            <w:pPr>
              <w:widowControl w:val="0"/>
              <w:autoSpaceDE w:val="0"/>
              <w:autoSpaceDN w:val="0"/>
              <w:adjustRightInd w:val="0"/>
              <w:spacing w:line="180" w:lineRule="exact"/>
              <w:ind w:firstLine="318"/>
              <w:jc w:val="both"/>
              <w:rPr>
                <w:rFonts w:ascii="Arial" w:hAnsi="Arial" w:cs="Arial"/>
                <w:color w:val="auto"/>
                <w:sz w:val="18"/>
                <w:szCs w:val="18"/>
              </w:rPr>
            </w:pPr>
            <w:r w:rsidRPr="00E64DFE">
              <w:rPr>
                <w:rFonts w:ascii="Arial" w:hAnsi="Arial" w:cs="Arial"/>
                <w:color w:val="auto"/>
                <w:sz w:val="18"/>
                <w:szCs w:val="18"/>
              </w:rPr>
              <w:t>2024 год – 0,00 тыс. рублей;</w:t>
            </w:r>
          </w:p>
        </w:tc>
      </w:tr>
      <w:tr w:rsidR="00E64DFE" w:rsidRPr="00E64DFE" w:rsidTr="00E64DFE">
        <w:trPr>
          <w:trHeight w:val="171"/>
        </w:trPr>
        <w:tc>
          <w:tcPr>
            <w:tcW w:w="1526" w:type="dxa"/>
            <w:shd w:val="clear" w:color="auto" w:fill="auto"/>
          </w:tcPr>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Ожидаемые конечные результаты</w:t>
            </w:r>
          </w:p>
          <w:p w:rsidR="00E64DFE" w:rsidRPr="00E64DFE" w:rsidRDefault="00E64DFE" w:rsidP="00E64DFE">
            <w:pPr>
              <w:widowControl w:val="0"/>
              <w:autoSpaceDE w:val="0"/>
              <w:autoSpaceDN w:val="0"/>
              <w:adjustRightInd w:val="0"/>
              <w:spacing w:line="180" w:lineRule="exact"/>
              <w:jc w:val="both"/>
              <w:rPr>
                <w:rFonts w:ascii="Arial" w:eastAsia="Calibri" w:hAnsi="Arial" w:cs="Arial"/>
                <w:color w:val="auto"/>
                <w:sz w:val="18"/>
                <w:szCs w:val="18"/>
              </w:rPr>
            </w:pPr>
            <w:r w:rsidRPr="00E64DFE">
              <w:rPr>
                <w:rFonts w:ascii="Arial" w:eastAsia="Calibri" w:hAnsi="Arial" w:cs="Arial"/>
                <w:color w:val="auto"/>
                <w:sz w:val="18"/>
                <w:szCs w:val="18"/>
              </w:rPr>
              <w:t>реализации Программы</w:t>
            </w:r>
          </w:p>
        </w:tc>
        <w:tc>
          <w:tcPr>
            <w:tcW w:w="3260" w:type="dxa"/>
            <w:shd w:val="clear" w:color="auto" w:fill="auto"/>
          </w:tcPr>
          <w:p w:rsidR="00E64DFE" w:rsidRPr="00E64DFE" w:rsidRDefault="00E64DFE" w:rsidP="00E64DFE">
            <w:pPr>
              <w:spacing w:line="180" w:lineRule="exact"/>
              <w:jc w:val="both"/>
              <w:rPr>
                <w:rFonts w:ascii="Arial" w:hAnsi="Arial" w:cs="Arial"/>
                <w:color w:val="auto"/>
                <w:sz w:val="18"/>
                <w:szCs w:val="18"/>
              </w:rPr>
            </w:pPr>
            <w:r w:rsidRPr="00E64DFE">
              <w:rPr>
                <w:rFonts w:ascii="Arial" w:hAnsi="Arial" w:cs="Arial"/>
                <w:color w:val="auto"/>
                <w:sz w:val="18"/>
                <w:szCs w:val="18"/>
              </w:rPr>
              <w:t>доля оснащения энергосберегающим оборудованием объекты наружного освещения Благодарненского городского округа с 51 процентов  в 2020 году до 100 процентов в 2024 году;</w:t>
            </w:r>
          </w:p>
          <w:p w:rsidR="00E64DFE" w:rsidRPr="00E64DFE" w:rsidRDefault="00E64DFE" w:rsidP="00E64DFE">
            <w:pPr>
              <w:spacing w:line="180" w:lineRule="exact"/>
              <w:jc w:val="both"/>
              <w:rPr>
                <w:rFonts w:ascii="Arial" w:hAnsi="Arial" w:cs="Arial"/>
                <w:color w:val="auto"/>
                <w:sz w:val="18"/>
                <w:szCs w:val="18"/>
              </w:rPr>
            </w:pPr>
          </w:p>
        </w:tc>
      </w:tr>
    </w:tbl>
    <w:p w:rsidR="00E5580A" w:rsidRDefault="00E5580A" w:rsidP="004121B8">
      <w:pPr>
        <w:spacing w:line="240" w:lineRule="exact"/>
        <w:ind w:firstLine="142"/>
        <w:rPr>
          <w:rFonts w:ascii="Arial" w:hAnsi="Arial" w:cs="Arial"/>
          <w:sz w:val="18"/>
          <w:szCs w:val="18"/>
        </w:rPr>
      </w:pPr>
    </w:p>
    <w:p w:rsidR="00E64DFE" w:rsidRDefault="00E64DFE" w:rsidP="004121B8">
      <w:pPr>
        <w:spacing w:line="240" w:lineRule="exact"/>
        <w:ind w:firstLine="142"/>
        <w:rPr>
          <w:rFonts w:ascii="Arial" w:hAnsi="Arial" w:cs="Arial"/>
          <w:sz w:val="18"/>
          <w:szCs w:val="18"/>
        </w:rPr>
      </w:pPr>
    </w:p>
    <w:p w:rsidR="00E5580A" w:rsidRDefault="00E5580A" w:rsidP="004121B8">
      <w:pPr>
        <w:spacing w:line="240" w:lineRule="exact"/>
        <w:ind w:firstLine="142"/>
        <w:rPr>
          <w:rFonts w:ascii="Arial" w:hAnsi="Arial" w:cs="Arial"/>
          <w:sz w:val="18"/>
          <w:szCs w:val="18"/>
        </w:rPr>
        <w:sectPr w:rsidR="00E5580A" w:rsidSect="00E5580A">
          <w:type w:val="continuous"/>
          <w:pgSz w:w="11905" w:h="16838"/>
          <w:pgMar w:top="1134" w:right="848" w:bottom="1134" w:left="993" w:header="720" w:footer="720" w:gutter="0"/>
          <w:cols w:num="2" w:space="851"/>
          <w:noEndnote/>
          <w:titlePg/>
          <w:docGrid w:linePitch="381"/>
        </w:sectPr>
      </w:pPr>
    </w:p>
    <w:p w:rsidR="000611DC" w:rsidRDefault="000611DC" w:rsidP="004121B8">
      <w:pPr>
        <w:spacing w:line="240" w:lineRule="exact"/>
        <w:ind w:firstLine="142"/>
        <w:rPr>
          <w:rFonts w:ascii="Arial" w:hAnsi="Arial" w:cs="Arial"/>
          <w:sz w:val="18"/>
          <w:szCs w:val="18"/>
        </w:rPr>
      </w:pPr>
    </w:p>
    <w:p w:rsidR="00E64DFE" w:rsidRDefault="00E64DFE" w:rsidP="008319AC">
      <w:pPr>
        <w:spacing w:line="240" w:lineRule="exact"/>
        <w:ind w:firstLine="142"/>
        <w:jc w:val="center"/>
        <w:rPr>
          <w:rFonts w:ascii="Arial" w:hAnsi="Arial" w:cs="Arial"/>
          <w:sz w:val="18"/>
          <w:szCs w:val="18"/>
        </w:rPr>
      </w:pPr>
    </w:p>
    <w:p w:rsidR="00E64DFE" w:rsidRPr="00E64DFE" w:rsidRDefault="00E64DFE" w:rsidP="008319AC">
      <w:pPr>
        <w:spacing w:line="180" w:lineRule="exact"/>
        <w:ind w:firstLine="142"/>
        <w:jc w:val="center"/>
        <w:rPr>
          <w:rFonts w:ascii="Arial" w:hAnsi="Arial" w:cs="Arial"/>
          <w:sz w:val="18"/>
          <w:szCs w:val="18"/>
        </w:rPr>
      </w:pPr>
      <w:r w:rsidRPr="00E64DFE">
        <w:rPr>
          <w:rFonts w:ascii="Arial" w:hAnsi="Arial" w:cs="Arial"/>
          <w:sz w:val="18"/>
          <w:szCs w:val="18"/>
        </w:rPr>
        <w:t>Приложение 1</w:t>
      </w:r>
    </w:p>
    <w:p w:rsidR="00E64DFE" w:rsidRDefault="00E64DFE" w:rsidP="008319AC">
      <w:pPr>
        <w:spacing w:line="180" w:lineRule="exact"/>
        <w:ind w:firstLine="142"/>
        <w:jc w:val="center"/>
        <w:rPr>
          <w:rFonts w:ascii="Arial" w:hAnsi="Arial" w:cs="Arial"/>
          <w:sz w:val="18"/>
          <w:szCs w:val="18"/>
        </w:rPr>
      </w:pPr>
      <w:r w:rsidRPr="00E64DFE">
        <w:rPr>
          <w:rFonts w:ascii="Arial" w:hAnsi="Arial" w:cs="Arial"/>
          <w:sz w:val="18"/>
          <w:szCs w:val="18"/>
        </w:rPr>
        <w:t>к муниципальной программе Благодарненского городского округа</w:t>
      </w:r>
    </w:p>
    <w:p w:rsidR="00E64DFE" w:rsidRPr="00E64DFE" w:rsidRDefault="00E64DFE" w:rsidP="008319AC">
      <w:pPr>
        <w:spacing w:line="180" w:lineRule="exact"/>
        <w:ind w:firstLine="142"/>
        <w:jc w:val="center"/>
        <w:rPr>
          <w:rFonts w:ascii="Arial" w:hAnsi="Arial" w:cs="Arial"/>
          <w:sz w:val="18"/>
          <w:szCs w:val="18"/>
        </w:rPr>
      </w:pPr>
      <w:r w:rsidRPr="00E64DFE">
        <w:rPr>
          <w:rFonts w:ascii="Arial" w:hAnsi="Arial" w:cs="Arial"/>
          <w:sz w:val="18"/>
          <w:szCs w:val="18"/>
        </w:rPr>
        <w:t>Ставропольского края  «Энергосбережение и повышение энергетической эффективности»</w:t>
      </w:r>
    </w:p>
    <w:p w:rsidR="00E64DFE" w:rsidRDefault="00E64DFE" w:rsidP="00E64DFE">
      <w:pPr>
        <w:spacing w:line="180" w:lineRule="exact"/>
        <w:ind w:firstLine="142"/>
        <w:jc w:val="center"/>
        <w:rPr>
          <w:rFonts w:ascii="Arial" w:hAnsi="Arial" w:cs="Arial"/>
          <w:sz w:val="18"/>
          <w:szCs w:val="18"/>
        </w:rPr>
      </w:pPr>
    </w:p>
    <w:p w:rsidR="008319AC" w:rsidRDefault="008319AC" w:rsidP="00E64DFE">
      <w:pPr>
        <w:spacing w:line="180" w:lineRule="exact"/>
        <w:ind w:firstLine="142"/>
        <w:jc w:val="center"/>
        <w:rPr>
          <w:rFonts w:ascii="Arial" w:hAnsi="Arial" w:cs="Arial"/>
          <w:sz w:val="18"/>
          <w:szCs w:val="18"/>
        </w:rPr>
      </w:pPr>
    </w:p>
    <w:p w:rsidR="00E64DFE" w:rsidRPr="00E64DFE" w:rsidRDefault="00E64DFE" w:rsidP="00E64DFE">
      <w:pPr>
        <w:spacing w:line="180" w:lineRule="exact"/>
        <w:ind w:firstLine="142"/>
        <w:jc w:val="center"/>
        <w:rPr>
          <w:rFonts w:ascii="Arial" w:hAnsi="Arial" w:cs="Arial"/>
          <w:sz w:val="18"/>
          <w:szCs w:val="18"/>
        </w:rPr>
      </w:pPr>
      <w:r w:rsidRPr="00E64DFE">
        <w:rPr>
          <w:rFonts w:ascii="Arial" w:hAnsi="Arial" w:cs="Arial"/>
          <w:sz w:val="18"/>
          <w:szCs w:val="18"/>
        </w:rPr>
        <w:t>СВЕДЕНИЯ</w:t>
      </w:r>
    </w:p>
    <w:p w:rsidR="00E64DFE" w:rsidRPr="00E64DFE" w:rsidRDefault="00E64DFE" w:rsidP="00E64DFE">
      <w:pPr>
        <w:spacing w:line="180" w:lineRule="exact"/>
        <w:ind w:firstLine="142"/>
        <w:jc w:val="center"/>
        <w:rPr>
          <w:rFonts w:ascii="Arial" w:hAnsi="Arial" w:cs="Arial"/>
          <w:sz w:val="18"/>
          <w:szCs w:val="18"/>
        </w:rPr>
      </w:pPr>
      <w:r w:rsidRPr="00E64DFE">
        <w:rPr>
          <w:rFonts w:ascii="Arial" w:hAnsi="Arial" w:cs="Arial"/>
          <w:sz w:val="18"/>
          <w:szCs w:val="18"/>
        </w:rPr>
        <w:lastRenderedPageBreak/>
        <w:t>об индикаторах достижения целей муниципальной программы Благодарненского городского округа Ставропольского края «Энергосбережение и повышение энергетической эффективности»&lt;*&gt; и показателях решения задач  подпрограмм Программы и их значениях</w:t>
      </w:r>
    </w:p>
    <w:p w:rsidR="00E64DFE" w:rsidRPr="00E64DFE" w:rsidRDefault="00E64DFE" w:rsidP="00E64DFE">
      <w:pPr>
        <w:spacing w:line="180" w:lineRule="exact"/>
        <w:ind w:firstLine="142"/>
        <w:jc w:val="center"/>
        <w:rPr>
          <w:rFonts w:ascii="Arial" w:hAnsi="Arial" w:cs="Arial"/>
          <w:sz w:val="18"/>
          <w:szCs w:val="18"/>
        </w:rPr>
      </w:pPr>
      <w:r w:rsidRPr="00E64DFE">
        <w:rPr>
          <w:rFonts w:ascii="Arial" w:hAnsi="Arial" w:cs="Arial"/>
          <w:sz w:val="18"/>
          <w:szCs w:val="18"/>
        </w:rPr>
        <w:t>--------------------------------</w:t>
      </w:r>
    </w:p>
    <w:p w:rsidR="000611DC" w:rsidRDefault="00E64DFE" w:rsidP="00E64DFE">
      <w:pPr>
        <w:spacing w:line="180" w:lineRule="exact"/>
        <w:ind w:firstLine="142"/>
        <w:jc w:val="center"/>
        <w:rPr>
          <w:rFonts w:ascii="Arial" w:hAnsi="Arial" w:cs="Arial"/>
          <w:sz w:val="18"/>
          <w:szCs w:val="18"/>
        </w:rPr>
      </w:pPr>
      <w:r w:rsidRPr="00E64DFE">
        <w:rPr>
          <w:rFonts w:ascii="Arial" w:hAnsi="Arial" w:cs="Arial"/>
          <w:sz w:val="18"/>
          <w:szCs w:val="18"/>
        </w:rPr>
        <w:t>&lt;*&gt; Далее в настоящем Приложении используется сокращение – Программа</w:t>
      </w:r>
    </w:p>
    <w:p w:rsidR="00E64DFE" w:rsidRDefault="00E64DFE" w:rsidP="00E64DFE">
      <w:pPr>
        <w:spacing w:line="180" w:lineRule="exact"/>
        <w:ind w:firstLine="142"/>
        <w:jc w:val="center"/>
        <w:rPr>
          <w:rFonts w:ascii="Arial" w:hAnsi="Arial" w:cs="Arial"/>
          <w:sz w:val="18"/>
          <w:szCs w:val="1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969"/>
        <w:gridCol w:w="992"/>
        <w:gridCol w:w="851"/>
        <w:gridCol w:w="850"/>
        <w:gridCol w:w="851"/>
        <w:gridCol w:w="992"/>
        <w:gridCol w:w="851"/>
      </w:tblGrid>
      <w:tr w:rsidR="00E64DFE" w:rsidRPr="00E64DFE" w:rsidTr="00E64DFE">
        <w:tc>
          <w:tcPr>
            <w:tcW w:w="714" w:type="dxa"/>
            <w:vMerge w:val="restart"/>
            <w:tcBorders>
              <w:top w:val="single" w:sz="4" w:space="0" w:color="auto"/>
              <w:left w:val="single" w:sz="4" w:space="0" w:color="auto"/>
              <w:bottom w:val="single" w:sz="4" w:space="0" w:color="auto"/>
              <w:right w:val="single" w:sz="4" w:space="0" w:color="auto"/>
            </w:tcBorders>
            <w:hideMark/>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w:t>
            </w:r>
          </w:p>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proofErr w:type="gramStart"/>
            <w:r w:rsidRPr="00E64DFE">
              <w:rPr>
                <w:rFonts w:ascii="Arial" w:hAnsi="Arial" w:cs="Arial"/>
                <w:color w:val="auto"/>
                <w:sz w:val="18"/>
                <w:szCs w:val="18"/>
              </w:rPr>
              <w:t>п</w:t>
            </w:r>
            <w:proofErr w:type="gramEnd"/>
            <w:r w:rsidRPr="00E64DFE">
              <w:rPr>
                <w:rFonts w:ascii="Arial" w:hAnsi="Arial" w:cs="Arial"/>
                <w:color w:val="auto"/>
                <w:sz w:val="18"/>
                <w:szCs w:val="18"/>
              </w:rPr>
              <w:t>/п</w:t>
            </w:r>
          </w:p>
        </w:tc>
        <w:tc>
          <w:tcPr>
            <w:tcW w:w="3969" w:type="dxa"/>
            <w:vMerge w:val="restart"/>
            <w:tcBorders>
              <w:top w:val="single" w:sz="4" w:space="0" w:color="auto"/>
              <w:left w:val="single" w:sz="4" w:space="0" w:color="auto"/>
              <w:bottom w:val="single" w:sz="4" w:space="0" w:color="auto"/>
              <w:right w:val="single" w:sz="4" w:space="0" w:color="auto"/>
            </w:tcBorders>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Наименование индикатора достижения  цели Программы и показателя решения задачи подпрограммы Программы</w:t>
            </w:r>
          </w:p>
          <w:p w:rsidR="00E64DFE" w:rsidRPr="00E64DFE" w:rsidRDefault="00E64DFE" w:rsidP="00E64DFE">
            <w:pPr>
              <w:widowControl w:val="0"/>
              <w:autoSpaceDE w:val="0"/>
              <w:autoSpaceDN w:val="0"/>
              <w:adjustRightInd w:val="0"/>
              <w:spacing w:line="180" w:lineRule="exact"/>
              <w:rPr>
                <w:rFonts w:ascii="Arial" w:hAnsi="Arial" w:cs="Arial"/>
                <w:color w:val="auto"/>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единица</w:t>
            </w:r>
          </w:p>
          <w:p w:rsidR="00E64DFE" w:rsidRPr="00E64DFE" w:rsidRDefault="00E64DFE" w:rsidP="00E64DFE">
            <w:pPr>
              <w:widowControl w:val="0"/>
              <w:autoSpaceDE w:val="0"/>
              <w:autoSpaceDN w:val="0"/>
              <w:adjustRightInd w:val="0"/>
              <w:spacing w:line="180" w:lineRule="exact"/>
              <w:ind w:left="-108" w:right="-108"/>
              <w:jc w:val="center"/>
              <w:rPr>
                <w:rFonts w:ascii="Arial" w:hAnsi="Arial" w:cs="Arial"/>
                <w:color w:val="auto"/>
                <w:sz w:val="18"/>
                <w:szCs w:val="18"/>
              </w:rPr>
            </w:pPr>
            <w:r w:rsidRPr="00E64DFE">
              <w:rPr>
                <w:rFonts w:ascii="Arial" w:hAnsi="Arial" w:cs="Arial"/>
                <w:color w:val="auto"/>
                <w:sz w:val="18"/>
                <w:szCs w:val="18"/>
              </w:rPr>
              <w:t>измерения</w:t>
            </w:r>
          </w:p>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значения индикатора достижения  цели Программы и показателя решения задачи подпрограммы Программы, по годам</w:t>
            </w:r>
          </w:p>
        </w:tc>
      </w:tr>
      <w:tr w:rsidR="00E64DFE" w:rsidRPr="00E64DFE" w:rsidTr="00E64DFE">
        <w:trPr>
          <w:trHeight w:val="168"/>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64DFE" w:rsidRPr="00E64DFE" w:rsidRDefault="00E64DFE" w:rsidP="00E64DFE">
            <w:pPr>
              <w:spacing w:line="180" w:lineRule="exact"/>
              <w:rPr>
                <w:rFonts w:ascii="Arial" w:hAnsi="Arial" w:cs="Arial"/>
                <w:color w:val="auto"/>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64DFE" w:rsidRPr="00E64DFE" w:rsidRDefault="00E64DFE" w:rsidP="00E64DFE">
            <w:pPr>
              <w:spacing w:line="180" w:lineRule="exact"/>
              <w:rPr>
                <w:rFonts w:ascii="Arial" w:hAnsi="Arial" w:cs="Arial"/>
                <w:color w:val="auto"/>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4DFE" w:rsidRPr="00E64DFE" w:rsidRDefault="00E64DFE" w:rsidP="00E64DFE">
            <w:pPr>
              <w:spacing w:line="180" w:lineRule="exact"/>
              <w:rPr>
                <w:rFonts w:ascii="Arial" w:hAnsi="Arial" w:cs="Arial"/>
                <w:color w:val="auto"/>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2020</w:t>
            </w:r>
          </w:p>
        </w:tc>
        <w:tc>
          <w:tcPr>
            <w:tcW w:w="850"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2021</w:t>
            </w:r>
          </w:p>
        </w:tc>
        <w:tc>
          <w:tcPr>
            <w:tcW w:w="851"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2022</w:t>
            </w:r>
          </w:p>
        </w:tc>
        <w:tc>
          <w:tcPr>
            <w:tcW w:w="992"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2023</w:t>
            </w:r>
          </w:p>
        </w:tc>
        <w:tc>
          <w:tcPr>
            <w:tcW w:w="851"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2024</w:t>
            </w:r>
          </w:p>
        </w:tc>
      </w:tr>
      <w:tr w:rsidR="00E64DFE" w:rsidRPr="00E64DFE" w:rsidTr="00E64DFE">
        <w:tc>
          <w:tcPr>
            <w:tcW w:w="10070" w:type="dxa"/>
            <w:gridSpan w:val="8"/>
            <w:tcBorders>
              <w:top w:val="single" w:sz="4" w:space="0" w:color="auto"/>
              <w:left w:val="single" w:sz="4" w:space="0" w:color="auto"/>
              <w:bottom w:val="single" w:sz="4" w:space="0" w:color="auto"/>
              <w:right w:val="single" w:sz="4" w:space="0" w:color="auto"/>
            </w:tcBorders>
            <w:hideMark/>
          </w:tcPr>
          <w:p w:rsidR="00E64DFE" w:rsidRPr="00E64DFE" w:rsidRDefault="00E64DFE" w:rsidP="00E64DFE">
            <w:pPr>
              <w:widowControl w:val="0"/>
              <w:autoSpaceDE w:val="0"/>
              <w:autoSpaceDN w:val="0"/>
              <w:adjustRightInd w:val="0"/>
              <w:spacing w:line="180" w:lineRule="exact"/>
              <w:jc w:val="center"/>
              <w:rPr>
                <w:rFonts w:ascii="Arial" w:hAnsi="Arial" w:cs="Arial"/>
                <w:color w:val="auto"/>
                <w:sz w:val="18"/>
                <w:szCs w:val="18"/>
              </w:rPr>
            </w:pPr>
            <w:r w:rsidRPr="00E64DFE">
              <w:rPr>
                <w:rFonts w:ascii="Arial" w:hAnsi="Arial" w:cs="Arial"/>
                <w:color w:val="auto"/>
                <w:sz w:val="18"/>
                <w:szCs w:val="18"/>
              </w:rPr>
              <w:t>Цель 1 Обеспечение рационального использования энергетических ресурсов за счет реализации энергосберегающих мероприятий</w:t>
            </w:r>
          </w:p>
        </w:tc>
      </w:tr>
      <w:tr w:rsidR="00E64DFE" w:rsidRPr="00E64DFE" w:rsidTr="00E64DFE">
        <w:trPr>
          <w:cantSplit/>
          <w:trHeight w:val="918"/>
        </w:trPr>
        <w:tc>
          <w:tcPr>
            <w:tcW w:w="714"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autoSpaceDE w:val="0"/>
              <w:autoSpaceDN w:val="0"/>
              <w:adjustRightInd w:val="0"/>
              <w:spacing w:line="180" w:lineRule="exact"/>
              <w:jc w:val="center"/>
              <w:rPr>
                <w:rFonts w:ascii="Arial" w:hAnsi="Arial" w:cs="Arial"/>
                <w:color w:val="auto"/>
                <w:sz w:val="18"/>
                <w:szCs w:val="18"/>
                <w:lang w:eastAsia="en-US"/>
              </w:rPr>
            </w:pPr>
            <w:r w:rsidRPr="00E64DFE">
              <w:rPr>
                <w:rFonts w:ascii="Arial" w:hAnsi="Arial" w:cs="Arial"/>
                <w:color w:val="auto"/>
                <w:sz w:val="18"/>
                <w:szCs w:val="18"/>
                <w:lang w:eastAsia="en-US"/>
              </w:rPr>
              <w:t>1.</w:t>
            </w:r>
          </w:p>
        </w:tc>
        <w:tc>
          <w:tcPr>
            <w:tcW w:w="3969"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autoSpaceDE w:val="0"/>
              <w:autoSpaceDN w:val="0"/>
              <w:adjustRightInd w:val="0"/>
              <w:spacing w:line="180" w:lineRule="exact"/>
              <w:jc w:val="both"/>
              <w:outlineLvl w:val="2"/>
              <w:rPr>
                <w:rFonts w:ascii="Arial" w:hAnsi="Arial" w:cs="Arial"/>
                <w:color w:val="auto"/>
                <w:sz w:val="18"/>
                <w:szCs w:val="18"/>
              </w:rPr>
            </w:pPr>
            <w:r w:rsidRPr="00E64DFE">
              <w:rPr>
                <w:rFonts w:ascii="Arial" w:hAnsi="Arial" w:cs="Arial"/>
                <w:color w:val="auto"/>
                <w:sz w:val="18"/>
                <w:szCs w:val="18"/>
              </w:rPr>
              <w:t>Доля оснащения энергосберегающим оборудованием объектов наружного освещения Благодарненского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spacing w:line="180" w:lineRule="exact"/>
              <w:jc w:val="center"/>
              <w:rPr>
                <w:rFonts w:ascii="Arial" w:hAnsi="Arial" w:cs="Arial"/>
                <w:color w:val="auto"/>
                <w:sz w:val="18"/>
                <w:szCs w:val="18"/>
              </w:rPr>
            </w:pPr>
          </w:p>
          <w:p w:rsidR="00E64DFE" w:rsidRPr="00E64DFE" w:rsidRDefault="00E64DFE" w:rsidP="00E64DFE">
            <w:pPr>
              <w:spacing w:line="180" w:lineRule="exact"/>
              <w:jc w:val="center"/>
              <w:rPr>
                <w:rFonts w:ascii="Arial" w:hAnsi="Arial" w:cs="Arial"/>
                <w:color w:val="auto"/>
                <w:sz w:val="18"/>
                <w:szCs w:val="18"/>
              </w:rPr>
            </w:pPr>
            <w:r w:rsidRPr="00E64DFE">
              <w:rPr>
                <w:rFonts w:ascii="Arial" w:hAnsi="Arial" w:cs="Arial"/>
                <w:color w:val="auto"/>
                <w:sz w:val="18"/>
                <w:szCs w:val="18"/>
              </w:rPr>
              <w:t>процент</w:t>
            </w:r>
          </w:p>
        </w:tc>
        <w:tc>
          <w:tcPr>
            <w:tcW w:w="851"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spacing w:line="180" w:lineRule="exact"/>
              <w:jc w:val="center"/>
              <w:rPr>
                <w:rFonts w:ascii="Arial" w:hAnsi="Arial" w:cs="Arial"/>
                <w:color w:val="auto"/>
                <w:sz w:val="18"/>
                <w:szCs w:val="18"/>
              </w:rPr>
            </w:pPr>
            <w:r w:rsidRPr="00E64DFE">
              <w:rPr>
                <w:rFonts w:ascii="Arial" w:hAnsi="Arial" w:cs="Arial"/>
                <w:color w:val="auto"/>
                <w:sz w:val="18"/>
                <w:szCs w:val="18"/>
              </w:rPr>
              <w:t>51</w:t>
            </w:r>
          </w:p>
        </w:tc>
        <w:tc>
          <w:tcPr>
            <w:tcW w:w="850"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spacing w:line="180" w:lineRule="exact"/>
              <w:jc w:val="center"/>
              <w:rPr>
                <w:rFonts w:ascii="Arial" w:hAnsi="Arial" w:cs="Arial"/>
                <w:color w:val="auto"/>
                <w:sz w:val="18"/>
                <w:szCs w:val="18"/>
              </w:rPr>
            </w:pPr>
            <w:r w:rsidRPr="00E64DFE">
              <w:rPr>
                <w:rFonts w:ascii="Arial" w:hAnsi="Arial" w:cs="Arial"/>
                <w:color w:val="auto"/>
                <w:sz w:val="18"/>
                <w:szCs w:val="18"/>
              </w:rPr>
              <w:t>67</w:t>
            </w:r>
          </w:p>
        </w:tc>
        <w:tc>
          <w:tcPr>
            <w:tcW w:w="851"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spacing w:line="180" w:lineRule="exact"/>
              <w:jc w:val="center"/>
              <w:rPr>
                <w:rFonts w:ascii="Arial" w:hAnsi="Arial" w:cs="Arial"/>
                <w:color w:val="auto"/>
                <w:sz w:val="18"/>
                <w:szCs w:val="18"/>
              </w:rPr>
            </w:pPr>
            <w:r w:rsidRPr="00E64DFE">
              <w:rPr>
                <w:rFonts w:ascii="Arial" w:hAnsi="Arial" w:cs="Arial"/>
                <w:color w:val="auto"/>
                <w:sz w:val="18"/>
                <w:szCs w:val="18"/>
              </w:rPr>
              <w:t>78,82</w:t>
            </w:r>
          </w:p>
        </w:tc>
        <w:tc>
          <w:tcPr>
            <w:tcW w:w="992"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spacing w:line="180" w:lineRule="exact"/>
              <w:jc w:val="center"/>
              <w:rPr>
                <w:rFonts w:ascii="Arial" w:hAnsi="Arial" w:cs="Arial"/>
                <w:color w:val="auto"/>
                <w:sz w:val="18"/>
                <w:szCs w:val="18"/>
              </w:rPr>
            </w:pPr>
            <w:r w:rsidRPr="00E64DFE">
              <w:rPr>
                <w:rFonts w:ascii="Arial" w:hAnsi="Arial" w:cs="Arial"/>
                <w:color w:val="auto"/>
                <w:sz w:val="18"/>
                <w:szCs w:val="18"/>
              </w:rPr>
              <w:t>86,04</w:t>
            </w:r>
          </w:p>
        </w:tc>
        <w:tc>
          <w:tcPr>
            <w:tcW w:w="851" w:type="dxa"/>
            <w:tcBorders>
              <w:top w:val="single" w:sz="4" w:space="0" w:color="auto"/>
              <w:left w:val="single" w:sz="4" w:space="0" w:color="auto"/>
              <w:bottom w:val="single" w:sz="4" w:space="0" w:color="auto"/>
              <w:right w:val="single" w:sz="4" w:space="0" w:color="auto"/>
            </w:tcBorders>
          </w:tcPr>
          <w:p w:rsidR="00E64DFE" w:rsidRPr="00E64DFE" w:rsidRDefault="00E64DFE" w:rsidP="00E64DFE">
            <w:pPr>
              <w:spacing w:line="180" w:lineRule="exact"/>
              <w:jc w:val="center"/>
              <w:rPr>
                <w:rFonts w:ascii="Arial" w:hAnsi="Arial" w:cs="Arial"/>
                <w:color w:val="auto"/>
                <w:sz w:val="18"/>
                <w:szCs w:val="18"/>
              </w:rPr>
            </w:pPr>
            <w:r w:rsidRPr="00E64DFE">
              <w:rPr>
                <w:rFonts w:ascii="Arial" w:hAnsi="Arial" w:cs="Arial"/>
                <w:color w:val="auto"/>
                <w:sz w:val="18"/>
                <w:szCs w:val="18"/>
              </w:rPr>
              <w:t>100,00</w:t>
            </w:r>
          </w:p>
        </w:tc>
      </w:tr>
    </w:tbl>
    <w:p w:rsidR="000611DC" w:rsidRDefault="000611DC" w:rsidP="00E64DFE">
      <w:pPr>
        <w:spacing w:line="180" w:lineRule="exact"/>
        <w:ind w:firstLine="142"/>
        <w:rPr>
          <w:rFonts w:ascii="Arial" w:hAnsi="Arial" w:cs="Arial"/>
          <w:sz w:val="18"/>
          <w:szCs w:val="18"/>
        </w:rPr>
      </w:pPr>
    </w:p>
    <w:p w:rsidR="008971B2" w:rsidRDefault="008971B2" w:rsidP="00E64DFE">
      <w:pPr>
        <w:spacing w:line="180" w:lineRule="exact"/>
        <w:ind w:firstLine="142"/>
        <w:rPr>
          <w:rFonts w:ascii="Arial" w:hAnsi="Arial" w:cs="Arial"/>
          <w:sz w:val="18"/>
          <w:szCs w:val="18"/>
        </w:rPr>
      </w:pPr>
    </w:p>
    <w:p w:rsidR="008971B2" w:rsidRPr="008971B2" w:rsidRDefault="008971B2" w:rsidP="008319AC">
      <w:pPr>
        <w:spacing w:line="180" w:lineRule="exact"/>
        <w:ind w:firstLine="142"/>
        <w:jc w:val="center"/>
        <w:rPr>
          <w:rFonts w:ascii="Arial" w:hAnsi="Arial" w:cs="Arial"/>
          <w:sz w:val="18"/>
          <w:szCs w:val="18"/>
        </w:rPr>
      </w:pPr>
      <w:r w:rsidRPr="008971B2">
        <w:rPr>
          <w:rFonts w:ascii="Arial" w:hAnsi="Arial" w:cs="Arial"/>
          <w:sz w:val="18"/>
          <w:szCs w:val="18"/>
        </w:rPr>
        <w:t>Приложение 2</w:t>
      </w:r>
    </w:p>
    <w:p w:rsidR="008971B2" w:rsidRDefault="008971B2" w:rsidP="008319AC">
      <w:pPr>
        <w:spacing w:line="180" w:lineRule="exact"/>
        <w:ind w:firstLine="142"/>
        <w:jc w:val="center"/>
        <w:rPr>
          <w:rFonts w:ascii="Arial" w:hAnsi="Arial" w:cs="Arial"/>
          <w:sz w:val="18"/>
          <w:szCs w:val="18"/>
        </w:rPr>
      </w:pPr>
      <w:r w:rsidRPr="008971B2">
        <w:rPr>
          <w:rFonts w:ascii="Arial" w:hAnsi="Arial" w:cs="Arial"/>
          <w:sz w:val="18"/>
          <w:szCs w:val="18"/>
        </w:rPr>
        <w:t>к муниципальной программе Благодарненского городского округа</w:t>
      </w:r>
    </w:p>
    <w:p w:rsidR="008971B2" w:rsidRPr="008971B2" w:rsidRDefault="008971B2" w:rsidP="008319AC">
      <w:pPr>
        <w:spacing w:line="180" w:lineRule="exact"/>
        <w:ind w:firstLine="142"/>
        <w:jc w:val="center"/>
        <w:rPr>
          <w:rFonts w:ascii="Arial" w:hAnsi="Arial" w:cs="Arial"/>
          <w:sz w:val="18"/>
          <w:szCs w:val="18"/>
        </w:rPr>
      </w:pPr>
      <w:r w:rsidRPr="008971B2">
        <w:rPr>
          <w:rFonts w:ascii="Arial" w:hAnsi="Arial" w:cs="Arial"/>
          <w:sz w:val="18"/>
          <w:szCs w:val="18"/>
        </w:rPr>
        <w:t>Ставропольского края  «Энергосбережение и повышение энергетической эффективности»</w:t>
      </w:r>
    </w:p>
    <w:p w:rsidR="008971B2" w:rsidRPr="008971B2" w:rsidRDefault="008971B2" w:rsidP="008319AC">
      <w:pPr>
        <w:spacing w:line="180" w:lineRule="exact"/>
        <w:ind w:firstLine="142"/>
        <w:jc w:val="center"/>
        <w:rPr>
          <w:rFonts w:ascii="Arial" w:hAnsi="Arial" w:cs="Arial"/>
          <w:sz w:val="18"/>
          <w:szCs w:val="18"/>
        </w:rPr>
      </w:pPr>
    </w:p>
    <w:p w:rsidR="008971B2" w:rsidRPr="008971B2" w:rsidRDefault="008971B2" w:rsidP="008971B2">
      <w:pPr>
        <w:spacing w:line="180" w:lineRule="exact"/>
        <w:ind w:firstLine="142"/>
        <w:rPr>
          <w:rFonts w:ascii="Arial" w:hAnsi="Arial" w:cs="Arial"/>
          <w:sz w:val="18"/>
          <w:szCs w:val="18"/>
        </w:rPr>
      </w:pPr>
    </w:p>
    <w:p w:rsidR="008971B2" w:rsidRPr="008971B2" w:rsidRDefault="008971B2" w:rsidP="008971B2">
      <w:pPr>
        <w:spacing w:line="180" w:lineRule="exact"/>
        <w:ind w:firstLine="142"/>
        <w:jc w:val="center"/>
        <w:rPr>
          <w:rFonts w:ascii="Arial" w:hAnsi="Arial" w:cs="Arial"/>
          <w:sz w:val="18"/>
          <w:szCs w:val="18"/>
        </w:rPr>
      </w:pPr>
      <w:r w:rsidRPr="008971B2">
        <w:rPr>
          <w:rFonts w:ascii="Arial" w:hAnsi="Arial" w:cs="Arial"/>
          <w:sz w:val="18"/>
          <w:szCs w:val="18"/>
        </w:rPr>
        <w:t>ПЕРЕЧЕНЬ</w:t>
      </w:r>
    </w:p>
    <w:p w:rsidR="008971B2" w:rsidRPr="008971B2" w:rsidRDefault="008971B2" w:rsidP="008971B2">
      <w:pPr>
        <w:spacing w:line="180" w:lineRule="exact"/>
        <w:ind w:firstLine="142"/>
        <w:jc w:val="center"/>
        <w:rPr>
          <w:rFonts w:ascii="Arial" w:hAnsi="Arial" w:cs="Arial"/>
          <w:sz w:val="18"/>
          <w:szCs w:val="18"/>
        </w:rPr>
      </w:pPr>
      <w:r w:rsidRPr="008971B2">
        <w:rPr>
          <w:rFonts w:ascii="Arial" w:hAnsi="Arial" w:cs="Arial"/>
          <w:sz w:val="18"/>
          <w:szCs w:val="18"/>
        </w:rPr>
        <w:t>Основных мероприятий муниципальной программы Благодарненского городского округа Ставропольского края «Энергосбережение и повышение энергетической эффективности»&lt;*&gt; и показателях решения задач  подпрограмм Программы и их значениях</w:t>
      </w:r>
    </w:p>
    <w:p w:rsidR="008971B2" w:rsidRPr="008971B2" w:rsidRDefault="008971B2" w:rsidP="008971B2">
      <w:pPr>
        <w:spacing w:line="180" w:lineRule="exact"/>
        <w:ind w:firstLine="142"/>
        <w:jc w:val="center"/>
        <w:rPr>
          <w:rFonts w:ascii="Arial" w:hAnsi="Arial" w:cs="Arial"/>
          <w:sz w:val="18"/>
          <w:szCs w:val="18"/>
        </w:rPr>
      </w:pPr>
      <w:r w:rsidRPr="008971B2">
        <w:rPr>
          <w:rFonts w:ascii="Arial" w:hAnsi="Arial" w:cs="Arial"/>
          <w:sz w:val="18"/>
          <w:szCs w:val="18"/>
        </w:rPr>
        <w:t>--------------------------------</w:t>
      </w:r>
    </w:p>
    <w:p w:rsidR="000611DC" w:rsidRDefault="008971B2" w:rsidP="008971B2">
      <w:pPr>
        <w:spacing w:line="180" w:lineRule="exact"/>
        <w:ind w:firstLine="142"/>
        <w:jc w:val="center"/>
        <w:rPr>
          <w:rFonts w:ascii="Arial" w:hAnsi="Arial" w:cs="Arial"/>
          <w:sz w:val="18"/>
          <w:szCs w:val="18"/>
        </w:rPr>
      </w:pPr>
      <w:r w:rsidRPr="008971B2">
        <w:rPr>
          <w:rFonts w:ascii="Arial" w:hAnsi="Arial" w:cs="Arial"/>
          <w:sz w:val="18"/>
          <w:szCs w:val="18"/>
        </w:rPr>
        <w:t>&lt;*&gt; Далее в настоящем Приложении используется сокращение – Программа</w:t>
      </w:r>
    </w:p>
    <w:p w:rsidR="008971B2" w:rsidRDefault="008971B2" w:rsidP="008971B2">
      <w:pPr>
        <w:spacing w:line="180" w:lineRule="exact"/>
        <w:ind w:firstLine="142"/>
        <w:jc w:val="center"/>
        <w:rPr>
          <w:rFonts w:ascii="Arial" w:hAnsi="Arial" w:cs="Arial"/>
          <w:sz w:val="18"/>
          <w:szCs w:val="18"/>
        </w:rPr>
      </w:pPr>
    </w:p>
    <w:tbl>
      <w:tblPr>
        <w:tblW w:w="10195" w:type="dxa"/>
        <w:tblInd w:w="70" w:type="dxa"/>
        <w:tblLayout w:type="fixed"/>
        <w:tblCellMar>
          <w:left w:w="70" w:type="dxa"/>
          <w:right w:w="70" w:type="dxa"/>
        </w:tblCellMar>
        <w:tblLook w:val="04A0" w:firstRow="1" w:lastRow="0" w:firstColumn="1" w:lastColumn="0" w:noHBand="0" w:noVBand="1"/>
      </w:tblPr>
      <w:tblGrid>
        <w:gridCol w:w="695"/>
        <w:gridCol w:w="2282"/>
        <w:gridCol w:w="1701"/>
        <w:gridCol w:w="6"/>
        <w:gridCol w:w="1695"/>
        <w:gridCol w:w="851"/>
        <w:gridCol w:w="854"/>
        <w:gridCol w:w="2111"/>
      </w:tblGrid>
      <w:tr w:rsidR="008971B2" w:rsidRPr="008971B2" w:rsidTr="008971B2">
        <w:trPr>
          <w:cantSplit/>
          <w:trHeight w:val="160"/>
        </w:trPr>
        <w:tc>
          <w:tcPr>
            <w:tcW w:w="695" w:type="dxa"/>
            <w:vMerge w:val="restart"/>
            <w:tcBorders>
              <w:top w:val="single" w:sz="6" w:space="0" w:color="auto"/>
              <w:left w:val="single" w:sz="6" w:space="0" w:color="auto"/>
              <w:bottom w:val="single" w:sz="4" w:space="0" w:color="auto"/>
              <w:right w:val="single" w:sz="6" w:space="0" w:color="auto"/>
            </w:tcBorders>
            <w:hideMark/>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r w:rsidRPr="008971B2">
              <w:rPr>
                <w:rFonts w:ascii="Arial" w:hAnsi="Arial" w:cs="Arial"/>
                <w:color w:val="auto"/>
                <w:sz w:val="16"/>
                <w:szCs w:val="16"/>
              </w:rPr>
              <w:t>№</w:t>
            </w:r>
            <w:r w:rsidRPr="008971B2">
              <w:rPr>
                <w:rFonts w:ascii="Arial" w:hAnsi="Arial" w:cs="Arial"/>
                <w:color w:val="auto"/>
                <w:sz w:val="16"/>
                <w:szCs w:val="16"/>
              </w:rPr>
              <w:br/>
            </w:r>
            <w:proofErr w:type="gramStart"/>
            <w:r w:rsidRPr="008971B2">
              <w:rPr>
                <w:rFonts w:ascii="Arial" w:hAnsi="Arial" w:cs="Arial"/>
                <w:color w:val="auto"/>
                <w:sz w:val="16"/>
                <w:szCs w:val="16"/>
              </w:rPr>
              <w:t>п</w:t>
            </w:r>
            <w:proofErr w:type="gramEnd"/>
            <w:r w:rsidRPr="008971B2">
              <w:rPr>
                <w:rFonts w:ascii="Arial" w:hAnsi="Arial" w:cs="Arial"/>
                <w:color w:val="auto"/>
                <w:sz w:val="16"/>
                <w:szCs w:val="16"/>
              </w:rPr>
              <w:t>/п</w:t>
            </w:r>
          </w:p>
        </w:tc>
        <w:tc>
          <w:tcPr>
            <w:tcW w:w="2282" w:type="dxa"/>
            <w:vMerge w:val="restart"/>
            <w:tcBorders>
              <w:top w:val="single" w:sz="6" w:space="0" w:color="auto"/>
              <w:left w:val="single" w:sz="6" w:space="0" w:color="auto"/>
              <w:bottom w:val="single" w:sz="4" w:space="0" w:color="auto"/>
              <w:right w:val="single" w:sz="6" w:space="0" w:color="auto"/>
            </w:tcBorders>
            <w:hideMark/>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pacing w:val="-2"/>
                <w:sz w:val="16"/>
                <w:szCs w:val="16"/>
              </w:rPr>
            </w:pPr>
            <w:r w:rsidRPr="008971B2">
              <w:rPr>
                <w:rFonts w:ascii="Arial" w:hAnsi="Arial" w:cs="Arial"/>
                <w:color w:val="auto"/>
                <w:spacing w:val="-2"/>
                <w:sz w:val="16"/>
                <w:szCs w:val="16"/>
              </w:rPr>
              <w:t>Наименование подпрограммы Программы, основного мероприятия подпрограммы Программы</w:t>
            </w:r>
          </w:p>
        </w:tc>
        <w:tc>
          <w:tcPr>
            <w:tcW w:w="1707" w:type="dxa"/>
            <w:gridSpan w:val="2"/>
            <w:vMerge w:val="restart"/>
            <w:tcBorders>
              <w:top w:val="single" w:sz="6" w:space="0" w:color="auto"/>
              <w:left w:val="single" w:sz="6" w:space="0" w:color="auto"/>
              <w:bottom w:val="single" w:sz="4" w:space="0" w:color="auto"/>
              <w:right w:val="single" w:sz="6" w:space="0" w:color="auto"/>
            </w:tcBorders>
            <w:hideMark/>
          </w:tcPr>
          <w:p w:rsidR="008971B2" w:rsidRPr="008971B2" w:rsidRDefault="008971B2" w:rsidP="008971B2">
            <w:pPr>
              <w:autoSpaceDE w:val="0"/>
              <w:autoSpaceDN w:val="0"/>
              <w:adjustRightInd w:val="0"/>
              <w:spacing w:line="180" w:lineRule="exact"/>
              <w:ind w:left="-142" w:right="-70" w:firstLine="142"/>
              <w:jc w:val="center"/>
              <w:rPr>
                <w:rFonts w:ascii="Arial" w:hAnsi="Arial" w:cs="Arial"/>
                <w:color w:val="auto"/>
                <w:spacing w:val="-2"/>
                <w:sz w:val="16"/>
                <w:szCs w:val="16"/>
              </w:rPr>
            </w:pPr>
            <w:r w:rsidRPr="008971B2">
              <w:rPr>
                <w:rFonts w:ascii="Arial" w:hAnsi="Arial" w:cs="Arial"/>
                <w:color w:val="auto"/>
                <w:spacing w:val="-2"/>
                <w:sz w:val="16"/>
                <w:szCs w:val="16"/>
              </w:rPr>
              <w:t>тип основ</w:t>
            </w:r>
          </w:p>
          <w:p w:rsidR="008971B2" w:rsidRPr="008971B2" w:rsidRDefault="008971B2" w:rsidP="008971B2">
            <w:pPr>
              <w:autoSpaceDE w:val="0"/>
              <w:autoSpaceDN w:val="0"/>
              <w:adjustRightInd w:val="0"/>
              <w:spacing w:line="180" w:lineRule="exact"/>
              <w:ind w:left="-142" w:right="-70" w:firstLine="142"/>
              <w:jc w:val="center"/>
              <w:rPr>
                <w:rFonts w:ascii="Arial" w:hAnsi="Arial" w:cs="Arial"/>
                <w:color w:val="auto"/>
                <w:spacing w:val="-2"/>
                <w:sz w:val="16"/>
                <w:szCs w:val="16"/>
              </w:rPr>
            </w:pPr>
            <w:proofErr w:type="spellStart"/>
            <w:r w:rsidRPr="008971B2">
              <w:rPr>
                <w:rFonts w:ascii="Arial" w:hAnsi="Arial" w:cs="Arial"/>
                <w:color w:val="auto"/>
                <w:spacing w:val="-2"/>
                <w:sz w:val="16"/>
                <w:szCs w:val="16"/>
              </w:rPr>
              <w:t>ного</w:t>
            </w:r>
            <w:proofErr w:type="spellEnd"/>
            <w:r w:rsidRPr="008971B2">
              <w:rPr>
                <w:rFonts w:ascii="Arial" w:hAnsi="Arial" w:cs="Arial"/>
                <w:color w:val="auto"/>
                <w:spacing w:val="-2"/>
                <w:sz w:val="16"/>
                <w:szCs w:val="16"/>
              </w:rPr>
              <w:t xml:space="preserve"> </w:t>
            </w:r>
            <w:proofErr w:type="spellStart"/>
            <w:r w:rsidRPr="008971B2">
              <w:rPr>
                <w:rFonts w:ascii="Arial" w:hAnsi="Arial" w:cs="Arial"/>
                <w:color w:val="auto"/>
                <w:spacing w:val="-2"/>
                <w:sz w:val="16"/>
                <w:szCs w:val="16"/>
              </w:rPr>
              <w:t>меро</w:t>
            </w:r>
            <w:proofErr w:type="spellEnd"/>
          </w:p>
          <w:p w:rsidR="008971B2" w:rsidRPr="008971B2" w:rsidRDefault="008971B2" w:rsidP="008971B2">
            <w:pPr>
              <w:autoSpaceDE w:val="0"/>
              <w:autoSpaceDN w:val="0"/>
              <w:adjustRightInd w:val="0"/>
              <w:spacing w:line="180" w:lineRule="exact"/>
              <w:ind w:left="-142" w:right="-70" w:firstLine="142"/>
              <w:jc w:val="center"/>
              <w:rPr>
                <w:rFonts w:ascii="Arial" w:hAnsi="Arial" w:cs="Arial"/>
                <w:color w:val="auto"/>
                <w:spacing w:val="-2"/>
                <w:sz w:val="16"/>
                <w:szCs w:val="16"/>
              </w:rPr>
            </w:pPr>
            <w:proofErr w:type="spellStart"/>
            <w:r w:rsidRPr="008971B2">
              <w:rPr>
                <w:rFonts w:ascii="Arial" w:hAnsi="Arial" w:cs="Arial"/>
                <w:color w:val="auto"/>
                <w:spacing w:val="-2"/>
                <w:sz w:val="16"/>
                <w:szCs w:val="16"/>
              </w:rPr>
              <w:t>прия</w:t>
            </w:r>
            <w:proofErr w:type="spellEnd"/>
          </w:p>
          <w:p w:rsidR="008971B2" w:rsidRPr="008971B2" w:rsidRDefault="008971B2" w:rsidP="008971B2">
            <w:pPr>
              <w:autoSpaceDE w:val="0"/>
              <w:autoSpaceDN w:val="0"/>
              <w:adjustRightInd w:val="0"/>
              <w:spacing w:line="180" w:lineRule="exact"/>
              <w:ind w:left="-142" w:right="-70" w:firstLine="142"/>
              <w:jc w:val="center"/>
              <w:rPr>
                <w:rFonts w:ascii="Arial" w:hAnsi="Arial" w:cs="Arial"/>
                <w:color w:val="auto"/>
                <w:spacing w:val="-2"/>
                <w:sz w:val="16"/>
                <w:szCs w:val="16"/>
              </w:rPr>
            </w:pPr>
            <w:r w:rsidRPr="008971B2">
              <w:rPr>
                <w:rFonts w:ascii="Arial" w:hAnsi="Arial" w:cs="Arial"/>
                <w:color w:val="auto"/>
                <w:spacing w:val="-2"/>
                <w:sz w:val="16"/>
                <w:szCs w:val="16"/>
              </w:rPr>
              <w:t>тия</w:t>
            </w:r>
            <w:proofErr w:type="gramStart"/>
            <w:r w:rsidRPr="008971B2">
              <w:rPr>
                <w:rFonts w:ascii="Arial" w:hAnsi="Arial" w:cs="Arial"/>
                <w:color w:val="auto"/>
                <w:spacing w:val="-2"/>
                <w:sz w:val="16"/>
                <w:szCs w:val="16"/>
                <w:vertAlign w:val="superscript"/>
              </w:rPr>
              <w:t>7</w:t>
            </w:r>
            <w:proofErr w:type="gramEnd"/>
          </w:p>
        </w:tc>
        <w:tc>
          <w:tcPr>
            <w:tcW w:w="1695" w:type="dxa"/>
            <w:vMerge w:val="restart"/>
            <w:tcBorders>
              <w:top w:val="single" w:sz="6" w:space="0" w:color="auto"/>
              <w:left w:val="single" w:sz="6" w:space="0" w:color="auto"/>
              <w:bottom w:val="single" w:sz="4" w:space="0" w:color="auto"/>
              <w:right w:val="single" w:sz="6" w:space="0" w:color="auto"/>
            </w:tcBorders>
            <w:hideMark/>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proofErr w:type="gramStart"/>
            <w:r w:rsidRPr="008971B2">
              <w:rPr>
                <w:rFonts w:ascii="Arial" w:hAnsi="Arial" w:cs="Arial"/>
                <w:color w:val="auto"/>
                <w:sz w:val="16"/>
                <w:szCs w:val="16"/>
              </w:rPr>
              <w:t>ответственный исполнитель (со</w:t>
            </w:r>
            <w:proofErr w:type="gramEnd"/>
          </w:p>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r w:rsidRPr="008971B2">
              <w:rPr>
                <w:rFonts w:ascii="Arial" w:hAnsi="Arial" w:cs="Arial"/>
                <w:color w:val="auto"/>
                <w:sz w:val="16"/>
                <w:szCs w:val="16"/>
              </w:rPr>
              <w:t>исполнитель, уча</w:t>
            </w:r>
          </w:p>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proofErr w:type="spellStart"/>
            <w:proofErr w:type="gramStart"/>
            <w:r w:rsidRPr="008971B2">
              <w:rPr>
                <w:rFonts w:ascii="Arial" w:hAnsi="Arial" w:cs="Arial"/>
                <w:color w:val="auto"/>
                <w:sz w:val="16"/>
                <w:szCs w:val="16"/>
              </w:rPr>
              <w:t>стник</w:t>
            </w:r>
            <w:proofErr w:type="spellEnd"/>
            <w:r w:rsidRPr="008971B2">
              <w:rPr>
                <w:rFonts w:ascii="Arial" w:hAnsi="Arial" w:cs="Arial"/>
                <w:color w:val="auto"/>
                <w:sz w:val="16"/>
                <w:szCs w:val="16"/>
              </w:rPr>
              <w:t xml:space="preserve">) </w:t>
            </w:r>
            <w:proofErr w:type="spellStart"/>
            <w:r w:rsidRPr="008971B2">
              <w:rPr>
                <w:rFonts w:ascii="Arial" w:hAnsi="Arial" w:cs="Arial"/>
                <w:color w:val="auto"/>
                <w:sz w:val="16"/>
                <w:szCs w:val="16"/>
              </w:rPr>
              <w:t>подпро</w:t>
            </w:r>
            <w:proofErr w:type="spellEnd"/>
            <w:proofErr w:type="gramEnd"/>
          </w:p>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r w:rsidRPr="008971B2">
              <w:rPr>
                <w:rFonts w:ascii="Arial" w:hAnsi="Arial" w:cs="Arial"/>
                <w:color w:val="auto"/>
                <w:sz w:val="16"/>
                <w:szCs w:val="16"/>
              </w:rPr>
              <w:t xml:space="preserve">граммы </w:t>
            </w:r>
            <w:proofErr w:type="spellStart"/>
            <w:r w:rsidRPr="008971B2">
              <w:rPr>
                <w:rFonts w:ascii="Arial" w:hAnsi="Arial" w:cs="Arial"/>
                <w:color w:val="auto"/>
                <w:sz w:val="16"/>
                <w:szCs w:val="16"/>
              </w:rPr>
              <w:t>Програм</w:t>
            </w:r>
            <w:proofErr w:type="spellEnd"/>
          </w:p>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r w:rsidRPr="008971B2">
              <w:rPr>
                <w:rFonts w:ascii="Arial" w:hAnsi="Arial" w:cs="Arial"/>
                <w:color w:val="auto"/>
                <w:sz w:val="16"/>
                <w:szCs w:val="16"/>
              </w:rPr>
              <w:t>мы, основного мероприятия подпрограммы Программы</w:t>
            </w:r>
          </w:p>
        </w:tc>
        <w:tc>
          <w:tcPr>
            <w:tcW w:w="1705" w:type="dxa"/>
            <w:gridSpan w:val="2"/>
            <w:tcBorders>
              <w:top w:val="single" w:sz="6" w:space="0" w:color="auto"/>
              <w:left w:val="single" w:sz="6" w:space="0" w:color="auto"/>
              <w:bottom w:val="single" w:sz="6" w:space="0" w:color="auto"/>
              <w:right w:val="single" w:sz="6" w:space="0" w:color="auto"/>
            </w:tcBorders>
            <w:hideMark/>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r w:rsidRPr="008971B2">
              <w:rPr>
                <w:rFonts w:ascii="Arial" w:hAnsi="Arial" w:cs="Arial"/>
                <w:color w:val="auto"/>
                <w:sz w:val="16"/>
                <w:szCs w:val="16"/>
              </w:rPr>
              <w:t>срок</w:t>
            </w:r>
          </w:p>
        </w:tc>
        <w:tc>
          <w:tcPr>
            <w:tcW w:w="2111" w:type="dxa"/>
            <w:vMerge w:val="restart"/>
            <w:tcBorders>
              <w:top w:val="single" w:sz="6" w:space="0" w:color="auto"/>
              <w:left w:val="single" w:sz="6" w:space="0" w:color="auto"/>
              <w:bottom w:val="single" w:sz="4" w:space="0" w:color="auto"/>
              <w:right w:val="single" w:sz="6" w:space="0" w:color="auto"/>
            </w:tcBorders>
            <w:hideMark/>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pacing w:val="-4"/>
                <w:sz w:val="16"/>
                <w:szCs w:val="16"/>
              </w:rPr>
            </w:pPr>
            <w:r w:rsidRPr="008971B2">
              <w:rPr>
                <w:rFonts w:ascii="Arial" w:hAnsi="Arial" w:cs="Arial"/>
                <w:color w:val="auto"/>
                <w:spacing w:val="-4"/>
                <w:sz w:val="16"/>
                <w:szCs w:val="16"/>
              </w:rPr>
              <w:t>связь с индикаторами достижения целей Программы и показателями решения задач подпрограммы Программы</w:t>
            </w:r>
          </w:p>
        </w:tc>
      </w:tr>
      <w:tr w:rsidR="008971B2" w:rsidRPr="008971B2" w:rsidTr="008971B2">
        <w:trPr>
          <w:cantSplit/>
          <w:trHeight w:val="1134"/>
        </w:trPr>
        <w:tc>
          <w:tcPr>
            <w:tcW w:w="695" w:type="dxa"/>
            <w:vMerge/>
            <w:tcBorders>
              <w:top w:val="single" w:sz="6" w:space="0" w:color="auto"/>
              <w:left w:val="single" w:sz="6" w:space="0" w:color="auto"/>
              <w:bottom w:val="single" w:sz="4" w:space="0" w:color="auto"/>
              <w:right w:val="single" w:sz="6" w:space="0" w:color="auto"/>
            </w:tcBorders>
            <w:vAlign w:val="center"/>
            <w:hideMark/>
          </w:tcPr>
          <w:p w:rsidR="008971B2" w:rsidRPr="008971B2" w:rsidRDefault="008971B2" w:rsidP="008971B2">
            <w:pPr>
              <w:spacing w:line="180" w:lineRule="exact"/>
              <w:ind w:left="-142" w:firstLine="142"/>
              <w:rPr>
                <w:rFonts w:ascii="Arial" w:hAnsi="Arial" w:cs="Arial"/>
                <w:color w:val="auto"/>
                <w:sz w:val="16"/>
                <w:szCs w:val="16"/>
              </w:rPr>
            </w:pPr>
          </w:p>
        </w:tc>
        <w:tc>
          <w:tcPr>
            <w:tcW w:w="2282" w:type="dxa"/>
            <w:vMerge/>
            <w:tcBorders>
              <w:top w:val="single" w:sz="6" w:space="0" w:color="auto"/>
              <w:left w:val="single" w:sz="6" w:space="0" w:color="auto"/>
              <w:bottom w:val="single" w:sz="4" w:space="0" w:color="auto"/>
              <w:right w:val="single" w:sz="6" w:space="0" w:color="auto"/>
            </w:tcBorders>
            <w:vAlign w:val="center"/>
            <w:hideMark/>
          </w:tcPr>
          <w:p w:rsidR="008971B2" w:rsidRPr="008971B2" w:rsidRDefault="008971B2" w:rsidP="008971B2">
            <w:pPr>
              <w:spacing w:line="180" w:lineRule="exact"/>
              <w:ind w:left="-142" w:firstLine="142"/>
              <w:rPr>
                <w:rFonts w:ascii="Arial" w:hAnsi="Arial" w:cs="Arial"/>
                <w:color w:val="auto"/>
                <w:spacing w:val="-2"/>
                <w:sz w:val="16"/>
                <w:szCs w:val="16"/>
              </w:rPr>
            </w:pPr>
          </w:p>
        </w:tc>
        <w:tc>
          <w:tcPr>
            <w:tcW w:w="1707" w:type="dxa"/>
            <w:gridSpan w:val="2"/>
            <w:vMerge/>
            <w:tcBorders>
              <w:top w:val="single" w:sz="6" w:space="0" w:color="auto"/>
              <w:left w:val="single" w:sz="6" w:space="0" w:color="auto"/>
              <w:bottom w:val="single" w:sz="4" w:space="0" w:color="auto"/>
              <w:right w:val="single" w:sz="6" w:space="0" w:color="auto"/>
            </w:tcBorders>
            <w:vAlign w:val="center"/>
            <w:hideMark/>
          </w:tcPr>
          <w:p w:rsidR="008971B2" w:rsidRPr="008971B2" w:rsidRDefault="008971B2" w:rsidP="008971B2">
            <w:pPr>
              <w:spacing w:line="180" w:lineRule="exact"/>
              <w:ind w:left="-142" w:firstLine="142"/>
              <w:rPr>
                <w:rFonts w:ascii="Arial" w:hAnsi="Arial" w:cs="Arial"/>
                <w:color w:val="auto"/>
                <w:spacing w:val="-2"/>
                <w:sz w:val="16"/>
                <w:szCs w:val="16"/>
              </w:rPr>
            </w:pPr>
          </w:p>
        </w:tc>
        <w:tc>
          <w:tcPr>
            <w:tcW w:w="1695" w:type="dxa"/>
            <w:vMerge/>
            <w:tcBorders>
              <w:top w:val="single" w:sz="6" w:space="0" w:color="auto"/>
              <w:left w:val="single" w:sz="6" w:space="0" w:color="auto"/>
              <w:bottom w:val="single" w:sz="4" w:space="0" w:color="auto"/>
              <w:right w:val="single" w:sz="6" w:space="0" w:color="auto"/>
            </w:tcBorders>
            <w:vAlign w:val="center"/>
            <w:hideMark/>
          </w:tcPr>
          <w:p w:rsidR="008971B2" w:rsidRPr="008971B2" w:rsidRDefault="008971B2" w:rsidP="008971B2">
            <w:pPr>
              <w:spacing w:line="180" w:lineRule="exact"/>
              <w:ind w:left="-142" w:firstLine="142"/>
              <w:rPr>
                <w:rFonts w:ascii="Arial" w:hAnsi="Arial" w:cs="Arial"/>
                <w:color w:val="auto"/>
                <w:sz w:val="16"/>
                <w:szCs w:val="16"/>
              </w:rPr>
            </w:pPr>
          </w:p>
        </w:tc>
        <w:tc>
          <w:tcPr>
            <w:tcW w:w="851" w:type="dxa"/>
            <w:tcBorders>
              <w:top w:val="single" w:sz="6" w:space="0" w:color="auto"/>
              <w:left w:val="single" w:sz="6" w:space="0" w:color="auto"/>
              <w:bottom w:val="single" w:sz="4" w:space="0" w:color="auto"/>
              <w:right w:val="single" w:sz="6" w:space="0" w:color="auto"/>
            </w:tcBorders>
            <w:textDirection w:val="btLr"/>
            <w:hideMark/>
          </w:tcPr>
          <w:p w:rsidR="008971B2" w:rsidRPr="008971B2" w:rsidRDefault="008971B2" w:rsidP="008971B2">
            <w:pPr>
              <w:autoSpaceDE w:val="0"/>
              <w:autoSpaceDN w:val="0"/>
              <w:adjustRightInd w:val="0"/>
              <w:spacing w:line="180" w:lineRule="exact"/>
              <w:ind w:left="-142" w:right="113" w:firstLine="142"/>
              <w:jc w:val="center"/>
              <w:rPr>
                <w:rFonts w:ascii="Arial" w:hAnsi="Arial" w:cs="Arial"/>
                <w:color w:val="auto"/>
                <w:sz w:val="16"/>
                <w:szCs w:val="16"/>
              </w:rPr>
            </w:pPr>
            <w:r w:rsidRPr="008971B2">
              <w:rPr>
                <w:rFonts w:ascii="Arial" w:hAnsi="Arial" w:cs="Arial"/>
                <w:color w:val="auto"/>
                <w:sz w:val="16"/>
                <w:szCs w:val="16"/>
              </w:rPr>
              <w:t>начала</w:t>
            </w:r>
          </w:p>
          <w:p w:rsidR="008971B2" w:rsidRPr="008971B2" w:rsidRDefault="008971B2" w:rsidP="008971B2">
            <w:pPr>
              <w:autoSpaceDE w:val="0"/>
              <w:autoSpaceDN w:val="0"/>
              <w:adjustRightInd w:val="0"/>
              <w:spacing w:line="180" w:lineRule="exact"/>
              <w:ind w:left="-142" w:right="113" w:firstLine="142"/>
              <w:jc w:val="center"/>
              <w:rPr>
                <w:rFonts w:ascii="Arial" w:hAnsi="Arial" w:cs="Arial"/>
                <w:color w:val="auto"/>
                <w:sz w:val="16"/>
                <w:szCs w:val="16"/>
              </w:rPr>
            </w:pPr>
            <w:r w:rsidRPr="008971B2">
              <w:rPr>
                <w:rFonts w:ascii="Arial" w:hAnsi="Arial" w:cs="Arial"/>
                <w:color w:val="auto"/>
                <w:sz w:val="16"/>
                <w:szCs w:val="16"/>
              </w:rPr>
              <w:t>реализации</w:t>
            </w:r>
          </w:p>
        </w:tc>
        <w:tc>
          <w:tcPr>
            <w:tcW w:w="854" w:type="dxa"/>
            <w:tcBorders>
              <w:top w:val="single" w:sz="6" w:space="0" w:color="auto"/>
              <w:left w:val="single" w:sz="6" w:space="0" w:color="auto"/>
              <w:bottom w:val="single" w:sz="4" w:space="0" w:color="auto"/>
              <w:right w:val="single" w:sz="6" w:space="0" w:color="auto"/>
            </w:tcBorders>
            <w:textDirection w:val="btLr"/>
            <w:hideMark/>
          </w:tcPr>
          <w:p w:rsidR="008971B2" w:rsidRPr="008971B2" w:rsidRDefault="008971B2" w:rsidP="008971B2">
            <w:pPr>
              <w:autoSpaceDE w:val="0"/>
              <w:autoSpaceDN w:val="0"/>
              <w:adjustRightInd w:val="0"/>
              <w:spacing w:line="180" w:lineRule="exact"/>
              <w:ind w:left="-142" w:right="113" w:firstLine="142"/>
              <w:jc w:val="center"/>
              <w:rPr>
                <w:rFonts w:ascii="Arial" w:hAnsi="Arial" w:cs="Arial"/>
                <w:color w:val="auto"/>
                <w:sz w:val="16"/>
                <w:szCs w:val="16"/>
              </w:rPr>
            </w:pPr>
            <w:r w:rsidRPr="008971B2">
              <w:rPr>
                <w:rFonts w:ascii="Arial" w:hAnsi="Arial" w:cs="Arial"/>
                <w:color w:val="auto"/>
                <w:sz w:val="16"/>
                <w:szCs w:val="16"/>
              </w:rPr>
              <w:t>окончания реализации</w:t>
            </w:r>
          </w:p>
        </w:tc>
        <w:tc>
          <w:tcPr>
            <w:tcW w:w="2111" w:type="dxa"/>
            <w:vMerge/>
            <w:tcBorders>
              <w:top w:val="single" w:sz="6" w:space="0" w:color="auto"/>
              <w:left w:val="single" w:sz="6" w:space="0" w:color="auto"/>
              <w:bottom w:val="single" w:sz="4" w:space="0" w:color="auto"/>
              <w:right w:val="single" w:sz="6" w:space="0" w:color="auto"/>
            </w:tcBorders>
            <w:vAlign w:val="center"/>
            <w:hideMark/>
          </w:tcPr>
          <w:p w:rsidR="008971B2" w:rsidRPr="008971B2" w:rsidRDefault="008971B2" w:rsidP="008971B2">
            <w:pPr>
              <w:spacing w:line="180" w:lineRule="exact"/>
              <w:ind w:left="-142" w:firstLine="142"/>
              <w:rPr>
                <w:rFonts w:ascii="Arial" w:hAnsi="Arial" w:cs="Arial"/>
                <w:color w:val="auto"/>
                <w:spacing w:val="-4"/>
                <w:sz w:val="16"/>
                <w:szCs w:val="16"/>
              </w:rPr>
            </w:pPr>
          </w:p>
        </w:tc>
      </w:tr>
      <w:tr w:rsidR="008971B2" w:rsidRPr="008971B2" w:rsidTr="008971B2">
        <w:trPr>
          <w:cantSplit/>
          <w:trHeight w:val="77"/>
        </w:trPr>
        <w:tc>
          <w:tcPr>
            <w:tcW w:w="695" w:type="dxa"/>
            <w:tcBorders>
              <w:top w:val="single" w:sz="4" w:space="0" w:color="auto"/>
              <w:left w:val="single" w:sz="4" w:space="0" w:color="auto"/>
              <w:bottom w:val="single" w:sz="4" w:space="0" w:color="auto"/>
              <w:right w:val="single" w:sz="4" w:space="0" w:color="auto"/>
            </w:tcBorders>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p>
        </w:tc>
        <w:tc>
          <w:tcPr>
            <w:tcW w:w="9500" w:type="dxa"/>
            <w:gridSpan w:val="7"/>
            <w:tcBorders>
              <w:top w:val="single" w:sz="4" w:space="0" w:color="auto"/>
              <w:left w:val="single" w:sz="4" w:space="0" w:color="auto"/>
              <w:bottom w:val="single" w:sz="4" w:space="0" w:color="auto"/>
              <w:right w:val="single" w:sz="4" w:space="0" w:color="auto"/>
            </w:tcBorders>
          </w:tcPr>
          <w:p w:rsidR="008971B2" w:rsidRPr="008971B2" w:rsidRDefault="008971B2" w:rsidP="008971B2">
            <w:pPr>
              <w:spacing w:line="180" w:lineRule="exact"/>
              <w:ind w:left="-142" w:firstLine="142"/>
              <w:jc w:val="center"/>
              <w:rPr>
                <w:rFonts w:ascii="Arial" w:hAnsi="Arial" w:cs="Arial"/>
                <w:color w:val="auto"/>
                <w:sz w:val="16"/>
                <w:szCs w:val="16"/>
              </w:rPr>
            </w:pPr>
            <w:r w:rsidRPr="008971B2">
              <w:rPr>
                <w:rFonts w:ascii="Arial" w:hAnsi="Arial" w:cs="Arial"/>
                <w:bCs/>
                <w:color w:val="auto"/>
                <w:sz w:val="16"/>
                <w:szCs w:val="16"/>
              </w:rPr>
              <w:t xml:space="preserve">Цель 1 Программы  </w:t>
            </w:r>
            <w:r w:rsidRPr="008971B2">
              <w:rPr>
                <w:rFonts w:ascii="Arial" w:hAnsi="Arial" w:cs="Arial"/>
                <w:color w:val="auto"/>
                <w:sz w:val="16"/>
                <w:szCs w:val="16"/>
              </w:rPr>
              <w:t>Обеспечение рационального использования энергетических ресурсов за счет реализации энергосберегающих мероприятий</w:t>
            </w:r>
          </w:p>
        </w:tc>
      </w:tr>
      <w:tr w:rsidR="008971B2" w:rsidRPr="008971B2" w:rsidTr="008971B2">
        <w:trPr>
          <w:cantSplit/>
          <w:trHeight w:val="77"/>
        </w:trPr>
        <w:tc>
          <w:tcPr>
            <w:tcW w:w="695" w:type="dxa"/>
            <w:tcBorders>
              <w:top w:val="single" w:sz="4" w:space="0" w:color="auto"/>
              <w:left w:val="single" w:sz="4" w:space="0" w:color="auto"/>
              <w:bottom w:val="single" w:sz="4" w:space="0" w:color="auto"/>
              <w:right w:val="single" w:sz="4" w:space="0" w:color="auto"/>
            </w:tcBorders>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p>
        </w:tc>
        <w:tc>
          <w:tcPr>
            <w:tcW w:w="9500" w:type="dxa"/>
            <w:gridSpan w:val="7"/>
            <w:tcBorders>
              <w:top w:val="single" w:sz="4" w:space="0" w:color="auto"/>
              <w:left w:val="single" w:sz="4" w:space="0" w:color="auto"/>
              <w:bottom w:val="single" w:sz="4" w:space="0" w:color="auto"/>
              <w:right w:val="single" w:sz="4" w:space="0" w:color="auto"/>
            </w:tcBorders>
          </w:tcPr>
          <w:p w:rsidR="008971B2" w:rsidRPr="008971B2" w:rsidRDefault="008971B2" w:rsidP="008971B2">
            <w:pPr>
              <w:spacing w:line="180" w:lineRule="exact"/>
              <w:ind w:left="-142" w:firstLine="142"/>
              <w:jc w:val="center"/>
              <w:rPr>
                <w:rFonts w:ascii="Arial" w:hAnsi="Arial" w:cs="Arial"/>
                <w:bCs/>
                <w:color w:val="auto"/>
                <w:sz w:val="16"/>
                <w:szCs w:val="16"/>
              </w:rPr>
            </w:pPr>
            <w:r w:rsidRPr="008971B2">
              <w:rPr>
                <w:rFonts w:ascii="Arial" w:hAnsi="Arial" w:cs="Arial"/>
                <w:bCs/>
                <w:color w:val="auto"/>
                <w:sz w:val="16"/>
                <w:szCs w:val="16"/>
              </w:rPr>
              <w:t xml:space="preserve">Программа  </w:t>
            </w:r>
            <w:r w:rsidRPr="008971B2">
              <w:rPr>
                <w:rFonts w:ascii="Arial" w:hAnsi="Arial" w:cs="Arial"/>
                <w:color w:val="auto"/>
                <w:sz w:val="16"/>
                <w:szCs w:val="16"/>
              </w:rPr>
              <w:t>«Энергосбережение и повышение энергетической эффективности»</w:t>
            </w:r>
          </w:p>
        </w:tc>
      </w:tr>
      <w:tr w:rsidR="008971B2" w:rsidRPr="008971B2" w:rsidTr="008971B2">
        <w:trPr>
          <w:cantSplit/>
          <w:trHeight w:val="761"/>
        </w:trPr>
        <w:tc>
          <w:tcPr>
            <w:tcW w:w="695" w:type="dxa"/>
            <w:tcBorders>
              <w:top w:val="single" w:sz="4" w:space="0" w:color="auto"/>
              <w:left w:val="single" w:sz="4" w:space="0" w:color="auto"/>
              <w:bottom w:val="single" w:sz="4" w:space="0" w:color="auto"/>
              <w:right w:val="single" w:sz="4" w:space="0" w:color="auto"/>
            </w:tcBorders>
            <w:hideMark/>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r w:rsidRPr="008971B2">
              <w:rPr>
                <w:rFonts w:ascii="Arial" w:hAnsi="Arial" w:cs="Arial"/>
                <w:color w:val="auto"/>
                <w:sz w:val="16"/>
                <w:szCs w:val="16"/>
              </w:rPr>
              <w:t>1.</w:t>
            </w:r>
          </w:p>
        </w:tc>
        <w:tc>
          <w:tcPr>
            <w:tcW w:w="2282" w:type="dxa"/>
            <w:tcBorders>
              <w:top w:val="single" w:sz="4" w:space="0" w:color="auto"/>
              <w:left w:val="single" w:sz="4" w:space="0" w:color="auto"/>
              <w:bottom w:val="single" w:sz="4" w:space="0" w:color="auto"/>
              <w:right w:val="single" w:sz="4" w:space="0" w:color="auto"/>
            </w:tcBorders>
            <w:hideMark/>
          </w:tcPr>
          <w:p w:rsidR="008971B2" w:rsidRPr="008971B2" w:rsidRDefault="008971B2" w:rsidP="008971B2">
            <w:pPr>
              <w:autoSpaceDE w:val="0"/>
              <w:autoSpaceDN w:val="0"/>
              <w:adjustRightInd w:val="0"/>
              <w:spacing w:line="180" w:lineRule="exact"/>
              <w:ind w:left="-142" w:firstLine="142"/>
              <w:jc w:val="both"/>
              <w:rPr>
                <w:rFonts w:ascii="Arial" w:hAnsi="Arial" w:cs="Arial"/>
                <w:color w:val="auto"/>
                <w:sz w:val="16"/>
                <w:szCs w:val="16"/>
              </w:rPr>
            </w:pPr>
            <w:r w:rsidRPr="008971B2">
              <w:rPr>
                <w:rFonts w:ascii="Arial" w:hAnsi="Arial" w:cs="Arial"/>
                <w:color w:val="auto"/>
                <w:sz w:val="16"/>
                <w:szCs w:val="16"/>
              </w:rPr>
              <w:t>Основное мероприятие: «Энергосбережение и повышение энергетической эффективности в муниципальном секторе»</w:t>
            </w:r>
          </w:p>
        </w:tc>
        <w:tc>
          <w:tcPr>
            <w:tcW w:w="1701" w:type="dxa"/>
            <w:tcBorders>
              <w:top w:val="single" w:sz="4" w:space="0" w:color="auto"/>
              <w:left w:val="single" w:sz="4" w:space="0" w:color="auto"/>
              <w:bottom w:val="single" w:sz="4" w:space="0" w:color="auto"/>
              <w:right w:val="single" w:sz="4" w:space="0" w:color="auto"/>
            </w:tcBorders>
            <w:hideMark/>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r w:rsidRPr="008971B2">
              <w:rPr>
                <w:rFonts w:ascii="Arial" w:hAnsi="Arial" w:cs="Arial"/>
                <w:color w:val="auto"/>
                <w:sz w:val="16"/>
                <w:szCs w:val="16"/>
              </w:rPr>
              <w:t>х</w:t>
            </w:r>
          </w:p>
        </w:tc>
        <w:tc>
          <w:tcPr>
            <w:tcW w:w="1701" w:type="dxa"/>
            <w:gridSpan w:val="2"/>
            <w:tcBorders>
              <w:top w:val="single" w:sz="4" w:space="0" w:color="auto"/>
              <w:left w:val="single" w:sz="4" w:space="0" w:color="auto"/>
              <w:bottom w:val="single" w:sz="4" w:space="0" w:color="auto"/>
              <w:right w:val="single" w:sz="4" w:space="0" w:color="auto"/>
            </w:tcBorders>
            <w:hideMark/>
          </w:tcPr>
          <w:p w:rsidR="008971B2" w:rsidRPr="008971B2" w:rsidRDefault="008971B2" w:rsidP="008971B2">
            <w:pPr>
              <w:autoSpaceDE w:val="0"/>
              <w:autoSpaceDN w:val="0"/>
              <w:adjustRightInd w:val="0"/>
              <w:spacing w:line="180" w:lineRule="exact"/>
              <w:ind w:left="-142" w:firstLine="142"/>
              <w:jc w:val="center"/>
              <w:rPr>
                <w:rFonts w:ascii="Arial" w:hAnsi="Arial" w:cs="Arial"/>
                <w:color w:val="auto"/>
                <w:sz w:val="16"/>
                <w:szCs w:val="16"/>
              </w:rPr>
            </w:pPr>
            <w:proofErr w:type="spellStart"/>
            <w:r w:rsidRPr="008971B2">
              <w:rPr>
                <w:rFonts w:ascii="Arial" w:hAnsi="Arial" w:cs="Arial"/>
                <w:color w:val="auto"/>
                <w:sz w:val="16"/>
                <w:szCs w:val="16"/>
              </w:rPr>
              <w:t>УпДТ</w:t>
            </w:r>
            <w:proofErr w:type="spellEnd"/>
            <w:r w:rsidRPr="008971B2">
              <w:rPr>
                <w:rFonts w:ascii="Arial" w:hAnsi="Arial" w:cs="Arial"/>
                <w:color w:val="auto"/>
                <w:sz w:val="16"/>
                <w:szCs w:val="16"/>
              </w:rPr>
              <w:t xml:space="preserve"> АБГО СК</w:t>
            </w:r>
          </w:p>
        </w:tc>
        <w:tc>
          <w:tcPr>
            <w:tcW w:w="851" w:type="dxa"/>
            <w:tcBorders>
              <w:top w:val="single" w:sz="4" w:space="0" w:color="auto"/>
              <w:left w:val="single" w:sz="4" w:space="0" w:color="auto"/>
              <w:bottom w:val="single" w:sz="4" w:space="0" w:color="auto"/>
              <w:right w:val="single" w:sz="4" w:space="0" w:color="auto"/>
            </w:tcBorders>
            <w:hideMark/>
          </w:tcPr>
          <w:p w:rsidR="008971B2" w:rsidRPr="008971B2" w:rsidRDefault="008971B2" w:rsidP="008971B2">
            <w:pPr>
              <w:autoSpaceDE w:val="0"/>
              <w:autoSpaceDN w:val="0"/>
              <w:adjustRightInd w:val="0"/>
              <w:spacing w:line="180" w:lineRule="exact"/>
              <w:ind w:left="-142" w:firstLine="142"/>
              <w:rPr>
                <w:rFonts w:ascii="Arial" w:hAnsi="Arial" w:cs="Arial"/>
                <w:color w:val="auto"/>
                <w:sz w:val="16"/>
                <w:szCs w:val="16"/>
              </w:rPr>
            </w:pPr>
            <w:r w:rsidRPr="008971B2">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hideMark/>
          </w:tcPr>
          <w:p w:rsidR="008971B2" w:rsidRPr="008971B2" w:rsidRDefault="008971B2" w:rsidP="008971B2">
            <w:pPr>
              <w:autoSpaceDE w:val="0"/>
              <w:autoSpaceDN w:val="0"/>
              <w:adjustRightInd w:val="0"/>
              <w:spacing w:line="180" w:lineRule="exact"/>
              <w:ind w:left="-142" w:firstLine="142"/>
              <w:rPr>
                <w:rFonts w:ascii="Arial" w:hAnsi="Arial" w:cs="Arial"/>
                <w:color w:val="auto"/>
                <w:sz w:val="16"/>
                <w:szCs w:val="16"/>
              </w:rPr>
            </w:pPr>
            <w:r w:rsidRPr="008971B2">
              <w:rPr>
                <w:rFonts w:ascii="Arial" w:hAnsi="Arial" w:cs="Arial"/>
                <w:color w:val="auto"/>
                <w:sz w:val="16"/>
                <w:szCs w:val="16"/>
              </w:rPr>
              <w:t xml:space="preserve">2024 </w:t>
            </w:r>
          </w:p>
        </w:tc>
        <w:tc>
          <w:tcPr>
            <w:tcW w:w="2111" w:type="dxa"/>
            <w:tcBorders>
              <w:top w:val="single" w:sz="4" w:space="0" w:color="auto"/>
              <w:left w:val="single" w:sz="4" w:space="0" w:color="auto"/>
              <w:bottom w:val="single" w:sz="4" w:space="0" w:color="auto"/>
              <w:right w:val="single" w:sz="4" w:space="0" w:color="auto"/>
            </w:tcBorders>
            <w:hideMark/>
          </w:tcPr>
          <w:p w:rsidR="008971B2" w:rsidRPr="008971B2" w:rsidRDefault="008971B2" w:rsidP="008971B2">
            <w:pPr>
              <w:autoSpaceDE w:val="0"/>
              <w:autoSpaceDN w:val="0"/>
              <w:adjustRightInd w:val="0"/>
              <w:spacing w:line="180" w:lineRule="exact"/>
              <w:ind w:left="-142" w:firstLine="142"/>
              <w:jc w:val="both"/>
              <w:rPr>
                <w:rFonts w:ascii="Arial" w:hAnsi="Arial" w:cs="Arial"/>
                <w:color w:val="auto"/>
                <w:sz w:val="16"/>
                <w:szCs w:val="16"/>
              </w:rPr>
            </w:pPr>
            <w:r w:rsidRPr="008971B2">
              <w:rPr>
                <w:rFonts w:ascii="Arial" w:hAnsi="Arial" w:cs="Arial"/>
                <w:color w:val="auto"/>
                <w:sz w:val="16"/>
                <w:szCs w:val="16"/>
              </w:rPr>
              <w:t>п. 1. приложения 1 к Программе</w:t>
            </w:r>
          </w:p>
          <w:p w:rsidR="008971B2" w:rsidRPr="008971B2" w:rsidRDefault="008971B2" w:rsidP="008971B2">
            <w:pPr>
              <w:autoSpaceDE w:val="0"/>
              <w:autoSpaceDN w:val="0"/>
              <w:adjustRightInd w:val="0"/>
              <w:spacing w:line="180" w:lineRule="exact"/>
              <w:ind w:left="-142" w:firstLine="142"/>
              <w:jc w:val="both"/>
              <w:rPr>
                <w:rFonts w:ascii="Arial" w:hAnsi="Arial" w:cs="Arial"/>
                <w:color w:val="auto"/>
                <w:sz w:val="16"/>
                <w:szCs w:val="16"/>
              </w:rPr>
            </w:pPr>
          </w:p>
        </w:tc>
      </w:tr>
    </w:tbl>
    <w:p w:rsidR="000611DC" w:rsidRDefault="000611DC" w:rsidP="004121B8">
      <w:pPr>
        <w:spacing w:line="240" w:lineRule="exact"/>
        <w:ind w:firstLine="142"/>
        <w:rPr>
          <w:rFonts w:ascii="Arial" w:hAnsi="Arial" w:cs="Arial"/>
          <w:sz w:val="18"/>
          <w:szCs w:val="18"/>
        </w:rPr>
      </w:pPr>
    </w:p>
    <w:p w:rsidR="007423DD" w:rsidRDefault="007423DD" w:rsidP="007423DD">
      <w:pPr>
        <w:spacing w:line="240" w:lineRule="exact"/>
        <w:ind w:firstLine="142"/>
        <w:rPr>
          <w:rFonts w:ascii="Arial" w:hAnsi="Arial" w:cs="Arial"/>
          <w:sz w:val="18"/>
          <w:szCs w:val="18"/>
        </w:rPr>
      </w:pPr>
    </w:p>
    <w:p w:rsidR="007423DD" w:rsidRPr="007423DD" w:rsidRDefault="007423DD" w:rsidP="008319AC">
      <w:pPr>
        <w:spacing w:line="180" w:lineRule="exact"/>
        <w:ind w:firstLine="142"/>
        <w:jc w:val="center"/>
        <w:rPr>
          <w:rFonts w:ascii="Arial" w:hAnsi="Arial" w:cs="Arial"/>
          <w:sz w:val="18"/>
          <w:szCs w:val="18"/>
        </w:rPr>
      </w:pPr>
      <w:r w:rsidRPr="007423DD">
        <w:rPr>
          <w:rFonts w:ascii="Arial" w:hAnsi="Arial" w:cs="Arial"/>
          <w:sz w:val="18"/>
          <w:szCs w:val="18"/>
        </w:rPr>
        <w:t>«Приложение 3</w:t>
      </w:r>
    </w:p>
    <w:p w:rsidR="007423DD" w:rsidRDefault="007423DD" w:rsidP="008319AC">
      <w:pPr>
        <w:spacing w:line="180" w:lineRule="exact"/>
        <w:ind w:firstLine="142"/>
        <w:jc w:val="center"/>
        <w:rPr>
          <w:rFonts w:ascii="Arial" w:hAnsi="Arial" w:cs="Arial"/>
          <w:sz w:val="18"/>
          <w:szCs w:val="18"/>
        </w:rPr>
      </w:pPr>
      <w:r w:rsidRPr="007423DD">
        <w:rPr>
          <w:rFonts w:ascii="Arial" w:hAnsi="Arial" w:cs="Arial"/>
          <w:sz w:val="18"/>
          <w:szCs w:val="18"/>
        </w:rPr>
        <w:t>к муниципальной программе Благодарненского городского округа</w:t>
      </w:r>
    </w:p>
    <w:p w:rsidR="007423DD" w:rsidRPr="007423DD" w:rsidRDefault="007423DD" w:rsidP="008319AC">
      <w:pPr>
        <w:spacing w:line="180" w:lineRule="exact"/>
        <w:ind w:firstLine="142"/>
        <w:jc w:val="center"/>
        <w:rPr>
          <w:rFonts w:ascii="Arial" w:hAnsi="Arial" w:cs="Arial"/>
          <w:sz w:val="18"/>
          <w:szCs w:val="18"/>
        </w:rPr>
      </w:pPr>
      <w:r w:rsidRPr="007423DD">
        <w:rPr>
          <w:rFonts w:ascii="Arial" w:hAnsi="Arial" w:cs="Arial"/>
          <w:sz w:val="18"/>
          <w:szCs w:val="18"/>
        </w:rPr>
        <w:t>Ставропольского края  «Энергосбережение и повышение энергетической эффективности»</w:t>
      </w:r>
    </w:p>
    <w:p w:rsidR="007423DD" w:rsidRDefault="007423DD" w:rsidP="008319AC">
      <w:pPr>
        <w:spacing w:line="180" w:lineRule="exact"/>
        <w:ind w:firstLine="142"/>
        <w:jc w:val="center"/>
        <w:rPr>
          <w:rFonts w:ascii="Arial" w:hAnsi="Arial" w:cs="Arial"/>
          <w:sz w:val="18"/>
          <w:szCs w:val="18"/>
        </w:rPr>
      </w:pPr>
    </w:p>
    <w:p w:rsidR="008C099C" w:rsidRPr="007423DD" w:rsidRDefault="008C099C" w:rsidP="008C099C">
      <w:pPr>
        <w:spacing w:line="180" w:lineRule="exact"/>
        <w:ind w:firstLine="142"/>
        <w:rPr>
          <w:rFonts w:ascii="Arial" w:hAnsi="Arial" w:cs="Arial"/>
          <w:sz w:val="18"/>
          <w:szCs w:val="18"/>
        </w:rPr>
      </w:pPr>
    </w:p>
    <w:p w:rsidR="007423DD" w:rsidRPr="007423DD" w:rsidRDefault="007423DD" w:rsidP="008C099C">
      <w:pPr>
        <w:spacing w:line="180" w:lineRule="exact"/>
        <w:ind w:firstLine="142"/>
        <w:jc w:val="center"/>
        <w:rPr>
          <w:rFonts w:ascii="Arial" w:hAnsi="Arial" w:cs="Arial"/>
          <w:sz w:val="18"/>
          <w:szCs w:val="18"/>
        </w:rPr>
      </w:pPr>
      <w:r w:rsidRPr="007423DD">
        <w:rPr>
          <w:rFonts w:ascii="Arial" w:hAnsi="Arial" w:cs="Arial"/>
          <w:sz w:val="18"/>
          <w:szCs w:val="18"/>
        </w:rPr>
        <w:t>ОБЪЕМЫ И ИСТОЧНИКИ</w:t>
      </w:r>
    </w:p>
    <w:p w:rsidR="007423DD" w:rsidRPr="007423DD" w:rsidRDefault="007423DD" w:rsidP="008C099C">
      <w:pPr>
        <w:spacing w:line="180" w:lineRule="exact"/>
        <w:ind w:firstLine="142"/>
        <w:jc w:val="center"/>
        <w:rPr>
          <w:rFonts w:ascii="Arial" w:hAnsi="Arial" w:cs="Arial"/>
          <w:sz w:val="18"/>
          <w:szCs w:val="18"/>
        </w:rPr>
      </w:pPr>
      <w:r w:rsidRPr="007423DD">
        <w:rPr>
          <w:rFonts w:ascii="Arial" w:hAnsi="Arial" w:cs="Arial"/>
          <w:sz w:val="18"/>
          <w:szCs w:val="18"/>
        </w:rPr>
        <w:t>финансового обеспечения муниципальной программы Благодарненского городского округа Ставропольского края  «Энергосбережение и повышение энергетической эффективности»&lt;*&gt;</w:t>
      </w:r>
    </w:p>
    <w:p w:rsidR="007423DD" w:rsidRPr="007423DD" w:rsidRDefault="007423DD" w:rsidP="008C099C">
      <w:pPr>
        <w:spacing w:line="180" w:lineRule="exact"/>
        <w:ind w:firstLine="142"/>
        <w:jc w:val="center"/>
        <w:rPr>
          <w:rFonts w:ascii="Arial" w:hAnsi="Arial" w:cs="Arial"/>
          <w:sz w:val="18"/>
          <w:szCs w:val="18"/>
        </w:rPr>
      </w:pPr>
      <w:r w:rsidRPr="007423DD">
        <w:rPr>
          <w:rFonts w:ascii="Arial" w:hAnsi="Arial" w:cs="Arial"/>
          <w:sz w:val="18"/>
          <w:szCs w:val="18"/>
        </w:rPr>
        <w:t>--------------------------------</w:t>
      </w:r>
    </w:p>
    <w:p w:rsidR="000611DC" w:rsidRDefault="007423DD" w:rsidP="008C099C">
      <w:pPr>
        <w:spacing w:line="180" w:lineRule="exact"/>
        <w:ind w:firstLine="142"/>
        <w:jc w:val="center"/>
        <w:rPr>
          <w:rFonts w:ascii="Arial" w:hAnsi="Arial" w:cs="Arial"/>
          <w:sz w:val="18"/>
          <w:szCs w:val="18"/>
        </w:rPr>
      </w:pPr>
      <w:r w:rsidRPr="007423DD">
        <w:rPr>
          <w:rFonts w:ascii="Arial" w:hAnsi="Arial" w:cs="Arial"/>
          <w:sz w:val="18"/>
          <w:szCs w:val="18"/>
        </w:rPr>
        <w:t>&lt;*&gt; Далее в настоящем Приложении используется сокращение – Программа</w:t>
      </w:r>
    </w:p>
    <w:p w:rsidR="008C099C" w:rsidRDefault="008C099C" w:rsidP="008C099C">
      <w:pPr>
        <w:spacing w:line="180" w:lineRule="exact"/>
        <w:ind w:firstLine="142"/>
        <w:jc w:val="center"/>
        <w:rPr>
          <w:rFonts w:ascii="Arial" w:hAnsi="Arial" w:cs="Arial"/>
          <w:sz w:val="18"/>
          <w:szCs w:val="1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3969"/>
        <w:gridCol w:w="993"/>
        <w:gridCol w:w="992"/>
        <w:gridCol w:w="1134"/>
      </w:tblGrid>
      <w:tr w:rsidR="007423DD" w:rsidRPr="007423DD" w:rsidTr="007423DD">
        <w:trPr>
          <w:trHeight w:val="174"/>
        </w:trPr>
        <w:tc>
          <w:tcPr>
            <w:tcW w:w="567" w:type="dxa"/>
            <w:vMerge w:val="restart"/>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jc w:val="center"/>
              <w:outlineLvl w:val="2"/>
              <w:rPr>
                <w:rFonts w:ascii="Arial" w:hAnsi="Arial" w:cs="Arial"/>
                <w:color w:val="auto"/>
                <w:sz w:val="16"/>
                <w:szCs w:val="16"/>
              </w:rPr>
            </w:pPr>
            <w:r w:rsidRPr="007423DD">
              <w:rPr>
                <w:rFonts w:ascii="Arial" w:hAnsi="Arial" w:cs="Arial"/>
                <w:color w:val="auto"/>
                <w:sz w:val="16"/>
                <w:szCs w:val="16"/>
              </w:rPr>
              <w:t xml:space="preserve">№ </w:t>
            </w:r>
            <w:proofErr w:type="gramStart"/>
            <w:r w:rsidRPr="007423DD">
              <w:rPr>
                <w:rFonts w:ascii="Arial" w:hAnsi="Arial" w:cs="Arial"/>
                <w:color w:val="auto"/>
                <w:sz w:val="16"/>
                <w:szCs w:val="16"/>
              </w:rPr>
              <w:t>п</w:t>
            </w:r>
            <w:proofErr w:type="gramEnd"/>
            <w:r w:rsidRPr="007423DD">
              <w:rPr>
                <w:rFonts w:ascii="Arial" w:hAnsi="Arial" w:cs="Arial"/>
                <w:color w:val="auto"/>
                <w:sz w:val="16"/>
                <w:szCs w:val="16"/>
              </w:rPr>
              <w:t>/п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jc w:val="center"/>
              <w:outlineLvl w:val="2"/>
              <w:rPr>
                <w:rFonts w:ascii="Arial" w:hAnsi="Arial" w:cs="Arial"/>
                <w:color w:val="auto"/>
                <w:sz w:val="16"/>
                <w:szCs w:val="16"/>
              </w:rPr>
            </w:pPr>
            <w:r w:rsidRPr="007423DD">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3969" w:type="dxa"/>
            <w:vMerge w:val="restart"/>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jc w:val="center"/>
              <w:outlineLvl w:val="2"/>
              <w:rPr>
                <w:rFonts w:ascii="Arial" w:hAnsi="Arial" w:cs="Arial"/>
                <w:color w:val="auto"/>
                <w:spacing w:val="-2"/>
                <w:sz w:val="16"/>
                <w:szCs w:val="16"/>
              </w:rPr>
            </w:pPr>
            <w:r w:rsidRPr="007423DD">
              <w:rPr>
                <w:rFonts w:ascii="Arial" w:hAnsi="Arial" w:cs="Arial"/>
                <w:color w:val="auto"/>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119" w:type="dxa"/>
            <w:gridSpan w:val="3"/>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jc w:val="center"/>
              <w:outlineLvl w:val="2"/>
              <w:rPr>
                <w:rFonts w:ascii="Arial" w:hAnsi="Arial" w:cs="Arial"/>
                <w:color w:val="auto"/>
                <w:sz w:val="16"/>
                <w:szCs w:val="16"/>
              </w:rPr>
            </w:pPr>
            <w:r w:rsidRPr="007423DD">
              <w:rPr>
                <w:rFonts w:ascii="Arial" w:hAnsi="Arial" w:cs="Arial"/>
                <w:color w:val="auto"/>
                <w:sz w:val="16"/>
                <w:szCs w:val="16"/>
              </w:rPr>
              <w:t>прогнозная (справочная) оценка расходов по годам (тыс. рублей)</w:t>
            </w:r>
          </w:p>
        </w:tc>
      </w:tr>
      <w:tr w:rsidR="007423DD" w:rsidRPr="007423DD" w:rsidTr="007423DD">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pacing w:val="-2"/>
                <w:sz w:val="16"/>
                <w:szCs w:val="16"/>
              </w:rPr>
            </w:pP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jc w:val="center"/>
              <w:outlineLvl w:val="2"/>
              <w:rPr>
                <w:rFonts w:ascii="Arial" w:hAnsi="Arial" w:cs="Arial"/>
                <w:color w:val="auto"/>
                <w:sz w:val="16"/>
                <w:szCs w:val="16"/>
              </w:rPr>
            </w:pPr>
            <w:r w:rsidRPr="007423DD">
              <w:rPr>
                <w:rFonts w:ascii="Arial" w:hAnsi="Arial" w:cs="Arial"/>
                <w:color w:val="auto"/>
                <w:sz w:val="16"/>
                <w:szCs w:val="16"/>
              </w:rPr>
              <w:t>2022</w:t>
            </w: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jc w:val="center"/>
              <w:outlineLvl w:val="2"/>
              <w:rPr>
                <w:rFonts w:ascii="Arial" w:hAnsi="Arial" w:cs="Arial"/>
                <w:color w:val="auto"/>
                <w:sz w:val="16"/>
                <w:szCs w:val="16"/>
              </w:rPr>
            </w:pPr>
            <w:r w:rsidRPr="007423DD">
              <w:rPr>
                <w:rFonts w:ascii="Arial" w:hAnsi="Arial" w:cs="Arial"/>
                <w:color w:val="auto"/>
                <w:sz w:val="16"/>
                <w:szCs w:val="16"/>
              </w:rPr>
              <w:t>2023</w:t>
            </w: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jc w:val="center"/>
              <w:outlineLvl w:val="2"/>
              <w:rPr>
                <w:rFonts w:ascii="Arial" w:hAnsi="Arial" w:cs="Arial"/>
                <w:color w:val="auto"/>
                <w:sz w:val="16"/>
                <w:szCs w:val="16"/>
              </w:rPr>
            </w:pPr>
            <w:r w:rsidRPr="007423DD">
              <w:rPr>
                <w:rFonts w:ascii="Arial" w:hAnsi="Arial" w:cs="Arial"/>
                <w:color w:val="auto"/>
                <w:sz w:val="16"/>
                <w:szCs w:val="16"/>
              </w:rPr>
              <w:t>2024</w:t>
            </w:r>
          </w:p>
        </w:tc>
      </w:tr>
      <w:tr w:rsidR="007423DD" w:rsidRPr="007423DD" w:rsidTr="007423DD">
        <w:tc>
          <w:tcPr>
            <w:tcW w:w="567" w:type="dxa"/>
            <w:vMerge w:val="restart"/>
            <w:tcBorders>
              <w:top w:val="single" w:sz="4" w:space="0" w:color="auto"/>
              <w:left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p>
        </w:tc>
        <w:tc>
          <w:tcPr>
            <w:tcW w:w="2552" w:type="dxa"/>
            <w:vMerge w:val="restart"/>
            <w:tcBorders>
              <w:top w:val="single" w:sz="4" w:space="0" w:color="auto"/>
              <w:left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Программа «Энергосбережение и повышение энергетической эффективности»</w:t>
            </w: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autoSpaceDE w:val="0"/>
              <w:autoSpaceDN w:val="0"/>
              <w:adjustRightInd w:val="0"/>
              <w:spacing w:line="200" w:lineRule="exact"/>
              <w:jc w:val="right"/>
              <w:outlineLvl w:val="2"/>
              <w:rPr>
                <w:rFonts w:ascii="Arial" w:hAnsi="Arial" w:cs="Arial"/>
                <w:color w:val="auto"/>
                <w:sz w:val="16"/>
                <w:szCs w:val="16"/>
              </w:rPr>
            </w:pPr>
            <w:r w:rsidRPr="007423DD">
              <w:rPr>
                <w:rFonts w:ascii="Arial" w:hAnsi="Arial" w:cs="Arial"/>
                <w:color w:val="auto"/>
                <w:sz w:val="16"/>
                <w:szCs w:val="16"/>
              </w:rPr>
              <w:t>2 038,59</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2 776, 49</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2 744,89</w:t>
            </w: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jc w:val="both"/>
              <w:outlineLvl w:val="2"/>
              <w:rPr>
                <w:rFonts w:ascii="Arial" w:hAnsi="Arial" w:cs="Arial"/>
                <w:color w:val="auto"/>
                <w:sz w:val="16"/>
                <w:szCs w:val="16"/>
              </w:rPr>
            </w:pPr>
            <w:r w:rsidRPr="007423DD">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423DD">
              <w:rPr>
                <w:rFonts w:ascii="Arial" w:hAnsi="Arial" w:cs="Arial"/>
                <w:color w:val="auto"/>
                <w:sz w:val="16"/>
                <w:szCs w:val="16"/>
              </w:rPr>
              <w:t>т.ч</w:t>
            </w:r>
            <w:proofErr w:type="spellEnd"/>
            <w:r w:rsidRPr="007423DD">
              <w:rPr>
                <w:rFonts w:ascii="Arial" w:hAnsi="Arial" w:cs="Arial"/>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autoSpaceDE w:val="0"/>
              <w:autoSpaceDN w:val="0"/>
              <w:adjustRightInd w:val="0"/>
              <w:spacing w:line="200" w:lineRule="exact"/>
              <w:jc w:val="right"/>
              <w:outlineLvl w:val="2"/>
              <w:rPr>
                <w:rFonts w:ascii="Arial" w:hAnsi="Arial" w:cs="Arial"/>
                <w:color w:val="auto"/>
                <w:sz w:val="16"/>
                <w:szCs w:val="16"/>
              </w:rPr>
            </w:pPr>
            <w:r w:rsidRPr="007423DD">
              <w:rPr>
                <w:rFonts w:ascii="Arial" w:hAnsi="Arial" w:cs="Arial"/>
                <w:color w:val="auto"/>
                <w:sz w:val="16"/>
                <w:szCs w:val="16"/>
              </w:rPr>
              <w:t>2 038,59</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2 776, 49</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2 744,89</w:t>
            </w: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средства бюджета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 xml:space="preserve">в </w:t>
            </w:r>
            <w:proofErr w:type="spellStart"/>
            <w:r w:rsidRPr="007423DD">
              <w:rPr>
                <w:rFonts w:ascii="Arial" w:hAnsi="Arial" w:cs="Arial"/>
                <w:color w:val="auto"/>
                <w:sz w:val="16"/>
                <w:szCs w:val="16"/>
              </w:rPr>
              <w:t>т.ч</w:t>
            </w:r>
            <w:proofErr w:type="spellEnd"/>
            <w:r w:rsidRPr="007423DD">
              <w:rPr>
                <w:rFonts w:ascii="Arial" w:hAnsi="Arial" w:cs="Arial"/>
                <w:color w:val="auto"/>
                <w:sz w:val="16"/>
                <w:szCs w:val="16"/>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 xml:space="preserve">ответственному исполнителю </w:t>
            </w:r>
          </w:p>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proofErr w:type="spellStart"/>
            <w:r w:rsidRPr="007423DD">
              <w:rPr>
                <w:rFonts w:ascii="Arial" w:hAnsi="Arial" w:cs="Arial"/>
                <w:color w:val="auto"/>
                <w:sz w:val="16"/>
                <w:szCs w:val="16"/>
              </w:rPr>
              <w:t>УпДТ</w:t>
            </w:r>
            <w:proofErr w:type="spellEnd"/>
            <w:r w:rsidRPr="007423DD">
              <w:rPr>
                <w:rFonts w:ascii="Arial" w:hAnsi="Arial" w:cs="Arial"/>
                <w:color w:val="auto"/>
                <w:sz w:val="16"/>
                <w:szCs w:val="16"/>
              </w:rPr>
              <w:t xml:space="preserve"> АБГО СК</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соисполнителю</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Управление образования и молодежной политики АБГО СК</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Управление физической культуры и спорта АБГО СК</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АБГО СК</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autoSpaceDE w:val="0"/>
              <w:autoSpaceDN w:val="0"/>
              <w:adjustRightInd w:val="0"/>
              <w:spacing w:line="200" w:lineRule="exact"/>
              <w:jc w:val="right"/>
              <w:outlineLvl w:val="2"/>
              <w:rPr>
                <w:rFonts w:ascii="Arial" w:hAnsi="Arial" w:cs="Arial"/>
                <w:color w:val="auto"/>
                <w:sz w:val="16"/>
                <w:szCs w:val="16"/>
              </w:rPr>
            </w:pPr>
            <w:r w:rsidRPr="007423DD">
              <w:rPr>
                <w:rFonts w:ascii="Arial" w:hAnsi="Arial" w:cs="Arial"/>
                <w:color w:val="auto"/>
                <w:sz w:val="16"/>
                <w:szCs w:val="16"/>
              </w:rPr>
              <w:t>2 038,59</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2 776, 49</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2 744,89</w:t>
            </w: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 xml:space="preserve">в </w:t>
            </w:r>
            <w:proofErr w:type="spellStart"/>
            <w:r w:rsidRPr="007423DD">
              <w:rPr>
                <w:rFonts w:ascii="Arial" w:hAnsi="Arial" w:cs="Arial"/>
                <w:color w:val="auto"/>
                <w:sz w:val="16"/>
                <w:szCs w:val="16"/>
              </w:rPr>
              <w:t>т.ч</w:t>
            </w:r>
            <w:proofErr w:type="spellEnd"/>
            <w:r w:rsidRPr="007423DD">
              <w:rPr>
                <w:rFonts w:ascii="Arial" w:hAnsi="Arial" w:cs="Arial"/>
                <w:color w:val="auto"/>
                <w:sz w:val="16"/>
                <w:szCs w:val="16"/>
              </w:rPr>
              <w:t>. предусмотренные</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ind w:left="-108" w:right="-108"/>
              <w:outlineLvl w:val="2"/>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ind w:left="-108" w:right="-108"/>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ind w:left="-108" w:right="-108"/>
              <w:outlineLvl w:val="2"/>
              <w:rPr>
                <w:rFonts w:ascii="Arial" w:hAnsi="Arial" w:cs="Arial"/>
                <w:color w:val="auto"/>
                <w:sz w:val="16"/>
                <w:szCs w:val="16"/>
              </w:rPr>
            </w:pP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 xml:space="preserve">ответственному исполнителю </w:t>
            </w:r>
          </w:p>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proofErr w:type="spellStart"/>
            <w:r w:rsidRPr="007423DD">
              <w:rPr>
                <w:rFonts w:ascii="Arial" w:hAnsi="Arial" w:cs="Arial"/>
                <w:color w:val="auto"/>
                <w:sz w:val="16"/>
                <w:szCs w:val="16"/>
              </w:rPr>
              <w:t>УпДТ</w:t>
            </w:r>
            <w:proofErr w:type="spellEnd"/>
            <w:r w:rsidRPr="007423DD">
              <w:rPr>
                <w:rFonts w:ascii="Arial" w:hAnsi="Arial" w:cs="Arial"/>
                <w:color w:val="auto"/>
                <w:sz w:val="16"/>
                <w:szCs w:val="16"/>
              </w:rPr>
              <w:t xml:space="preserve"> АБГО СК</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1 093,30</w:t>
            </w: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1 815,00</w:t>
            </w: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1815,00</w:t>
            </w: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соисполнителю</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Управление образования и молодежной политики АБГО СК</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288,81</w:t>
            </w: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288,81</w:t>
            </w: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288,81</w:t>
            </w: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Управление физической культуры и спорта АБГО СК</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135,88</w:t>
            </w: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135,88</w:t>
            </w: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135,88</w:t>
            </w: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lang w:val="en-US"/>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АБГО СК</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520,60</w:t>
            </w: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536,80</w:t>
            </w: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505,20</w:t>
            </w:r>
          </w:p>
        </w:tc>
      </w:tr>
      <w:tr w:rsidR="007423DD" w:rsidRPr="007423DD" w:rsidTr="007423DD">
        <w:tc>
          <w:tcPr>
            <w:tcW w:w="567" w:type="dxa"/>
            <w:vMerge/>
            <w:tcBorders>
              <w:left w:val="single" w:sz="4" w:space="0" w:color="auto"/>
              <w:bottom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bottom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средства других источников</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r>
      <w:tr w:rsidR="007423DD" w:rsidRPr="007423DD" w:rsidTr="007423DD">
        <w:trPr>
          <w:trHeight w:val="141"/>
        </w:trPr>
        <w:tc>
          <w:tcPr>
            <w:tcW w:w="567" w:type="dxa"/>
            <w:vMerge w:val="restart"/>
            <w:tcBorders>
              <w:top w:val="single" w:sz="4" w:space="0" w:color="auto"/>
              <w:left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1.1.</w:t>
            </w:r>
          </w:p>
        </w:tc>
        <w:tc>
          <w:tcPr>
            <w:tcW w:w="2552" w:type="dxa"/>
            <w:vMerge w:val="restart"/>
            <w:tcBorders>
              <w:top w:val="single" w:sz="4" w:space="0" w:color="auto"/>
              <w:left w:val="single" w:sz="4" w:space="0" w:color="auto"/>
              <w:right w:val="single" w:sz="4" w:space="0" w:color="auto"/>
            </w:tcBorders>
            <w:hideMark/>
          </w:tcPr>
          <w:p w:rsidR="007423DD" w:rsidRPr="007423DD" w:rsidRDefault="007423DD" w:rsidP="008C099C">
            <w:pPr>
              <w:autoSpaceDE w:val="0"/>
              <w:autoSpaceDN w:val="0"/>
              <w:adjustRightInd w:val="0"/>
              <w:spacing w:line="200" w:lineRule="exact"/>
              <w:jc w:val="both"/>
              <w:outlineLvl w:val="2"/>
              <w:rPr>
                <w:rFonts w:ascii="Arial" w:hAnsi="Arial" w:cs="Arial"/>
                <w:color w:val="auto"/>
                <w:sz w:val="16"/>
                <w:szCs w:val="16"/>
              </w:rPr>
            </w:pPr>
            <w:r w:rsidRPr="007423DD">
              <w:rPr>
                <w:rFonts w:ascii="Arial" w:hAnsi="Arial" w:cs="Arial"/>
                <w:color w:val="auto"/>
                <w:sz w:val="16"/>
                <w:szCs w:val="16"/>
              </w:rPr>
              <w:t>Основное мероприятие «Энергосбережение и повышение энергетической эффективности в муниципальном секторе»</w:t>
            </w: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autoSpaceDE w:val="0"/>
              <w:autoSpaceDN w:val="0"/>
              <w:adjustRightInd w:val="0"/>
              <w:spacing w:line="200" w:lineRule="exact"/>
              <w:jc w:val="right"/>
              <w:outlineLvl w:val="2"/>
              <w:rPr>
                <w:rFonts w:ascii="Arial" w:hAnsi="Arial" w:cs="Arial"/>
                <w:color w:val="auto"/>
                <w:sz w:val="16"/>
                <w:szCs w:val="16"/>
              </w:rPr>
            </w:pPr>
            <w:r w:rsidRPr="007423DD">
              <w:rPr>
                <w:rFonts w:ascii="Arial" w:hAnsi="Arial" w:cs="Arial"/>
                <w:color w:val="auto"/>
                <w:sz w:val="16"/>
                <w:szCs w:val="16"/>
              </w:rPr>
              <w:t>2 038,59</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2 776, 49</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2 744,89</w:t>
            </w:r>
          </w:p>
        </w:tc>
      </w:tr>
      <w:tr w:rsidR="007423DD" w:rsidRPr="007423DD" w:rsidTr="007423DD">
        <w:trPr>
          <w:trHeight w:val="1009"/>
        </w:trPr>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jc w:val="both"/>
              <w:outlineLvl w:val="2"/>
              <w:rPr>
                <w:rFonts w:ascii="Arial" w:hAnsi="Arial" w:cs="Arial"/>
                <w:color w:val="auto"/>
                <w:sz w:val="16"/>
                <w:szCs w:val="16"/>
              </w:rPr>
            </w:pPr>
            <w:r w:rsidRPr="007423DD">
              <w:rPr>
                <w:rFonts w:ascii="Arial" w:hAnsi="Arial" w:cs="Arial"/>
                <w:color w:val="auto"/>
                <w:sz w:val="16"/>
                <w:szCs w:val="16"/>
              </w:rPr>
              <w:t xml:space="preserve">бюджетные ассигнования бюджета Благодарненского городского округа Ставропольского края, в </w:t>
            </w:r>
            <w:proofErr w:type="spellStart"/>
            <w:r w:rsidRPr="007423DD">
              <w:rPr>
                <w:rFonts w:ascii="Arial" w:hAnsi="Arial" w:cs="Arial"/>
                <w:color w:val="auto"/>
                <w:sz w:val="16"/>
                <w:szCs w:val="16"/>
              </w:rPr>
              <w:t>т.ч</w:t>
            </w:r>
            <w:proofErr w:type="spellEnd"/>
            <w:r w:rsidRPr="007423DD">
              <w:rPr>
                <w:rFonts w:ascii="Arial" w:hAnsi="Arial" w:cs="Arial"/>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autoSpaceDE w:val="0"/>
              <w:autoSpaceDN w:val="0"/>
              <w:adjustRightInd w:val="0"/>
              <w:spacing w:line="200" w:lineRule="exact"/>
              <w:jc w:val="right"/>
              <w:outlineLvl w:val="2"/>
              <w:rPr>
                <w:rFonts w:ascii="Arial" w:hAnsi="Arial" w:cs="Arial"/>
                <w:color w:val="auto"/>
                <w:sz w:val="16"/>
                <w:szCs w:val="16"/>
              </w:rPr>
            </w:pPr>
            <w:r w:rsidRPr="007423DD">
              <w:rPr>
                <w:rFonts w:ascii="Arial" w:hAnsi="Arial" w:cs="Arial"/>
                <w:color w:val="auto"/>
                <w:sz w:val="16"/>
                <w:szCs w:val="16"/>
              </w:rPr>
              <w:t>2 038,59</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2 776, 49</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2 744,89</w:t>
            </w: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autoSpaceDE w:val="0"/>
              <w:autoSpaceDN w:val="0"/>
              <w:adjustRightInd w:val="0"/>
              <w:spacing w:line="200" w:lineRule="exact"/>
              <w:jc w:val="right"/>
              <w:outlineLvl w:val="2"/>
              <w:rPr>
                <w:rFonts w:ascii="Arial" w:hAnsi="Arial" w:cs="Arial"/>
                <w:color w:val="auto"/>
                <w:sz w:val="16"/>
                <w:szCs w:val="16"/>
              </w:rPr>
            </w:pPr>
            <w:r w:rsidRPr="007423DD">
              <w:rPr>
                <w:rFonts w:ascii="Arial" w:hAnsi="Arial" w:cs="Arial"/>
                <w:color w:val="auto"/>
                <w:sz w:val="16"/>
                <w:szCs w:val="16"/>
              </w:rPr>
              <w:t>2 038,59</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2 776, 49</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2 744,89</w:t>
            </w: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 xml:space="preserve">в </w:t>
            </w:r>
            <w:proofErr w:type="spellStart"/>
            <w:r w:rsidRPr="007423DD">
              <w:rPr>
                <w:rFonts w:ascii="Arial" w:hAnsi="Arial" w:cs="Arial"/>
                <w:color w:val="auto"/>
                <w:sz w:val="16"/>
                <w:szCs w:val="16"/>
              </w:rPr>
              <w:t>т.ч</w:t>
            </w:r>
            <w:proofErr w:type="spellEnd"/>
            <w:r w:rsidRPr="007423DD">
              <w:rPr>
                <w:rFonts w:ascii="Arial" w:hAnsi="Arial" w:cs="Arial"/>
                <w:color w:val="auto"/>
                <w:sz w:val="16"/>
                <w:szCs w:val="16"/>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r>
      <w:tr w:rsidR="007423DD" w:rsidRPr="007423DD" w:rsidTr="007423DD">
        <w:tc>
          <w:tcPr>
            <w:tcW w:w="567"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hideMark/>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 xml:space="preserve">ответственному исполнителю </w:t>
            </w:r>
            <w:proofErr w:type="spellStart"/>
            <w:r w:rsidRPr="007423DD">
              <w:rPr>
                <w:rFonts w:ascii="Arial" w:hAnsi="Arial" w:cs="Arial"/>
                <w:color w:val="auto"/>
                <w:sz w:val="16"/>
                <w:szCs w:val="16"/>
              </w:rPr>
              <w:t>УпДТ</w:t>
            </w:r>
            <w:proofErr w:type="spellEnd"/>
            <w:r w:rsidRPr="007423DD">
              <w:rPr>
                <w:rFonts w:ascii="Arial" w:hAnsi="Arial" w:cs="Arial"/>
                <w:color w:val="auto"/>
                <w:sz w:val="16"/>
                <w:szCs w:val="16"/>
              </w:rPr>
              <w:t xml:space="preserve"> АБГО СК</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1 093,30</w:t>
            </w: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1 815,00</w:t>
            </w: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1815,00</w:t>
            </w: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соисполнителю</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Управление образования и молодежной политики АБГО СК</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288,81</w:t>
            </w: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288,81</w:t>
            </w: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288,81</w:t>
            </w: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Управление физической культуры и спорта АБГО СК</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135,88</w:t>
            </w: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135,88</w:t>
            </w: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135,88</w:t>
            </w: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АБГО СК</w:t>
            </w:r>
          </w:p>
        </w:tc>
        <w:tc>
          <w:tcPr>
            <w:tcW w:w="993"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520,60</w:t>
            </w:r>
          </w:p>
        </w:tc>
        <w:tc>
          <w:tcPr>
            <w:tcW w:w="992"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536,80</w:t>
            </w:r>
          </w:p>
        </w:tc>
        <w:tc>
          <w:tcPr>
            <w:tcW w:w="1134"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spacing w:line="200" w:lineRule="exact"/>
              <w:jc w:val="right"/>
              <w:rPr>
                <w:rFonts w:ascii="Arial" w:hAnsi="Arial" w:cs="Arial"/>
                <w:bCs/>
                <w:color w:val="auto"/>
                <w:sz w:val="16"/>
                <w:szCs w:val="16"/>
              </w:rPr>
            </w:pPr>
            <w:r w:rsidRPr="007423DD">
              <w:rPr>
                <w:rFonts w:ascii="Arial" w:hAnsi="Arial" w:cs="Arial"/>
                <w:bCs/>
                <w:color w:val="auto"/>
                <w:sz w:val="16"/>
                <w:szCs w:val="16"/>
              </w:rPr>
              <w:t>505,20</w:t>
            </w:r>
          </w:p>
        </w:tc>
      </w:tr>
      <w:tr w:rsidR="007423DD" w:rsidRPr="007423DD" w:rsidTr="007423DD">
        <w:tc>
          <w:tcPr>
            <w:tcW w:w="567"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2552" w:type="dxa"/>
            <w:vMerge/>
            <w:tcBorders>
              <w:left w:val="single" w:sz="4" w:space="0" w:color="auto"/>
              <w:right w:val="single" w:sz="4" w:space="0" w:color="auto"/>
            </w:tcBorders>
            <w:vAlign w:val="center"/>
          </w:tcPr>
          <w:p w:rsidR="007423DD" w:rsidRPr="007423DD" w:rsidRDefault="007423DD" w:rsidP="008C099C">
            <w:pPr>
              <w:spacing w:line="200" w:lineRule="exact"/>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7423DD" w:rsidRPr="007423DD" w:rsidRDefault="007423DD" w:rsidP="008C099C">
            <w:pPr>
              <w:autoSpaceDE w:val="0"/>
              <w:autoSpaceDN w:val="0"/>
              <w:adjustRightInd w:val="0"/>
              <w:spacing w:line="200" w:lineRule="exact"/>
              <w:outlineLvl w:val="2"/>
              <w:rPr>
                <w:rFonts w:ascii="Arial" w:hAnsi="Arial" w:cs="Arial"/>
                <w:color w:val="auto"/>
                <w:sz w:val="16"/>
                <w:szCs w:val="16"/>
              </w:rPr>
            </w:pPr>
            <w:r w:rsidRPr="007423DD">
              <w:rPr>
                <w:rFonts w:ascii="Arial" w:hAnsi="Arial" w:cs="Arial"/>
                <w:color w:val="auto"/>
                <w:sz w:val="16"/>
                <w:szCs w:val="16"/>
              </w:rPr>
              <w:t>средства других источников</w:t>
            </w:r>
          </w:p>
        </w:tc>
        <w:tc>
          <w:tcPr>
            <w:tcW w:w="993"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992"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7423DD" w:rsidRPr="007423DD" w:rsidRDefault="007423DD" w:rsidP="008C099C">
            <w:pPr>
              <w:spacing w:line="200" w:lineRule="exact"/>
              <w:jc w:val="right"/>
              <w:rPr>
                <w:rFonts w:ascii="Arial" w:hAnsi="Arial" w:cs="Arial"/>
                <w:color w:val="auto"/>
                <w:sz w:val="16"/>
                <w:szCs w:val="16"/>
              </w:rPr>
            </w:pPr>
            <w:r w:rsidRPr="007423DD">
              <w:rPr>
                <w:rFonts w:ascii="Arial" w:hAnsi="Arial" w:cs="Arial"/>
                <w:color w:val="auto"/>
                <w:sz w:val="16"/>
                <w:szCs w:val="16"/>
              </w:rPr>
              <w:t>0,00</w:t>
            </w:r>
          </w:p>
        </w:tc>
      </w:tr>
    </w:tbl>
    <w:p w:rsidR="000611DC" w:rsidRDefault="000611DC" w:rsidP="004121B8">
      <w:pPr>
        <w:spacing w:line="240" w:lineRule="exact"/>
        <w:ind w:firstLine="142"/>
        <w:rPr>
          <w:rFonts w:ascii="Arial" w:hAnsi="Arial" w:cs="Arial"/>
          <w:sz w:val="18"/>
          <w:szCs w:val="18"/>
        </w:rPr>
      </w:pPr>
    </w:p>
    <w:p w:rsidR="000611DC" w:rsidRDefault="008C099C" w:rsidP="004121B8">
      <w:pPr>
        <w:spacing w:line="240" w:lineRule="exact"/>
        <w:ind w:firstLine="142"/>
        <w:rPr>
          <w:rFonts w:ascii="Arial" w:hAnsi="Arial" w:cs="Arial"/>
          <w:sz w:val="18"/>
          <w:szCs w:val="18"/>
        </w:rPr>
      </w:pPr>
      <w:r w:rsidRPr="008C099C">
        <w:rPr>
          <w:rFonts w:ascii="Arial" w:hAnsi="Arial" w:cs="Arial"/>
          <w:sz w:val="18"/>
          <w:szCs w:val="18"/>
        </w:rPr>
        <w:t>Используемые сокращения:</w:t>
      </w: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05"/>
      </w:tblGrid>
      <w:tr w:rsidR="008C099C" w:rsidTr="008C099C">
        <w:trPr>
          <w:trHeight w:val="1379"/>
        </w:trPr>
        <w:tc>
          <w:tcPr>
            <w:tcW w:w="1809" w:type="dxa"/>
          </w:tcPr>
          <w:p w:rsidR="008C099C" w:rsidRDefault="008C099C" w:rsidP="004121B8">
            <w:pPr>
              <w:spacing w:line="240" w:lineRule="exact"/>
              <w:rPr>
                <w:rFonts w:ascii="Arial" w:hAnsi="Arial" w:cs="Arial"/>
                <w:sz w:val="18"/>
                <w:szCs w:val="18"/>
              </w:rPr>
            </w:pPr>
            <w:proofErr w:type="gramStart"/>
            <w:r w:rsidRPr="008C099C">
              <w:rPr>
                <w:rFonts w:ascii="Arial" w:hAnsi="Arial" w:cs="Arial"/>
                <w:sz w:val="18"/>
                <w:szCs w:val="18"/>
              </w:rPr>
              <w:t>У</w:t>
            </w:r>
            <w:proofErr w:type="gramEnd"/>
            <w:r w:rsidRPr="008C099C">
              <w:rPr>
                <w:rFonts w:ascii="Arial" w:hAnsi="Arial" w:cs="Arial"/>
                <w:sz w:val="18"/>
                <w:szCs w:val="18"/>
              </w:rPr>
              <w:t xml:space="preserve"> по ДТ АБГО СК</w:t>
            </w:r>
          </w:p>
          <w:p w:rsidR="008C099C" w:rsidRDefault="008C099C" w:rsidP="004121B8">
            <w:pPr>
              <w:spacing w:line="240" w:lineRule="exact"/>
              <w:rPr>
                <w:rFonts w:ascii="Arial" w:hAnsi="Arial" w:cs="Arial"/>
                <w:sz w:val="18"/>
                <w:szCs w:val="18"/>
              </w:rPr>
            </w:pPr>
          </w:p>
          <w:p w:rsidR="008C099C" w:rsidRDefault="008C099C" w:rsidP="004121B8">
            <w:pPr>
              <w:spacing w:line="240" w:lineRule="exact"/>
              <w:rPr>
                <w:rFonts w:ascii="Arial" w:hAnsi="Arial" w:cs="Arial"/>
                <w:sz w:val="18"/>
                <w:szCs w:val="18"/>
              </w:rPr>
            </w:pPr>
          </w:p>
          <w:p w:rsidR="008C099C" w:rsidRDefault="008C099C" w:rsidP="004121B8">
            <w:pPr>
              <w:spacing w:line="240" w:lineRule="exact"/>
              <w:rPr>
                <w:rFonts w:ascii="Arial" w:hAnsi="Arial" w:cs="Arial"/>
                <w:sz w:val="18"/>
                <w:szCs w:val="18"/>
              </w:rPr>
            </w:pPr>
            <w:r w:rsidRPr="008C099C">
              <w:rPr>
                <w:rFonts w:ascii="Arial" w:hAnsi="Arial" w:cs="Arial"/>
                <w:sz w:val="18"/>
                <w:szCs w:val="18"/>
              </w:rPr>
              <w:t>АБГО СК</w:t>
            </w:r>
          </w:p>
          <w:p w:rsidR="008C099C" w:rsidRDefault="008C099C" w:rsidP="004121B8">
            <w:pPr>
              <w:spacing w:line="240" w:lineRule="exact"/>
              <w:rPr>
                <w:rFonts w:ascii="Arial" w:hAnsi="Arial" w:cs="Arial"/>
                <w:sz w:val="18"/>
                <w:szCs w:val="18"/>
              </w:rPr>
            </w:pPr>
          </w:p>
        </w:tc>
        <w:tc>
          <w:tcPr>
            <w:tcW w:w="8505" w:type="dxa"/>
          </w:tcPr>
          <w:p w:rsidR="008C099C" w:rsidRDefault="008C099C" w:rsidP="004121B8">
            <w:pPr>
              <w:spacing w:line="240" w:lineRule="exact"/>
              <w:rPr>
                <w:rFonts w:ascii="Arial" w:hAnsi="Arial" w:cs="Arial"/>
                <w:sz w:val="18"/>
                <w:szCs w:val="18"/>
              </w:rPr>
            </w:pPr>
            <w:r w:rsidRPr="008C099C">
              <w:rPr>
                <w:rFonts w:ascii="Arial" w:hAnsi="Arial" w:cs="Arial"/>
                <w:sz w:val="18"/>
                <w:szCs w:val="18"/>
              </w:rPr>
              <w:t>управление по делам территорий администрация Благодарненского городского округа Ставропольского края;</w:t>
            </w:r>
          </w:p>
          <w:p w:rsidR="008C099C" w:rsidRDefault="008C099C" w:rsidP="004121B8">
            <w:pPr>
              <w:spacing w:line="240" w:lineRule="exact"/>
              <w:rPr>
                <w:rFonts w:ascii="Arial" w:hAnsi="Arial" w:cs="Arial"/>
                <w:sz w:val="18"/>
                <w:szCs w:val="18"/>
              </w:rPr>
            </w:pPr>
          </w:p>
          <w:p w:rsidR="008C099C" w:rsidRPr="008C099C" w:rsidRDefault="008C099C" w:rsidP="008C099C">
            <w:pPr>
              <w:rPr>
                <w:rFonts w:ascii="Arial" w:hAnsi="Arial" w:cs="Arial"/>
                <w:sz w:val="18"/>
                <w:szCs w:val="18"/>
              </w:rPr>
            </w:pPr>
            <w:r w:rsidRPr="008C099C">
              <w:rPr>
                <w:rFonts w:ascii="Arial" w:hAnsi="Arial" w:cs="Arial"/>
                <w:sz w:val="18"/>
                <w:szCs w:val="18"/>
              </w:rPr>
              <w:t>администрация Благодарненского городского округа Ставропольского края</w:t>
            </w:r>
          </w:p>
          <w:p w:rsidR="008C099C" w:rsidRDefault="008C099C" w:rsidP="004121B8">
            <w:pPr>
              <w:spacing w:line="240" w:lineRule="exact"/>
              <w:rPr>
                <w:rFonts w:ascii="Arial" w:hAnsi="Arial" w:cs="Arial"/>
                <w:sz w:val="18"/>
                <w:szCs w:val="18"/>
              </w:rPr>
            </w:pPr>
          </w:p>
        </w:tc>
      </w:tr>
    </w:tbl>
    <w:p w:rsidR="008C099C" w:rsidRDefault="008C099C" w:rsidP="004121B8">
      <w:pPr>
        <w:spacing w:line="240" w:lineRule="exact"/>
        <w:ind w:firstLine="142"/>
        <w:rPr>
          <w:rFonts w:ascii="Arial" w:hAnsi="Arial" w:cs="Arial"/>
          <w:sz w:val="18"/>
          <w:szCs w:val="18"/>
        </w:rPr>
      </w:pPr>
    </w:p>
    <w:p w:rsidR="008319AC" w:rsidRDefault="008319AC" w:rsidP="004121B8">
      <w:pPr>
        <w:spacing w:line="240" w:lineRule="exact"/>
        <w:ind w:firstLine="142"/>
        <w:rPr>
          <w:rFonts w:ascii="Arial" w:hAnsi="Arial" w:cs="Arial"/>
          <w:sz w:val="18"/>
          <w:szCs w:val="18"/>
        </w:rPr>
      </w:pPr>
    </w:p>
    <w:p w:rsidR="008C099C" w:rsidRPr="008C099C" w:rsidRDefault="008C099C" w:rsidP="008319AC">
      <w:pPr>
        <w:spacing w:line="240" w:lineRule="exact"/>
        <w:ind w:firstLine="142"/>
        <w:jc w:val="center"/>
        <w:rPr>
          <w:rFonts w:ascii="Arial" w:hAnsi="Arial" w:cs="Arial"/>
          <w:sz w:val="18"/>
          <w:szCs w:val="18"/>
        </w:rPr>
      </w:pPr>
    </w:p>
    <w:p w:rsidR="008C099C" w:rsidRPr="008C099C" w:rsidRDefault="008C099C" w:rsidP="008319AC">
      <w:pPr>
        <w:spacing w:line="180" w:lineRule="exact"/>
        <w:ind w:firstLine="142"/>
        <w:jc w:val="center"/>
        <w:rPr>
          <w:rFonts w:ascii="Arial" w:hAnsi="Arial" w:cs="Arial"/>
          <w:sz w:val="18"/>
          <w:szCs w:val="18"/>
        </w:rPr>
      </w:pPr>
      <w:r w:rsidRPr="008C099C">
        <w:rPr>
          <w:rFonts w:ascii="Arial" w:hAnsi="Arial" w:cs="Arial"/>
          <w:sz w:val="18"/>
          <w:szCs w:val="18"/>
        </w:rPr>
        <w:t>Приложение 4</w:t>
      </w:r>
    </w:p>
    <w:p w:rsidR="008C099C" w:rsidRDefault="008C099C" w:rsidP="008319AC">
      <w:pPr>
        <w:spacing w:line="180" w:lineRule="exact"/>
        <w:ind w:firstLine="142"/>
        <w:jc w:val="center"/>
        <w:rPr>
          <w:rFonts w:ascii="Arial" w:hAnsi="Arial" w:cs="Arial"/>
          <w:sz w:val="18"/>
          <w:szCs w:val="18"/>
        </w:rPr>
      </w:pPr>
      <w:r w:rsidRPr="008C099C">
        <w:rPr>
          <w:rFonts w:ascii="Arial" w:hAnsi="Arial" w:cs="Arial"/>
          <w:sz w:val="18"/>
          <w:szCs w:val="18"/>
        </w:rPr>
        <w:t>к муниципальной программе Благодарненского городского округа</w:t>
      </w:r>
    </w:p>
    <w:p w:rsidR="008C099C" w:rsidRPr="008C099C" w:rsidRDefault="008C099C" w:rsidP="008319AC">
      <w:pPr>
        <w:spacing w:line="180" w:lineRule="exact"/>
        <w:ind w:firstLine="142"/>
        <w:jc w:val="center"/>
        <w:rPr>
          <w:rFonts w:ascii="Arial" w:hAnsi="Arial" w:cs="Arial"/>
          <w:sz w:val="18"/>
          <w:szCs w:val="18"/>
        </w:rPr>
      </w:pPr>
      <w:r w:rsidRPr="008C099C">
        <w:rPr>
          <w:rFonts w:ascii="Arial" w:hAnsi="Arial" w:cs="Arial"/>
          <w:sz w:val="18"/>
          <w:szCs w:val="18"/>
        </w:rPr>
        <w:t>Ставропольского края  «Энергосбережение и повышение энергетической эффективности»</w:t>
      </w:r>
    </w:p>
    <w:p w:rsidR="008319AC" w:rsidRDefault="008319AC" w:rsidP="008C099C">
      <w:pPr>
        <w:spacing w:line="180" w:lineRule="exact"/>
        <w:ind w:firstLine="142"/>
        <w:jc w:val="center"/>
        <w:rPr>
          <w:rFonts w:ascii="Arial" w:hAnsi="Arial" w:cs="Arial"/>
          <w:sz w:val="18"/>
          <w:szCs w:val="18"/>
        </w:rPr>
      </w:pPr>
    </w:p>
    <w:p w:rsidR="008C099C" w:rsidRPr="008C099C" w:rsidRDefault="008C099C" w:rsidP="008C099C">
      <w:pPr>
        <w:spacing w:line="180" w:lineRule="exact"/>
        <w:ind w:firstLine="142"/>
        <w:jc w:val="center"/>
        <w:rPr>
          <w:rFonts w:ascii="Arial" w:hAnsi="Arial" w:cs="Arial"/>
          <w:sz w:val="18"/>
          <w:szCs w:val="18"/>
        </w:rPr>
      </w:pPr>
      <w:r w:rsidRPr="008C099C">
        <w:rPr>
          <w:rFonts w:ascii="Arial" w:hAnsi="Arial" w:cs="Arial"/>
          <w:sz w:val="18"/>
          <w:szCs w:val="18"/>
        </w:rPr>
        <w:t>СВЕДЕНИЯ</w:t>
      </w:r>
    </w:p>
    <w:p w:rsidR="000611DC" w:rsidRDefault="008C099C" w:rsidP="008C099C">
      <w:pPr>
        <w:spacing w:line="180" w:lineRule="exact"/>
        <w:ind w:firstLine="142"/>
        <w:jc w:val="center"/>
        <w:rPr>
          <w:rFonts w:ascii="Arial" w:hAnsi="Arial" w:cs="Arial"/>
          <w:sz w:val="18"/>
          <w:szCs w:val="18"/>
        </w:rPr>
      </w:pPr>
      <w:r w:rsidRPr="008C099C">
        <w:rPr>
          <w:rFonts w:ascii="Arial" w:hAnsi="Arial" w:cs="Arial"/>
          <w:sz w:val="18"/>
          <w:szCs w:val="18"/>
        </w:rPr>
        <w:t>о весовых коэффициентах, присвоенных целям Программы, задачам подпрограмм Программы</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42"/>
        <w:gridCol w:w="1096"/>
        <w:gridCol w:w="1096"/>
        <w:gridCol w:w="1401"/>
      </w:tblGrid>
      <w:tr w:rsidR="008C099C" w:rsidRPr="008C099C" w:rsidTr="008C099C">
        <w:tc>
          <w:tcPr>
            <w:tcW w:w="567" w:type="dxa"/>
            <w:shd w:val="clear" w:color="auto" w:fill="auto"/>
          </w:tcPr>
          <w:p w:rsidR="008C099C" w:rsidRPr="008C099C" w:rsidRDefault="008C099C" w:rsidP="008C099C">
            <w:pPr>
              <w:widowControl w:val="0"/>
              <w:autoSpaceDE w:val="0"/>
              <w:autoSpaceDN w:val="0"/>
              <w:adjustRightInd w:val="0"/>
              <w:spacing w:line="240" w:lineRule="exact"/>
              <w:ind w:firstLine="720"/>
              <w:jc w:val="center"/>
              <w:rPr>
                <w:rFonts w:ascii="Arial" w:hAnsi="Arial" w:cs="Arial"/>
                <w:color w:val="auto"/>
                <w:sz w:val="18"/>
                <w:szCs w:val="18"/>
                <w:lang w:eastAsia="en-US"/>
              </w:rPr>
            </w:pPr>
          </w:p>
        </w:tc>
        <w:tc>
          <w:tcPr>
            <w:tcW w:w="6042" w:type="dxa"/>
            <w:shd w:val="clear" w:color="auto" w:fill="auto"/>
          </w:tcPr>
          <w:p w:rsidR="008C099C" w:rsidRPr="008C099C" w:rsidRDefault="008C099C" w:rsidP="008C099C">
            <w:pPr>
              <w:widowControl w:val="0"/>
              <w:autoSpaceDE w:val="0"/>
              <w:autoSpaceDN w:val="0"/>
              <w:adjustRightInd w:val="0"/>
              <w:spacing w:line="240" w:lineRule="exact"/>
              <w:ind w:firstLine="720"/>
              <w:jc w:val="center"/>
              <w:rPr>
                <w:rFonts w:ascii="Arial" w:hAnsi="Arial" w:cs="Arial"/>
                <w:color w:val="auto"/>
                <w:sz w:val="18"/>
                <w:szCs w:val="18"/>
                <w:lang w:eastAsia="en-US"/>
              </w:rPr>
            </w:pPr>
            <w:r w:rsidRPr="008C099C">
              <w:rPr>
                <w:rFonts w:ascii="Arial" w:hAnsi="Arial" w:cs="Arial"/>
                <w:color w:val="auto"/>
                <w:sz w:val="18"/>
                <w:szCs w:val="18"/>
                <w:lang w:eastAsia="en-US"/>
              </w:rPr>
              <w:t>Цели Программы и задачи подпрограмм Программы</w:t>
            </w:r>
          </w:p>
        </w:tc>
        <w:tc>
          <w:tcPr>
            <w:tcW w:w="3593" w:type="dxa"/>
            <w:gridSpan w:val="3"/>
            <w:shd w:val="clear" w:color="auto" w:fill="auto"/>
          </w:tcPr>
          <w:p w:rsidR="008C099C" w:rsidRPr="008C099C" w:rsidRDefault="008C099C" w:rsidP="008C099C">
            <w:pPr>
              <w:widowControl w:val="0"/>
              <w:autoSpaceDE w:val="0"/>
              <w:autoSpaceDN w:val="0"/>
              <w:adjustRightInd w:val="0"/>
              <w:spacing w:line="240" w:lineRule="exact"/>
              <w:ind w:firstLine="720"/>
              <w:jc w:val="center"/>
              <w:rPr>
                <w:rFonts w:ascii="Arial" w:hAnsi="Arial" w:cs="Arial"/>
                <w:color w:val="auto"/>
                <w:sz w:val="18"/>
                <w:szCs w:val="18"/>
              </w:rPr>
            </w:pPr>
            <w:r w:rsidRPr="008C099C">
              <w:rPr>
                <w:rFonts w:ascii="Arial" w:hAnsi="Arial" w:cs="Arial"/>
                <w:color w:val="auto"/>
                <w:sz w:val="18"/>
                <w:szCs w:val="18"/>
                <w:lang w:eastAsia="en-US"/>
              </w:rPr>
              <w:t>значения весовых коэффициентов, присвоенных целям Программы и задачам подпрограмм Программы по годам</w:t>
            </w:r>
          </w:p>
        </w:tc>
      </w:tr>
      <w:tr w:rsidR="008C099C" w:rsidRPr="008C099C" w:rsidTr="008C099C">
        <w:tc>
          <w:tcPr>
            <w:tcW w:w="567" w:type="dxa"/>
            <w:shd w:val="clear" w:color="auto" w:fill="auto"/>
            <w:vAlign w:val="center"/>
          </w:tcPr>
          <w:p w:rsidR="008C099C" w:rsidRPr="008C099C" w:rsidRDefault="008C099C" w:rsidP="008C099C">
            <w:pPr>
              <w:rPr>
                <w:rFonts w:ascii="Arial" w:hAnsi="Arial" w:cs="Arial"/>
                <w:color w:val="auto"/>
                <w:sz w:val="18"/>
                <w:szCs w:val="18"/>
              </w:rPr>
            </w:pPr>
          </w:p>
        </w:tc>
        <w:tc>
          <w:tcPr>
            <w:tcW w:w="6042" w:type="dxa"/>
            <w:shd w:val="clear" w:color="auto" w:fill="auto"/>
            <w:vAlign w:val="center"/>
          </w:tcPr>
          <w:p w:rsidR="008C099C" w:rsidRPr="008C099C" w:rsidRDefault="008C099C" w:rsidP="008C099C">
            <w:pPr>
              <w:rPr>
                <w:rFonts w:ascii="Arial" w:hAnsi="Arial" w:cs="Arial"/>
                <w:color w:val="auto"/>
                <w:sz w:val="18"/>
                <w:szCs w:val="18"/>
              </w:rPr>
            </w:pPr>
          </w:p>
        </w:tc>
        <w:tc>
          <w:tcPr>
            <w:tcW w:w="1096" w:type="dxa"/>
            <w:shd w:val="clear" w:color="auto" w:fill="auto"/>
          </w:tcPr>
          <w:p w:rsidR="008C099C" w:rsidRPr="008C099C" w:rsidRDefault="008C099C" w:rsidP="008C099C">
            <w:pPr>
              <w:autoSpaceDE w:val="0"/>
              <w:autoSpaceDN w:val="0"/>
              <w:adjustRightInd w:val="0"/>
              <w:jc w:val="center"/>
              <w:outlineLvl w:val="2"/>
              <w:rPr>
                <w:rFonts w:ascii="Arial" w:hAnsi="Arial" w:cs="Arial"/>
                <w:color w:val="auto"/>
                <w:sz w:val="18"/>
                <w:szCs w:val="18"/>
              </w:rPr>
            </w:pPr>
            <w:r w:rsidRPr="008C099C">
              <w:rPr>
                <w:rFonts w:ascii="Arial" w:hAnsi="Arial" w:cs="Arial"/>
                <w:color w:val="auto"/>
                <w:sz w:val="18"/>
                <w:szCs w:val="18"/>
              </w:rPr>
              <w:t>2022</w:t>
            </w:r>
          </w:p>
        </w:tc>
        <w:tc>
          <w:tcPr>
            <w:tcW w:w="1096" w:type="dxa"/>
            <w:shd w:val="clear" w:color="auto" w:fill="auto"/>
          </w:tcPr>
          <w:p w:rsidR="008C099C" w:rsidRPr="008C099C" w:rsidRDefault="008C099C" w:rsidP="008C099C">
            <w:pPr>
              <w:autoSpaceDE w:val="0"/>
              <w:autoSpaceDN w:val="0"/>
              <w:adjustRightInd w:val="0"/>
              <w:jc w:val="center"/>
              <w:outlineLvl w:val="2"/>
              <w:rPr>
                <w:rFonts w:ascii="Arial" w:hAnsi="Arial" w:cs="Arial"/>
                <w:color w:val="auto"/>
                <w:sz w:val="18"/>
                <w:szCs w:val="18"/>
              </w:rPr>
            </w:pPr>
            <w:r w:rsidRPr="008C099C">
              <w:rPr>
                <w:rFonts w:ascii="Arial" w:hAnsi="Arial" w:cs="Arial"/>
                <w:color w:val="auto"/>
                <w:sz w:val="18"/>
                <w:szCs w:val="18"/>
              </w:rPr>
              <w:t>2023</w:t>
            </w:r>
          </w:p>
        </w:tc>
        <w:tc>
          <w:tcPr>
            <w:tcW w:w="1401" w:type="dxa"/>
            <w:shd w:val="clear" w:color="auto" w:fill="auto"/>
          </w:tcPr>
          <w:p w:rsidR="008C099C" w:rsidRPr="008C099C" w:rsidRDefault="008C099C" w:rsidP="008C099C">
            <w:pPr>
              <w:autoSpaceDE w:val="0"/>
              <w:autoSpaceDN w:val="0"/>
              <w:adjustRightInd w:val="0"/>
              <w:jc w:val="center"/>
              <w:outlineLvl w:val="2"/>
              <w:rPr>
                <w:rFonts w:ascii="Arial" w:hAnsi="Arial" w:cs="Arial"/>
                <w:color w:val="auto"/>
                <w:sz w:val="18"/>
                <w:szCs w:val="18"/>
              </w:rPr>
            </w:pPr>
            <w:r w:rsidRPr="008C099C">
              <w:rPr>
                <w:rFonts w:ascii="Arial" w:hAnsi="Arial" w:cs="Arial"/>
                <w:color w:val="auto"/>
                <w:sz w:val="18"/>
                <w:szCs w:val="18"/>
              </w:rPr>
              <w:t>2024</w:t>
            </w:r>
          </w:p>
        </w:tc>
      </w:tr>
      <w:tr w:rsidR="008C099C" w:rsidRPr="008C099C" w:rsidTr="008C099C">
        <w:tc>
          <w:tcPr>
            <w:tcW w:w="567" w:type="dxa"/>
            <w:shd w:val="clear" w:color="auto" w:fill="auto"/>
          </w:tcPr>
          <w:p w:rsidR="008C099C" w:rsidRPr="008C099C" w:rsidRDefault="008C099C" w:rsidP="008C099C">
            <w:pPr>
              <w:widowControl w:val="0"/>
              <w:autoSpaceDE w:val="0"/>
              <w:autoSpaceDN w:val="0"/>
              <w:adjustRightInd w:val="0"/>
              <w:ind w:firstLine="720"/>
              <w:jc w:val="center"/>
              <w:rPr>
                <w:rFonts w:ascii="Arial" w:hAnsi="Arial" w:cs="Arial"/>
                <w:color w:val="auto"/>
                <w:sz w:val="18"/>
                <w:szCs w:val="18"/>
              </w:rPr>
            </w:pPr>
          </w:p>
        </w:tc>
        <w:tc>
          <w:tcPr>
            <w:tcW w:w="6042" w:type="dxa"/>
            <w:shd w:val="clear" w:color="auto" w:fill="auto"/>
          </w:tcPr>
          <w:p w:rsidR="008C099C" w:rsidRPr="008C099C" w:rsidRDefault="008C099C" w:rsidP="008C099C">
            <w:pPr>
              <w:widowControl w:val="0"/>
              <w:autoSpaceDE w:val="0"/>
              <w:autoSpaceDN w:val="0"/>
              <w:adjustRightInd w:val="0"/>
              <w:ind w:firstLine="7"/>
              <w:jc w:val="both"/>
              <w:rPr>
                <w:rFonts w:ascii="Arial" w:hAnsi="Arial" w:cs="Arial"/>
                <w:color w:val="auto"/>
                <w:sz w:val="18"/>
                <w:szCs w:val="18"/>
                <w:lang w:eastAsia="en-US"/>
              </w:rPr>
            </w:pPr>
            <w:r w:rsidRPr="008C099C">
              <w:rPr>
                <w:rFonts w:ascii="Arial" w:hAnsi="Arial" w:cs="Arial"/>
                <w:color w:val="auto"/>
                <w:sz w:val="18"/>
                <w:szCs w:val="18"/>
              </w:rPr>
              <w:t>Цель 1 «Обеспечение рационального использования энергетических ресурсов за счет реализации энергосберегающих мероприятий»</w:t>
            </w:r>
          </w:p>
        </w:tc>
        <w:tc>
          <w:tcPr>
            <w:tcW w:w="1096" w:type="dxa"/>
            <w:shd w:val="clear" w:color="auto" w:fill="auto"/>
            <w:vAlign w:val="bottom"/>
          </w:tcPr>
          <w:p w:rsidR="008C099C" w:rsidRPr="008C099C" w:rsidRDefault="008C099C" w:rsidP="008C099C">
            <w:pPr>
              <w:widowControl w:val="0"/>
              <w:autoSpaceDE w:val="0"/>
              <w:autoSpaceDN w:val="0"/>
              <w:adjustRightInd w:val="0"/>
              <w:ind w:firstLine="720"/>
              <w:jc w:val="right"/>
              <w:rPr>
                <w:rFonts w:ascii="Arial" w:hAnsi="Arial" w:cs="Arial"/>
                <w:color w:val="auto"/>
                <w:sz w:val="18"/>
                <w:szCs w:val="18"/>
                <w:lang w:eastAsia="en-US"/>
              </w:rPr>
            </w:pPr>
            <w:r w:rsidRPr="008C099C">
              <w:rPr>
                <w:rFonts w:ascii="Arial" w:hAnsi="Arial" w:cs="Arial"/>
                <w:color w:val="auto"/>
                <w:sz w:val="18"/>
                <w:szCs w:val="18"/>
                <w:lang w:eastAsia="en-US"/>
              </w:rPr>
              <w:t>1</w:t>
            </w:r>
          </w:p>
        </w:tc>
        <w:tc>
          <w:tcPr>
            <w:tcW w:w="1096" w:type="dxa"/>
            <w:shd w:val="clear" w:color="auto" w:fill="auto"/>
            <w:vAlign w:val="bottom"/>
          </w:tcPr>
          <w:p w:rsidR="008C099C" w:rsidRPr="008C099C" w:rsidRDefault="008C099C" w:rsidP="008C099C">
            <w:pPr>
              <w:widowControl w:val="0"/>
              <w:autoSpaceDE w:val="0"/>
              <w:autoSpaceDN w:val="0"/>
              <w:adjustRightInd w:val="0"/>
              <w:ind w:firstLine="720"/>
              <w:jc w:val="right"/>
              <w:rPr>
                <w:rFonts w:ascii="Arial" w:hAnsi="Arial" w:cs="Arial"/>
                <w:color w:val="auto"/>
                <w:sz w:val="18"/>
                <w:szCs w:val="18"/>
                <w:lang w:eastAsia="en-US"/>
              </w:rPr>
            </w:pPr>
            <w:r w:rsidRPr="008C099C">
              <w:rPr>
                <w:rFonts w:ascii="Arial" w:hAnsi="Arial" w:cs="Arial"/>
                <w:color w:val="auto"/>
                <w:sz w:val="18"/>
                <w:szCs w:val="18"/>
                <w:lang w:eastAsia="en-US"/>
              </w:rPr>
              <w:t>1</w:t>
            </w:r>
          </w:p>
        </w:tc>
        <w:tc>
          <w:tcPr>
            <w:tcW w:w="1401" w:type="dxa"/>
            <w:shd w:val="clear" w:color="auto" w:fill="auto"/>
            <w:vAlign w:val="bottom"/>
          </w:tcPr>
          <w:p w:rsidR="008C099C" w:rsidRPr="008C099C" w:rsidRDefault="008C099C" w:rsidP="008C099C">
            <w:pPr>
              <w:widowControl w:val="0"/>
              <w:autoSpaceDE w:val="0"/>
              <w:autoSpaceDN w:val="0"/>
              <w:adjustRightInd w:val="0"/>
              <w:ind w:firstLine="720"/>
              <w:jc w:val="right"/>
              <w:rPr>
                <w:rFonts w:ascii="Arial" w:hAnsi="Arial" w:cs="Arial"/>
                <w:color w:val="auto"/>
                <w:sz w:val="18"/>
                <w:szCs w:val="18"/>
                <w:lang w:eastAsia="en-US"/>
              </w:rPr>
            </w:pPr>
            <w:r w:rsidRPr="008C099C">
              <w:rPr>
                <w:rFonts w:ascii="Arial" w:hAnsi="Arial" w:cs="Arial"/>
                <w:color w:val="auto"/>
                <w:sz w:val="18"/>
                <w:szCs w:val="18"/>
                <w:lang w:eastAsia="en-US"/>
              </w:rPr>
              <w:t>1</w:t>
            </w:r>
          </w:p>
        </w:tc>
      </w:tr>
    </w:tbl>
    <w:p w:rsidR="008971B2" w:rsidRDefault="008971B2" w:rsidP="008C099C">
      <w:pPr>
        <w:spacing w:line="180" w:lineRule="exact"/>
        <w:ind w:firstLine="142"/>
        <w:rPr>
          <w:rFonts w:ascii="Arial" w:hAnsi="Arial" w:cs="Arial"/>
          <w:sz w:val="18"/>
          <w:szCs w:val="18"/>
        </w:rPr>
      </w:pPr>
    </w:p>
    <w:p w:rsidR="008971B2" w:rsidRDefault="008971B2" w:rsidP="004121B8">
      <w:pPr>
        <w:spacing w:line="240" w:lineRule="exact"/>
        <w:ind w:firstLine="142"/>
        <w:rPr>
          <w:rFonts w:ascii="Arial" w:hAnsi="Arial" w:cs="Arial"/>
          <w:sz w:val="18"/>
          <w:szCs w:val="18"/>
        </w:rPr>
      </w:pPr>
    </w:p>
    <w:p w:rsidR="00004871" w:rsidRPr="00004871" w:rsidRDefault="00004871" w:rsidP="00004871">
      <w:pPr>
        <w:spacing w:line="180" w:lineRule="exact"/>
        <w:ind w:firstLine="142"/>
        <w:rPr>
          <w:rFonts w:ascii="Arial" w:hAnsi="Arial" w:cs="Arial"/>
          <w:sz w:val="18"/>
          <w:szCs w:val="18"/>
        </w:rPr>
      </w:pPr>
      <w:r w:rsidRPr="00004871">
        <w:rPr>
          <w:rFonts w:ascii="Arial" w:hAnsi="Arial" w:cs="Arial"/>
          <w:sz w:val="18"/>
          <w:szCs w:val="18"/>
        </w:rPr>
        <w:t>Первый заместитель главы администрации</w:t>
      </w:r>
    </w:p>
    <w:p w:rsidR="00004871" w:rsidRPr="00004871" w:rsidRDefault="00004871" w:rsidP="00004871">
      <w:pPr>
        <w:spacing w:line="180" w:lineRule="exact"/>
        <w:ind w:firstLine="142"/>
        <w:rPr>
          <w:rFonts w:ascii="Arial" w:hAnsi="Arial" w:cs="Arial"/>
          <w:sz w:val="18"/>
          <w:szCs w:val="18"/>
        </w:rPr>
      </w:pPr>
      <w:r w:rsidRPr="00004871">
        <w:rPr>
          <w:rFonts w:ascii="Arial" w:hAnsi="Arial" w:cs="Arial"/>
          <w:sz w:val="18"/>
          <w:szCs w:val="18"/>
        </w:rPr>
        <w:t>Благодарненского городского округа</w:t>
      </w:r>
    </w:p>
    <w:p w:rsidR="008971B2" w:rsidRDefault="00004871" w:rsidP="00004871">
      <w:pPr>
        <w:spacing w:line="180" w:lineRule="exact"/>
        <w:ind w:firstLine="142"/>
        <w:rPr>
          <w:rFonts w:ascii="Arial" w:hAnsi="Arial" w:cs="Arial"/>
          <w:sz w:val="18"/>
          <w:szCs w:val="18"/>
        </w:rPr>
      </w:pPr>
      <w:r w:rsidRPr="00004871">
        <w:rPr>
          <w:rFonts w:ascii="Arial" w:hAnsi="Arial" w:cs="Arial"/>
          <w:sz w:val="18"/>
          <w:szCs w:val="18"/>
        </w:rPr>
        <w:t xml:space="preserve">Ставропольского края                                 </w:t>
      </w:r>
      <w:r>
        <w:rPr>
          <w:rFonts w:ascii="Arial" w:hAnsi="Arial" w:cs="Arial"/>
          <w:sz w:val="18"/>
          <w:szCs w:val="18"/>
        </w:rPr>
        <w:t xml:space="preserve">                                                                                                 </w:t>
      </w:r>
      <w:r w:rsidRPr="00004871">
        <w:rPr>
          <w:rFonts w:ascii="Arial" w:hAnsi="Arial" w:cs="Arial"/>
          <w:sz w:val="18"/>
          <w:szCs w:val="18"/>
        </w:rPr>
        <w:t>Н.Д. Федюнина</w:t>
      </w:r>
    </w:p>
    <w:p w:rsidR="008971B2" w:rsidRDefault="008971B2" w:rsidP="004121B8">
      <w:pPr>
        <w:spacing w:line="240" w:lineRule="exact"/>
        <w:ind w:firstLine="142"/>
        <w:rPr>
          <w:rFonts w:ascii="Arial" w:hAnsi="Arial" w:cs="Arial"/>
          <w:sz w:val="18"/>
          <w:szCs w:val="18"/>
        </w:rPr>
      </w:pPr>
    </w:p>
    <w:p w:rsidR="008971B2" w:rsidRDefault="008971B2" w:rsidP="004121B8">
      <w:pPr>
        <w:spacing w:line="240" w:lineRule="exact"/>
        <w:ind w:firstLine="142"/>
        <w:rPr>
          <w:rFonts w:ascii="Arial" w:hAnsi="Arial" w:cs="Arial"/>
          <w:sz w:val="18"/>
          <w:szCs w:val="18"/>
        </w:rPr>
      </w:pPr>
    </w:p>
    <w:p w:rsidR="00AE086C" w:rsidRDefault="00AE086C" w:rsidP="004121B8">
      <w:pPr>
        <w:spacing w:line="240" w:lineRule="exact"/>
        <w:ind w:firstLine="142"/>
        <w:rPr>
          <w:rFonts w:ascii="Arial" w:hAnsi="Arial" w:cs="Arial"/>
          <w:sz w:val="18"/>
          <w:szCs w:val="18"/>
        </w:rPr>
        <w:sectPr w:rsidR="00AE086C" w:rsidSect="00B10240">
          <w:type w:val="continuous"/>
          <w:pgSz w:w="11905" w:h="16838"/>
          <w:pgMar w:top="1134" w:right="848" w:bottom="1134" w:left="993" w:header="720" w:footer="720" w:gutter="0"/>
          <w:cols w:space="851"/>
          <w:noEndnote/>
          <w:titlePg/>
          <w:docGrid w:linePitch="381"/>
        </w:sectPr>
      </w:pPr>
    </w:p>
    <w:p w:rsidR="00AE086C" w:rsidRDefault="00AE086C" w:rsidP="00AE086C">
      <w:pPr>
        <w:spacing w:line="180" w:lineRule="exact"/>
        <w:ind w:firstLine="142"/>
        <w:jc w:val="center"/>
        <w:rPr>
          <w:rFonts w:ascii="Arial" w:hAnsi="Arial" w:cs="Arial"/>
          <w:sz w:val="18"/>
          <w:szCs w:val="18"/>
        </w:rPr>
      </w:pPr>
      <w:r w:rsidRPr="00AE086C">
        <w:rPr>
          <w:rFonts w:ascii="Arial" w:hAnsi="Arial" w:cs="Arial"/>
          <w:sz w:val="18"/>
          <w:szCs w:val="18"/>
        </w:rPr>
        <w:lastRenderedPageBreak/>
        <w:t>ДОПОЛНИТЕЛЬНЫЕ ДОКУМЕНТЫ,</w:t>
      </w:r>
    </w:p>
    <w:p w:rsidR="00AE086C" w:rsidRPr="00AE086C" w:rsidRDefault="00AE086C" w:rsidP="00AE086C">
      <w:pPr>
        <w:spacing w:line="180" w:lineRule="exact"/>
        <w:ind w:firstLine="142"/>
        <w:jc w:val="center"/>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представляемые вместе с проектом муниципальной  программы Благодарненского городского округа Ставропольского края </w:t>
      </w:r>
      <w:r w:rsidRPr="00AE086C">
        <w:rPr>
          <w:rFonts w:ascii="Arial" w:hAnsi="Arial" w:cs="Arial"/>
          <w:sz w:val="18"/>
          <w:szCs w:val="18"/>
        </w:rPr>
        <w:lastRenderedPageBreak/>
        <w:t>«Энергосбережение и повышение энергетической эффективности»</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Раздел 1. Характеристика текущего состояния соответствующей сферы социально-экономического развития  Благодарненского городского округа </w:t>
      </w:r>
      <w:r w:rsidRPr="00AE086C">
        <w:rPr>
          <w:rFonts w:ascii="Arial" w:hAnsi="Arial" w:cs="Arial"/>
          <w:sz w:val="18"/>
          <w:szCs w:val="18"/>
        </w:rPr>
        <w:lastRenderedPageBreak/>
        <w:t>Ставропольского края, ее основные показатели и формулировка основных проблем в указанной сфере</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Программа определяет цель и основное мероприятие.</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Программа сформирована исходя из   целей социально-экономического развития округа  и показателей (индикаторов) их достижения в соответствии со Стратегией социально-экономического развития Благодарненского городского округа Ставропольского края до 2035 года. </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Основной проблемой для учреждений в муниципальном секторе является опережающий рост стоимости </w:t>
      </w:r>
      <w:proofErr w:type="spellStart"/>
      <w:r w:rsidRPr="00AE086C">
        <w:rPr>
          <w:rFonts w:ascii="Arial" w:hAnsi="Arial" w:cs="Arial"/>
          <w:sz w:val="18"/>
          <w:szCs w:val="18"/>
        </w:rPr>
        <w:t>ресурсопотребления</w:t>
      </w:r>
      <w:proofErr w:type="spellEnd"/>
      <w:r w:rsidRPr="00AE086C">
        <w:rPr>
          <w:rFonts w:ascii="Arial" w:hAnsi="Arial" w:cs="Arial"/>
          <w:sz w:val="18"/>
          <w:szCs w:val="18"/>
        </w:rPr>
        <w:t xml:space="preserve"> и вызванное этим резкое увеличение удельного веса расходов на их оплату в общих расходах учреждений.</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В условиях роста цен на электроэнергию стоимость энергоресурсов в период до 2028 года повысится в полтора и более раз. Соответственно,         от стоимости теплоснабжения близкие значения дает прогноз темпов роста стоимости услуг по водоснабжению и водоотведению.</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В учреждениях отсутствует практика эффективного использования энергоресурсов. Возник комплекс проблем:</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1) оплата потребления тепловой энергии по установленным нормативам превышает реальный уровень потребления из-за малоэффективного функционирования устаревшей системы отопления;</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2) несмотря на стопроцентную оснащенность учреждений приборами учета электроэнергии, существует проблема нерационального ее потребления (использование электрообогревателей), практически не проводятся мероприятия по утеплению зданий, недостаточно широко применяются светодиодные осветительные и вспомогательные электроприборы, что приводит к завышению потребления электроэнергии;</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3) установка приборов учета также не обеспечивает в полной мере эффективность использования ресурсов, так как инженерно – технические системы учреждений имеют значительный износ, что приводит к потерям энергоресурсов.</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Проблемы, связанные с </w:t>
      </w:r>
      <w:proofErr w:type="spellStart"/>
      <w:r w:rsidRPr="00AE086C">
        <w:rPr>
          <w:rFonts w:ascii="Arial" w:hAnsi="Arial" w:cs="Arial"/>
          <w:sz w:val="18"/>
          <w:szCs w:val="18"/>
        </w:rPr>
        <w:t>энергозатратами</w:t>
      </w:r>
      <w:proofErr w:type="spellEnd"/>
      <w:r w:rsidRPr="00AE086C">
        <w:rPr>
          <w:rFonts w:ascii="Arial" w:hAnsi="Arial" w:cs="Arial"/>
          <w:sz w:val="18"/>
          <w:szCs w:val="18"/>
        </w:rPr>
        <w:t>, возможно решить только программно – целевым методом, что обусловлено следующими причинами:</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1. Невозможность комплексного решения проблемы в требуемые сроки за счет использования действующего рыночного механизма;</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2. Комплексный характер проблемы и необходимость координации действий по ее решению;</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3. Недостаток средств местного бюджета для финансирования всего комплекса мероприятий по энергосбережению и необходимость координации действий органов местного самоуправления;</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4. Необходимость выполнения задач социально-экономического развития территории округа, поставленных на федеральном, региональном и местном уровне.</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Комплексное решение проблем, связанных с эффективным использованием топливно-энергетических ресурсов на территории округа, является одной из приоритетных задач экономического развития Благодарненского городского округа. </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Рост тарифов на тепловую и электрическую энергию, цен на газ, опережающий уровень инфляции, ведет к повышению расходов местного бюджета на энергообеспечение учреждений социальной сферы, увеличению платежей за электроэнергию, расходуемую на уличное освещение. </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Все эти негативные последствия обуславливают объективную необходимость экономии топливно-энергетических ресурсов на территории Благодарненского городского округа и актуальность проведения целенаправленной политики энергосбережения.</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lastRenderedPageBreak/>
        <w:t xml:space="preserve">Кроме того, особенно актуальна необходимость обеспечения устойчивого функционирования сети уличного освещения Благодарненского городского округа. </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осветительного оборудования принесет значительный экономический эффект. Эффективная эксплуатация сетей наружного освещения позволит повысить надежность и долговечность работы сетей и улучшить условия проживания граждан.</w:t>
      </w: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 на 2022-2024 годы должна стать основным документом для решения проблемы рационального использования топливно-энергетических ресурсов, создания условий для решения социальных программ. Высвободившиеся за счет реализации энергосберегающих проектов финансовые средства будут направлены на решение других социально-экономических проблем. Реализация мероприятий позволит повысить уровень уличного освещения и создать условия  для комфортного проживания граждан.</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Раздел 2. </w:t>
      </w:r>
      <w:proofErr w:type="gramStart"/>
      <w:r w:rsidRPr="00AE086C">
        <w:rPr>
          <w:rFonts w:ascii="Arial" w:hAnsi="Arial" w:cs="Arial"/>
          <w:sz w:val="18"/>
          <w:szCs w:val="18"/>
        </w:rPr>
        <w:t>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w:t>
      </w:r>
      <w:proofErr w:type="gramEnd"/>
      <w:r w:rsidRPr="00AE086C">
        <w:rPr>
          <w:rFonts w:ascii="Arial" w:hAnsi="Arial" w:cs="Arial"/>
          <w:sz w:val="18"/>
          <w:szCs w:val="18"/>
        </w:rPr>
        <w:t xml:space="preserve"> иных инструментов реализации каждого основного мероприятия подпрограмм Программы – за счет привлечения внебюджетных источников и др.</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Общий объем финансовых средств на реализацию муниципальной программы Благодарненского городского округа  Ставропольского края «Энергосбережение и повышение энергетической эффективности» (далее – Программа) в 2022-2024 годах составит   7 559,97 тыс. руб.</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В рамках реализации Программы в соответствующей сфере применение мер правового регулирования не предусмотрено.</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Раздел 4. </w:t>
      </w:r>
      <w:proofErr w:type="gramStart"/>
      <w:r w:rsidRPr="00AE086C">
        <w:rPr>
          <w:rFonts w:ascii="Arial" w:hAnsi="Arial" w:cs="Arial"/>
          <w:sz w:val="18"/>
          <w:szCs w:val="18"/>
        </w:rPr>
        <w:t xml:space="preserve">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w:t>
      </w:r>
      <w:r w:rsidRPr="00AE086C">
        <w:rPr>
          <w:rFonts w:ascii="Arial" w:hAnsi="Arial" w:cs="Arial"/>
          <w:sz w:val="18"/>
          <w:szCs w:val="18"/>
        </w:rPr>
        <w:lastRenderedPageBreak/>
        <w:t>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w:t>
      </w:r>
      <w:proofErr w:type="gramEnd"/>
      <w:r w:rsidRPr="00AE086C">
        <w:rPr>
          <w:rFonts w:ascii="Arial" w:hAnsi="Arial" w:cs="Arial"/>
          <w:sz w:val="18"/>
          <w:szCs w:val="18"/>
        </w:rPr>
        <w:t xml:space="preserve"> исполнителем Программы (соисполнителем Программы)</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Сведения об источнике информации и методике </w:t>
      </w:r>
      <w:proofErr w:type="gramStart"/>
      <w:r w:rsidRPr="00AE086C">
        <w:rPr>
          <w:rFonts w:ascii="Arial" w:hAnsi="Arial" w:cs="Arial"/>
          <w:sz w:val="18"/>
          <w:szCs w:val="18"/>
        </w:rPr>
        <w:t>расчета индикаторов достижения целей Программы</w:t>
      </w:r>
      <w:proofErr w:type="gramEnd"/>
      <w:r w:rsidRPr="00AE086C">
        <w:rPr>
          <w:rFonts w:ascii="Arial" w:hAnsi="Arial" w:cs="Arial"/>
          <w:sz w:val="18"/>
          <w:szCs w:val="18"/>
        </w:rPr>
        <w:t xml:space="preserve"> и показателей решения задач подпрограмм Программы приведены в приложении 1 к  дополнительным документам.</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В рамках реализации Программы подготовка кадров за счет средств местного бюджета не осуществляется.</w:t>
      </w:r>
    </w:p>
    <w:p w:rsidR="00AE086C" w:rsidRPr="00AE086C" w:rsidRDefault="00AE086C" w:rsidP="00AE086C">
      <w:pPr>
        <w:spacing w:line="180" w:lineRule="exact"/>
        <w:ind w:firstLine="567"/>
        <w:jc w:val="both"/>
        <w:rPr>
          <w:rFonts w:ascii="Arial" w:hAnsi="Arial" w:cs="Arial"/>
          <w:sz w:val="18"/>
          <w:szCs w:val="18"/>
        </w:rPr>
      </w:pPr>
    </w:p>
    <w:p w:rsidR="00AE086C" w:rsidRP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Раздел 6. Сведения об объемах средств местного бюджета, планируемых для направления на развитие инновационной деятельности в </w:t>
      </w:r>
      <w:proofErr w:type="spellStart"/>
      <w:r w:rsidRPr="00AE086C">
        <w:rPr>
          <w:rFonts w:ascii="Arial" w:hAnsi="Arial" w:cs="Arial"/>
          <w:sz w:val="18"/>
          <w:szCs w:val="18"/>
        </w:rPr>
        <w:t>Благодарненском</w:t>
      </w:r>
      <w:proofErr w:type="spellEnd"/>
      <w:r w:rsidRPr="00AE086C">
        <w:rPr>
          <w:rFonts w:ascii="Arial" w:hAnsi="Arial" w:cs="Arial"/>
          <w:sz w:val="18"/>
          <w:szCs w:val="18"/>
        </w:rPr>
        <w:t xml:space="preserve"> городском округе  Ставропольского края в рамках реализации Программы</w:t>
      </w:r>
    </w:p>
    <w:p w:rsidR="00AE086C" w:rsidRPr="00AE086C" w:rsidRDefault="00AE086C" w:rsidP="00AE086C">
      <w:pPr>
        <w:spacing w:line="180" w:lineRule="exact"/>
        <w:ind w:firstLine="567"/>
        <w:jc w:val="both"/>
        <w:rPr>
          <w:rFonts w:ascii="Arial" w:hAnsi="Arial" w:cs="Arial"/>
          <w:sz w:val="18"/>
          <w:szCs w:val="18"/>
        </w:rPr>
      </w:pPr>
    </w:p>
    <w:p w:rsidR="00AE086C" w:rsidRDefault="00AE086C" w:rsidP="00AE086C">
      <w:pPr>
        <w:spacing w:line="180" w:lineRule="exact"/>
        <w:ind w:firstLine="567"/>
        <w:jc w:val="both"/>
        <w:rPr>
          <w:rFonts w:ascii="Arial" w:hAnsi="Arial" w:cs="Arial"/>
          <w:sz w:val="18"/>
          <w:szCs w:val="18"/>
        </w:rPr>
      </w:pPr>
      <w:r w:rsidRPr="00AE086C">
        <w:rPr>
          <w:rFonts w:ascii="Arial" w:hAnsi="Arial" w:cs="Arial"/>
          <w:sz w:val="18"/>
          <w:szCs w:val="18"/>
        </w:rPr>
        <w:t xml:space="preserve">В рамках реализации Программы  средства местного бюджета не планируются на развитие инновационной деятельности в </w:t>
      </w:r>
      <w:proofErr w:type="spellStart"/>
      <w:r w:rsidRPr="00AE086C">
        <w:rPr>
          <w:rFonts w:ascii="Arial" w:hAnsi="Arial" w:cs="Arial"/>
          <w:sz w:val="18"/>
          <w:szCs w:val="18"/>
        </w:rPr>
        <w:t>Благодарненском</w:t>
      </w:r>
      <w:proofErr w:type="spellEnd"/>
      <w:r w:rsidRPr="00AE086C">
        <w:rPr>
          <w:rFonts w:ascii="Arial" w:hAnsi="Arial" w:cs="Arial"/>
          <w:sz w:val="18"/>
          <w:szCs w:val="18"/>
        </w:rPr>
        <w:t xml:space="preserve"> городском округе  Ставропольского края в рамках реализации Программы</w:t>
      </w:r>
    </w:p>
    <w:p w:rsidR="00AE086C" w:rsidRDefault="00AE086C" w:rsidP="004121B8">
      <w:pPr>
        <w:spacing w:line="240" w:lineRule="exact"/>
        <w:ind w:firstLine="142"/>
        <w:rPr>
          <w:rFonts w:ascii="Arial" w:hAnsi="Arial" w:cs="Arial"/>
          <w:sz w:val="18"/>
          <w:szCs w:val="18"/>
        </w:rPr>
      </w:pPr>
    </w:p>
    <w:p w:rsidR="002142DF" w:rsidRDefault="002142DF" w:rsidP="008319AC">
      <w:pPr>
        <w:spacing w:line="240" w:lineRule="exact"/>
        <w:ind w:firstLine="142"/>
        <w:jc w:val="center"/>
        <w:rPr>
          <w:rFonts w:ascii="Arial" w:hAnsi="Arial" w:cs="Arial"/>
          <w:sz w:val="18"/>
          <w:szCs w:val="18"/>
        </w:rPr>
      </w:pPr>
    </w:p>
    <w:p w:rsidR="002142DF" w:rsidRPr="002142DF" w:rsidRDefault="002142DF" w:rsidP="008319AC">
      <w:pPr>
        <w:spacing w:line="180" w:lineRule="exact"/>
        <w:ind w:firstLine="142"/>
        <w:jc w:val="center"/>
        <w:rPr>
          <w:rFonts w:ascii="Arial" w:hAnsi="Arial" w:cs="Arial"/>
          <w:sz w:val="18"/>
          <w:szCs w:val="18"/>
        </w:rPr>
      </w:pPr>
      <w:r w:rsidRPr="002142DF">
        <w:rPr>
          <w:rFonts w:ascii="Arial" w:hAnsi="Arial" w:cs="Arial"/>
          <w:sz w:val="18"/>
          <w:szCs w:val="18"/>
        </w:rPr>
        <w:t>ПРИЛОЖЕНИЕ</w:t>
      </w:r>
    </w:p>
    <w:p w:rsidR="002142DF" w:rsidRPr="002142DF" w:rsidRDefault="002142DF" w:rsidP="008319AC">
      <w:pPr>
        <w:spacing w:line="180" w:lineRule="exact"/>
        <w:ind w:firstLine="142"/>
        <w:jc w:val="center"/>
        <w:rPr>
          <w:rFonts w:ascii="Arial" w:hAnsi="Arial" w:cs="Arial"/>
          <w:sz w:val="18"/>
          <w:szCs w:val="18"/>
        </w:rPr>
      </w:pPr>
      <w:r w:rsidRPr="002142DF">
        <w:rPr>
          <w:rFonts w:ascii="Arial" w:hAnsi="Arial" w:cs="Arial"/>
          <w:sz w:val="18"/>
          <w:szCs w:val="18"/>
        </w:rPr>
        <w:t>к дополнительным документам, представляемым вместе с проектом муниципальной  программы Благодарненского городского округа Ставропольского края «Энергосбережение и повышение энергетической эффективности»</w:t>
      </w:r>
    </w:p>
    <w:p w:rsidR="002142DF" w:rsidRPr="002142DF" w:rsidRDefault="002142DF" w:rsidP="002142DF">
      <w:pPr>
        <w:spacing w:line="180" w:lineRule="exact"/>
        <w:ind w:firstLine="142"/>
        <w:rPr>
          <w:rFonts w:ascii="Arial" w:hAnsi="Arial" w:cs="Arial"/>
          <w:sz w:val="18"/>
          <w:szCs w:val="18"/>
        </w:rPr>
      </w:pPr>
    </w:p>
    <w:p w:rsidR="002142DF" w:rsidRPr="002142DF" w:rsidRDefault="002142DF" w:rsidP="002142DF">
      <w:pPr>
        <w:spacing w:line="180" w:lineRule="exact"/>
        <w:ind w:firstLine="142"/>
        <w:jc w:val="center"/>
        <w:rPr>
          <w:rFonts w:ascii="Arial" w:hAnsi="Arial" w:cs="Arial"/>
          <w:sz w:val="18"/>
          <w:szCs w:val="18"/>
        </w:rPr>
      </w:pPr>
      <w:r w:rsidRPr="002142DF">
        <w:rPr>
          <w:rFonts w:ascii="Arial" w:hAnsi="Arial" w:cs="Arial"/>
          <w:sz w:val="18"/>
          <w:szCs w:val="18"/>
        </w:rPr>
        <w:t>СВЕДЕНИЯ</w:t>
      </w:r>
    </w:p>
    <w:p w:rsidR="002142DF" w:rsidRPr="002142DF" w:rsidRDefault="002142DF" w:rsidP="002142DF">
      <w:pPr>
        <w:spacing w:line="180" w:lineRule="exact"/>
        <w:ind w:firstLine="142"/>
        <w:jc w:val="center"/>
        <w:rPr>
          <w:rFonts w:ascii="Arial" w:hAnsi="Arial" w:cs="Arial"/>
          <w:sz w:val="18"/>
          <w:szCs w:val="18"/>
        </w:rPr>
      </w:pPr>
      <w:r w:rsidRPr="002142DF">
        <w:rPr>
          <w:rFonts w:ascii="Arial" w:hAnsi="Arial" w:cs="Arial"/>
          <w:sz w:val="18"/>
          <w:szCs w:val="18"/>
        </w:rPr>
        <w:t xml:space="preserve">об источнике информации и методике </w:t>
      </w:r>
      <w:proofErr w:type="gramStart"/>
      <w:r w:rsidRPr="002142DF">
        <w:rPr>
          <w:rFonts w:ascii="Arial" w:hAnsi="Arial" w:cs="Arial"/>
          <w:sz w:val="18"/>
          <w:szCs w:val="18"/>
        </w:rPr>
        <w:t>расчета индикаторов достижения целей Программы</w:t>
      </w:r>
      <w:proofErr w:type="gramEnd"/>
    </w:p>
    <w:p w:rsidR="00AE086C" w:rsidRDefault="002142DF" w:rsidP="002142DF">
      <w:pPr>
        <w:spacing w:line="180" w:lineRule="exact"/>
        <w:ind w:firstLine="142"/>
        <w:jc w:val="center"/>
        <w:rPr>
          <w:rFonts w:ascii="Arial" w:hAnsi="Arial" w:cs="Arial"/>
          <w:sz w:val="18"/>
          <w:szCs w:val="18"/>
        </w:rPr>
      </w:pPr>
      <w:r w:rsidRPr="002142DF">
        <w:rPr>
          <w:rFonts w:ascii="Arial" w:hAnsi="Arial" w:cs="Arial"/>
          <w:sz w:val="18"/>
          <w:szCs w:val="18"/>
        </w:rPr>
        <w:t>и показателей решения задач подпрограмм Программы</w:t>
      </w:r>
    </w:p>
    <w:tbl>
      <w:tblPr>
        <w:tblW w:w="4887"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134"/>
        <w:gridCol w:w="850"/>
        <w:gridCol w:w="1276"/>
        <w:gridCol w:w="1134"/>
      </w:tblGrid>
      <w:tr w:rsidR="002142DF" w:rsidRPr="002142DF" w:rsidTr="002142DF">
        <w:trPr>
          <w:trHeight w:val="1774"/>
        </w:trPr>
        <w:tc>
          <w:tcPr>
            <w:tcW w:w="493" w:type="dxa"/>
          </w:tcPr>
          <w:p w:rsidR="002142DF" w:rsidRPr="002142DF" w:rsidRDefault="002142DF" w:rsidP="002142DF">
            <w:pPr>
              <w:widowControl w:val="0"/>
              <w:autoSpaceDE w:val="0"/>
              <w:autoSpaceDN w:val="0"/>
              <w:adjustRightInd w:val="0"/>
              <w:spacing w:line="180" w:lineRule="exact"/>
              <w:ind w:left="-715" w:firstLine="720"/>
              <w:jc w:val="center"/>
              <w:rPr>
                <w:rFonts w:ascii="Arial" w:hAnsi="Arial" w:cs="Arial"/>
                <w:color w:val="auto"/>
                <w:sz w:val="12"/>
                <w:szCs w:val="12"/>
              </w:rPr>
            </w:pPr>
            <w:r w:rsidRPr="002142DF">
              <w:rPr>
                <w:rFonts w:ascii="Arial" w:hAnsi="Arial" w:cs="Arial"/>
                <w:color w:val="auto"/>
                <w:sz w:val="12"/>
                <w:szCs w:val="12"/>
              </w:rPr>
              <w:t>№</w:t>
            </w:r>
          </w:p>
          <w:p w:rsidR="002142DF" w:rsidRPr="002142DF" w:rsidRDefault="002142DF" w:rsidP="002142DF">
            <w:pPr>
              <w:widowControl w:val="0"/>
              <w:autoSpaceDE w:val="0"/>
              <w:autoSpaceDN w:val="0"/>
              <w:adjustRightInd w:val="0"/>
              <w:spacing w:line="180" w:lineRule="exact"/>
              <w:ind w:left="-715" w:firstLine="720"/>
              <w:jc w:val="center"/>
              <w:rPr>
                <w:rFonts w:ascii="Arial" w:hAnsi="Arial" w:cs="Arial"/>
                <w:color w:val="auto"/>
                <w:sz w:val="12"/>
                <w:szCs w:val="12"/>
              </w:rPr>
            </w:pPr>
            <w:r w:rsidRPr="002142DF">
              <w:rPr>
                <w:rFonts w:ascii="Arial" w:hAnsi="Arial" w:cs="Arial"/>
                <w:color w:val="auto"/>
                <w:sz w:val="12"/>
                <w:szCs w:val="12"/>
              </w:rPr>
              <w:t xml:space="preserve"> </w:t>
            </w:r>
            <w:proofErr w:type="gramStart"/>
            <w:r w:rsidRPr="002142DF">
              <w:rPr>
                <w:rFonts w:ascii="Arial" w:hAnsi="Arial" w:cs="Arial"/>
                <w:color w:val="auto"/>
                <w:sz w:val="12"/>
                <w:szCs w:val="12"/>
              </w:rPr>
              <w:t>п</w:t>
            </w:r>
            <w:proofErr w:type="gramEnd"/>
            <w:r w:rsidRPr="002142DF">
              <w:rPr>
                <w:rFonts w:ascii="Arial" w:hAnsi="Arial" w:cs="Arial"/>
                <w:color w:val="auto"/>
                <w:sz w:val="12"/>
                <w:szCs w:val="12"/>
              </w:rPr>
              <w:t>/п</w:t>
            </w:r>
          </w:p>
        </w:tc>
        <w:tc>
          <w:tcPr>
            <w:tcW w:w="1134" w:type="dxa"/>
          </w:tcPr>
          <w:p w:rsidR="002142DF" w:rsidRPr="002142DF" w:rsidRDefault="002142DF" w:rsidP="002142DF">
            <w:pPr>
              <w:widowControl w:val="0"/>
              <w:autoSpaceDE w:val="0"/>
              <w:autoSpaceDN w:val="0"/>
              <w:adjustRightInd w:val="0"/>
              <w:spacing w:line="180" w:lineRule="exact"/>
              <w:jc w:val="center"/>
              <w:rPr>
                <w:rFonts w:ascii="Arial" w:hAnsi="Arial" w:cs="Arial"/>
                <w:color w:val="auto"/>
                <w:sz w:val="12"/>
                <w:szCs w:val="12"/>
              </w:rPr>
            </w:pPr>
            <w:r w:rsidRPr="002142DF">
              <w:rPr>
                <w:rFonts w:ascii="Arial" w:hAnsi="Arial" w:cs="Arial"/>
                <w:color w:val="auto"/>
                <w:sz w:val="12"/>
                <w:szCs w:val="12"/>
              </w:rPr>
              <w:t>Наименование индикатора достижения цели Программы и показателя решения задачи подпрограммы Программы</w:t>
            </w:r>
          </w:p>
        </w:tc>
        <w:tc>
          <w:tcPr>
            <w:tcW w:w="850" w:type="dxa"/>
          </w:tcPr>
          <w:p w:rsidR="002142DF" w:rsidRPr="002142DF" w:rsidRDefault="002142DF" w:rsidP="002142DF">
            <w:pPr>
              <w:widowControl w:val="0"/>
              <w:autoSpaceDE w:val="0"/>
              <w:autoSpaceDN w:val="0"/>
              <w:adjustRightInd w:val="0"/>
              <w:spacing w:line="180" w:lineRule="exact"/>
              <w:ind w:hanging="62"/>
              <w:jc w:val="center"/>
              <w:rPr>
                <w:rFonts w:ascii="Arial" w:hAnsi="Arial" w:cs="Arial"/>
                <w:color w:val="auto"/>
                <w:sz w:val="12"/>
                <w:szCs w:val="12"/>
              </w:rPr>
            </w:pPr>
            <w:r w:rsidRPr="002142DF">
              <w:rPr>
                <w:rFonts w:ascii="Arial" w:hAnsi="Arial" w:cs="Arial"/>
                <w:color w:val="auto"/>
                <w:sz w:val="12"/>
                <w:szCs w:val="12"/>
              </w:rPr>
              <w:t>единица измерения</w:t>
            </w:r>
          </w:p>
        </w:tc>
        <w:tc>
          <w:tcPr>
            <w:tcW w:w="1276" w:type="dxa"/>
          </w:tcPr>
          <w:p w:rsidR="002142DF" w:rsidRPr="002142DF" w:rsidRDefault="002142DF" w:rsidP="002142DF">
            <w:pPr>
              <w:widowControl w:val="0"/>
              <w:autoSpaceDE w:val="0"/>
              <w:autoSpaceDN w:val="0"/>
              <w:adjustRightInd w:val="0"/>
              <w:spacing w:line="180" w:lineRule="exact"/>
              <w:ind w:firstLine="720"/>
              <w:jc w:val="center"/>
              <w:rPr>
                <w:rFonts w:ascii="Arial" w:hAnsi="Arial" w:cs="Arial"/>
                <w:color w:val="auto"/>
                <w:sz w:val="12"/>
                <w:szCs w:val="12"/>
              </w:rPr>
            </w:pPr>
            <w:r w:rsidRPr="002142DF">
              <w:rPr>
                <w:rFonts w:ascii="Arial" w:hAnsi="Arial" w:cs="Arial"/>
                <w:color w:val="auto"/>
                <w:sz w:val="12"/>
                <w:szCs w:val="12"/>
              </w:rPr>
              <w:t>источник информации (методика расчета)</w:t>
            </w:r>
            <w:r w:rsidRPr="002142DF">
              <w:rPr>
                <w:rFonts w:ascii="Arial" w:hAnsi="Arial" w:cs="Arial"/>
                <w:color w:val="auto"/>
                <w:sz w:val="12"/>
                <w:szCs w:val="12"/>
                <w:vertAlign w:val="superscript"/>
              </w:rPr>
              <w:t>*</w:t>
            </w:r>
          </w:p>
        </w:tc>
        <w:tc>
          <w:tcPr>
            <w:tcW w:w="1134" w:type="dxa"/>
          </w:tcPr>
          <w:p w:rsidR="002142DF" w:rsidRPr="002142DF" w:rsidRDefault="002142DF" w:rsidP="002142DF">
            <w:pPr>
              <w:widowControl w:val="0"/>
              <w:autoSpaceDE w:val="0"/>
              <w:autoSpaceDN w:val="0"/>
              <w:adjustRightInd w:val="0"/>
              <w:spacing w:line="180" w:lineRule="exact"/>
              <w:jc w:val="center"/>
              <w:rPr>
                <w:rFonts w:ascii="Arial" w:hAnsi="Arial" w:cs="Arial"/>
                <w:color w:val="auto"/>
                <w:sz w:val="12"/>
                <w:szCs w:val="12"/>
              </w:rPr>
            </w:pPr>
            <w:r w:rsidRPr="002142DF">
              <w:rPr>
                <w:rFonts w:ascii="Arial" w:hAnsi="Arial" w:cs="Arial"/>
                <w:color w:val="auto"/>
                <w:sz w:val="12"/>
                <w:szCs w:val="12"/>
              </w:rPr>
              <w:t>временные характеристики индикатора достижения цели Программы и показателя решения задачи подпрограммы Программы</w:t>
            </w:r>
            <w:r w:rsidRPr="002142DF">
              <w:rPr>
                <w:rFonts w:ascii="Arial" w:hAnsi="Arial" w:cs="Arial"/>
                <w:color w:val="auto"/>
                <w:sz w:val="12"/>
                <w:szCs w:val="12"/>
                <w:vertAlign w:val="superscript"/>
              </w:rPr>
              <w:t>**</w:t>
            </w:r>
          </w:p>
        </w:tc>
      </w:tr>
      <w:tr w:rsidR="002142DF" w:rsidRPr="002142DF" w:rsidTr="002142DF">
        <w:tblPrEx>
          <w:tblBorders>
            <w:left w:val="none" w:sz="0" w:space="0" w:color="auto"/>
            <w:right w:val="none" w:sz="0" w:space="0" w:color="auto"/>
            <w:insideH w:val="none" w:sz="0" w:space="0" w:color="auto"/>
            <w:insideV w:val="none" w:sz="0" w:space="0" w:color="auto"/>
          </w:tblBorders>
        </w:tblPrEx>
        <w:trPr>
          <w:trHeight w:val="285"/>
        </w:trPr>
        <w:tc>
          <w:tcPr>
            <w:tcW w:w="4887" w:type="dxa"/>
            <w:gridSpan w:val="5"/>
            <w:tcBorders>
              <w:top w:val="single" w:sz="4" w:space="0" w:color="auto"/>
              <w:left w:val="single" w:sz="4" w:space="0" w:color="auto"/>
              <w:bottom w:val="single" w:sz="4" w:space="0" w:color="auto"/>
              <w:right w:val="single" w:sz="4" w:space="0" w:color="auto"/>
            </w:tcBorders>
          </w:tcPr>
          <w:p w:rsidR="002142DF" w:rsidRPr="002142DF" w:rsidRDefault="002142DF" w:rsidP="002142DF">
            <w:pPr>
              <w:widowControl w:val="0"/>
              <w:autoSpaceDE w:val="0"/>
              <w:autoSpaceDN w:val="0"/>
              <w:adjustRightInd w:val="0"/>
              <w:spacing w:line="180" w:lineRule="exact"/>
              <w:ind w:firstLine="720"/>
              <w:jc w:val="center"/>
              <w:rPr>
                <w:rFonts w:ascii="Arial" w:hAnsi="Arial" w:cs="Arial"/>
                <w:color w:val="auto"/>
                <w:sz w:val="12"/>
                <w:szCs w:val="12"/>
              </w:rPr>
            </w:pPr>
            <w:r w:rsidRPr="002142DF">
              <w:rPr>
                <w:rFonts w:ascii="Arial" w:hAnsi="Arial" w:cs="Arial"/>
                <w:color w:val="auto"/>
                <w:sz w:val="12"/>
                <w:szCs w:val="12"/>
              </w:rPr>
              <w:t>Программа  «Энергосбережение и повышение энергетической эффективности»</w:t>
            </w:r>
          </w:p>
        </w:tc>
      </w:tr>
      <w:tr w:rsidR="002142DF" w:rsidRPr="002142DF" w:rsidTr="002142DF">
        <w:tblPrEx>
          <w:tblBorders>
            <w:left w:val="none" w:sz="0" w:space="0" w:color="auto"/>
            <w:right w:val="none" w:sz="0" w:space="0" w:color="auto"/>
            <w:insideH w:val="none" w:sz="0" w:space="0" w:color="auto"/>
            <w:insideV w:val="none" w:sz="0" w:space="0" w:color="auto"/>
          </w:tblBorders>
        </w:tblPrEx>
        <w:trPr>
          <w:trHeight w:val="269"/>
        </w:trPr>
        <w:tc>
          <w:tcPr>
            <w:tcW w:w="493" w:type="dxa"/>
            <w:tcBorders>
              <w:top w:val="single" w:sz="4" w:space="0" w:color="auto"/>
              <w:left w:val="single" w:sz="4" w:space="0" w:color="auto"/>
              <w:bottom w:val="single" w:sz="4" w:space="0" w:color="auto"/>
              <w:right w:val="single" w:sz="4" w:space="0" w:color="auto"/>
            </w:tcBorders>
          </w:tcPr>
          <w:p w:rsidR="002142DF" w:rsidRPr="002142DF" w:rsidRDefault="002142DF" w:rsidP="002142DF">
            <w:pPr>
              <w:spacing w:line="180" w:lineRule="exact"/>
              <w:jc w:val="center"/>
              <w:rPr>
                <w:rFonts w:ascii="Arial" w:hAnsi="Arial" w:cs="Arial"/>
                <w:color w:val="auto"/>
                <w:sz w:val="12"/>
                <w:szCs w:val="12"/>
              </w:rPr>
            </w:pPr>
            <w:r w:rsidRPr="002142DF">
              <w:rPr>
                <w:rFonts w:ascii="Arial" w:hAnsi="Arial" w:cs="Arial"/>
                <w:color w:val="auto"/>
                <w:sz w:val="12"/>
                <w:szCs w:val="12"/>
              </w:rPr>
              <w:t>1</w:t>
            </w:r>
          </w:p>
        </w:tc>
        <w:tc>
          <w:tcPr>
            <w:tcW w:w="1134" w:type="dxa"/>
            <w:tcBorders>
              <w:top w:val="single" w:sz="4" w:space="0" w:color="auto"/>
              <w:left w:val="single" w:sz="4" w:space="0" w:color="auto"/>
              <w:bottom w:val="single" w:sz="4" w:space="0" w:color="auto"/>
              <w:right w:val="single" w:sz="4" w:space="0" w:color="auto"/>
            </w:tcBorders>
          </w:tcPr>
          <w:p w:rsidR="002142DF" w:rsidRPr="002142DF" w:rsidRDefault="002142DF" w:rsidP="002142DF">
            <w:pPr>
              <w:autoSpaceDE w:val="0"/>
              <w:autoSpaceDN w:val="0"/>
              <w:adjustRightInd w:val="0"/>
              <w:spacing w:line="180" w:lineRule="exact"/>
              <w:jc w:val="both"/>
              <w:rPr>
                <w:rFonts w:ascii="Arial" w:hAnsi="Arial" w:cs="Arial"/>
                <w:sz w:val="12"/>
                <w:szCs w:val="12"/>
              </w:rPr>
            </w:pPr>
            <w:r w:rsidRPr="002142DF">
              <w:rPr>
                <w:rFonts w:ascii="Arial" w:hAnsi="Arial" w:cs="Arial"/>
                <w:sz w:val="12"/>
                <w:szCs w:val="12"/>
              </w:rPr>
              <w:t xml:space="preserve">Доля оснащения энергосберегающим оборудованием объектов наружного освещения  Благодарненского  городского округа </w:t>
            </w:r>
          </w:p>
        </w:tc>
        <w:tc>
          <w:tcPr>
            <w:tcW w:w="850" w:type="dxa"/>
            <w:tcBorders>
              <w:top w:val="single" w:sz="4" w:space="0" w:color="auto"/>
              <w:left w:val="single" w:sz="4" w:space="0" w:color="auto"/>
              <w:bottom w:val="single" w:sz="4" w:space="0" w:color="auto"/>
              <w:right w:val="single" w:sz="4" w:space="0" w:color="auto"/>
            </w:tcBorders>
          </w:tcPr>
          <w:p w:rsidR="002142DF" w:rsidRPr="002142DF" w:rsidRDefault="002142DF" w:rsidP="002142DF">
            <w:pPr>
              <w:spacing w:line="180" w:lineRule="exact"/>
              <w:jc w:val="center"/>
              <w:rPr>
                <w:rFonts w:ascii="Arial" w:hAnsi="Arial" w:cs="Arial"/>
                <w:color w:val="auto"/>
                <w:sz w:val="12"/>
                <w:szCs w:val="12"/>
              </w:rPr>
            </w:pPr>
            <w:r w:rsidRPr="002142DF">
              <w:rPr>
                <w:rFonts w:ascii="Arial" w:hAnsi="Arial" w:cs="Arial"/>
                <w:color w:val="auto"/>
                <w:sz w:val="12"/>
                <w:szCs w:val="12"/>
              </w:rPr>
              <w:t>процентов</w:t>
            </w:r>
          </w:p>
        </w:tc>
        <w:tc>
          <w:tcPr>
            <w:tcW w:w="1276" w:type="dxa"/>
            <w:tcBorders>
              <w:top w:val="single" w:sz="4" w:space="0" w:color="auto"/>
              <w:left w:val="single" w:sz="4" w:space="0" w:color="auto"/>
              <w:bottom w:val="single" w:sz="4" w:space="0" w:color="auto"/>
              <w:right w:val="single" w:sz="4" w:space="0" w:color="auto"/>
            </w:tcBorders>
          </w:tcPr>
          <w:p w:rsidR="002142DF" w:rsidRPr="002142DF" w:rsidRDefault="002142DF" w:rsidP="002142DF">
            <w:pPr>
              <w:widowControl w:val="0"/>
              <w:autoSpaceDE w:val="0"/>
              <w:autoSpaceDN w:val="0"/>
              <w:adjustRightInd w:val="0"/>
              <w:spacing w:line="180" w:lineRule="exact"/>
              <w:jc w:val="both"/>
              <w:rPr>
                <w:rFonts w:ascii="Arial" w:hAnsi="Arial" w:cs="Arial"/>
                <w:color w:val="auto"/>
                <w:sz w:val="12"/>
                <w:szCs w:val="12"/>
              </w:rPr>
            </w:pPr>
            <w:r w:rsidRPr="002142DF">
              <w:rPr>
                <w:rFonts w:ascii="Arial" w:hAnsi="Arial" w:cs="Arial"/>
                <w:color w:val="auto"/>
                <w:sz w:val="12"/>
                <w:szCs w:val="12"/>
              </w:rPr>
              <w:t>Доля оснащения энергосберегающим оборудованием объектов наружного освещения (</w:t>
            </w:r>
            <w:proofErr w:type="gramStart"/>
            <w:r w:rsidRPr="002142DF">
              <w:rPr>
                <w:rFonts w:ascii="Arial" w:hAnsi="Arial" w:cs="Arial"/>
                <w:color w:val="auto"/>
                <w:sz w:val="12"/>
                <w:szCs w:val="12"/>
              </w:rPr>
              <w:t>в</w:t>
            </w:r>
            <w:proofErr w:type="gramEnd"/>
            <w:r w:rsidRPr="002142DF">
              <w:rPr>
                <w:rFonts w:ascii="Arial" w:hAnsi="Arial" w:cs="Arial"/>
                <w:color w:val="auto"/>
                <w:sz w:val="12"/>
                <w:szCs w:val="12"/>
              </w:rPr>
              <w:t xml:space="preserve"> %) определяется по формуле:</w:t>
            </w:r>
          </w:p>
          <w:p w:rsidR="002142DF" w:rsidRPr="002142DF" w:rsidRDefault="002142DF" w:rsidP="002142DF">
            <w:pPr>
              <w:widowControl w:val="0"/>
              <w:autoSpaceDE w:val="0"/>
              <w:autoSpaceDN w:val="0"/>
              <w:adjustRightInd w:val="0"/>
              <w:spacing w:line="180" w:lineRule="exact"/>
              <w:jc w:val="center"/>
              <w:rPr>
                <w:rFonts w:ascii="Arial" w:hAnsi="Arial" w:cs="Arial"/>
                <w:color w:val="auto"/>
                <w:sz w:val="12"/>
                <w:szCs w:val="12"/>
              </w:rPr>
            </w:pPr>
            <w:r w:rsidRPr="002142DF">
              <w:rPr>
                <w:rFonts w:ascii="Arial" w:hAnsi="Arial" w:cs="Arial"/>
                <w:color w:val="auto"/>
                <w:sz w:val="12"/>
                <w:szCs w:val="12"/>
              </w:rPr>
              <w:t xml:space="preserve">Д </w:t>
            </w:r>
            <w:proofErr w:type="spellStart"/>
            <w:r w:rsidRPr="002142DF">
              <w:rPr>
                <w:rFonts w:ascii="Arial" w:hAnsi="Arial" w:cs="Arial"/>
                <w:color w:val="auto"/>
                <w:sz w:val="12"/>
                <w:szCs w:val="12"/>
              </w:rPr>
              <w:t>осн</w:t>
            </w:r>
            <w:proofErr w:type="spellEnd"/>
            <w:proofErr w:type="gramStart"/>
            <w:r w:rsidRPr="002142DF">
              <w:rPr>
                <w:rFonts w:ascii="Arial" w:hAnsi="Arial" w:cs="Arial"/>
                <w:color w:val="auto"/>
                <w:sz w:val="12"/>
                <w:szCs w:val="12"/>
              </w:rPr>
              <w:t xml:space="preserve"> =  С</w:t>
            </w:r>
            <w:proofErr w:type="gramEnd"/>
            <w:r w:rsidRPr="002142DF">
              <w:rPr>
                <w:rFonts w:ascii="Arial" w:hAnsi="Arial" w:cs="Arial"/>
                <w:color w:val="auto"/>
                <w:sz w:val="12"/>
                <w:szCs w:val="12"/>
              </w:rPr>
              <w:t xml:space="preserve"> (кон1)/ С (кон общ.) *100% ,</w:t>
            </w:r>
          </w:p>
          <w:p w:rsidR="002142DF" w:rsidRPr="002142DF" w:rsidRDefault="002142DF" w:rsidP="002142DF">
            <w:pPr>
              <w:widowControl w:val="0"/>
              <w:autoSpaceDE w:val="0"/>
              <w:autoSpaceDN w:val="0"/>
              <w:adjustRightInd w:val="0"/>
              <w:spacing w:line="180" w:lineRule="exact"/>
              <w:ind w:firstLine="540"/>
              <w:jc w:val="both"/>
              <w:rPr>
                <w:rFonts w:ascii="Arial" w:hAnsi="Arial" w:cs="Arial"/>
                <w:color w:val="auto"/>
                <w:sz w:val="12"/>
                <w:szCs w:val="12"/>
              </w:rPr>
            </w:pPr>
            <w:r w:rsidRPr="002142DF">
              <w:rPr>
                <w:rFonts w:ascii="Arial" w:hAnsi="Arial" w:cs="Arial"/>
                <w:color w:val="auto"/>
                <w:sz w:val="12"/>
                <w:szCs w:val="12"/>
              </w:rPr>
              <w:t>где:</w:t>
            </w:r>
          </w:p>
          <w:p w:rsidR="002142DF" w:rsidRPr="002142DF" w:rsidRDefault="002142DF" w:rsidP="002142DF">
            <w:pPr>
              <w:widowControl w:val="0"/>
              <w:autoSpaceDE w:val="0"/>
              <w:autoSpaceDN w:val="0"/>
              <w:adjustRightInd w:val="0"/>
              <w:spacing w:line="180" w:lineRule="exact"/>
              <w:ind w:firstLine="540"/>
              <w:jc w:val="both"/>
              <w:rPr>
                <w:rFonts w:ascii="Arial" w:hAnsi="Arial" w:cs="Arial"/>
                <w:color w:val="auto"/>
                <w:sz w:val="12"/>
                <w:szCs w:val="12"/>
              </w:rPr>
            </w:pPr>
            <w:r w:rsidRPr="002142DF">
              <w:rPr>
                <w:rFonts w:ascii="Arial" w:hAnsi="Arial" w:cs="Arial"/>
                <w:color w:val="auto"/>
                <w:sz w:val="12"/>
                <w:szCs w:val="12"/>
              </w:rPr>
              <w:t>С (кон</w:t>
            </w:r>
            <w:proofErr w:type="gramStart"/>
            <w:r w:rsidRPr="002142DF">
              <w:rPr>
                <w:rFonts w:ascii="Arial" w:hAnsi="Arial" w:cs="Arial"/>
                <w:color w:val="auto"/>
                <w:sz w:val="12"/>
                <w:szCs w:val="12"/>
              </w:rPr>
              <w:t>1</w:t>
            </w:r>
            <w:proofErr w:type="gramEnd"/>
            <w:r w:rsidRPr="002142DF">
              <w:rPr>
                <w:rFonts w:ascii="Arial" w:hAnsi="Arial" w:cs="Arial"/>
                <w:color w:val="auto"/>
                <w:sz w:val="12"/>
                <w:szCs w:val="12"/>
              </w:rPr>
              <w:t xml:space="preserve">) – размер платы </w:t>
            </w:r>
            <w:proofErr w:type="spellStart"/>
            <w:r w:rsidRPr="002142DF">
              <w:rPr>
                <w:rFonts w:ascii="Arial" w:hAnsi="Arial" w:cs="Arial"/>
                <w:color w:val="auto"/>
                <w:sz w:val="12"/>
                <w:szCs w:val="12"/>
              </w:rPr>
              <w:t>концедента</w:t>
            </w:r>
            <w:proofErr w:type="spellEnd"/>
            <w:r w:rsidRPr="002142DF">
              <w:rPr>
                <w:rFonts w:ascii="Arial" w:hAnsi="Arial" w:cs="Arial"/>
                <w:color w:val="auto"/>
                <w:sz w:val="12"/>
                <w:szCs w:val="12"/>
              </w:rPr>
              <w:t xml:space="preserve"> за отчетный период по </w:t>
            </w:r>
            <w:r w:rsidRPr="002142DF">
              <w:rPr>
                <w:rFonts w:ascii="Arial" w:hAnsi="Arial" w:cs="Arial"/>
                <w:color w:val="auto"/>
                <w:sz w:val="12"/>
                <w:szCs w:val="12"/>
              </w:rPr>
              <w:lastRenderedPageBreak/>
              <w:t>концессии,</w:t>
            </w:r>
          </w:p>
          <w:p w:rsidR="002142DF" w:rsidRPr="002142DF" w:rsidRDefault="002142DF" w:rsidP="002142DF">
            <w:pPr>
              <w:widowControl w:val="0"/>
              <w:autoSpaceDE w:val="0"/>
              <w:autoSpaceDN w:val="0"/>
              <w:adjustRightInd w:val="0"/>
              <w:spacing w:line="180" w:lineRule="exact"/>
              <w:ind w:firstLine="540"/>
              <w:jc w:val="both"/>
              <w:rPr>
                <w:rFonts w:ascii="Arial" w:hAnsi="Arial" w:cs="Arial"/>
                <w:color w:val="auto"/>
                <w:sz w:val="12"/>
                <w:szCs w:val="12"/>
              </w:rPr>
            </w:pPr>
            <w:r w:rsidRPr="002142DF">
              <w:rPr>
                <w:rFonts w:ascii="Arial" w:hAnsi="Arial" w:cs="Arial"/>
                <w:color w:val="auto"/>
                <w:sz w:val="12"/>
                <w:szCs w:val="12"/>
              </w:rPr>
              <w:t xml:space="preserve">С (кон общ.) – общий размер платы </w:t>
            </w:r>
            <w:proofErr w:type="spellStart"/>
            <w:r w:rsidRPr="002142DF">
              <w:rPr>
                <w:rFonts w:ascii="Arial" w:hAnsi="Arial" w:cs="Arial"/>
                <w:color w:val="auto"/>
                <w:sz w:val="12"/>
                <w:szCs w:val="12"/>
              </w:rPr>
              <w:t>концедента</w:t>
            </w:r>
            <w:proofErr w:type="spellEnd"/>
            <w:r w:rsidRPr="002142DF">
              <w:rPr>
                <w:rFonts w:ascii="Arial" w:hAnsi="Arial" w:cs="Arial"/>
                <w:color w:val="auto"/>
                <w:sz w:val="12"/>
                <w:szCs w:val="12"/>
              </w:rPr>
              <w:t xml:space="preserve"> на весь период</w:t>
            </w:r>
          </w:p>
        </w:tc>
        <w:tc>
          <w:tcPr>
            <w:tcW w:w="1134" w:type="dxa"/>
            <w:tcBorders>
              <w:top w:val="single" w:sz="4" w:space="0" w:color="auto"/>
              <w:left w:val="single" w:sz="4" w:space="0" w:color="auto"/>
              <w:bottom w:val="single" w:sz="4" w:space="0" w:color="auto"/>
              <w:right w:val="single" w:sz="4" w:space="0" w:color="auto"/>
            </w:tcBorders>
          </w:tcPr>
          <w:p w:rsidR="002142DF" w:rsidRPr="002142DF" w:rsidRDefault="002142DF" w:rsidP="002142DF">
            <w:pPr>
              <w:widowControl w:val="0"/>
              <w:autoSpaceDE w:val="0"/>
              <w:autoSpaceDN w:val="0"/>
              <w:adjustRightInd w:val="0"/>
              <w:spacing w:line="180" w:lineRule="exact"/>
              <w:ind w:firstLine="720"/>
              <w:rPr>
                <w:rFonts w:ascii="Arial" w:hAnsi="Arial" w:cs="Arial"/>
                <w:color w:val="auto"/>
                <w:sz w:val="12"/>
                <w:szCs w:val="12"/>
              </w:rPr>
            </w:pPr>
          </w:p>
        </w:tc>
      </w:tr>
    </w:tbl>
    <w:p w:rsidR="00AE086C" w:rsidRDefault="00AE086C" w:rsidP="004121B8">
      <w:pPr>
        <w:spacing w:line="240" w:lineRule="exact"/>
        <w:ind w:firstLine="142"/>
        <w:rPr>
          <w:rFonts w:ascii="Arial" w:hAnsi="Arial" w:cs="Arial"/>
          <w:sz w:val="18"/>
          <w:szCs w:val="18"/>
        </w:rPr>
      </w:pPr>
    </w:p>
    <w:p w:rsidR="002142DF" w:rsidRPr="002142DF" w:rsidRDefault="002142DF" w:rsidP="002142DF">
      <w:pPr>
        <w:spacing w:line="180" w:lineRule="exact"/>
        <w:ind w:firstLine="567"/>
        <w:jc w:val="both"/>
        <w:rPr>
          <w:rFonts w:ascii="Arial" w:hAnsi="Arial" w:cs="Arial"/>
          <w:sz w:val="16"/>
          <w:szCs w:val="16"/>
        </w:rPr>
      </w:pPr>
      <w:r w:rsidRPr="002142DF">
        <w:rPr>
          <w:rFonts w:ascii="Arial" w:hAnsi="Arial" w:cs="Arial"/>
          <w:sz w:val="16"/>
          <w:szCs w:val="16"/>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2142DF" w:rsidRPr="002142DF" w:rsidRDefault="002142DF" w:rsidP="002142DF">
      <w:pPr>
        <w:spacing w:line="180" w:lineRule="exact"/>
        <w:ind w:firstLine="567"/>
        <w:jc w:val="both"/>
        <w:rPr>
          <w:rFonts w:ascii="Arial" w:hAnsi="Arial" w:cs="Arial"/>
          <w:sz w:val="16"/>
          <w:szCs w:val="16"/>
        </w:rPr>
      </w:pPr>
      <w:r w:rsidRPr="002142DF">
        <w:rPr>
          <w:rFonts w:ascii="Arial" w:hAnsi="Arial" w:cs="Arial"/>
          <w:sz w:val="16"/>
          <w:szCs w:val="16"/>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2142DF" w:rsidRPr="002142DF" w:rsidRDefault="002142DF" w:rsidP="002142DF">
      <w:pPr>
        <w:spacing w:line="180" w:lineRule="exact"/>
        <w:ind w:firstLine="567"/>
        <w:jc w:val="both"/>
        <w:rPr>
          <w:rFonts w:ascii="Arial" w:hAnsi="Arial" w:cs="Arial"/>
          <w:sz w:val="16"/>
          <w:szCs w:val="16"/>
        </w:rPr>
      </w:pPr>
      <w:r w:rsidRPr="002142DF">
        <w:rPr>
          <w:rFonts w:ascii="Arial" w:hAnsi="Arial" w:cs="Arial"/>
          <w:sz w:val="16"/>
          <w:szCs w:val="16"/>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AE086C" w:rsidRPr="002142DF" w:rsidRDefault="002142DF" w:rsidP="002142DF">
      <w:pPr>
        <w:spacing w:line="180" w:lineRule="exact"/>
        <w:ind w:firstLine="567"/>
        <w:jc w:val="both"/>
        <w:rPr>
          <w:rFonts w:ascii="Arial" w:hAnsi="Arial" w:cs="Arial"/>
          <w:sz w:val="16"/>
          <w:szCs w:val="16"/>
        </w:rPr>
      </w:pPr>
      <w:r w:rsidRPr="002142DF">
        <w:rPr>
          <w:rFonts w:ascii="Arial" w:hAnsi="Arial" w:cs="Arial"/>
          <w:sz w:val="16"/>
          <w:szCs w:val="16"/>
        </w:rPr>
        <w:t>** Указываются периодичность сбора данных и вид временной характеристики (показатель на дату, показатель за период).</w:t>
      </w:r>
    </w:p>
    <w:p w:rsidR="00AE086C" w:rsidRPr="002142DF" w:rsidRDefault="00AE086C" w:rsidP="002142DF">
      <w:pPr>
        <w:spacing w:line="180" w:lineRule="exact"/>
        <w:ind w:firstLine="567"/>
        <w:jc w:val="both"/>
        <w:rPr>
          <w:rFonts w:ascii="Arial" w:hAnsi="Arial" w:cs="Arial"/>
          <w:sz w:val="16"/>
          <w:szCs w:val="16"/>
        </w:rPr>
      </w:pPr>
    </w:p>
    <w:p w:rsidR="002142DF" w:rsidRPr="002142DF" w:rsidRDefault="002142DF" w:rsidP="002142DF">
      <w:pPr>
        <w:spacing w:line="180" w:lineRule="exact"/>
        <w:jc w:val="both"/>
        <w:rPr>
          <w:rFonts w:ascii="Arial" w:hAnsi="Arial" w:cs="Arial"/>
          <w:sz w:val="16"/>
          <w:szCs w:val="16"/>
        </w:rPr>
      </w:pPr>
    </w:p>
    <w:p w:rsidR="002142DF" w:rsidRDefault="002142DF" w:rsidP="004121B8">
      <w:pPr>
        <w:spacing w:line="240" w:lineRule="exact"/>
        <w:ind w:firstLine="142"/>
        <w:rPr>
          <w:rFonts w:ascii="Arial" w:hAnsi="Arial" w:cs="Arial"/>
          <w:sz w:val="18"/>
          <w:szCs w:val="18"/>
        </w:rPr>
      </w:pPr>
    </w:p>
    <w:p w:rsidR="00796BD0" w:rsidRPr="00796BD0" w:rsidRDefault="00796BD0" w:rsidP="00796BD0">
      <w:pPr>
        <w:spacing w:line="180" w:lineRule="exact"/>
        <w:ind w:firstLine="142"/>
        <w:jc w:val="center"/>
        <w:rPr>
          <w:rFonts w:ascii="Arial" w:hAnsi="Arial" w:cs="Arial"/>
          <w:sz w:val="18"/>
          <w:szCs w:val="18"/>
        </w:rPr>
      </w:pPr>
      <w:r w:rsidRPr="00796BD0">
        <w:rPr>
          <w:rFonts w:ascii="Arial" w:hAnsi="Arial" w:cs="Arial"/>
          <w:sz w:val="18"/>
          <w:szCs w:val="18"/>
        </w:rPr>
        <w:t>ПОСТАНОВЛЕНИЕ</w:t>
      </w:r>
    </w:p>
    <w:p w:rsidR="00796BD0" w:rsidRPr="00796BD0" w:rsidRDefault="00796BD0" w:rsidP="00796BD0">
      <w:pPr>
        <w:spacing w:line="180" w:lineRule="exact"/>
        <w:ind w:firstLine="142"/>
        <w:jc w:val="center"/>
        <w:rPr>
          <w:rFonts w:ascii="Arial" w:hAnsi="Arial" w:cs="Arial"/>
          <w:sz w:val="18"/>
          <w:szCs w:val="18"/>
        </w:rPr>
      </w:pPr>
    </w:p>
    <w:p w:rsidR="00796BD0" w:rsidRPr="00796BD0" w:rsidRDefault="00796BD0" w:rsidP="00796BD0">
      <w:pPr>
        <w:spacing w:line="180" w:lineRule="exact"/>
        <w:ind w:firstLine="142"/>
        <w:jc w:val="center"/>
        <w:rPr>
          <w:rFonts w:ascii="Arial" w:hAnsi="Arial" w:cs="Arial"/>
          <w:sz w:val="18"/>
          <w:szCs w:val="18"/>
        </w:rPr>
      </w:pPr>
      <w:r w:rsidRPr="00796BD0">
        <w:rPr>
          <w:rFonts w:ascii="Arial" w:hAnsi="Arial" w:cs="Arial"/>
          <w:sz w:val="18"/>
          <w:szCs w:val="18"/>
        </w:rPr>
        <w:t>АДМИНИСТРАЦИИ БЛАГОДАРНЕНСКОГО ГОРОДСКОГО ОКРУГА  СТАВРОПОЛЬСКОГО КРАЯ</w:t>
      </w:r>
    </w:p>
    <w:p w:rsidR="00796BD0" w:rsidRPr="00796BD0" w:rsidRDefault="00796BD0" w:rsidP="00796BD0">
      <w:pPr>
        <w:spacing w:line="180" w:lineRule="exact"/>
        <w:ind w:firstLine="142"/>
        <w:jc w:val="center"/>
        <w:rPr>
          <w:rFonts w:ascii="Arial" w:hAnsi="Arial" w:cs="Arial"/>
          <w:sz w:val="18"/>
          <w:szCs w:val="18"/>
        </w:rPr>
      </w:pPr>
      <w:r>
        <w:rPr>
          <w:rFonts w:ascii="Arial" w:hAnsi="Arial" w:cs="Arial"/>
          <w:sz w:val="18"/>
          <w:szCs w:val="18"/>
        </w:rPr>
        <w:t xml:space="preserve">30 </w:t>
      </w:r>
      <w:r w:rsidRPr="00796BD0">
        <w:rPr>
          <w:rFonts w:ascii="Arial" w:hAnsi="Arial" w:cs="Arial"/>
          <w:sz w:val="18"/>
          <w:szCs w:val="18"/>
        </w:rPr>
        <w:t>декабр</w:t>
      </w:r>
      <w:r>
        <w:rPr>
          <w:rFonts w:ascii="Arial" w:hAnsi="Arial" w:cs="Arial"/>
          <w:sz w:val="18"/>
          <w:szCs w:val="18"/>
        </w:rPr>
        <w:t xml:space="preserve">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96BD0">
        <w:rPr>
          <w:rFonts w:ascii="Arial" w:hAnsi="Arial" w:cs="Arial"/>
          <w:sz w:val="18"/>
          <w:szCs w:val="18"/>
        </w:rPr>
        <w:t>1448</w:t>
      </w:r>
    </w:p>
    <w:p w:rsidR="00796BD0" w:rsidRPr="00796BD0" w:rsidRDefault="00796BD0" w:rsidP="00796BD0">
      <w:pPr>
        <w:spacing w:line="180" w:lineRule="exact"/>
        <w:ind w:firstLine="142"/>
        <w:rPr>
          <w:rFonts w:ascii="Arial" w:hAnsi="Arial" w:cs="Arial"/>
          <w:sz w:val="18"/>
          <w:szCs w:val="18"/>
        </w:rPr>
      </w:pPr>
    </w:p>
    <w:p w:rsidR="00796BD0" w:rsidRPr="00796BD0" w:rsidRDefault="00796BD0" w:rsidP="00796BD0">
      <w:pPr>
        <w:spacing w:line="180" w:lineRule="exact"/>
        <w:ind w:firstLine="567"/>
        <w:jc w:val="both"/>
        <w:rPr>
          <w:rFonts w:ascii="Arial" w:hAnsi="Arial" w:cs="Arial"/>
          <w:sz w:val="18"/>
          <w:szCs w:val="18"/>
        </w:rPr>
      </w:pPr>
      <w:r w:rsidRPr="00796BD0">
        <w:rPr>
          <w:rFonts w:ascii="Arial" w:hAnsi="Arial" w:cs="Arial"/>
          <w:sz w:val="18"/>
          <w:szCs w:val="18"/>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«Запись на </w:t>
      </w:r>
      <w:proofErr w:type="gramStart"/>
      <w:r w:rsidRPr="00796BD0">
        <w:rPr>
          <w:rFonts w:ascii="Arial" w:hAnsi="Arial" w:cs="Arial"/>
          <w:sz w:val="18"/>
          <w:szCs w:val="18"/>
        </w:rPr>
        <w:t>обучение</w:t>
      </w:r>
      <w:proofErr w:type="gramEnd"/>
      <w:r w:rsidRPr="00796BD0">
        <w:rPr>
          <w:rFonts w:ascii="Arial" w:hAnsi="Arial" w:cs="Arial"/>
          <w:sz w:val="18"/>
          <w:szCs w:val="18"/>
        </w:rPr>
        <w:t xml:space="preserve"> по дополнительной общеобразовательной программе»</w:t>
      </w:r>
    </w:p>
    <w:p w:rsidR="00796BD0" w:rsidRPr="00796BD0" w:rsidRDefault="00796BD0" w:rsidP="00796BD0">
      <w:pPr>
        <w:spacing w:line="180" w:lineRule="exact"/>
        <w:ind w:firstLine="567"/>
        <w:jc w:val="both"/>
        <w:rPr>
          <w:rFonts w:ascii="Arial" w:hAnsi="Arial" w:cs="Arial"/>
          <w:sz w:val="18"/>
          <w:szCs w:val="18"/>
        </w:rPr>
      </w:pPr>
    </w:p>
    <w:p w:rsidR="00796BD0" w:rsidRPr="00796BD0" w:rsidRDefault="00796BD0" w:rsidP="00796BD0">
      <w:pPr>
        <w:spacing w:line="180" w:lineRule="exact"/>
        <w:ind w:firstLine="567"/>
        <w:jc w:val="both"/>
        <w:rPr>
          <w:rFonts w:ascii="Arial" w:hAnsi="Arial" w:cs="Arial"/>
          <w:sz w:val="18"/>
          <w:szCs w:val="18"/>
        </w:rPr>
      </w:pPr>
      <w:r w:rsidRPr="00796BD0">
        <w:rPr>
          <w:rFonts w:ascii="Arial" w:hAnsi="Arial" w:cs="Arial"/>
          <w:sz w:val="18"/>
          <w:szCs w:val="18"/>
        </w:rPr>
        <w:t>В соответствии с Федеральным законом от 29 декабря 2012 года № 273-ФЗ «Об образовании в Российской Федерации», Федеральным законом от                          27 июля 2010 года № 210-ФЗ «Об организации предоставления государственных и муниципальных услуг», Положением об администрации Благодарненского городского округа Ставропольского края, администрация Благодарненского городского округа Ставропольского края</w:t>
      </w:r>
    </w:p>
    <w:p w:rsidR="00796BD0" w:rsidRPr="00796BD0" w:rsidRDefault="00796BD0" w:rsidP="00796BD0">
      <w:pPr>
        <w:spacing w:line="180" w:lineRule="exact"/>
        <w:ind w:firstLine="567"/>
        <w:jc w:val="both"/>
        <w:rPr>
          <w:rFonts w:ascii="Arial" w:hAnsi="Arial" w:cs="Arial"/>
          <w:sz w:val="18"/>
          <w:szCs w:val="18"/>
        </w:rPr>
      </w:pPr>
    </w:p>
    <w:p w:rsidR="00796BD0" w:rsidRPr="00796BD0" w:rsidRDefault="00796BD0" w:rsidP="00796BD0">
      <w:pPr>
        <w:spacing w:line="180" w:lineRule="exact"/>
        <w:ind w:firstLine="567"/>
        <w:jc w:val="both"/>
        <w:rPr>
          <w:rFonts w:ascii="Arial" w:hAnsi="Arial" w:cs="Arial"/>
          <w:sz w:val="18"/>
          <w:szCs w:val="18"/>
        </w:rPr>
      </w:pPr>
      <w:r w:rsidRPr="00796BD0">
        <w:rPr>
          <w:rFonts w:ascii="Arial" w:hAnsi="Arial" w:cs="Arial"/>
          <w:sz w:val="18"/>
          <w:szCs w:val="18"/>
        </w:rPr>
        <w:t xml:space="preserve">ПОСТАНОВЛЯЕТ: </w:t>
      </w:r>
    </w:p>
    <w:p w:rsidR="00796BD0" w:rsidRPr="00796BD0" w:rsidRDefault="00796BD0" w:rsidP="00796BD0">
      <w:pPr>
        <w:spacing w:line="180" w:lineRule="exact"/>
        <w:ind w:firstLine="567"/>
        <w:jc w:val="both"/>
        <w:rPr>
          <w:rFonts w:ascii="Arial" w:hAnsi="Arial" w:cs="Arial"/>
          <w:sz w:val="18"/>
          <w:szCs w:val="18"/>
        </w:rPr>
      </w:pPr>
    </w:p>
    <w:p w:rsidR="00796BD0" w:rsidRPr="00796BD0" w:rsidRDefault="00796BD0" w:rsidP="00796BD0">
      <w:pPr>
        <w:spacing w:line="180" w:lineRule="exact"/>
        <w:ind w:firstLine="567"/>
        <w:jc w:val="both"/>
        <w:rPr>
          <w:rFonts w:ascii="Arial" w:hAnsi="Arial" w:cs="Arial"/>
          <w:sz w:val="18"/>
          <w:szCs w:val="18"/>
        </w:rPr>
      </w:pPr>
      <w:r w:rsidRPr="00796BD0">
        <w:rPr>
          <w:rFonts w:ascii="Arial" w:hAnsi="Arial" w:cs="Arial"/>
          <w:sz w:val="18"/>
          <w:szCs w:val="18"/>
        </w:rPr>
        <w:t xml:space="preserve">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«Запись на </w:t>
      </w:r>
      <w:proofErr w:type="gramStart"/>
      <w:r w:rsidRPr="00796BD0">
        <w:rPr>
          <w:rFonts w:ascii="Arial" w:hAnsi="Arial" w:cs="Arial"/>
          <w:sz w:val="18"/>
          <w:szCs w:val="18"/>
        </w:rPr>
        <w:t>обучение</w:t>
      </w:r>
      <w:proofErr w:type="gramEnd"/>
      <w:r w:rsidRPr="00796BD0">
        <w:rPr>
          <w:rFonts w:ascii="Arial" w:hAnsi="Arial" w:cs="Arial"/>
          <w:sz w:val="18"/>
          <w:szCs w:val="18"/>
        </w:rPr>
        <w:t xml:space="preserve"> по дополнительной общеобразовательной программе».</w:t>
      </w:r>
    </w:p>
    <w:p w:rsidR="00796BD0" w:rsidRPr="00796BD0" w:rsidRDefault="00796BD0" w:rsidP="00796BD0">
      <w:pPr>
        <w:spacing w:line="180" w:lineRule="exact"/>
        <w:ind w:firstLine="567"/>
        <w:jc w:val="both"/>
        <w:rPr>
          <w:rFonts w:ascii="Arial" w:hAnsi="Arial" w:cs="Arial"/>
          <w:sz w:val="18"/>
          <w:szCs w:val="18"/>
        </w:rPr>
      </w:pPr>
    </w:p>
    <w:p w:rsidR="00796BD0" w:rsidRPr="00796BD0" w:rsidRDefault="00796BD0" w:rsidP="00796BD0">
      <w:pPr>
        <w:spacing w:line="180" w:lineRule="exact"/>
        <w:ind w:firstLine="567"/>
        <w:jc w:val="both"/>
        <w:rPr>
          <w:rFonts w:ascii="Arial" w:hAnsi="Arial" w:cs="Arial"/>
          <w:sz w:val="18"/>
          <w:szCs w:val="18"/>
        </w:rPr>
      </w:pPr>
      <w:r w:rsidRPr="00796BD0">
        <w:rPr>
          <w:rFonts w:ascii="Arial" w:hAnsi="Arial" w:cs="Arial"/>
          <w:sz w:val="18"/>
          <w:szCs w:val="18"/>
        </w:rPr>
        <w:t>2. Управлению образования и молодежной политики администрации Благодарненского городского округа Ставропольского края, управлению по культуре администрации Благодарненского городского округа Ставропольского края, управлению по физической культуре и спорту администрации Благодарненского городского округа Ставропольского края обеспечить выполнение административного регламента.</w:t>
      </w:r>
    </w:p>
    <w:p w:rsidR="00796BD0" w:rsidRPr="00796BD0" w:rsidRDefault="00796BD0" w:rsidP="00796BD0">
      <w:pPr>
        <w:spacing w:line="180" w:lineRule="exact"/>
        <w:ind w:firstLine="567"/>
        <w:jc w:val="both"/>
        <w:rPr>
          <w:rFonts w:ascii="Arial" w:hAnsi="Arial" w:cs="Arial"/>
          <w:sz w:val="18"/>
          <w:szCs w:val="18"/>
        </w:rPr>
      </w:pPr>
    </w:p>
    <w:p w:rsidR="00796BD0" w:rsidRPr="00796BD0" w:rsidRDefault="00796BD0" w:rsidP="00796BD0">
      <w:pPr>
        <w:spacing w:line="180" w:lineRule="exact"/>
        <w:ind w:firstLine="567"/>
        <w:jc w:val="both"/>
        <w:rPr>
          <w:rFonts w:ascii="Arial" w:hAnsi="Arial" w:cs="Arial"/>
          <w:sz w:val="18"/>
          <w:szCs w:val="18"/>
        </w:rPr>
      </w:pPr>
      <w:r w:rsidRPr="00796BD0">
        <w:rPr>
          <w:rFonts w:ascii="Arial" w:hAnsi="Arial" w:cs="Arial"/>
          <w:sz w:val="18"/>
          <w:szCs w:val="18"/>
        </w:rPr>
        <w:t xml:space="preserve">3. </w:t>
      </w:r>
      <w:proofErr w:type="gramStart"/>
      <w:r w:rsidRPr="00796BD0">
        <w:rPr>
          <w:rFonts w:ascii="Arial" w:hAnsi="Arial" w:cs="Arial"/>
          <w:sz w:val="18"/>
          <w:szCs w:val="18"/>
        </w:rPr>
        <w:t>Контроль за</w:t>
      </w:r>
      <w:proofErr w:type="gramEnd"/>
      <w:r w:rsidRPr="00796BD0">
        <w:rPr>
          <w:rFonts w:ascii="Arial" w:hAnsi="Arial" w:cs="Arial"/>
          <w:sz w:val="18"/>
          <w:szCs w:val="18"/>
        </w:rPr>
        <w:t xml:space="preserve"> выполнением постановления возложить на заместителя главы администрации Благодарненского городского округа Ставропольского края Агренина Ю.И.</w:t>
      </w:r>
    </w:p>
    <w:p w:rsidR="00796BD0" w:rsidRPr="00796BD0" w:rsidRDefault="00796BD0" w:rsidP="00796BD0">
      <w:pPr>
        <w:spacing w:line="180" w:lineRule="exact"/>
        <w:ind w:firstLine="567"/>
        <w:jc w:val="both"/>
        <w:rPr>
          <w:rFonts w:ascii="Arial" w:hAnsi="Arial" w:cs="Arial"/>
          <w:sz w:val="18"/>
          <w:szCs w:val="18"/>
        </w:rPr>
      </w:pPr>
    </w:p>
    <w:p w:rsidR="00796BD0" w:rsidRPr="00796BD0" w:rsidRDefault="00796BD0" w:rsidP="00796BD0">
      <w:pPr>
        <w:spacing w:line="180" w:lineRule="exact"/>
        <w:ind w:firstLine="567"/>
        <w:jc w:val="both"/>
        <w:rPr>
          <w:rFonts w:ascii="Arial" w:hAnsi="Arial" w:cs="Arial"/>
          <w:sz w:val="18"/>
          <w:szCs w:val="18"/>
        </w:rPr>
      </w:pPr>
      <w:r w:rsidRPr="00796BD0">
        <w:rPr>
          <w:rFonts w:ascii="Arial" w:hAnsi="Arial" w:cs="Arial"/>
          <w:sz w:val="18"/>
          <w:szCs w:val="18"/>
        </w:rPr>
        <w:lastRenderedPageBreak/>
        <w:t>4. Настоящее постановление вступает в силу на следующий день после дня его официального опубликования.</w:t>
      </w:r>
    </w:p>
    <w:p w:rsidR="00796BD0" w:rsidRDefault="00796BD0" w:rsidP="00796BD0">
      <w:pPr>
        <w:spacing w:line="240" w:lineRule="exact"/>
        <w:ind w:firstLine="567"/>
        <w:jc w:val="both"/>
        <w:rPr>
          <w:rFonts w:ascii="Arial" w:hAnsi="Arial" w:cs="Arial"/>
          <w:sz w:val="18"/>
          <w:szCs w:val="18"/>
        </w:rPr>
      </w:pPr>
    </w:p>
    <w:p w:rsidR="00796BD0" w:rsidRDefault="00796BD0" w:rsidP="00796BD0">
      <w:pPr>
        <w:spacing w:line="240" w:lineRule="exact"/>
        <w:ind w:firstLine="567"/>
        <w:jc w:val="both"/>
        <w:rPr>
          <w:rFonts w:ascii="Arial" w:hAnsi="Arial" w:cs="Arial"/>
          <w:sz w:val="18"/>
          <w:szCs w:val="18"/>
        </w:rPr>
      </w:pPr>
    </w:p>
    <w:p w:rsidR="00796BD0" w:rsidRPr="00796BD0" w:rsidRDefault="00796BD0" w:rsidP="00796BD0">
      <w:pPr>
        <w:spacing w:line="240" w:lineRule="exact"/>
        <w:ind w:firstLine="567"/>
        <w:jc w:val="both"/>
        <w:rPr>
          <w:rFonts w:ascii="Arial" w:hAnsi="Arial" w:cs="Arial"/>
          <w:sz w:val="18"/>
          <w:szCs w:val="18"/>
        </w:rPr>
      </w:pPr>
    </w:p>
    <w:p w:rsidR="00796BD0" w:rsidRPr="00796BD0" w:rsidRDefault="00796BD0" w:rsidP="00796BD0">
      <w:pPr>
        <w:spacing w:line="240" w:lineRule="exact"/>
        <w:jc w:val="both"/>
        <w:rPr>
          <w:rFonts w:ascii="Arial" w:hAnsi="Arial" w:cs="Arial"/>
          <w:sz w:val="18"/>
          <w:szCs w:val="18"/>
        </w:rPr>
      </w:pPr>
      <w:r w:rsidRPr="00796BD0">
        <w:rPr>
          <w:rFonts w:ascii="Arial" w:hAnsi="Arial" w:cs="Arial"/>
          <w:sz w:val="18"/>
          <w:szCs w:val="18"/>
        </w:rPr>
        <w:t>Глава</w:t>
      </w:r>
    </w:p>
    <w:p w:rsidR="00796BD0" w:rsidRPr="00796BD0" w:rsidRDefault="00796BD0" w:rsidP="00796BD0">
      <w:pPr>
        <w:spacing w:line="240" w:lineRule="exact"/>
        <w:jc w:val="both"/>
        <w:rPr>
          <w:rFonts w:ascii="Arial" w:hAnsi="Arial" w:cs="Arial"/>
          <w:sz w:val="18"/>
          <w:szCs w:val="18"/>
        </w:rPr>
      </w:pPr>
      <w:r w:rsidRPr="00796BD0">
        <w:rPr>
          <w:rFonts w:ascii="Arial" w:hAnsi="Arial" w:cs="Arial"/>
          <w:sz w:val="18"/>
          <w:szCs w:val="18"/>
        </w:rPr>
        <w:t>Благодарненского городского округа</w:t>
      </w:r>
    </w:p>
    <w:p w:rsidR="002142DF" w:rsidRDefault="00796BD0" w:rsidP="00796BD0">
      <w:pPr>
        <w:spacing w:line="240" w:lineRule="exact"/>
        <w:jc w:val="both"/>
        <w:rPr>
          <w:rFonts w:ascii="Arial" w:hAnsi="Arial" w:cs="Arial"/>
          <w:sz w:val="18"/>
          <w:szCs w:val="18"/>
        </w:rPr>
      </w:pPr>
      <w:r w:rsidRPr="00796BD0">
        <w:rPr>
          <w:rFonts w:ascii="Arial" w:hAnsi="Arial" w:cs="Arial"/>
          <w:sz w:val="18"/>
          <w:szCs w:val="18"/>
        </w:rPr>
        <w:t xml:space="preserve">Ставропольского края     </w:t>
      </w:r>
      <w:r>
        <w:rPr>
          <w:rFonts w:ascii="Arial" w:hAnsi="Arial" w:cs="Arial"/>
          <w:sz w:val="18"/>
          <w:szCs w:val="18"/>
        </w:rPr>
        <w:t xml:space="preserve">                    </w:t>
      </w:r>
      <w:r w:rsidRPr="00796BD0">
        <w:rPr>
          <w:rFonts w:ascii="Arial" w:hAnsi="Arial" w:cs="Arial"/>
          <w:sz w:val="18"/>
          <w:szCs w:val="18"/>
        </w:rPr>
        <w:t>А.И. Теньков</w:t>
      </w:r>
    </w:p>
    <w:p w:rsidR="002142DF" w:rsidRDefault="002142DF" w:rsidP="004121B8">
      <w:pPr>
        <w:spacing w:line="240" w:lineRule="exact"/>
        <w:ind w:firstLine="142"/>
        <w:rPr>
          <w:rFonts w:ascii="Arial" w:hAnsi="Arial" w:cs="Arial"/>
          <w:sz w:val="18"/>
          <w:szCs w:val="18"/>
        </w:rPr>
      </w:pPr>
    </w:p>
    <w:p w:rsidR="002142DF" w:rsidRDefault="002142DF" w:rsidP="004121B8">
      <w:pPr>
        <w:spacing w:line="240" w:lineRule="exact"/>
        <w:ind w:firstLine="142"/>
        <w:rPr>
          <w:rFonts w:ascii="Arial" w:hAnsi="Arial" w:cs="Arial"/>
          <w:sz w:val="18"/>
          <w:szCs w:val="18"/>
        </w:rPr>
      </w:pPr>
    </w:p>
    <w:p w:rsidR="00323247" w:rsidRDefault="00323247" w:rsidP="004121B8">
      <w:pPr>
        <w:spacing w:line="240" w:lineRule="exact"/>
        <w:ind w:firstLine="142"/>
        <w:rPr>
          <w:rFonts w:ascii="Arial" w:hAnsi="Arial" w:cs="Arial"/>
          <w:sz w:val="18"/>
          <w:szCs w:val="18"/>
        </w:rPr>
      </w:pPr>
    </w:p>
    <w:p w:rsidR="00992681" w:rsidRPr="00992681" w:rsidRDefault="00992681" w:rsidP="00323247">
      <w:pPr>
        <w:spacing w:line="180" w:lineRule="exact"/>
        <w:ind w:firstLine="142"/>
        <w:jc w:val="right"/>
        <w:rPr>
          <w:rFonts w:ascii="Arial" w:hAnsi="Arial" w:cs="Arial"/>
          <w:sz w:val="18"/>
          <w:szCs w:val="18"/>
        </w:rPr>
      </w:pPr>
      <w:r w:rsidRPr="00992681">
        <w:rPr>
          <w:rFonts w:ascii="Arial" w:hAnsi="Arial" w:cs="Arial"/>
          <w:sz w:val="18"/>
          <w:szCs w:val="18"/>
        </w:rPr>
        <w:t>УТВЕРЖДЕН</w:t>
      </w:r>
    </w:p>
    <w:p w:rsidR="00992681" w:rsidRPr="00992681" w:rsidRDefault="00992681" w:rsidP="00323247">
      <w:pPr>
        <w:spacing w:line="180" w:lineRule="exact"/>
        <w:ind w:firstLine="142"/>
        <w:jc w:val="right"/>
        <w:rPr>
          <w:rFonts w:ascii="Arial" w:hAnsi="Arial" w:cs="Arial"/>
          <w:sz w:val="18"/>
          <w:szCs w:val="18"/>
        </w:rPr>
      </w:pPr>
      <w:r w:rsidRPr="00992681">
        <w:rPr>
          <w:rFonts w:ascii="Arial" w:hAnsi="Arial" w:cs="Arial"/>
          <w:sz w:val="18"/>
          <w:szCs w:val="18"/>
        </w:rPr>
        <w:t>постановлением администрации</w:t>
      </w:r>
    </w:p>
    <w:p w:rsidR="00992681" w:rsidRPr="00992681" w:rsidRDefault="00992681" w:rsidP="00323247">
      <w:pPr>
        <w:spacing w:line="180" w:lineRule="exact"/>
        <w:ind w:firstLine="142"/>
        <w:jc w:val="right"/>
        <w:rPr>
          <w:rFonts w:ascii="Arial" w:hAnsi="Arial" w:cs="Arial"/>
          <w:sz w:val="18"/>
          <w:szCs w:val="18"/>
        </w:rPr>
      </w:pPr>
      <w:r w:rsidRPr="00992681">
        <w:rPr>
          <w:rFonts w:ascii="Arial" w:hAnsi="Arial" w:cs="Arial"/>
          <w:sz w:val="18"/>
          <w:szCs w:val="18"/>
        </w:rPr>
        <w:t xml:space="preserve">Благодарненского городского округа </w:t>
      </w:r>
    </w:p>
    <w:p w:rsidR="00992681" w:rsidRPr="00992681" w:rsidRDefault="00992681" w:rsidP="00323247">
      <w:pPr>
        <w:spacing w:line="180" w:lineRule="exact"/>
        <w:ind w:firstLine="142"/>
        <w:jc w:val="right"/>
        <w:rPr>
          <w:rFonts w:ascii="Arial" w:hAnsi="Arial" w:cs="Arial"/>
          <w:sz w:val="18"/>
          <w:szCs w:val="18"/>
        </w:rPr>
      </w:pPr>
      <w:r w:rsidRPr="00992681">
        <w:rPr>
          <w:rFonts w:ascii="Arial" w:hAnsi="Arial" w:cs="Arial"/>
          <w:sz w:val="18"/>
          <w:szCs w:val="18"/>
        </w:rPr>
        <w:t>Ставропольского края</w:t>
      </w:r>
    </w:p>
    <w:p w:rsidR="00992681" w:rsidRPr="00992681" w:rsidRDefault="00992681" w:rsidP="00323247">
      <w:pPr>
        <w:spacing w:line="180" w:lineRule="exact"/>
        <w:ind w:firstLine="142"/>
        <w:jc w:val="right"/>
        <w:rPr>
          <w:rFonts w:ascii="Arial" w:hAnsi="Arial" w:cs="Arial"/>
          <w:sz w:val="18"/>
          <w:szCs w:val="18"/>
        </w:rPr>
      </w:pPr>
      <w:r w:rsidRPr="00992681">
        <w:rPr>
          <w:rFonts w:ascii="Arial" w:hAnsi="Arial" w:cs="Arial"/>
          <w:sz w:val="18"/>
          <w:szCs w:val="18"/>
        </w:rPr>
        <w:t xml:space="preserve">   </w:t>
      </w:r>
      <w:r w:rsidR="00323247">
        <w:rPr>
          <w:rFonts w:ascii="Arial" w:hAnsi="Arial" w:cs="Arial"/>
          <w:sz w:val="18"/>
          <w:szCs w:val="18"/>
        </w:rPr>
        <w:t xml:space="preserve">                             </w:t>
      </w:r>
      <w:r w:rsidRPr="00992681">
        <w:rPr>
          <w:rFonts w:ascii="Arial" w:hAnsi="Arial" w:cs="Arial"/>
          <w:sz w:val="18"/>
          <w:szCs w:val="18"/>
        </w:rPr>
        <w:t xml:space="preserve"> от 30 декабря 2021 года № 1448</w:t>
      </w:r>
    </w:p>
    <w:p w:rsidR="00992681" w:rsidRDefault="00992681" w:rsidP="00992681">
      <w:pPr>
        <w:spacing w:line="240" w:lineRule="exact"/>
        <w:ind w:firstLine="142"/>
        <w:rPr>
          <w:rFonts w:ascii="Arial" w:hAnsi="Arial" w:cs="Arial"/>
          <w:sz w:val="18"/>
          <w:szCs w:val="18"/>
        </w:rPr>
      </w:pPr>
    </w:p>
    <w:p w:rsidR="00323247" w:rsidRPr="00992681" w:rsidRDefault="00323247" w:rsidP="00992681">
      <w:pPr>
        <w:spacing w:line="240" w:lineRule="exact"/>
        <w:ind w:firstLine="142"/>
        <w:rPr>
          <w:rFonts w:ascii="Arial" w:hAnsi="Arial" w:cs="Arial"/>
          <w:sz w:val="18"/>
          <w:szCs w:val="18"/>
        </w:rPr>
      </w:pPr>
    </w:p>
    <w:p w:rsidR="00992681" w:rsidRPr="00992681" w:rsidRDefault="00992681" w:rsidP="008319AC">
      <w:pPr>
        <w:spacing w:line="180" w:lineRule="exact"/>
        <w:jc w:val="center"/>
        <w:rPr>
          <w:rFonts w:ascii="Arial" w:hAnsi="Arial" w:cs="Arial"/>
          <w:sz w:val="18"/>
          <w:szCs w:val="18"/>
        </w:rPr>
      </w:pPr>
      <w:r w:rsidRPr="00992681">
        <w:rPr>
          <w:rFonts w:ascii="Arial" w:hAnsi="Arial" w:cs="Arial"/>
          <w:sz w:val="18"/>
          <w:szCs w:val="18"/>
        </w:rPr>
        <w:t>АДМИНИСТРАТИВНЫЙ РЕГЛАМЕНТ</w:t>
      </w:r>
    </w:p>
    <w:p w:rsidR="00992681" w:rsidRPr="00992681" w:rsidRDefault="00992681" w:rsidP="008319AC">
      <w:pPr>
        <w:spacing w:line="180" w:lineRule="exact"/>
        <w:jc w:val="center"/>
        <w:rPr>
          <w:rFonts w:ascii="Arial" w:hAnsi="Arial" w:cs="Arial"/>
          <w:sz w:val="18"/>
          <w:szCs w:val="18"/>
        </w:rPr>
      </w:pPr>
      <w:r w:rsidRPr="00992681">
        <w:rPr>
          <w:rFonts w:ascii="Arial" w:hAnsi="Arial" w:cs="Arial"/>
          <w:sz w:val="18"/>
          <w:szCs w:val="18"/>
        </w:rPr>
        <w:t xml:space="preserve">предоставления администрацией Благодарненского городского округа Ставропольского края муниципальной услуги «Запись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общеобразовательной программе»</w:t>
      </w:r>
    </w:p>
    <w:p w:rsidR="00992681" w:rsidRPr="00992681" w:rsidRDefault="00992681" w:rsidP="00323247">
      <w:pPr>
        <w:spacing w:line="180" w:lineRule="exact"/>
        <w:ind w:firstLine="567"/>
        <w:jc w:val="both"/>
        <w:rPr>
          <w:rFonts w:ascii="Arial" w:hAnsi="Arial" w:cs="Arial"/>
          <w:sz w:val="18"/>
          <w:szCs w:val="18"/>
        </w:rPr>
      </w:pPr>
    </w:p>
    <w:p w:rsidR="00992681" w:rsidRPr="00992681" w:rsidRDefault="00992681" w:rsidP="008319AC">
      <w:pPr>
        <w:spacing w:line="180" w:lineRule="exact"/>
        <w:jc w:val="center"/>
        <w:rPr>
          <w:rFonts w:ascii="Arial" w:hAnsi="Arial" w:cs="Arial"/>
          <w:sz w:val="18"/>
          <w:szCs w:val="18"/>
        </w:rPr>
      </w:pPr>
      <w:r w:rsidRPr="00992681">
        <w:rPr>
          <w:rFonts w:ascii="Arial" w:hAnsi="Arial" w:cs="Arial"/>
          <w:sz w:val="18"/>
          <w:szCs w:val="18"/>
        </w:rPr>
        <w:t>1. Общие положения</w:t>
      </w:r>
    </w:p>
    <w:p w:rsidR="00992681" w:rsidRPr="00992681" w:rsidRDefault="00992681" w:rsidP="00323247">
      <w:pPr>
        <w:spacing w:line="180" w:lineRule="exact"/>
        <w:ind w:firstLine="567"/>
        <w:jc w:val="center"/>
        <w:rPr>
          <w:rFonts w:ascii="Arial" w:hAnsi="Arial" w:cs="Arial"/>
          <w:sz w:val="18"/>
          <w:szCs w:val="18"/>
        </w:rPr>
      </w:pP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1.1. Предмет регулирования административного регламента.</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Административный регламент предоставления администрацией Благодарненского городского округа Ставропольского края муниципальной услуги «Запись на обучение по дополнительной общеобразовательной программе» устанавливает сроки и последовательность административных процедур (действий) организаций Благодарненского городского округа Ставропольского края, подведомственных управлению образования администрации Благодарненского городского округа Ставропольского края, управлению по культуре администрации Благодарненского городского округа Ставропольского края, управлению по физической культуре и спорту администрации Благодарненского городского округа Ставропольского</w:t>
      </w:r>
      <w:proofErr w:type="gramEnd"/>
      <w:r w:rsidRPr="00992681">
        <w:rPr>
          <w:rFonts w:ascii="Arial" w:hAnsi="Arial" w:cs="Arial"/>
          <w:sz w:val="18"/>
          <w:szCs w:val="18"/>
        </w:rPr>
        <w:t xml:space="preserve"> края, при предоставлении муниципальной услуги «Запись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общеобразовательной программе» (далее – соответственно  муниципальная услуга, Административный регламент).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Термины и определения, используемые в Административном регламенте: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ИС – информационная система персональных данных «Навигатор дополнительного образования детей Ставропольского края», расположенная в информационно-телекоммуникационной сети Интернет (далее – сеть Интернет) по адресу: https://р26.навигатор</w:t>
      </w:r>
      <w:proofErr w:type="gramStart"/>
      <w:r w:rsidRPr="00992681">
        <w:rPr>
          <w:rFonts w:ascii="Arial" w:hAnsi="Arial" w:cs="Arial"/>
          <w:sz w:val="18"/>
          <w:szCs w:val="18"/>
        </w:rPr>
        <w:t>.д</w:t>
      </w:r>
      <w:proofErr w:type="gramEnd"/>
      <w:r w:rsidRPr="00992681">
        <w:rPr>
          <w:rFonts w:ascii="Arial" w:hAnsi="Arial" w:cs="Arial"/>
          <w:sz w:val="18"/>
          <w:szCs w:val="18"/>
        </w:rPr>
        <w:t>ети;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ЕАИС </w:t>
      </w:r>
      <w:proofErr w:type="gramStart"/>
      <w:r w:rsidRPr="00992681">
        <w:rPr>
          <w:rFonts w:ascii="Arial" w:hAnsi="Arial" w:cs="Arial"/>
          <w:sz w:val="18"/>
          <w:szCs w:val="18"/>
        </w:rPr>
        <w:t>ДО</w:t>
      </w:r>
      <w:proofErr w:type="gramEnd"/>
      <w:r w:rsidRPr="00992681">
        <w:rPr>
          <w:rFonts w:ascii="Arial" w:hAnsi="Arial" w:cs="Arial"/>
          <w:sz w:val="18"/>
          <w:szCs w:val="18"/>
        </w:rPr>
        <w:t xml:space="preserve"> – </w:t>
      </w:r>
      <w:proofErr w:type="gramStart"/>
      <w:r w:rsidRPr="00992681">
        <w:rPr>
          <w:rFonts w:ascii="Arial" w:hAnsi="Arial" w:cs="Arial"/>
          <w:sz w:val="18"/>
          <w:szCs w:val="18"/>
        </w:rPr>
        <w:t>Единая</w:t>
      </w:r>
      <w:proofErr w:type="gramEnd"/>
      <w:r w:rsidRPr="00992681">
        <w:rPr>
          <w:rFonts w:ascii="Arial" w:hAnsi="Arial" w:cs="Arial"/>
          <w:sz w:val="18"/>
          <w:szCs w:val="18"/>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ЕПГУ – федеральная государственная информационная система «Единый портал государственных и муниципальных услуг», расположенная в сети «Интернет» по адресу: www.gosuslugi.ru;</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РПГУ – 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расположенная в сети Интернет по адресу: www.26gosuslugi.ru;</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ЕСИА – федеральная государственная информационная система «Единая система идентификац</w:t>
      </w:r>
      <w:proofErr w:type="gramStart"/>
      <w:r w:rsidRPr="00992681">
        <w:rPr>
          <w:rFonts w:ascii="Arial" w:hAnsi="Arial" w:cs="Arial"/>
          <w:sz w:val="18"/>
          <w:szCs w:val="18"/>
        </w:rPr>
        <w:t>ии и ау</w:t>
      </w:r>
      <w:proofErr w:type="gramEnd"/>
      <w:r w:rsidRPr="00992681">
        <w:rPr>
          <w:rFonts w:ascii="Arial" w:hAnsi="Arial" w:cs="Arial"/>
          <w:sz w:val="18"/>
          <w:szCs w:val="1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Личный кабинет – сервис ЕПГУ, позволяющий заявителю получать информацию о ходе обработки запросов, поданных посредством ЕПГУ;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Основной набор – период основного комплектования групп обучающихся;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Дополнительный набор – период дополнительного комплектования групп обучающихся при наличии свободных мест;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Система ПФДОД – система персонифицированного финансирования дополнительного образования детей, функционирующая на территории Ставропольского края на основании распоряжения Правительства Ставропольского края от 01 апреля 2021 года № 103-рп «О внедрении системы персонифицированного финансирования дополнительного образования детей в Ставропольском крае»;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Сертификат дополнительного образования – электронная реестровая запись о включении обучающегося (обладателя сертификата) в систему ПФДОД,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Ставропольского края, а также правовыми актами органов местного самоуправления.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1.2. Круг заявителей.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с запросом о предоставлении муниципальной услуги (далее – заявители).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Категории заявителей: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лица, достигшие возраста 14 лет (кандидаты на получение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родители (законные представители) несовершеннолетних лиц – кандидатов на получение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 Требования к порядку информирования о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1.3.1. Органами администрации Благодарненского городского округа Ставропольского края, ответственными за предоставление муниципальной услуги, являются управление образования администрации Благодарненского городского округа Ставропольского края, управление культуры администрации Благодарненского городского округа Ставропольского края, управление по физической культуре и спорту администрации Благодарненского городского округа Ставропольского края (далее – управления).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1.3.2. Исполнителями муниципальной услуги являются организации Благодарненского городского округа Ставропольского края, осуществляющие образовательную деятельность по дополнительным общеобразовательным (общеразвивающим) программам, подведомственные управлениям (далее –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1.3.3. Информация о местонахождении и графике работы управлений: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1.3.3.1 Управление образования и молодежной политики администрации Благодарненского городского округа Ставропольского края: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Местонахождение: 356420, Ставропольский край, Благодарненский район, </w:t>
      </w:r>
      <w:proofErr w:type="spellStart"/>
      <w:r w:rsidRPr="00992681">
        <w:rPr>
          <w:rFonts w:ascii="Arial" w:hAnsi="Arial" w:cs="Arial"/>
          <w:sz w:val="18"/>
          <w:szCs w:val="18"/>
        </w:rPr>
        <w:t>г</w:t>
      </w:r>
      <w:proofErr w:type="gramStart"/>
      <w:r w:rsidRPr="00992681">
        <w:rPr>
          <w:rFonts w:ascii="Arial" w:hAnsi="Arial" w:cs="Arial"/>
          <w:sz w:val="18"/>
          <w:szCs w:val="18"/>
        </w:rPr>
        <w:t>.Б</w:t>
      </w:r>
      <w:proofErr w:type="gramEnd"/>
      <w:r w:rsidRPr="00992681">
        <w:rPr>
          <w:rFonts w:ascii="Arial" w:hAnsi="Arial" w:cs="Arial"/>
          <w:sz w:val="18"/>
          <w:szCs w:val="18"/>
        </w:rPr>
        <w:t>лагодарный</w:t>
      </w:r>
      <w:proofErr w:type="spellEnd"/>
      <w:r w:rsidRPr="00992681">
        <w:rPr>
          <w:rFonts w:ascii="Arial" w:hAnsi="Arial" w:cs="Arial"/>
          <w:sz w:val="18"/>
          <w:szCs w:val="18"/>
        </w:rPr>
        <w:t xml:space="preserve">, пл. Ленина, 1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График работы: Понедельник - пятница: с 08-30 до 17-00 час</w:t>
      </w:r>
      <w:proofErr w:type="gramStart"/>
      <w:r w:rsidRPr="00992681">
        <w:rPr>
          <w:rFonts w:ascii="Arial" w:hAnsi="Arial" w:cs="Arial"/>
          <w:sz w:val="18"/>
          <w:szCs w:val="18"/>
        </w:rPr>
        <w:t>.</w:t>
      </w:r>
      <w:proofErr w:type="gramEnd"/>
      <w:r w:rsidRPr="00992681">
        <w:rPr>
          <w:rFonts w:ascii="Arial" w:hAnsi="Arial" w:cs="Arial"/>
          <w:sz w:val="18"/>
          <w:szCs w:val="18"/>
        </w:rPr>
        <w:t xml:space="preserve"> (</w:t>
      </w:r>
      <w:proofErr w:type="gramStart"/>
      <w:r w:rsidRPr="00992681">
        <w:rPr>
          <w:rFonts w:ascii="Arial" w:hAnsi="Arial" w:cs="Arial"/>
          <w:sz w:val="18"/>
          <w:szCs w:val="18"/>
        </w:rPr>
        <w:t>п</w:t>
      </w:r>
      <w:proofErr w:type="gramEnd"/>
      <w:r w:rsidRPr="00992681">
        <w:rPr>
          <w:rFonts w:ascii="Arial" w:hAnsi="Arial" w:cs="Arial"/>
          <w:sz w:val="18"/>
          <w:szCs w:val="18"/>
        </w:rPr>
        <w:t>ерерыв с 12-00 до 13-00 час.), суббота, воскресенье - выходные дни.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Адрес официального сайта управления: http://blag-ob.edusite.ru.</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Адрес электронной почты: sekretar@rusobr.ru.</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Номер телефона 8 (86549) 2-17-59.</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1.3.3.2. Управление по физической культуры и спорта администрации Благодарненского городского округа Ставропольского края: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Местонахождение: 356420, Ставропольский край, Благодарненский район, </w:t>
      </w:r>
      <w:proofErr w:type="spellStart"/>
      <w:r w:rsidRPr="00992681">
        <w:rPr>
          <w:rFonts w:ascii="Arial" w:hAnsi="Arial" w:cs="Arial"/>
          <w:sz w:val="18"/>
          <w:szCs w:val="18"/>
        </w:rPr>
        <w:t>г</w:t>
      </w:r>
      <w:proofErr w:type="gramStart"/>
      <w:r w:rsidRPr="00992681">
        <w:rPr>
          <w:rFonts w:ascii="Arial" w:hAnsi="Arial" w:cs="Arial"/>
          <w:sz w:val="18"/>
          <w:szCs w:val="18"/>
        </w:rPr>
        <w:t>.Б</w:t>
      </w:r>
      <w:proofErr w:type="gramEnd"/>
      <w:r w:rsidRPr="00992681">
        <w:rPr>
          <w:rFonts w:ascii="Arial" w:hAnsi="Arial" w:cs="Arial"/>
          <w:sz w:val="18"/>
          <w:szCs w:val="18"/>
        </w:rPr>
        <w:t>лагодарный</w:t>
      </w:r>
      <w:proofErr w:type="spellEnd"/>
      <w:r w:rsidRPr="00992681">
        <w:rPr>
          <w:rFonts w:ascii="Arial" w:hAnsi="Arial" w:cs="Arial"/>
          <w:sz w:val="18"/>
          <w:szCs w:val="18"/>
        </w:rPr>
        <w:t>, пл. Ленина, 1</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График работы: Понедельник - пятница: с 08-30 до 17-00 час</w:t>
      </w:r>
      <w:proofErr w:type="gramStart"/>
      <w:r w:rsidRPr="00992681">
        <w:rPr>
          <w:rFonts w:ascii="Arial" w:hAnsi="Arial" w:cs="Arial"/>
          <w:sz w:val="18"/>
          <w:szCs w:val="18"/>
        </w:rPr>
        <w:t>.</w:t>
      </w:r>
      <w:proofErr w:type="gramEnd"/>
      <w:r w:rsidRPr="00992681">
        <w:rPr>
          <w:rFonts w:ascii="Arial" w:hAnsi="Arial" w:cs="Arial"/>
          <w:sz w:val="18"/>
          <w:szCs w:val="18"/>
        </w:rPr>
        <w:t xml:space="preserve"> (</w:t>
      </w:r>
      <w:proofErr w:type="gramStart"/>
      <w:r w:rsidRPr="00992681">
        <w:rPr>
          <w:rFonts w:ascii="Arial" w:hAnsi="Arial" w:cs="Arial"/>
          <w:sz w:val="18"/>
          <w:szCs w:val="18"/>
        </w:rPr>
        <w:t>п</w:t>
      </w:r>
      <w:proofErr w:type="gramEnd"/>
      <w:r w:rsidRPr="00992681">
        <w:rPr>
          <w:rFonts w:ascii="Arial" w:hAnsi="Arial" w:cs="Arial"/>
          <w:sz w:val="18"/>
          <w:szCs w:val="18"/>
        </w:rPr>
        <w:t>ерерыв с 12-00 до 13-00 час.), суббота, воскресенье - выходные дни.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Адрес электронной почты: fizotdel@yandex.ru</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Номер телефона 8 (86549) 2-15-30.</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1.3.3.3. Управление культуры администрации Благодарненского городского округа Ставропольского края: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Местонахождение: 356420, Ставропольский край, Благодарненский район, </w:t>
      </w:r>
      <w:proofErr w:type="spellStart"/>
      <w:r w:rsidRPr="00992681">
        <w:rPr>
          <w:rFonts w:ascii="Arial" w:hAnsi="Arial" w:cs="Arial"/>
          <w:sz w:val="18"/>
          <w:szCs w:val="18"/>
        </w:rPr>
        <w:t>г</w:t>
      </w:r>
      <w:proofErr w:type="gramStart"/>
      <w:r w:rsidRPr="00992681">
        <w:rPr>
          <w:rFonts w:ascii="Arial" w:hAnsi="Arial" w:cs="Arial"/>
          <w:sz w:val="18"/>
          <w:szCs w:val="18"/>
        </w:rPr>
        <w:t>.Б</w:t>
      </w:r>
      <w:proofErr w:type="gramEnd"/>
      <w:r w:rsidRPr="00992681">
        <w:rPr>
          <w:rFonts w:ascii="Arial" w:hAnsi="Arial" w:cs="Arial"/>
          <w:sz w:val="18"/>
          <w:szCs w:val="18"/>
        </w:rPr>
        <w:t>лагодарный</w:t>
      </w:r>
      <w:proofErr w:type="spellEnd"/>
      <w:r w:rsidRPr="00992681">
        <w:rPr>
          <w:rFonts w:ascii="Arial" w:hAnsi="Arial" w:cs="Arial"/>
          <w:sz w:val="18"/>
          <w:szCs w:val="18"/>
        </w:rPr>
        <w:t>, пл. Ленина, 1</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График работы: Понедельник - пятница: с 08-30 до 17-00 час</w:t>
      </w:r>
      <w:proofErr w:type="gramStart"/>
      <w:r w:rsidRPr="00992681">
        <w:rPr>
          <w:rFonts w:ascii="Arial" w:hAnsi="Arial" w:cs="Arial"/>
          <w:sz w:val="18"/>
          <w:szCs w:val="18"/>
        </w:rPr>
        <w:t>.</w:t>
      </w:r>
      <w:proofErr w:type="gramEnd"/>
      <w:r w:rsidRPr="00992681">
        <w:rPr>
          <w:rFonts w:ascii="Arial" w:hAnsi="Arial" w:cs="Arial"/>
          <w:sz w:val="18"/>
          <w:szCs w:val="18"/>
        </w:rPr>
        <w:t xml:space="preserve"> (</w:t>
      </w:r>
      <w:proofErr w:type="gramStart"/>
      <w:r w:rsidRPr="00992681">
        <w:rPr>
          <w:rFonts w:ascii="Arial" w:hAnsi="Arial" w:cs="Arial"/>
          <w:sz w:val="18"/>
          <w:szCs w:val="18"/>
        </w:rPr>
        <w:t>п</w:t>
      </w:r>
      <w:proofErr w:type="gramEnd"/>
      <w:r w:rsidRPr="00992681">
        <w:rPr>
          <w:rFonts w:ascii="Arial" w:hAnsi="Arial" w:cs="Arial"/>
          <w:sz w:val="18"/>
          <w:szCs w:val="18"/>
        </w:rPr>
        <w:t>ерерыв с 12-00 до 13-00 час.), суббота, воскресенье - выходные дни.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Адрес электронной почты: abgosk@mail.ru</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Номер телефона 8 (86549) 2-15-30.</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1.3.4. Информация о местах нахождения, графиках работы, справочных телефонах, адресах электронной почты, адресах официальных интернет-сайтов организаций, приведена в приложении 1 к Административному регламенту.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1.3.5.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w:t>
      </w:r>
      <w:proofErr w:type="gramStart"/>
      <w:r w:rsidRPr="00992681">
        <w:rPr>
          <w:rFonts w:ascii="Arial" w:hAnsi="Arial" w:cs="Arial"/>
          <w:sz w:val="18"/>
          <w:szCs w:val="18"/>
        </w:rPr>
        <w:t>при</w:t>
      </w:r>
      <w:proofErr w:type="gramEnd"/>
      <w:r w:rsidRPr="00992681">
        <w:rPr>
          <w:rFonts w:ascii="Arial" w:hAnsi="Arial" w:cs="Arial"/>
          <w:sz w:val="18"/>
          <w:szCs w:val="18"/>
        </w:rPr>
        <w:t>:</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личном </w:t>
      </w:r>
      <w:proofErr w:type="gramStart"/>
      <w:r w:rsidRPr="00992681">
        <w:rPr>
          <w:rFonts w:ascii="Arial" w:hAnsi="Arial" w:cs="Arial"/>
          <w:sz w:val="18"/>
          <w:szCs w:val="18"/>
        </w:rPr>
        <w:t>обращении</w:t>
      </w:r>
      <w:proofErr w:type="gramEnd"/>
      <w:r w:rsidRPr="00992681">
        <w:rPr>
          <w:rFonts w:ascii="Arial" w:hAnsi="Arial" w:cs="Arial"/>
          <w:sz w:val="18"/>
          <w:szCs w:val="18"/>
        </w:rPr>
        <w:t xml:space="preserve"> заявителя в организацию;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письменном </w:t>
      </w:r>
      <w:proofErr w:type="gramStart"/>
      <w:r w:rsidRPr="00992681">
        <w:rPr>
          <w:rFonts w:ascii="Arial" w:hAnsi="Arial" w:cs="Arial"/>
          <w:sz w:val="18"/>
          <w:szCs w:val="18"/>
        </w:rPr>
        <w:t>обращении</w:t>
      </w:r>
      <w:proofErr w:type="gramEnd"/>
      <w:r w:rsidRPr="00992681">
        <w:rPr>
          <w:rFonts w:ascii="Arial" w:hAnsi="Arial" w:cs="Arial"/>
          <w:sz w:val="18"/>
          <w:szCs w:val="18"/>
        </w:rPr>
        <w:t xml:space="preserve"> заявителя с доставкой по почте или курьером, направляемого по почтовому адресу (адреса организаций приведены в приложении 1;</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обращении</w:t>
      </w:r>
      <w:proofErr w:type="gramEnd"/>
      <w:r w:rsidRPr="00992681">
        <w:rPr>
          <w:rFonts w:ascii="Arial" w:hAnsi="Arial" w:cs="Arial"/>
          <w:sz w:val="18"/>
          <w:szCs w:val="18"/>
        </w:rPr>
        <w:t xml:space="preserve"> по телефону в организацию (номера телефонов указаны в приложении 1);</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обращении</w:t>
      </w:r>
      <w:proofErr w:type="gramEnd"/>
      <w:r w:rsidRPr="00992681">
        <w:rPr>
          <w:rFonts w:ascii="Arial" w:hAnsi="Arial" w:cs="Arial"/>
          <w:sz w:val="18"/>
          <w:szCs w:val="18"/>
        </w:rPr>
        <w:t xml:space="preserve"> в форме электронного документа: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 использованием электронной почты организации (наименования электронной почты указаны в приложении 1);</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 с использованием сети Интернет путем направления обращений на ЕПГУ 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Информация предоставляется бесплатно.</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Справочная информация о месте нахождения и графике работы управлений, организаций, справочные телефоны адреса официальных сайтов управлений, организаций подлежат обязательному размещению на ЕПГУ 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1.3.6. Основными требованиями к информированию заявителей о порядке предоставления муниципальной услуги являются: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 достоверность предоставляемой информации;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 четкость изложения информации;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 полнота предоставления информации;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4) удобство и доступность получения информации;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5) оперативность предоставления информации.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1.3.7. Предоставление информации осуществляется в виде: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 индивидуального информирования заявителей;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 публичного информирования заявителей.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1.3.8. Информирование проводится в форме: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 устного информирования;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 письменного информирования.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1.3.9. Индивидуальное устное информирование заявителей обеспечивается организациями лично и по телефону.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1.3.10. 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w:t>
      </w:r>
      <w:r w:rsidRPr="00992681">
        <w:rPr>
          <w:rFonts w:ascii="Arial" w:hAnsi="Arial" w:cs="Arial"/>
          <w:sz w:val="18"/>
          <w:szCs w:val="18"/>
        </w:rPr>
        <w:lastRenderedPageBreak/>
        <w:t>должностное лицо, осуществляющее информирование, выделяет не более 10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устном обращении заявителя должностное лицо, осуществляющее информирование, дает ответ на поставленные вопросы самостоятельно.</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Должностное лицо, осуществляющее информирование, должно:</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корректно и внимательно относиться к заявителям;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аппарату;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конце информирования кратко подвести итоги и перечислить меры, которые надо принять заявителю (кто именно, когда и что должен сделать).</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письменном информировании ответы на письменные обращения заявителя даются в простой, четкой и понятной форме в письменном виде и должны содержать:</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ответы на поставленные вопросы;</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должность, фамилию и инициалы должностного лица, подписавшего ответ;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фамилию и инициалы исполнителя;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номер телефона исполнителя.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1.3.12. Публичное информирование проводится посредством привлечения средств массовой информации, а также путем размещения информационных материалов с использованием сети Интернет на официальных сайтах управлений, организаций, ЕПГУ, РПГУ, информационных стендах, размещаемых в управлениях и организациях.</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1.3.13. На информационных стендах, размещаемых в управлениях и организациях в местах предоставления муниципальной услуги, размещаются и поддерживаются в актуальном состоянии следующие информационные материалы:</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исчерпывающая информация о порядке предоставления муниципальной услуги в виде блок-схемы предоставления муниципальной услуги согласно приложению 8 к Административному регламенту;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извлечения из Административного регламента (полная версия в сети Интернет на официальных сайтах управлений, организаций);</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местонахождение, график (режим) работы, номера телефонов, адреса официальных сайтов в сети Интернет, номера кабинетов, в которых предоставляется муниципальная услуга, фамилии, имена, отчества и должности соответствующих должностных лиц;</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перечень документов, направляемых заявителем в организации, и требования к этим документам;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формы документов для заполнения, образцы заполнения документов;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перечень оснований для отказа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порядок обжалования решения или действия (бездействия) должностных лиц управлений, предоставляющих муниципальную услугу.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1.3.14.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1.3.15. Размещение и актуализацию справочной информации на официальном сайте организации обеспечивает организация.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Размещение и актуализацию справочной информации на ЕПГУ обеспечивает уполномоченное на ведение ЕПГУ должностное лицо.</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1.3.16. Размещение и актуализацию справочной информации на РПГУ обеспечивает уполномоченное на ведение РПГУ должностное лицо.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1.3.17. </w:t>
      </w:r>
      <w:proofErr w:type="gramStart"/>
      <w:r w:rsidRPr="00992681">
        <w:rPr>
          <w:rFonts w:ascii="Arial" w:hAnsi="Arial" w:cs="Arial"/>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2681" w:rsidRPr="00992681" w:rsidRDefault="00992681" w:rsidP="00323247">
      <w:pPr>
        <w:spacing w:line="180" w:lineRule="exact"/>
        <w:ind w:firstLine="567"/>
        <w:jc w:val="both"/>
        <w:rPr>
          <w:rFonts w:ascii="Arial" w:hAnsi="Arial" w:cs="Arial"/>
          <w:sz w:val="18"/>
          <w:szCs w:val="18"/>
        </w:rPr>
      </w:pPr>
    </w:p>
    <w:p w:rsidR="00992681" w:rsidRPr="00992681" w:rsidRDefault="00992681" w:rsidP="00323247">
      <w:pPr>
        <w:spacing w:line="180" w:lineRule="exact"/>
        <w:ind w:firstLine="567"/>
        <w:jc w:val="center"/>
        <w:rPr>
          <w:rFonts w:ascii="Arial" w:hAnsi="Arial" w:cs="Arial"/>
          <w:sz w:val="18"/>
          <w:szCs w:val="18"/>
        </w:rPr>
      </w:pPr>
      <w:r w:rsidRPr="00992681">
        <w:rPr>
          <w:rFonts w:ascii="Arial" w:hAnsi="Arial" w:cs="Arial"/>
          <w:sz w:val="18"/>
          <w:szCs w:val="18"/>
        </w:rPr>
        <w:t>II. Стандарт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 Наименование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Наименование муниципальной услуги – «Запись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общеобразовательной программе».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2.2. Наименование органа, предоставляющего муниципальную услугу.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Муниципальную услугу предоставляют организации. Информация об организациях приведена в приложении 1 к Административному регламенту.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Управления контролируют деятельность организаций по предоставлению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Организации обеспечивают предоставление муниципальной услуги в электронной форме посредством ЕПГУ, а также организации путем подачи заявки посредством ИС, по выбору заявителя.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целях предоставления муниципальной услуги организации взаимодействует с управлениями.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власти, органы администрации Благодарненского городского округа Ставропольского края или иные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2.3. Описание результата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2.3.1. Результатом предоставления муниципальной услуги является: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решение о предоставлении муниципальной услуги в виде электронной записи в личном кабинете заявителя в ИС или на ЕПГУ, или на РПГУ с последующим зачислением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общеобразовательной программе или программе спортивной подготовки. Для зачисления на обучение по дополнительной общеразвивающей программе, реализуемой организацией в рамках системы ПФДОД, необходимо заключение договора в соответствии с приложением 7 к Административному регламенту;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решение об отказе в предоставлении муниципальной услуги, при наличии оснований для отказа в предоставлении муниципальной услуги, </w:t>
      </w:r>
      <w:r w:rsidRPr="00992681">
        <w:rPr>
          <w:rFonts w:ascii="Arial" w:hAnsi="Arial" w:cs="Arial"/>
          <w:sz w:val="18"/>
          <w:szCs w:val="18"/>
        </w:rPr>
        <w:lastRenderedPageBreak/>
        <w:t>указанных в пункте 2.8 Административного регламента, которое оформляется в соответствии с приложением 3 к Административному регламенту.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2.3.2.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Результат предоставления муниципальной услуги независимо от принятого решения оформляется </w:t>
      </w:r>
      <w:proofErr w:type="gramStart"/>
      <w:r w:rsidRPr="00992681">
        <w:rPr>
          <w:rFonts w:ascii="Arial" w:hAnsi="Arial" w:cs="Arial"/>
          <w:sz w:val="18"/>
          <w:szCs w:val="18"/>
        </w:rPr>
        <w:t>в виде изменения статуса электронной записи в личном кабинете заявителя в ИС в день формирования результата при обращении</w:t>
      </w:r>
      <w:proofErr w:type="gramEnd"/>
      <w:r w:rsidRPr="00992681">
        <w:rPr>
          <w:rFonts w:ascii="Arial" w:hAnsi="Arial" w:cs="Arial"/>
          <w:sz w:val="18"/>
          <w:szCs w:val="18"/>
        </w:rPr>
        <w:t xml:space="preserve"> за предоставлением муниципальной услуги посредством ИС.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2.3.3.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или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ПФДОД по форме в соответствии с приложением 7 к Административному регламенту (далее – договор</w:t>
      </w:r>
      <w:proofErr w:type="gramEnd"/>
      <w:r w:rsidRPr="00992681">
        <w:rPr>
          <w:rFonts w:ascii="Arial" w:hAnsi="Arial" w:cs="Arial"/>
          <w:sz w:val="18"/>
          <w:szCs w:val="18"/>
        </w:rPr>
        <w:t xml:space="preserve"> </w:t>
      </w:r>
      <w:proofErr w:type="gramStart"/>
      <w:r w:rsidRPr="00992681">
        <w:rPr>
          <w:rFonts w:ascii="Arial" w:hAnsi="Arial" w:cs="Arial"/>
          <w:sz w:val="18"/>
          <w:szCs w:val="18"/>
        </w:rPr>
        <w:t>ПФ).</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2.3.4. 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Заявитель уведомляется о ходе рассмотрения и готовности результата предоставления муниципальной услуги следующими способами: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личного кабинета на ЕПГУ или РПГУ, и в ИС;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по электронной почте;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сервиса ЕПГУ «Узнать статус заявления»;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по бесплатному единому номеру телефона поддержки ЕПГУ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8 800 100-70-10;</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по бесплатному единому номеру телефона поддержки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РПГУ +7(8652) 748-768, +7(800) 200-8351;</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Службе технической поддержки ИС +7(8652) 34-99-07.</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2.3.5. Способы получения результата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Личном кабинете на ЕПГУ или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Результат предоставления муниципальной услуги независимо от принятого решения </w:t>
      </w:r>
      <w:r w:rsidRPr="00992681">
        <w:rPr>
          <w:rFonts w:ascii="Arial" w:hAnsi="Arial" w:cs="Arial"/>
          <w:sz w:val="18"/>
          <w:szCs w:val="18"/>
        </w:rPr>
        <w:lastRenderedPageBreak/>
        <w:t>направляется заявителю в личный кабинет на ЕПГУ или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случае отсутствия необходимости вступительных (приемных) испытаний явиться для подписания договора в соответствии с подпунктом 2.3.1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личном кабинете заявителя в ИС.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предоставления муниципальной услуги независимо от принятого решения направляется заявителю в личный кабинет в ИС.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Административному регламенту;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случае отсутствия необходимости вступительных (приемных) испытаний явиться для подписания договора в соответствии с подпунктом 2.3.1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Административному регламенту.</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В организации в виде выписки из приказа о зачислении на обучение</w:t>
      </w:r>
      <w:proofErr w:type="gramEnd"/>
      <w:r w:rsidRPr="00992681">
        <w:rPr>
          <w:rFonts w:ascii="Arial" w:hAnsi="Arial" w:cs="Arial"/>
          <w:sz w:val="18"/>
          <w:szCs w:val="18"/>
        </w:rPr>
        <w:t xml:space="preserve"> по дополнительным общеобразовательным программам или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2.4. Срок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2.4.1. Срок предоставления муниципальной услуги: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2.4.2. В случае наличия оснований для отказа в предоставлении муниципальной услуги, соответствующий результат направляется заявителю: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при отсутствии необходимости проведения вступительных (приемных) испытаний – в срок не более 7 (семи) рабочих дней со дня регистрации </w:t>
      </w:r>
      <w:r w:rsidRPr="00992681">
        <w:rPr>
          <w:rFonts w:ascii="Arial" w:hAnsi="Arial" w:cs="Arial"/>
          <w:sz w:val="18"/>
          <w:szCs w:val="18"/>
        </w:rPr>
        <w:lastRenderedPageBreak/>
        <w:t>запроса о предоставлении муниципальной услуги в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2.4.3. Периоды обращения за предоставлением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муниципальная услуга предоставляется организациями в период с 01 января по 31 декабря текущего года.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Муниципальная услуга в отношении программ, реализуемых в рамках системы ПФДОД, предоставляется организациями в период с 1 января по 30 ноября текущего года.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2.5. Нормативные правовые акты Российской Федерации и нормативные правовые акты Ставропольского края, регулирующие предоставление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официальных сайтах управлений, на официальном сайте ЕПГУ, РПГУ и муниципальной информационной системы Ставропольского края «Региональный реестр муниципальных услуг (функций)».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2.6.1.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запрос о предоставлении муниципальной услуги по форме, приведенной в приложении 2 к Административному регламенту (далее – запрос);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документ, удостоверяющий личность кандидата на обучение;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документ, удостоверяющий личность заявителя в случае обращения за предоставлением муниципальной услуги в соответствии с пунктом 1.2 Административного регламента законного представителя несовершеннолетнего лица;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документы об отсутствии медицинских противопоказаний для занятий отдельными видами искусства, физической культурой и спортом;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страховом номере индивидуального лицевого счета (далее – номер СНИЛС) кандидата на обучение;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1.2 Административного регламента законного представителя несовершеннолетнего лица.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2.6.2. 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запрос;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сведения о документе, удостоверяющем личность кандидата на обучение;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сведения о документе, удостоверяющем личность заявителя в случае обращения за предоставлением муниципальной услуги в соответствии с пунктом 1.2 Административного регламента законного представителя несовершеннолетнего лица;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сведения о документе, подтверждающем полномочия представителя заказчика, в случае обращения за предоставлением муниципальной услуги представителя заказчика;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сведения о </w:t>
      </w:r>
      <w:proofErr w:type="gramStart"/>
      <w:r w:rsidRPr="00992681">
        <w:rPr>
          <w:rFonts w:ascii="Arial" w:hAnsi="Arial" w:cs="Arial"/>
          <w:sz w:val="18"/>
          <w:szCs w:val="18"/>
        </w:rPr>
        <w:t>документах</w:t>
      </w:r>
      <w:proofErr w:type="gramEnd"/>
      <w:r w:rsidRPr="00992681">
        <w:rPr>
          <w:rFonts w:ascii="Arial" w:hAnsi="Arial" w:cs="Arial"/>
          <w:sz w:val="18"/>
          <w:szCs w:val="18"/>
        </w:rPr>
        <w:t xml:space="preserve"> об отсутствии медицинских противопоказаний для занятий отдельными видами искусства, физической культурой и спортом;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сведения о номере СНИЛС кандидата на обучение;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сведения о номере СНИЛС заявителя в случае обращения за предоставлением муниципальной услуги законного представителя несовершеннолетнего лица.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2.6.3. В случае</w:t>
      </w:r>
      <w:proofErr w:type="gramStart"/>
      <w:r w:rsidRPr="00992681">
        <w:rPr>
          <w:rFonts w:ascii="Arial" w:hAnsi="Arial" w:cs="Arial"/>
          <w:sz w:val="18"/>
          <w:szCs w:val="18"/>
        </w:rPr>
        <w:t>,</w:t>
      </w:r>
      <w:proofErr w:type="gramEnd"/>
      <w:r w:rsidRPr="00992681">
        <w:rPr>
          <w:rFonts w:ascii="Arial" w:hAnsi="Arial" w:cs="Arial"/>
          <w:sz w:val="18"/>
          <w:szCs w:val="1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92681">
        <w:rPr>
          <w:rFonts w:ascii="Arial" w:hAnsi="Arial" w:cs="Arial"/>
          <w:sz w:val="18"/>
          <w:szCs w:val="18"/>
        </w:rPr>
        <w:t>представлены</w:t>
      </w:r>
      <w:proofErr w:type="gramEnd"/>
      <w:r w:rsidRPr="00992681">
        <w:rPr>
          <w:rFonts w:ascii="Arial" w:hAnsi="Arial" w:cs="Arial"/>
          <w:sz w:val="18"/>
          <w:szCs w:val="18"/>
        </w:rPr>
        <w:t xml:space="preserve"> в том числе в форме электронного документа.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Благодарненского городского округа Ставропольского края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2.7.1. </w:t>
      </w:r>
      <w:proofErr w:type="gramStart"/>
      <w:r w:rsidRPr="00992681">
        <w:rPr>
          <w:rFonts w:ascii="Arial" w:hAnsi="Arial" w:cs="Arial"/>
          <w:sz w:val="18"/>
          <w:szCs w:val="18"/>
        </w:rPr>
        <w:t xml:space="preserve">В случае непредставления заявителем документов, необходимых для предоставления муниципальной услуги,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иных органов, участвующих в предоставлении муниципальной услуги, запрашивает у министерства образования Ставропольского края данные сертификата дополнительного образования, выданного ранее кандидату на обучение по дополнительным общеразвивающим программам. </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Документы, указанные в подпункте 2.7.1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2.7.2. Запрещается требовать от заявителя: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w:t>
      </w:r>
      <w:r w:rsidRPr="00992681">
        <w:rPr>
          <w:rFonts w:ascii="Arial" w:hAnsi="Arial" w:cs="Arial"/>
          <w:sz w:val="18"/>
          <w:szCs w:val="18"/>
        </w:rPr>
        <w:lastRenderedPageBreak/>
        <w:t>возникающие в связи с предоставлением муниципальной услуги;</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представления документов и информации, которые находятся в распоряжении органов исполнительной власти края, предоставляющих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2.8.1. Основаниями для отказа в приеме документов, необходимых для предоставления муниципальной услуги, являются: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запрос направлен адресату не по принадлежности;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заявителем представлен неполный комплект документов, необходимых для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документы, необходимые для предоставления муниципальной услуги, утратили силу;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документы содержат подчистки и исправления текста, не заверенные в порядке, установленном законодательством Российской Федерации;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2.8.2. 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2.8.3. 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2.8.4. 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2.9.1. Основания для приостановления предоставления муниципальной услуги отсутствуют.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2.9.2. Основаниями для отказа в предоставлении муниципальной услуги являются: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наличие противоречивых сведений в запросе и приложенных к нему документах;</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несоответствие категории заявителя кругу лиц, указанных в пункте 1.2 Административного регламента;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несоответствие документов, указанных в пункте 2.6 Административного регламента, по форме или содержанию требованиям законодательства Российской Федерации;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запрос подан лицом, не имеющим полномочий представлять интересы заявителя;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отзыв запроса по инициативе заявителя;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наличие медицинских противопоказаний для освоения программ по отдельным видам искусства, физической культуры и спорта;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отсутствие свободных мест в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992681">
        <w:rPr>
          <w:rFonts w:ascii="Arial" w:hAnsi="Arial" w:cs="Arial"/>
          <w:sz w:val="18"/>
          <w:szCs w:val="18"/>
        </w:rPr>
        <w:t>обучения по</w:t>
      </w:r>
      <w:proofErr w:type="gramEnd"/>
      <w:r w:rsidRPr="00992681">
        <w:rPr>
          <w:rFonts w:ascii="Arial" w:hAnsi="Arial" w:cs="Arial"/>
          <w:sz w:val="18"/>
          <w:szCs w:val="18"/>
        </w:rPr>
        <w:t xml:space="preserve"> выбранной программе;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неявка на прохождение вступительных (приемных) испытаний в организацию;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несоответствие оригиналов документов сведениям, указанным в электронной форме запроса на ЕПГУ или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отрицательные результаты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2.9.3.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w:t>
      </w:r>
      <w:r w:rsidRPr="00992681">
        <w:rPr>
          <w:rFonts w:ascii="Arial" w:hAnsi="Arial" w:cs="Arial"/>
          <w:sz w:val="18"/>
          <w:szCs w:val="18"/>
        </w:rPr>
        <w:lastRenderedPageBreak/>
        <w:t>не препятствует повторному обращению заявителя в организацию за предоставлением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2.9.4. Заявитель вправе повторно обратиться в организацию с запросом после устранения оснований, указанных в подпункте 2.9.2 Административного регламента.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если одним из условий зачисления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общеобразовательной программе или программе спортивной подготовки является предоставление документа об отсутствии медицинских противопоказаний для занятий отдельными видами искусства, физической культурой и спортом, заявитель обращается за предоставлением муниципальной услуги «Запись на обучение по дополнительной общеобразовательной программе».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Муниципальная услуга предоставляется бесплатно за исключением случаев превышения стоимости обучения по дополнительной общеразвивающей программе, установленной организацией, доступного остатка обеспечения сертификата дополнительного образования.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Муниципальная услуга «Запись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общеобразовательной программе» оказывается за счет средств заявителя в случаях, предусмотренных нормативными правовыми актами Российской Федерации и нормативными правовыми актами Ставропольского края.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Максимальный срок ожидания в очереди при личной подаче запроса в организации при получении результата предоставления муниципальной услуги не должен превышать 25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 Срок и порядок регистрации запроса заявителя о предоставлении муниципальной услуги, в том числе в электронной форме.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2.14.1. 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2.14.2. Способы предоставления заявителем документов, необходимых для получения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2.14.2.1. 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 июля 2010 года № 210-ФЗ «Об организации предоставления государственных и муниципальных услуг».</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2.14.2.2. Обращение заявителя посредством ЕПГУ.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Для получения муниципальной услуги заявитель авторизуется на ЕПГУ посредством </w:t>
      </w:r>
      <w:r w:rsidRPr="00992681">
        <w:rPr>
          <w:rFonts w:ascii="Arial" w:hAnsi="Arial" w:cs="Arial"/>
          <w:sz w:val="18"/>
          <w:szCs w:val="18"/>
        </w:rPr>
        <w:lastRenderedPageBreak/>
        <w:t>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Заполненный запрос отправляется заявителем в организацию.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Отправленные документы поступают в организацию путём размещения в ИС, интегрированной с ЕАИС </w:t>
      </w:r>
      <w:proofErr w:type="gramStart"/>
      <w:r w:rsidRPr="00992681">
        <w:rPr>
          <w:rFonts w:ascii="Arial" w:hAnsi="Arial" w:cs="Arial"/>
          <w:sz w:val="18"/>
          <w:szCs w:val="18"/>
        </w:rPr>
        <w:t>ДО</w:t>
      </w:r>
      <w:proofErr w:type="gramEnd"/>
      <w:r w:rsidRPr="00992681">
        <w:rPr>
          <w:rFonts w:ascii="Arial" w:hAnsi="Arial" w:cs="Arial"/>
          <w:sz w:val="18"/>
          <w:szCs w:val="18"/>
        </w:rPr>
        <w:t xml:space="preserve">.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необходимости проведения вступительных (приемных) испытаний в организации заявителю в течение 7 (семи) рабочих дней </w:t>
      </w:r>
      <w:proofErr w:type="gramStart"/>
      <w:r w:rsidRPr="00992681">
        <w:rPr>
          <w:rFonts w:ascii="Arial" w:hAnsi="Arial" w:cs="Arial"/>
          <w:sz w:val="18"/>
          <w:szCs w:val="18"/>
        </w:rPr>
        <w:t>с даты регистрации</w:t>
      </w:r>
      <w:proofErr w:type="gramEnd"/>
      <w:r w:rsidRPr="00992681">
        <w:rPr>
          <w:rFonts w:ascii="Arial" w:hAnsi="Arial" w:cs="Arial"/>
          <w:sz w:val="18"/>
          <w:szCs w:val="18"/>
        </w:rP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Для прохождения вступительных (приемных)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отсутствия оснований для отказа в предоставлении муниципальной услуги, указанных в пункте 2.9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подпунктом 2.3.1 Административного регламента. </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подписать договор посредством функционала личного кабинета на ЕПГУ в соответствии с подпунктом 2.3.1 Административного регламента.</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2.14.2.3. Обращение заявителя посредством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Заполненный запрос отправляется заявителем в организацию.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Отправленные документы поступают в организацию путём размещения в интегрированной с РПГУ ИС.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необходимости проведения вступительных (приемных) испытаний в организации заявителю в течение 7 (семи) рабочих дней </w:t>
      </w:r>
      <w:proofErr w:type="gramStart"/>
      <w:r w:rsidRPr="00992681">
        <w:rPr>
          <w:rFonts w:ascii="Arial" w:hAnsi="Arial" w:cs="Arial"/>
          <w:sz w:val="18"/>
          <w:szCs w:val="18"/>
        </w:rPr>
        <w:t>с даты регистрации</w:t>
      </w:r>
      <w:proofErr w:type="gramEnd"/>
      <w:r w:rsidRPr="00992681">
        <w:rPr>
          <w:rFonts w:ascii="Arial" w:hAnsi="Arial" w:cs="Arial"/>
          <w:sz w:val="18"/>
          <w:szCs w:val="18"/>
        </w:rPr>
        <w:t xml:space="preserve"> запроса в организации в личный кабинет на РПГУ направляется уведомление о дате, месте и времени проведения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Для прохождения вступительных (приемных)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отсутствия оснований для отказа в предоставлении муниципальной услуги, указанных в пункте 2.9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подпунктом 2.3.1 Административного регламента.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отсутствия необходимости проведения вступительных (приемных) испытаний в организации заявителю в течение 4 (четырех) рабочих дней </w:t>
      </w:r>
      <w:proofErr w:type="gramStart"/>
      <w:r w:rsidRPr="00992681">
        <w:rPr>
          <w:rFonts w:ascii="Arial" w:hAnsi="Arial" w:cs="Arial"/>
          <w:sz w:val="18"/>
          <w:szCs w:val="18"/>
        </w:rPr>
        <w:t>с даты регистрации</w:t>
      </w:r>
      <w:proofErr w:type="gramEnd"/>
      <w:r w:rsidRPr="00992681">
        <w:rPr>
          <w:rFonts w:ascii="Arial" w:hAnsi="Arial" w:cs="Arial"/>
          <w:sz w:val="18"/>
          <w:szCs w:val="18"/>
        </w:rPr>
        <w:t xml:space="preserve">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подпунктом 2.3.3 Административного регламента.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2.14.2.4. Обращение заявителя посредством ИС.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Заполненный запрос отправляется заявителем в организацию.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Заявитель уведомляется о получении организацией запроса и документов в день его подачи посредством изменения статуса запроса в ИС.</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В случае необходимости проведения вступительных (приемных)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Административному регламенту.</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Для прохождения вступительных (приемных)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В случае отсутствия оснований для отказа в предоставлении муниципальной услуги, указанных в подпункте 2.9.2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Административному регламенту, о необходимости в течение 4 (четырех) рабочих дней посетить организацию для заключения</w:t>
      </w:r>
      <w:proofErr w:type="gramEnd"/>
      <w:r w:rsidRPr="00992681">
        <w:rPr>
          <w:rFonts w:ascii="Arial" w:hAnsi="Arial" w:cs="Arial"/>
          <w:sz w:val="18"/>
          <w:szCs w:val="18"/>
        </w:rPr>
        <w:t xml:space="preserve"> договора, в соответствии с подпунктом 2.3.1 Административного регламента. </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 xml:space="preserve">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запроса в организации на электронную почту заявителя, </w:t>
      </w:r>
      <w:r w:rsidRPr="00992681">
        <w:rPr>
          <w:rFonts w:ascii="Arial" w:hAnsi="Arial" w:cs="Arial"/>
          <w:sz w:val="18"/>
          <w:szCs w:val="18"/>
        </w:rPr>
        <w:lastRenderedPageBreak/>
        <w:t>указанную при регистрации в ИС, направляется уведомление по форме, приведенной в приложении 6 к Административному регламенту, о необходимости посетить организацию для предоставления оригиналов документов и подписания договора в соответствии с подпунктом 2.3.1 Административного</w:t>
      </w:r>
      <w:proofErr w:type="gramEnd"/>
      <w:r w:rsidRPr="00992681">
        <w:rPr>
          <w:rFonts w:ascii="Arial" w:hAnsi="Arial" w:cs="Arial"/>
          <w:sz w:val="18"/>
          <w:szCs w:val="18"/>
        </w:rPr>
        <w:t xml:space="preserve"> регламента.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2.14.2.5. Порядок приема документов, необходимых для предоставления муниципальной услуги, в иных формах в соответствии с Федеральным законом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2.14.2.6. Обращение заявителя в организацию.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Для получения муниципальной услуги заявитель обращается в организацию с документами, предусмотренными пунктом 2.6 Административного регламента.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случае наличия оснований, предусмотренных пунктом 2.8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2.14.2.7. Документы, из перечня, установленного</w:t>
      </w:r>
      <w:r w:rsidR="00323247">
        <w:rPr>
          <w:rFonts w:ascii="Arial" w:hAnsi="Arial" w:cs="Arial"/>
          <w:sz w:val="18"/>
          <w:szCs w:val="18"/>
        </w:rPr>
        <w:t xml:space="preserve"> подпунктами </w:t>
      </w:r>
      <w:r w:rsidRPr="00992681">
        <w:rPr>
          <w:rFonts w:ascii="Arial" w:hAnsi="Arial" w:cs="Arial"/>
          <w:sz w:val="18"/>
          <w:szCs w:val="18"/>
        </w:rPr>
        <w:t xml:space="preserve">2.6.1-2.6.2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992681">
        <w:rPr>
          <w:rFonts w:ascii="Arial" w:hAnsi="Arial" w:cs="Arial"/>
          <w:sz w:val="18"/>
          <w:szCs w:val="18"/>
        </w:rPr>
        <w:t>апостилем</w:t>
      </w:r>
      <w:proofErr w:type="spellEnd"/>
      <w:r w:rsidRPr="00992681">
        <w:rPr>
          <w:rFonts w:ascii="Arial" w:hAnsi="Arial" w:cs="Arial"/>
          <w:sz w:val="18"/>
          <w:szCs w:val="18"/>
        </w:rPr>
        <w:t xml:space="preserve"> в соответствии с Гаагской конвенцией, отменяющей требование легализации иностранных официальных документов.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2.15. </w:t>
      </w:r>
      <w:proofErr w:type="gramStart"/>
      <w:r w:rsidRPr="00992681">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992681">
        <w:rPr>
          <w:rFonts w:ascii="Arial" w:hAnsi="Arial" w:cs="Arial"/>
          <w:sz w:val="18"/>
          <w:szCs w:val="18"/>
        </w:rPr>
        <w:t xml:space="preserve"> </w:t>
      </w:r>
      <w:r w:rsidRPr="00992681">
        <w:rPr>
          <w:rFonts w:ascii="Arial" w:hAnsi="Arial" w:cs="Arial"/>
          <w:sz w:val="18"/>
          <w:szCs w:val="18"/>
        </w:rPr>
        <w:lastRenderedPageBreak/>
        <w:t>Российской Федерации о социальной защите инвалидов.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2.15.1.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2.15.2.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2.15.3. </w:t>
      </w:r>
      <w:proofErr w:type="gramStart"/>
      <w:r w:rsidRPr="00992681">
        <w:rPr>
          <w:rFonts w:ascii="Arial" w:hAnsi="Arial" w:cs="Arial"/>
          <w:sz w:val="18"/>
          <w:szCs w:val="18"/>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w:t>
      </w:r>
      <w:proofErr w:type="gramEnd"/>
      <w:r w:rsidRPr="00992681">
        <w:rPr>
          <w:rFonts w:ascii="Arial" w:hAnsi="Arial" w:cs="Arial"/>
          <w:sz w:val="18"/>
          <w:szCs w:val="18"/>
        </w:rPr>
        <w:t xml:space="preserve"> кресла-коляски, а также соответствовать нормам и правилам, установленным законодательством Российской Федерации.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2.15.4.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специальными указателями около строящихся и ремонтируемых объектов;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звуковой сигнализацией у светофоров;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телефонами-автоматами или иными средствами связи, доступными для инвалидов;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санитарно-гигиеническими помещениями;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пандусами и поручнями у лестниц при входах в здание;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пандусами при входах в здания, пандусами или подъемными пандусами, или подъемными устройствами у лестниц на лифтовых площадках;</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2.15.5.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2.15.6. Количество мест ожидания определяется исходя из фактической нагрузки и возможностей для их размещения в здании.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Места ожидания должны соответствовать комфортным условиям для заявителей и оптимальным условиям работы работников.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2.15.7.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беспрепятственный доступ к помещениям организации, где предоставляется муниципальная услуга;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возможность самостоятельного или с помощью работников организации передвижения по территории, на которой расположены помещения;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оснащение специальным оборудованием для удобства и комфорта инвалидов помещения для </w:t>
      </w:r>
      <w:r w:rsidRPr="00992681">
        <w:rPr>
          <w:rFonts w:ascii="Arial" w:hAnsi="Arial" w:cs="Arial"/>
          <w:sz w:val="18"/>
          <w:szCs w:val="18"/>
        </w:rPr>
        <w:lastRenderedPageBreak/>
        <w:t>возможного кратковременного отдыха в сидячем положении при нахождении в помещении;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сопровождение инвалидов, имеющих стойкие расстройства функции зрения и самостоятельного передвижения, и оказание им помощи в помещениях.</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2.16. Показатели доступности и качества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2.16.1. Оценка доступности и качества предоставления муниципальной услуги должна осуществляться по следующим показателям: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количество взаимодействия заявителя с должностными лицами при предоставлении муниципальной услуги и их продолжительность;</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возможность выбора заявителем форм предоставления муниципальной услуги, в том числе в электронной форме посредством ЕПГУ или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доступность обращения за предоставлением муниципальной услуги, в том числе для инвалидов и других маломобильных групп населения;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соблюдения установленного времени ожидания в очереди при подаче запроса и при получении результата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отсутствие обоснованных жалоб со стороны заявителей по результатам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предоставление возможности получения информации о ходе предоставления муниципальной услуги, в том числе с использованием ЕПГУ или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2.16.2.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2.17.1. Требования к организации предоставления муниципальной услуги в электронной форме.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пункте 2.6 Административного регламента.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предоставлении муниципальной услуги в электронной форме осуществляются: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предоставление в порядке, установленном Административным регламентом, информации заявителю и обеспечение доступа заявителя к сведениям о муниципальной услуге;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подача запроса и иных документов, необходимых для предоставления муниципальной услуги, в организацию с использованием ЕПГУ или РПГУ;</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поступление запроса и документов, необходимых для предоставления муниципальной услуги, в интегрированную с ЕАИС ДО или РПГУ ИС;</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обработка и регистрация запроса и документов, необходимых для предоставления муниципальной услуги, в ИС;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получение заявителем уведомлений о ходе предоставлении муниципальной услуги в личный кабинет на ЕПГУ или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взаимодействие организации и иных органов, предоставляющих муниципальные услуги, участвующих в предоставлении муниципальной услуги и указанных в пунктах 2.2 и 2.7 Административного регламента, посредством системы электронного межведомственного информационного взаимодействия;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получение заявителем сведений о ходе предоставления муниципальной услуги посредством информационного сервиса «Узнать статус заявления»;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получение заявителем результата предоставления муниципальной услуги в личном кабинете на ЕПГУ или РПГУ в виде электронного документа;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направление жалобы на решения, действия (бездействие) организации, работников организации в порядке, установленном в разделе V Административного регламента.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2.17.2. Электронные документы представляются в следующих форматах:</w:t>
      </w:r>
    </w:p>
    <w:p w:rsidR="00992681" w:rsidRPr="00992681" w:rsidRDefault="00992681" w:rsidP="00323247">
      <w:pPr>
        <w:spacing w:line="180" w:lineRule="exact"/>
        <w:ind w:firstLine="567"/>
        <w:jc w:val="both"/>
        <w:rPr>
          <w:rFonts w:ascii="Arial" w:hAnsi="Arial" w:cs="Arial"/>
          <w:sz w:val="18"/>
          <w:szCs w:val="18"/>
        </w:rPr>
      </w:pPr>
      <w:proofErr w:type="spellStart"/>
      <w:r w:rsidRPr="00992681">
        <w:rPr>
          <w:rFonts w:ascii="Arial" w:hAnsi="Arial" w:cs="Arial"/>
          <w:sz w:val="18"/>
          <w:szCs w:val="18"/>
        </w:rPr>
        <w:t>xml</w:t>
      </w:r>
      <w:proofErr w:type="spellEnd"/>
      <w:r w:rsidRPr="00992681">
        <w:rPr>
          <w:rFonts w:ascii="Arial" w:hAnsi="Arial" w:cs="Arial"/>
          <w:sz w:val="18"/>
          <w:szCs w:val="18"/>
        </w:rPr>
        <w:t xml:space="preserve"> – для формализованных документов;</w:t>
      </w:r>
    </w:p>
    <w:p w:rsidR="00992681" w:rsidRPr="00992681" w:rsidRDefault="00992681" w:rsidP="00323247">
      <w:pPr>
        <w:spacing w:line="180" w:lineRule="exact"/>
        <w:ind w:firstLine="567"/>
        <w:jc w:val="both"/>
        <w:rPr>
          <w:rFonts w:ascii="Arial" w:hAnsi="Arial" w:cs="Arial"/>
          <w:sz w:val="18"/>
          <w:szCs w:val="18"/>
        </w:rPr>
      </w:pPr>
      <w:proofErr w:type="spellStart"/>
      <w:r w:rsidRPr="00992681">
        <w:rPr>
          <w:rFonts w:ascii="Arial" w:hAnsi="Arial" w:cs="Arial"/>
          <w:sz w:val="18"/>
          <w:szCs w:val="18"/>
        </w:rPr>
        <w:t>doc</w:t>
      </w:r>
      <w:proofErr w:type="spellEnd"/>
      <w:r w:rsidRPr="00992681">
        <w:rPr>
          <w:rFonts w:ascii="Arial" w:hAnsi="Arial" w:cs="Arial"/>
          <w:sz w:val="18"/>
          <w:szCs w:val="18"/>
        </w:rPr>
        <w:t xml:space="preserve">, </w:t>
      </w:r>
      <w:proofErr w:type="spellStart"/>
      <w:r w:rsidRPr="00992681">
        <w:rPr>
          <w:rFonts w:ascii="Arial" w:hAnsi="Arial" w:cs="Arial"/>
          <w:sz w:val="18"/>
          <w:szCs w:val="18"/>
        </w:rPr>
        <w:t>docx</w:t>
      </w:r>
      <w:proofErr w:type="spellEnd"/>
      <w:r w:rsidRPr="00992681">
        <w:rPr>
          <w:rFonts w:ascii="Arial" w:hAnsi="Arial" w:cs="Arial"/>
          <w:sz w:val="18"/>
          <w:szCs w:val="18"/>
        </w:rPr>
        <w:t xml:space="preserve">, </w:t>
      </w:r>
      <w:proofErr w:type="spellStart"/>
      <w:r w:rsidRPr="00992681">
        <w:rPr>
          <w:rFonts w:ascii="Arial" w:hAnsi="Arial" w:cs="Arial"/>
          <w:sz w:val="18"/>
          <w:szCs w:val="18"/>
        </w:rPr>
        <w:t>odt</w:t>
      </w:r>
      <w:proofErr w:type="spellEnd"/>
      <w:r w:rsidRPr="00992681">
        <w:rPr>
          <w:rFonts w:ascii="Arial" w:hAnsi="Arial" w:cs="Arial"/>
          <w:sz w:val="18"/>
          <w:szCs w:val="18"/>
        </w:rPr>
        <w:t xml:space="preserve"> – для документов с текстовым содержанием, не включающим формулы (за исключением документов, указанных в абзаце четвертом подпункта);</w:t>
      </w:r>
    </w:p>
    <w:p w:rsidR="00992681" w:rsidRPr="00992681" w:rsidRDefault="00992681" w:rsidP="00323247">
      <w:pPr>
        <w:spacing w:line="180" w:lineRule="exact"/>
        <w:ind w:firstLine="567"/>
        <w:jc w:val="both"/>
        <w:rPr>
          <w:rFonts w:ascii="Arial" w:hAnsi="Arial" w:cs="Arial"/>
          <w:sz w:val="18"/>
          <w:szCs w:val="18"/>
        </w:rPr>
      </w:pPr>
      <w:proofErr w:type="spellStart"/>
      <w:r w:rsidRPr="00992681">
        <w:rPr>
          <w:rFonts w:ascii="Arial" w:hAnsi="Arial" w:cs="Arial"/>
          <w:sz w:val="18"/>
          <w:szCs w:val="18"/>
        </w:rPr>
        <w:t>xls</w:t>
      </w:r>
      <w:proofErr w:type="spellEnd"/>
      <w:r w:rsidRPr="00992681">
        <w:rPr>
          <w:rFonts w:ascii="Arial" w:hAnsi="Arial" w:cs="Arial"/>
          <w:sz w:val="18"/>
          <w:szCs w:val="18"/>
        </w:rPr>
        <w:t xml:space="preserve">, </w:t>
      </w:r>
      <w:proofErr w:type="spellStart"/>
      <w:r w:rsidRPr="00992681">
        <w:rPr>
          <w:rFonts w:ascii="Arial" w:hAnsi="Arial" w:cs="Arial"/>
          <w:sz w:val="18"/>
          <w:szCs w:val="18"/>
        </w:rPr>
        <w:t>xlsx</w:t>
      </w:r>
      <w:proofErr w:type="spellEnd"/>
      <w:r w:rsidRPr="00992681">
        <w:rPr>
          <w:rFonts w:ascii="Arial" w:hAnsi="Arial" w:cs="Arial"/>
          <w:sz w:val="18"/>
          <w:szCs w:val="18"/>
        </w:rPr>
        <w:t xml:space="preserve">, </w:t>
      </w:r>
      <w:proofErr w:type="spellStart"/>
      <w:r w:rsidRPr="00992681">
        <w:rPr>
          <w:rFonts w:ascii="Arial" w:hAnsi="Arial" w:cs="Arial"/>
          <w:sz w:val="18"/>
          <w:szCs w:val="18"/>
        </w:rPr>
        <w:t>ods</w:t>
      </w:r>
      <w:proofErr w:type="spellEnd"/>
      <w:r w:rsidRPr="00992681">
        <w:rPr>
          <w:rFonts w:ascii="Arial" w:hAnsi="Arial" w:cs="Arial"/>
          <w:sz w:val="18"/>
          <w:szCs w:val="18"/>
        </w:rPr>
        <w:t xml:space="preserve"> – для документов, содержащих расчеты;</w:t>
      </w:r>
    </w:p>
    <w:p w:rsidR="00992681" w:rsidRPr="00992681" w:rsidRDefault="00992681" w:rsidP="00323247">
      <w:pPr>
        <w:spacing w:line="180" w:lineRule="exact"/>
        <w:ind w:firstLine="567"/>
        <w:jc w:val="both"/>
        <w:rPr>
          <w:rFonts w:ascii="Arial" w:hAnsi="Arial" w:cs="Arial"/>
          <w:sz w:val="18"/>
          <w:szCs w:val="18"/>
        </w:rPr>
      </w:pPr>
      <w:proofErr w:type="spellStart"/>
      <w:r w:rsidRPr="00992681">
        <w:rPr>
          <w:rFonts w:ascii="Arial" w:hAnsi="Arial" w:cs="Arial"/>
          <w:sz w:val="18"/>
          <w:szCs w:val="18"/>
        </w:rPr>
        <w:t>pdf</w:t>
      </w:r>
      <w:proofErr w:type="spellEnd"/>
      <w:r w:rsidRPr="00992681">
        <w:rPr>
          <w:rFonts w:ascii="Arial" w:hAnsi="Arial" w:cs="Arial"/>
          <w:sz w:val="18"/>
          <w:szCs w:val="18"/>
        </w:rPr>
        <w:t xml:space="preserve">, </w:t>
      </w:r>
      <w:proofErr w:type="spellStart"/>
      <w:r w:rsidRPr="00992681">
        <w:rPr>
          <w:rFonts w:ascii="Arial" w:hAnsi="Arial" w:cs="Arial"/>
          <w:sz w:val="18"/>
          <w:szCs w:val="18"/>
        </w:rPr>
        <w:t>jpg</w:t>
      </w:r>
      <w:proofErr w:type="spellEnd"/>
      <w:r w:rsidRPr="00992681">
        <w:rPr>
          <w:rFonts w:ascii="Arial" w:hAnsi="Arial" w:cs="Arial"/>
          <w:sz w:val="18"/>
          <w:szCs w:val="18"/>
        </w:rPr>
        <w:t xml:space="preserve">, </w:t>
      </w:r>
      <w:proofErr w:type="spellStart"/>
      <w:r w:rsidRPr="00992681">
        <w:rPr>
          <w:rFonts w:ascii="Arial" w:hAnsi="Arial" w:cs="Arial"/>
          <w:sz w:val="18"/>
          <w:szCs w:val="18"/>
        </w:rPr>
        <w:t>jpeg</w:t>
      </w:r>
      <w:proofErr w:type="spellEnd"/>
      <w:r w:rsidRPr="00992681">
        <w:rPr>
          <w:rFonts w:ascii="Arial" w:hAnsi="Arial" w:cs="Arial"/>
          <w:sz w:val="18"/>
          <w:szCs w:val="1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абзаце четвертом подпункта), а также документов с графическим содержанием.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2.17.3.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92681">
        <w:rPr>
          <w:rFonts w:ascii="Arial" w:hAnsi="Arial" w:cs="Arial"/>
          <w:sz w:val="18"/>
          <w:szCs w:val="18"/>
        </w:rPr>
        <w:t>dpi</w:t>
      </w:r>
      <w:proofErr w:type="spellEnd"/>
      <w:r w:rsidRPr="00992681">
        <w:rPr>
          <w:rFonts w:ascii="Arial" w:hAnsi="Arial" w:cs="Arial"/>
          <w:sz w:val="18"/>
          <w:szCs w:val="18"/>
        </w:rPr>
        <w:t xml:space="preserve"> (масштаб 1:1) с использованием следующих режимов: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«черно-белый» (при отсутствии в документе графических изображений и (или) цветного текста);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«оттенки серого» (при наличии в документе графических изображений, отличных от цветного графического изображения);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«цветной» или «режим полной цветопередачи» (при наличии в документе цветных графических изображений либо цветного текста);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сохранением всех аутентичных признаков подлинности, а именно: графической подписи лица, печати, углового штампа бланка;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2.17.4. Электронные документы должны обеспечивать:</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возможность идентифицировать документ и количество листов в документе;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содержать оглавление, соответствующее смыслу и содержанию документа;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Документы, подлежащие представлению в форматах </w:t>
      </w:r>
      <w:proofErr w:type="spellStart"/>
      <w:r w:rsidRPr="00992681">
        <w:rPr>
          <w:rFonts w:ascii="Arial" w:hAnsi="Arial" w:cs="Arial"/>
          <w:sz w:val="18"/>
          <w:szCs w:val="18"/>
        </w:rPr>
        <w:t>xls</w:t>
      </w:r>
      <w:proofErr w:type="spellEnd"/>
      <w:r w:rsidRPr="00992681">
        <w:rPr>
          <w:rFonts w:ascii="Arial" w:hAnsi="Arial" w:cs="Arial"/>
          <w:sz w:val="18"/>
          <w:szCs w:val="18"/>
        </w:rPr>
        <w:t xml:space="preserve">, </w:t>
      </w:r>
      <w:proofErr w:type="spellStart"/>
      <w:r w:rsidRPr="00992681">
        <w:rPr>
          <w:rFonts w:ascii="Arial" w:hAnsi="Arial" w:cs="Arial"/>
          <w:sz w:val="18"/>
          <w:szCs w:val="18"/>
        </w:rPr>
        <w:t>xlsx</w:t>
      </w:r>
      <w:proofErr w:type="spellEnd"/>
      <w:r w:rsidRPr="00992681">
        <w:rPr>
          <w:rFonts w:ascii="Arial" w:hAnsi="Arial" w:cs="Arial"/>
          <w:sz w:val="18"/>
          <w:szCs w:val="18"/>
        </w:rPr>
        <w:t xml:space="preserve"> или </w:t>
      </w:r>
      <w:proofErr w:type="spellStart"/>
      <w:r w:rsidRPr="00992681">
        <w:rPr>
          <w:rFonts w:ascii="Arial" w:hAnsi="Arial" w:cs="Arial"/>
          <w:sz w:val="18"/>
          <w:szCs w:val="18"/>
        </w:rPr>
        <w:t>ods</w:t>
      </w:r>
      <w:proofErr w:type="spellEnd"/>
      <w:r w:rsidRPr="00992681">
        <w:rPr>
          <w:rFonts w:ascii="Arial" w:hAnsi="Arial" w:cs="Arial"/>
          <w:sz w:val="18"/>
          <w:szCs w:val="18"/>
        </w:rPr>
        <w:t>, формируются в виде отдельного электронного документа.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Максимально допустимый размер прикрепленного пакета документов не должен превышать 10 ГБ.</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2.18. Муниципальная услуга в упреждающем (</w:t>
      </w:r>
      <w:proofErr w:type="spellStart"/>
      <w:r w:rsidRPr="00992681">
        <w:rPr>
          <w:rFonts w:ascii="Arial" w:hAnsi="Arial" w:cs="Arial"/>
          <w:sz w:val="18"/>
          <w:szCs w:val="18"/>
        </w:rPr>
        <w:t>проактивном</w:t>
      </w:r>
      <w:proofErr w:type="spellEnd"/>
      <w:r w:rsidRPr="00992681">
        <w:rPr>
          <w:rFonts w:ascii="Arial" w:hAnsi="Arial" w:cs="Arial"/>
          <w:sz w:val="18"/>
          <w:szCs w:val="18"/>
        </w:rPr>
        <w:t>) режиме не предоставляется.</w:t>
      </w:r>
    </w:p>
    <w:p w:rsidR="00992681" w:rsidRPr="00992681" w:rsidRDefault="00992681" w:rsidP="00323247">
      <w:pPr>
        <w:spacing w:line="180" w:lineRule="exact"/>
        <w:ind w:firstLine="567"/>
        <w:jc w:val="both"/>
        <w:rPr>
          <w:rFonts w:ascii="Arial" w:hAnsi="Arial" w:cs="Arial"/>
          <w:sz w:val="18"/>
          <w:szCs w:val="18"/>
        </w:rPr>
      </w:pP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w:t>
      </w:r>
    </w:p>
    <w:p w:rsidR="00992681" w:rsidRPr="00992681" w:rsidRDefault="00992681" w:rsidP="00323247">
      <w:pPr>
        <w:spacing w:line="180" w:lineRule="exact"/>
        <w:ind w:firstLine="567"/>
        <w:jc w:val="both"/>
        <w:rPr>
          <w:rFonts w:ascii="Arial" w:hAnsi="Arial" w:cs="Arial"/>
          <w:sz w:val="18"/>
          <w:szCs w:val="18"/>
        </w:rPr>
      </w:pP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 Исчерпывающий перечень административных процедур (действий) при предоставлении муниципальной услуги в образовательных организациях:</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прием и регистрация запроса и документов, необходимых для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рассмотрение документов и принятие предварительного решения;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проведение вступительных (приемных) испытаний (при необходимости);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выдача результата предоставления муниципальной услуги заявителю.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3.1.1. Прием и регистрация запроса и документов, необходимых для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Основанием для начала административной процедуры является поступление запроса на предоставление муниципальной услуги.</w:t>
      </w:r>
    </w:p>
    <w:p w:rsidR="00992681" w:rsidRPr="00992681" w:rsidRDefault="00992681" w:rsidP="00323247">
      <w:pPr>
        <w:spacing w:line="180" w:lineRule="exact"/>
        <w:ind w:firstLine="567"/>
        <w:jc w:val="both"/>
        <w:rPr>
          <w:rFonts w:ascii="Arial" w:hAnsi="Arial" w:cs="Arial"/>
          <w:sz w:val="18"/>
          <w:szCs w:val="18"/>
        </w:rPr>
      </w:pPr>
    </w:p>
    <w:p w:rsidR="00992681" w:rsidRPr="00992681" w:rsidRDefault="00323247" w:rsidP="00323247">
      <w:pPr>
        <w:spacing w:line="180" w:lineRule="exact"/>
        <w:ind w:firstLine="567"/>
        <w:jc w:val="both"/>
        <w:rPr>
          <w:rFonts w:ascii="Arial" w:hAnsi="Arial" w:cs="Arial"/>
          <w:sz w:val="18"/>
          <w:szCs w:val="18"/>
        </w:rPr>
      </w:pPr>
      <w:r>
        <w:rPr>
          <w:rFonts w:ascii="Arial" w:hAnsi="Arial" w:cs="Arial"/>
          <w:sz w:val="18"/>
          <w:szCs w:val="18"/>
        </w:rPr>
        <w:t>3.1.1.1.</w:t>
      </w:r>
      <w:r w:rsidR="00992681" w:rsidRPr="00992681">
        <w:rPr>
          <w:rFonts w:ascii="Arial" w:hAnsi="Arial" w:cs="Arial"/>
          <w:sz w:val="18"/>
          <w:szCs w:val="18"/>
        </w:rPr>
        <w:t xml:space="preserve"> Административные 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3.1.1.1.1. Прием и предварительная проверка документов.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 1 рабочий день, трудоемкость – 15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Запрос и прилагаемые документы поступают в интегрированную с ЕПГУ (РПГУ) ИС.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Административным регламентом.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является прием запроса.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электронной форме в ИС.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3.1.1.1.2. Проверка комплектности документов по перечню документов, необходимых для конкретного результата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Трудоемкость – 10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устанавливает предмет обращения;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переданных посредством ЕПГУ);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наличия оснований для отказа в приеме документов, предусмотренных пунктом 2.8 Административного регламента, работник </w:t>
      </w:r>
      <w:r w:rsidRPr="00992681">
        <w:rPr>
          <w:rFonts w:ascii="Arial" w:hAnsi="Arial" w:cs="Arial"/>
          <w:sz w:val="18"/>
          <w:szCs w:val="18"/>
        </w:rPr>
        <w:lastRenderedPageBreak/>
        <w:t>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Административным регламентом.</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электронной форме ИС, а также на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Основанием для начала административной процедуры является необходимость заключения договора </w:t>
      </w:r>
      <w:proofErr w:type="gramStart"/>
      <w:r w:rsidRPr="00992681">
        <w:rPr>
          <w:rFonts w:ascii="Arial" w:hAnsi="Arial" w:cs="Arial"/>
          <w:sz w:val="18"/>
          <w:szCs w:val="18"/>
        </w:rPr>
        <w:t>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для предоставления</w:t>
      </w:r>
      <w:proofErr w:type="gramEnd"/>
      <w:r w:rsidRPr="00992681">
        <w:rPr>
          <w:rFonts w:ascii="Arial" w:hAnsi="Arial" w:cs="Arial"/>
          <w:sz w:val="18"/>
          <w:szCs w:val="18"/>
        </w:rPr>
        <w:t xml:space="preserve">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3.1.2.1. Административные 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3.1.2.1.1. Запрос о доступном остатке обеспечения сертификата.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 1 рабочий день, трудоемкость – 15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Работник организации формирует и направляет межведомственный информационный запрос о доступном остатке обеспечения сертификата.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Критерий принятия решения: наличие в перечне документов, необходимых для предоставления муниципальной услуги, документов, находящихся в распоряжен</w:t>
      </w:r>
      <w:proofErr w:type="gramStart"/>
      <w:r w:rsidRPr="00992681">
        <w:rPr>
          <w:rFonts w:ascii="Arial" w:hAnsi="Arial" w:cs="Arial"/>
          <w:sz w:val="18"/>
          <w:szCs w:val="18"/>
        </w:rPr>
        <w:t>ии у о</w:t>
      </w:r>
      <w:proofErr w:type="gramEnd"/>
      <w:r w:rsidRPr="00992681">
        <w:rPr>
          <w:rFonts w:ascii="Arial" w:hAnsi="Arial" w:cs="Arial"/>
          <w:sz w:val="18"/>
          <w:szCs w:val="18"/>
        </w:rPr>
        <w:t>рганов местного самоуправления.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Результатом административного действия является направление межведомственного информационного запроса.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электронной форме в системе межведомственного электронного взаимодействия.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3.1.2.1.2. Контроль предоставления результата запроса.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 1 рабочий день, трудоемкость – 15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Работник организации осуществляет проверку поступления ответа на межведомственные информационные запросы.</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Критерий принятия решения: наличие в перечне документов, необходимых для предоставления муниципальной услуги, документов, находящихся в распоряжен</w:t>
      </w:r>
      <w:proofErr w:type="gramStart"/>
      <w:r w:rsidRPr="00992681">
        <w:rPr>
          <w:rFonts w:ascii="Arial" w:hAnsi="Arial" w:cs="Arial"/>
          <w:sz w:val="18"/>
          <w:szCs w:val="18"/>
        </w:rPr>
        <w:t>ии у о</w:t>
      </w:r>
      <w:proofErr w:type="gramEnd"/>
      <w:r w:rsidRPr="00992681">
        <w:rPr>
          <w:rFonts w:ascii="Arial" w:hAnsi="Arial" w:cs="Arial"/>
          <w:sz w:val="18"/>
          <w:szCs w:val="18"/>
        </w:rPr>
        <w:t>рганов местного самоуправления.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Результатом административного действия является получение ответа на межведомственный информационный запрос.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электронной форме в системе межведомственного электронного взаимодействия.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3.1.3. Рассмотрение документов и принятие предварительного решения.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Основанием для начала административной процедуры является завершение предварительной проверки документов работником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3.1.3.1. Административные 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3.1.3.1.1. Рассмотрение документов.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 3 рабочих дня, трудоемкость – 1 час.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 xml:space="preserve">Работник организации проверяет сведения и документы, направленные заявителем посредством ЕПГУ (РПГУ) в организацию.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В случае отсутствия необходимости проведения вступительных (приемных) испытаний, заявителю направляется уведомление о посещении организации с оригиналами документов для заключения договора.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случае наличия оснований для отказа в предоставлении муниципальной услуги, предусмотренных пунктом 2.9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случае необходимости проведения вступительных (приемных) испытаний заявителю направляется уведомление по форме приложения 5 к Административному регламенту о явке на вступительные (приемные) испытания с оригиналами документов.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Критерий принятия решения: 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вступительных (приемных) испытаний.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электронной форме в ИС, личном кабинете заявителя на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 Проведение вступительных (приемных) испытаний (при необходимости).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Основанием для начала административной процедуры является необходимость в проведении вступительных (приемных) испытаний для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3.1.4.1. Административные 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3.1.4.1.1. Определение даты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Средний срок выполнения – не более 2 рабочих дней </w:t>
      </w:r>
      <w:proofErr w:type="gramStart"/>
      <w:r w:rsidRPr="00992681">
        <w:rPr>
          <w:rFonts w:ascii="Arial" w:hAnsi="Arial" w:cs="Arial"/>
          <w:sz w:val="18"/>
          <w:szCs w:val="18"/>
        </w:rPr>
        <w:t>с даты регистрации</w:t>
      </w:r>
      <w:proofErr w:type="gramEnd"/>
      <w:r w:rsidRPr="00992681">
        <w:rPr>
          <w:rFonts w:ascii="Arial" w:hAnsi="Arial" w:cs="Arial"/>
          <w:sz w:val="18"/>
          <w:szCs w:val="18"/>
        </w:rPr>
        <w:t xml:space="preserve"> запроса, трудоемкость – 20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Критерий принятия решения: обязательность прохождения вступительных (приемных) испытаний для приема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общеобразовательной программе или программе спортивной подготовки.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являются подготовленные материалы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виде подготовленных организацией материалов.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3.1.4.1.2. 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 не позднее 2 рабочих дней до даты проведения вступительных (приемных) испытаний, трудоемкость – 20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Размещение работником организации информации о дате, времени и месте проведения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Критерий принятия решения: обязательность прохождения вступительных (приемных) испытаний для приема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w:t>
      </w:r>
      <w:r w:rsidRPr="00992681">
        <w:rPr>
          <w:rFonts w:ascii="Arial" w:hAnsi="Arial" w:cs="Arial"/>
          <w:sz w:val="18"/>
          <w:szCs w:val="18"/>
        </w:rPr>
        <w:lastRenderedPageBreak/>
        <w:t>общеобразовательной программе или программе спортивной подготовки.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является публикация информации о дате, времени и месте проведения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на информационном стенде и официальном сайте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3.1.4.1.3. Направление уведомления в личный кабинет заявителя на ЕПГУ (РПГУ) о дате, времени и месте проведения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 1 рабочий день, трудоемкость – 20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Направление работником организации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5 к Административному регламенту.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Критерий принятия решения: обязательность прохождения вступительных (приемных) испытаний для приема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общеобразовательной программе или программе спортивной подготовки.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является направление уведомления в личный кабинет заявителя на ЕПГУ (РПГУ) о дате, времени и месте проведения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личном кабинете на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3.1.4.1.4. Сверка документов.</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 не более 27 рабочих дней с момента принятия решения о проведении вступительных (приемных) испытаний, трудоемкость – 20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Перед началом вступительных (приемных) испытаний заявитель предоставляет оригиналы документов, указанные в пункте 2.6 Административного регламента, для сверки работником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случае соответствия документов кандидат допускается до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случае несоответствия документов работник организации подготавливает решение об отказе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Критерий принятия решения: соответствие оригиналов документов ранее предоставленным сведениям заявителем посредством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является допуск кандидата до вступительных (приемных) испытаний или отказ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локальными нормативными актами организации, содержащими сведения о допуске кандидата до вступительных (приемных) испытаний или в отказе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3.1.4.1.5. Проведение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 не более 27 рабочих дней с момента принятия решения о проведении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Прохождение вступительных (приемных) испытаний кандидатом на получение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Критерий принятия решения: обязательность прохождения вступительных (приемных) испытаний для приема на </w:t>
      </w:r>
      <w:proofErr w:type="gramStart"/>
      <w:r w:rsidRPr="00992681">
        <w:rPr>
          <w:rFonts w:ascii="Arial" w:hAnsi="Arial" w:cs="Arial"/>
          <w:sz w:val="18"/>
          <w:szCs w:val="18"/>
        </w:rPr>
        <w:t>обучение</w:t>
      </w:r>
      <w:proofErr w:type="gramEnd"/>
      <w:r w:rsidRPr="00992681">
        <w:rPr>
          <w:rFonts w:ascii="Arial" w:hAnsi="Arial" w:cs="Arial"/>
          <w:sz w:val="18"/>
          <w:szCs w:val="18"/>
        </w:rPr>
        <w:t xml:space="preserve"> по дополнительной общеобразовательной программе или программе спортивной подготовки.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является прохождение вступительных (приемных) испытаний кандидатом на получение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локальными нормативными актами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3.1.4.1.6. Подведение результатов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Средний срок выполнения – не более 1 рабочего дня, трудоемкость – 2 часа.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Критерий принятия решения: прохождение </w:t>
      </w:r>
      <w:proofErr w:type="gramStart"/>
      <w:r w:rsidRPr="00992681">
        <w:rPr>
          <w:rFonts w:ascii="Arial" w:hAnsi="Arial" w:cs="Arial"/>
          <w:sz w:val="18"/>
          <w:szCs w:val="18"/>
        </w:rPr>
        <w:t>обучающимся</w:t>
      </w:r>
      <w:proofErr w:type="gramEnd"/>
      <w:r w:rsidRPr="00992681">
        <w:rPr>
          <w:rFonts w:ascii="Arial" w:hAnsi="Arial" w:cs="Arial"/>
          <w:sz w:val="18"/>
          <w:szCs w:val="18"/>
        </w:rPr>
        <w:t xml:space="preserve">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является подведение результатов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локальными нормативными актами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3.1.4.1.7. Публикация результатов вступительных (приемных) испытаний на информационном стенде и официальном сайте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–1 рабочий день, трудоемкость – 15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Размещение работником организации результатов вступительных (приемных) испытаний на информационном стенде и официальном сайте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Критерий принятия решения: прохождение </w:t>
      </w:r>
      <w:proofErr w:type="gramStart"/>
      <w:r w:rsidRPr="00992681">
        <w:rPr>
          <w:rFonts w:ascii="Arial" w:hAnsi="Arial" w:cs="Arial"/>
          <w:sz w:val="18"/>
          <w:szCs w:val="18"/>
        </w:rPr>
        <w:t>обучающимся</w:t>
      </w:r>
      <w:proofErr w:type="gramEnd"/>
      <w:r w:rsidRPr="00992681">
        <w:rPr>
          <w:rFonts w:ascii="Arial" w:hAnsi="Arial" w:cs="Arial"/>
          <w:sz w:val="18"/>
          <w:szCs w:val="18"/>
        </w:rPr>
        <w:t xml:space="preserve">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является публикация результатов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на информационном стенде и официальном сайте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3.1.4.1.8. Направление уведомления заявителю в случае прохождения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Направление работником организации заявителю в личный кабинет на ЕПГУ (РПГУ) уведомления по форме приложения 6 к Административному регламенту о необходимости посетить организацию для подписания договора.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–1 рабочий день.</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Критерий принятия решения: прохождение </w:t>
      </w:r>
      <w:proofErr w:type="gramStart"/>
      <w:r w:rsidRPr="00992681">
        <w:rPr>
          <w:rFonts w:ascii="Arial" w:hAnsi="Arial" w:cs="Arial"/>
          <w:sz w:val="18"/>
          <w:szCs w:val="18"/>
        </w:rPr>
        <w:t>обучающимся</w:t>
      </w:r>
      <w:proofErr w:type="gramEnd"/>
      <w:r w:rsidRPr="00992681">
        <w:rPr>
          <w:rFonts w:ascii="Arial" w:hAnsi="Arial" w:cs="Arial"/>
          <w:sz w:val="18"/>
          <w:szCs w:val="18"/>
        </w:rPr>
        <w:t xml:space="preserve">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является направление уведомления заявителю в случае прохождения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личном кабинете на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Основанием для начала административной процедуры является рассмотрение документов, предоставленных заявителем, и, в случае необходимости, формирование результатов вступительных (приемных) испытаний.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3.1.5.1. Административные 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3.1.5.1.1. Подготовка и подписание решения о предоставлении муниципальной услуги либо отказа в ее предоставлении.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–1 рабочий день, трудоемкость – 15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При отсутствии оснований для отказа в предоставлении муниципальной услуги работник организации подготавливает и подписывает </w:t>
      </w:r>
      <w:r w:rsidRPr="00992681">
        <w:rPr>
          <w:rFonts w:ascii="Arial" w:hAnsi="Arial" w:cs="Arial"/>
          <w:sz w:val="18"/>
          <w:szCs w:val="18"/>
        </w:rPr>
        <w:lastRenderedPageBreak/>
        <w:t>усиленной квалифицированной ЭП решение о предоставлении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виде решения о предоставлении муниципальной услуги или об отказе в ее предоставлении в ИС.</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3.1.6. Выдача результата предоставления муниципальной услуги заявителю.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3.1.6.1. Административные действия: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3.1.6.1.1. Выдача или направление результата предоставления муниципальной услуги заявителю.</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Средний срок выполнения –1 рабочий день, трудоемкость – 5 минут.</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Заявитель уведомляется о получении результата предоставления муниципальной услуги в личном кабинете на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Результат фиксируется в ИС, личном кабинете на ЕПГУ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3.2.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Организация обеспечивает устранение опечаток и ошибок в документах, являющихся результатом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Срок устранения опечаток и ошибок не должен превышать 5 (пяти) рабочих дней с момента регистрации заявления, указанного в пункте 3.2 Административного регламента.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исправление технических ошибок осуществляется в течение 5 (пяти) рабочих дней.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3.4. Блок-схема последовательности действий предоставления муниципальной услуги представлена в приложении 8 к регламенту.</w:t>
      </w:r>
    </w:p>
    <w:p w:rsidR="00992681" w:rsidRPr="00992681" w:rsidRDefault="00992681" w:rsidP="00323247">
      <w:pPr>
        <w:spacing w:line="180" w:lineRule="exact"/>
        <w:ind w:firstLine="567"/>
        <w:jc w:val="both"/>
        <w:rPr>
          <w:rFonts w:ascii="Arial" w:hAnsi="Arial" w:cs="Arial"/>
          <w:sz w:val="18"/>
          <w:szCs w:val="18"/>
        </w:rPr>
      </w:pPr>
    </w:p>
    <w:p w:rsidR="00992681" w:rsidRPr="00992681" w:rsidRDefault="00323247" w:rsidP="00323247">
      <w:pPr>
        <w:spacing w:line="180" w:lineRule="exact"/>
        <w:ind w:firstLine="567"/>
        <w:jc w:val="center"/>
        <w:rPr>
          <w:rFonts w:ascii="Arial" w:hAnsi="Arial" w:cs="Arial"/>
          <w:sz w:val="18"/>
          <w:szCs w:val="18"/>
        </w:rPr>
      </w:pPr>
      <w:r>
        <w:rPr>
          <w:rFonts w:ascii="Arial" w:hAnsi="Arial" w:cs="Arial"/>
          <w:sz w:val="18"/>
          <w:szCs w:val="18"/>
        </w:rPr>
        <w:lastRenderedPageBreak/>
        <w:t>4.</w:t>
      </w:r>
      <w:r w:rsidR="00992681" w:rsidRPr="00992681">
        <w:rPr>
          <w:rFonts w:ascii="Arial" w:hAnsi="Arial" w:cs="Arial"/>
          <w:sz w:val="18"/>
          <w:szCs w:val="18"/>
        </w:rPr>
        <w:t xml:space="preserve">Формы </w:t>
      </w:r>
      <w:proofErr w:type="gramStart"/>
      <w:r w:rsidR="00992681" w:rsidRPr="00992681">
        <w:rPr>
          <w:rFonts w:ascii="Arial" w:hAnsi="Arial" w:cs="Arial"/>
          <w:sz w:val="18"/>
          <w:szCs w:val="18"/>
        </w:rPr>
        <w:t>контроля за</w:t>
      </w:r>
      <w:proofErr w:type="gramEnd"/>
      <w:r w:rsidR="00992681" w:rsidRPr="00992681">
        <w:rPr>
          <w:rFonts w:ascii="Arial" w:hAnsi="Arial" w:cs="Arial"/>
          <w:sz w:val="18"/>
          <w:szCs w:val="18"/>
        </w:rPr>
        <w:t xml:space="preserve"> исполнением административного регламента</w:t>
      </w:r>
    </w:p>
    <w:p w:rsidR="00992681" w:rsidRPr="00992681" w:rsidRDefault="00992681" w:rsidP="00323247">
      <w:pPr>
        <w:spacing w:line="180" w:lineRule="exact"/>
        <w:ind w:firstLine="567"/>
        <w:jc w:val="both"/>
        <w:rPr>
          <w:rFonts w:ascii="Arial" w:hAnsi="Arial" w:cs="Arial"/>
          <w:sz w:val="18"/>
          <w:szCs w:val="18"/>
        </w:rPr>
      </w:pP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4.1. Порядок осуществления текущего </w:t>
      </w:r>
      <w:proofErr w:type="gramStart"/>
      <w:r w:rsidRPr="00992681">
        <w:rPr>
          <w:rFonts w:ascii="Arial" w:hAnsi="Arial" w:cs="Arial"/>
          <w:sz w:val="18"/>
          <w:szCs w:val="18"/>
        </w:rPr>
        <w:t>контроля за</w:t>
      </w:r>
      <w:proofErr w:type="gramEnd"/>
      <w:r w:rsidRPr="00992681">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4.1.1. </w:t>
      </w:r>
      <w:proofErr w:type="gramStart"/>
      <w:r w:rsidRPr="00992681">
        <w:rPr>
          <w:rFonts w:ascii="Arial" w:hAnsi="Arial" w:cs="Arial"/>
          <w:sz w:val="18"/>
          <w:szCs w:val="18"/>
        </w:rPr>
        <w:t>Контроль за</w:t>
      </w:r>
      <w:proofErr w:type="gramEnd"/>
      <w:r w:rsidRPr="00992681">
        <w:rPr>
          <w:rFonts w:ascii="Arial" w:hAnsi="Arial" w:cs="Arial"/>
          <w:sz w:val="18"/>
          <w:szCs w:val="18"/>
        </w:rPr>
        <w:t xml:space="preserve"> исполнением Административного регламента осуществляет руководитель организации, управления, а также органы, уполномоченные на проведение контрольных мероприятий за соблюдением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4.1.2. Текущий </w:t>
      </w:r>
      <w:proofErr w:type="gramStart"/>
      <w:r w:rsidRPr="00992681">
        <w:rPr>
          <w:rFonts w:ascii="Arial" w:hAnsi="Arial" w:cs="Arial"/>
          <w:sz w:val="18"/>
          <w:szCs w:val="18"/>
        </w:rPr>
        <w:t>контроль за</w:t>
      </w:r>
      <w:proofErr w:type="gramEnd"/>
      <w:r w:rsidRPr="00992681">
        <w:rPr>
          <w:rFonts w:ascii="Arial" w:hAnsi="Arial" w:cs="Arial"/>
          <w:sz w:val="18"/>
          <w:szCs w:val="1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должностными лицами организации, ответственными за организацию работы по исполнению муниципальной услуги. Полномочия должностных лиц на осуществление текущего контроля определяются должностными инструкциями указанных лиц.</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2681">
        <w:rPr>
          <w:rFonts w:ascii="Arial" w:hAnsi="Arial" w:cs="Arial"/>
          <w:sz w:val="18"/>
          <w:szCs w:val="18"/>
        </w:rPr>
        <w:t>контроля за</w:t>
      </w:r>
      <w:proofErr w:type="gramEnd"/>
      <w:r w:rsidRPr="00992681">
        <w:rPr>
          <w:rFonts w:ascii="Arial" w:hAnsi="Arial" w:cs="Arial"/>
          <w:sz w:val="18"/>
          <w:szCs w:val="18"/>
        </w:rPr>
        <w:t xml:space="preserve"> полнотой и качеством предоставления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4.2.1. Проверки полноты и качества предоставления муниципальной услуги могут быть плановыми и внеплановыми.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Плановые проверки проводятся в соответствии с утвержденными планами деятельности управлений.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министерства, организации, ответственного за предоставление муниципальной услуги.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Порядок проведения внеплановой проверки регулируется приказом министерства.</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4.2.2.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ответственными за предоставление муниципальной услуги сотрудниками организации в процессе ее исполнения, а также выявление и устранение допущенных нарушений.</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4.3. Ответственность министерства, его должностных лиц, муниципальных гражданских служащих, организации.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Министерство, его должностные лица, муниципальные гражданские служащие, организации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 и законодательством Ставропольского края.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Персональная ответственность должностных лиц, муниципальных гражданских служащих, работников организаций закрепляется в их должностных регламентах, должностных инструкциях в соответствии с требованиями законодательства Российской Федерации и законодательства Ставропольского края.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4.4. Положения, характеризующие требования к порядку и формам </w:t>
      </w:r>
      <w:proofErr w:type="gramStart"/>
      <w:r w:rsidRPr="00992681">
        <w:rPr>
          <w:rFonts w:ascii="Arial" w:hAnsi="Arial" w:cs="Arial"/>
          <w:sz w:val="18"/>
          <w:szCs w:val="18"/>
        </w:rPr>
        <w:t>контроля за</w:t>
      </w:r>
      <w:proofErr w:type="gramEnd"/>
      <w:r w:rsidRPr="00992681">
        <w:rPr>
          <w:rFonts w:ascii="Arial" w:hAnsi="Arial" w:cs="Arial"/>
          <w:sz w:val="18"/>
          <w:szCs w:val="18"/>
        </w:rPr>
        <w:t xml:space="preserve"> предоставлением </w:t>
      </w:r>
      <w:r w:rsidRPr="00992681">
        <w:rPr>
          <w:rFonts w:ascii="Arial" w:hAnsi="Arial" w:cs="Arial"/>
          <w:sz w:val="18"/>
          <w:szCs w:val="18"/>
        </w:rPr>
        <w:lastRenderedPageBreak/>
        <w:t>муниципальной услуги, в том числе со стороны граждан, их объединений и организаций.</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Контроль за</w:t>
      </w:r>
      <w:proofErr w:type="gramEnd"/>
      <w:r w:rsidRPr="00992681">
        <w:rPr>
          <w:rFonts w:ascii="Arial" w:hAnsi="Arial" w:cs="Arial"/>
          <w:sz w:val="18"/>
          <w:szCs w:val="18"/>
        </w:rPr>
        <w:t xml:space="preserve"> предоставлением муниципальной услуги осуществляется заявителями, организациями в порядке и формах, предусмотренных законодательством Российской Федерации.</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В случае установления нарушений в ходе исполнения Административного регламента виновные лица привлекаются к ответственности в соответствии с должностными регламентами, должностными инструкциями и законодательством Российской Федерации.</w:t>
      </w:r>
    </w:p>
    <w:p w:rsidR="00992681" w:rsidRPr="00992681" w:rsidRDefault="00992681" w:rsidP="00323247">
      <w:pPr>
        <w:spacing w:line="180" w:lineRule="exact"/>
        <w:ind w:firstLine="567"/>
        <w:jc w:val="both"/>
        <w:rPr>
          <w:rFonts w:ascii="Arial" w:hAnsi="Arial" w:cs="Arial"/>
          <w:sz w:val="18"/>
          <w:szCs w:val="18"/>
        </w:rPr>
      </w:pP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992681" w:rsidRPr="00992681" w:rsidRDefault="00992681" w:rsidP="00323247">
      <w:pPr>
        <w:spacing w:line="180" w:lineRule="exact"/>
        <w:ind w:firstLine="567"/>
        <w:jc w:val="both"/>
        <w:rPr>
          <w:rFonts w:ascii="Arial" w:hAnsi="Arial" w:cs="Arial"/>
          <w:sz w:val="18"/>
          <w:szCs w:val="18"/>
        </w:rPr>
      </w:pP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5.1. </w:t>
      </w:r>
      <w:proofErr w:type="gramStart"/>
      <w:r w:rsidRPr="00992681">
        <w:rPr>
          <w:rFonts w:ascii="Arial" w:hAnsi="Arial" w:cs="Arial"/>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Заявитель имеет право на досудебное (внесудебное) обжалование действий (бездействия) и (или) решений, принятых (осуществленных) министерством, его должностными лицами, муниципальными гражданскими служащими, а также организацией, ее должностными лицами в ходе предоставления муниципальной услуги в порядке, предусмотренном главой 2 Федерального закона «Об организации предоставления государственных и муниципальных услуг» (далее – жалоба).</w:t>
      </w:r>
      <w:proofErr w:type="gramEnd"/>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5.2. Органы исполнительной власти Ставропольского края и уполномоченные на рассмотрение жалобы лица, которым может быть направлена жалоба заявителя в досудебном (внесудебном) порядке.</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Жалоба рассматривается в соответствии с 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муниципальные услуги, и их должностных лиц, муниципальных гражданских служащих Ставропольского края».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5.3. Способы информирования заявителей о порядке подачи и рассмотрения жалобы, в том числе с использованием ЕПГУ 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 xml:space="preserve">Информирование заявителей о порядке подачи и рассмотрения жалобы осуществляется по телефону, при личном приеме, на </w:t>
      </w:r>
      <w:proofErr w:type="gramStart"/>
      <w:r w:rsidRPr="00992681">
        <w:rPr>
          <w:rFonts w:ascii="Arial" w:hAnsi="Arial" w:cs="Arial"/>
          <w:sz w:val="18"/>
          <w:szCs w:val="18"/>
        </w:rPr>
        <w:t>Интернет-портале</w:t>
      </w:r>
      <w:proofErr w:type="gramEnd"/>
      <w:r w:rsidRPr="00992681">
        <w:rPr>
          <w:rFonts w:ascii="Arial" w:hAnsi="Arial" w:cs="Arial"/>
          <w:sz w:val="18"/>
          <w:szCs w:val="18"/>
        </w:rPr>
        <w:t>, ЕПГУ и РПГУ.</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5.4. Перечень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муниципальных гражданских служащих, а также организации, ее должностных лиц</w:t>
      </w:r>
    </w:p>
    <w:p w:rsidR="00992681" w:rsidRPr="00992681" w:rsidRDefault="00992681" w:rsidP="00323247">
      <w:pPr>
        <w:spacing w:line="180" w:lineRule="exact"/>
        <w:ind w:firstLine="567"/>
        <w:jc w:val="both"/>
        <w:rPr>
          <w:rFonts w:ascii="Arial" w:hAnsi="Arial" w:cs="Arial"/>
          <w:sz w:val="18"/>
          <w:szCs w:val="18"/>
        </w:rPr>
      </w:pPr>
      <w:proofErr w:type="gramStart"/>
      <w:r w:rsidRPr="00992681">
        <w:rPr>
          <w:rFonts w:ascii="Arial" w:hAnsi="Arial" w:cs="Arial"/>
          <w:sz w:val="18"/>
          <w:szCs w:val="18"/>
        </w:rPr>
        <w:t>Отношения, возникающие в связи с досудебным (внесудебным) обжалованием решений и действий (бездействия) министерства, его должностных лиц, муниципальных гражданских служащих, а также организации, ее должностных лиц, регулируются федеральным законом «Об организации предоставления государственных и муниципальных услуг» и 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w:t>
      </w:r>
      <w:proofErr w:type="gramEnd"/>
      <w:r w:rsidRPr="00992681">
        <w:rPr>
          <w:rFonts w:ascii="Arial" w:hAnsi="Arial" w:cs="Arial"/>
          <w:sz w:val="18"/>
          <w:szCs w:val="18"/>
        </w:rPr>
        <w:t>) органов исполнительной власти Ставропольского края, предоставляющих муниципальные услуги, и их должностных лиц, муниципальных гражданских служащих Ставропольского края».</w:t>
      </w:r>
    </w:p>
    <w:p w:rsidR="00992681" w:rsidRPr="00992681"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t>5.5. Размещение информации на ЕПГУ и РПГУ</w:t>
      </w:r>
    </w:p>
    <w:p w:rsidR="002142DF" w:rsidRDefault="00992681" w:rsidP="00323247">
      <w:pPr>
        <w:spacing w:line="180" w:lineRule="exact"/>
        <w:ind w:firstLine="567"/>
        <w:jc w:val="both"/>
        <w:rPr>
          <w:rFonts w:ascii="Arial" w:hAnsi="Arial" w:cs="Arial"/>
          <w:sz w:val="18"/>
          <w:szCs w:val="18"/>
        </w:rPr>
      </w:pPr>
      <w:r w:rsidRPr="00992681">
        <w:rPr>
          <w:rFonts w:ascii="Arial" w:hAnsi="Arial" w:cs="Arial"/>
          <w:sz w:val="18"/>
          <w:szCs w:val="18"/>
        </w:rPr>
        <w:lastRenderedPageBreak/>
        <w:t>Информация, указанная в разделе V Административного регламента, подлежит обязательному размещению на ЕПГУ и РПГУ.</w:t>
      </w:r>
    </w:p>
    <w:p w:rsidR="00323247" w:rsidRDefault="00323247" w:rsidP="00323247">
      <w:pPr>
        <w:spacing w:line="180" w:lineRule="exact"/>
        <w:ind w:firstLine="567"/>
        <w:jc w:val="both"/>
        <w:rPr>
          <w:rFonts w:ascii="Arial" w:hAnsi="Arial" w:cs="Arial"/>
          <w:sz w:val="18"/>
          <w:szCs w:val="18"/>
        </w:rPr>
      </w:pPr>
    </w:p>
    <w:p w:rsidR="002142DF" w:rsidRDefault="002142DF" w:rsidP="004121B8">
      <w:pPr>
        <w:spacing w:line="240" w:lineRule="exact"/>
        <w:ind w:firstLine="142"/>
        <w:rPr>
          <w:rFonts w:ascii="Arial" w:hAnsi="Arial" w:cs="Arial"/>
          <w:sz w:val="18"/>
          <w:szCs w:val="18"/>
        </w:rPr>
      </w:pPr>
    </w:p>
    <w:p w:rsidR="002142DF" w:rsidRDefault="002142DF" w:rsidP="004121B8">
      <w:pPr>
        <w:spacing w:line="240" w:lineRule="exact"/>
        <w:ind w:firstLine="142"/>
        <w:rPr>
          <w:rFonts w:ascii="Arial" w:hAnsi="Arial" w:cs="Arial"/>
          <w:sz w:val="18"/>
          <w:szCs w:val="18"/>
        </w:rPr>
      </w:pPr>
    </w:p>
    <w:p w:rsidR="00AE086C" w:rsidRDefault="00AE086C" w:rsidP="004121B8">
      <w:pPr>
        <w:spacing w:line="240" w:lineRule="exact"/>
        <w:ind w:firstLine="142"/>
        <w:rPr>
          <w:rFonts w:ascii="Arial" w:hAnsi="Arial" w:cs="Arial"/>
          <w:sz w:val="18"/>
          <w:szCs w:val="18"/>
        </w:rPr>
      </w:pPr>
    </w:p>
    <w:p w:rsidR="00AE086C" w:rsidRDefault="00AE086C" w:rsidP="004121B8">
      <w:pPr>
        <w:spacing w:line="240" w:lineRule="exact"/>
        <w:ind w:firstLine="142"/>
        <w:rPr>
          <w:rFonts w:ascii="Arial" w:hAnsi="Arial" w:cs="Arial"/>
          <w:sz w:val="18"/>
          <w:szCs w:val="18"/>
        </w:rPr>
        <w:sectPr w:rsidR="00AE086C" w:rsidSect="00AE086C">
          <w:type w:val="continuous"/>
          <w:pgSz w:w="11905" w:h="16838"/>
          <w:pgMar w:top="1134" w:right="848" w:bottom="1134" w:left="993" w:header="720" w:footer="720" w:gutter="0"/>
          <w:cols w:num="2" w:space="851"/>
          <w:noEndnote/>
          <w:titlePg/>
          <w:docGrid w:linePitch="381"/>
        </w:sectPr>
      </w:pPr>
    </w:p>
    <w:p w:rsidR="008971B2" w:rsidRDefault="008971B2" w:rsidP="004121B8">
      <w:pPr>
        <w:spacing w:line="240" w:lineRule="exact"/>
        <w:ind w:firstLine="142"/>
        <w:rPr>
          <w:rFonts w:ascii="Arial" w:hAnsi="Arial" w:cs="Arial"/>
          <w:sz w:val="18"/>
          <w:szCs w:val="18"/>
        </w:rPr>
      </w:pPr>
    </w:p>
    <w:p w:rsidR="008971B2" w:rsidRDefault="008971B2" w:rsidP="004121B8">
      <w:pPr>
        <w:spacing w:line="240" w:lineRule="exact"/>
        <w:ind w:firstLine="142"/>
        <w:rPr>
          <w:rFonts w:ascii="Arial" w:hAnsi="Arial" w:cs="Arial"/>
          <w:sz w:val="18"/>
          <w:szCs w:val="18"/>
        </w:rPr>
      </w:pPr>
    </w:p>
    <w:p w:rsidR="004B632D" w:rsidRPr="004B632D" w:rsidRDefault="004B632D" w:rsidP="008319AC">
      <w:pPr>
        <w:spacing w:line="180" w:lineRule="exact"/>
        <w:ind w:firstLine="142"/>
        <w:jc w:val="center"/>
        <w:rPr>
          <w:rFonts w:ascii="Arial" w:hAnsi="Arial" w:cs="Arial"/>
          <w:sz w:val="18"/>
          <w:szCs w:val="18"/>
        </w:rPr>
      </w:pPr>
      <w:r w:rsidRPr="004B632D">
        <w:rPr>
          <w:rFonts w:ascii="Arial" w:hAnsi="Arial" w:cs="Arial"/>
          <w:sz w:val="18"/>
          <w:szCs w:val="18"/>
        </w:rPr>
        <w:t>Приложение 1</w:t>
      </w:r>
    </w:p>
    <w:p w:rsidR="004B632D" w:rsidRPr="004B632D" w:rsidRDefault="004B632D" w:rsidP="008319AC">
      <w:pPr>
        <w:spacing w:line="180" w:lineRule="exact"/>
        <w:ind w:firstLine="142"/>
        <w:jc w:val="center"/>
        <w:rPr>
          <w:rFonts w:ascii="Arial" w:hAnsi="Arial" w:cs="Arial"/>
          <w:sz w:val="18"/>
          <w:szCs w:val="18"/>
        </w:rPr>
      </w:pPr>
      <w:r w:rsidRPr="004B632D">
        <w:rPr>
          <w:rFonts w:ascii="Arial" w:hAnsi="Arial" w:cs="Arial"/>
          <w:sz w:val="18"/>
          <w:szCs w:val="18"/>
        </w:rPr>
        <w:t>к административному регламенту</w:t>
      </w:r>
    </w:p>
    <w:p w:rsidR="004B632D" w:rsidRPr="004B632D" w:rsidRDefault="004B632D" w:rsidP="008319AC">
      <w:pPr>
        <w:spacing w:line="180" w:lineRule="exact"/>
        <w:ind w:firstLine="142"/>
        <w:jc w:val="center"/>
        <w:rPr>
          <w:rFonts w:ascii="Arial" w:hAnsi="Arial" w:cs="Arial"/>
          <w:sz w:val="18"/>
          <w:szCs w:val="18"/>
        </w:rPr>
      </w:pPr>
      <w:r w:rsidRPr="004B632D">
        <w:rPr>
          <w:rFonts w:ascii="Arial" w:hAnsi="Arial" w:cs="Arial"/>
          <w:sz w:val="18"/>
          <w:szCs w:val="18"/>
        </w:rPr>
        <w:t>предоставления, муниципальной услуги</w:t>
      </w:r>
    </w:p>
    <w:p w:rsidR="004B632D" w:rsidRPr="004B632D" w:rsidRDefault="004B632D" w:rsidP="008319AC">
      <w:pPr>
        <w:spacing w:line="180" w:lineRule="exact"/>
        <w:ind w:firstLine="142"/>
        <w:jc w:val="center"/>
        <w:rPr>
          <w:rFonts w:ascii="Arial" w:hAnsi="Arial" w:cs="Arial"/>
          <w:sz w:val="18"/>
          <w:szCs w:val="18"/>
        </w:rPr>
      </w:pPr>
      <w:r w:rsidRPr="004B632D">
        <w:rPr>
          <w:rFonts w:ascii="Arial" w:hAnsi="Arial" w:cs="Arial"/>
          <w:sz w:val="18"/>
          <w:szCs w:val="18"/>
        </w:rPr>
        <w:t xml:space="preserve">«Запись на обучение по </w:t>
      </w:r>
      <w:proofErr w:type="gramStart"/>
      <w:r w:rsidRPr="004B632D">
        <w:rPr>
          <w:rFonts w:ascii="Arial" w:hAnsi="Arial" w:cs="Arial"/>
          <w:sz w:val="18"/>
          <w:szCs w:val="18"/>
        </w:rPr>
        <w:t>дополнительной</w:t>
      </w:r>
      <w:proofErr w:type="gramEnd"/>
    </w:p>
    <w:p w:rsidR="004B632D" w:rsidRPr="004B632D" w:rsidRDefault="004B632D" w:rsidP="008319AC">
      <w:pPr>
        <w:spacing w:line="180" w:lineRule="exact"/>
        <w:ind w:firstLine="142"/>
        <w:jc w:val="center"/>
        <w:rPr>
          <w:rFonts w:ascii="Arial" w:hAnsi="Arial" w:cs="Arial"/>
          <w:sz w:val="18"/>
          <w:szCs w:val="18"/>
        </w:rPr>
      </w:pPr>
      <w:r w:rsidRPr="004B632D">
        <w:rPr>
          <w:rFonts w:ascii="Arial" w:hAnsi="Arial" w:cs="Arial"/>
          <w:sz w:val="18"/>
          <w:szCs w:val="18"/>
        </w:rPr>
        <w:t>общеобразовательной программе»</w:t>
      </w:r>
    </w:p>
    <w:p w:rsidR="004B632D" w:rsidRPr="004B632D" w:rsidRDefault="004B632D" w:rsidP="008319AC">
      <w:pPr>
        <w:spacing w:line="180" w:lineRule="exact"/>
        <w:ind w:firstLine="142"/>
        <w:jc w:val="center"/>
        <w:rPr>
          <w:rFonts w:ascii="Arial" w:hAnsi="Arial" w:cs="Arial"/>
          <w:sz w:val="18"/>
          <w:szCs w:val="18"/>
        </w:rPr>
      </w:pPr>
    </w:p>
    <w:p w:rsidR="004B632D" w:rsidRPr="004B632D" w:rsidRDefault="004B632D" w:rsidP="008319AC">
      <w:pPr>
        <w:spacing w:line="180" w:lineRule="exact"/>
        <w:ind w:firstLine="142"/>
        <w:jc w:val="center"/>
        <w:rPr>
          <w:rFonts w:ascii="Arial" w:hAnsi="Arial" w:cs="Arial"/>
          <w:sz w:val="18"/>
          <w:szCs w:val="18"/>
        </w:rPr>
      </w:pPr>
      <w:r w:rsidRPr="004B632D">
        <w:rPr>
          <w:rFonts w:ascii="Arial" w:hAnsi="Arial" w:cs="Arial"/>
          <w:sz w:val="18"/>
          <w:szCs w:val="18"/>
        </w:rPr>
        <w:t>ИНФОРМАЦИЯ</w:t>
      </w:r>
    </w:p>
    <w:p w:rsidR="008971B2" w:rsidRDefault="004B632D" w:rsidP="008319AC">
      <w:pPr>
        <w:spacing w:line="180" w:lineRule="exact"/>
        <w:ind w:firstLine="142"/>
        <w:jc w:val="center"/>
        <w:rPr>
          <w:rFonts w:ascii="Arial" w:hAnsi="Arial" w:cs="Arial"/>
          <w:sz w:val="18"/>
          <w:szCs w:val="18"/>
        </w:rPr>
      </w:pPr>
      <w:r w:rsidRPr="004B632D">
        <w:rPr>
          <w:rFonts w:ascii="Arial" w:hAnsi="Arial" w:cs="Arial"/>
          <w:sz w:val="18"/>
          <w:szCs w:val="18"/>
        </w:rPr>
        <w:t>об образовательных организациях Благодарненского городского округа Ставропольского края, реализующих дополнительные общеобразовательные (общеразвивающие) программы, подведомственных управлению образования администрации Благодарненского городского округа Ставропольского края</w:t>
      </w:r>
    </w:p>
    <w:p w:rsidR="008971B2" w:rsidRDefault="008971B2" w:rsidP="004B632D">
      <w:pPr>
        <w:spacing w:line="180" w:lineRule="exact"/>
        <w:ind w:firstLine="142"/>
        <w:jc w:val="center"/>
        <w:rPr>
          <w:rFonts w:ascii="Arial" w:hAnsi="Arial" w:cs="Arial"/>
          <w:sz w:val="18"/>
          <w:szCs w:val="1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3118"/>
        <w:gridCol w:w="1985"/>
        <w:gridCol w:w="2552"/>
      </w:tblGrid>
      <w:tr w:rsidR="004B632D" w:rsidRPr="004B632D" w:rsidTr="008319AC">
        <w:trPr>
          <w:trHeight w:val="377"/>
        </w:trPr>
        <w:tc>
          <w:tcPr>
            <w:tcW w:w="568" w:type="dxa"/>
            <w:shd w:val="clear" w:color="auto" w:fill="auto"/>
          </w:tcPr>
          <w:p w:rsidR="004B632D" w:rsidRPr="004B632D" w:rsidRDefault="004B632D" w:rsidP="008319AC">
            <w:pPr>
              <w:suppressAutoHyphens/>
              <w:autoSpaceDE w:val="0"/>
              <w:autoSpaceDN w:val="0"/>
              <w:adjustRightInd w:val="0"/>
              <w:spacing w:line="180" w:lineRule="atLeast"/>
              <w:ind w:left="-79" w:right="-136"/>
              <w:jc w:val="center"/>
              <w:rPr>
                <w:rFonts w:ascii="Arial" w:hAnsi="Arial" w:cs="Arial"/>
                <w:color w:val="auto"/>
                <w:sz w:val="18"/>
                <w:szCs w:val="18"/>
                <w:lang w:eastAsia="zh-CN"/>
              </w:rPr>
            </w:pPr>
            <w:r w:rsidRPr="004B632D">
              <w:rPr>
                <w:rFonts w:ascii="Arial" w:hAnsi="Arial" w:cs="Arial"/>
                <w:bCs/>
                <w:sz w:val="18"/>
                <w:szCs w:val="18"/>
                <w:lang w:eastAsia="zh-CN"/>
              </w:rPr>
              <w:t xml:space="preserve">№ </w:t>
            </w:r>
            <w:proofErr w:type="gramStart"/>
            <w:r w:rsidRPr="004B632D">
              <w:rPr>
                <w:rFonts w:ascii="Arial" w:hAnsi="Arial" w:cs="Arial"/>
                <w:bCs/>
                <w:sz w:val="18"/>
                <w:szCs w:val="18"/>
                <w:lang w:eastAsia="zh-CN"/>
              </w:rPr>
              <w:t>п</w:t>
            </w:r>
            <w:proofErr w:type="gramEnd"/>
            <w:r w:rsidRPr="004B632D">
              <w:rPr>
                <w:rFonts w:ascii="Arial" w:hAnsi="Arial" w:cs="Arial"/>
                <w:bCs/>
                <w:sz w:val="18"/>
                <w:szCs w:val="18"/>
                <w:lang w:eastAsia="zh-CN"/>
              </w:rPr>
              <w:t>/п</w:t>
            </w:r>
          </w:p>
        </w:tc>
        <w:tc>
          <w:tcPr>
            <w:tcW w:w="1984" w:type="dxa"/>
            <w:shd w:val="clear" w:color="auto" w:fill="auto"/>
          </w:tcPr>
          <w:p w:rsidR="004B632D" w:rsidRPr="004B632D" w:rsidRDefault="004B632D" w:rsidP="008319AC">
            <w:pPr>
              <w:suppressAutoHyphens/>
              <w:spacing w:line="180" w:lineRule="atLeast"/>
              <w:jc w:val="center"/>
              <w:rPr>
                <w:rFonts w:ascii="Arial" w:hAnsi="Arial" w:cs="Arial"/>
                <w:bCs/>
                <w:sz w:val="18"/>
                <w:szCs w:val="18"/>
                <w:lang w:eastAsia="zh-CN"/>
              </w:rPr>
            </w:pPr>
            <w:r w:rsidRPr="004B632D">
              <w:rPr>
                <w:rFonts w:ascii="Arial" w:hAnsi="Arial" w:cs="Arial"/>
                <w:bCs/>
                <w:sz w:val="18"/>
                <w:szCs w:val="18"/>
                <w:lang w:eastAsia="zh-CN"/>
              </w:rPr>
              <w:t xml:space="preserve">Наименование </w:t>
            </w:r>
          </w:p>
          <w:p w:rsidR="004B632D" w:rsidRPr="004B632D" w:rsidRDefault="004B632D" w:rsidP="008319AC">
            <w:pPr>
              <w:suppressAutoHyphens/>
              <w:spacing w:line="180" w:lineRule="atLeast"/>
              <w:jc w:val="center"/>
              <w:rPr>
                <w:rFonts w:ascii="Arial" w:hAnsi="Arial" w:cs="Arial"/>
                <w:bCs/>
                <w:sz w:val="18"/>
                <w:szCs w:val="18"/>
                <w:lang w:eastAsia="zh-CN"/>
              </w:rPr>
            </w:pPr>
            <w:r w:rsidRPr="004B632D">
              <w:rPr>
                <w:rFonts w:ascii="Arial" w:hAnsi="Arial" w:cs="Arial"/>
                <w:bCs/>
                <w:sz w:val="18"/>
                <w:szCs w:val="18"/>
                <w:lang w:eastAsia="zh-CN"/>
              </w:rPr>
              <w:t xml:space="preserve">образовательной </w:t>
            </w:r>
          </w:p>
          <w:p w:rsidR="004B632D" w:rsidRPr="004B632D" w:rsidRDefault="004B632D" w:rsidP="008319AC">
            <w:pPr>
              <w:suppressAutoHyphens/>
              <w:autoSpaceDE w:val="0"/>
              <w:autoSpaceDN w:val="0"/>
              <w:adjustRightInd w:val="0"/>
              <w:spacing w:line="180" w:lineRule="atLeast"/>
              <w:jc w:val="center"/>
              <w:rPr>
                <w:rFonts w:ascii="Arial" w:hAnsi="Arial" w:cs="Arial"/>
                <w:color w:val="auto"/>
                <w:sz w:val="18"/>
                <w:szCs w:val="18"/>
                <w:lang w:eastAsia="zh-CN"/>
              </w:rPr>
            </w:pPr>
            <w:r w:rsidRPr="004B632D">
              <w:rPr>
                <w:rFonts w:ascii="Arial" w:hAnsi="Arial" w:cs="Arial"/>
                <w:bCs/>
                <w:sz w:val="18"/>
                <w:szCs w:val="18"/>
                <w:lang w:eastAsia="zh-CN"/>
              </w:rPr>
              <w:t>организации</w:t>
            </w:r>
          </w:p>
        </w:tc>
        <w:tc>
          <w:tcPr>
            <w:tcW w:w="3118" w:type="dxa"/>
            <w:shd w:val="clear" w:color="auto" w:fill="auto"/>
          </w:tcPr>
          <w:p w:rsidR="004B632D" w:rsidRPr="004B632D" w:rsidRDefault="004B632D" w:rsidP="008319AC">
            <w:pPr>
              <w:suppressAutoHyphens/>
              <w:spacing w:line="180" w:lineRule="atLeast"/>
              <w:jc w:val="center"/>
              <w:rPr>
                <w:rFonts w:ascii="Arial" w:hAnsi="Arial" w:cs="Arial"/>
                <w:bCs/>
                <w:sz w:val="18"/>
                <w:szCs w:val="18"/>
                <w:lang w:eastAsia="zh-CN"/>
              </w:rPr>
            </w:pPr>
            <w:r w:rsidRPr="004B632D">
              <w:rPr>
                <w:rFonts w:ascii="Arial" w:hAnsi="Arial" w:cs="Arial"/>
                <w:bCs/>
                <w:sz w:val="18"/>
                <w:szCs w:val="18"/>
                <w:lang w:eastAsia="zh-CN"/>
              </w:rPr>
              <w:t>адрес  образовательной организации,</w:t>
            </w:r>
          </w:p>
          <w:p w:rsidR="004B632D" w:rsidRPr="004B632D" w:rsidRDefault="004B632D" w:rsidP="008319AC">
            <w:pPr>
              <w:suppressAutoHyphens/>
              <w:autoSpaceDE w:val="0"/>
              <w:autoSpaceDN w:val="0"/>
              <w:adjustRightInd w:val="0"/>
              <w:spacing w:line="180" w:lineRule="atLeast"/>
              <w:jc w:val="center"/>
              <w:rPr>
                <w:rFonts w:ascii="Arial" w:hAnsi="Arial" w:cs="Arial"/>
                <w:color w:val="auto"/>
                <w:sz w:val="18"/>
                <w:szCs w:val="18"/>
                <w:lang w:eastAsia="zh-CN"/>
              </w:rPr>
            </w:pPr>
            <w:r w:rsidRPr="004B632D">
              <w:rPr>
                <w:rFonts w:ascii="Arial" w:hAnsi="Arial" w:cs="Arial"/>
                <w:bCs/>
                <w:sz w:val="18"/>
                <w:szCs w:val="18"/>
                <w:lang w:eastAsia="zh-CN"/>
              </w:rPr>
              <w:t xml:space="preserve"> телефон</w:t>
            </w:r>
          </w:p>
        </w:tc>
        <w:tc>
          <w:tcPr>
            <w:tcW w:w="1985" w:type="dxa"/>
            <w:shd w:val="clear" w:color="auto" w:fill="auto"/>
          </w:tcPr>
          <w:p w:rsidR="004B632D" w:rsidRPr="004B632D" w:rsidRDefault="004B632D" w:rsidP="008319AC">
            <w:pPr>
              <w:suppressAutoHyphens/>
              <w:spacing w:line="180" w:lineRule="atLeast"/>
              <w:jc w:val="center"/>
              <w:rPr>
                <w:rFonts w:ascii="Arial" w:hAnsi="Arial" w:cs="Arial"/>
                <w:bCs/>
                <w:sz w:val="18"/>
                <w:szCs w:val="18"/>
                <w:lang w:eastAsia="zh-CN"/>
              </w:rPr>
            </w:pPr>
            <w:r w:rsidRPr="004B632D">
              <w:rPr>
                <w:rFonts w:ascii="Arial" w:hAnsi="Arial" w:cs="Arial"/>
                <w:bCs/>
                <w:sz w:val="18"/>
                <w:szCs w:val="18"/>
                <w:lang w:eastAsia="zh-CN"/>
              </w:rPr>
              <w:t xml:space="preserve">контактные данные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bCs/>
                <w:sz w:val="18"/>
                <w:szCs w:val="18"/>
                <w:lang w:eastAsia="zh-CN"/>
              </w:rPr>
              <w:t>(</w:t>
            </w:r>
            <w:r w:rsidRPr="004B632D">
              <w:rPr>
                <w:rFonts w:ascii="Arial" w:hAnsi="Arial" w:cs="Arial"/>
                <w:bCs/>
                <w:sz w:val="18"/>
                <w:szCs w:val="18"/>
                <w:lang w:val="en-US" w:eastAsia="zh-CN"/>
              </w:rPr>
              <w:t>e</w:t>
            </w:r>
            <w:r w:rsidRPr="004B632D">
              <w:rPr>
                <w:rFonts w:ascii="Arial" w:hAnsi="Arial" w:cs="Arial"/>
                <w:bCs/>
                <w:sz w:val="18"/>
                <w:szCs w:val="18"/>
                <w:lang w:eastAsia="zh-CN"/>
              </w:rPr>
              <w:t>-</w:t>
            </w:r>
            <w:r w:rsidRPr="004B632D">
              <w:rPr>
                <w:rFonts w:ascii="Arial" w:hAnsi="Arial" w:cs="Arial"/>
                <w:bCs/>
                <w:sz w:val="18"/>
                <w:szCs w:val="18"/>
                <w:lang w:val="en-US" w:eastAsia="zh-CN"/>
              </w:rPr>
              <w:t>mail</w:t>
            </w:r>
            <w:r w:rsidRPr="004B632D">
              <w:rPr>
                <w:rFonts w:ascii="Arial" w:hAnsi="Arial" w:cs="Arial"/>
                <w:bCs/>
                <w:sz w:val="18"/>
                <w:szCs w:val="18"/>
                <w:lang w:eastAsia="zh-CN"/>
              </w:rPr>
              <w:t>)</w:t>
            </w:r>
          </w:p>
        </w:tc>
        <w:tc>
          <w:tcPr>
            <w:tcW w:w="2552" w:type="dxa"/>
            <w:shd w:val="clear" w:color="auto" w:fill="auto"/>
          </w:tcPr>
          <w:p w:rsidR="004B632D" w:rsidRPr="004B632D" w:rsidRDefault="004B632D" w:rsidP="008319AC">
            <w:pPr>
              <w:suppressAutoHyphens/>
              <w:autoSpaceDE w:val="0"/>
              <w:autoSpaceDN w:val="0"/>
              <w:adjustRightInd w:val="0"/>
              <w:spacing w:line="180" w:lineRule="atLeast"/>
              <w:jc w:val="center"/>
              <w:rPr>
                <w:rFonts w:ascii="Arial" w:hAnsi="Arial" w:cs="Arial"/>
                <w:color w:val="auto"/>
                <w:sz w:val="18"/>
                <w:szCs w:val="18"/>
                <w:lang w:eastAsia="zh-CN"/>
              </w:rPr>
            </w:pPr>
            <w:r w:rsidRPr="004B632D">
              <w:rPr>
                <w:rFonts w:ascii="Arial" w:hAnsi="Arial" w:cs="Arial"/>
                <w:bCs/>
                <w:sz w:val="18"/>
                <w:szCs w:val="18"/>
                <w:lang w:eastAsia="zh-CN"/>
              </w:rPr>
              <w:t>режим работы</w:t>
            </w:r>
          </w:p>
        </w:tc>
      </w:tr>
      <w:tr w:rsidR="004B632D" w:rsidRPr="004B632D" w:rsidTr="008319AC">
        <w:trPr>
          <w:trHeight w:val="913"/>
        </w:trPr>
        <w:tc>
          <w:tcPr>
            <w:tcW w:w="568" w:type="dxa"/>
            <w:shd w:val="clear" w:color="auto" w:fill="auto"/>
          </w:tcPr>
          <w:p w:rsidR="004B632D" w:rsidRPr="004B632D" w:rsidRDefault="004B632D" w:rsidP="008319AC">
            <w:pPr>
              <w:suppressAutoHyphens/>
              <w:spacing w:line="180" w:lineRule="atLeast"/>
              <w:jc w:val="both"/>
              <w:rPr>
                <w:rFonts w:ascii="Arial" w:hAnsi="Arial" w:cs="Arial"/>
                <w:color w:val="auto"/>
                <w:sz w:val="18"/>
                <w:szCs w:val="18"/>
                <w:lang w:eastAsia="zh-CN"/>
              </w:rPr>
            </w:pPr>
            <w:r w:rsidRPr="004B632D">
              <w:rPr>
                <w:rFonts w:ascii="Arial" w:hAnsi="Arial" w:cs="Arial"/>
                <w:color w:val="auto"/>
                <w:sz w:val="18"/>
                <w:szCs w:val="18"/>
                <w:lang w:eastAsia="zh-CN"/>
              </w:rPr>
              <w:t>1.</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1»</w:t>
            </w:r>
          </w:p>
        </w:tc>
        <w:tc>
          <w:tcPr>
            <w:tcW w:w="3118" w:type="dxa"/>
          </w:tcPr>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356420, Ставропольский край, г. Благодарный, </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ул. Советская,396, (86549)22084</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12" w:history="1">
              <w:r w:rsidR="004B632D" w:rsidRPr="004B632D">
                <w:rPr>
                  <w:rFonts w:ascii="Arial" w:hAnsi="Arial" w:cs="Arial"/>
                  <w:color w:val="auto"/>
                  <w:sz w:val="18"/>
                  <w:szCs w:val="18"/>
                  <w:lang w:eastAsia="zh-CN"/>
                </w:rPr>
                <w:t>blagsosh1@yandex.ru</w:t>
              </w:r>
            </w:hyperlink>
          </w:p>
        </w:tc>
        <w:tc>
          <w:tcPr>
            <w:tcW w:w="2552" w:type="dxa"/>
            <w:shd w:val="clear" w:color="auto" w:fill="auto"/>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понедельник – пятница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8.00 до 17.00,</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перерыв:</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12.00 до 13.00</w:t>
            </w:r>
          </w:p>
        </w:tc>
      </w:tr>
      <w:tr w:rsidR="004B632D" w:rsidRPr="004B632D" w:rsidTr="008319AC">
        <w:trPr>
          <w:trHeight w:val="560"/>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2»</w:t>
            </w:r>
          </w:p>
        </w:tc>
        <w:tc>
          <w:tcPr>
            <w:tcW w:w="3118" w:type="dxa"/>
          </w:tcPr>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356410, Ставропольский край, Благодарненский район, </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proofErr w:type="gramStart"/>
            <w:r w:rsidRPr="004B632D">
              <w:rPr>
                <w:rFonts w:ascii="Arial" w:hAnsi="Arial" w:cs="Arial"/>
                <w:color w:val="auto"/>
                <w:sz w:val="18"/>
                <w:szCs w:val="18"/>
                <w:lang w:eastAsia="zh-CN"/>
              </w:rPr>
              <w:t>с</w:t>
            </w:r>
            <w:proofErr w:type="gramEnd"/>
            <w:r w:rsidRPr="004B632D">
              <w:rPr>
                <w:rFonts w:ascii="Arial" w:hAnsi="Arial" w:cs="Arial"/>
                <w:color w:val="auto"/>
                <w:sz w:val="18"/>
                <w:szCs w:val="18"/>
                <w:lang w:eastAsia="zh-CN"/>
              </w:rPr>
              <w:t>. Александрия</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ул. Пролетарская, 115,</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(86549)27030</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13" w:history="1">
              <w:r w:rsidR="004B632D" w:rsidRPr="004B632D">
                <w:rPr>
                  <w:rFonts w:ascii="Arial" w:hAnsi="Arial" w:cs="Arial"/>
                  <w:color w:val="auto"/>
                  <w:sz w:val="18"/>
                  <w:szCs w:val="18"/>
                  <w:lang w:eastAsia="zh-CN"/>
                </w:rPr>
                <w:t>mou2a@mail.ru</w:t>
              </w:r>
            </w:hyperlink>
          </w:p>
        </w:tc>
        <w:tc>
          <w:tcPr>
            <w:tcW w:w="2552" w:type="dxa"/>
            <w:shd w:val="clear" w:color="auto" w:fill="auto"/>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понедельник – пятница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8.00 до 17.00,</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перерыв:</w:t>
            </w:r>
          </w:p>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с 12.00 до 13.00</w:t>
            </w:r>
          </w:p>
        </w:tc>
      </w:tr>
      <w:tr w:rsidR="004B632D" w:rsidRPr="004B632D" w:rsidTr="008319AC">
        <w:trPr>
          <w:trHeight w:val="897"/>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val="en-US" w:eastAsia="zh-CN"/>
              </w:rPr>
              <w:t>3</w:t>
            </w:r>
            <w:r w:rsidRPr="004B632D">
              <w:rPr>
                <w:rFonts w:ascii="Arial" w:hAnsi="Arial" w:cs="Arial"/>
                <w:color w:val="auto"/>
                <w:sz w:val="18"/>
                <w:szCs w:val="18"/>
                <w:lang w:eastAsia="zh-CN"/>
              </w:rPr>
              <w:t>.</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3»</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356418,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 Ставропольский,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пл. Юности, 2, (86549)25394</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14" w:history="1">
              <w:r w:rsidR="004B632D" w:rsidRPr="004B632D">
                <w:rPr>
                  <w:rFonts w:ascii="Arial" w:hAnsi="Arial" w:cs="Arial"/>
                  <w:color w:val="auto"/>
                  <w:sz w:val="18"/>
                  <w:szCs w:val="18"/>
                  <w:lang w:eastAsia="zh-CN"/>
                </w:rPr>
                <w:t>s</w:t>
              </w:r>
            </w:hyperlink>
            <w:r w:rsidR="004B632D" w:rsidRPr="004B632D">
              <w:rPr>
                <w:rFonts w:ascii="Arial" w:hAnsi="Arial" w:cs="Arial"/>
                <w:color w:val="auto"/>
                <w:sz w:val="18"/>
                <w:szCs w:val="18"/>
                <w:lang w:eastAsia="zh-CN"/>
              </w:rPr>
              <w:t>tavropsosh3@inbox.ru</w:t>
            </w: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понедельник – пятница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суббота: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08.00 до 14.00</w:t>
            </w:r>
          </w:p>
        </w:tc>
      </w:tr>
      <w:tr w:rsidR="004B632D" w:rsidRPr="004B632D" w:rsidTr="008319AC">
        <w:trPr>
          <w:trHeight w:val="1212"/>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4.</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4»</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356404,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Сотниковское,</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ул. Красная, 162,</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(86549)31111</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15" w:history="1">
              <w:r w:rsidR="004B632D" w:rsidRPr="004B632D">
                <w:rPr>
                  <w:rFonts w:ascii="Arial" w:hAnsi="Arial" w:cs="Arial"/>
                  <w:color w:val="auto"/>
                  <w:sz w:val="18"/>
                  <w:szCs w:val="18"/>
                  <w:lang w:eastAsia="zh-CN"/>
                </w:rPr>
                <w:t>sot4school@yandex.ru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понедельник – пятница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суббота: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sz w:val="18"/>
                <w:szCs w:val="18"/>
                <w:lang w:eastAsia="zh-CN"/>
              </w:rPr>
              <w:t>с 08.00 до 14.00</w:t>
            </w:r>
          </w:p>
        </w:tc>
      </w:tr>
      <w:tr w:rsidR="004B632D" w:rsidRPr="004B632D" w:rsidTr="008319AC">
        <w:trPr>
          <w:trHeight w:val="1031"/>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5.</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5»</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356402, Ставропольский край, Благодарненский район, с. </w:t>
            </w:r>
            <w:proofErr w:type="spellStart"/>
            <w:r w:rsidRPr="004B632D">
              <w:rPr>
                <w:rFonts w:ascii="Arial" w:hAnsi="Arial" w:cs="Arial"/>
                <w:color w:val="auto"/>
                <w:sz w:val="18"/>
                <w:szCs w:val="18"/>
                <w:lang w:eastAsia="zh-CN"/>
              </w:rPr>
              <w:t>Спасское</w:t>
            </w:r>
            <w:proofErr w:type="gramStart"/>
            <w:r w:rsidRPr="004B632D">
              <w:rPr>
                <w:rFonts w:ascii="Arial" w:hAnsi="Arial" w:cs="Arial"/>
                <w:color w:val="auto"/>
                <w:sz w:val="18"/>
                <w:szCs w:val="18"/>
                <w:lang w:eastAsia="zh-CN"/>
              </w:rPr>
              <w:t>,у</w:t>
            </w:r>
            <w:proofErr w:type="gramEnd"/>
            <w:r w:rsidRPr="004B632D">
              <w:rPr>
                <w:rFonts w:ascii="Arial" w:hAnsi="Arial" w:cs="Arial"/>
                <w:color w:val="auto"/>
                <w:sz w:val="18"/>
                <w:szCs w:val="18"/>
                <w:lang w:eastAsia="zh-CN"/>
              </w:rPr>
              <w:t>л</w:t>
            </w:r>
            <w:proofErr w:type="spellEnd"/>
            <w:r w:rsidRPr="004B632D">
              <w:rPr>
                <w:rFonts w:ascii="Arial" w:hAnsi="Arial" w:cs="Arial"/>
                <w:color w:val="auto"/>
                <w:sz w:val="18"/>
                <w:szCs w:val="18"/>
                <w:lang w:eastAsia="zh-CN"/>
              </w:rPr>
              <w:t>. Красная, 173,</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(86549)24341</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16" w:history="1">
              <w:r w:rsidR="004B632D" w:rsidRPr="004B632D">
                <w:rPr>
                  <w:rFonts w:ascii="Arial" w:hAnsi="Arial" w:cs="Arial"/>
                  <w:color w:val="auto"/>
                  <w:sz w:val="18"/>
                  <w:szCs w:val="18"/>
                  <w:lang w:eastAsia="zh-CN"/>
                </w:rPr>
                <w:t>schoolland5@mail.ru</w:t>
              </w:r>
            </w:hyperlink>
          </w:p>
        </w:tc>
        <w:tc>
          <w:tcPr>
            <w:tcW w:w="2552" w:type="dxa"/>
            <w:shd w:val="clear" w:color="auto" w:fill="auto"/>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понедельник – пятница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8.00 до 17.00,</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color w:val="auto"/>
                <w:sz w:val="18"/>
                <w:szCs w:val="18"/>
                <w:lang w:eastAsia="zh-CN"/>
              </w:rPr>
              <w:t>с 12.00 до 13.00</w:t>
            </w:r>
          </w:p>
        </w:tc>
      </w:tr>
      <w:tr w:rsidR="004B632D" w:rsidRPr="004B632D" w:rsidTr="008319AC">
        <w:trPr>
          <w:trHeight w:val="1036"/>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6.</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6»</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Советская, 227,</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(86549)21355</w:t>
            </w:r>
          </w:p>
        </w:tc>
        <w:tc>
          <w:tcPr>
            <w:tcW w:w="1985" w:type="dxa"/>
          </w:tcPr>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r w:rsidRPr="004B632D">
              <w:rPr>
                <w:rFonts w:ascii="Arial" w:hAnsi="Arial" w:cs="Arial"/>
                <w:color w:val="auto"/>
                <w:sz w:val="18"/>
                <w:szCs w:val="18"/>
                <w:lang w:eastAsia="zh-CN"/>
              </w:rPr>
              <w:t>gousosh6@mail.ru</w:t>
            </w: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понедельни</w:t>
            </w:r>
            <w:proofErr w:type="gramStart"/>
            <w:r w:rsidRPr="004B632D">
              <w:rPr>
                <w:rFonts w:ascii="Arial" w:hAnsi="Arial" w:cs="Arial"/>
                <w:sz w:val="18"/>
                <w:szCs w:val="18"/>
                <w:lang w:eastAsia="zh-CN"/>
              </w:rPr>
              <w:t>к-</w:t>
            </w:r>
            <w:proofErr w:type="gramEnd"/>
            <w:r w:rsidRPr="004B632D">
              <w:rPr>
                <w:rFonts w:ascii="Arial" w:hAnsi="Arial" w:cs="Arial"/>
                <w:sz w:val="18"/>
                <w:szCs w:val="18"/>
                <w:lang w:eastAsia="zh-CN"/>
              </w:rPr>
              <w:t xml:space="preserve"> пятница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18.30,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до13.00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суббота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13.30.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7.</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7»</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356413,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proofErr w:type="gramStart"/>
            <w:r w:rsidRPr="004B632D">
              <w:rPr>
                <w:rFonts w:ascii="Arial" w:hAnsi="Arial" w:cs="Arial"/>
                <w:color w:val="auto"/>
                <w:sz w:val="18"/>
                <w:szCs w:val="18"/>
                <w:lang w:eastAsia="zh-CN"/>
              </w:rPr>
              <w:t>с</w:t>
            </w:r>
            <w:proofErr w:type="gramEnd"/>
            <w:r w:rsidRPr="004B632D">
              <w:rPr>
                <w:rFonts w:ascii="Arial" w:hAnsi="Arial" w:cs="Arial"/>
                <w:color w:val="auto"/>
                <w:sz w:val="18"/>
                <w:szCs w:val="18"/>
                <w:lang w:eastAsia="zh-CN"/>
              </w:rPr>
              <w:t>. Каменная Балка,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ул. Школьная, 13, (86549)39937</w:t>
            </w:r>
          </w:p>
          <w:p w:rsidR="004B632D" w:rsidRPr="004B632D" w:rsidRDefault="004B632D" w:rsidP="008319AC">
            <w:pPr>
              <w:suppressAutoHyphens/>
              <w:spacing w:line="180" w:lineRule="atLeast"/>
              <w:jc w:val="center"/>
              <w:rPr>
                <w:rFonts w:ascii="Arial" w:hAnsi="Arial" w:cs="Arial"/>
                <w:color w:val="auto"/>
                <w:sz w:val="18"/>
                <w:szCs w:val="18"/>
                <w:lang w:eastAsia="zh-CN"/>
              </w:rPr>
            </w:pP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17" w:history="1">
              <w:r w:rsidR="004B632D" w:rsidRPr="004B632D">
                <w:rPr>
                  <w:rFonts w:ascii="Arial" w:hAnsi="Arial" w:cs="Arial"/>
                  <w:color w:val="auto"/>
                  <w:sz w:val="18"/>
                  <w:szCs w:val="18"/>
                  <w:lang w:eastAsia="zh-CN"/>
                </w:rPr>
                <w:t>mousosh7m@rambler.ru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понедельник – пятница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суббота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12.00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8.</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8»</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им. Я.В. </w:t>
            </w:r>
            <w:proofErr w:type="spellStart"/>
            <w:r w:rsidRPr="004B632D">
              <w:rPr>
                <w:rFonts w:ascii="Arial" w:hAnsi="Arial" w:cs="Arial"/>
                <w:color w:val="auto"/>
                <w:sz w:val="18"/>
                <w:szCs w:val="18"/>
                <w:lang w:eastAsia="zh-CN"/>
              </w:rPr>
              <w:t>Бочарова</w:t>
            </w:r>
            <w:proofErr w:type="spellEnd"/>
            <w:r w:rsidRPr="004B632D">
              <w:rPr>
                <w:rFonts w:ascii="Arial" w:hAnsi="Arial" w:cs="Arial"/>
                <w:color w:val="auto"/>
                <w:sz w:val="18"/>
                <w:szCs w:val="18"/>
                <w:lang w:eastAsia="zh-CN"/>
              </w:rPr>
              <w:t>»</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356407,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Елизаветинское,</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ул. Ленина, 139,</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(86549)25540</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18" w:history="1">
              <w:r w:rsidR="004B632D" w:rsidRPr="004B632D">
                <w:rPr>
                  <w:rFonts w:ascii="Arial" w:hAnsi="Arial" w:cs="Arial"/>
                  <w:color w:val="auto"/>
                  <w:sz w:val="18"/>
                  <w:szCs w:val="18"/>
                  <w:lang w:eastAsia="zh-CN"/>
                </w:rPr>
                <w:t>elizavetsosh8@inbox.ru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понедельник – пятница</w:t>
            </w:r>
          </w:p>
          <w:p w:rsidR="004B632D" w:rsidRPr="004B632D" w:rsidRDefault="004B632D" w:rsidP="008319AC">
            <w:pPr>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16.00,</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перерыв:</w:t>
            </w:r>
          </w:p>
          <w:p w:rsidR="004B632D" w:rsidRPr="004B632D" w:rsidRDefault="004B632D" w:rsidP="008319AC">
            <w:pPr>
              <w:suppressAutoHyphens/>
              <w:spacing w:line="180" w:lineRule="atLeast"/>
              <w:jc w:val="center"/>
              <w:rPr>
                <w:rFonts w:ascii="Arial" w:hAnsi="Arial" w:cs="Arial"/>
                <w:color w:val="auto"/>
                <w:sz w:val="18"/>
                <w:szCs w:val="18"/>
                <w:lang w:val="en-US" w:eastAsia="zh-CN"/>
              </w:rPr>
            </w:pPr>
            <w:r w:rsidRPr="004B632D">
              <w:rPr>
                <w:rFonts w:ascii="Arial" w:hAnsi="Arial" w:cs="Arial"/>
                <w:color w:val="auto"/>
                <w:sz w:val="18"/>
                <w:szCs w:val="18"/>
                <w:lang w:val="en-US" w:eastAsia="zh-CN"/>
              </w:rPr>
              <w:t xml:space="preserve">с 12.00 </w:t>
            </w:r>
            <w:proofErr w:type="spellStart"/>
            <w:r w:rsidRPr="004B632D">
              <w:rPr>
                <w:rFonts w:ascii="Arial" w:hAnsi="Arial" w:cs="Arial"/>
                <w:color w:val="auto"/>
                <w:sz w:val="18"/>
                <w:szCs w:val="18"/>
                <w:lang w:val="en-US" w:eastAsia="zh-CN"/>
              </w:rPr>
              <w:t>до</w:t>
            </w:r>
            <w:proofErr w:type="spellEnd"/>
            <w:r w:rsidRPr="004B632D">
              <w:rPr>
                <w:rFonts w:ascii="Arial" w:hAnsi="Arial" w:cs="Arial"/>
                <w:color w:val="auto"/>
                <w:sz w:val="18"/>
                <w:szCs w:val="18"/>
                <w:lang w:val="en-US" w:eastAsia="zh-CN"/>
              </w:rPr>
              <w:t xml:space="preserve"> 13.00</w:t>
            </w:r>
          </w:p>
        </w:tc>
      </w:tr>
      <w:tr w:rsidR="004B632D" w:rsidRPr="004B632D" w:rsidTr="008319AC">
        <w:trPr>
          <w:trHeight w:val="1054"/>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9.</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8» (филиал)</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356419, Ставропольский край, х. Большевик,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Юбилейная, 13,</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(86549)26188</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19" w:history="1">
              <w:r w:rsidR="004B632D" w:rsidRPr="004B632D">
                <w:rPr>
                  <w:rFonts w:ascii="Arial" w:hAnsi="Arial" w:cs="Arial"/>
                  <w:color w:val="auto"/>
                  <w:sz w:val="18"/>
                  <w:szCs w:val="18"/>
                  <w:lang w:eastAsia="zh-CN"/>
                </w:rPr>
                <w:t>elizavetsosh8@inbox.ru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суббота: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sz w:val="18"/>
                <w:szCs w:val="18"/>
                <w:lang w:eastAsia="zh-CN"/>
              </w:rPr>
              <w:t>с 08.00 до 13.00</w:t>
            </w:r>
          </w:p>
        </w:tc>
      </w:tr>
      <w:tr w:rsidR="004B632D" w:rsidRPr="004B632D" w:rsidTr="008319AC">
        <w:trPr>
          <w:trHeight w:val="945"/>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lastRenderedPageBreak/>
              <w:t>10.</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9»</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ул. Ленина, 251,</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(86549)5-11-16</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0" w:history="1">
              <w:r w:rsidR="004B632D" w:rsidRPr="004B632D">
                <w:rPr>
                  <w:rFonts w:ascii="Arial" w:hAnsi="Arial" w:cs="Arial"/>
                  <w:color w:val="auto"/>
                  <w:sz w:val="18"/>
                  <w:szCs w:val="18"/>
                  <w:lang w:eastAsia="zh-CN"/>
                </w:rPr>
                <w:t>school9blag@yandex.ru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rPr>
          <w:trHeight w:val="418"/>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11.</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10»</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356401,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с. Бурлацкое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Пролетарская, 120,</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(86549)29677</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1" w:history="1">
              <w:r w:rsidR="004B632D" w:rsidRPr="004B632D">
                <w:rPr>
                  <w:rFonts w:ascii="Arial" w:hAnsi="Arial" w:cs="Arial"/>
                  <w:color w:val="auto"/>
                  <w:sz w:val="18"/>
                  <w:szCs w:val="18"/>
                  <w:lang w:eastAsia="zh-CN"/>
                </w:rPr>
                <w:t>iva2030@yandex.ru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uppressAutoHyphens/>
              <w:spacing w:line="180" w:lineRule="atLeast"/>
              <w:rPr>
                <w:rFonts w:ascii="Arial" w:hAnsi="Arial" w:cs="Arial"/>
                <w:color w:val="auto"/>
                <w:sz w:val="18"/>
                <w:szCs w:val="18"/>
                <w:lang w:eastAsia="zh-CN"/>
              </w:rPr>
            </w:pPr>
          </w:p>
        </w:tc>
      </w:tr>
      <w:tr w:rsidR="004B632D" w:rsidRPr="004B632D" w:rsidTr="008319AC">
        <w:trPr>
          <w:trHeight w:val="1202"/>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12.</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11»</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356414,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Алексеевское,</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ул. Ленина, 140, (86549)24118</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2" w:history="1">
              <w:r w:rsidR="004B632D" w:rsidRPr="004B632D">
                <w:rPr>
                  <w:rFonts w:ascii="Arial" w:hAnsi="Arial" w:cs="Arial"/>
                  <w:color w:val="auto"/>
                  <w:sz w:val="18"/>
                  <w:szCs w:val="18"/>
                  <w:lang w:eastAsia="zh-CN"/>
                </w:rPr>
                <w:t>alexeevsosh11@inbox.ru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rPr>
          <w:trHeight w:val="1159"/>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13.</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12»</w:t>
            </w:r>
          </w:p>
        </w:tc>
        <w:tc>
          <w:tcPr>
            <w:tcW w:w="3118" w:type="dxa"/>
          </w:tcPr>
          <w:p w:rsidR="004B632D" w:rsidRPr="004B632D" w:rsidRDefault="004B632D" w:rsidP="008319AC">
            <w:pPr>
              <w:suppressAutoHyphens/>
              <w:spacing w:line="180" w:lineRule="atLeast"/>
              <w:jc w:val="center"/>
              <w:rPr>
                <w:rFonts w:ascii="Arial" w:eastAsia="SimSun" w:hAnsi="Arial" w:cs="Arial"/>
                <w:color w:val="auto"/>
                <w:kern w:val="3"/>
                <w:sz w:val="18"/>
                <w:szCs w:val="18"/>
                <w:lang w:eastAsia="zh-CN"/>
              </w:rPr>
            </w:pPr>
            <w:r w:rsidRPr="004B632D">
              <w:rPr>
                <w:rFonts w:ascii="Arial" w:hAnsi="Arial" w:cs="Arial"/>
                <w:color w:val="auto"/>
                <w:sz w:val="18"/>
                <w:szCs w:val="18"/>
                <w:lang w:eastAsia="zh-CN"/>
              </w:rPr>
              <w:t>356412, Ставропольский край, Благодарненский район,</w:t>
            </w:r>
            <w:r w:rsidRPr="004B632D">
              <w:rPr>
                <w:rFonts w:ascii="Arial" w:eastAsia="SimSun" w:hAnsi="Arial" w:cs="Arial"/>
                <w:color w:val="auto"/>
                <w:kern w:val="3"/>
                <w:sz w:val="18"/>
                <w:szCs w:val="18"/>
                <w:lang w:eastAsia="zh-CN"/>
              </w:rPr>
              <w:t xml:space="preserve"> </w:t>
            </w:r>
          </w:p>
          <w:p w:rsidR="004B632D" w:rsidRPr="004B632D" w:rsidRDefault="004B632D" w:rsidP="008319AC">
            <w:pPr>
              <w:suppressAutoHyphens/>
              <w:spacing w:line="180" w:lineRule="atLeast"/>
              <w:jc w:val="center"/>
              <w:rPr>
                <w:rFonts w:ascii="Arial" w:eastAsia="SimSun" w:hAnsi="Arial" w:cs="Arial"/>
                <w:color w:val="auto"/>
                <w:kern w:val="3"/>
                <w:sz w:val="18"/>
                <w:szCs w:val="18"/>
                <w:lang w:eastAsia="zh-CN"/>
              </w:rPr>
            </w:pPr>
            <w:r w:rsidRPr="004B632D">
              <w:rPr>
                <w:rFonts w:ascii="Arial" w:eastAsia="SimSun" w:hAnsi="Arial" w:cs="Arial"/>
                <w:color w:val="auto"/>
                <w:kern w:val="3"/>
                <w:sz w:val="18"/>
                <w:szCs w:val="18"/>
                <w:lang w:eastAsia="zh-CN"/>
              </w:rPr>
              <w:t xml:space="preserve">х. Алтухов,  ул. </w:t>
            </w:r>
            <w:proofErr w:type="gramStart"/>
            <w:r w:rsidRPr="004B632D">
              <w:rPr>
                <w:rFonts w:ascii="Arial" w:eastAsia="SimSun" w:hAnsi="Arial" w:cs="Arial"/>
                <w:color w:val="auto"/>
                <w:kern w:val="3"/>
                <w:sz w:val="18"/>
                <w:szCs w:val="18"/>
                <w:lang w:eastAsia="zh-CN"/>
              </w:rPr>
              <w:t>Школьная</w:t>
            </w:r>
            <w:proofErr w:type="gramEnd"/>
            <w:r w:rsidRPr="004B632D">
              <w:rPr>
                <w:rFonts w:ascii="Arial" w:eastAsia="SimSun" w:hAnsi="Arial" w:cs="Arial"/>
                <w:color w:val="auto"/>
                <w:kern w:val="3"/>
                <w:sz w:val="18"/>
                <w:szCs w:val="18"/>
                <w:lang w:eastAsia="zh-CN"/>
              </w:rPr>
              <w:t>, 18,</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(86549)26480</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3" w:history="1">
              <w:r w:rsidR="004B632D" w:rsidRPr="004B632D">
                <w:rPr>
                  <w:rFonts w:ascii="Arial" w:hAnsi="Arial" w:cs="Arial"/>
                  <w:color w:val="auto"/>
                  <w:sz w:val="18"/>
                  <w:szCs w:val="18"/>
                  <w:lang w:eastAsia="zh-CN"/>
                </w:rPr>
                <w:t>kluchi12@mail.ru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uppressAutoHyphens/>
              <w:spacing w:line="180" w:lineRule="atLeast"/>
              <w:rPr>
                <w:rFonts w:ascii="Arial" w:hAnsi="Arial" w:cs="Arial"/>
                <w:color w:val="auto"/>
                <w:sz w:val="18"/>
                <w:szCs w:val="18"/>
                <w:lang w:eastAsia="zh-CN"/>
              </w:rPr>
            </w:pPr>
          </w:p>
        </w:tc>
      </w:tr>
      <w:tr w:rsidR="004B632D" w:rsidRPr="004B632D" w:rsidTr="008319AC">
        <w:trPr>
          <w:trHeight w:val="1261"/>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14.</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13»</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356415,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с. Мирное,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Пролетарская, 21а,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 26685</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4" w:history="1">
              <w:r w:rsidR="004B632D" w:rsidRPr="004B632D">
                <w:rPr>
                  <w:rFonts w:ascii="Arial" w:hAnsi="Arial" w:cs="Arial"/>
                  <w:color w:val="auto"/>
                  <w:sz w:val="18"/>
                  <w:szCs w:val="18"/>
                  <w:lang w:eastAsia="zh-CN"/>
                </w:rPr>
                <w:t>mirnoesosh13@inbox.ru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суббота: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sz w:val="18"/>
                <w:szCs w:val="18"/>
                <w:lang w:eastAsia="zh-CN"/>
              </w:rPr>
              <w:t>с 08.00 до 14.00</w:t>
            </w:r>
          </w:p>
        </w:tc>
      </w:tr>
      <w:tr w:rsidR="004B632D" w:rsidRPr="004B632D" w:rsidTr="008319AC">
        <w:trPr>
          <w:trHeight w:val="1031"/>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15.</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14»</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356405, Ставропольский край, Благодарненский район,</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а. </w:t>
            </w:r>
            <w:proofErr w:type="spellStart"/>
            <w:r w:rsidRPr="004B632D">
              <w:rPr>
                <w:rFonts w:ascii="Arial" w:hAnsi="Arial" w:cs="Arial"/>
                <w:color w:val="auto"/>
                <w:sz w:val="18"/>
                <w:szCs w:val="18"/>
                <w:lang w:eastAsia="zh-CN"/>
              </w:rPr>
              <w:t>Эдельбай</w:t>
            </w:r>
            <w:proofErr w:type="spellEnd"/>
            <w:r w:rsidRPr="004B632D">
              <w:rPr>
                <w:rFonts w:ascii="Arial" w:hAnsi="Arial" w:cs="Arial"/>
                <w:color w:val="auto"/>
                <w:sz w:val="18"/>
                <w:szCs w:val="18"/>
                <w:lang w:eastAsia="zh-CN"/>
              </w:rPr>
              <w:t xml:space="preserve">, ул. </w:t>
            </w:r>
            <w:proofErr w:type="spellStart"/>
            <w:r w:rsidRPr="004B632D">
              <w:rPr>
                <w:rFonts w:ascii="Arial" w:hAnsi="Arial" w:cs="Arial"/>
                <w:color w:val="auto"/>
                <w:sz w:val="18"/>
                <w:szCs w:val="18"/>
                <w:lang w:eastAsia="zh-CN"/>
              </w:rPr>
              <w:t>Манкаева</w:t>
            </w:r>
            <w:proofErr w:type="spellEnd"/>
            <w:r w:rsidRPr="004B632D">
              <w:rPr>
                <w:rFonts w:ascii="Arial" w:hAnsi="Arial" w:cs="Arial"/>
                <w:color w:val="auto"/>
                <w:sz w:val="18"/>
                <w:szCs w:val="18"/>
                <w:lang w:eastAsia="zh-CN"/>
              </w:rPr>
              <w:t>, 70,</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(86549)26843</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5" w:history="1">
              <w:r w:rsidR="004B632D" w:rsidRPr="004B632D">
                <w:rPr>
                  <w:rFonts w:ascii="Arial" w:hAnsi="Arial" w:cs="Arial"/>
                  <w:color w:val="auto"/>
                  <w:sz w:val="18"/>
                  <w:szCs w:val="18"/>
                  <w:lang w:eastAsia="zh-CN"/>
                </w:rPr>
                <w:t>edelbaysosh14@inbox.ru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rPr>
          <w:trHeight w:val="60"/>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16.</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15»</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356420, Ставропольский край, г. Благодарный,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пл. Строителей, 2,</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(86549)21336</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6" w:history="1">
              <w:r w:rsidR="004B632D" w:rsidRPr="004B632D">
                <w:rPr>
                  <w:rFonts w:ascii="Arial" w:hAnsi="Arial" w:cs="Arial"/>
                  <w:color w:val="auto"/>
                  <w:sz w:val="18"/>
                  <w:szCs w:val="18"/>
                  <w:lang w:eastAsia="zh-CN"/>
                </w:rPr>
                <w:t>blagodarsosh15@mail.ru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rPr>
          <w:trHeight w:val="931"/>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17.</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МОУ «СОШ № 16»</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356411,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с. </w:t>
            </w:r>
            <w:proofErr w:type="spellStart"/>
            <w:r w:rsidRPr="004B632D">
              <w:rPr>
                <w:rFonts w:ascii="Arial" w:hAnsi="Arial" w:cs="Arial"/>
                <w:color w:val="auto"/>
                <w:sz w:val="18"/>
                <w:szCs w:val="18"/>
                <w:lang w:eastAsia="zh-CN"/>
              </w:rPr>
              <w:t>Шишкино</w:t>
            </w:r>
            <w:proofErr w:type="spellEnd"/>
            <w:r w:rsidRPr="004B632D">
              <w:rPr>
                <w:rFonts w:ascii="Arial" w:hAnsi="Arial" w:cs="Arial"/>
                <w:color w:val="auto"/>
                <w:sz w:val="18"/>
                <w:szCs w:val="18"/>
                <w:lang w:eastAsia="zh-CN"/>
              </w:rPr>
              <w:t xml:space="preserve"> ул. Дьякова, 128,</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(86549)25716</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7" w:history="1">
              <w:r w:rsidR="004B632D" w:rsidRPr="004B632D">
                <w:rPr>
                  <w:rFonts w:ascii="Arial" w:hAnsi="Arial" w:cs="Arial"/>
                  <w:color w:val="auto"/>
                  <w:sz w:val="18"/>
                  <w:szCs w:val="18"/>
                  <w:lang w:eastAsia="zh-CN"/>
                </w:rPr>
                <w:t>Shishkinososh16@mail.ru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суббота: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sz w:val="18"/>
                <w:szCs w:val="18"/>
                <w:lang w:eastAsia="zh-CN"/>
              </w:rPr>
              <w:t>с 08.00 до 14.00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18.</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г. Благодарный,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Первомайская, 18,</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(86549)22154</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8" w:history="1">
              <w:r w:rsidR="004B632D" w:rsidRPr="004B632D">
                <w:rPr>
                  <w:rFonts w:ascii="Arial" w:hAnsi="Arial" w:cs="Arial"/>
                  <w:color w:val="auto"/>
                  <w:sz w:val="18"/>
                  <w:szCs w:val="18"/>
                  <w:lang w:eastAsia="zh-CN"/>
                </w:rPr>
                <w:t>blagromashka@rusobr.ru</w:t>
              </w:r>
            </w:hyperlink>
          </w:p>
          <w:p w:rsidR="004B632D" w:rsidRPr="004B632D" w:rsidRDefault="004B632D" w:rsidP="008319AC">
            <w:pPr>
              <w:widowControl w:val="0"/>
              <w:suppressAutoHyphens/>
              <w:autoSpaceDN w:val="0"/>
              <w:snapToGrid w:val="0"/>
              <w:spacing w:line="180" w:lineRule="atLeast"/>
              <w:ind w:right="-107"/>
              <w:jc w:val="center"/>
              <w:textAlignment w:val="baseline"/>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19.</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3»</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г. Благодарный,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Гагарина, 2, (86549)50840</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29" w:history="1">
              <w:r w:rsidR="004B632D" w:rsidRPr="004B632D">
                <w:rPr>
                  <w:rFonts w:ascii="Arial" w:hAnsi="Arial" w:cs="Arial"/>
                  <w:color w:val="auto"/>
                  <w:sz w:val="18"/>
                  <w:szCs w:val="18"/>
                  <w:lang w:eastAsia="zh-CN"/>
                </w:rPr>
                <w:t>ivanova.e.u82@mail.ru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16.00,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20.</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4»</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356410, Ставропольский край,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Благодарненский район,</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proofErr w:type="gramStart"/>
            <w:r w:rsidRPr="004B632D">
              <w:rPr>
                <w:rFonts w:ascii="Arial" w:hAnsi="Arial" w:cs="Arial"/>
                <w:color w:val="auto"/>
                <w:sz w:val="18"/>
                <w:szCs w:val="18"/>
                <w:lang w:eastAsia="zh-CN"/>
              </w:rPr>
              <w:t>с</w:t>
            </w:r>
            <w:proofErr w:type="gramEnd"/>
            <w:r w:rsidRPr="004B632D">
              <w:rPr>
                <w:rFonts w:ascii="Arial" w:hAnsi="Arial" w:cs="Arial"/>
                <w:color w:val="auto"/>
                <w:sz w:val="18"/>
                <w:szCs w:val="18"/>
                <w:lang w:eastAsia="zh-CN"/>
              </w:rPr>
              <w:t>. Александрия,</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Пролетарская, 97,</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(86549)27047</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0" w:history="1">
              <w:r w:rsidR="004B632D" w:rsidRPr="004B632D">
                <w:rPr>
                  <w:rFonts w:ascii="Arial" w:hAnsi="Arial" w:cs="Arial"/>
                  <w:color w:val="auto"/>
                  <w:sz w:val="18"/>
                  <w:szCs w:val="18"/>
                  <w:lang w:eastAsia="zh-CN"/>
                </w:rPr>
                <w:t>evdakowa.sweta@yandex.ru</w:t>
              </w:r>
            </w:hyperlink>
          </w:p>
          <w:p w:rsidR="004B632D" w:rsidRPr="004B632D" w:rsidRDefault="004B632D" w:rsidP="008319AC">
            <w:pPr>
              <w:suppressAutoHyphens/>
              <w:spacing w:before="30" w:after="30"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16.00,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uppressAutoHyphens/>
              <w:spacing w:line="180" w:lineRule="atLeast"/>
              <w:rPr>
                <w:rFonts w:ascii="Arial" w:hAnsi="Arial" w:cs="Arial"/>
                <w:color w:val="auto"/>
                <w:sz w:val="18"/>
                <w:szCs w:val="18"/>
                <w:lang w:eastAsia="zh-CN"/>
              </w:rPr>
            </w:pPr>
          </w:p>
        </w:tc>
      </w:tr>
      <w:tr w:rsidR="004B632D" w:rsidRPr="004B632D" w:rsidTr="008319AC">
        <w:trPr>
          <w:trHeight w:val="928"/>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21.</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 xml:space="preserve">МДОУ  </w:t>
            </w:r>
            <w:r w:rsidRPr="004B632D">
              <w:rPr>
                <w:rFonts w:ascii="Arial" w:hAnsi="Arial" w:cs="Arial"/>
                <w:color w:val="auto"/>
                <w:sz w:val="18"/>
                <w:szCs w:val="18"/>
                <w:lang w:eastAsia="zh-CN"/>
              </w:rPr>
              <w:t xml:space="preserve">комбинированного вида </w:t>
            </w:r>
            <w:r w:rsidRPr="004B632D">
              <w:rPr>
                <w:rFonts w:ascii="Arial" w:hAnsi="Arial" w:cs="Arial"/>
                <w:color w:val="auto"/>
                <w:sz w:val="18"/>
                <w:szCs w:val="18"/>
                <w:lang w:eastAsia="en-US"/>
              </w:rPr>
              <w:t xml:space="preserve">«ДС № 5» </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г. Благодарный,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Свобода, 98,</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(86549)21238</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1" w:history="1">
              <w:r w:rsidR="004B632D" w:rsidRPr="004B632D">
                <w:rPr>
                  <w:rFonts w:ascii="Arial" w:hAnsi="Arial" w:cs="Arial"/>
                  <w:color w:val="auto"/>
                  <w:sz w:val="18"/>
                  <w:szCs w:val="18"/>
                  <w:lang w:eastAsia="zh-CN"/>
                </w:rPr>
                <w:t>blag-kids555@mail.ru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14.00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22.</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 xml:space="preserve">МДОУ  </w:t>
            </w:r>
            <w:r w:rsidRPr="004B632D">
              <w:rPr>
                <w:rFonts w:ascii="Arial" w:hAnsi="Arial" w:cs="Arial"/>
                <w:color w:val="auto"/>
                <w:sz w:val="18"/>
                <w:szCs w:val="18"/>
                <w:lang w:eastAsia="zh-CN"/>
              </w:rPr>
              <w:t xml:space="preserve">комбинированного вида </w:t>
            </w:r>
            <w:r w:rsidRPr="004B632D">
              <w:rPr>
                <w:rFonts w:ascii="Arial" w:hAnsi="Arial" w:cs="Arial"/>
                <w:color w:val="auto"/>
                <w:sz w:val="18"/>
                <w:szCs w:val="18"/>
                <w:lang w:eastAsia="en-US"/>
              </w:rPr>
              <w:t>«ДС № 7»</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Советская, 349,</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(86549)23553</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2" w:history="1">
              <w:r w:rsidR="004B632D" w:rsidRPr="004B632D">
                <w:rPr>
                  <w:rFonts w:ascii="Arial" w:hAnsi="Arial" w:cs="Arial"/>
                  <w:color w:val="auto"/>
                  <w:sz w:val="18"/>
                  <w:szCs w:val="18"/>
                  <w:lang w:eastAsia="zh-CN"/>
                </w:rPr>
                <w:t>mkdouds7@mail.ru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23.</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8»</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пер. Большевик, 23,</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 28550</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3" w:history="1">
              <w:r w:rsidR="004B632D" w:rsidRPr="004B632D">
                <w:rPr>
                  <w:rFonts w:ascii="Arial" w:hAnsi="Arial" w:cs="Arial"/>
                  <w:color w:val="auto"/>
                  <w:sz w:val="18"/>
                  <w:szCs w:val="18"/>
                  <w:lang w:eastAsia="zh-CN"/>
                </w:rPr>
                <w:t>rzantseva@bk.ru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24.</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9»</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356420, Ставропольский край, г. </w:t>
            </w:r>
            <w:r w:rsidRPr="004B632D">
              <w:rPr>
                <w:rFonts w:ascii="Arial" w:hAnsi="Arial" w:cs="Arial"/>
                <w:color w:val="auto"/>
                <w:sz w:val="18"/>
                <w:szCs w:val="18"/>
                <w:lang w:eastAsia="zh-CN"/>
              </w:rPr>
              <w:lastRenderedPageBreak/>
              <w:t>Благодарный,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пл.  Победы, 17,</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(86549) 21437</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4" w:history="1">
              <w:r w:rsidR="004B632D" w:rsidRPr="004B632D">
                <w:rPr>
                  <w:rFonts w:ascii="Arial" w:hAnsi="Arial" w:cs="Arial"/>
                  <w:color w:val="auto"/>
                  <w:sz w:val="18"/>
                  <w:szCs w:val="18"/>
                  <w:lang w:eastAsia="zh-CN"/>
                </w:rPr>
                <w:t>natali.kosyagina@mail.</w:t>
              </w:r>
              <w:r w:rsidR="004B632D" w:rsidRPr="004B632D">
                <w:rPr>
                  <w:rFonts w:ascii="Arial" w:hAnsi="Arial" w:cs="Arial"/>
                  <w:color w:val="auto"/>
                  <w:sz w:val="18"/>
                  <w:szCs w:val="18"/>
                  <w:lang w:eastAsia="zh-CN"/>
                </w:rPr>
                <w:lastRenderedPageBreak/>
                <w:t>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lastRenderedPageBreak/>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lastRenderedPageBreak/>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rPr>
          <w:trHeight w:val="1033"/>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lastRenderedPageBreak/>
              <w:t>25.</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13»</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356419,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х. Большевик,</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ул. Юбилейная, 5</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(86549) 26339</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5" w:history="1">
              <w:r w:rsidR="004B632D" w:rsidRPr="004B632D">
                <w:rPr>
                  <w:rFonts w:ascii="Arial" w:hAnsi="Arial" w:cs="Arial"/>
                  <w:color w:val="auto"/>
                  <w:sz w:val="18"/>
                  <w:szCs w:val="18"/>
                  <w:lang w:eastAsia="zh-CN"/>
                </w:rPr>
                <w:t>detscky2013@yandex.ru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13.00 до 14.00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26.</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14»</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356407, Ставропольский край, Благодарненский район,</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с. Елизаветинское</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ул. Ленина, 134Б,</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(86549) 2-54-92</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6" w:history="1">
              <w:r w:rsidR="004B632D" w:rsidRPr="004B632D">
                <w:rPr>
                  <w:rFonts w:ascii="Arial" w:hAnsi="Arial" w:cs="Arial"/>
                  <w:color w:val="auto"/>
                  <w:sz w:val="18"/>
                  <w:szCs w:val="18"/>
                  <w:lang w:eastAsia="zh-CN"/>
                </w:rPr>
                <w:t>ver.surina@mail.ru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uppressAutoHyphens/>
              <w:spacing w:line="180" w:lineRule="atLeast"/>
              <w:rPr>
                <w:rFonts w:ascii="Arial" w:hAnsi="Arial" w:cs="Arial"/>
                <w:color w:val="auto"/>
                <w:sz w:val="18"/>
                <w:szCs w:val="18"/>
                <w:lang w:eastAsia="zh-CN"/>
              </w:rPr>
            </w:pP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27.</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15»</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356418,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 Ставропольский,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пл. Юности, 1, (86549)25946</w:t>
            </w:r>
          </w:p>
        </w:tc>
        <w:tc>
          <w:tcPr>
            <w:tcW w:w="1985" w:type="dxa"/>
          </w:tcPr>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r w:rsidRPr="004B632D">
              <w:rPr>
                <w:rFonts w:ascii="Arial" w:hAnsi="Arial" w:cs="Arial"/>
                <w:color w:val="auto"/>
                <w:sz w:val="18"/>
                <w:szCs w:val="18"/>
                <w:lang w:eastAsia="zh-CN"/>
              </w:rPr>
              <w:t>ds15stavropolkiy@rambler.ru</w:t>
            </w: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28.</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16»</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356403,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Сотниковское,</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пер. Светлый, 2,</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(86549)31425</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7" w:history="1">
              <w:r w:rsidR="004B632D" w:rsidRPr="004B632D">
                <w:rPr>
                  <w:rFonts w:ascii="Arial" w:hAnsi="Arial" w:cs="Arial"/>
                  <w:color w:val="auto"/>
                  <w:sz w:val="18"/>
                  <w:szCs w:val="18"/>
                  <w:lang w:eastAsia="zh-CN"/>
                </w:rPr>
                <w:t>sotnikovka_detsadik@rambler.ru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29.</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17»</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356402,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proofErr w:type="gramStart"/>
            <w:r w:rsidRPr="004B632D">
              <w:rPr>
                <w:rFonts w:ascii="Arial" w:hAnsi="Arial" w:cs="Arial"/>
                <w:color w:val="auto"/>
                <w:sz w:val="18"/>
                <w:szCs w:val="18"/>
                <w:lang w:eastAsia="zh-CN"/>
              </w:rPr>
              <w:t>с</w:t>
            </w:r>
            <w:proofErr w:type="gramEnd"/>
            <w:r w:rsidRPr="004B632D">
              <w:rPr>
                <w:rFonts w:ascii="Arial" w:hAnsi="Arial" w:cs="Arial"/>
                <w:color w:val="auto"/>
                <w:sz w:val="18"/>
                <w:szCs w:val="18"/>
                <w:lang w:eastAsia="zh-CN"/>
              </w:rPr>
              <w:t>. Спасское,  ул. Красная, 167,</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(86549)24987</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8" w:history="1">
              <w:r w:rsidR="004B632D" w:rsidRPr="004B632D">
                <w:rPr>
                  <w:rFonts w:ascii="Arial" w:hAnsi="Arial" w:cs="Arial"/>
                  <w:color w:val="auto"/>
                  <w:sz w:val="18"/>
                  <w:szCs w:val="18"/>
                  <w:lang w:eastAsia="zh-CN"/>
                </w:rPr>
                <w:t>annnytka2012@yandex.ru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30.</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19»</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356401, Ставропольский край, Благодарненский район,</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с. Бурлацкое,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Комсомольская, 1, (86549)29781</w:t>
            </w:r>
          </w:p>
        </w:tc>
        <w:tc>
          <w:tcPr>
            <w:tcW w:w="1985" w:type="dxa"/>
          </w:tcPr>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r w:rsidRPr="004B632D">
              <w:rPr>
                <w:rFonts w:ascii="Arial" w:hAnsi="Arial" w:cs="Arial"/>
                <w:color w:val="auto"/>
                <w:sz w:val="18"/>
                <w:szCs w:val="18"/>
                <w:lang w:eastAsia="zh-CN"/>
              </w:rPr>
              <w:t>mdou.19@mail.ru</w:t>
            </w: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uppressAutoHyphens/>
              <w:spacing w:line="180" w:lineRule="atLeast"/>
              <w:rPr>
                <w:rFonts w:ascii="Arial" w:hAnsi="Arial" w:cs="Arial"/>
                <w:color w:val="auto"/>
                <w:sz w:val="18"/>
                <w:szCs w:val="18"/>
                <w:lang w:eastAsia="zh-CN"/>
              </w:rPr>
            </w:pP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31.</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20»</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356401, Ставропольский край, Благодарненский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район, с. </w:t>
            </w:r>
            <w:proofErr w:type="gramStart"/>
            <w:r w:rsidRPr="004B632D">
              <w:rPr>
                <w:rFonts w:ascii="Arial" w:hAnsi="Arial" w:cs="Arial"/>
                <w:color w:val="auto"/>
                <w:sz w:val="18"/>
                <w:szCs w:val="18"/>
                <w:lang w:eastAsia="zh-CN"/>
              </w:rPr>
              <w:t>Бурлацкое</w:t>
            </w:r>
            <w:proofErr w:type="gramEnd"/>
            <w:r w:rsidRPr="004B632D">
              <w:rPr>
                <w:rFonts w:ascii="Arial" w:hAnsi="Arial" w:cs="Arial"/>
                <w:color w:val="auto"/>
                <w:sz w:val="18"/>
                <w:szCs w:val="18"/>
                <w:lang w:eastAsia="zh-CN"/>
              </w:rPr>
              <w:t>,</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Красная, 207А, (86549)29447</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39" w:history="1">
              <w:r w:rsidR="004B632D" w:rsidRPr="004B632D">
                <w:rPr>
                  <w:rFonts w:ascii="Arial" w:hAnsi="Arial" w:cs="Arial"/>
                  <w:color w:val="auto"/>
                  <w:sz w:val="18"/>
                  <w:szCs w:val="18"/>
                  <w:lang w:eastAsia="zh-CN"/>
                </w:rPr>
                <w:t>ds20m@mail.ru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uppressAutoHyphens/>
              <w:spacing w:line="180" w:lineRule="atLeast"/>
              <w:rPr>
                <w:rFonts w:ascii="Arial" w:hAnsi="Arial" w:cs="Arial"/>
                <w:color w:val="auto"/>
                <w:sz w:val="18"/>
                <w:szCs w:val="18"/>
                <w:lang w:eastAsia="zh-CN"/>
              </w:rPr>
            </w:pP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32.</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21»</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356411, Ставропольский край, Благодарненский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район, с. </w:t>
            </w:r>
            <w:proofErr w:type="spellStart"/>
            <w:r w:rsidRPr="004B632D">
              <w:rPr>
                <w:rFonts w:ascii="Arial" w:hAnsi="Arial" w:cs="Arial"/>
                <w:color w:val="auto"/>
                <w:sz w:val="18"/>
                <w:szCs w:val="18"/>
                <w:lang w:eastAsia="zh-CN"/>
              </w:rPr>
              <w:t>Шишкино</w:t>
            </w:r>
            <w:proofErr w:type="spellEnd"/>
            <w:r w:rsidRPr="004B632D">
              <w:rPr>
                <w:rFonts w:ascii="Arial" w:hAnsi="Arial" w:cs="Arial"/>
                <w:color w:val="auto"/>
                <w:sz w:val="18"/>
                <w:szCs w:val="18"/>
                <w:lang w:eastAsia="zh-CN"/>
              </w:rPr>
              <w:t>,</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ул. Виноградная, 32,</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(86549)25736</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40" w:history="1">
              <w:r w:rsidR="004B632D" w:rsidRPr="004B632D">
                <w:rPr>
                  <w:rFonts w:ascii="Arial" w:hAnsi="Arial" w:cs="Arial"/>
                  <w:color w:val="auto"/>
                  <w:sz w:val="18"/>
                  <w:szCs w:val="18"/>
                  <w:lang w:eastAsia="zh-CN"/>
                </w:rPr>
                <w:t>mkdou.ds21@yandex.ru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 до 17.00,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33.</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22»</w:t>
            </w:r>
          </w:p>
        </w:tc>
        <w:tc>
          <w:tcPr>
            <w:tcW w:w="3118" w:type="dxa"/>
          </w:tcPr>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356415, Благодарненский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район, с. </w:t>
            </w:r>
            <w:proofErr w:type="gramStart"/>
            <w:r w:rsidRPr="004B632D">
              <w:rPr>
                <w:rFonts w:ascii="Arial" w:hAnsi="Arial" w:cs="Arial"/>
                <w:color w:val="auto"/>
                <w:sz w:val="18"/>
                <w:szCs w:val="18"/>
                <w:lang w:eastAsia="zh-CN"/>
              </w:rPr>
              <w:t>Мирное</w:t>
            </w:r>
            <w:proofErr w:type="gramEnd"/>
            <w:r w:rsidRPr="004B632D">
              <w:rPr>
                <w:rFonts w:ascii="Arial" w:hAnsi="Arial" w:cs="Arial"/>
                <w:color w:val="auto"/>
                <w:sz w:val="18"/>
                <w:szCs w:val="18"/>
                <w:lang w:eastAsia="zh-CN"/>
              </w:rPr>
              <w:t>,</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ул. Красная, 48А,</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(86549)26645</w:t>
            </w:r>
          </w:p>
        </w:tc>
        <w:tc>
          <w:tcPr>
            <w:tcW w:w="1985" w:type="dxa"/>
          </w:tcPr>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r w:rsidRPr="004B632D">
              <w:rPr>
                <w:rFonts w:ascii="Arial" w:hAnsi="Arial" w:cs="Arial"/>
                <w:color w:val="auto"/>
                <w:sz w:val="18"/>
                <w:szCs w:val="18"/>
                <w:lang w:eastAsia="zh-CN"/>
              </w:rPr>
              <w:t>mdetskiysad22@mail.ru</w:t>
            </w: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–в</w:t>
            </w:r>
            <w:proofErr w:type="gramEnd"/>
            <w:r w:rsidRPr="004B632D">
              <w:rPr>
                <w:rFonts w:ascii="Arial" w:hAnsi="Arial" w:cs="Arial"/>
                <w:sz w:val="18"/>
                <w:szCs w:val="18"/>
                <w:lang w:eastAsia="zh-CN"/>
              </w:rPr>
              <w:t>оскресенье</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8.0 до 18.00,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color w:val="auto"/>
                <w:sz w:val="18"/>
                <w:szCs w:val="18"/>
                <w:lang w:eastAsia="zh-CN"/>
              </w:rPr>
            </w:pPr>
            <w:r w:rsidRPr="004B632D">
              <w:rPr>
                <w:rFonts w:ascii="Arial" w:hAnsi="Arial" w:cs="Arial"/>
                <w:sz w:val="18"/>
                <w:szCs w:val="18"/>
                <w:lang w:eastAsia="zh-CN"/>
              </w:rPr>
              <w:t xml:space="preserve">с 12.00 до 13.00 </w:t>
            </w:r>
          </w:p>
        </w:tc>
      </w:tr>
      <w:tr w:rsidR="004B632D" w:rsidRPr="004B632D" w:rsidTr="008319AC">
        <w:trPr>
          <w:trHeight w:val="1246"/>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34.</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23»</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356414, Ставропольский край, Благодарненский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район, </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с. Алексеевское,</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ул. Советская, 45,</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(86549)25026</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41" w:history="1">
              <w:r w:rsidR="004B632D" w:rsidRPr="004B632D">
                <w:rPr>
                  <w:rFonts w:ascii="Arial" w:hAnsi="Arial" w:cs="Arial"/>
                  <w:color w:val="auto"/>
                  <w:sz w:val="18"/>
                  <w:szCs w:val="18"/>
                  <w:lang w:eastAsia="zh-CN"/>
                </w:rPr>
                <w:t>borheva@yandex.ru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uppressAutoHyphens/>
              <w:spacing w:line="180" w:lineRule="atLeast"/>
              <w:rPr>
                <w:rFonts w:ascii="Arial" w:hAnsi="Arial" w:cs="Arial"/>
                <w:color w:val="auto"/>
                <w:sz w:val="18"/>
                <w:szCs w:val="18"/>
                <w:lang w:eastAsia="zh-CN"/>
              </w:rPr>
            </w:pP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35.</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24»</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356413, Ставропольский край, Благодарненский район,</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 </w:t>
            </w:r>
            <w:proofErr w:type="gramStart"/>
            <w:r w:rsidRPr="004B632D">
              <w:rPr>
                <w:rFonts w:ascii="Arial" w:hAnsi="Arial" w:cs="Arial"/>
                <w:color w:val="auto"/>
                <w:sz w:val="18"/>
                <w:szCs w:val="18"/>
                <w:lang w:eastAsia="zh-CN"/>
              </w:rPr>
              <w:t>с</w:t>
            </w:r>
            <w:proofErr w:type="gramEnd"/>
            <w:r w:rsidRPr="004B632D">
              <w:rPr>
                <w:rFonts w:ascii="Arial" w:hAnsi="Arial" w:cs="Arial"/>
                <w:color w:val="auto"/>
                <w:sz w:val="18"/>
                <w:szCs w:val="18"/>
                <w:lang w:eastAsia="zh-CN"/>
              </w:rPr>
              <w:t>. Каменная Балка,</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ул. Школьная, 14,</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(86549)39843</w:t>
            </w:r>
          </w:p>
        </w:tc>
        <w:tc>
          <w:tcPr>
            <w:tcW w:w="1985" w:type="dxa"/>
          </w:tcPr>
          <w:p w:rsidR="004B632D" w:rsidRPr="004B632D" w:rsidRDefault="007025B0" w:rsidP="008319AC">
            <w:pPr>
              <w:suppressAutoHyphens/>
              <w:spacing w:line="180" w:lineRule="atLeast"/>
              <w:ind w:left="-108" w:right="-107"/>
              <w:jc w:val="center"/>
              <w:rPr>
                <w:rFonts w:ascii="Arial" w:hAnsi="Arial" w:cs="Arial"/>
                <w:color w:val="auto"/>
                <w:sz w:val="18"/>
                <w:szCs w:val="18"/>
                <w:lang w:eastAsia="zh-CN"/>
              </w:rPr>
            </w:pPr>
            <w:hyperlink r:id="rId42" w:history="1">
              <w:r w:rsidR="004B632D" w:rsidRPr="004B632D">
                <w:rPr>
                  <w:rFonts w:ascii="Arial" w:hAnsi="Arial" w:cs="Arial"/>
                  <w:color w:val="auto"/>
                  <w:sz w:val="18"/>
                  <w:szCs w:val="18"/>
                  <w:lang w:eastAsia="zh-CN"/>
                </w:rPr>
                <w:t>kuleshova.evgesha@mail.ru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понедельник-пятница </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p w:rsidR="004B632D" w:rsidRPr="004B632D" w:rsidRDefault="004B632D" w:rsidP="008319AC">
            <w:pPr>
              <w:suppressAutoHyphens/>
              <w:spacing w:line="180" w:lineRule="atLeast"/>
              <w:rPr>
                <w:rFonts w:ascii="Arial" w:hAnsi="Arial" w:cs="Arial"/>
                <w:color w:val="auto"/>
                <w:sz w:val="18"/>
                <w:szCs w:val="18"/>
                <w:lang w:eastAsia="zh-CN"/>
              </w:rPr>
            </w:pP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36.</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25»</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356412 Ставропольский край Благодарненский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район, х. Алтухов,</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ул. Шолохова, 16,(86549)26947</w:t>
            </w:r>
          </w:p>
        </w:tc>
        <w:tc>
          <w:tcPr>
            <w:tcW w:w="1985" w:type="dxa"/>
          </w:tcPr>
          <w:p w:rsidR="004B632D" w:rsidRPr="004B632D" w:rsidRDefault="007025B0" w:rsidP="008319AC">
            <w:pPr>
              <w:suppressAutoHyphens/>
              <w:spacing w:line="180" w:lineRule="atLeast"/>
              <w:ind w:left="-108" w:right="-107"/>
              <w:jc w:val="center"/>
              <w:rPr>
                <w:rFonts w:ascii="Arial" w:hAnsi="Arial" w:cs="Arial"/>
                <w:color w:val="auto"/>
                <w:sz w:val="18"/>
                <w:szCs w:val="18"/>
                <w:lang w:eastAsia="zh-CN"/>
              </w:rPr>
            </w:pPr>
            <w:hyperlink r:id="rId43" w:history="1">
              <w:r w:rsidR="004B632D" w:rsidRPr="004B632D">
                <w:rPr>
                  <w:rFonts w:ascii="Arial" w:hAnsi="Arial" w:cs="Arial"/>
                  <w:color w:val="auto"/>
                  <w:sz w:val="18"/>
                  <w:szCs w:val="18"/>
                  <w:lang w:eastAsia="zh-CN"/>
                </w:rPr>
                <w:t>olga.bocharova.1970@mail.ru</w:t>
              </w:r>
            </w:hyperlink>
          </w:p>
          <w:p w:rsidR="004B632D" w:rsidRPr="004B632D" w:rsidRDefault="004B632D" w:rsidP="008319AC">
            <w:pPr>
              <w:suppressAutoHyphens/>
              <w:spacing w:line="180" w:lineRule="atLeast"/>
              <w:ind w:left="-108"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uppressAutoHyphens/>
              <w:autoSpaceDE w:val="0"/>
              <w:autoSpaceDN w:val="0"/>
              <w:adjustRightInd w:val="0"/>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понедельник – пятница</w:t>
            </w:r>
          </w:p>
          <w:p w:rsidR="004B632D" w:rsidRPr="004B632D" w:rsidRDefault="004B632D" w:rsidP="008319AC">
            <w:pPr>
              <w:suppressAutoHyphens/>
              <w:spacing w:line="180" w:lineRule="atLeast"/>
              <w:jc w:val="center"/>
              <w:rPr>
                <w:rFonts w:ascii="Arial" w:hAnsi="Arial" w:cs="Arial"/>
                <w:sz w:val="18"/>
                <w:szCs w:val="18"/>
                <w:lang w:eastAsia="zh-CN"/>
              </w:rPr>
            </w:pPr>
            <w:r w:rsidRPr="004B632D">
              <w:rPr>
                <w:rFonts w:ascii="Arial" w:hAnsi="Arial" w:cs="Arial"/>
                <w:color w:val="auto"/>
                <w:sz w:val="18"/>
                <w:szCs w:val="18"/>
                <w:lang w:eastAsia="zh-CN"/>
              </w:rPr>
              <w:t xml:space="preserve">с </w:t>
            </w:r>
            <w:r w:rsidRPr="004B632D">
              <w:rPr>
                <w:rFonts w:ascii="Arial" w:hAnsi="Arial" w:cs="Arial"/>
                <w:sz w:val="18"/>
                <w:szCs w:val="18"/>
                <w:lang w:eastAsia="zh-CN"/>
              </w:rPr>
              <w:t>7.30 до 17.30,</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перерыв:</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37.</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25»</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356405,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а. </w:t>
            </w:r>
            <w:proofErr w:type="spellStart"/>
            <w:r w:rsidRPr="004B632D">
              <w:rPr>
                <w:rFonts w:ascii="Arial" w:hAnsi="Arial" w:cs="Arial"/>
                <w:color w:val="auto"/>
                <w:sz w:val="18"/>
                <w:szCs w:val="18"/>
                <w:lang w:eastAsia="zh-CN"/>
              </w:rPr>
              <w:t>Эдельбай</w:t>
            </w:r>
            <w:proofErr w:type="spellEnd"/>
            <w:r w:rsidRPr="004B632D">
              <w:rPr>
                <w:rFonts w:ascii="Arial" w:hAnsi="Arial" w:cs="Arial"/>
                <w:color w:val="auto"/>
                <w:sz w:val="18"/>
                <w:szCs w:val="18"/>
                <w:lang w:eastAsia="zh-CN"/>
              </w:rPr>
              <w:t>, ул. Молодежная,1 (86549)26836</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44" w:history="1">
              <w:r w:rsidR="004B632D" w:rsidRPr="004B632D">
                <w:rPr>
                  <w:rFonts w:ascii="Arial" w:hAnsi="Arial" w:cs="Arial"/>
                  <w:color w:val="auto"/>
                  <w:sz w:val="18"/>
                  <w:szCs w:val="18"/>
                  <w:lang w:eastAsia="zh-CN"/>
                </w:rPr>
                <w:t>kochekova1966@mail.ru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 </w:t>
            </w:r>
            <w:proofErr w:type="gramStart"/>
            <w:r w:rsidRPr="004B632D">
              <w:rPr>
                <w:rFonts w:ascii="Arial" w:hAnsi="Arial" w:cs="Arial"/>
                <w:sz w:val="18"/>
                <w:szCs w:val="18"/>
                <w:lang w:eastAsia="zh-CN"/>
              </w:rPr>
              <w:t>–п</w:t>
            </w:r>
            <w:proofErr w:type="gramEnd"/>
            <w:r w:rsidRPr="004B632D">
              <w:rPr>
                <w:rFonts w:ascii="Arial" w:hAnsi="Arial" w:cs="Arial"/>
                <w:sz w:val="18"/>
                <w:szCs w:val="18"/>
                <w:lang w:eastAsia="zh-CN"/>
              </w:rPr>
              <w:t>ятница</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38.</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28»</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ул. Красноармейская, 81, </w:t>
            </w:r>
            <w:r w:rsidRPr="004B632D">
              <w:rPr>
                <w:rFonts w:ascii="Arial" w:hAnsi="Arial" w:cs="Arial"/>
                <w:color w:val="auto"/>
                <w:sz w:val="18"/>
                <w:szCs w:val="18"/>
                <w:lang w:eastAsia="zh-CN"/>
              </w:rPr>
              <w:lastRenderedPageBreak/>
              <w:t>(86549)23499</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45" w:history="1">
              <w:r w:rsidR="004B632D" w:rsidRPr="004B632D">
                <w:rPr>
                  <w:rFonts w:ascii="Arial" w:hAnsi="Arial" w:cs="Arial"/>
                  <w:color w:val="auto"/>
                  <w:sz w:val="18"/>
                  <w:szCs w:val="18"/>
                  <w:lang w:eastAsia="zh-CN"/>
                </w:rPr>
                <w:t>kolosokds28@mail.ru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понедельник-пятница </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lastRenderedPageBreak/>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lastRenderedPageBreak/>
              <w:t>39.</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29»</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пл. Строителей, 1,</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(86549)34034</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46" w:history="1">
              <w:r w:rsidR="004B632D" w:rsidRPr="004B632D">
                <w:rPr>
                  <w:rFonts w:ascii="Arial" w:hAnsi="Arial" w:cs="Arial"/>
                  <w:color w:val="auto"/>
                  <w:sz w:val="18"/>
                  <w:szCs w:val="18"/>
                  <w:lang w:eastAsia="zh-CN"/>
                </w:rPr>
                <w:t>shuvaeva29detsad@mail.ru</w:t>
              </w:r>
            </w:hyperlink>
          </w:p>
          <w:p w:rsidR="004B632D" w:rsidRPr="004B632D" w:rsidRDefault="004B632D" w:rsidP="008319AC">
            <w:pPr>
              <w:suppressAutoHyphens/>
              <w:spacing w:before="30" w:after="30"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понедельник-пятница </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40.</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МДОУ «ДС № 30»</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contextualSpacing/>
              <w:jc w:val="center"/>
              <w:rPr>
                <w:rFonts w:ascii="Arial" w:hAnsi="Arial" w:cs="Arial"/>
                <w:color w:val="auto"/>
                <w:sz w:val="18"/>
                <w:szCs w:val="18"/>
                <w:lang w:eastAsia="zh-CN"/>
              </w:rPr>
            </w:pPr>
            <w:r w:rsidRPr="004B632D">
              <w:rPr>
                <w:rFonts w:ascii="Arial" w:hAnsi="Arial" w:cs="Arial"/>
                <w:color w:val="auto"/>
                <w:sz w:val="18"/>
                <w:szCs w:val="18"/>
                <w:lang w:eastAsia="zh-CN"/>
              </w:rPr>
              <w:t>ул. Советская, 229,</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(86549)23062</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47" w:history="1">
              <w:r w:rsidR="004B632D" w:rsidRPr="004B632D">
                <w:rPr>
                  <w:rFonts w:ascii="Arial" w:hAnsi="Arial" w:cs="Arial"/>
                  <w:color w:val="auto"/>
                  <w:sz w:val="18"/>
                  <w:szCs w:val="18"/>
                  <w:lang w:eastAsia="zh-CN"/>
                </w:rPr>
                <w:t>ds30ogonek@yandex.ru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понедельник-пятница </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rPr>
          <w:trHeight w:val="767"/>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41.</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МАУДО «Золотой колосок»</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356419, х. Большевик,</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(86549)51446</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(86549)52191</w:t>
            </w:r>
          </w:p>
        </w:tc>
        <w:tc>
          <w:tcPr>
            <w:tcW w:w="1985" w:type="dxa"/>
          </w:tcPr>
          <w:p w:rsidR="004B632D" w:rsidRPr="004B632D" w:rsidRDefault="004B632D" w:rsidP="008319AC">
            <w:pPr>
              <w:suppressAutoHyphens/>
              <w:spacing w:line="180" w:lineRule="atLeast"/>
              <w:ind w:left="-108" w:right="-107"/>
              <w:jc w:val="center"/>
              <w:rPr>
                <w:rFonts w:ascii="Arial" w:hAnsi="Arial" w:cs="Arial"/>
                <w:color w:val="auto"/>
                <w:sz w:val="18"/>
                <w:szCs w:val="18"/>
                <w:lang w:eastAsia="zh-CN"/>
              </w:rPr>
            </w:pPr>
            <w:r w:rsidRPr="004B632D">
              <w:rPr>
                <w:rFonts w:ascii="Arial" w:hAnsi="Arial" w:cs="Arial"/>
                <w:color w:val="auto"/>
                <w:sz w:val="18"/>
                <w:szCs w:val="18"/>
                <w:lang w:eastAsia="zh-CN"/>
              </w:rPr>
              <w:t>zolotoykolosok@rambler.ru</w:t>
            </w: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понедельник-пятница </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42.</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МУДО «ДДТ»</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ул. Первомайская,48,</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(86549)22160</w:t>
            </w:r>
          </w:p>
        </w:tc>
        <w:tc>
          <w:tcPr>
            <w:tcW w:w="1985" w:type="dxa"/>
          </w:tcPr>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r w:rsidRPr="004B632D">
              <w:rPr>
                <w:rFonts w:ascii="Arial" w:hAnsi="Arial" w:cs="Arial"/>
                <w:color w:val="auto"/>
                <w:sz w:val="18"/>
                <w:szCs w:val="18"/>
                <w:lang w:eastAsia="zh-CN"/>
              </w:rPr>
              <w:t>ddtblag@mail.ru</w:t>
            </w:r>
          </w:p>
        </w:tc>
        <w:tc>
          <w:tcPr>
            <w:tcW w:w="2552" w:type="dxa"/>
            <w:shd w:val="clear" w:color="auto" w:fill="auto"/>
          </w:tcPr>
          <w:p w:rsidR="004B632D" w:rsidRPr="004B632D" w:rsidRDefault="004B632D" w:rsidP="008319AC">
            <w:pPr>
              <w:suppressAutoHyphens/>
              <w:autoSpaceDE w:val="0"/>
              <w:autoSpaceDN w:val="0"/>
              <w:adjustRightInd w:val="0"/>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понедельник </w:t>
            </w:r>
            <w:proofErr w:type="gramStart"/>
            <w:r w:rsidRPr="004B632D">
              <w:rPr>
                <w:rFonts w:ascii="Arial" w:hAnsi="Arial" w:cs="Arial"/>
                <w:color w:val="auto"/>
                <w:sz w:val="18"/>
                <w:szCs w:val="18"/>
                <w:lang w:eastAsia="zh-CN"/>
              </w:rPr>
              <w:t>–п</w:t>
            </w:r>
            <w:proofErr w:type="gramEnd"/>
            <w:r w:rsidRPr="004B632D">
              <w:rPr>
                <w:rFonts w:ascii="Arial" w:hAnsi="Arial" w:cs="Arial"/>
                <w:color w:val="auto"/>
                <w:sz w:val="18"/>
                <w:szCs w:val="18"/>
                <w:lang w:eastAsia="zh-CN"/>
              </w:rPr>
              <w:t>ятница</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7.00 до 17.00,</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перерыв:</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12.00 до 13.00</w:t>
            </w:r>
          </w:p>
        </w:tc>
      </w:tr>
      <w:tr w:rsidR="004B632D" w:rsidRPr="004B632D" w:rsidTr="008319AC">
        <w:trPr>
          <w:trHeight w:val="581"/>
        </w:trPr>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43.</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МУДО «ЦДО»</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пер. Кочубея, 25,</w:t>
            </w:r>
            <w:r w:rsidRPr="004B632D">
              <w:rPr>
                <w:rFonts w:ascii="Arial" w:hAnsi="Arial" w:cs="Arial"/>
                <w:color w:val="333366"/>
                <w:sz w:val="18"/>
                <w:szCs w:val="18"/>
                <w:lang w:eastAsia="zh-CN"/>
              </w:rPr>
              <w:t xml:space="preserve"> </w:t>
            </w:r>
            <w:r w:rsidRPr="004B632D">
              <w:rPr>
                <w:rFonts w:ascii="Arial" w:hAnsi="Arial" w:cs="Arial"/>
                <w:color w:val="auto"/>
                <w:sz w:val="18"/>
                <w:szCs w:val="18"/>
                <w:lang w:eastAsia="zh-CN"/>
              </w:rPr>
              <w:t>(86549)23673</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48" w:history="1">
              <w:r w:rsidR="004B632D" w:rsidRPr="004B632D">
                <w:rPr>
                  <w:rFonts w:ascii="Arial" w:hAnsi="Arial" w:cs="Arial"/>
                  <w:color w:val="auto"/>
                  <w:sz w:val="18"/>
                  <w:szCs w:val="18"/>
                  <w:lang w:eastAsia="zh-CN"/>
                </w:rPr>
                <w:t>blagodar_cdo@mail.ru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понедельник-пятница </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44.</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en-US"/>
              </w:rPr>
              <w:t>МУДО «Факел»</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пл. Строителей, 2,</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(86549)21336</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49" w:history="1">
              <w:r w:rsidR="004B632D" w:rsidRPr="004B632D">
                <w:rPr>
                  <w:rFonts w:ascii="Arial" w:hAnsi="Arial" w:cs="Arial"/>
                  <w:color w:val="auto"/>
                  <w:sz w:val="18"/>
                  <w:szCs w:val="18"/>
                  <w:lang w:eastAsia="zh-CN"/>
                </w:rPr>
                <w:t>centrfakel@mail.ru</w:t>
              </w:r>
            </w:hyperlink>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понедельник-пятница </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45.</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МУДО «БДЮСШ»</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356420, Ставропольский край, г. Благодарный,</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пер. Октябрьский, 8,</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(86549)21755</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50" w:history="1">
              <w:r w:rsidR="004B632D" w:rsidRPr="004B632D">
                <w:rPr>
                  <w:rFonts w:ascii="Arial" w:hAnsi="Arial" w:cs="Arial"/>
                  <w:color w:val="auto"/>
                  <w:sz w:val="18"/>
                  <w:szCs w:val="18"/>
                  <w:lang w:eastAsia="zh-CN"/>
                </w:rPr>
                <w:t>mkoydodbdyussh@mail.ru</w:t>
              </w:r>
            </w:hyperlink>
          </w:p>
          <w:p w:rsidR="004B632D" w:rsidRPr="004B632D" w:rsidRDefault="004B632D" w:rsidP="008319AC">
            <w:pPr>
              <w:suppressAutoHyphens/>
              <w:spacing w:line="180" w:lineRule="atLeast"/>
              <w:ind w:right="-107"/>
              <w:jc w:val="center"/>
              <w:rPr>
                <w:rFonts w:ascii="Arial" w:hAnsi="Arial" w:cs="Arial"/>
                <w:color w:val="auto"/>
                <w:sz w:val="18"/>
                <w:szCs w:val="18"/>
                <w:lang w:eastAsia="zh-CN"/>
              </w:rPr>
            </w:pPr>
          </w:p>
        </w:tc>
        <w:tc>
          <w:tcPr>
            <w:tcW w:w="2552" w:type="dxa"/>
            <w:shd w:val="clear" w:color="auto" w:fill="auto"/>
          </w:tcPr>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 xml:space="preserve">понедельник-пятница </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7.30 до 17.30,</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перерыв:</w:t>
            </w:r>
          </w:p>
          <w:p w:rsidR="004B632D" w:rsidRPr="004B632D" w:rsidRDefault="004B632D" w:rsidP="008319AC">
            <w:pPr>
              <w:shd w:val="clear" w:color="auto" w:fill="FFFFFF"/>
              <w:suppressAutoHyphens/>
              <w:spacing w:line="180" w:lineRule="atLeast"/>
              <w:jc w:val="center"/>
              <w:rPr>
                <w:rFonts w:ascii="Arial" w:hAnsi="Arial" w:cs="Arial"/>
                <w:sz w:val="18"/>
                <w:szCs w:val="18"/>
                <w:lang w:eastAsia="zh-CN"/>
              </w:rPr>
            </w:pPr>
            <w:r w:rsidRPr="004B632D">
              <w:rPr>
                <w:rFonts w:ascii="Arial" w:hAnsi="Arial" w:cs="Arial"/>
                <w:sz w:val="18"/>
                <w:szCs w:val="18"/>
                <w:lang w:eastAsia="zh-CN"/>
              </w:rPr>
              <w:t>с 12.00 до 13.00</w:t>
            </w:r>
          </w:p>
        </w:tc>
      </w:tr>
      <w:tr w:rsidR="004B632D" w:rsidRPr="004B632D" w:rsidTr="008319AC">
        <w:tc>
          <w:tcPr>
            <w:tcW w:w="568" w:type="dxa"/>
            <w:shd w:val="clear" w:color="auto" w:fill="auto"/>
          </w:tcPr>
          <w:p w:rsidR="004B632D" w:rsidRPr="004B632D" w:rsidRDefault="004B632D" w:rsidP="008319AC">
            <w:pPr>
              <w:suppressAutoHyphens/>
              <w:spacing w:line="180" w:lineRule="atLeast"/>
              <w:rPr>
                <w:rFonts w:ascii="Arial" w:hAnsi="Arial" w:cs="Arial"/>
                <w:color w:val="auto"/>
                <w:sz w:val="18"/>
                <w:szCs w:val="18"/>
                <w:lang w:eastAsia="zh-CN"/>
              </w:rPr>
            </w:pPr>
            <w:r w:rsidRPr="004B632D">
              <w:rPr>
                <w:rFonts w:ascii="Arial" w:hAnsi="Arial" w:cs="Arial"/>
                <w:color w:val="auto"/>
                <w:sz w:val="18"/>
                <w:szCs w:val="18"/>
                <w:lang w:eastAsia="zh-CN"/>
              </w:rPr>
              <w:t>46.</w:t>
            </w:r>
          </w:p>
        </w:tc>
        <w:tc>
          <w:tcPr>
            <w:tcW w:w="1984"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МУДО «СДЮСШ»</w:t>
            </w:r>
          </w:p>
        </w:tc>
        <w:tc>
          <w:tcPr>
            <w:tcW w:w="3118" w:type="dxa"/>
          </w:tcPr>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356403, Ставропольский край Благодарненский район,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ул. Красная, 162</w:t>
            </w:r>
          </w:p>
          <w:p w:rsidR="004B632D" w:rsidRPr="004B632D" w:rsidRDefault="004B632D" w:rsidP="008319AC">
            <w:pPr>
              <w:suppressAutoHyphens/>
              <w:spacing w:line="180" w:lineRule="atLeast"/>
              <w:ind w:right="-108"/>
              <w:jc w:val="center"/>
              <w:rPr>
                <w:rFonts w:ascii="Arial" w:hAnsi="Arial" w:cs="Arial"/>
                <w:color w:val="auto"/>
                <w:sz w:val="18"/>
                <w:szCs w:val="18"/>
                <w:lang w:eastAsia="zh-CN"/>
              </w:rPr>
            </w:pPr>
            <w:r w:rsidRPr="004B632D">
              <w:rPr>
                <w:rFonts w:ascii="Arial" w:hAnsi="Arial" w:cs="Arial"/>
                <w:color w:val="auto"/>
                <w:sz w:val="18"/>
                <w:szCs w:val="18"/>
                <w:lang w:eastAsia="zh-CN"/>
              </w:rPr>
              <w:t>(86549)31075</w:t>
            </w:r>
          </w:p>
        </w:tc>
        <w:tc>
          <w:tcPr>
            <w:tcW w:w="1985" w:type="dxa"/>
          </w:tcPr>
          <w:p w:rsidR="004B632D" w:rsidRPr="004B632D" w:rsidRDefault="007025B0" w:rsidP="008319AC">
            <w:pPr>
              <w:suppressAutoHyphens/>
              <w:spacing w:line="180" w:lineRule="atLeast"/>
              <w:ind w:right="-107"/>
              <w:jc w:val="center"/>
              <w:rPr>
                <w:rFonts w:ascii="Arial" w:hAnsi="Arial" w:cs="Arial"/>
                <w:color w:val="auto"/>
                <w:sz w:val="18"/>
                <w:szCs w:val="18"/>
                <w:lang w:eastAsia="zh-CN"/>
              </w:rPr>
            </w:pPr>
            <w:hyperlink r:id="rId51" w:history="1">
              <w:r w:rsidR="004B632D" w:rsidRPr="004B632D">
                <w:rPr>
                  <w:rFonts w:ascii="Arial" w:hAnsi="Arial" w:cs="Arial"/>
                  <w:color w:val="auto"/>
                  <w:sz w:val="18"/>
                  <w:szCs w:val="18"/>
                  <w:lang w:eastAsia="zh-CN"/>
                </w:rPr>
                <w:t>moudodsd@rambler.ru</w:t>
              </w:r>
            </w:hyperlink>
          </w:p>
        </w:tc>
        <w:tc>
          <w:tcPr>
            <w:tcW w:w="2552" w:type="dxa"/>
            <w:shd w:val="clear" w:color="auto" w:fill="auto"/>
          </w:tcPr>
          <w:p w:rsidR="004B632D" w:rsidRPr="004B632D" w:rsidRDefault="004B632D" w:rsidP="008319AC">
            <w:pPr>
              <w:suppressAutoHyphens/>
              <w:autoSpaceDE w:val="0"/>
              <w:autoSpaceDN w:val="0"/>
              <w:adjustRightInd w:val="0"/>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 xml:space="preserve">понедельник-пятница </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7.30 до 17.00,</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перерыв:</w:t>
            </w:r>
          </w:p>
          <w:p w:rsidR="004B632D" w:rsidRPr="004B632D" w:rsidRDefault="004B632D" w:rsidP="008319AC">
            <w:pPr>
              <w:suppressAutoHyphens/>
              <w:spacing w:line="180" w:lineRule="atLeast"/>
              <w:jc w:val="center"/>
              <w:rPr>
                <w:rFonts w:ascii="Arial" w:hAnsi="Arial" w:cs="Arial"/>
                <w:color w:val="auto"/>
                <w:sz w:val="18"/>
                <w:szCs w:val="18"/>
                <w:lang w:eastAsia="zh-CN"/>
              </w:rPr>
            </w:pPr>
            <w:r w:rsidRPr="004B632D">
              <w:rPr>
                <w:rFonts w:ascii="Arial" w:hAnsi="Arial" w:cs="Arial"/>
                <w:color w:val="auto"/>
                <w:sz w:val="18"/>
                <w:szCs w:val="18"/>
                <w:lang w:eastAsia="zh-CN"/>
              </w:rPr>
              <w:t>с 12.00 до 13.00</w:t>
            </w:r>
          </w:p>
        </w:tc>
      </w:tr>
    </w:tbl>
    <w:p w:rsidR="008971B2" w:rsidRDefault="008971B2" w:rsidP="004121B8">
      <w:pPr>
        <w:spacing w:line="240" w:lineRule="exact"/>
        <w:ind w:firstLine="142"/>
        <w:rPr>
          <w:rFonts w:ascii="Arial" w:hAnsi="Arial" w:cs="Arial"/>
          <w:sz w:val="18"/>
          <w:szCs w:val="18"/>
        </w:rPr>
      </w:pPr>
    </w:p>
    <w:p w:rsidR="008971B2" w:rsidRDefault="003F6D2D" w:rsidP="0002515F">
      <w:pPr>
        <w:spacing w:line="180" w:lineRule="exact"/>
        <w:ind w:firstLine="142"/>
        <w:rPr>
          <w:rFonts w:ascii="Arial" w:hAnsi="Arial" w:cs="Arial"/>
          <w:sz w:val="18"/>
          <w:szCs w:val="18"/>
        </w:rPr>
      </w:pPr>
      <w:r w:rsidRPr="003F6D2D">
        <w:rPr>
          <w:rFonts w:ascii="Arial" w:hAnsi="Arial" w:cs="Arial"/>
          <w:sz w:val="18"/>
          <w:szCs w:val="18"/>
        </w:rPr>
        <w:t>Используемые сокращения:</w:t>
      </w:r>
    </w:p>
    <w:p w:rsidR="008319AC" w:rsidRDefault="008319AC" w:rsidP="0002515F">
      <w:pPr>
        <w:spacing w:line="180" w:lineRule="exact"/>
        <w:ind w:firstLine="142"/>
        <w:rPr>
          <w:rFonts w:ascii="Arial" w:hAnsi="Arial" w:cs="Arial"/>
          <w:sz w:val="18"/>
          <w:szCs w:val="18"/>
        </w:rPr>
      </w:pPr>
    </w:p>
    <w:tbl>
      <w:tblPr>
        <w:tblStyle w:val="460"/>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363"/>
      </w:tblGrid>
      <w:tr w:rsidR="0002515F" w:rsidRPr="0002515F" w:rsidTr="0002515F">
        <w:tc>
          <w:tcPr>
            <w:tcW w:w="2235"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en-US"/>
              </w:rPr>
            </w:pPr>
            <w:r w:rsidRPr="0002515F">
              <w:rPr>
                <w:rFonts w:ascii="Arial" w:hAnsi="Arial" w:cs="Arial"/>
                <w:color w:val="auto"/>
                <w:sz w:val="18"/>
                <w:szCs w:val="18"/>
                <w:lang w:eastAsia="zh-CN"/>
              </w:rPr>
              <w:t>МОУ «СОШ №»</w:t>
            </w:r>
          </w:p>
        </w:tc>
        <w:tc>
          <w:tcPr>
            <w:tcW w:w="8363"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zh-CN"/>
              </w:rPr>
            </w:pPr>
            <w:r w:rsidRPr="0002515F">
              <w:rPr>
                <w:rFonts w:ascii="Arial" w:hAnsi="Arial" w:cs="Arial"/>
                <w:color w:val="auto"/>
                <w:sz w:val="18"/>
                <w:szCs w:val="18"/>
                <w:lang w:eastAsia="zh-CN"/>
              </w:rPr>
              <w:t>муниципальное общеобразовательное учреждение «Средняя общеобразовательная школа №»;</w:t>
            </w:r>
          </w:p>
        </w:tc>
      </w:tr>
      <w:tr w:rsidR="0002515F" w:rsidRPr="0002515F" w:rsidTr="0002515F">
        <w:tc>
          <w:tcPr>
            <w:tcW w:w="2235"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en-US"/>
              </w:rPr>
            </w:pPr>
            <w:r w:rsidRPr="0002515F">
              <w:rPr>
                <w:rFonts w:ascii="Arial" w:hAnsi="Arial" w:cs="Arial"/>
                <w:color w:val="auto"/>
                <w:sz w:val="18"/>
                <w:szCs w:val="18"/>
                <w:lang w:eastAsia="en-US"/>
              </w:rPr>
              <w:t>МДОУ «ДС №»</w:t>
            </w:r>
          </w:p>
        </w:tc>
        <w:tc>
          <w:tcPr>
            <w:tcW w:w="8363"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en-US"/>
              </w:rPr>
            </w:pPr>
            <w:r w:rsidRPr="0002515F">
              <w:rPr>
                <w:rFonts w:ascii="Arial" w:hAnsi="Arial" w:cs="Arial"/>
                <w:color w:val="auto"/>
                <w:sz w:val="18"/>
                <w:szCs w:val="18"/>
                <w:lang w:eastAsia="zh-CN"/>
              </w:rPr>
              <w:t>муниципальное дошкольное образовательное учреждение «Детский сад №»;</w:t>
            </w:r>
          </w:p>
        </w:tc>
      </w:tr>
      <w:tr w:rsidR="0002515F" w:rsidRPr="0002515F" w:rsidTr="0002515F">
        <w:tc>
          <w:tcPr>
            <w:tcW w:w="2235"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en-US"/>
              </w:rPr>
            </w:pPr>
            <w:r w:rsidRPr="0002515F">
              <w:rPr>
                <w:rFonts w:ascii="Arial" w:hAnsi="Arial" w:cs="Arial"/>
                <w:color w:val="auto"/>
                <w:sz w:val="18"/>
                <w:szCs w:val="18"/>
                <w:lang w:eastAsia="en-US"/>
              </w:rPr>
              <w:t>МАУДО «Золотой колосок»</w:t>
            </w:r>
          </w:p>
        </w:tc>
        <w:tc>
          <w:tcPr>
            <w:tcW w:w="8363" w:type="dxa"/>
          </w:tcPr>
          <w:p w:rsidR="0002515F" w:rsidRPr="0002515F" w:rsidRDefault="0002515F" w:rsidP="0002515F">
            <w:pPr>
              <w:autoSpaceDE w:val="0"/>
              <w:autoSpaceDN w:val="0"/>
              <w:adjustRightInd w:val="0"/>
              <w:spacing w:line="180" w:lineRule="exact"/>
              <w:jc w:val="both"/>
              <w:rPr>
                <w:rFonts w:ascii="Arial" w:hAnsi="Arial" w:cs="Arial"/>
                <w:color w:val="auto"/>
                <w:sz w:val="18"/>
                <w:szCs w:val="18"/>
                <w:lang w:eastAsia="zh-CN"/>
              </w:rPr>
            </w:pPr>
            <w:r w:rsidRPr="0002515F">
              <w:rPr>
                <w:rFonts w:ascii="Arial" w:hAnsi="Arial" w:cs="Arial"/>
                <w:color w:val="auto"/>
                <w:sz w:val="18"/>
                <w:szCs w:val="18"/>
                <w:lang w:eastAsia="zh-CN"/>
              </w:rPr>
              <w:t>муниципальное автономное учреждение дополнительного образования «Детский оздоровительно-образовательный (профильный) центр «Золотой колосок»;</w:t>
            </w:r>
          </w:p>
        </w:tc>
      </w:tr>
      <w:tr w:rsidR="0002515F" w:rsidRPr="0002515F" w:rsidTr="0002515F">
        <w:tc>
          <w:tcPr>
            <w:tcW w:w="2235"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en-US"/>
              </w:rPr>
            </w:pPr>
            <w:r w:rsidRPr="0002515F">
              <w:rPr>
                <w:rFonts w:ascii="Arial" w:hAnsi="Arial" w:cs="Arial"/>
                <w:color w:val="auto"/>
                <w:sz w:val="18"/>
                <w:szCs w:val="18"/>
                <w:lang w:eastAsia="en-US"/>
              </w:rPr>
              <w:t>МУДО «ДДТ»</w:t>
            </w:r>
          </w:p>
        </w:tc>
        <w:tc>
          <w:tcPr>
            <w:tcW w:w="8363" w:type="dxa"/>
          </w:tcPr>
          <w:p w:rsidR="0002515F" w:rsidRPr="0002515F" w:rsidRDefault="0002515F" w:rsidP="0002515F">
            <w:pPr>
              <w:autoSpaceDE w:val="0"/>
              <w:autoSpaceDN w:val="0"/>
              <w:adjustRightInd w:val="0"/>
              <w:spacing w:line="180" w:lineRule="exact"/>
              <w:jc w:val="both"/>
              <w:rPr>
                <w:rFonts w:ascii="Arial" w:hAnsi="Arial" w:cs="Arial"/>
                <w:color w:val="auto"/>
                <w:sz w:val="18"/>
                <w:szCs w:val="18"/>
                <w:lang w:eastAsia="zh-CN"/>
              </w:rPr>
            </w:pPr>
            <w:r w:rsidRPr="0002515F">
              <w:rPr>
                <w:rFonts w:ascii="Arial" w:hAnsi="Arial" w:cs="Arial"/>
                <w:color w:val="auto"/>
                <w:sz w:val="18"/>
                <w:szCs w:val="18"/>
                <w:lang w:eastAsia="zh-CN"/>
              </w:rPr>
              <w:t>муниципальное учреждение дополнительного образования «Дом детского творчества»;</w:t>
            </w:r>
          </w:p>
        </w:tc>
      </w:tr>
      <w:tr w:rsidR="0002515F" w:rsidRPr="0002515F" w:rsidTr="0002515F">
        <w:tc>
          <w:tcPr>
            <w:tcW w:w="2235"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en-US"/>
              </w:rPr>
            </w:pPr>
            <w:r w:rsidRPr="0002515F">
              <w:rPr>
                <w:rFonts w:ascii="Arial" w:hAnsi="Arial" w:cs="Arial"/>
                <w:color w:val="auto"/>
                <w:sz w:val="18"/>
                <w:szCs w:val="18"/>
                <w:lang w:eastAsia="en-US"/>
              </w:rPr>
              <w:t>МУДО «ЦДО»</w:t>
            </w:r>
          </w:p>
        </w:tc>
        <w:tc>
          <w:tcPr>
            <w:tcW w:w="8363" w:type="dxa"/>
          </w:tcPr>
          <w:p w:rsidR="0002515F" w:rsidRPr="0002515F" w:rsidRDefault="0002515F" w:rsidP="0002515F">
            <w:pPr>
              <w:autoSpaceDE w:val="0"/>
              <w:autoSpaceDN w:val="0"/>
              <w:adjustRightInd w:val="0"/>
              <w:spacing w:line="180" w:lineRule="exact"/>
              <w:jc w:val="both"/>
              <w:rPr>
                <w:rFonts w:ascii="Arial" w:hAnsi="Arial" w:cs="Arial"/>
                <w:color w:val="auto"/>
                <w:sz w:val="18"/>
                <w:szCs w:val="18"/>
                <w:lang w:eastAsia="zh-CN"/>
              </w:rPr>
            </w:pPr>
            <w:r w:rsidRPr="0002515F">
              <w:rPr>
                <w:rFonts w:ascii="Arial" w:hAnsi="Arial" w:cs="Arial"/>
                <w:color w:val="auto"/>
                <w:sz w:val="18"/>
                <w:szCs w:val="18"/>
                <w:lang w:eastAsia="zh-CN"/>
              </w:rPr>
              <w:t>муниципальное учреждение дополнительного образования «Центр дополнительного образования»;</w:t>
            </w:r>
          </w:p>
        </w:tc>
      </w:tr>
      <w:tr w:rsidR="0002515F" w:rsidRPr="0002515F" w:rsidTr="0002515F">
        <w:tc>
          <w:tcPr>
            <w:tcW w:w="2235"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en-US"/>
              </w:rPr>
            </w:pPr>
            <w:r w:rsidRPr="0002515F">
              <w:rPr>
                <w:rFonts w:ascii="Arial" w:hAnsi="Arial" w:cs="Arial"/>
                <w:color w:val="auto"/>
                <w:sz w:val="18"/>
                <w:szCs w:val="18"/>
                <w:lang w:eastAsia="en-US"/>
              </w:rPr>
              <w:t>МУДО «Факел»</w:t>
            </w:r>
          </w:p>
        </w:tc>
        <w:tc>
          <w:tcPr>
            <w:tcW w:w="8363" w:type="dxa"/>
          </w:tcPr>
          <w:p w:rsidR="0002515F" w:rsidRPr="0002515F" w:rsidRDefault="0002515F" w:rsidP="0002515F">
            <w:pPr>
              <w:autoSpaceDE w:val="0"/>
              <w:autoSpaceDN w:val="0"/>
              <w:adjustRightInd w:val="0"/>
              <w:spacing w:line="180" w:lineRule="exact"/>
              <w:jc w:val="both"/>
              <w:rPr>
                <w:rFonts w:ascii="Arial" w:hAnsi="Arial" w:cs="Arial"/>
                <w:color w:val="auto"/>
                <w:sz w:val="18"/>
                <w:szCs w:val="18"/>
                <w:lang w:eastAsia="zh-CN"/>
              </w:rPr>
            </w:pPr>
            <w:r w:rsidRPr="0002515F">
              <w:rPr>
                <w:rFonts w:ascii="Arial" w:hAnsi="Arial" w:cs="Arial"/>
                <w:color w:val="auto"/>
                <w:sz w:val="18"/>
                <w:szCs w:val="18"/>
                <w:lang w:eastAsia="zh-CN"/>
              </w:rPr>
              <w:t>муниципальное учреждение дополнительного образования «Детский оздоровительно-образовательный (профильный) центр «Факел»;</w:t>
            </w:r>
          </w:p>
        </w:tc>
      </w:tr>
      <w:tr w:rsidR="0002515F" w:rsidRPr="0002515F" w:rsidTr="0002515F">
        <w:tc>
          <w:tcPr>
            <w:tcW w:w="2235"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en-US"/>
              </w:rPr>
            </w:pPr>
            <w:r w:rsidRPr="0002515F">
              <w:rPr>
                <w:rFonts w:ascii="Arial" w:hAnsi="Arial" w:cs="Arial"/>
                <w:color w:val="auto"/>
                <w:sz w:val="18"/>
                <w:szCs w:val="18"/>
                <w:lang w:eastAsia="en-US"/>
              </w:rPr>
              <w:t>МУДО «БДЮСШ»</w:t>
            </w:r>
          </w:p>
        </w:tc>
        <w:tc>
          <w:tcPr>
            <w:tcW w:w="8363" w:type="dxa"/>
          </w:tcPr>
          <w:p w:rsidR="0002515F" w:rsidRPr="0002515F" w:rsidRDefault="0002515F" w:rsidP="0002515F">
            <w:pPr>
              <w:autoSpaceDE w:val="0"/>
              <w:autoSpaceDN w:val="0"/>
              <w:adjustRightInd w:val="0"/>
              <w:spacing w:line="180" w:lineRule="exact"/>
              <w:jc w:val="both"/>
              <w:rPr>
                <w:rFonts w:ascii="Arial" w:hAnsi="Arial" w:cs="Arial"/>
                <w:color w:val="auto"/>
                <w:sz w:val="18"/>
                <w:szCs w:val="18"/>
                <w:lang w:eastAsia="zh-CN"/>
              </w:rPr>
            </w:pPr>
            <w:r w:rsidRPr="0002515F">
              <w:rPr>
                <w:rFonts w:ascii="Arial" w:hAnsi="Arial" w:cs="Arial"/>
                <w:color w:val="auto"/>
                <w:sz w:val="18"/>
                <w:szCs w:val="18"/>
                <w:lang w:eastAsia="zh-CN"/>
              </w:rPr>
              <w:t>муниципальное учреждение дополнительного образования «</w:t>
            </w:r>
            <w:proofErr w:type="spellStart"/>
            <w:r w:rsidRPr="0002515F">
              <w:rPr>
                <w:rFonts w:ascii="Arial" w:hAnsi="Arial" w:cs="Arial"/>
                <w:color w:val="auto"/>
                <w:sz w:val="18"/>
                <w:szCs w:val="18"/>
                <w:lang w:eastAsia="zh-CN"/>
              </w:rPr>
              <w:t>Благодарненская</w:t>
            </w:r>
            <w:proofErr w:type="spellEnd"/>
            <w:r w:rsidRPr="0002515F">
              <w:rPr>
                <w:rFonts w:ascii="Arial" w:hAnsi="Arial" w:cs="Arial"/>
                <w:color w:val="auto"/>
                <w:sz w:val="18"/>
                <w:szCs w:val="18"/>
                <w:lang w:eastAsia="zh-CN"/>
              </w:rPr>
              <w:t xml:space="preserve"> детско-юношеская спортивная школа»;</w:t>
            </w:r>
          </w:p>
        </w:tc>
      </w:tr>
      <w:tr w:rsidR="0002515F" w:rsidRPr="0002515F" w:rsidTr="0002515F">
        <w:tc>
          <w:tcPr>
            <w:tcW w:w="2235" w:type="dxa"/>
          </w:tcPr>
          <w:p w:rsidR="0002515F" w:rsidRPr="0002515F" w:rsidRDefault="0002515F" w:rsidP="0002515F">
            <w:pPr>
              <w:autoSpaceDE w:val="0"/>
              <w:autoSpaceDN w:val="0"/>
              <w:adjustRightInd w:val="0"/>
              <w:spacing w:line="180" w:lineRule="exact"/>
              <w:rPr>
                <w:rFonts w:ascii="Arial" w:hAnsi="Arial" w:cs="Arial"/>
                <w:color w:val="auto"/>
                <w:sz w:val="18"/>
                <w:szCs w:val="18"/>
                <w:lang w:eastAsia="en-US"/>
              </w:rPr>
            </w:pPr>
            <w:r w:rsidRPr="0002515F">
              <w:rPr>
                <w:rFonts w:ascii="Arial" w:hAnsi="Arial" w:cs="Arial"/>
                <w:color w:val="auto"/>
                <w:sz w:val="18"/>
                <w:szCs w:val="18"/>
                <w:lang w:eastAsia="en-US"/>
              </w:rPr>
              <w:t>МУДО «СДЮСШ»</w:t>
            </w:r>
          </w:p>
        </w:tc>
        <w:tc>
          <w:tcPr>
            <w:tcW w:w="8363" w:type="dxa"/>
          </w:tcPr>
          <w:p w:rsidR="0002515F" w:rsidRPr="0002515F" w:rsidRDefault="0002515F" w:rsidP="0002515F">
            <w:pPr>
              <w:autoSpaceDE w:val="0"/>
              <w:autoSpaceDN w:val="0"/>
              <w:adjustRightInd w:val="0"/>
              <w:spacing w:line="180" w:lineRule="exact"/>
              <w:jc w:val="both"/>
              <w:rPr>
                <w:rFonts w:ascii="Arial" w:hAnsi="Arial" w:cs="Arial"/>
                <w:color w:val="auto"/>
                <w:sz w:val="18"/>
                <w:szCs w:val="18"/>
                <w:lang w:eastAsia="zh-CN"/>
              </w:rPr>
            </w:pPr>
            <w:r w:rsidRPr="0002515F">
              <w:rPr>
                <w:rFonts w:ascii="Arial" w:hAnsi="Arial" w:cs="Arial"/>
                <w:color w:val="auto"/>
                <w:sz w:val="18"/>
                <w:szCs w:val="18"/>
                <w:lang w:eastAsia="zh-CN"/>
              </w:rPr>
              <w:t>муниципальное учреждение дополнительного образования «</w:t>
            </w:r>
            <w:proofErr w:type="spellStart"/>
            <w:r w:rsidRPr="0002515F">
              <w:rPr>
                <w:rFonts w:ascii="Arial" w:hAnsi="Arial" w:cs="Arial"/>
                <w:color w:val="auto"/>
                <w:sz w:val="18"/>
                <w:szCs w:val="18"/>
                <w:lang w:eastAsia="zh-CN"/>
              </w:rPr>
              <w:t>Сотниковская</w:t>
            </w:r>
            <w:proofErr w:type="spellEnd"/>
            <w:r w:rsidRPr="0002515F">
              <w:rPr>
                <w:rFonts w:ascii="Arial" w:hAnsi="Arial" w:cs="Arial"/>
                <w:color w:val="auto"/>
                <w:sz w:val="18"/>
                <w:szCs w:val="18"/>
                <w:lang w:eastAsia="zh-CN"/>
              </w:rPr>
              <w:t xml:space="preserve"> детско-юношеская спортивная школа»</w:t>
            </w:r>
          </w:p>
        </w:tc>
      </w:tr>
    </w:tbl>
    <w:p w:rsidR="008971B2" w:rsidRDefault="008971B2" w:rsidP="004121B8">
      <w:pPr>
        <w:spacing w:line="240" w:lineRule="exact"/>
        <w:ind w:firstLine="142"/>
        <w:rPr>
          <w:rFonts w:ascii="Arial" w:hAnsi="Arial" w:cs="Arial"/>
          <w:sz w:val="18"/>
          <w:szCs w:val="18"/>
        </w:rPr>
      </w:pPr>
    </w:p>
    <w:p w:rsidR="008971B2" w:rsidRDefault="008971B2" w:rsidP="004121B8">
      <w:pPr>
        <w:spacing w:line="240" w:lineRule="exact"/>
        <w:ind w:firstLine="142"/>
        <w:rPr>
          <w:rFonts w:ascii="Arial" w:hAnsi="Arial" w:cs="Arial"/>
          <w:sz w:val="18"/>
          <w:szCs w:val="18"/>
        </w:rPr>
      </w:pPr>
    </w:p>
    <w:p w:rsidR="008319AC" w:rsidRDefault="008319AC" w:rsidP="009879C4">
      <w:pPr>
        <w:spacing w:line="240" w:lineRule="exact"/>
        <w:ind w:firstLine="142"/>
        <w:jc w:val="center"/>
        <w:rPr>
          <w:rFonts w:ascii="Arial" w:hAnsi="Arial" w:cs="Arial"/>
          <w:sz w:val="18"/>
          <w:szCs w:val="18"/>
        </w:rPr>
      </w:pPr>
    </w:p>
    <w:p w:rsidR="009879C4" w:rsidRPr="009879C4" w:rsidRDefault="009879C4" w:rsidP="009879C4">
      <w:pPr>
        <w:spacing w:line="240" w:lineRule="exact"/>
        <w:ind w:firstLine="142"/>
        <w:jc w:val="center"/>
        <w:rPr>
          <w:rFonts w:ascii="Arial" w:hAnsi="Arial" w:cs="Arial"/>
          <w:sz w:val="18"/>
          <w:szCs w:val="18"/>
        </w:rPr>
      </w:pPr>
      <w:r w:rsidRPr="009879C4">
        <w:rPr>
          <w:rFonts w:ascii="Arial" w:hAnsi="Arial" w:cs="Arial"/>
          <w:sz w:val="18"/>
          <w:szCs w:val="18"/>
        </w:rPr>
        <w:t>ИНФОРМАЦИЯ</w:t>
      </w:r>
    </w:p>
    <w:p w:rsidR="008971B2" w:rsidRDefault="009879C4" w:rsidP="009879C4">
      <w:pPr>
        <w:spacing w:line="240" w:lineRule="exact"/>
        <w:ind w:firstLine="142"/>
        <w:jc w:val="center"/>
        <w:rPr>
          <w:rFonts w:ascii="Arial" w:hAnsi="Arial" w:cs="Arial"/>
          <w:sz w:val="18"/>
          <w:szCs w:val="18"/>
        </w:rPr>
      </w:pPr>
      <w:r w:rsidRPr="009879C4">
        <w:rPr>
          <w:rFonts w:ascii="Arial" w:hAnsi="Arial" w:cs="Arial"/>
          <w:sz w:val="18"/>
          <w:szCs w:val="18"/>
        </w:rPr>
        <w:t>об учреждениях культуры Благодарненского городского округа Ставропольского края, подведомственных управлению культуры администрации Благодарненского городского округа Ставропольского края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775"/>
        <w:gridCol w:w="2126"/>
        <w:gridCol w:w="2551"/>
        <w:gridCol w:w="2127"/>
      </w:tblGrid>
      <w:tr w:rsidR="009879C4" w:rsidRPr="009879C4" w:rsidTr="009879C4">
        <w:tc>
          <w:tcPr>
            <w:tcW w:w="594" w:type="dxa"/>
            <w:tcBorders>
              <w:top w:val="single" w:sz="4" w:space="0" w:color="auto"/>
              <w:left w:val="single" w:sz="4" w:space="0" w:color="auto"/>
              <w:bottom w:val="single" w:sz="4" w:space="0" w:color="auto"/>
              <w:right w:val="single" w:sz="4" w:space="0" w:color="auto"/>
            </w:tcBorders>
            <w:hideMark/>
          </w:tcPr>
          <w:p w:rsidR="009879C4" w:rsidRPr="009879C4" w:rsidRDefault="009879C4" w:rsidP="009879C4">
            <w:pPr>
              <w:suppressAutoHyphens/>
              <w:autoSpaceDE w:val="0"/>
              <w:autoSpaceDN w:val="0"/>
              <w:adjustRightInd w:val="0"/>
              <w:spacing w:line="240" w:lineRule="exact"/>
              <w:jc w:val="center"/>
              <w:rPr>
                <w:rFonts w:ascii="Arial" w:hAnsi="Arial" w:cs="Arial"/>
                <w:color w:val="auto"/>
                <w:sz w:val="18"/>
                <w:szCs w:val="18"/>
                <w:lang w:eastAsia="zh-CN"/>
              </w:rPr>
            </w:pPr>
            <w:r w:rsidRPr="009879C4">
              <w:rPr>
                <w:rFonts w:ascii="Arial" w:hAnsi="Arial" w:cs="Arial"/>
                <w:bCs/>
                <w:sz w:val="18"/>
                <w:szCs w:val="18"/>
                <w:lang w:eastAsia="zh-CN"/>
              </w:rPr>
              <w:t xml:space="preserve">№ </w:t>
            </w:r>
            <w:proofErr w:type="gramStart"/>
            <w:r w:rsidRPr="009879C4">
              <w:rPr>
                <w:rFonts w:ascii="Arial" w:hAnsi="Arial" w:cs="Arial"/>
                <w:bCs/>
                <w:sz w:val="18"/>
                <w:szCs w:val="18"/>
                <w:lang w:eastAsia="zh-CN"/>
              </w:rPr>
              <w:t>п</w:t>
            </w:r>
            <w:proofErr w:type="gramEnd"/>
            <w:r w:rsidRPr="009879C4">
              <w:rPr>
                <w:rFonts w:ascii="Arial" w:hAnsi="Arial" w:cs="Arial"/>
                <w:bCs/>
                <w:sz w:val="18"/>
                <w:szCs w:val="18"/>
                <w:lang w:eastAsia="zh-CN"/>
              </w:rPr>
              <w:t>/п</w:t>
            </w:r>
          </w:p>
        </w:tc>
        <w:tc>
          <w:tcPr>
            <w:tcW w:w="2775" w:type="dxa"/>
            <w:tcBorders>
              <w:top w:val="single" w:sz="4" w:space="0" w:color="auto"/>
              <w:left w:val="single" w:sz="4" w:space="0" w:color="auto"/>
              <w:bottom w:val="single" w:sz="4" w:space="0" w:color="auto"/>
              <w:right w:val="single" w:sz="4" w:space="0" w:color="auto"/>
            </w:tcBorders>
            <w:hideMark/>
          </w:tcPr>
          <w:p w:rsidR="009879C4" w:rsidRPr="009879C4" w:rsidRDefault="009879C4" w:rsidP="009879C4">
            <w:pPr>
              <w:suppressAutoHyphens/>
              <w:spacing w:line="240" w:lineRule="exact"/>
              <w:jc w:val="center"/>
              <w:rPr>
                <w:rFonts w:ascii="Arial" w:hAnsi="Arial" w:cs="Arial"/>
                <w:bCs/>
                <w:sz w:val="18"/>
                <w:szCs w:val="18"/>
                <w:lang w:eastAsia="zh-CN"/>
              </w:rPr>
            </w:pPr>
            <w:r w:rsidRPr="009879C4">
              <w:rPr>
                <w:rFonts w:ascii="Arial" w:hAnsi="Arial" w:cs="Arial"/>
                <w:bCs/>
                <w:sz w:val="18"/>
                <w:szCs w:val="18"/>
                <w:lang w:eastAsia="zh-CN"/>
              </w:rPr>
              <w:t xml:space="preserve">Наименование </w:t>
            </w:r>
          </w:p>
          <w:p w:rsidR="009879C4" w:rsidRPr="009879C4" w:rsidRDefault="009879C4" w:rsidP="009879C4">
            <w:pPr>
              <w:suppressAutoHyphens/>
              <w:spacing w:line="240" w:lineRule="exact"/>
              <w:jc w:val="center"/>
              <w:rPr>
                <w:rFonts w:ascii="Arial" w:hAnsi="Arial" w:cs="Arial"/>
                <w:bCs/>
                <w:sz w:val="18"/>
                <w:szCs w:val="18"/>
                <w:lang w:eastAsia="zh-CN"/>
              </w:rPr>
            </w:pPr>
            <w:r w:rsidRPr="009879C4">
              <w:rPr>
                <w:rFonts w:ascii="Arial" w:hAnsi="Arial" w:cs="Arial"/>
                <w:bCs/>
                <w:sz w:val="18"/>
                <w:szCs w:val="18"/>
                <w:lang w:eastAsia="zh-CN"/>
              </w:rPr>
              <w:t xml:space="preserve">образовательной </w:t>
            </w:r>
          </w:p>
          <w:p w:rsidR="009879C4" w:rsidRPr="009879C4" w:rsidRDefault="009879C4" w:rsidP="009879C4">
            <w:pPr>
              <w:suppressAutoHyphens/>
              <w:autoSpaceDE w:val="0"/>
              <w:autoSpaceDN w:val="0"/>
              <w:adjustRightInd w:val="0"/>
              <w:spacing w:line="240" w:lineRule="exact"/>
              <w:jc w:val="center"/>
              <w:rPr>
                <w:rFonts w:ascii="Arial" w:hAnsi="Arial" w:cs="Arial"/>
                <w:color w:val="auto"/>
                <w:sz w:val="18"/>
                <w:szCs w:val="18"/>
                <w:lang w:eastAsia="zh-CN"/>
              </w:rPr>
            </w:pPr>
            <w:r w:rsidRPr="009879C4">
              <w:rPr>
                <w:rFonts w:ascii="Arial" w:hAnsi="Arial" w:cs="Arial"/>
                <w:bCs/>
                <w:sz w:val="18"/>
                <w:szCs w:val="18"/>
                <w:lang w:eastAsia="zh-CN"/>
              </w:rPr>
              <w:t>организации</w:t>
            </w:r>
          </w:p>
        </w:tc>
        <w:tc>
          <w:tcPr>
            <w:tcW w:w="2126" w:type="dxa"/>
            <w:tcBorders>
              <w:top w:val="single" w:sz="4" w:space="0" w:color="auto"/>
              <w:left w:val="single" w:sz="4" w:space="0" w:color="auto"/>
              <w:bottom w:val="single" w:sz="4" w:space="0" w:color="auto"/>
              <w:right w:val="single" w:sz="4" w:space="0" w:color="auto"/>
            </w:tcBorders>
            <w:hideMark/>
          </w:tcPr>
          <w:p w:rsidR="009879C4" w:rsidRPr="009879C4" w:rsidRDefault="009879C4" w:rsidP="009879C4">
            <w:pPr>
              <w:suppressAutoHyphens/>
              <w:spacing w:line="240" w:lineRule="exact"/>
              <w:jc w:val="center"/>
              <w:rPr>
                <w:rFonts w:ascii="Arial" w:hAnsi="Arial" w:cs="Arial"/>
                <w:bCs/>
                <w:sz w:val="18"/>
                <w:szCs w:val="18"/>
                <w:lang w:eastAsia="zh-CN"/>
              </w:rPr>
            </w:pPr>
            <w:r w:rsidRPr="009879C4">
              <w:rPr>
                <w:rFonts w:ascii="Arial" w:hAnsi="Arial" w:cs="Arial"/>
                <w:bCs/>
                <w:sz w:val="18"/>
                <w:szCs w:val="18"/>
                <w:lang w:eastAsia="zh-CN"/>
              </w:rPr>
              <w:t xml:space="preserve">адрес  </w:t>
            </w:r>
          </w:p>
          <w:p w:rsidR="009879C4" w:rsidRPr="009879C4" w:rsidRDefault="009879C4" w:rsidP="009879C4">
            <w:pPr>
              <w:suppressAutoHyphens/>
              <w:spacing w:line="240" w:lineRule="exact"/>
              <w:jc w:val="center"/>
              <w:rPr>
                <w:rFonts w:ascii="Arial" w:hAnsi="Arial" w:cs="Arial"/>
                <w:bCs/>
                <w:sz w:val="18"/>
                <w:szCs w:val="18"/>
                <w:lang w:eastAsia="zh-CN"/>
              </w:rPr>
            </w:pPr>
            <w:r w:rsidRPr="009879C4">
              <w:rPr>
                <w:rFonts w:ascii="Arial" w:hAnsi="Arial" w:cs="Arial"/>
                <w:bCs/>
                <w:sz w:val="18"/>
                <w:szCs w:val="18"/>
                <w:lang w:eastAsia="zh-CN"/>
              </w:rPr>
              <w:t xml:space="preserve">образовательной </w:t>
            </w:r>
          </w:p>
          <w:p w:rsidR="009879C4" w:rsidRPr="009879C4" w:rsidRDefault="009879C4" w:rsidP="009879C4">
            <w:pPr>
              <w:suppressAutoHyphens/>
              <w:autoSpaceDE w:val="0"/>
              <w:autoSpaceDN w:val="0"/>
              <w:adjustRightInd w:val="0"/>
              <w:spacing w:line="240" w:lineRule="exact"/>
              <w:jc w:val="center"/>
              <w:rPr>
                <w:rFonts w:ascii="Arial" w:hAnsi="Arial" w:cs="Arial"/>
                <w:bCs/>
                <w:sz w:val="18"/>
                <w:szCs w:val="18"/>
                <w:lang w:eastAsia="zh-CN"/>
              </w:rPr>
            </w:pPr>
            <w:r w:rsidRPr="009879C4">
              <w:rPr>
                <w:rFonts w:ascii="Arial" w:hAnsi="Arial" w:cs="Arial"/>
                <w:bCs/>
                <w:sz w:val="18"/>
                <w:szCs w:val="18"/>
                <w:lang w:eastAsia="zh-CN"/>
              </w:rPr>
              <w:t>организации,</w:t>
            </w:r>
          </w:p>
          <w:p w:rsidR="009879C4" w:rsidRPr="009879C4" w:rsidRDefault="009879C4" w:rsidP="009879C4">
            <w:pPr>
              <w:suppressAutoHyphens/>
              <w:autoSpaceDE w:val="0"/>
              <w:autoSpaceDN w:val="0"/>
              <w:adjustRightInd w:val="0"/>
              <w:spacing w:line="240" w:lineRule="exact"/>
              <w:jc w:val="center"/>
              <w:rPr>
                <w:rFonts w:ascii="Arial" w:hAnsi="Arial" w:cs="Arial"/>
                <w:color w:val="auto"/>
                <w:sz w:val="18"/>
                <w:szCs w:val="18"/>
                <w:lang w:eastAsia="zh-CN"/>
              </w:rPr>
            </w:pPr>
            <w:r w:rsidRPr="009879C4">
              <w:rPr>
                <w:rFonts w:ascii="Arial" w:hAnsi="Arial" w:cs="Arial"/>
                <w:bCs/>
                <w:sz w:val="18"/>
                <w:szCs w:val="18"/>
                <w:lang w:eastAsia="zh-CN"/>
              </w:rPr>
              <w:t xml:space="preserve"> телефон</w:t>
            </w:r>
          </w:p>
        </w:tc>
        <w:tc>
          <w:tcPr>
            <w:tcW w:w="2551" w:type="dxa"/>
            <w:tcBorders>
              <w:top w:val="single" w:sz="4" w:space="0" w:color="auto"/>
              <w:left w:val="single" w:sz="4" w:space="0" w:color="auto"/>
              <w:bottom w:val="single" w:sz="4" w:space="0" w:color="auto"/>
              <w:right w:val="single" w:sz="4" w:space="0" w:color="auto"/>
            </w:tcBorders>
            <w:hideMark/>
          </w:tcPr>
          <w:p w:rsidR="009879C4" w:rsidRPr="009879C4" w:rsidRDefault="009879C4" w:rsidP="009879C4">
            <w:pPr>
              <w:suppressAutoHyphens/>
              <w:spacing w:line="240" w:lineRule="exact"/>
              <w:jc w:val="center"/>
              <w:rPr>
                <w:rFonts w:ascii="Arial" w:hAnsi="Arial" w:cs="Arial"/>
                <w:bCs/>
                <w:sz w:val="18"/>
                <w:szCs w:val="18"/>
                <w:lang w:eastAsia="zh-CN"/>
              </w:rPr>
            </w:pPr>
            <w:r w:rsidRPr="009879C4">
              <w:rPr>
                <w:rFonts w:ascii="Arial" w:hAnsi="Arial" w:cs="Arial"/>
                <w:bCs/>
                <w:sz w:val="18"/>
                <w:szCs w:val="18"/>
                <w:lang w:eastAsia="zh-CN"/>
              </w:rPr>
              <w:t xml:space="preserve">контактные данные </w:t>
            </w:r>
          </w:p>
          <w:p w:rsidR="009879C4" w:rsidRPr="009879C4" w:rsidRDefault="009879C4" w:rsidP="009879C4">
            <w:pPr>
              <w:suppressAutoHyphens/>
              <w:spacing w:line="240" w:lineRule="exact"/>
              <w:jc w:val="center"/>
              <w:rPr>
                <w:rFonts w:ascii="Arial" w:hAnsi="Arial" w:cs="Arial"/>
                <w:color w:val="auto"/>
                <w:sz w:val="18"/>
                <w:szCs w:val="18"/>
                <w:lang w:eastAsia="zh-CN"/>
              </w:rPr>
            </w:pPr>
            <w:r w:rsidRPr="009879C4">
              <w:rPr>
                <w:rFonts w:ascii="Arial" w:hAnsi="Arial" w:cs="Arial"/>
                <w:bCs/>
                <w:sz w:val="18"/>
                <w:szCs w:val="18"/>
                <w:lang w:eastAsia="zh-CN"/>
              </w:rPr>
              <w:t>(</w:t>
            </w:r>
            <w:r w:rsidRPr="009879C4">
              <w:rPr>
                <w:rFonts w:ascii="Arial" w:hAnsi="Arial" w:cs="Arial"/>
                <w:bCs/>
                <w:sz w:val="18"/>
                <w:szCs w:val="18"/>
                <w:lang w:val="en-US" w:eastAsia="zh-CN"/>
              </w:rPr>
              <w:t>e</w:t>
            </w:r>
            <w:r w:rsidRPr="009879C4">
              <w:rPr>
                <w:rFonts w:ascii="Arial" w:hAnsi="Arial" w:cs="Arial"/>
                <w:bCs/>
                <w:sz w:val="18"/>
                <w:szCs w:val="18"/>
                <w:lang w:eastAsia="zh-CN"/>
              </w:rPr>
              <w:t>-</w:t>
            </w:r>
            <w:r w:rsidRPr="009879C4">
              <w:rPr>
                <w:rFonts w:ascii="Arial" w:hAnsi="Arial" w:cs="Arial"/>
                <w:bCs/>
                <w:sz w:val="18"/>
                <w:szCs w:val="18"/>
                <w:lang w:val="en-US" w:eastAsia="zh-CN"/>
              </w:rPr>
              <w:t>mail</w:t>
            </w:r>
            <w:r w:rsidRPr="009879C4">
              <w:rPr>
                <w:rFonts w:ascii="Arial" w:hAnsi="Arial" w:cs="Arial"/>
                <w:bCs/>
                <w:sz w:val="18"/>
                <w:szCs w:val="18"/>
                <w:lang w:eastAsia="zh-CN"/>
              </w:rPr>
              <w:t>, сайт)</w:t>
            </w:r>
          </w:p>
        </w:tc>
        <w:tc>
          <w:tcPr>
            <w:tcW w:w="2127" w:type="dxa"/>
            <w:tcBorders>
              <w:top w:val="single" w:sz="4" w:space="0" w:color="auto"/>
              <w:left w:val="single" w:sz="4" w:space="0" w:color="auto"/>
              <w:bottom w:val="single" w:sz="4" w:space="0" w:color="auto"/>
              <w:right w:val="single" w:sz="4" w:space="0" w:color="auto"/>
            </w:tcBorders>
            <w:hideMark/>
          </w:tcPr>
          <w:p w:rsidR="009879C4" w:rsidRPr="009879C4" w:rsidRDefault="009879C4" w:rsidP="009879C4">
            <w:pPr>
              <w:suppressAutoHyphens/>
              <w:autoSpaceDE w:val="0"/>
              <w:autoSpaceDN w:val="0"/>
              <w:adjustRightInd w:val="0"/>
              <w:spacing w:line="240" w:lineRule="exact"/>
              <w:jc w:val="center"/>
              <w:rPr>
                <w:rFonts w:ascii="Arial" w:hAnsi="Arial" w:cs="Arial"/>
                <w:color w:val="auto"/>
                <w:sz w:val="18"/>
                <w:szCs w:val="18"/>
                <w:lang w:eastAsia="zh-CN"/>
              </w:rPr>
            </w:pPr>
            <w:r w:rsidRPr="009879C4">
              <w:rPr>
                <w:rFonts w:ascii="Arial" w:hAnsi="Arial" w:cs="Arial"/>
                <w:bCs/>
                <w:sz w:val="18"/>
                <w:szCs w:val="18"/>
                <w:lang w:eastAsia="zh-CN"/>
              </w:rPr>
              <w:t>режим работы</w:t>
            </w:r>
          </w:p>
        </w:tc>
      </w:tr>
      <w:tr w:rsidR="009879C4" w:rsidRPr="009879C4" w:rsidTr="009879C4">
        <w:tc>
          <w:tcPr>
            <w:tcW w:w="594" w:type="dxa"/>
            <w:tcBorders>
              <w:top w:val="single" w:sz="4" w:space="0" w:color="auto"/>
              <w:left w:val="single" w:sz="4" w:space="0" w:color="auto"/>
              <w:bottom w:val="single" w:sz="4" w:space="0" w:color="auto"/>
              <w:right w:val="single" w:sz="4" w:space="0" w:color="auto"/>
            </w:tcBorders>
          </w:tcPr>
          <w:p w:rsidR="009879C4" w:rsidRPr="009879C4" w:rsidRDefault="009879C4" w:rsidP="009879C4">
            <w:pPr>
              <w:suppressAutoHyphens/>
              <w:jc w:val="both"/>
              <w:rPr>
                <w:rFonts w:ascii="Arial" w:hAnsi="Arial" w:cs="Arial"/>
                <w:color w:val="auto"/>
                <w:sz w:val="18"/>
                <w:szCs w:val="18"/>
                <w:lang w:eastAsia="zh-CN"/>
              </w:rPr>
            </w:pPr>
            <w:r w:rsidRPr="009879C4">
              <w:rPr>
                <w:rFonts w:ascii="Arial" w:hAnsi="Arial" w:cs="Arial"/>
                <w:color w:val="auto"/>
                <w:sz w:val="18"/>
                <w:szCs w:val="18"/>
                <w:lang w:eastAsia="zh-CN"/>
              </w:rPr>
              <w:t>1.</w:t>
            </w:r>
          </w:p>
        </w:tc>
        <w:tc>
          <w:tcPr>
            <w:tcW w:w="2775" w:type="dxa"/>
            <w:tcBorders>
              <w:top w:val="single" w:sz="4" w:space="0" w:color="auto"/>
              <w:left w:val="single" w:sz="4" w:space="0" w:color="auto"/>
              <w:bottom w:val="single" w:sz="4" w:space="0" w:color="auto"/>
              <w:right w:val="single" w:sz="4" w:space="0" w:color="auto"/>
            </w:tcBorders>
          </w:tcPr>
          <w:p w:rsidR="009879C4" w:rsidRPr="009879C4" w:rsidRDefault="009879C4" w:rsidP="009879C4">
            <w:pPr>
              <w:suppressAutoHyphens/>
              <w:jc w:val="both"/>
              <w:rPr>
                <w:rFonts w:ascii="Arial" w:hAnsi="Arial" w:cs="Arial"/>
                <w:bCs/>
                <w:color w:val="auto"/>
                <w:sz w:val="18"/>
                <w:szCs w:val="18"/>
                <w:lang w:eastAsia="zh-CN"/>
              </w:rPr>
            </w:pPr>
            <w:r w:rsidRPr="009879C4">
              <w:rPr>
                <w:rFonts w:ascii="Arial" w:hAnsi="Arial" w:cs="Arial"/>
                <w:color w:val="auto"/>
                <w:sz w:val="18"/>
                <w:szCs w:val="18"/>
                <w:lang w:eastAsia="zh-CN"/>
              </w:rPr>
              <w:t>Муниципальное учреждение дополнительного образования «</w:t>
            </w:r>
            <w:proofErr w:type="spellStart"/>
            <w:r w:rsidRPr="009879C4">
              <w:rPr>
                <w:rFonts w:ascii="Arial" w:hAnsi="Arial" w:cs="Arial"/>
                <w:color w:val="auto"/>
                <w:sz w:val="18"/>
                <w:szCs w:val="18"/>
                <w:lang w:eastAsia="zh-CN"/>
              </w:rPr>
              <w:t>Благодарненская</w:t>
            </w:r>
            <w:proofErr w:type="spellEnd"/>
            <w:r w:rsidRPr="009879C4">
              <w:rPr>
                <w:rFonts w:ascii="Arial" w:hAnsi="Arial" w:cs="Arial"/>
                <w:color w:val="auto"/>
                <w:sz w:val="18"/>
                <w:szCs w:val="18"/>
                <w:lang w:eastAsia="zh-CN"/>
              </w:rPr>
              <w:t xml:space="preserve"> детская школа искусств»</w:t>
            </w:r>
          </w:p>
        </w:tc>
        <w:tc>
          <w:tcPr>
            <w:tcW w:w="2126" w:type="dxa"/>
            <w:tcBorders>
              <w:top w:val="single" w:sz="4" w:space="0" w:color="auto"/>
              <w:left w:val="single" w:sz="4" w:space="0" w:color="auto"/>
              <w:bottom w:val="single" w:sz="4" w:space="0" w:color="auto"/>
              <w:right w:val="single" w:sz="4" w:space="0" w:color="auto"/>
            </w:tcBorders>
          </w:tcPr>
          <w:p w:rsidR="009879C4" w:rsidRPr="009879C4" w:rsidRDefault="009879C4" w:rsidP="009879C4">
            <w:pPr>
              <w:suppressAutoHyphens/>
              <w:jc w:val="center"/>
              <w:rPr>
                <w:rFonts w:ascii="Arial" w:hAnsi="Arial" w:cs="Arial"/>
                <w:color w:val="auto"/>
                <w:sz w:val="18"/>
                <w:szCs w:val="18"/>
                <w:lang w:eastAsia="zh-CN"/>
              </w:rPr>
            </w:pPr>
            <w:r w:rsidRPr="009879C4">
              <w:rPr>
                <w:rFonts w:ascii="Arial" w:hAnsi="Arial" w:cs="Arial"/>
                <w:color w:val="auto"/>
                <w:sz w:val="18"/>
                <w:szCs w:val="18"/>
                <w:lang w:eastAsia="zh-CN"/>
              </w:rPr>
              <w:t>356420, Ставропольский край,</w:t>
            </w:r>
          </w:p>
          <w:p w:rsidR="009879C4" w:rsidRPr="009879C4" w:rsidRDefault="009879C4" w:rsidP="009879C4">
            <w:pPr>
              <w:suppressAutoHyphens/>
              <w:jc w:val="center"/>
              <w:rPr>
                <w:rFonts w:ascii="Arial" w:hAnsi="Arial" w:cs="Arial"/>
                <w:color w:val="auto"/>
                <w:sz w:val="18"/>
                <w:szCs w:val="18"/>
                <w:lang w:eastAsia="zh-CN"/>
              </w:rPr>
            </w:pPr>
            <w:r w:rsidRPr="009879C4">
              <w:rPr>
                <w:rFonts w:ascii="Arial" w:hAnsi="Arial" w:cs="Arial"/>
                <w:color w:val="auto"/>
                <w:sz w:val="18"/>
                <w:szCs w:val="18"/>
                <w:lang w:eastAsia="zh-CN"/>
              </w:rPr>
              <w:t>г. Благодарный,</w:t>
            </w:r>
          </w:p>
          <w:p w:rsidR="009879C4" w:rsidRPr="009879C4" w:rsidRDefault="009879C4" w:rsidP="009879C4">
            <w:pPr>
              <w:suppressAutoHyphens/>
              <w:jc w:val="center"/>
              <w:rPr>
                <w:rFonts w:ascii="Arial" w:hAnsi="Arial" w:cs="Arial"/>
                <w:color w:val="auto"/>
                <w:sz w:val="18"/>
                <w:szCs w:val="18"/>
                <w:lang w:eastAsia="zh-CN"/>
              </w:rPr>
            </w:pPr>
            <w:r w:rsidRPr="009879C4">
              <w:rPr>
                <w:rFonts w:ascii="Arial" w:hAnsi="Arial" w:cs="Arial"/>
                <w:color w:val="auto"/>
                <w:sz w:val="18"/>
                <w:szCs w:val="18"/>
                <w:lang w:eastAsia="zh-CN"/>
              </w:rPr>
              <w:t>ул. Комсомольская, 32</w:t>
            </w:r>
          </w:p>
          <w:p w:rsidR="009879C4" w:rsidRPr="009879C4" w:rsidRDefault="009879C4" w:rsidP="009879C4">
            <w:pPr>
              <w:suppressAutoHyphens/>
              <w:jc w:val="center"/>
              <w:rPr>
                <w:rFonts w:ascii="Arial" w:hAnsi="Arial" w:cs="Arial"/>
                <w:color w:val="auto"/>
                <w:sz w:val="18"/>
                <w:szCs w:val="18"/>
                <w:lang w:eastAsia="zh-CN"/>
              </w:rPr>
            </w:pPr>
            <w:r w:rsidRPr="009879C4">
              <w:rPr>
                <w:rFonts w:ascii="Arial" w:hAnsi="Arial" w:cs="Arial"/>
                <w:color w:val="auto"/>
                <w:sz w:val="18"/>
                <w:szCs w:val="18"/>
                <w:lang w:eastAsia="zh-CN"/>
              </w:rPr>
              <w:t>(86549)21765</w:t>
            </w:r>
          </w:p>
        </w:tc>
        <w:tc>
          <w:tcPr>
            <w:tcW w:w="2551" w:type="dxa"/>
            <w:tcBorders>
              <w:top w:val="single" w:sz="4" w:space="0" w:color="auto"/>
              <w:left w:val="single" w:sz="4" w:space="0" w:color="auto"/>
              <w:bottom w:val="single" w:sz="4" w:space="0" w:color="auto"/>
              <w:right w:val="single" w:sz="4" w:space="0" w:color="auto"/>
            </w:tcBorders>
          </w:tcPr>
          <w:p w:rsidR="009879C4" w:rsidRPr="009879C4" w:rsidRDefault="007025B0" w:rsidP="009879C4">
            <w:pPr>
              <w:suppressAutoHyphens/>
              <w:jc w:val="center"/>
              <w:rPr>
                <w:rFonts w:ascii="Arial" w:hAnsi="Arial" w:cs="Arial"/>
                <w:color w:val="auto"/>
                <w:sz w:val="18"/>
                <w:szCs w:val="18"/>
                <w:lang w:eastAsia="zh-CN"/>
              </w:rPr>
            </w:pPr>
            <w:hyperlink r:id="rId52" w:history="1">
              <w:r w:rsidR="009879C4" w:rsidRPr="009879C4">
                <w:rPr>
                  <w:rFonts w:ascii="Arial" w:hAnsi="Arial" w:cs="Arial"/>
                  <w:color w:val="auto"/>
                  <w:sz w:val="18"/>
                  <w:szCs w:val="18"/>
                  <w:lang w:eastAsia="zh-CN"/>
                </w:rPr>
                <w:t>shkola-iskustva@mail.ru</w:t>
              </w:r>
            </w:hyperlink>
          </w:p>
        </w:tc>
        <w:tc>
          <w:tcPr>
            <w:tcW w:w="2127" w:type="dxa"/>
            <w:tcBorders>
              <w:top w:val="single" w:sz="4" w:space="0" w:color="auto"/>
              <w:left w:val="single" w:sz="4" w:space="0" w:color="auto"/>
              <w:bottom w:val="single" w:sz="4" w:space="0" w:color="auto"/>
              <w:right w:val="single" w:sz="4" w:space="0" w:color="auto"/>
            </w:tcBorders>
          </w:tcPr>
          <w:p w:rsidR="009879C4" w:rsidRPr="009879C4" w:rsidRDefault="009879C4" w:rsidP="009879C4">
            <w:pPr>
              <w:suppressAutoHyphens/>
              <w:ind w:left="-109"/>
              <w:jc w:val="center"/>
              <w:rPr>
                <w:rFonts w:ascii="Arial" w:hAnsi="Arial" w:cs="Arial"/>
                <w:sz w:val="18"/>
                <w:szCs w:val="18"/>
                <w:lang w:eastAsia="zh-CN"/>
              </w:rPr>
            </w:pPr>
            <w:r w:rsidRPr="009879C4">
              <w:rPr>
                <w:rFonts w:ascii="Arial" w:hAnsi="Arial" w:cs="Arial"/>
                <w:sz w:val="18"/>
                <w:szCs w:val="18"/>
                <w:lang w:eastAsia="zh-CN"/>
              </w:rPr>
              <w:t xml:space="preserve">понедельник – </w:t>
            </w:r>
          </w:p>
          <w:p w:rsidR="009879C4" w:rsidRPr="009879C4" w:rsidRDefault="009879C4" w:rsidP="009879C4">
            <w:pPr>
              <w:suppressAutoHyphens/>
              <w:ind w:left="-109"/>
              <w:jc w:val="center"/>
              <w:rPr>
                <w:rFonts w:ascii="Arial" w:hAnsi="Arial" w:cs="Arial"/>
                <w:sz w:val="18"/>
                <w:szCs w:val="18"/>
                <w:lang w:eastAsia="zh-CN"/>
              </w:rPr>
            </w:pPr>
            <w:r w:rsidRPr="009879C4">
              <w:rPr>
                <w:rFonts w:ascii="Arial" w:hAnsi="Arial" w:cs="Arial"/>
                <w:sz w:val="18"/>
                <w:szCs w:val="18"/>
                <w:lang w:eastAsia="zh-CN"/>
              </w:rPr>
              <w:t>суббота</w:t>
            </w:r>
          </w:p>
          <w:p w:rsidR="009879C4" w:rsidRPr="009879C4" w:rsidRDefault="009879C4" w:rsidP="009879C4">
            <w:pPr>
              <w:suppressAutoHyphens/>
              <w:ind w:left="-109"/>
              <w:jc w:val="center"/>
              <w:rPr>
                <w:rFonts w:ascii="Arial" w:hAnsi="Arial" w:cs="Arial"/>
                <w:sz w:val="18"/>
                <w:szCs w:val="18"/>
                <w:lang w:eastAsia="zh-CN"/>
              </w:rPr>
            </w:pPr>
            <w:r w:rsidRPr="009879C4">
              <w:rPr>
                <w:rFonts w:ascii="Arial" w:hAnsi="Arial" w:cs="Arial"/>
                <w:sz w:val="18"/>
                <w:szCs w:val="18"/>
                <w:lang w:eastAsia="zh-CN"/>
              </w:rPr>
              <w:t>с 08.00 до 20.00,</w:t>
            </w:r>
          </w:p>
          <w:p w:rsidR="009879C4" w:rsidRPr="009879C4" w:rsidRDefault="009879C4" w:rsidP="009879C4">
            <w:pPr>
              <w:suppressAutoHyphens/>
              <w:ind w:left="-109"/>
              <w:jc w:val="center"/>
              <w:rPr>
                <w:rFonts w:ascii="Arial" w:hAnsi="Arial" w:cs="Arial"/>
                <w:color w:val="auto"/>
                <w:sz w:val="18"/>
                <w:szCs w:val="18"/>
                <w:lang w:eastAsia="zh-CN"/>
              </w:rPr>
            </w:pPr>
            <w:r w:rsidRPr="009879C4">
              <w:rPr>
                <w:rFonts w:ascii="Arial" w:hAnsi="Arial" w:cs="Arial"/>
                <w:color w:val="auto"/>
                <w:sz w:val="18"/>
                <w:szCs w:val="18"/>
                <w:lang w:eastAsia="zh-CN"/>
              </w:rPr>
              <w:t xml:space="preserve">перерыв: </w:t>
            </w:r>
          </w:p>
          <w:p w:rsidR="009879C4" w:rsidRPr="009879C4" w:rsidRDefault="009879C4" w:rsidP="009879C4">
            <w:pPr>
              <w:suppressAutoHyphens/>
              <w:ind w:left="-109"/>
              <w:jc w:val="center"/>
              <w:rPr>
                <w:rFonts w:ascii="Arial" w:hAnsi="Arial" w:cs="Arial"/>
                <w:color w:val="auto"/>
                <w:sz w:val="18"/>
                <w:szCs w:val="18"/>
                <w:lang w:eastAsia="zh-CN"/>
              </w:rPr>
            </w:pPr>
            <w:r w:rsidRPr="009879C4">
              <w:rPr>
                <w:rFonts w:ascii="Arial" w:hAnsi="Arial" w:cs="Arial"/>
                <w:color w:val="auto"/>
                <w:sz w:val="18"/>
                <w:szCs w:val="18"/>
                <w:lang w:eastAsia="zh-CN"/>
              </w:rPr>
              <w:t>с 12.00 до 13.00</w:t>
            </w:r>
          </w:p>
        </w:tc>
      </w:tr>
    </w:tbl>
    <w:p w:rsidR="008971B2" w:rsidRDefault="008971B2" w:rsidP="004121B8">
      <w:pPr>
        <w:spacing w:line="240" w:lineRule="exact"/>
        <w:ind w:firstLine="142"/>
        <w:rPr>
          <w:rFonts w:ascii="Arial" w:hAnsi="Arial" w:cs="Arial"/>
          <w:sz w:val="18"/>
          <w:szCs w:val="18"/>
        </w:rPr>
      </w:pPr>
    </w:p>
    <w:p w:rsidR="009879C4" w:rsidRDefault="009879C4" w:rsidP="004121B8">
      <w:pPr>
        <w:spacing w:line="240" w:lineRule="exact"/>
        <w:ind w:firstLine="142"/>
        <w:rPr>
          <w:rFonts w:ascii="Arial" w:hAnsi="Arial" w:cs="Arial"/>
          <w:sz w:val="18"/>
          <w:szCs w:val="18"/>
        </w:rPr>
      </w:pPr>
    </w:p>
    <w:p w:rsidR="009879C4" w:rsidRPr="009879C4" w:rsidRDefault="009879C4" w:rsidP="009879C4">
      <w:pPr>
        <w:spacing w:line="180" w:lineRule="exact"/>
        <w:ind w:firstLine="142"/>
        <w:jc w:val="center"/>
        <w:rPr>
          <w:rFonts w:ascii="Arial" w:hAnsi="Arial" w:cs="Arial"/>
          <w:sz w:val="18"/>
          <w:szCs w:val="18"/>
        </w:rPr>
      </w:pPr>
      <w:r w:rsidRPr="009879C4">
        <w:rPr>
          <w:rFonts w:ascii="Arial" w:hAnsi="Arial" w:cs="Arial"/>
          <w:sz w:val="18"/>
          <w:szCs w:val="18"/>
        </w:rPr>
        <w:t>ИНФОРМАЦИЯ</w:t>
      </w:r>
    </w:p>
    <w:p w:rsidR="008971B2" w:rsidRDefault="009879C4" w:rsidP="009879C4">
      <w:pPr>
        <w:spacing w:line="180" w:lineRule="exact"/>
        <w:ind w:firstLine="142"/>
        <w:jc w:val="center"/>
        <w:rPr>
          <w:rFonts w:ascii="Arial" w:hAnsi="Arial" w:cs="Arial"/>
          <w:sz w:val="18"/>
          <w:szCs w:val="18"/>
        </w:rPr>
      </w:pPr>
      <w:r w:rsidRPr="009879C4">
        <w:rPr>
          <w:rFonts w:ascii="Arial" w:hAnsi="Arial" w:cs="Arial"/>
          <w:sz w:val="18"/>
          <w:szCs w:val="18"/>
        </w:rPr>
        <w:lastRenderedPageBreak/>
        <w:t>о спортивных организациях Благодарненского городского округа Ставропольского края, реализующих дополнительные общеобразовательные программы по отрасли «Физическая культура и спорт», подведомственных управлению по физической культуре и спорту администрации Благодарненского городского округа Ставропольского края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775"/>
        <w:gridCol w:w="2976"/>
        <w:gridCol w:w="1985"/>
        <w:gridCol w:w="1843"/>
      </w:tblGrid>
      <w:tr w:rsidR="009879C4" w:rsidRPr="009879C4" w:rsidTr="009879C4">
        <w:tc>
          <w:tcPr>
            <w:tcW w:w="594" w:type="dxa"/>
            <w:shd w:val="clear" w:color="auto" w:fill="auto"/>
          </w:tcPr>
          <w:p w:rsidR="009879C4" w:rsidRPr="009879C4" w:rsidRDefault="009879C4" w:rsidP="009879C4">
            <w:pPr>
              <w:suppressAutoHyphens/>
              <w:autoSpaceDE w:val="0"/>
              <w:autoSpaceDN w:val="0"/>
              <w:adjustRightInd w:val="0"/>
              <w:spacing w:line="200" w:lineRule="exact"/>
              <w:jc w:val="center"/>
              <w:rPr>
                <w:rFonts w:ascii="Arial" w:hAnsi="Arial" w:cs="Arial"/>
                <w:color w:val="auto"/>
                <w:sz w:val="18"/>
                <w:szCs w:val="18"/>
                <w:lang w:eastAsia="zh-CN"/>
              </w:rPr>
            </w:pPr>
            <w:r w:rsidRPr="009879C4">
              <w:rPr>
                <w:rFonts w:ascii="Arial" w:hAnsi="Arial" w:cs="Arial"/>
                <w:bCs/>
                <w:sz w:val="18"/>
                <w:szCs w:val="18"/>
                <w:lang w:eastAsia="zh-CN"/>
              </w:rPr>
              <w:t xml:space="preserve">№ </w:t>
            </w:r>
            <w:proofErr w:type="gramStart"/>
            <w:r w:rsidRPr="009879C4">
              <w:rPr>
                <w:rFonts w:ascii="Arial" w:hAnsi="Arial" w:cs="Arial"/>
                <w:bCs/>
                <w:sz w:val="18"/>
                <w:szCs w:val="18"/>
                <w:lang w:eastAsia="zh-CN"/>
              </w:rPr>
              <w:t>п</w:t>
            </w:r>
            <w:proofErr w:type="gramEnd"/>
            <w:r w:rsidRPr="009879C4">
              <w:rPr>
                <w:rFonts w:ascii="Arial" w:hAnsi="Arial" w:cs="Arial"/>
                <w:bCs/>
                <w:sz w:val="18"/>
                <w:szCs w:val="18"/>
                <w:lang w:eastAsia="zh-CN"/>
              </w:rPr>
              <w:t>/п</w:t>
            </w:r>
          </w:p>
        </w:tc>
        <w:tc>
          <w:tcPr>
            <w:tcW w:w="2775" w:type="dxa"/>
            <w:shd w:val="clear" w:color="auto" w:fill="auto"/>
          </w:tcPr>
          <w:p w:rsidR="009879C4" w:rsidRPr="009879C4" w:rsidRDefault="009879C4" w:rsidP="009879C4">
            <w:pPr>
              <w:suppressAutoHyphens/>
              <w:spacing w:line="200" w:lineRule="exact"/>
              <w:jc w:val="center"/>
              <w:rPr>
                <w:rFonts w:ascii="Arial" w:hAnsi="Arial" w:cs="Arial"/>
                <w:bCs/>
                <w:sz w:val="18"/>
                <w:szCs w:val="18"/>
                <w:lang w:eastAsia="zh-CN"/>
              </w:rPr>
            </w:pPr>
            <w:r w:rsidRPr="009879C4">
              <w:rPr>
                <w:rFonts w:ascii="Arial" w:hAnsi="Arial" w:cs="Arial"/>
                <w:bCs/>
                <w:sz w:val="18"/>
                <w:szCs w:val="18"/>
                <w:lang w:eastAsia="zh-CN"/>
              </w:rPr>
              <w:t xml:space="preserve">Наименование </w:t>
            </w:r>
          </w:p>
          <w:p w:rsidR="009879C4" w:rsidRPr="009879C4" w:rsidRDefault="009879C4" w:rsidP="009879C4">
            <w:pPr>
              <w:suppressAutoHyphens/>
              <w:spacing w:line="200" w:lineRule="exact"/>
              <w:jc w:val="center"/>
              <w:rPr>
                <w:rFonts w:ascii="Arial" w:hAnsi="Arial" w:cs="Arial"/>
                <w:bCs/>
                <w:sz w:val="18"/>
                <w:szCs w:val="18"/>
                <w:lang w:eastAsia="zh-CN"/>
              </w:rPr>
            </w:pPr>
            <w:r w:rsidRPr="009879C4">
              <w:rPr>
                <w:rFonts w:ascii="Arial" w:hAnsi="Arial" w:cs="Arial"/>
                <w:bCs/>
                <w:sz w:val="18"/>
                <w:szCs w:val="18"/>
                <w:lang w:eastAsia="zh-CN"/>
              </w:rPr>
              <w:t xml:space="preserve">образовательной </w:t>
            </w:r>
          </w:p>
          <w:p w:rsidR="009879C4" w:rsidRPr="009879C4" w:rsidRDefault="009879C4" w:rsidP="009879C4">
            <w:pPr>
              <w:suppressAutoHyphens/>
              <w:autoSpaceDE w:val="0"/>
              <w:autoSpaceDN w:val="0"/>
              <w:adjustRightInd w:val="0"/>
              <w:spacing w:line="200" w:lineRule="exact"/>
              <w:jc w:val="center"/>
              <w:rPr>
                <w:rFonts w:ascii="Arial" w:hAnsi="Arial" w:cs="Arial"/>
                <w:color w:val="auto"/>
                <w:sz w:val="18"/>
                <w:szCs w:val="18"/>
                <w:lang w:eastAsia="zh-CN"/>
              </w:rPr>
            </w:pPr>
            <w:r w:rsidRPr="009879C4">
              <w:rPr>
                <w:rFonts w:ascii="Arial" w:hAnsi="Arial" w:cs="Arial"/>
                <w:bCs/>
                <w:sz w:val="18"/>
                <w:szCs w:val="18"/>
                <w:lang w:eastAsia="zh-CN"/>
              </w:rPr>
              <w:t>организации</w:t>
            </w:r>
          </w:p>
        </w:tc>
        <w:tc>
          <w:tcPr>
            <w:tcW w:w="2976" w:type="dxa"/>
            <w:shd w:val="clear" w:color="auto" w:fill="auto"/>
          </w:tcPr>
          <w:p w:rsidR="009879C4" w:rsidRPr="009879C4" w:rsidRDefault="009879C4" w:rsidP="009879C4">
            <w:pPr>
              <w:suppressAutoHyphens/>
              <w:spacing w:line="200" w:lineRule="exact"/>
              <w:jc w:val="center"/>
              <w:rPr>
                <w:rFonts w:ascii="Arial" w:hAnsi="Arial" w:cs="Arial"/>
                <w:bCs/>
                <w:sz w:val="18"/>
                <w:szCs w:val="18"/>
                <w:lang w:eastAsia="zh-CN"/>
              </w:rPr>
            </w:pPr>
            <w:r w:rsidRPr="009879C4">
              <w:rPr>
                <w:rFonts w:ascii="Arial" w:hAnsi="Arial" w:cs="Arial"/>
                <w:bCs/>
                <w:sz w:val="18"/>
                <w:szCs w:val="18"/>
                <w:lang w:eastAsia="zh-CN"/>
              </w:rPr>
              <w:t xml:space="preserve">адрес   </w:t>
            </w:r>
            <w:proofErr w:type="gramStart"/>
            <w:r w:rsidRPr="009879C4">
              <w:rPr>
                <w:rFonts w:ascii="Arial" w:hAnsi="Arial" w:cs="Arial"/>
                <w:bCs/>
                <w:sz w:val="18"/>
                <w:szCs w:val="18"/>
                <w:lang w:eastAsia="zh-CN"/>
              </w:rPr>
              <w:t>образовательной</w:t>
            </w:r>
            <w:proofErr w:type="gramEnd"/>
            <w:r w:rsidRPr="009879C4">
              <w:rPr>
                <w:rFonts w:ascii="Arial" w:hAnsi="Arial" w:cs="Arial"/>
                <w:bCs/>
                <w:sz w:val="18"/>
                <w:szCs w:val="18"/>
                <w:lang w:eastAsia="zh-CN"/>
              </w:rPr>
              <w:t xml:space="preserve"> </w:t>
            </w:r>
          </w:p>
          <w:p w:rsidR="009879C4" w:rsidRPr="009879C4" w:rsidRDefault="009879C4" w:rsidP="009879C4">
            <w:pPr>
              <w:suppressAutoHyphens/>
              <w:autoSpaceDE w:val="0"/>
              <w:autoSpaceDN w:val="0"/>
              <w:adjustRightInd w:val="0"/>
              <w:spacing w:line="200" w:lineRule="exact"/>
              <w:jc w:val="center"/>
              <w:rPr>
                <w:rFonts w:ascii="Arial" w:hAnsi="Arial" w:cs="Arial"/>
                <w:bCs/>
                <w:sz w:val="18"/>
                <w:szCs w:val="18"/>
                <w:lang w:eastAsia="zh-CN"/>
              </w:rPr>
            </w:pPr>
            <w:r w:rsidRPr="009879C4">
              <w:rPr>
                <w:rFonts w:ascii="Arial" w:hAnsi="Arial" w:cs="Arial"/>
                <w:bCs/>
                <w:sz w:val="18"/>
                <w:szCs w:val="18"/>
                <w:lang w:eastAsia="zh-CN"/>
              </w:rPr>
              <w:t>организации,  телефон</w:t>
            </w:r>
          </w:p>
        </w:tc>
        <w:tc>
          <w:tcPr>
            <w:tcW w:w="1985" w:type="dxa"/>
            <w:shd w:val="clear" w:color="auto" w:fill="auto"/>
          </w:tcPr>
          <w:p w:rsidR="009879C4" w:rsidRPr="009879C4" w:rsidRDefault="009879C4" w:rsidP="009879C4">
            <w:pPr>
              <w:suppressAutoHyphens/>
              <w:spacing w:line="200" w:lineRule="exact"/>
              <w:jc w:val="center"/>
              <w:rPr>
                <w:rFonts w:ascii="Arial" w:hAnsi="Arial" w:cs="Arial"/>
                <w:bCs/>
                <w:sz w:val="18"/>
                <w:szCs w:val="18"/>
                <w:lang w:eastAsia="zh-CN"/>
              </w:rPr>
            </w:pPr>
            <w:r w:rsidRPr="009879C4">
              <w:rPr>
                <w:rFonts w:ascii="Arial" w:hAnsi="Arial" w:cs="Arial"/>
                <w:bCs/>
                <w:sz w:val="18"/>
                <w:szCs w:val="18"/>
                <w:lang w:eastAsia="zh-CN"/>
              </w:rPr>
              <w:t xml:space="preserve">контактные данные </w:t>
            </w:r>
          </w:p>
          <w:p w:rsidR="009879C4" w:rsidRPr="009879C4" w:rsidRDefault="009879C4" w:rsidP="009879C4">
            <w:pPr>
              <w:suppressAutoHyphens/>
              <w:spacing w:line="200" w:lineRule="exact"/>
              <w:jc w:val="center"/>
              <w:rPr>
                <w:rFonts w:ascii="Arial" w:hAnsi="Arial" w:cs="Arial"/>
                <w:color w:val="auto"/>
                <w:sz w:val="18"/>
                <w:szCs w:val="18"/>
                <w:lang w:eastAsia="zh-CN"/>
              </w:rPr>
            </w:pPr>
            <w:r w:rsidRPr="009879C4">
              <w:rPr>
                <w:rFonts w:ascii="Arial" w:hAnsi="Arial" w:cs="Arial"/>
                <w:bCs/>
                <w:sz w:val="18"/>
                <w:szCs w:val="18"/>
                <w:lang w:eastAsia="zh-CN"/>
              </w:rPr>
              <w:t>(</w:t>
            </w:r>
            <w:r w:rsidRPr="009879C4">
              <w:rPr>
                <w:rFonts w:ascii="Arial" w:hAnsi="Arial" w:cs="Arial"/>
                <w:bCs/>
                <w:sz w:val="18"/>
                <w:szCs w:val="18"/>
                <w:lang w:val="en-US" w:eastAsia="zh-CN"/>
              </w:rPr>
              <w:t>e</w:t>
            </w:r>
            <w:r w:rsidRPr="009879C4">
              <w:rPr>
                <w:rFonts w:ascii="Arial" w:hAnsi="Arial" w:cs="Arial"/>
                <w:bCs/>
                <w:sz w:val="18"/>
                <w:szCs w:val="18"/>
                <w:lang w:eastAsia="zh-CN"/>
              </w:rPr>
              <w:t>-</w:t>
            </w:r>
            <w:r w:rsidRPr="009879C4">
              <w:rPr>
                <w:rFonts w:ascii="Arial" w:hAnsi="Arial" w:cs="Arial"/>
                <w:bCs/>
                <w:sz w:val="18"/>
                <w:szCs w:val="18"/>
                <w:lang w:val="en-US" w:eastAsia="zh-CN"/>
              </w:rPr>
              <w:t>mail</w:t>
            </w:r>
            <w:r w:rsidRPr="009879C4">
              <w:rPr>
                <w:rFonts w:ascii="Arial" w:hAnsi="Arial" w:cs="Arial"/>
                <w:bCs/>
                <w:sz w:val="18"/>
                <w:szCs w:val="18"/>
                <w:lang w:eastAsia="zh-CN"/>
              </w:rPr>
              <w:t>, сайт)</w:t>
            </w:r>
          </w:p>
        </w:tc>
        <w:tc>
          <w:tcPr>
            <w:tcW w:w="1843" w:type="dxa"/>
            <w:shd w:val="clear" w:color="auto" w:fill="auto"/>
          </w:tcPr>
          <w:p w:rsidR="009879C4" w:rsidRPr="009879C4" w:rsidRDefault="009879C4" w:rsidP="009879C4">
            <w:pPr>
              <w:suppressAutoHyphens/>
              <w:autoSpaceDE w:val="0"/>
              <w:autoSpaceDN w:val="0"/>
              <w:adjustRightInd w:val="0"/>
              <w:spacing w:line="200" w:lineRule="exact"/>
              <w:jc w:val="center"/>
              <w:rPr>
                <w:rFonts w:ascii="Arial" w:hAnsi="Arial" w:cs="Arial"/>
                <w:color w:val="auto"/>
                <w:sz w:val="18"/>
                <w:szCs w:val="18"/>
                <w:lang w:eastAsia="zh-CN"/>
              </w:rPr>
            </w:pPr>
            <w:r w:rsidRPr="009879C4">
              <w:rPr>
                <w:rFonts w:ascii="Arial" w:hAnsi="Arial" w:cs="Arial"/>
                <w:bCs/>
                <w:sz w:val="18"/>
                <w:szCs w:val="18"/>
                <w:lang w:eastAsia="zh-CN"/>
              </w:rPr>
              <w:t>режим работы</w:t>
            </w:r>
          </w:p>
        </w:tc>
      </w:tr>
      <w:tr w:rsidR="009879C4" w:rsidRPr="009879C4" w:rsidTr="009879C4">
        <w:tc>
          <w:tcPr>
            <w:tcW w:w="594" w:type="dxa"/>
            <w:shd w:val="clear" w:color="auto" w:fill="auto"/>
          </w:tcPr>
          <w:p w:rsidR="009879C4" w:rsidRPr="009879C4" w:rsidRDefault="009879C4" w:rsidP="009879C4">
            <w:pPr>
              <w:suppressAutoHyphens/>
              <w:spacing w:line="200" w:lineRule="exact"/>
              <w:jc w:val="both"/>
              <w:rPr>
                <w:rFonts w:ascii="Arial" w:hAnsi="Arial" w:cs="Arial"/>
                <w:color w:val="auto"/>
                <w:sz w:val="18"/>
                <w:szCs w:val="18"/>
                <w:lang w:eastAsia="zh-CN"/>
              </w:rPr>
            </w:pPr>
            <w:r w:rsidRPr="009879C4">
              <w:rPr>
                <w:rFonts w:ascii="Arial" w:hAnsi="Arial" w:cs="Arial"/>
                <w:color w:val="auto"/>
                <w:sz w:val="18"/>
                <w:szCs w:val="18"/>
                <w:lang w:eastAsia="zh-CN"/>
              </w:rPr>
              <w:t>1.</w:t>
            </w:r>
          </w:p>
        </w:tc>
        <w:tc>
          <w:tcPr>
            <w:tcW w:w="2775" w:type="dxa"/>
            <w:shd w:val="clear" w:color="auto" w:fill="auto"/>
          </w:tcPr>
          <w:p w:rsidR="009879C4" w:rsidRPr="009879C4" w:rsidRDefault="009879C4" w:rsidP="009879C4">
            <w:pPr>
              <w:suppressAutoHyphens/>
              <w:spacing w:line="200" w:lineRule="exact"/>
              <w:jc w:val="both"/>
              <w:rPr>
                <w:rFonts w:ascii="Arial" w:hAnsi="Arial" w:cs="Arial"/>
                <w:bCs/>
                <w:color w:val="auto"/>
                <w:sz w:val="18"/>
                <w:szCs w:val="18"/>
                <w:lang w:eastAsia="zh-CN"/>
              </w:rPr>
            </w:pPr>
            <w:r w:rsidRPr="009879C4">
              <w:rPr>
                <w:rFonts w:ascii="Arial" w:hAnsi="Arial" w:cs="Arial"/>
                <w:bCs/>
                <w:color w:val="auto"/>
                <w:sz w:val="18"/>
                <w:szCs w:val="18"/>
                <w:lang w:eastAsia="zh-CN"/>
              </w:rPr>
              <w:t xml:space="preserve">Муниципальное автономное учреждение «Физкультурно-оздоровительный комплекс «Колос»    </w:t>
            </w:r>
          </w:p>
          <w:p w:rsidR="009879C4" w:rsidRPr="009879C4" w:rsidRDefault="009879C4" w:rsidP="009879C4">
            <w:pPr>
              <w:suppressAutoHyphens/>
              <w:spacing w:line="200" w:lineRule="exact"/>
              <w:rPr>
                <w:rFonts w:ascii="Arial" w:hAnsi="Arial" w:cs="Arial"/>
                <w:bCs/>
                <w:color w:val="auto"/>
                <w:sz w:val="18"/>
                <w:szCs w:val="18"/>
                <w:lang w:eastAsia="zh-CN"/>
              </w:rPr>
            </w:pPr>
          </w:p>
        </w:tc>
        <w:tc>
          <w:tcPr>
            <w:tcW w:w="2976" w:type="dxa"/>
            <w:shd w:val="clear" w:color="auto" w:fill="auto"/>
          </w:tcPr>
          <w:p w:rsidR="009879C4" w:rsidRPr="009879C4" w:rsidRDefault="009879C4" w:rsidP="009879C4">
            <w:pPr>
              <w:suppressAutoHyphens/>
              <w:spacing w:line="200" w:lineRule="exact"/>
              <w:ind w:hanging="40"/>
              <w:jc w:val="center"/>
              <w:rPr>
                <w:rFonts w:ascii="Arial" w:hAnsi="Arial" w:cs="Arial"/>
                <w:bCs/>
                <w:color w:val="auto"/>
                <w:sz w:val="18"/>
                <w:szCs w:val="18"/>
                <w:lang w:eastAsia="zh-CN"/>
              </w:rPr>
            </w:pPr>
            <w:r w:rsidRPr="009879C4">
              <w:rPr>
                <w:rFonts w:ascii="Arial" w:hAnsi="Arial" w:cs="Arial"/>
                <w:bCs/>
                <w:color w:val="auto"/>
                <w:sz w:val="18"/>
                <w:szCs w:val="18"/>
                <w:lang w:eastAsia="zh-CN"/>
              </w:rPr>
              <w:t>356420,</w:t>
            </w:r>
          </w:p>
          <w:p w:rsidR="009879C4" w:rsidRPr="009879C4" w:rsidRDefault="009879C4" w:rsidP="009879C4">
            <w:pPr>
              <w:suppressAutoHyphens/>
              <w:spacing w:line="200" w:lineRule="exact"/>
              <w:ind w:hanging="40"/>
              <w:jc w:val="center"/>
              <w:rPr>
                <w:rFonts w:ascii="Arial" w:hAnsi="Arial" w:cs="Arial"/>
                <w:color w:val="auto"/>
                <w:sz w:val="18"/>
                <w:szCs w:val="18"/>
                <w:lang w:eastAsia="zh-CN"/>
              </w:rPr>
            </w:pPr>
            <w:r w:rsidRPr="009879C4">
              <w:rPr>
                <w:rFonts w:ascii="Arial" w:hAnsi="Arial" w:cs="Arial"/>
                <w:bCs/>
                <w:color w:val="auto"/>
                <w:sz w:val="18"/>
                <w:szCs w:val="18"/>
                <w:lang w:eastAsia="zh-CN"/>
              </w:rPr>
              <w:t xml:space="preserve">Ставропольский край, Благодарненский район, </w:t>
            </w:r>
            <w:proofErr w:type="spellStart"/>
            <w:r w:rsidRPr="009879C4">
              <w:rPr>
                <w:rFonts w:ascii="Arial" w:hAnsi="Arial" w:cs="Arial"/>
                <w:bCs/>
                <w:color w:val="auto"/>
                <w:sz w:val="18"/>
                <w:szCs w:val="18"/>
                <w:lang w:eastAsia="zh-CN"/>
              </w:rPr>
              <w:t>г</w:t>
            </w:r>
            <w:proofErr w:type="gramStart"/>
            <w:r w:rsidRPr="009879C4">
              <w:rPr>
                <w:rFonts w:ascii="Arial" w:hAnsi="Arial" w:cs="Arial"/>
                <w:bCs/>
                <w:color w:val="auto"/>
                <w:sz w:val="18"/>
                <w:szCs w:val="18"/>
                <w:lang w:eastAsia="zh-CN"/>
              </w:rPr>
              <w:t>.Б</w:t>
            </w:r>
            <w:proofErr w:type="gramEnd"/>
            <w:r w:rsidRPr="009879C4">
              <w:rPr>
                <w:rFonts w:ascii="Arial" w:hAnsi="Arial" w:cs="Arial"/>
                <w:bCs/>
                <w:color w:val="auto"/>
                <w:sz w:val="18"/>
                <w:szCs w:val="18"/>
                <w:lang w:eastAsia="zh-CN"/>
              </w:rPr>
              <w:t>лагодарный</w:t>
            </w:r>
            <w:proofErr w:type="spellEnd"/>
            <w:r w:rsidRPr="009879C4">
              <w:rPr>
                <w:rFonts w:ascii="Arial" w:hAnsi="Arial" w:cs="Arial"/>
                <w:bCs/>
                <w:color w:val="auto"/>
                <w:sz w:val="18"/>
                <w:szCs w:val="18"/>
                <w:lang w:eastAsia="zh-CN"/>
              </w:rPr>
              <w:t>,</w:t>
            </w:r>
            <w:r w:rsidRPr="009879C4">
              <w:rPr>
                <w:rFonts w:ascii="Arial" w:hAnsi="Arial" w:cs="Arial"/>
                <w:bCs/>
                <w:color w:val="auto"/>
                <w:sz w:val="18"/>
                <w:szCs w:val="18"/>
                <w:lang w:eastAsia="zh-CN"/>
              </w:rPr>
              <w:br/>
              <w:t>ул. Первомайская, 35Б</w:t>
            </w:r>
            <w:r w:rsidRPr="009879C4">
              <w:rPr>
                <w:rFonts w:ascii="Arial" w:hAnsi="Arial" w:cs="Arial"/>
                <w:color w:val="54595F"/>
                <w:sz w:val="18"/>
                <w:szCs w:val="18"/>
                <w:shd w:val="clear" w:color="auto" w:fill="FFFFFF"/>
                <w:lang w:eastAsia="zh-CN"/>
              </w:rPr>
              <w:t xml:space="preserve"> </w:t>
            </w:r>
            <w:r w:rsidRPr="009879C4">
              <w:rPr>
                <w:rFonts w:ascii="Arial" w:hAnsi="Arial" w:cs="Arial"/>
                <w:bCs/>
                <w:color w:val="auto"/>
                <w:sz w:val="18"/>
                <w:szCs w:val="18"/>
                <w:lang w:eastAsia="zh-CN"/>
              </w:rPr>
              <w:t>(86549)21561</w:t>
            </w:r>
          </w:p>
        </w:tc>
        <w:tc>
          <w:tcPr>
            <w:tcW w:w="1985" w:type="dxa"/>
            <w:shd w:val="clear" w:color="auto" w:fill="auto"/>
          </w:tcPr>
          <w:p w:rsidR="009879C4" w:rsidRPr="009879C4" w:rsidRDefault="009879C4" w:rsidP="009879C4">
            <w:pPr>
              <w:suppressAutoHyphens/>
              <w:spacing w:line="200" w:lineRule="exact"/>
              <w:rPr>
                <w:rFonts w:ascii="Arial" w:hAnsi="Arial" w:cs="Arial"/>
                <w:bCs/>
                <w:color w:val="auto"/>
                <w:sz w:val="18"/>
                <w:szCs w:val="18"/>
                <w:lang w:eastAsia="zh-CN"/>
              </w:rPr>
            </w:pPr>
            <w:r w:rsidRPr="009879C4">
              <w:rPr>
                <w:rFonts w:ascii="Arial" w:hAnsi="Arial" w:cs="Arial"/>
                <w:bCs/>
                <w:color w:val="auto"/>
                <w:sz w:val="18"/>
                <w:szCs w:val="18"/>
                <w:lang w:eastAsia="zh-CN"/>
              </w:rPr>
              <w:t>stad26@yandex.ru</w:t>
            </w:r>
          </w:p>
        </w:tc>
        <w:tc>
          <w:tcPr>
            <w:tcW w:w="1843" w:type="dxa"/>
            <w:shd w:val="clear" w:color="auto" w:fill="auto"/>
          </w:tcPr>
          <w:p w:rsidR="009879C4" w:rsidRPr="009879C4" w:rsidRDefault="009879C4" w:rsidP="009879C4">
            <w:pPr>
              <w:suppressAutoHyphens/>
              <w:spacing w:line="200" w:lineRule="exact"/>
              <w:ind w:left="-109"/>
              <w:jc w:val="center"/>
              <w:rPr>
                <w:rFonts w:ascii="Arial" w:hAnsi="Arial" w:cs="Arial"/>
                <w:sz w:val="18"/>
                <w:szCs w:val="18"/>
                <w:lang w:eastAsia="zh-CN"/>
              </w:rPr>
            </w:pPr>
            <w:r w:rsidRPr="009879C4">
              <w:rPr>
                <w:rFonts w:ascii="Arial" w:hAnsi="Arial" w:cs="Arial"/>
                <w:sz w:val="18"/>
                <w:szCs w:val="18"/>
                <w:lang w:eastAsia="zh-CN"/>
              </w:rPr>
              <w:t xml:space="preserve">понедельник – </w:t>
            </w:r>
          </w:p>
          <w:p w:rsidR="009879C4" w:rsidRPr="009879C4" w:rsidRDefault="009879C4" w:rsidP="009879C4">
            <w:pPr>
              <w:suppressAutoHyphens/>
              <w:spacing w:line="200" w:lineRule="exact"/>
              <w:ind w:left="-109"/>
              <w:jc w:val="center"/>
              <w:rPr>
                <w:rFonts w:ascii="Arial" w:hAnsi="Arial" w:cs="Arial"/>
                <w:sz w:val="18"/>
                <w:szCs w:val="18"/>
                <w:lang w:eastAsia="zh-CN"/>
              </w:rPr>
            </w:pPr>
            <w:r w:rsidRPr="009879C4">
              <w:rPr>
                <w:rFonts w:ascii="Arial" w:hAnsi="Arial" w:cs="Arial"/>
                <w:sz w:val="18"/>
                <w:szCs w:val="18"/>
                <w:lang w:eastAsia="zh-CN"/>
              </w:rPr>
              <w:t>суббота</w:t>
            </w:r>
          </w:p>
          <w:p w:rsidR="009879C4" w:rsidRPr="009879C4" w:rsidRDefault="009879C4" w:rsidP="009879C4">
            <w:pPr>
              <w:suppressAutoHyphens/>
              <w:spacing w:line="200" w:lineRule="exact"/>
              <w:ind w:left="-109"/>
              <w:jc w:val="center"/>
              <w:rPr>
                <w:rFonts w:ascii="Arial" w:hAnsi="Arial" w:cs="Arial"/>
                <w:sz w:val="18"/>
                <w:szCs w:val="18"/>
                <w:lang w:eastAsia="zh-CN"/>
              </w:rPr>
            </w:pPr>
            <w:r w:rsidRPr="009879C4">
              <w:rPr>
                <w:rFonts w:ascii="Arial" w:hAnsi="Arial" w:cs="Arial"/>
                <w:sz w:val="18"/>
                <w:szCs w:val="18"/>
                <w:lang w:eastAsia="zh-CN"/>
              </w:rPr>
              <w:t>с 08.00 до 20.00,</w:t>
            </w:r>
          </w:p>
          <w:p w:rsidR="009879C4" w:rsidRPr="009879C4" w:rsidRDefault="009879C4" w:rsidP="009879C4">
            <w:pPr>
              <w:suppressAutoHyphens/>
              <w:spacing w:line="200" w:lineRule="exact"/>
              <w:ind w:left="-109"/>
              <w:jc w:val="center"/>
              <w:rPr>
                <w:rFonts w:ascii="Arial" w:hAnsi="Arial" w:cs="Arial"/>
                <w:sz w:val="18"/>
                <w:szCs w:val="18"/>
                <w:lang w:eastAsia="zh-CN"/>
              </w:rPr>
            </w:pPr>
            <w:r w:rsidRPr="009879C4">
              <w:rPr>
                <w:rFonts w:ascii="Arial" w:hAnsi="Arial" w:cs="Arial"/>
                <w:sz w:val="18"/>
                <w:szCs w:val="18"/>
                <w:lang w:eastAsia="zh-CN"/>
              </w:rPr>
              <w:t xml:space="preserve">перерыв: </w:t>
            </w:r>
          </w:p>
          <w:p w:rsidR="009879C4" w:rsidRPr="009879C4" w:rsidRDefault="009879C4" w:rsidP="009879C4">
            <w:pPr>
              <w:suppressAutoHyphens/>
              <w:spacing w:line="200" w:lineRule="exact"/>
              <w:ind w:left="-109"/>
              <w:jc w:val="center"/>
              <w:rPr>
                <w:rFonts w:ascii="Arial" w:hAnsi="Arial" w:cs="Arial"/>
                <w:sz w:val="18"/>
                <w:szCs w:val="18"/>
                <w:lang w:eastAsia="zh-CN"/>
              </w:rPr>
            </w:pPr>
            <w:r w:rsidRPr="009879C4">
              <w:rPr>
                <w:rFonts w:ascii="Arial" w:hAnsi="Arial" w:cs="Arial"/>
                <w:sz w:val="18"/>
                <w:szCs w:val="18"/>
                <w:lang w:eastAsia="zh-CN"/>
              </w:rPr>
              <w:t>с 12.00 до 13.00</w:t>
            </w:r>
          </w:p>
          <w:p w:rsidR="009879C4" w:rsidRPr="009879C4" w:rsidRDefault="009879C4" w:rsidP="009879C4">
            <w:pPr>
              <w:suppressAutoHyphens/>
              <w:spacing w:line="200" w:lineRule="exact"/>
              <w:ind w:left="-109"/>
              <w:rPr>
                <w:rFonts w:ascii="Arial" w:hAnsi="Arial" w:cs="Arial"/>
                <w:color w:val="auto"/>
                <w:sz w:val="18"/>
                <w:szCs w:val="18"/>
                <w:lang w:eastAsia="zh-CN"/>
              </w:rPr>
            </w:pPr>
          </w:p>
        </w:tc>
      </w:tr>
    </w:tbl>
    <w:p w:rsidR="008971B2" w:rsidRDefault="008971B2" w:rsidP="004121B8">
      <w:pPr>
        <w:spacing w:line="240" w:lineRule="exact"/>
        <w:ind w:firstLine="142"/>
        <w:rPr>
          <w:rFonts w:ascii="Arial" w:hAnsi="Arial" w:cs="Arial"/>
          <w:sz w:val="18"/>
          <w:szCs w:val="18"/>
        </w:rPr>
      </w:pPr>
    </w:p>
    <w:p w:rsidR="008971B2" w:rsidRDefault="008971B2" w:rsidP="004121B8">
      <w:pPr>
        <w:spacing w:line="240" w:lineRule="exact"/>
        <w:ind w:firstLine="142"/>
        <w:rPr>
          <w:rFonts w:ascii="Arial" w:hAnsi="Arial" w:cs="Arial"/>
          <w:sz w:val="18"/>
          <w:szCs w:val="18"/>
        </w:rPr>
      </w:pPr>
    </w:p>
    <w:p w:rsidR="00430090" w:rsidRDefault="00430090" w:rsidP="004121B8">
      <w:pPr>
        <w:spacing w:line="240" w:lineRule="exact"/>
        <w:ind w:firstLine="142"/>
        <w:rPr>
          <w:rFonts w:ascii="Arial" w:hAnsi="Arial" w:cs="Arial"/>
          <w:sz w:val="18"/>
          <w:szCs w:val="18"/>
        </w:rPr>
        <w:sectPr w:rsidR="00430090" w:rsidSect="00B10240">
          <w:type w:val="continuous"/>
          <w:pgSz w:w="11905" w:h="16838"/>
          <w:pgMar w:top="1134" w:right="848" w:bottom="1134" w:left="993" w:header="720" w:footer="720" w:gutter="0"/>
          <w:cols w:space="851"/>
          <w:noEndnote/>
          <w:titlePg/>
          <w:docGrid w:linePitch="381"/>
        </w:sectPr>
      </w:pPr>
    </w:p>
    <w:p w:rsidR="00577C19" w:rsidRPr="00577C19" w:rsidRDefault="00577C19" w:rsidP="00577C19">
      <w:pPr>
        <w:spacing w:line="240" w:lineRule="exact"/>
        <w:ind w:firstLine="142"/>
        <w:jc w:val="center"/>
        <w:rPr>
          <w:rFonts w:ascii="Arial" w:hAnsi="Arial" w:cs="Arial"/>
          <w:sz w:val="18"/>
          <w:szCs w:val="18"/>
        </w:rPr>
      </w:pPr>
      <w:r w:rsidRPr="00577C19">
        <w:rPr>
          <w:rFonts w:ascii="Arial" w:hAnsi="Arial" w:cs="Arial"/>
          <w:sz w:val="18"/>
          <w:szCs w:val="18"/>
        </w:rPr>
        <w:lastRenderedPageBreak/>
        <w:t>Приложение 2</w:t>
      </w:r>
    </w:p>
    <w:p w:rsidR="00577C19" w:rsidRPr="00577C19" w:rsidRDefault="00577C19" w:rsidP="00577C19">
      <w:pPr>
        <w:spacing w:line="240" w:lineRule="exact"/>
        <w:ind w:firstLine="142"/>
        <w:jc w:val="center"/>
        <w:rPr>
          <w:rFonts w:ascii="Arial" w:hAnsi="Arial" w:cs="Arial"/>
          <w:sz w:val="18"/>
          <w:szCs w:val="18"/>
        </w:rPr>
      </w:pPr>
      <w:r w:rsidRPr="00577C19">
        <w:rPr>
          <w:rFonts w:ascii="Arial" w:hAnsi="Arial" w:cs="Arial"/>
          <w:sz w:val="18"/>
          <w:szCs w:val="18"/>
        </w:rPr>
        <w:t>к административному регламенту</w:t>
      </w:r>
    </w:p>
    <w:p w:rsidR="00577C19" w:rsidRPr="00577C19" w:rsidRDefault="00577C19" w:rsidP="00577C19">
      <w:pPr>
        <w:spacing w:line="240" w:lineRule="exact"/>
        <w:ind w:firstLine="142"/>
        <w:jc w:val="center"/>
        <w:rPr>
          <w:rFonts w:ascii="Arial" w:hAnsi="Arial" w:cs="Arial"/>
          <w:sz w:val="18"/>
          <w:szCs w:val="18"/>
        </w:rPr>
      </w:pPr>
      <w:r w:rsidRPr="00577C19">
        <w:rPr>
          <w:rFonts w:ascii="Arial" w:hAnsi="Arial" w:cs="Arial"/>
          <w:sz w:val="18"/>
          <w:szCs w:val="18"/>
        </w:rPr>
        <w:t>предоставления, муниципальной услуги</w:t>
      </w:r>
    </w:p>
    <w:p w:rsidR="00577C19" w:rsidRPr="00577C19" w:rsidRDefault="00577C19" w:rsidP="00577C19">
      <w:pPr>
        <w:spacing w:line="240" w:lineRule="exact"/>
        <w:ind w:firstLine="142"/>
        <w:jc w:val="center"/>
        <w:rPr>
          <w:rFonts w:ascii="Arial" w:hAnsi="Arial" w:cs="Arial"/>
          <w:sz w:val="18"/>
          <w:szCs w:val="18"/>
        </w:rPr>
      </w:pPr>
      <w:r w:rsidRPr="00577C19">
        <w:rPr>
          <w:rFonts w:ascii="Arial" w:hAnsi="Arial" w:cs="Arial"/>
          <w:sz w:val="18"/>
          <w:szCs w:val="18"/>
        </w:rPr>
        <w:t xml:space="preserve">«Запись на обучение по </w:t>
      </w:r>
      <w:proofErr w:type="gramStart"/>
      <w:r w:rsidRPr="00577C19">
        <w:rPr>
          <w:rFonts w:ascii="Arial" w:hAnsi="Arial" w:cs="Arial"/>
          <w:sz w:val="18"/>
          <w:szCs w:val="18"/>
        </w:rPr>
        <w:t>дополнительной</w:t>
      </w:r>
      <w:proofErr w:type="gramEnd"/>
    </w:p>
    <w:p w:rsidR="00577C19" w:rsidRPr="00577C19" w:rsidRDefault="00577C19" w:rsidP="00577C19">
      <w:pPr>
        <w:spacing w:line="240" w:lineRule="exact"/>
        <w:ind w:firstLine="142"/>
        <w:jc w:val="center"/>
        <w:rPr>
          <w:rFonts w:ascii="Arial" w:hAnsi="Arial" w:cs="Arial"/>
          <w:sz w:val="18"/>
          <w:szCs w:val="18"/>
        </w:rPr>
      </w:pPr>
      <w:r w:rsidRPr="00577C19">
        <w:rPr>
          <w:rFonts w:ascii="Arial" w:hAnsi="Arial" w:cs="Arial"/>
          <w:sz w:val="18"/>
          <w:szCs w:val="18"/>
        </w:rPr>
        <w:t>общеобразовательной программе»</w:t>
      </w:r>
    </w:p>
    <w:p w:rsidR="00577C19" w:rsidRPr="00577C19" w:rsidRDefault="00577C19" w:rsidP="00577C19">
      <w:pPr>
        <w:spacing w:line="240" w:lineRule="exact"/>
        <w:ind w:firstLine="142"/>
        <w:rPr>
          <w:rFonts w:ascii="Arial" w:hAnsi="Arial" w:cs="Arial"/>
          <w:sz w:val="18"/>
          <w:szCs w:val="18"/>
        </w:rPr>
      </w:pPr>
    </w:p>
    <w:p w:rsidR="00577C19" w:rsidRPr="00577C19" w:rsidRDefault="00577C19" w:rsidP="00577C19">
      <w:pPr>
        <w:spacing w:line="240" w:lineRule="exact"/>
        <w:ind w:firstLine="142"/>
        <w:jc w:val="right"/>
        <w:rPr>
          <w:rFonts w:ascii="Arial" w:hAnsi="Arial" w:cs="Arial"/>
          <w:sz w:val="18"/>
          <w:szCs w:val="18"/>
        </w:rPr>
      </w:pPr>
      <w:r w:rsidRPr="00577C19">
        <w:rPr>
          <w:rFonts w:ascii="Arial" w:hAnsi="Arial" w:cs="Arial"/>
          <w:sz w:val="18"/>
          <w:szCs w:val="18"/>
        </w:rPr>
        <w:t xml:space="preserve">Форма </w:t>
      </w:r>
    </w:p>
    <w:p w:rsidR="00577C19" w:rsidRPr="00577C19" w:rsidRDefault="00577C19" w:rsidP="00577C19">
      <w:pPr>
        <w:spacing w:line="240" w:lineRule="exact"/>
        <w:ind w:firstLine="142"/>
        <w:rPr>
          <w:rFonts w:ascii="Arial" w:hAnsi="Arial" w:cs="Arial"/>
          <w:sz w:val="18"/>
          <w:szCs w:val="18"/>
        </w:rPr>
      </w:pPr>
    </w:p>
    <w:p w:rsidR="00577C19" w:rsidRPr="00577C19" w:rsidRDefault="00577C19" w:rsidP="00577C19">
      <w:pPr>
        <w:spacing w:line="240" w:lineRule="exact"/>
        <w:ind w:firstLine="142"/>
        <w:jc w:val="center"/>
        <w:rPr>
          <w:rFonts w:ascii="Arial" w:hAnsi="Arial" w:cs="Arial"/>
          <w:sz w:val="18"/>
          <w:szCs w:val="18"/>
        </w:rPr>
      </w:pPr>
      <w:r w:rsidRPr="00577C19">
        <w:rPr>
          <w:rFonts w:ascii="Arial" w:hAnsi="Arial" w:cs="Arial"/>
          <w:sz w:val="18"/>
          <w:szCs w:val="18"/>
        </w:rPr>
        <w:t>ЗАПРОС</w:t>
      </w:r>
    </w:p>
    <w:p w:rsidR="008971B2" w:rsidRDefault="00577C19" w:rsidP="00577C19">
      <w:pPr>
        <w:spacing w:line="240" w:lineRule="exact"/>
        <w:ind w:firstLine="142"/>
        <w:jc w:val="center"/>
        <w:rPr>
          <w:rFonts w:ascii="Arial" w:hAnsi="Arial" w:cs="Arial"/>
          <w:sz w:val="18"/>
          <w:szCs w:val="18"/>
        </w:rPr>
      </w:pPr>
      <w:r w:rsidRPr="00577C19">
        <w:rPr>
          <w:rFonts w:ascii="Arial" w:hAnsi="Arial" w:cs="Arial"/>
          <w:sz w:val="18"/>
          <w:szCs w:val="18"/>
        </w:rPr>
        <w:t>о предоставлении муниципальной услуги</w:t>
      </w:r>
    </w:p>
    <w:p w:rsidR="008971B2" w:rsidRDefault="008971B2" w:rsidP="004121B8">
      <w:pPr>
        <w:spacing w:line="240" w:lineRule="exact"/>
        <w:ind w:firstLine="142"/>
        <w:rPr>
          <w:rFonts w:ascii="Arial" w:hAnsi="Arial" w:cs="Arial"/>
          <w:sz w:val="18"/>
          <w:szCs w:val="18"/>
        </w:rPr>
      </w:pP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____________________________________________</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(наименование организации)</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____________________________________________</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Ф.И.О. (наименование) заявителя (представителя заявителя)</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____________________________________________</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почтовый адрес (при необходимости)</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____________________________________________</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(контактный телефон)</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____________________________________________</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(адрес электронной почты)</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________________________________________________________________________________________,</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(реквизиты документа, удостоверяющего личность)</w:t>
      </w:r>
    </w:p>
    <w:p w:rsidR="00577C19" w:rsidRPr="00577C19"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____________________________________________</w:t>
      </w:r>
    </w:p>
    <w:p w:rsidR="00430090" w:rsidRDefault="00577C19" w:rsidP="00167D4F">
      <w:pPr>
        <w:spacing w:line="180" w:lineRule="exact"/>
        <w:ind w:firstLine="142"/>
        <w:jc w:val="center"/>
        <w:rPr>
          <w:rFonts w:ascii="Arial" w:hAnsi="Arial" w:cs="Arial"/>
          <w:sz w:val="18"/>
          <w:szCs w:val="18"/>
        </w:rPr>
      </w:pPr>
      <w:r w:rsidRPr="00577C19">
        <w:rPr>
          <w:rFonts w:ascii="Arial" w:hAnsi="Arial" w:cs="Arial"/>
          <w:sz w:val="18"/>
          <w:szCs w:val="18"/>
        </w:rPr>
        <w:t>(реквизиты документа, подтверждающего полномочия представителя заявителя)</w:t>
      </w:r>
    </w:p>
    <w:p w:rsidR="00430090" w:rsidRDefault="00430090" w:rsidP="00577C19">
      <w:pPr>
        <w:spacing w:line="240" w:lineRule="exact"/>
        <w:ind w:firstLine="142"/>
        <w:jc w:val="center"/>
        <w:rPr>
          <w:rFonts w:ascii="Arial" w:hAnsi="Arial" w:cs="Arial"/>
          <w:sz w:val="18"/>
          <w:szCs w:val="18"/>
        </w:rPr>
      </w:pPr>
    </w:p>
    <w:p w:rsidR="00430090" w:rsidRDefault="00430090" w:rsidP="004121B8">
      <w:pPr>
        <w:spacing w:line="240" w:lineRule="exact"/>
        <w:ind w:firstLine="142"/>
        <w:rPr>
          <w:rFonts w:ascii="Arial" w:hAnsi="Arial" w:cs="Arial"/>
          <w:sz w:val="18"/>
          <w:szCs w:val="18"/>
        </w:rPr>
      </w:pPr>
    </w:p>
    <w:p w:rsidR="00167D4F" w:rsidRPr="00167D4F" w:rsidRDefault="00167D4F" w:rsidP="00167D4F">
      <w:pPr>
        <w:spacing w:line="240" w:lineRule="exact"/>
        <w:ind w:firstLine="142"/>
        <w:rPr>
          <w:rFonts w:ascii="Arial" w:hAnsi="Arial" w:cs="Arial"/>
          <w:sz w:val="18"/>
          <w:szCs w:val="18"/>
        </w:rPr>
      </w:pPr>
    </w:p>
    <w:p w:rsidR="00167D4F" w:rsidRPr="00167D4F" w:rsidRDefault="00167D4F" w:rsidP="00167D4F">
      <w:pPr>
        <w:spacing w:line="240" w:lineRule="exact"/>
        <w:ind w:firstLine="142"/>
        <w:jc w:val="center"/>
        <w:rPr>
          <w:rFonts w:ascii="Arial" w:hAnsi="Arial" w:cs="Arial"/>
          <w:sz w:val="18"/>
          <w:szCs w:val="18"/>
        </w:rPr>
      </w:pPr>
      <w:r w:rsidRPr="00167D4F">
        <w:rPr>
          <w:rFonts w:ascii="Arial" w:hAnsi="Arial" w:cs="Arial"/>
          <w:sz w:val="18"/>
          <w:szCs w:val="18"/>
        </w:rPr>
        <w:t>Запрос</w:t>
      </w:r>
    </w:p>
    <w:p w:rsidR="00167D4F" w:rsidRPr="00167D4F" w:rsidRDefault="00167D4F" w:rsidP="00167D4F">
      <w:pPr>
        <w:spacing w:line="240" w:lineRule="exact"/>
        <w:ind w:firstLine="142"/>
        <w:jc w:val="center"/>
        <w:rPr>
          <w:rFonts w:ascii="Arial" w:hAnsi="Arial" w:cs="Arial"/>
          <w:sz w:val="18"/>
          <w:szCs w:val="18"/>
        </w:rPr>
      </w:pPr>
      <w:r w:rsidRPr="00167D4F">
        <w:rPr>
          <w:rFonts w:ascii="Arial" w:hAnsi="Arial" w:cs="Arial"/>
          <w:sz w:val="18"/>
          <w:szCs w:val="18"/>
        </w:rPr>
        <w:t>о предоставлении муниципальной услуги</w:t>
      </w:r>
    </w:p>
    <w:p w:rsidR="00167D4F" w:rsidRPr="00167D4F" w:rsidRDefault="00167D4F" w:rsidP="00167D4F">
      <w:pPr>
        <w:spacing w:line="240" w:lineRule="exact"/>
        <w:ind w:firstLine="142"/>
        <w:rPr>
          <w:rFonts w:ascii="Arial" w:hAnsi="Arial" w:cs="Arial"/>
          <w:sz w:val="18"/>
          <w:szCs w:val="18"/>
        </w:rPr>
      </w:pPr>
    </w:p>
    <w:p w:rsidR="00167D4F" w:rsidRPr="00167D4F" w:rsidRDefault="00167D4F" w:rsidP="00167D4F">
      <w:pPr>
        <w:spacing w:line="180" w:lineRule="exact"/>
        <w:ind w:firstLine="567"/>
        <w:jc w:val="both"/>
        <w:rPr>
          <w:rFonts w:ascii="Arial" w:hAnsi="Arial" w:cs="Arial"/>
          <w:sz w:val="18"/>
          <w:szCs w:val="18"/>
        </w:rPr>
      </w:pPr>
      <w:r w:rsidRPr="00167D4F">
        <w:rPr>
          <w:rFonts w:ascii="Arial" w:hAnsi="Arial" w:cs="Arial"/>
          <w:sz w:val="18"/>
          <w:szCs w:val="18"/>
        </w:rPr>
        <w:t xml:space="preserve">Прошу предоставить муниципальную услугу «Запись на </w:t>
      </w:r>
      <w:proofErr w:type="gramStart"/>
      <w:r w:rsidRPr="00167D4F">
        <w:rPr>
          <w:rFonts w:ascii="Arial" w:hAnsi="Arial" w:cs="Arial"/>
          <w:sz w:val="18"/>
          <w:szCs w:val="18"/>
        </w:rPr>
        <w:t>обучение</w:t>
      </w:r>
      <w:proofErr w:type="gramEnd"/>
      <w:r w:rsidRPr="00167D4F">
        <w:rPr>
          <w:rFonts w:ascii="Arial" w:hAnsi="Arial" w:cs="Arial"/>
          <w:sz w:val="18"/>
          <w:szCs w:val="18"/>
        </w:rPr>
        <w:t xml:space="preserve"> по дополнительной общеобразовательной программе» в целях обучения</w:t>
      </w:r>
    </w:p>
    <w:p w:rsidR="00167D4F" w:rsidRPr="00167D4F" w:rsidRDefault="00167D4F" w:rsidP="00167D4F">
      <w:pPr>
        <w:spacing w:line="180" w:lineRule="exact"/>
        <w:jc w:val="both"/>
        <w:rPr>
          <w:rFonts w:ascii="Arial" w:hAnsi="Arial" w:cs="Arial"/>
          <w:sz w:val="18"/>
          <w:szCs w:val="18"/>
        </w:rPr>
      </w:pPr>
      <w:r w:rsidRPr="00167D4F">
        <w:rPr>
          <w:rFonts w:ascii="Arial" w:hAnsi="Arial" w:cs="Arial"/>
          <w:sz w:val="18"/>
          <w:szCs w:val="18"/>
        </w:rPr>
        <w:t>____________________________________________________________________________________________</w:t>
      </w:r>
    </w:p>
    <w:p w:rsidR="00167D4F" w:rsidRPr="00167D4F" w:rsidRDefault="00167D4F" w:rsidP="00167D4F">
      <w:pPr>
        <w:spacing w:line="180" w:lineRule="exact"/>
        <w:ind w:firstLine="567"/>
        <w:jc w:val="both"/>
        <w:rPr>
          <w:rFonts w:ascii="Arial" w:hAnsi="Arial" w:cs="Arial"/>
          <w:sz w:val="16"/>
          <w:szCs w:val="16"/>
        </w:rPr>
      </w:pPr>
      <w:r w:rsidRPr="00167D4F">
        <w:rPr>
          <w:rFonts w:ascii="Arial" w:hAnsi="Arial" w:cs="Arial"/>
          <w:sz w:val="18"/>
          <w:szCs w:val="18"/>
        </w:rPr>
        <w:t>(</w:t>
      </w:r>
      <w:r w:rsidRPr="00167D4F">
        <w:rPr>
          <w:rFonts w:ascii="Arial" w:hAnsi="Arial" w:cs="Arial"/>
          <w:sz w:val="16"/>
          <w:szCs w:val="16"/>
        </w:rPr>
        <w:t>фамилия, имя, отчество (при наличии) ребенка) – обязательное поле</w:t>
      </w:r>
    </w:p>
    <w:p w:rsidR="00167D4F" w:rsidRPr="00167D4F" w:rsidRDefault="00167D4F" w:rsidP="00167D4F">
      <w:pPr>
        <w:spacing w:line="180" w:lineRule="exact"/>
        <w:jc w:val="both"/>
        <w:rPr>
          <w:rFonts w:ascii="Arial" w:hAnsi="Arial" w:cs="Arial"/>
          <w:sz w:val="16"/>
          <w:szCs w:val="16"/>
        </w:rPr>
      </w:pPr>
      <w:r w:rsidRPr="00167D4F">
        <w:rPr>
          <w:rFonts w:ascii="Arial" w:hAnsi="Arial" w:cs="Arial"/>
          <w:sz w:val="16"/>
          <w:szCs w:val="16"/>
        </w:rPr>
        <w:t>на______________________________________________________________________________________________</w:t>
      </w:r>
    </w:p>
    <w:p w:rsidR="00167D4F" w:rsidRPr="00167D4F" w:rsidRDefault="00167D4F" w:rsidP="00167D4F">
      <w:pPr>
        <w:spacing w:line="180" w:lineRule="exact"/>
        <w:ind w:firstLine="567"/>
        <w:jc w:val="both"/>
        <w:rPr>
          <w:rFonts w:ascii="Arial" w:hAnsi="Arial" w:cs="Arial"/>
          <w:sz w:val="16"/>
          <w:szCs w:val="16"/>
        </w:rPr>
      </w:pPr>
      <w:r w:rsidRPr="00167D4F">
        <w:rPr>
          <w:rFonts w:ascii="Arial" w:hAnsi="Arial" w:cs="Arial"/>
          <w:sz w:val="16"/>
          <w:szCs w:val="16"/>
        </w:rPr>
        <w:t>(специальность, отделение) – обязательное поле</w:t>
      </w:r>
    </w:p>
    <w:p w:rsidR="00167D4F" w:rsidRPr="00167D4F" w:rsidRDefault="00167D4F" w:rsidP="00167D4F">
      <w:pPr>
        <w:spacing w:line="180" w:lineRule="exact"/>
        <w:ind w:firstLine="567"/>
        <w:jc w:val="both"/>
        <w:rPr>
          <w:rFonts w:ascii="Arial" w:hAnsi="Arial" w:cs="Arial"/>
          <w:sz w:val="18"/>
          <w:szCs w:val="18"/>
        </w:rPr>
      </w:pPr>
    </w:p>
    <w:p w:rsidR="00167D4F" w:rsidRPr="00167D4F" w:rsidRDefault="00167D4F" w:rsidP="00167D4F">
      <w:pPr>
        <w:spacing w:line="180" w:lineRule="exact"/>
        <w:ind w:firstLine="567"/>
        <w:jc w:val="both"/>
        <w:rPr>
          <w:rFonts w:ascii="Arial" w:hAnsi="Arial" w:cs="Arial"/>
          <w:sz w:val="18"/>
          <w:szCs w:val="18"/>
        </w:rPr>
      </w:pPr>
      <w:r w:rsidRPr="00167D4F">
        <w:rPr>
          <w:rFonts w:ascii="Arial" w:hAnsi="Arial" w:cs="Arial"/>
          <w:sz w:val="18"/>
          <w:szCs w:val="18"/>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w:t>
      </w:r>
      <w:proofErr w:type="gramStart"/>
      <w:r w:rsidRPr="00167D4F">
        <w:rPr>
          <w:rFonts w:ascii="Arial" w:hAnsi="Arial" w:cs="Arial"/>
          <w:sz w:val="18"/>
          <w:szCs w:val="18"/>
        </w:rPr>
        <w:t>н(</w:t>
      </w:r>
      <w:proofErr w:type="gramEnd"/>
      <w:r w:rsidRPr="00167D4F">
        <w:rPr>
          <w:rFonts w:ascii="Arial" w:hAnsi="Arial" w:cs="Arial"/>
          <w:sz w:val="18"/>
          <w:szCs w:val="18"/>
        </w:rPr>
        <w:t>а).</w:t>
      </w:r>
    </w:p>
    <w:p w:rsidR="00167D4F" w:rsidRPr="00167D4F" w:rsidRDefault="00167D4F" w:rsidP="00167D4F">
      <w:pPr>
        <w:spacing w:line="180" w:lineRule="exact"/>
        <w:ind w:firstLine="567"/>
        <w:jc w:val="both"/>
        <w:rPr>
          <w:rFonts w:ascii="Arial" w:hAnsi="Arial" w:cs="Arial"/>
          <w:sz w:val="18"/>
          <w:szCs w:val="18"/>
        </w:rPr>
      </w:pPr>
      <w:r w:rsidRPr="00167D4F">
        <w:rPr>
          <w:rFonts w:ascii="Arial" w:hAnsi="Arial" w:cs="Arial"/>
          <w:sz w:val="18"/>
          <w:szCs w:val="18"/>
        </w:rPr>
        <w:t>Я, ______________________________________________</w:t>
      </w:r>
    </w:p>
    <w:p w:rsidR="00167D4F" w:rsidRPr="00167D4F" w:rsidRDefault="00167D4F" w:rsidP="00167D4F">
      <w:pPr>
        <w:spacing w:line="180" w:lineRule="exact"/>
        <w:ind w:firstLine="567"/>
        <w:jc w:val="both"/>
        <w:rPr>
          <w:rFonts w:ascii="Arial" w:hAnsi="Arial" w:cs="Arial"/>
          <w:sz w:val="18"/>
          <w:szCs w:val="18"/>
        </w:rPr>
      </w:pPr>
      <w:r w:rsidRPr="00167D4F">
        <w:rPr>
          <w:rFonts w:ascii="Arial" w:hAnsi="Arial" w:cs="Arial"/>
          <w:sz w:val="18"/>
          <w:szCs w:val="18"/>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w:t>
      </w:r>
      <w:r w:rsidRPr="00167D4F">
        <w:rPr>
          <w:rFonts w:ascii="Arial" w:hAnsi="Arial" w:cs="Arial"/>
          <w:sz w:val="18"/>
          <w:szCs w:val="18"/>
        </w:rPr>
        <w:lastRenderedPageBreak/>
        <w:t xml:space="preserve">рамках предоставления муниципальной услуги «Запись на </w:t>
      </w:r>
      <w:proofErr w:type="gramStart"/>
      <w:r w:rsidRPr="00167D4F">
        <w:rPr>
          <w:rFonts w:ascii="Arial" w:hAnsi="Arial" w:cs="Arial"/>
          <w:sz w:val="18"/>
          <w:szCs w:val="18"/>
        </w:rPr>
        <w:t>обучение</w:t>
      </w:r>
      <w:proofErr w:type="gramEnd"/>
      <w:r w:rsidRPr="00167D4F">
        <w:rPr>
          <w:rFonts w:ascii="Arial" w:hAnsi="Arial" w:cs="Arial"/>
          <w:sz w:val="18"/>
          <w:szCs w:val="18"/>
        </w:rPr>
        <w:t xml:space="preserve"> по дополнительной общеобразовательной программе».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 поданного в организацию.</w:t>
      </w:r>
    </w:p>
    <w:p w:rsidR="00167D4F" w:rsidRPr="00167D4F" w:rsidRDefault="00167D4F" w:rsidP="00167D4F">
      <w:pPr>
        <w:spacing w:line="180" w:lineRule="exact"/>
        <w:ind w:firstLine="567"/>
        <w:jc w:val="both"/>
        <w:rPr>
          <w:rFonts w:ascii="Arial" w:hAnsi="Arial" w:cs="Arial"/>
          <w:sz w:val="18"/>
          <w:szCs w:val="18"/>
        </w:rPr>
      </w:pPr>
      <w:r w:rsidRPr="00167D4F">
        <w:rPr>
          <w:rFonts w:ascii="Arial" w:hAnsi="Arial" w:cs="Arial"/>
          <w:sz w:val="18"/>
          <w:szCs w:val="18"/>
        </w:rPr>
        <w:t>К запросу прилагаю:</w:t>
      </w:r>
    </w:p>
    <w:p w:rsidR="00167D4F" w:rsidRPr="00167D4F" w:rsidRDefault="00167D4F" w:rsidP="00167D4F">
      <w:pPr>
        <w:spacing w:line="240" w:lineRule="exact"/>
        <w:ind w:firstLine="142"/>
        <w:rPr>
          <w:rFonts w:ascii="Arial" w:hAnsi="Arial" w:cs="Arial"/>
          <w:sz w:val="18"/>
          <w:szCs w:val="18"/>
        </w:rPr>
      </w:pPr>
      <w:r w:rsidRPr="00167D4F">
        <w:rPr>
          <w:rFonts w:ascii="Arial" w:hAnsi="Arial" w:cs="Arial"/>
          <w:sz w:val="18"/>
          <w:szCs w:val="18"/>
        </w:rPr>
        <w:t>1. ______________________________________________</w:t>
      </w:r>
    </w:p>
    <w:p w:rsidR="00167D4F" w:rsidRPr="00167D4F" w:rsidRDefault="00167D4F" w:rsidP="00167D4F">
      <w:pPr>
        <w:spacing w:line="240" w:lineRule="exact"/>
        <w:ind w:firstLine="142"/>
        <w:rPr>
          <w:rFonts w:ascii="Arial" w:hAnsi="Arial" w:cs="Arial"/>
          <w:sz w:val="18"/>
          <w:szCs w:val="18"/>
        </w:rPr>
      </w:pPr>
      <w:r w:rsidRPr="00167D4F">
        <w:rPr>
          <w:rFonts w:ascii="Arial" w:hAnsi="Arial" w:cs="Arial"/>
          <w:sz w:val="18"/>
          <w:szCs w:val="18"/>
        </w:rPr>
        <w:t>2. ______________________________________________</w:t>
      </w:r>
    </w:p>
    <w:p w:rsidR="00167D4F" w:rsidRPr="00167D4F" w:rsidRDefault="00167D4F" w:rsidP="00167D4F">
      <w:pPr>
        <w:spacing w:line="240" w:lineRule="exact"/>
        <w:ind w:firstLine="142"/>
        <w:rPr>
          <w:rFonts w:ascii="Arial" w:hAnsi="Arial" w:cs="Arial"/>
          <w:sz w:val="18"/>
          <w:szCs w:val="18"/>
        </w:rPr>
      </w:pPr>
      <w:r w:rsidRPr="00167D4F">
        <w:rPr>
          <w:rFonts w:ascii="Arial" w:hAnsi="Arial" w:cs="Arial"/>
          <w:sz w:val="18"/>
          <w:szCs w:val="18"/>
        </w:rPr>
        <w:t>3. ______________________________________________</w:t>
      </w:r>
    </w:p>
    <w:p w:rsidR="00430090" w:rsidRPr="00167D4F" w:rsidRDefault="00167D4F" w:rsidP="0088679F">
      <w:pPr>
        <w:spacing w:line="180" w:lineRule="exact"/>
        <w:ind w:firstLine="142"/>
        <w:jc w:val="center"/>
        <w:rPr>
          <w:rFonts w:ascii="Arial" w:hAnsi="Arial" w:cs="Arial"/>
          <w:sz w:val="16"/>
          <w:szCs w:val="16"/>
        </w:rPr>
      </w:pPr>
      <w:r w:rsidRPr="00167D4F">
        <w:rPr>
          <w:rFonts w:ascii="Arial" w:hAnsi="Arial" w:cs="Arial"/>
          <w:sz w:val="16"/>
          <w:szCs w:val="16"/>
        </w:rPr>
        <w:t>(указывается перечень документов, предоставляемых заявителем, в соответствии с пунктами 2.6.1-2.6.2 Административного регламента)</w:t>
      </w:r>
    </w:p>
    <w:p w:rsidR="00430090" w:rsidRDefault="00430090" w:rsidP="004121B8">
      <w:pPr>
        <w:spacing w:line="240" w:lineRule="exact"/>
        <w:ind w:firstLine="142"/>
        <w:rPr>
          <w:rFonts w:ascii="Arial" w:hAnsi="Arial" w:cs="Arial"/>
          <w:sz w:val="18"/>
          <w:szCs w:val="18"/>
        </w:rPr>
      </w:pPr>
    </w:p>
    <w:p w:rsidR="00430090" w:rsidRDefault="00430090" w:rsidP="004121B8">
      <w:pPr>
        <w:spacing w:line="240" w:lineRule="exact"/>
        <w:ind w:firstLine="142"/>
        <w:rPr>
          <w:rFonts w:ascii="Arial" w:hAnsi="Arial" w:cs="Arial"/>
          <w:sz w:val="18"/>
          <w:szCs w:val="18"/>
        </w:rPr>
      </w:pPr>
    </w:p>
    <w:p w:rsidR="0088679F" w:rsidRDefault="0088679F" w:rsidP="004121B8">
      <w:pPr>
        <w:spacing w:line="240" w:lineRule="exact"/>
        <w:ind w:firstLine="142"/>
        <w:rPr>
          <w:rFonts w:ascii="Arial" w:hAnsi="Arial" w:cs="Arial"/>
          <w:sz w:val="18"/>
          <w:szCs w:val="18"/>
        </w:rPr>
      </w:pPr>
      <w:r w:rsidRPr="0088679F">
        <w:rPr>
          <w:rFonts w:ascii="Arial" w:hAnsi="Arial" w:cs="Arial"/>
          <w:sz w:val="18"/>
          <w:szCs w:val="18"/>
        </w:rPr>
        <w:t>Заявитель</w:t>
      </w:r>
      <w:r>
        <w:rPr>
          <w:rFonts w:ascii="Arial" w:hAnsi="Arial" w:cs="Arial"/>
          <w:sz w:val="18"/>
          <w:szCs w:val="18"/>
        </w:rPr>
        <w:t xml:space="preserve"> (представитель заявителя)</w:t>
      </w:r>
    </w:p>
    <w:p w:rsidR="00430090" w:rsidRDefault="0088679F" w:rsidP="004121B8">
      <w:pPr>
        <w:spacing w:line="240" w:lineRule="exact"/>
        <w:ind w:firstLine="142"/>
        <w:rPr>
          <w:rFonts w:ascii="Arial" w:hAnsi="Arial" w:cs="Arial"/>
          <w:sz w:val="18"/>
          <w:szCs w:val="18"/>
        </w:rPr>
      </w:pPr>
      <w:r>
        <w:rPr>
          <w:rFonts w:ascii="Arial" w:hAnsi="Arial" w:cs="Arial"/>
          <w:sz w:val="18"/>
          <w:szCs w:val="18"/>
        </w:rPr>
        <w:t>Подпись                                  Р</w:t>
      </w:r>
      <w:r w:rsidRPr="0088679F">
        <w:rPr>
          <w:rFonts w:ascii="Arial" w:hAnsi="Arial" w:cs="Arial"/>
          <w:sz w:val="18"/>
          <w:szCs w:val="18"/>
        </w:rPr>
        <w:t>асшифровка подписи</w:t>
      </w:r>
    </w:p>
    <w:p w:rsidR="00430090" w:rsidRDefault="00430090" w:rsidP="004121B8">
      <w:pPr>
        <w:spacing w:line="240" w:lineRule="exact"/>
        <w:ind w:firstLine="142"/>
        <w:rPr>
          <w:rFonts w:ascii="Arial" w:hAnsi="Arial" w:cs="Arial"/>
          <w:sz w:val="18"/>
          <w:szCs w:val="18"/>
        </w:rPr>
      </w:pPr>
    </w:p>
    <w:p w:rsidR="00430090" w:rsidRDefault="00430090" w:rsidP="004121B8">
      <w:pPr>
        <w:spacing w:line="240" w:lineRule="exact"/>
        <w:ind w:firstLine="142"/>
        <w:rPr>
          <w:rFonts w:ascii="Arial" w:hAnsi="Arial" w:cs="Arial"/>
          <w:sz w:val="18"/>
          <w:szCs w:val="18"/>
        </w:rPr>
      </w:pPr>
    </w:p>
    <w:p w:rsidR="00430090" w:rsidRDefault="0088679F" w:rsidP="004121B8">
      <w:pPr>
        <w:spacing w:line="240" w:lineRule="exact"/>
        <w:ind w:firstLine="142"/>
        <w:rPr>
          <w:rFonts w:ascii="Arial" w:hAnsi="Arial" w:cs="Arial"/>
          <w:sz w:val="18"/>
          <w:szCs w:val="18"/>
        </w:rPr>
      </w:pPr>
      <w:r w:rsidRPr="0088679F">
        <w:rPr>
          <w:rFonts w:ascii="Arial" w:hAnsi="Arial" w:cs="Arial"/>
          <w:sz w:val="18"/>
          <w:szCs w:val="18"/>
        </w:rPr>
        <w:t>Дата «___» __________ 20___года</w:t>
      </w:r>
    </w:p>
    <w:p w:rsidR="00430090" w:rsidRDefault="00430090" w:rsidP="004121B8">
      <w:pPr>
        <w:spacing w:line="240" w:lineRule="exact"/>
        <w:ind w:firstLine="142"/>
        <w:rPr>
          <w:rFonts w:ascii="Arial" w:hAnsi="Arial" w:cs="Arial"/>
          <w:sz w:val="18"/>
          <w:szCs w:val="18"/>
        </w:rPr>
      </w:pPr>
    </w:p>
    <w:p w:rsidR="00430090" w:rsidRDefault="00430090" w:rsidP="004121B8">
      <w:pPr>
        <w:spacing w:line="240" w:lineRule="exact"/>
        <w:ind w:firstLine="142"/>
        <w:rPr>
          <w:rFonts w:ascii="Arial" w:hAnsi="Arial" w:cs="Arial"/>
          <w:sz w:val="18"/>
          <w:szCs w:val="18"/>
        </w:rPr>
      </w:pPr>
    </w:p>
    <w:p w:rsidR="0088679F" w:rsidRDefault="0088679F" w:rsidP="004121B8">
      <w:pPr>
        <w:spacing w:line="240" w:lineRule="exact"/>
        <w:ind w:firstLine="142"/>
        <w:rPr>
          <w:rFonts w:ascii="Arial" w:hAnsi="Arial" w:cs="Arial"/>
          <w:sz w:val="18"/>
          <w:szCs w:val="18"/>
        </w:rPr>
      </w:pPr>
    </w:p>
    <w:p w:rsidR="0032111E" w:rsidRPr="0032111E" w:rsidRDefault="0032111E" w:rsidP="0032111E">
      <w:pPr>
        <w:spacing w:line="180" w:lineRule="exact"/>
        <w:ind w:firstLine="142"/>
        <w:jc w:val="center"/>
        <w:rPr>
          <w:rFonts w:ascii="Arial" w:hAnsi="Arial" w:cs="Arial"/>
          <w:sz w:val="18"/>
          <w:szCs w:val="18"/>
        </w:rPr>
      </w:pPr>
      <w:r w:rsidRPr="0032111E">
        <w:rPr>
          <w:rFonts w:ascii="Arial" w:hAnsi="Arial" w:cs="Arial"/>
          <w:sz w:val="18"/>
          <w:szCs w:val="18"/>
        </w:rPr>
        <w:t>Приложение 3</w:t>
      </w:r>
    </w:p>
    <w:p w:rsidR="0032111E" w:rsidRPr="0032111E" w:rsidRDefault="0032111E" w:rsidP="0032111E">
      <w:pPr>
        <w:spacing w:line="180" w:lineRule="exact"/>
        <w:ind w:firstLine="142"/>
        <w:jc w:val="center"/>
        <w:rPr>
          <w:rFonts w:ascii="Arial" w:hAnsi="Arial" w:cs="Arial"/>
          <w:sz w:val="18"/>
          <w:szCs w:val="18"/>
        </w:rPr>
      </w:pPr>
      <w:r w:rsidRPr="0032111E">
        <w:rPr>
          <w:rFonts w:ascii="Arial" w:hAnsi="Arial" w:cs="Arial"/>
          <w:sz w:val="18"/>
          <w:szCs w:val="18"/>
        </w:rPr>
        <w:t>к административному регламенту</w:t>
      </w:r>
    </w:p>
    <w:p w:rsidR="0032111E" w:rsidRPr="0032111E" w:rsidRDefault="0032111E" w:rsidP="0032111E">
      <w:pPr>
        <w:spacing w:line="180" w:lineRule="exact"/>
        <w:ind w:firstLine="142"/>
        <w:jc w:val="center"/>
        <w:rPr>
          <w:rFonts w:ascii="Arial" w:hAnsi="Arial" w:cs="Arial"/>
          <w:sz w:val="18"/>
          <w:szCs w:val="18"/>
        </w:rPr>
      </w:pPr>
      <w:r w:rsidRPr="0032111E">
        <w:rPr>
          <w:rFonts w:ascii="Arial" w:hAnsi="Arial" w:cs="Arial"/>
          <w:sz w:val="18"/>
          <w:szCs w:val="18"/>
        </w:rPr>
        <w:t>предоставления, муниципальной услуги</w:t>
      </w:r>
    </w:p>
    <w:p w:rsidR="0032111E" w:rsidRPr="0032111E" w:rsidRDefault="0032111E" w:rsidP="0032111E">
      <w:pPr>
        <w:spacing w:line="180" w:lineRule="exact"/>
        <w:ind w:firstLine="142"/>
        <w:jc w:val="center"/>
        <w:rPr>
          <w:rFonts w:ascii="Arial" w:hAnsi="Arial" w:cs="Arial"/>
          <w:sz w:val="18"/>
          <w:szCs w:val="18"/>
        </w:rPr>
      </w:pPr>
      <w:r w:rsidRPr="0032111E">
        <w:rPr>
          <w:rFonts w:ascii="Arial" w:hAnsi="Arial" w:cs="Arial"/>
          <w:sz w:val="18"/>
          <w:szCs w:val="18"/>
        </w:rPr>
        <w:t xml:space="preserve">«Запись на обучение по </w:t>
      </w:r>
      <w:proofErr w:type="gramStart"/>
      <w:r w:rsidRPr="0032111E">
        <w:rPr>
          <w:rFonts w:ascii="Arial" w:hAnsi="Arial" w:cs="Arial"/>
          <w:sz w:val="18"/>
          <w:szCs w:val="18"/>
        </w:rPr>
        <w:t>дополнительной</w:t>
      </w:r>
      <w:proofErr w:type="gramEnd"/>
    </w:p>
    <w:p w:rsidR="0032111E" w:rsidRPr="0032111E" w:rsidRDefault="0032111E" w:rsidP="0032111E">
      <w:pPr>
        <w:spacing w:line="180" w:lineRule="exact"/>
        <w:ind w:firstLine="142"/>
        <w:jc w:val="center"/>
        <w:rPr>
          <w:rFonts w:ascii="Arial" w:hAnsi="Arial" w:cs="Arial"/>
          <w:sz w:val="18"/>
          <w:szCs w:val="18"/>
        </w:rPr>
      </w:pPr>
      <w:r w:rsidRPr="0032111E">
        <w:rPr>
          <w:rFonts w:ascii="Arial" w:hAnsi="Arial" w:cs="Arial"/>
          <w:sz w:val="18"/>
          <w:szCs w:val="18"/>
        </w:rPr>
        <w:t>общеобразовательной программе»</w:t>
      </w:r>
    </w:p>
    <w:p w:rsidR="0032111E" w:rsidRPr="0032111E" w:rsidRDefault="0032111E" w:rsidP="0032111E">
      <w:pPr>
        <w:spacing w:line="180" w:lineRule="exact"/>
        <w:ind w:firstLine="142"/>
        <w:jc w:val="right"/>
        <w:rPr>
          <w:rFonts w:ascii="Arial" w:hAnsi="Arial" w:cs="Arial"/>
          <w:sz w:val="18"/>
          <w:szCs w:val="18"/>
        </w:rPr>
      </w:pPr>
      <w:r w:rsidRPr="0032111E">
        <w:rPr>
          <w:rFonts w:ascii="Arial" w:hAnsi="Arial" w:cs="Arial"/>
          <w:sz w:val="18"/>
          <w:szCs w:val="18"/>
        </w:rPr>
        <w:t>Форма</w:t>
      </w:r>
    </w:p>
    <w:p w:rsidR="0088679F" w:rsidRDefault="0032111E" w:rsidP="0032111E">
      <w:pPr>
        <w:spacing w:line="180" w:lineRule="exact"/>
        <w:ind w:firstLine="142"/>
        <w:jc w:val="right"/>
        <w:rPr>
          <w:rFonts w:ascii="Arial" w:hAnsi="Arial" w:cs="Arial"/>
          <w:sz w:val="18"/>
          <w:szCs w:val="18"/>
        </w:rPr>
      </w:pPr>
      <w:r w:rsidRPr="0032111E">
        <w:rPr>
          <w:rFonts w:ascii="Arial" w:hAnsi="Arial" w:cs="Arial"/>
          <w:sz w:val="18"/>
          <w:szCs w:val="18"/>
        </w:rPr>
        <w:t xml:space="preserve"> (оформляется на официальном бланке организации)</w:t>
      </w:r>
    </w:p>
    <w:p w:rsidR="0088679F" w:rsidRDefault="0088679F" w:rsidP="0032111E">
      <w:pPr>
        <w:spacing w:line="240" w:lineRule="exact"/>
        <w:ind w:firstLine="142"/>
        <w:rPr>
          <w:rFonts w:ascii="Arial" w:hAnsi="Arial" w:cs="Arial"/>
          <w:sz w:val="18"/>
          <w:szCs w:val="18"/>
        </w:rPr>
      </w:pPr>
    </w:p>
    <w:tbl>
      <w:tblPr>
        <w:tblStyle w:val="4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2915"/>
      </w:tblGrid>
      <w:tr w:rsidR="0032111E" w:rsidRPr="0032111E" w:rsidTr="0032111E">
        <w:tc>
          <w:tcPr>
            <w:tcW w:w="1907" w:type="dxa"/>
          </w:tcPr>
          <w:p w:rsidR="0032111E" w:rsidRPr="0032111E" w:rsidRDefault="0032111E" w:rsidP="0032111E">
            <w:pPr>
              <w:suppressAutoHyphens/>
              <w:jc w:val="right"/>
              <w:rPr>
                <w:rFonts w:ascii="Arial" w:hAnsi="Arial" w:cs="Arial"/>
                <w:color w:val="auto"/>
                <w:sz w:val="18"/>
                <w:szCs w:val="18"/>
                <w:lang w:eastAsia="zh-CN"/>
              </w:rPr>
            </w:pPr>
            <w:r w:rsidRPr="0032111E">
              <w:rPr>
                <w:rFonts w:ascii="Arial" w:eastAsia="Calibri" w:hAnsi="Arial" w:cs="Arial"/>
                <w:color w:val="auto"/>
                <w:sz w:val="18"/>
                <w:szCs w:val="18"/>
              </w:rPr>
              <w:t>Кому:</w:t>
            </w:r>
          </w:p>
        </w:tc>
        <w:tc>
          <w:tcPr>
            <w:tcW w:w="2915" w:type="dxa"/>
            <w:tcBorders>
              <w:bottom w:val="single" w:sz="4" w:space="0" w:color="auto"/>
            </w:tcBorders>
          </w:tcPr>
          <w:p w:rsidR="0032111E" w:rsidRPr="0032111E" w:rsidRDefault="0032111E" w:rsidP="0032111E">
            <w:pPr>
              <w:suppressAutoHyphens/>
              <w:rPr>
                <w:rFonts w:ascii="Arial" w:hAnsi="Arial" w:cs="Arial"/>
                <w:color w:val="auto"/>
                <w:sz w:val="18"/>
                <w:szCs w:val="18"/>
                <w:lang w:eastAsia="zh-CN"/>
              </w:rPr>
            </w:pPr>
          </w:p>
        </w:tc>
      </w:tr>
      <w:tr w:rsidR="0032111E" w:rsidRPr="0032111E" w:rsidTr="0032111E">
        <w:tc>
          <w:tcPr>
            <w:tcW w:w="1907" w:type="dxa"/>
          </w:tcPr>
          <w:p w:rsidR="0032111E" w:rsidRPr="0032111E" w:rsidRDefault="0032111E" w:rsidP="0032111E">
            <w:pPr>
              <w:suppressAutoHyphens/>
              <w:jc w:val="right"/>
              <w:rPr>
                <w:rFonts w:ascii="Arial" w:eastAsia="Calibri" w:hAnsi="Arial" w:cs="Arial"/>
                <w:color w:val="auto"/>
                <w:sz w:val="18"/>
                <w:szCs w:val="18"/>
              </w:rPr>
            </w:pPr>
          </w:p>
        </w:tc>
        <w:tc>
          <w:tcPr>
            <w:tcW w:w="2915" w:type="dxa"/>
            <w:tcBorders>
              <w:top w:val="single" w:sz="4" w:space="0" w:color="auto"/>
            </w:tcBorders>
          </w:tcPr>
          <w:p w:rsidR="0032111E" w:rsidRPr="0032111E" w:rsidRDefault="0032111E" w:rsidP="0032111E">
            <w:pPr>
              <w:autoSpaceDE w:val="0"/>
              <w:autoSpaceDN w:val="0"/>
              <w:adjustRightInd w:val="0"/>
              <w:jc w:val="center"/>
              <w:rPr>
                <w:rFonts w:ascii="Arial" w:eastAsia="Calibri" w:hAnsi="Arial" w:cs="Arial"/>
                <w:color w:val="auto"/>
                <w:sz w:val="18"/>
                <w:szCs w:val="18"/>
              </w:rPr>
            </w:pPr>
            <w:r w:rsidRPr="0032111E">
              <w:rPr>
                <w:rFonts w:ascii="Arial" w:eastAsia="Calibri" w:hAnsi="Arial" w:cs="Arial"/>
                <w:color w:val="auto"/>
                <w:sz w:val="18"/>
                <w:szCs w:val="18"/>
              </w:rPr>
              <w:t>(фамилия, имя, отчество физического лица)</w:t>
            </w:r>
          </w:p>
          <w:p w:rsidR="0032111E" w:rsidRPr="0032111E" w:rsidRDefault="0032111E" w:rsidP="0032111E">
            <w:pPr>
              <w:suppressAutoHyphens/>
              <w:rPr>
                <w:rFonts w:ascii="Arial" w:hAnsi="Arial" w:cs="Arial"/>
                <w:color w:val="auto"/>
                <w:sz w:val="18"/>
                <w:szCs w:val="18"/>
                <w:lang w:eastAsia="zh-CN"/>
              </w:rPr>
            </w:pPr>
          </w:p>
        </w:tc>
      </w:tr>
    </w:tbl>
    <w:p w:rsidR="0032111E" w:rsidRPr="0032111E" w:rsidRDefault="0032111E" w:rsidP="0032111E">
      <w:pPr>
        <w:spacing w:line="180" w:lineRule="exact"/>
        <w:ind w:firstLine="142"/>
        <w:jc w:val="center"/>
        <w:rPr>
          <w:rFonts w:ascii="Arial" w:hAnsi="Arial" w:cs="Arial"/>
          <w:sz w:val="18"/>
          <w:szCs w:val="18"/>
        </w:rPr>
      </w:pPr>
      <w:r w:rsidRPr="0032111E">
        <w:rPr>
          <w:rFonts w:ascii="Arial" w:hAnsi="Arial" w:cs="Arial"/>
          <w:sz w:val="18"/>
          <w:szCs w:val="18"/>
        </w:rPr>
        <w:t>РЕШЕНИЕ</w:t>
      </w:r>
    </w:p>
    <w:p w:rsidR="0032111E" w:rsidRPr="0032111E" w:rsidRDefault="0032111E" w:rsidP="0032111E">
      <w:pPr>
        <w:spacing w:line="180" w:lineRule="exact"/>
        <w:ind w:firstLine="142"/>
        <w:jc w:val="center"/>
        <w:rPr>
          <w:rFonts w:ascii="Arial" w:hAnsi="Arial" w:cs="Arial"/>
          <w:sz w:val="18"/>
          <w:szCs w:val="18"/>
        </w:rPr>
      </w:pPr>
      <w:r w:rsidRPr="0032111E">
        <w:rPr>
          <w:rFonts w:ascii="Arial" w:hAnsi="Arial" w:cs="Arial"/>
          <w:sz w:val="18"/>
          <w:szCs w:val="18"/>
        </w:rPr>
        <w:t>об отказе в предоставлении муниципальной услуги</w:t>
      </w:r>
    </w:p>
    <w:p w:rsidR="0032111E" w:rsidRPr="0032111E" w:rsidRDefault="0032111E" w:rsidP="0032111E">
      <w:pPr>
        <w:spacing w:line="180" w:lineRule="exact"/>
        <w:ind w:firstLine="142"/>
        <w:rPr>
          <w:rFonts w:ascii="Arial" w:hAnsi="Arial" w:cs="Arial"/>
          <w:sz w:val="18"/>
          <w:szCs w:val="18"/>
        </w:rPr>
      </w:pPr>
    </w:p>
    <w:p w:rsidR="0088679F" w:rsidRDefault="0032111E" w:rsidP="0032111E">
      <w:pPr>
        <w:spacing w:line="180" w:lineRule="exact"/>
        <w:ind w:firstLine="567"/>
        <w:jc w:val="both"/>
        <w:rPr>
          <w:rFonts w:ascii="Arial" w:hAnsi="Arial" w:cs="Arial"/>
          <w:sz w:val="18"/>
          <w:szCs w:val="18"/>
        </w:rPr>
      </w:pPr>
      <w:r w:rsidRPr="0032111E">
        <w:rPr>
          <w:rFonts w:ascii="Arial" w:hAnsi="Arial" w:cs="Arial"/>
          <w:sz w:val="18"/>
          <w:szCs w:val="18"/>
        </w:rPr>
        <w:t xml:space="preserve">Организация приняла решение об отказе в предоставлении муниципальной услуги «Запись на </w:t>
      </w:r>
      <w:proofErr w:type="gramStart"/>
      <w:r w:rsidRPr="0032111E">
        <w:rPr>
          <w:rFonts w:ascii="Arial" w:hAnsi="Arial" w:cs="Arial"/>
          <w:sz w:val="18"/>
          <w:szCs w:val="18"/>
        </w:rPr>
        <w:t>обучение</w:t>
      </w:r>
      <w:proofErr w:type="gramEnd"/>
      <w:r w:rsidRPr="0032111E">
        <w:rPr>
          <w:rFonts w:ascii="Arial" w:hAnsi="Arial" w:cs="Arial"/>
          <w:sz w:val="18"/>
          <w:szCs w:val="18"/>
        </w:rPr>
        <w:t xml:space="preserve"> по дополнительной общеобразовательной программе»:</w:t>
      </w:r>
    </w:p>
    <w:tbl>
      <w:tblPr>
        <w:tblStyle w:val="480"/>
        <w:tblW w:w="4786" w:type="dxa"/>
        <w:tblLook w:val="04A0" w:firstRow="1" w:lastRow="0" w:firstColumn="1" w:lastColumn="0" w:noHBand="0" w:noVBand="1"/>
      </w:tblPr>
      <w:tblGrid>
        <w:gridCol w:w="534"/>
        <w:gridCol w:w="1984"/>
        <w:gridCol w:w="2268"/>
      </w:tblGrid>
      <w:tr w:rsidR="0032111E" w:rsidRPr="0032111E" w:rsidTr="0032111E">
        <w:tc>
          <w:tcPr>
            <w:tcW w:w="534" w:type="dxa"/>
          </w:tcPr>
          <w:p w:rsidR="0032111E" w:rsidRPr="0032111E" w:rsidRDefault="0032111E" w:rsidP="0032111E">
            <w:pPr>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w:t>
            </w:r>
          </w:p>
          <w:p w:rsidR="0032111E" w:rsidRPr="0032111E" w:rsidRDefault="0032111E" w:rsidP="0032111E">
            <w:pPr>
              <w:spacing w:line="180" w:lineRule="exact"/>
              <w:jc w:val="center"/>
              <w:rPr>
                <w:rFonts w:ascii="Arial" w:eastAsia="Calibri" w:hAnsi="Arial" w:cs="Arial"/>
                <w:color w:val="auto"/>
                <w:sz w:val="16"/>
                <w:szCs w:val="16"/>
              </w:rPr>
            </w:pPr>
            <w:proofErr w:type="gramStart"/>
            <w:r w:rsidRPr="0032111E">
              <w:rPr>
                <w:rFonts w:ascii="Arial" w:eastAsia="Calibri" w:hAnsi="Arial" w:cs="Arial"/>
                <w:color w:val="auto"/>
                <w:sz w:val="16"/>
                <w:szCs w:val="16"/>
              </w:rPr>
              <w:t>п</w:t>
            </w:r>
            <w:proofErr w:type="gramEnd"/>
            <w:r w:rsidRPr="0032111E">
              <w:rPr>
                <w:rFonts w:ascii="Arial" w:eastAsia="Calibri" w:hAnsi="Arial" w:cs="Arial"/>
                <w:color w:val="auto"/>
                <w:sz w:val="16"/>
                <w:szCs w:val="16"/>
              </w:rPr>
              <w:t>/п</w:t>
            </w:r>
          </w:p>
        </w:tc>
        <w:tc>
          <w:tcPr>
            <w:tcW w:w="198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наименование основания для отказа в соответствии с Административным регламентом</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 xml:space="preserve">разъяснение причин отказа в предоставлении </w:t>
            </w:r>
            <w:r w:rsidRPr="0032111E">
              <w:rPr>
                <w:rFonts w:ascii="Arial" w:eastAsia="Calibri" w:hAnsi="Arial" w:cs="Arial"/>
                <w:color w:val="auto"/>
                <w:sz w:val="16"/>
                <w:szCs w:val="16"/>
                <w:lang w:eastAsia="en-US"/>
              </w:rPr>
              <w:t>муниципальной</w:t>
            </w:r>
            <w:r w:rsidRPr="0032111E">
              <w:rPr>
                <w:rFonts w:ascii="Arial" w:eastAsia="Calibri" w:hAnsi="Arial" w:cs="Arial"/>
                <w:color w:val="auto"/>
                <w:sz w:val="16"/>
                <w:szCs w:val="16"/>
              </w:rPr>
              <w:t xml:space="preserve"> услуги</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1.</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 xml:space="preserve">Наличие противоречивых сведений в запросе и </w:t>
            </w:r>
            <w:r w:rsidRPr="0032111E">
              <w:rPr>
                <w:rFonts w:ascii="Arial" w:eastAsia="Calibri" w:hAnsi="Arial" w:cs="Arial"/>
                <w:color w:val="auto"/>
                <w:sz w:val="16"/>
                <w:szCs w:val="16"/>
              </w:rPr>
              <w:lastRenderedPageBreak/>
              <w:t>приложенных к нему документах</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lastRenderedPageBreak/>
              <w:t xml:space="preserve">указать исчерпывающий перечень противоречий между запросом и </w:t>
            </w:r>
            <w:r w:rsidRPr="0032111E">
              <w:rPr>
                <w:rFonts w:ascii="Arial" w:eastAsia="Calibri" w:hAnsi="Arial" w:cs="Arial"/>
                <w:color w:val="auto"/>
                <w:sz w:val="16"/>
                <w:szCs w:val="16"/>
              </w:rPr>
              <w:lastRenderedPageBreak/>
              <w:t>приложенными к нему документами</w:t>
            </w:r>
          </w:p>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lastRenderedPageBreak/>
              <w:t>2.</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Несоответствие категории заявителя кругу лиц, указанных в пункте 1.2 Административного регламента</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указать основания такого вывода</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3.</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Несоответствие документов, указанных в подпунктах 2.6.1-2.6.2 Административного регламента, по форме или содержанию требованиям законодательства Российской Федерации</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указать исчерпывающий перечень документов и нарушений применительно к каждому документу</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4.</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Запрос подан лицом, не имеющим полномочий представлять интересы заявителя</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указать основания такого вывода</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5.</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Отзыв запроса по инициативе заявителя</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 xml:space="preserve">указать реквизиты заявления об отказе от предоставления </w:t>
            </w:r>
            <w:r w:rsidRPr="0032111E">
              <w:rPr>
                <w:rFonts w:ascii="Arial" w:eastAsia="Calibri" w:hAnsi="Arial" w:cs="Arial"/>
                <w:color w:val="auto"/>
                <w:sz w:val="16"/>
                <w:szCs w:val="16"/>
                <w:lang w:eastAsia="en-US"/>
              </w:rPr>
              <w:t>муниципальной</w:t>
            </w:r>
            <w:r w:rsidRPr="0032111E">
              <w:rPr>
                <w:rFonts w:ascii="Arial" w:eastAsia="Calibri" w:hAnsi="Arial" w:cs="Arial"/>
                <w:color w:val="auto"/>
                <w:sz w:val="16"/>
                <w:szCs w:val="16"/>
              </w:rPr>
              <w:t xml:space="preserve"> услуги</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6.</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Наличие медицинских противопоказаний для освоения программ по отдельным видам искусства, физической культуры и спорта</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указать на перечень противопоказаний</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7.</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Отсутствие свободных мест в организации</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8.</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 подписание договора посредством функционала личного кабинета ЕПГУ в течение 4 (четырех) рабочих дней после получения уведомления</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9.</w:t>
            </w:r>
          </w:p>
        </w:tc>
        <w:tc>
          <w:tcPr>
            <w:tcW w:w="1984" w:type="dxa"/>
          </w:tcPr>
          <w:p w:rsidR="0032111E" w:rsidRPr="0032111E" w:rsidRDefault="0032111E" w:rsidP="0032111E">
            <w:pPr>
              <w:numPr>
                <w:ilvl w:val="1"/>
                <w:numId w:val="0"/>
              </w:numPr>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32111E">
              <w:rPr>
                <w:rFonts w:ascii="Arial" w:eastAsia="Calibri" w:hAnsi="Arial" w:cs="Arial"/>
                <w:color w:val="auto"/>
                <w:sz w:val="16"/>
                <w:szCs w:val="16"/>
              </w:rPr>
              <w:t>обучения по</w:t>
            </w:r>
            <w:proofErr w:type="gramEnd"/>
            <w:r w:rsidRPr="0032111E">
              <w:rPr>
                <w:rFonts w:ascii="Arial" w:eastAsia="Calibri" w:hAnsi="Arial" w:cs="Arial"/>
                <w:color w:val="auto"/>
                <w:sz w:val="16"/>
                <w:szCs w:val="16"/>
              </w:rPr>
              <w:t xml:space="preserve"> </w:t>
            </w:r>
            <w:r w:rsidRPr="0032111E">
              <w:rPr>
                <w:rFonts w:ascii="Arial" w:eastAsia="Calibri" w:hAnsi="Arial" w:cs="Arial"/>
                <w:color w:val="auto"/>
                <w:sz w:val="16"/>
                <w:szCs w:val="16"/>
              </w:rPr>
              <w:lastRenderedPageBreak/>
              <w:t>выбранной программе</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указать доступный остаток обеспечения сертификата дополнительного образования</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10.</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Неявка на прохождение вступительных (приемных) испытаний в организацию</w:t>
            </w:r>
          </w:p>
        </w:tc>
        <w:tc>
          <w:tcPr>
            <w:tcW w:w="2268" w:type="dxa"/>
          </w:tcPr>
          <w:p w:rsidR="0032111E" w:rsidRPr="0032111E" w:rsidRDefault="0032111E" w:rsidP="0032111E">
            <w:pPr>
              <w:tabs>
                <w:tab w:val="left" w:pos="1496"/>
              </w:tabs>
              <w:autoSpaceDE w:val="0"/>
              <w:autoSpaceDN w:val="0"/>
              <w:adjustRightInd w:val="0"/>
              <w:spacing w:line="180" w:lineRule="exact"/>
              <w:rPr>
                <w:rFonts w:ascii="Arial" w:eastAsia="Calibri" w:hAnsi="Arial" w:cs="Arial"/>
                <w:color w:val="auto"/>
                <w:sz w:val="16"/>
                <w:szCs w:val="16"/>
              </w:rPr>
            </w:pP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11.</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2268"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указать на перечень непредставленных оригиналов документов</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12.</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Несоответствие оригиналов документов сведениям, указанным в запросе или в электронной форме запроса на ЕПГУ</w:t>
            </w:r>
          </w:p>
        </w:tc>
        <w:tc>
          <w:tcPr>
            <w:tcW w:w="2268" w:type="dxa"/>
          </w:tcPr>
          <w:p w:rsidR="0032111E" w:rsidRPr="0032111E" w:rsidRDefault="0032111E" w:rsidP="0032111E">
            <w:pPr>
              <w:tabs>
                <w:tab w:val="left" w:pos="1496"/>
                <w:tab w:val="left" w:pos="3861"/>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указать исчерпывающий перечень противоречий между запросом и оригиналами документов</w:t>
            </w:r>
          </w:p>
          <w:p w:rsidR="0032111E" w:rsidRPr="0032111E" w:rsidRDefault="0032111E" w:rsidP="0032111E">
            <w:pPr>
              <w:tabs>
                <w:tab w:val="left" w:pos="1496"/>
                <w:tab w:val="left" w:pos="3861"/>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Например, запрос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13.</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Отрицательные результаты вступительных (приемных) испытаний</w:t>
            </w:r>
          </w:p>
        </w:tc>
        <w:tc>
          <w:tcPr>
            <w:tcW w:w="2268" w:type="dxa"/>
          </w:tcPr>
          <w:p w:rsidR="0032111E" w:rsidRPr="0032111E" w:rsidRDefault="0032111E" w:rsidP="0032111E">
            <w:pPr>
              <w:tabs>
                <w:tab w:val="left" w:pos="1496"/>
                <w:tab w:val="left" w:pos="3861"/>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указать, какие вступительные (приемные) испытания не пройдены с полученными результатами и требуемыми показателями</w:t>
            </w:r>
          </w:p>
        </w:tc>
      </w:tr>
      <w:tr w:rsidR="0032111E" w:rsidRPr="0032111E" w:rsidTr="0032111E">
        <w:tc>
          <w:tcPr>
            <w:tcW w:w="534" w:type="dxa"/>
          </w:tcPr>
          <w:p w:rsidR="0032111E" w:rsidRPr="0032111E" w:rsidRDefault="0032111E" w:rsidP="0032111E">
            <w:pPr>
              <w:tabs>
                <w:tab w:val="left" w:pos="1496"/>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14.</w:t>
            </w:r>
          </w:p>
        </w:tc>
        <w:tc>
          <w:tcPr>
            <w:tcW w:w="1984" w:type="dxa"/>
          </w:tcPr>
          <w:p w:rsidR="0032111E" w:rsidRPr="0032111E" w:rsidRDefault="0032111E" w:rsidP="0032111E">
            <w:pPr>
              <w:tabs>
                <w:tab w:val="left" w:pos="1496"/>
              </w:tabs>
              <w:autoSpaceDE w:val="0"/>
              <w:autoSpaceDN w:val="0"/>
              <w:adjustRightInd w:val="0"/>
              <w:spacing w:line="180" w:lineRule="exact"/>
              <w:jc w:val="both"/>
              <w:rPr>
                <w:rFonts w:ascii="Arial" w:eastAsia="Calibri" w:hAnsi="Arial" w:cs="Arial"/>
                <w:color w:val="auto"/>
                <w:sz w:val="16"/>
                <w:szCs w:val="16"/>
              </w:rPr>
            </w:pPr>
            <w:r w:rsidRPr="0032111E">
              <w:rPr>
                <w:rFonts w:ascii="Arial" w:eastAsia="Calibri" w:hAnsi="Arial" w:cs="Arial"/>
                <w:color w:val="auto"/>
                <w:sz w:val="16"/>
                <w:szCs w:val="16"/>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268" w:type="dxa"/>
          </w:tcPr>
          <w:p w:rsidR="0032111E" w:rsidRPr="0032111E" w:rsidRDefault="0032111E" w:rsidP="0032111E">
            <w:pPr>
              <w:tabs>
                <w:tab w:val="left" w:pos="1496"/>
                <w:tab w:val="left" w:pos="3861"/>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32111E" w:rsidRPr="0032111E" w:rsidRDefault="0032111E" w:rsidP="0032111E">
            <w:pPr>
              <w:tabs>
                <w:tab w:val="left" w:pos="1496"/>
                <w:tab w:val="left" w:pos="3861"/>
              </w:tabs>
              <w:autoSpaceDE w:val="0"/>
              <w:autoSpaceDN w:val="0"/>
              <w:adjustRightInd w:val="0"/>
              <w:spacing w:line="180" w:lineRule="exact"/>
              <w:jc w:val="center"/>
              <w:rPr>
                <w:rFonts w:ascii="Arial" w:eastAsia="Calibri" w:hAnsi="Arial" w:cs="Arial"/>
                <w:color w:val="auto"/>
                <w:sz w:val="16"/>
                <w:szCs w:val="16"/>
              </w:rPr>
            </w:pPr>
            <w:r w:rsidRPr="0032111E">
              <w:rPr>
                <w:rFonts w:ascii="Arial" w:eastAsia="Calibri" w:hAnsi="Arial" w:cs="Arial"/>
                <w:color w:val="auto"/>
                <w:sz w:val="16"/>
                <w:szCs w:val="16"/>
              </w:rPr>
              <w:t xml:space="preserve">Например, номер СНИЛС ребенка, полученный в порядке межведомственного информационного взаимодействия, не соответствует </w:t>
            </w:r>
            <w:proofErr w:type="gramStart"/>
            <w:r w:rsidRPr="0032111E">
              <w:rPr>
                <w:rFonts w:ascii="Arial" w:eastAsia="Calibri" w:hAnsi="Arial" w:cs="Arial"/>
                <w:color w:val="auto"/>
                <w:sz w:val="16"/>
                <w:szCs w:val="16"/>
              </w:rPr>
              <w:t>представленному</w:t>
            </w:r>
            <w:proofErr w:type="gramEnd"/>
            <w:r w:rsidRPr="0032111E">
              <w:rPr>
                <w:rFonts w:ascii="Arial" w:eastAsia="Calibri" w:hAnsi="Arial" w:cs="Arial"/>
                <w:color w:val="auto"/>
                <w:sz w:val="16"/>
                <w:szCs w:val="16"/>
              </w:rPr>
              <w:t xml:space="preserve"> заявителем. В этом случае необходимо указать: «Данные о СНИЛС ребенка не соответствуют </w:t>
            </w:r>
            <w:proofErr w:type="gramStart"/>
            <w:r w:rsidRPr="0032111E">
              <w:rPr>
                <w:rFonts w:ascii="Arial" w:eastAsia="Calibri" w:hAnsi="Arial" w:cs="Arial"/>
                <w:color w:val="auto"/>
                <w:sz w:val="16"/>
                <w:szCs w:val="16"/>
              </w:rPr>
              <w:t>полученным</w:t>
            </w:r>
            <w:proofErr w:type="gramEnd"/>
            <w:r w:rsidRPr="0032111E">
              <w:rPr>
                <w:rFonts w:ascii="Arial" w:eastAsia="Calibri" w:hAnsi="Arial" w:cs="Arial"/>
                <w:color w:val="auto"/>
                <w:sz w:val="16"/>
                <w:szCs w:val="16"/>
              </w:rPr>
              <w:t xml:space="preserve"> в результате межведомственного информационного взаимодействия»</w:t>
            </w:r>
          </w:p>
        </w:tc>
      </w:tr>
    </w:tbl>
    <w:p w:rsidR="0088679F" w:rsidRDefault="0088679F" w:rsidP="0032111E">
      <w:pPr>
        <w:spacing w:line="240" w:lineRule="exact"/>
        <w:ind w:firstLine="142"/>
        <w:jc w:val="both"/>
        <w:rPr>
          <w:rFonts w:ascii="Arial" w:hAnsi="Arial" w:cs="Arial"/>
          <w:sz w:val="18"/>
          <w:szCs w:val="18"/>
        </w:rPr>
      </w:pPr>
    </w:p>
    <w:p w:rsidR="005D39F6" w:rsidRPr="005D39F6" w:rsidRDefault="005D39F6" w:rsidP="005D39F6">
      <w:pPr>
        <w:spacing w:line="180" w:lineRule="exact"/>
        <w:ind w:firstLine="567"/>
        <w:jc w:val="both"/>
        <w:rPr>
          <w:rFonts w:ascii="Arial" w:hAnsi="Arial" w:cs="Arial"/>
          <w:sz w:val="18"/>
          <w:szCs w:val="18"/>
        </w:rPr>
      </w:pPr>
      <w:r w:rsidRPr="005D39F6">
        <w:rPr>
          <w:rFonts w:ascii="Arial" w:hAnsi="Arial" w:cs="Arial"/>
          <w:sz w:val="18"/>
          <w:szCs w:val="18"/>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5D39F6" w:rsidRPr="005D39F6" w:rsidRDefault="005D39F6" w:rsidP="005D39F6">
      <w:pPr>
        <w:spacing w:line="180" w:lineRule="exact"/>
        <w:ind w:firstLine="567"/>
        <w:jc w:val="both"/>
        <w:rPr>
          <w:rFonts w:ascii="Arial" w:hAnsi="Arial" w:cs="Arial"/>
          <w:sz w:val="18"/>
          <w:szCs w:val="18"/>
        </w:rPr>
      </w:pPr>
      <w:r w:rsidRPr="005D39F6">
        <w:rPr>
          <w:rFonts w:ascii="Arial" w:hAnsi="Arial" w:cs="Arial"/>
          <w:sz w:val="18"/>
          <w:szCs w:val="18"/>
        </w:rPr>
        <w:t xml:space="preserve">Данный отказ может быть обжалован в досудебном порядке путем направления жалобы в </w:t>
      </w:r>
      <w:r w:rsidRPr="005D39F6">
        <w:rPr>
          <w:rFonts w:ascii="Arial" w:hAnsi="Arial" w:cs="Arial"/>
          <w:sz w:val="18"/>
          <w:szCs w:val="18"/>
        </w:rPr>
        <w:lastRenderedPageBreak/>
        <w:t>порядке, установленном в разделе V Административного регламента, а также в судебном порядке.</w:t>
      </w:r>
    </w:p>
    <w:p w:rsidR="005D39F6" w:rsidRPr="005D39F6" w:rsidRDefault="005D39F6" w:rsidP="005D39F6">
      <w:pPr>
        <w:spacing w:line="180" w:lineRule="exact"/>
        <w:ind w:firstLine="142"/>
        <w:jc w:val="both"/>
        <w:rPr>
          <w:rFonts w:ascii="Arial" w:hAnsi="Arial" w:cs="Arial"/>
          <w:sz w:val="18"/>
          <w:szCs w:val="18"/>
        </w:rPr>
      </w:pPr>
    </w:p>
    <w:p w:rsidR="005D39F6" w:rsidRPr="005D39F6" w:rsidRDefault="005D39F6" w:rsidP="005D39F6">
      <w:pPr>
        <w:spacing w:line="180" w:lineRule="exact"/>
        <w:ind w:firstLine="142"/>
        <w:jc w:val="both"/>
        <w:rPr>
          <w:rFonts w:ascii="Arial" w:hAnsi="Arial" w:cs="Arial"/>
          <w:sz w:val="18"/>
          <w:szCs w:val="18"/>
        </w:rPr>
      </w:pPr>
      <w:r w:rsidRPr="005D39F6">
        <w:rPr>
          <w:rFonts w:ascii="Arial" w:hAnsi="Arial" w:cs="Arial"/>
          <w:sz w:val="18"/>
          <w:szCs w:val="18"/>
        </w:rPr>
        <w:t>Дополнительно информируем:</w:t>
      </w:r>
    </w:p>
    <w:p w:rsidR="005D39F6" w:rsidRPr="005D39F6" w:rsidRDefault="005D39F6" w:rsidP="005D39F6">
      <w:pPr>
        <w:spacing w:line="180" w:lineRule="exact"/>
        <w:jc w:val="both"/>
        <w:rPr>
          <w:rFonts w:ascii="Arial" w:hAnsi="Arial" w:cs="Arial"/>
          <w:sz w:val="18"/>
          <w:szCs w:val="18"/>
        </w:rPr>
      </w:pPr>
      <w:r w:rsidRPr="005D39F6">
        <w:rPr>
          <w:rFonts w:ascii="Arial" w:hAnsi="Arial" w:cs="Arial"/>
          <w:sz w:val="18"/>
          <w:szCs w:val="18"/>
        </w:rPr>
        <w:t>______________________________________________________________________________________________________________________________________________________________________________________</w:t>
      </w:r>
    </w:p>
    <w:p w:rsidR="0088679F" w:rsidRPr="005D39F6" w:rsidRDefault="005D39F6" w:rsidP="005D39F6">
      <w:pPr>
        <w:spacing w:line="180" w:lineRule="exact"/>
        <w:ind w:firstLine="142"/>
        <w:jc w:val="both"/>
        <w:rPr>
          <w:rFonts w:ascii="Arial" w:hAnsi="Arial" w:cs="Arial"/>
          <w:sz w:val="16"/>
          <w:szCs w:val="16"/>
        </w:rPr>
      </w:pPr>
      <w:r w:rsidRPr="005D39F6">
        <w:rPr>
          <w:rFonts w:ascii="Arial" w:hAnsi="Arial" w:cs="Arial"/>
          <w:sz w:val="16"/>
          <w:szCs w:val="16"/>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88679F" w:rsidRDefault="0088679F" w:rsidP="005D39F6">
      <w:pPr>
        <w:spacing w:line="180" w:lineRule="exact"/>
        <w:ind w:firstLine="142"/>
        <w:jc w:val="both"/>
        <w:rPr>
          <w:rFonts w:ascii="Arial" w:hAnsi="Arial" w:cs="Arial"/>
          <w:sz w:val="18"/>
          <w:szCs w:val="18"/>
        </w:rPr>
      </w:pPr>
    </w:p>
    <w:p w:rsidR="0088679F" w:rsidRDefault="0088679F" w:rsidP="004121B8">
      <w:pPr>
        <w:spacing w:line="240" w:lineRule="exact"/>
        <w:ind w:firstLine="142"/>
        <w:rPr>
          <w:rFonts w:ascii="Arial" w:hAnsi="Arial" w:cs="Arial"/>
          <w:sz w:val="18"/>
          <w:szCs w:val="18"/>
        </w:rPr>
      </w:pPr>
    </w:p>
    <w:p w:rsidR="00755A49" w:rsidRPr="00755A49" w:rsidRDefault="00755A49" w:rsidP="00755A49">
      <w:pPr>
        <w:spacing w:line="180" w:lineRule="exact"/>
        <w:ind w:firstLine="142"/>
        <w:rPr>
          <w:rFonts w:ascii="Arial" w:hAnsi="Arial" w:cs="Arial"/>
          <w:sz w:val="18"/>
          <w:szCs w:val="18"/>
        </w:rPr>
      </w:pPr>
      <w:r w:rsidRPr="00755A49">
        <w:rPr>
          <w:rFonts w:ascii="Arial" w:hAnsi="Arial" w:cs="Arial"/>
          <w:sz w:val="18"/>
          <w:szCs w:val="18"/>
        </w:rPr>
        <w:t>Уполномоченный работник организации _______________________________________</w:t>
      </w:r>
    </w:p>
    <w:p w:rsidR="00755A49" w:rsidRPr="00755A49" w:rsidRDefault="00755A49" w:rsidP="00755A49">
      <w:pPr>
        <w:spacing w:line="180" w:lineRule="exact"/>
        <w:ind w:firstLine="142"/>
        <w:rPr>
          <w:rFonts w:ascii="Arial" w:hAnsi="Arial" w:cs="Arial"/>
          <w:sz w:val="16"/>
          <w:szCs w:val="16"/>
        </w:rPr>
      </w:pPr>
      <w:r w:rsidRPr="00755A49">
        <w:rPr>
          <w:rFonts w:ascii="Arial" w:hAnsi="Arial" w:cs="Arial"/>
          <w:sz w:val="18"/>
          <w:szCs w:val="18"/>
        </w:rPr>
        <w:t xml:space="preserve">      </w:t>
      </w:r>
      <w:r>
        <w:rPr>
          <w:rFonts w:ascii="Arial" w:hAnsi="Arial" w:cs="Arial"/>
          <w:sz w:val="18"/>
          <w:szCs w:val="18"/>
        </w:rPr>
        <w:t xml:space="preserve">  </w:t>
      </w:r>
      <w:r w:rsidRPr="00755A49">
        <w:rPr>
          <w:rFonts w:ascii="Arial" w:hAnsi="Arial" w:cs="Arial"/>
          <w:sz w:val="18"/>
          <w:szCs w:val="18"/>
        </w:rPr>
        <w:t xml:space="preserve">     </w:t>
      </w:r>
      <w:r w:rsidRPr="00755A49">
        <w:rPr>
          <w:rFonts w:ascii="Arial" w:hAnsi="Arial" w:cs="Arial"/>
          <w:sz w:val="16"/>
          <w:szCs w:val="16"/>
        </w:rPr>
        <w:t>(подпись, фамилия, инициалы)</w:t>
      </w:r>
    </w:p>
    <w:p w:rsidR="0088679F" w:rsidRDefault="00755A49" w:rsidP="00755A49">
      <w:pPr>
        <w:spacing w:line="180" w:lineRule="exact"/>
        <w:ind w:firstLine="142"/>
        <w:rPr>
          <w:rFonts w:ascii="Arial" w:hAnsi="Arial" w:cs="Arial"/>
          <w:sz w:val="18"/>
          <w:szCs w:val="18"/>
        </w:rPr>
      </w:pPr>
      <w:r w:rsidRPr="00755A49">
        <w:rPr>
          <w:rFonts w:ascii="Arial" w:hAnsi="Arial" w:cs="Arial"/>
          <w:sz w:val="18"/>
          <w:szCs w:val="18"/>
        </w:rPr>
        <w:t xml:space="preserve">«_____»_______________________ 20     года  </w:t>
      </w:r>
    </w:p>
    <w:p w:rsidR="0088679F" w:rsidRDefault="0088679F" w:rsidP="004121B8">
      <w:pPr>
        <w:spacing w:line="240" w:lineRule="exact"/>
        <w:ind w:firstLine="142"/>
        <w:rPr>
          <w:rFonts w:ascii="Arial" w:hAnsi="Arial" w:cs="Arial"/>
          <w:sz w:val="18"/>
          <w:szCs w:val="18"/>
        </w:rPr>
      </w:pPr>
    </w:p>
    <w:p w:rsidR="0088679F" w:rsidRDefault="0088679F" w:rsidP="004121B8">
      <w:pPr>
        <w:spacing w:line="240" w:lineRule="exact"/>
        <w:ind w:firstLine="142"/>
        <w:rPr>
          <w:rFonts w:ascii="Arial" w:hAnsi="Arial" w:cs="Arial"/>
          <w:sz w:val="18"/>
          <w:szCs w:val="18"/>
        </w:rPr>
      </w:pPr>
    </w:p>
    <w:p w:rsidR="00755A49" w:rsidRPr="00755A49" w:rsidRDefault="00755A49" w:rsidP="00755A49">
      <w:pPr>
        <w:spacing w:line="180" w:lineRule="exact"/>
        <w:ind w:firstLine="142"/>
        <w:jc w:val="center"/>
        <w:rPr>
          <w:rFonts w:ascii="Arial" w:hAnsi="Arial" w:cs="Arial"/>
          <w:sz w:val="18"/>
          <w:szCs w:val="18"/>
        </w:rPr>
      </w:pPr>
      <w:r w:rsidRPr="00755A49">
        <w:rPr>
          <w:rFonts w:ascii="Arial" w:hAnsi="Arial" w:cs="Arial"/>
          <w:sz w:val="18"/>
          <w:szCs w:val="18"/>
        </w:rPr>
        <w:t>Приложение 4</w:t>
      </w:r>
    </w:p>
    <w:p w:rsidR="00755A49" w:rsidRPr="00755A49" w:rsidRDefault="00755A49" w:rsidP="00755A49">
      <w:pPr>
        <w:spacing w:line="180" w:lineRule="exact"/>
        <w:ind w:firstLine="142"/>
        <w:jc w:val="center"/>
        <w:rPr>
          <w:rFonts w:ascii="Arial" w:hAnsi="Arial" w:cs="Arial"/>
          <w:sz w:val="18"/>
          <w:szCs w:val="18"/>
        </w:rPr>
      </w:pPr>
      <w:r w:rsidRPr="00755A49">
        <w:rPr>
          <w:rFonts w:ascii="Arial" w:hAnsi="Arial" w:cs="Arial"/>
          <w:sz w:val="18"/>
          <w:szCs w:val="18"/>
        </w:rPr>
        <w:t>к административному регламенту</w:t>
      </w:r>
    </w:p>
    <w:p w:rsidR="00755A49" w:rsidRPr="00755A49" w:rsidRDefault="00755A49" w:rsidP="00755A49">
      <w:pPr>
        <w:spacing w:line="180" w:lineRule="exact"/>
        <w:ind w:firstLine="142"/>
        <w:jc w:val="center"/>
        <w:rPr>
          <w:rFonts w:ascii="Arial" w:hAnsi="Arial" w:cs="Arial"/>
          <w:sz w:val="18"/>
          <w:szCs w:val="18"/>
        </w:rPr>
      </w:pPr>
      <w:r w:rsidRPr="00755A49">
        <w:rPr>
          <w:rFonts w:ascii="Arial" w:hAnsi="Arial" w:cs="Arial"/>
          <w:sz w:val="18"/>
          <w:szCs w:val="18"/>
        </w:rPr>
        <w:t>предоставления, муниципальной услуги</w:t>
      </w:r>
    </w:p>
    <w:p w:rsidR="00755A49" w:rsidRPr="00755A49" w:rsidRDefault="00755A49" w:rsidP="00755A49">
      <w:pPr>
        <w:spacing w:line="180" w:lineRule="exact"/>
        <w:ind w:firstLine="142"/>
        <w:jc w:val="center"/>
        <w:rPr>
          <w:rFonts w:ascii="Arial" w:hAnsi="Arial" w:cs="Arial"/>
          <w:sz w:val="18"/>
          <w:szCs w:val="18"/>
        </w:rPr>
      </w:pPr>
      <w:r w:rsidRPr="00755A49">
        <w:rPr>
          <w:rFonts w:ascii="Arial" w:hAnsi="Arial" w:cs="Arial"/>
          <w:sz w:val="18"/>
          <w:szCs w:val="18"/>
        </w:rPr>
        <w:t xml:space="preserve">«Запись на обучение по </w:t>
      </w:r>
      <w:proofErr w:type="gramStart"/>
      <w:r w:rsidRPr="00755A49">
        <w:rPr>
          <w:rFonts w:ascii="Arial" w:hAnsi="Arial" w:cs="Arial"/>
          <w:sz w:val="18"/>
          <w:szCs w:val="18"/>
        </w:rPr>
        <w:t>дополнительной</w:t>
      </w:r>
      <w:proofErr w:type="gramEnd"/>
    </w:p>
    <w:p w:rsidR="00755A49" w:rsidRPr="00755A49" w:rsidRDefault="00755A49" w:rsidP="00755A49">
      <w:pPr>
        <w:spacing w:line="180" w:lineRule="exact"/>
        <w:ind w:firstLine="142"/>
        <w:jc w:val="center"/>
        <w:rPr>
          <w:rFonts w:ascii="Arial" w:hAnsi="Arial" w:cs="Arial"/>
          <w:sz w:val="18"/>
          <w:szCs w:val="18"/>
        </w:rPr>
      </w:pPr>
      <w:r w:rsidRPr="00755A49">
        <w:rPr>
          <w:rFonts w:ascii="Arial" w:hAnsi="Arial" w:cs="Arial"/>
          <w:sz w:val="18"/>
          <w:szCs w:val="18"/>
        </w:rPr>
        <w:t>общеобразовательной программе»</w:t>
      </w:r>
    </w:p>
    <w:p w:rsidR="00755A49" w:rsidRPr="00755A49" w:rsidRDefault="00755A49" w:rsidP="00755A49">
      <w:pPr>
        <w:spacing w:line="180" w:lineRule="exact"/>
        <w:ind w:firstLine="142"/>
        <w:jc w:val="right"/>
        <w:rPr>
          <w:rFonts w:ascii="Arial" w:hAnsi="Arial" w:cs="Arial"/>
          <w:sz w:val="18"/>
          <w:szCs w:val="18"/>
        </w:rPr>
      </w:pPr>
      <w:r w:rsidRPr="00755A49">
        <w:rPr>
          <w:rFonts w:ascii="Arial" w:hAnsi="Arial" w:cs="Arial"/>
          <w:sz w:val="18"/>
          <w:szCs w:val="18"/>
        </w:rPr>
        <w:t>Форма</w:t>
      </w:r>
    </w:p>
    <w:p w:rsidR="0088679F" w:rsidRPr="00755A49" w:rsidRDefault="00755A49" w:rsidP="00755A49">
      <w:pPr>
        <w:spacing w:line="180" w:lineRule="exact"/>
        <w:ind w:firstLine="142"/>
        <w:jc w:val="right"/>
        <w:rPr>
          <w:rFonts w:ascii="Arial" w:hAnsi="Arial" w:cs="Arial"/>
          <w:sz w:val="16"/>
          <w:szCs w:val="16"/>
        </w:rPr>
      </w:pPr>
      <w:r w:rsidRPr="00755A49">
        <w:rPr>
          <w:rFonts w:ascii="Arial" w:hAnsi="Arial" w:cs="Arial"/>
          <w:sz w:val="16"/>
          <w:szCs w:val="16"/>
        </w:rPr>
        <w:t xml:space="preserve"> (оформляется на официальном бланке организации)</w:t>
      </w:r>
    </w:p>
    <w:p w:rsidR="0088679F" w:rsidRDefault="0088679F" w:rsidP="00755A49">
      <w:pPr>
        <w:spacing w:line="180" w:lineRule="exact"/>
        <w:ind w:firstLine="142"/>
        <w:rPr>
          <w:rFonts w:ascii="Arial" w:hAnsi="Arial" w:cs="Arial"/>
          <w:sz w:val="18"/>
          <w:szCs w:val="18"/>
        </w:rPr>
      </w:pPr>
    </w:p>
    <w:p w:rsidR="00755A49" w:rsidRPr="00755A49" w:rsidRDefault="00755A49" w:rsidP="00755A49">
      <w:pPr>
        <w:spacing w:line="180" w:lineRule="exact"/>
        <w:ind w:firstLine="142"/>
        <w:jc w:val="center"/>
        <w:rPr>
          <w:rFonts w:ascii="Arial" w:hAnsi="Arial" w:cs="Arial"/>
          <w:sz w:val="18"/>
          <w:szCs w:val="18"/>
        </w:rPr>
      </w:pPr>
      <w:r w:rsidRPr="00755A49">
        <w:rPr>
          <w:rFonts w:ascii="Arial" w:hAnsi="Arial" w:cs="Arial"/>
          <w:sz w:val="18"/>
          <w:szCs w:val="18"/>
        </w:rPr>
        <w:t>РЕШЕНИЕ</w:t>
      </w:r>
    </w:p>
    <w:p w:rsidR="00755A49" w:rsidRPr="00755A49" w:rsidRDefault="00755A49" w:rsidP="00755A49">
      <w:pPr>
        <w:spacing w:line="180" w:lineRule="exact"/>
        <w:ind w:firstLine="142"/>
        <w:jc w:val="center"/>
        <w:rPr>
          <w:rFonts w:ascii="Arial" w:hAnsi="Arial" w:cs="Arial"/>
          <w:sz w:val="18"/>
          <w:szCs w:val="18"/>
        </w:rPr>
      </w:pPr>
      <w:r w:rsidRPr="00755A49">
        <w:rPr>
          <w:rFonts w:ascii="Arial" w:hAnsi="Arial" w:cs="Arial"/>
          <w:sz w:val="18"/>
          <w:szCs w:val="18"/>
        </w:rPr>
        <w:t>об отказе в приеме документов, необходимых для предоставления</w:t>
      </w:r>
    </w:p>
    <w:p w:rsidR="00755A49" w:rsidRPr="00755A49" w:rsidRDefault="00755A49" w:rsidP="00755A49">
      <w:pPr>
        <w:spacing w:line="180" w:lineRule="exact"/>
        <w:ind w:firstLine="142"/>
        <w:jc w:val="center"/>
        <w:rPr>
          <w:rFonts w:ascii="Arial" w:hAnsi="Arial" w:cs="Arial"/>
          <w:sz w:val="18"/>
          <w:szCs w:val="18"/>
        </w:rPr>
      </w:pPr>
      <w:r w:rsidRPr="00755A49">
        <w:rPr>
          <w:rFonts w:ascii="Arial" w:hAnsi="Arial" w:cs="Arial"/>
          <w:sz w:val="18"/>
          <w:szCs w:val="18"/>
        </w:rPr>
        <w:t xml:space="preserve">муниципальной услуги «Запись на </w:t>
      </w:r>
      <w:proofErr w:type="gramStart"/>
      <w:r w:rsidRPr="00755A49">
        <w:rPr>
          <w:rFonts w:ascii="Arial" w:hAnsi="Arial" w:cs="Arial"/>
          <w:sz w:val="18"/>
          <w:szCs w:val="18"/>
        </w:rPr>
        <w:t>обучение</w:t>
      </w:r>
      <w:proofErr w:type="gramEnd"/>
      <w:r w:rsidRPr="00755A49">
        <w:rPr>
          <w:rFonts w:ascii="Arial" w:hAnsi="Arial" w:cs="Arial"/>
          <w:sz w:val="18"/>
          <w:szCs w:val="18"/>
        </w:rPr>
        <w:t xml:space="preserve"> по дополнительной общеобразовательной программе»</w:t>
      </w:r>
    </w:p>
    <w:p w:rsidR="00755A49" w:rsidRPr="00755A49" w:rsidRDefault="00755A49" w:rsidP="00755A49">
      <w:pPr>
        <w:spacing w:line="180" w:lineRule="exact"/>
        <w:ind w:firstLine="142"/>
        <w:rPr>
          <w:rFonts w:ascii="Arial" w:hAnsi="Arial" w:cs="Arial"/>
          <w:sz w:val="18"/>
          <w:szCs w:val="18"/>
        </w:rPr>
      </w:pPr>
    </w:p>
    <w:p w:rsidR="0088679F" w:rsidRDefault="00755A49" w:rsidP="00755A49">
      <w:pPr>
        <w:spacing w:line="180" w:lineRule="exact"/>
        <w:ind w:firstLine="567"/>
        <w:jc w:val="both"/>
        <w:rPr>
          <w:rFonts w:ascii="Arial" w:hAnsi="Arial" w:cs="Arial"/>
          <w:sz w:val="18"/>
          <w:szCs w:val="18"/>
        </w:rPr>
      </w:pPr>
      <w:r w:rsidRPr="00755A49">
        <w:rPr>
          <w:rFonts w:ascii="Arial" w:hAnsi="Arial" w:cs="Arial"/>
          <w:sz w:val="18"/>
          <w:szCs w:val="18"/>
        </w:rPr>
        <w:t xml:space="preserve">В приеме документов, необходимых для предоставления муниципальной услуги «Запись на </w:t>
      </w:r>
      <w:proofErr w:type="gramStart"/>
      <w:r w:rsidRPr="00755A49">
        <w:rPr>
          <w:rFonts w:ascii="Arial" w:hAnsi="Arial" w:cs="Arial"/>
          <w:sz w:val="18"/>
          <w:szCs w:val="18"/>
        </w:rPr>
        <w:t>обучение</w:t>
      </w:r>
      <w:proofErr w:type="gramEnd"/>
      <w:r w:rsidRPr="00755A49">
        <w:rPr>
          <w:rFonts w:ascii="Arial" w:hAnsi="Arial" w:cs="Arial"/>
          <w:sz w:val="18"/>
          <w:szCs w:val="18"/>
        </w:rPr>
        <w:t xml:space="preserve"> по дополнительной общеобразовательной программе», Вам отказано по следующим основаниям:</w:t>
      </w:r>
    </w:p>
    <w:tbl>
      <w:tblPr>
        <w:tblStyle w:val="490"/>
        <w:tblW w:w="0" w:type="auto"/>
        <w:tblLook w:val="04A0" w:firstRow="1" w:lastRow="0" w:firstColumn="1" w:lastColumn="0" w:noHBand="0" w:noVBand="1"/>
      </w:tblPr>
      <w:tblGrid>
        <w:gridCol w:w="476"/>
        <w:gridCol w:w="2047"/>
        <w:gridCol w:w="2263"/>
      </w:tblGrid>
      <w:tr w:rsidR="00755A49" w:rsidRPr="00755A49" w:rsidTr="00755A49">
        <w:tc>
          <w:tcPr>
            <w:tcW w:w="476"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lang w:eastAsia="zh-CN"/>
              </w:rPr>
            </w:pPr>
            <w:r w:rsidRPr="00755A49">
              <w:rPr>
                <w:rFonts w:ascii="Arial" w:hAnsi="Arial" w:cs="Arial"/>
                <w:color w:val="auto"/>
                <w:sz w:val="18"/>
                <w:szCs w:val="18"/>
                <w:lang w:eastAsia="zh-CN"/>
              </w:rPr>
              <w:t>№</w:t>
            </w:r>
          </w:p>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lang w:eastAsia="zh-CN"/>
              </w:rPr>
            </w:pPr>
            <w:proofErr w:type="spellStart"/>
            <w:r w:rsidRPr="00755A49">
              <w:rPr>
                <w:rFonts w:ascii="Arial" w:hAnsi="Arial" w:cs="Arial"/>
                <w:color w:val="auto"/>
                <w:sz w:val="18"/>
                <w:szCs w:val="18"/>
                <w:lang w:eastAsia="zh-CN"/>
              </w:rPr>
              <w:t>пп</w:t>
            </w:r>
            <w:proofErr w:type="spellEnd"/>
          </w:p>
        </w:tc>
        <w:tc>
          <w:tcPr>
            <w:tcW w:w="2047"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lang w:eastAsia="zh-CN"/>
              </w:rPr>
            </w:pPr>
            <w:r w:rsidRPr="00755A49">
              <w:rPr>
                <w:rFonts w:ascii="Arial" w:hAnsi="Arial" w:cs="Arial"/>
                <w:color w:val="auto"/>
                <w:sz w:val="18"/>
                <w:szCs w:val="18"/>
              </w:rPr>
              <w:t>Наименование основания для отказа в соответствии с Административным регламентом</w:t>
            </w:r>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lang w:eastAsia="zh-CN"/>
              </w:rPr>
            </w:pPr>
            <w:r w:rsidRPr="00755A49">
              <w:rPr>
                <w:rFonts w:ascii="Arial" w:hAnsi="Arial" w:cs="Arial"/>
                <w:color w:val="auto"/>
                <w:sz w:val="18"/>
                <w:szCs w:val="18"/>
              </w:rPr>
              <w:t>разъяснение причин отказа в приеме документов</w:t>
            </w:r>
          </w:p>
        </w:tc>
      </w:tr>
      <w:tr w:rsidR="00755A49" w:rsidRPr="00755A49" w:rsidTr="00755A49">
        <w:tc>
          <w:tcPr>
            <w:tcW w:w="476" w:type="dxa"/>
          </w:tcPr>
          <w:p w:rsidR="00755A49" w:rsidRPr="00755A49" w:rsidRDefault="00755A49" w:rsidP="00755A49">
            <w:pPr>
              <w:suppressAutoHyphens/>
              <w:spacing w:line="180" w:lineRule="exact"/>
              <w:jc w:val="center"/>
              <w:rPr>
                <w:rFonts w:ascii="Arial" w:hAnsi="Arial" w:cs="Arial"/>
                <w:color w:val="auto"/>
                <w:sz w:val="18"/>
                <w:szCs w:val="18"/>
              </w:rPr>
            </w:pPr>
            <w:r w:rsidRPr="00755A49">
              <w:rPr>
                <w:rFonts w:ascii="Arial" w:hAnsi="Arial" w:cs="Arial"/>
                <w:color w:val="auto"/>
                <w:sz w:val="18"/>
                <w:szCs w:val="18"/>
              </w:rPr>
              <w:t>1.</w:t>
            </w:r>
          </w:p>
        </w:tc>
        <w:tc>
          <w:tcPr>
            <w:tcW w:w="2047" w:type="dxa"/>
          </w:tcPr>
          <w:p w:rsidR="00755A49" w:rsidRPr="00755A49" w:rsidRDefault="00755A49" w:rsidP="00755A49">
            <w:pPr>
              <w:tabs>
                <w:tab w:val="left" w:pos="1496"/>
              </w:tabs>
              <w:suppressAutoHyphens/>
              <w:autoSpaceDE w:val="0"/>
              <w:autoSpaceDN w:val="0"/>
              <w:adjustRightInd w:val="0"/>
              <w:spacing w:line="180" w:lineRule="exact"/>
              <w:jc w:val="both"/>
              <w:rPr>
                <w:rFonts w:ascii="Arial" w:hAnsi="Arial" w:cs="Arial"/>
                <w:color w:val="auto"/>
                <w:sz w:val="18"/>
                <w:szCs w:val="18"/>
              </w:rPr>
            </w:pPr>
            <w:r w:rsidRPr="00755A49">
              <w:rPr>
                <w:rFonts w:ascii="Arial" w:hAnsi="Arial" w:cs="Arial"/>
                <w:color w:val="auto"/>
                <w:sz w:val="18"/>
                <w:szCs w:val="18"/>
              </w:rPr>
              <w:t>Запрос направлен адресату не по принадлежности</w:t>
            </w:r>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указать какая организация предоставляет услугу, указать информацию о месте нахождении</w:t>
            </w:r>
          </w:p>
        </w:tc>
      </w:tr>
      <w:tr w:rsidR="00755A49" w:rsidRPr="00755A49" w:rsidTr="00755A49">
        <w:tc>
          <w:tcPr>
            <w:tcW w:w="476"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2.</w:t>
            </w:r>
          </w:p>
        </w:tc>
        <w:tc>
          <w:tcPr>
            <w:tcW w:w="2047" w:type="dxa"/>
          </w:tcPr>
          <w:p w:rsidR="00755A49" w:rsidRPr="00755A49" w:rsidRDefault="00755A49" w:rsidP="00755A49">
            <w:pPr>
              <w:tabs>
                <w:tab w:val="left" w:pos="1496"/>
              </w:tabs>
              <w:suppressAutoHyphens/>
              <w:autoSpaceDE w:val="0"/>
              <w:autoSpaceDN w:val="0"/>
              <w:adjustRightInd w:val="0"/>
              <w:spacing w:line="180" w:lineRule="exact"/>
              <w:jc w:val="both"/>
              <w:rPr>
                <w:rFonts w:ascii="Arial" w:hAnsi="Arial" w:cs="Arial"/>
                <w:color w:val="auto"/>
                <w:sz w:val="18"/>
                <w:szCs w:val="18"/>
              </w:rPr>
            </w:pPr>
            <w:r w:rsidRPr="00755A49">
              <w:rPr>
                <w:rFonts w:ascii="Arial" w:hAnsi="Arial" w:cs="Arial"/>
                <w:color w:val="auto"/>
                <w:sz w:val="18"/>
                <w:szCs w:val="18"/>
              </w:rPr>
              <w:t xml:space="preserve">Заявителем представлен неполный комплект документов, необходимых для предоставления </w:t>
            </w:r>
            <w:r w:rsidRPr="00755A49">
              <w:rPr>
                <w:rFonts w:ascii="Arial" w:hAnsi="Arial" w:cs="Arial"/>
                <w:color w:val="auto"/>
                <w:sz w:val="18"/>
                <w:szCs w:val="18"/>
                <w:lang w:eastAsia="zh-CN"/>
              </w:rPr>
              <w:t>муниципальной</w:t>
            </w:r>
            <w:r w:rsidRPr="00755A49">
              <w:rPr>
                <w:rFonts w:ascii="Arial" w:hAnsi="Arial" w:cs="Arial"/>
                <w:color w:val="auto"/>
                <w:sz w:val="18"/>
                <w:szCs w:val="18"/>
              </w:rPr>
              <w:t xml:space="preserve"> услуги</w:t>
            </w:r>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указать исчерпывающий перечень документов, непредставленный Заявителем</w:t>
            </w:r>
          </w:p>
        </w:tc>
      </w:tr>
      <w:tr w:rsidR="00755A49" w:rsidRPr="00755A49" w:rsidTr="00755A49">
        <w:tc>
          <w:tcPr>
            <w:tcW w:w="476"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3.</w:t>
            </w:r>
          </w:p>
        </w:tc>
        <w:tc>
          <w:tcPr>
            <w:tcW w:w="2047" w:type="dxa"/>
          </w:tcPr>
          <w:p w:rsidR="00755A49" w:rsidRPr="00755A49" w:rsidRDefault="00755A49" w:rsidP="00755A49">
            <w:pPr>
              <w:numPr>
                <w:ilvl w:val="2"/>
                <w:numId w:val="0"/>
              </w:numPr>
              <w:suppressAutoHyphens/>
              <w:spacing w:line="180" w:lineRule="exact"/>
              <w:jc w:val="both"/>
              <w:rPr>
                <w:rFonts w:ascii="Arial" w:hAnsi="Arial" w:cs="Arial"/>
                <w:color w:val="auto"/>
                <w:sz w:val="18"/>
                <w:szCs w:val="18"/>
              </w:rPr>
            </w:pPr>
            <w:r w:rsidRPr="00755A49">
              <w:rPr>
                <w:rFonts w:ascii="Arial" w:hAnsi="Arial" w:cs="Arial"/>
                <w:color w:val="auto"/>
                <w:sz w:val="18"/>
                <w:szCs w:val="18"/>
              </w:rPr>
              <w:t xml:space="preserve">Документы, необходимые для предоставления </w:t>
            </w:r>
            <w:r w:rsidRPr="00755A49">
              <w:rPr>
                <w:rFonts w:ascii="Arial" w:hAnsi="Arial" w:cs="Arial"/>
                <w:color w:val="auto"/>
                <w:sz w:val="18"/>
                <w:szCs w:val="18"/>
                <w:lang w:eastAsia="zh-CN"/>
              </w:rPr>
              <w:t xml:space="preserve">муниципальной </w:t>
            </w:r>
            <w:r w:rsidRPr="00755A49">
              <w:rPr>
                <w:rFonts w:ascii="Arial" w:hAnsi="Arial" w:cs="Arial"/>
                <w:color w:val="auto"/>
                <w:sz w:val="18"/>
                <w:szCs w:val="18"/>
              </w:rPr>
              <w:t>услуги, утратили силу</w:t>
            </w:r>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указать основания такого вывода</w:t>
            </w:r>
          </w:p>
        </w:tc>
      </w:tr>
      <w:tr w:rsidR="00755A49" w:rsidRPr="00755A49" w:rsidTr="00755A49">
        <w:tc>
          <w:tcPr>
            <w:tcW w:w="476"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4.</w:t>
            </w:r>
          </w:p>
        </w:tc>
        <w:tc>
          <w:tcPr>
            <w:tcW w:w="2047" w:type="dxa"/>
          </w:tcPr>
          <w:p w:rsidR="00755A49" w:rsidRPr="00755A49" w:rsidRDefault="00755A49" w:rsidP="00755A49">
            <w:pPr>
              <w:tabs>
                <w:tab w:val="left" w:pos="1496"/>
              </w:tabs>
              <w:suppressAutoHyphens/>
              <w:autoSpaceDE w:val="0"/>
              <w:autoSpaceDN w:val="0"/>
              <w:adjustRightInd w:val="0"/>
              <w:spacing w:line="180" w:lineRule="exact"/>
              <w:jc w:val="both"/>
              <w:rPr>
                <w:rFonts w:ascii="Arial" w:hAnsi="Arial" w:cs="Arial"/>
                <w:color w:val="auto"/>
                <w:sz w:val="18"/>
                <w:szCs w:val="18"/>
              </w:rPr>
            </w:pPr>
            <w:r w:rsidRPr="00755A49">
              <w:rPr>
                <w:rFonts w:ascii="Arial" w:hAnsi="Arial" w:cs="Arial"/>
                <w:color w:val="auto"/>
                <w:sz w:val="18"/>
                <w:szCs w:val="18"/>
              </w:rPr>
              <w:t>Документы содержат подчистки и исправления текста, не заверенные в порядке, установленном законодательством Российской Федерации</w:t>
            </w:r>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55A49" w:rsidRPr="00755A49" w:rsidTr="00755A49">
        <w:tc>
          <w:tcPr>
            <w:tcW w:w="476"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5.</w:t>
            </w:r>
          </w:p>
        </w:tc>
        <w:tc>
          <w:tcPr>
            <w:tcW w:w="2047" w:type="dxa"/>
          </w:tcPr>
          <w:p w:rsidR="00755A49" w:rsidRPr="00755A49" w:rsidRDefault="00755A49" w:rsidP="00755A49">
            <w:pPr>
              <w:tabs>
                <w:tab w:val="left" w:pos="1496"/>
              </w:tabs>
              <w:suppressAutoHyphens/>
              <w:autoSpaceDE w:val="0"/>
              <w:autoSpaceDN w:val="0"/>
              <w:adjustRightInd w:val="0"/>
              <w:spacing w:line="180" w:lineRule="exact"/>
              <w:jc w:val="both"/>
              <w:rPr>
                <w:rFonts w:ascii="Arial" w:hAnsi="Arial" w:cs="Arial"/>
                <w:color w:val="auto"/>
                <w:sz w:val="18"/>
                <w:szCs w:val="18"/>
              </w:rPr>
            </w:pPr>
            <w:r w:rsidRPr="00755A49">
              <w:rPr>
                <w:rFonts w:ascii="Arial" w:hAnsi="Arial" w:cs="Arial"/>
                <w:color w:val="auto"/>
                <w:sz w:val="18"/>
                <w:szCs w:val="18"/>
              </w:rPr>
              <w:t xml:space="preserve">Документы содержат повреждения, наличие которых не позволяет в полном </w:t>
            </w:r>
            <w:r w:rsidRPr="00755A49">
              <w:rPr>
                <w:rFonts w:ascii="Arial" w:hAnsi="Arial" w:cs="Arial"/>
                <w:color w:val="auto"/>
                <w:sz w:val="18"/>
                <w:szCs w:val="18"/>
              </w:rPr>
              <w:lastRenderedPageBreak/>
              <w:t xml:space="preserve">объеме использовать информацию и сведения, содержащиеся в документах для предоставления </w:t>
            </w:r>
            <w:r w:rsidRPr="00755A49">
              <w:rPr>
                <w:rFonts w:ascii="Arial" w:hAnsi="Arial" w:cs="Arial"/>
                <w:color w:val="auto"/>
                <w:sz w:val="18"/>
                <w:szCs w:val="18"/>
                <w:lang w:eastAsia="zh-CN"/>
              </w:rPr>
              <w:t>муниципальной</w:t>
            </w:r>
            <w:r w:rsidRPr="00755A49">
              <w:rPr>
                <w:rFonts w:ascii="Arial" w:hAnsi="Arial" w:cs="Arial"/>
                <w:color w:val="auto"/>
                <w:sz w:val="18"/>
                <w:szCs w:val="18"/>
              </w:rPr>
              <w:t xml:space="preserve"> услуги </w:t>
            </w:r>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указать исчерпывающий перечень документов, содержащих повреждения</w:t>
            </w:r>
          </w:p>
        </w:tc>
      </w:tr>
      <w:tr w:rsidR="00755A49" w:rsidRPr="00755A49" w:rsidTr="00755A49">
        <w:tc>
          <w:tcPr>
            <w:tcW w:w="476"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6.</w:t>
            </w:r>
          </w:p>
        </w:tc>
        <w:tc>
          <w:tcPr>
            <w:tcW w:w="2047" w:type="dxa"/>
          </w:tcPr>
          <w:p w:rsidR="00755A49" w:rsidRPr="00755A49" w:rsidRDefault="00755A49" w:rsidP="00755A49">
            <w:pPr>
              <w:numPr>
                <w:ilvl w:val="1"/>
                <w:numId w:val="0"/>
              </w:numPr>
              <w:suppressAutoHyphens/>
              <w:autoSpaceDE w:val="0"/>
              <w:autoSpaceDN w:val="0"/>
              <w:adjustRightInd w:val="0"/>
              <w:spacing w:line="180" w:lineRule="exact"/>
              <w:jc w:val="both"/>
              <w:rPr>
                <w:rFonts w:ascii="Arial" w:hAnsi="Arial" w:cs="Arial"/>
                <w:color w:val="auto"/>
                <w:sz w:val="18"/>
                <w:szCs w:val="18"/>
              </w:rPr>
            </w:pPr>
            <w:r w:rsidRPr="00755A49">
              <w:rPr>
                <w:rFonts w:ascii="Arial" w:hAnsi="Arial" w:cs="Arial"/>
                <w:color w:val="auto"/>
                <w:sz w:val="18"/>
                <w:szCs w:val="18"/>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755A49" w:rsidRPr="00755A49" w:rsidTr="00755A49">
        <w:tc>
          <w:tcPr>
            <w:tcW w:w="476"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7.</w:t>
            </w:r>
          </w:p>
        </w:tc>
        <w:tc>
          <w:tcPr>
            <w:tcW w:w="2047" w:type="dxa"/>
          </w:tcPr>
          <w:p w:rsidR="00755A49" w:rsidRPr="00755A49" w:rsidRDefault="00755A49" w:rsidP="00755A49">
            <w:pPr>
              <w:numPr>
                <w:ilvl w:val="2"/>
                <w:numId w:val="0"/>
              </w:numPr>
              <w:suppressAutoHyphens/>
              <w:spacing w:line="180" w:lineRule="exact"/>
              <w:jc w:val="both"/>
              <w:rPr>
                <w:rFonts w:ascii="Arial" w:hAnsi="Arial" w:cs="Arial"/>
                <w:color w:val="auto"/>
                <w:sz w:val="18"/>
                <w:szCs w:val="18"/>
              </w:rPr>
            </w:pPr>
            <w:r w:rsidRPr="00755A49">
              <w:rPr>
                <w:rFonts w:ascii="Arial" w:hAnsi="Arial" w:cs="Arial"/>
                <w:color w:val="auto"/>
                <w:sz w:val="18"/>
                <w:szCs w:val="18"/>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указать основания такого вывода</w:t>
            </w:r>
          </w:p>
        </w:tc>
      </w:tr>
      <w:tr w:rsidR="00755A49" w:rsidRPr="00755A49" w:rsidTr="00755A49">
        <w:tc>
          <w:tcPr>
            <w:tcW w:w="476"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8.</w:t>
            </w:r>
          </w:p>
        </w:tc>
        <w:tc>
          <w:tcPr>
            <w:tcW w:w="2047" w:type="dxa"/>
          </w:tcPr>
          <w:p w:rsidR="00755A49" w:rsidRPr="00755A49" w:rsidRDefault="00755A49" w:rsidP="00755A49">
            <w:pPr>
              <w:numPr>
                <w:ilvl w:val="2"/>
                <w:numId w:val="0"/>
              </w:numPr>
              <w:suppressAutoHyphens/>
              <w:spacing w:line="180" w:lineRule="exact"/>
              <w:jc w:val="both"/>
              <w:rPr>
                <w:rFonts w:ascii="Arial" w:hAnsi="Arial" w:cs="Arial"/>
                <w:b/>
                <w:bCs/>
                <w:color w:val="auto"/>
                <w:sz w:val="18"/>
                <w:szCs w:val="18"/>
              </w:rPr>
            </w:pPr>
            <w:proofErr w:type="gramStart"/>
            <w:r w:rsidRPr="00755A49">
              <w:rPr>
                <w:rFonts w:ascii="Arial" w:hAnsi="Arial" w:cs="Arial"/>
                <w:color w:val="auto"/>
                <w:sz w:val="18"/>
                <w:szCs w:val="18"/>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указать исчерпывающий перечень электронных образов документов, не соответствующих указанному критерию</w:t>
            </w:r>
          </w:p>
        </w:tc>
      </w:tr>
      <w:tr w:rsidR="00755A49" w:rsidRPr="00755A49" w:rsidTr="00755A49">
        <w:tc>
          <w:tcPr>
            <w:tcW w:w="476"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9.</w:t>
            </w:r>
          </w:p>
        </w:tc>
        <w:tc>
          <w:tcPr>
            <w:tcW w:w="2047" w:type="dxa"/>
          </w:tcPr>
          <w:p w:rsidR="00755A49" w:rsidRPr="00755A49" w:rsidRDefault="00755A49" w:rsidP="00755A49">
            <w:pPr>
              <w:numPr>
                <w:ilvl w:val="2"/>
                <w:numId w:val="0"/>
              </w:numPr>
              <w:suppressAutoHyphens/>
              <w:spacing w:line="180" w:lineRule="exact"/>
              <w:jc w:val="both"/>
              <w:rPr>
                <w:rFonts w:ascii="Arial" w:hAnsi="Arial" w:cs="Arial"/>
                <w:b/>
                <w:bCs/>
                <w:color w:val="auto"/>
                <w:sz w:val="18"/>
                <w:szCs w:val="18"/>
              </w:rPr>
            </w:pPr>
            <w:r w:rsidRPr="00755A49">
              <w:rPr>
                <w:rFonts w:ascii="Arial" w:hAnsi="Arial" w:cs="Arial"/>
                <w:color w:val="auto"/>
                <w:sz w:val="18"/>
                <w:szCs w:val="18"/>
              </w:rPr>
              <w:t xml:space="preserve">Поступление запроса, аналогичного ранее зарегистрированному запросу, срок предоставления </w:t>
            </w:r>
            <w:r w:rsidRPr="00755A49">
              <w:rPr>
                <w:rFonts w:ascii="Arial" w:hAnsi="Arial" w:cs="Arial"/>
                <w:color w:val="auto"/>
                <w:sz w:val="18"/>
                <w:szCs w:val="18"/>
                <w:lang w:eastAsia="zh-CN"/>
              </w:rPr>
              <w:t>муниципальной</w:t>
            </w:r>
            <w:r w:rsidRPr="00755A49">
              <w:rPr>
                <w:rFonts w:ascii="Arial" w:hAnsi="Arial" w:cs="Arial"/>
                <w:color w:val="auto"/>
                <w:sz w:val="18"/>
                <w:szCs w:val="18"/>
              </w:rPr>
              <w:t xml:space="preserve"> услуги по которому не истек на момент поступления такого запроса</w:t>
            </w:r>
          </w:p>
        </w:tc>
        <w:tc>
          <w:tcPr>
            <w:tcW w:w="2263" w:type="dxa"/>
          </w:tcPr>
          <w:p w:rsidR="00755A49" w:rsidRPr="00755A49" w:rsidRDefault="00755A49" w:rsidP="00755A49">
            <w:pPr>
              <w:tabs>
                <w:tab w:val="left" w:pos="1496"/>
              </w:tabs>
              <w:suppressAutoHyphens/>
              <w:autoSpaceDE w:val="0"/>
              <w:autoSpaceDN w:val="0"/>
              <w:adjustRightInd w:val="0"/>
              <w:spacing w:line="180" w:lineRule="exact"/>
              <w:jc w:val="center"/>
              <w:rPr>
                <w:rFonts w:ascii="Arial" w:hAnsi="Arial" w:cs="Arial"/>
                <w:color w:val="auto"/>
                <w:sz w:val="18"/>
                <w:szCs w:val="18"/>
              </w:rPr>
            </w:pPr>
            <w:r w:rsidRPr="00755A49">
              <w:rPr>
                <w:rFonts w:ascii="Arial" w:hAnsi="Arial" w:cs="Arial"/>
                <w:color w:val="auto"/>
                <w:sz w:val="18"/>
                <w:szCs w:val="18"/>
              </w:rPr>
              <w:t>указать реквизиты ранее поданного аналогичного запроса</w:t>
            </w:r>
          </w:p>
        </w:tc>
      </w:tr>
    </w:tbl>
    <w:p w:rsidR="0088679F" w:rsidRDefault="0088679F" w:rsidP="004121B8">
      <w:pPr>
        <w:spacing w:line="240" w:lineRule="exact"/>
        <w:ind w:firstLine="142"/>
        <w:rPr>
          <w:rFonts w:ascii="Arial" w:hAnsi="Arial" w:cs="Arial"/>
          <w:sz w:val="18"/>
          <w:szCs w:val="18"/>
        </w:rPr>
      </w:pPr>
    </w:p>
    <w:p w:rsidR="00755A49" w:rsidRPr="00755A49" w:rsidRDefault="00755A49" w:rsidP="00755A49">
      <w:pPr>
        <w:spacing w:line="180" w:lineRule="exact"/>
        <w:ind w:firstLine="142"/>
        <w:jc w:val="both"/>
        <w:rPr>
          <w:rFonts w:ascii="Arial" w:hAnsi="Arial" w:cs="Arial"/>
          <w:sz w:val="18"/>
          <w:szCs w:val="18"/>
        </w:rPr>
      </w:pPr>
      <w:r w:rsidRPr="00755A49">
        <w:rPr>
          <w:rFonts w:ascii="Arial" w:hAnsi="Arial" w:cs="Arial"/>
          <w:sz w:val="18"/>
          <w:szCs w:val="18"/>
        </w:rPr>
        <w:t>Дополнительно информируем: __________________________________</w:t>
      </w:r>
      <w:r>
        <w:rPr>
          <w:rFonts w:ascii="Arial" w:hAnsi="Arial" w:cs="Arial"/>
          <w:sz w:val="18"/>
          <w:szCs w:val="18"/>
        </w:rPr>
        <w:t>__________</w:t>
      </w:r>
    </w:p>
    <w:p w:rsidR="00755A49" w:rsidRPr="00755A49" w:rsidRDefault="00755A49" w:rsidP="00755A49">
      <w:pPr>
        <w:spacing w:line="180" w:lineRule="exact"/>
        <w:ind w:firstLine="142"/>
        <w:jc w:val="both"/>
        <w:rPr>
          <w:rFonts w:ascii="Arial" w:hAnsi="Arial" w:cs="Arial"/>
          <w:sz w:val="16"/>
          <w:szCs w:val="16"/>
        </w:rPr>
      </w:pPr>
      <w:r w:rsidRPr="00755A49">
        <w:rPr>
          <w:rFonts w:ascii="Arial" w:hAnsi="Arial" w:cs="Arial"/>
          <w:sz w:val="18"/>
          <w:szCs w:val="18"/>
        </w:rPr>
        <w:t>__________________________________</w:t>
      </w:r>
      <w:r>
        <w:rPr>
          <w:rFonts w:ascii="Arial" w:hAnsi="Arial" w:cs="Arial"/>
          <w:sz w:val="18"/>
          <w:szCs w:val="18"/>
        </w:rPr>
        <w:t>________________________________________________________</w:t>
      </w:r>
      <w:r w:rsidRPr="00755A49">
        <w:rPr>
          <w:rFonts w:ascii="Arial" w:hAnsi="Arial" w:cs="Arial"/>
          <w:sz w:val="18"/>
          <w:szCs w:val="18"/>
        </w:rPr>
        <w:t xml:space="preserve"> </w:t>
      </w:r>
      <w:r w:rsidRPr="00755A49">
        <w:rPr>
          <w:rFonts w:ascii="Arial" w:hAnsi="Arial" w:cs="Arial"/>
          <w:sz w:val="16"/>
          <w:szCs w:val="16"/>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755A49" w:rsidRPr="00755A49" w:rsidRDefault="00755A49" w:rsidP="00755A49">
      <w:pPr>
        <w:spacing w:line="180" w:lineRule="exact"/>
        <w:ind w:firstLine="142"/>
        <w:jc w:val="both"/>
        <w:rPr>
          <w:rFonts w:ascii="Arial" w:hAnsi="Arial" w:cs="Arial"/>
          <w:sz w:val="18"/>
          <w:szCs w:val="18"/>
        </w:rPr>
      </w:pPr>
    </w:p>
    <w:p w:rsidR="00755A49" w:rsidRPr="00755A49" w:rsidRDefault="00755A49" w:rsidP="00755A49">
      <w:pPr>
        <w:spacing w:line="180" w:lineRule="exact"/>
        <w:ind w:firstLine="142"/>
        <w:jc w:val="both"/>
        <w:rPr>
          <w:rFonts w:ascii="Arial" w:hAnsi="Arial" w:cs="Arial"/>
          <w:sz w:val="18"/>
          <w:szCs w:val="18"/>
        </w:rPr>
      </w:pPr>
    </w:p>
    <w:p w:rsidR="00755A49" w:rsidRPr="00755A49" w:rsidRDefault="00755A49" w:rsidP="00755A49">
      <w:pPr>
        <w:spacing w:line="180" w:lineRule="exact"/>
        <w:ind w:firstLine="142"/>
        <w:jc w:val="both"/>
        <w:rPr>
          <w:rFonts w:ascii="Arial" w:hAnsi="Arial" w:cs="Arial"/>
          <w:sz w:val="18"/>
          <w:szCs w:val="18"/>
        </w:rPr>
      </w:pPr>
      <w:r w:rsidRPr="00755A49">
        <w:rPr>
          <w:rFonts w:ascii="Arial" w:hAnsi="Arial" w:cs="Arial"/>
          <w:sz w:val="18"/>
          <w:szCs w:val="18"/>
        </w:rPr>
        <w:t>Уполномоченное должностное лицо организации _______________________________________</w:t>
      </w:r>
    </w:p>
    <w:p w:rsidR="00755A49" w:rsidRPr="00755A49" w:rsidRDefault="00755A49" w:rsidP="00755A49">
      <w:pPr>
        <w:spacing w:line="180" w:lineRule="exact"/>
        <w:ind w:firstLine="142"/>
        <w:jc w:val="both"/>
        <w:rPr>
          <w:rFonts w:ascii="Arial" w:hAnsi="Arial" w:cs="Arial"/>
          <w:sz w:val="16"/>
          <w:szCs w:val="16"/>
        </w:rPr>
      </w:pPr>
      <w:r w:rsidRPr="00755A49">
        <w:rPr>
          <w:rFonts w:ascii="Arial" w:hAnsi="Arial" w:cs="Arial"/>
          <w:sz w:val="16"/>
          <w:szCs w:val="16"/>
        </w:rPr>
        <w:t xml:space="preserve"> (подпись, фамилия, инициалы)</w:t>
      </w:r>
    </w:p>
    <w:p w:rsidR="0088679F" w:rsidRDefault="00755A49" w:rsidP="00755A49">
      <w:pPr>
        <w:spacing w:line="180" w:lineRule="exact"/>
        <w:ind w:firstLine="142"/>
        <w:jc w:val="both"/>
        <w:rPr>
          <w:rFonts w:ascii="Arial" w:hAnsi="Arial" w:cs="Arial"/>
          <w:sz w:val="18"/>
          <w:szCs w:val="18"/>
        </w:rPr>
      </w:pPr>
      <w:r w:rsidRPr="00755A49">
        <w:rPr>
          <w:rFonts w:ascii="Arial" w:hAnsi="Arial" w:cs="Arial"/>
          <w:sz w:val="18"/>
          <w:szCs w:val="18"/>
        </w:rPr>
        <w:t>«_____»_______________________ 20     года</w:t>
      </w:r>
    </w:p>
    <w:p w:rsidR="0088679F" w:rsidRDefault="0088679F" w:rsidP="00755A49">
      <w:pPr>
        <w:spacing w:line="180" w:lineRule="exact"/>
        <w:ind w:firstLine="142"/>
        <w:jc w:val="both"/>
        <w:rPr>
          <w:rFonts w:ascii="Arial" w:hAnsi="Arial" w:cs="Arial"/>
          <w:sz w:val="18"/>
          <w:szCs w:val="18"/>
        </w:rPr>
      </w:pPr>
    </w:p>
    <w:p w:rsidR="0088679F" w:rsidRDefault="0088679F" w:rsidP="00755A49">
      <w:pPr>
        <w:spacing w:line="240" w:lineRule="exact"/>
        <w:ind w:firstLine="142"/>
        <w:jc w:val="both"/>
        <w:rPr>
          <w:rFonts w:ascii="Arial" w:hAnsi="Arial" w:cs="Arial"/>
          <w:sz w:val="18"/>
          <w:szCs w:val="18"/>
        </w:rPr>
      </w:pPr>
    </w:p>
    <w:p w:rsidR="0088679F" w:rsidRDefault="0088679F" w:rsidP="004121B8">
      <w:pPr>
        <w:spacing w:line="240" w:lineRule="exact"/>
        <w:ind w:firstLine="142"/>
        <w:rPr>
          <w:rFonts w:ascii="Arial" w:hAnsi="Arial" w:cs="Arial"/>
          <w:sz w:val="18"/>
          <w:szCs w:val="18"/>
        </w:rPr>
      </w:pPr>
    </w:p>
    <w:p w:rsidR="00225925" w:rsidRPr="00225925" w:rsidRDefault="00225925" w:rsidP="00225925">
      <w:pPr>
        <w:spacing w:line="180" w:lineRule="exact"/>
        <w:ind w:firstLine="142"/>
        <w:jc w:val="center"/>
        <w:rPr>
          <w:rFonts w:ascii="Arial" w:hAnsi="Arial" w:cs="Arial"/>
          <w:sz w:val="18"/>
          <w:szCs w:val="18"/>
        </w:rPr>
      </w:pPr>
      <w:r w:rsidRPr="00225925">
        <w:rPr>
          <w:rFonts w:ascii="Arial" w:hAnsi="Arial" w:cs="Arial"/>
          <w:sz w:val="18"/>
          <w:szCs w:val="18"/>
        </w:rPr>
        <w:t>Приложение 5</w:t>
      </w:r>
    </w:p>
    <w:p w:rsidR="00225925" w:rsidRPr="00225925" w:rsidRDefault="00225925" w:rsidP="00225925">
      <w:pPr>
        <w:spacing w:line="180" w:lineRule="exact"/>
        <w:ind w:firstLine="142"/>
        <w:jc w:val="center"/>
        <w:rPr>
          <w:rFonts w:ascii="Arial" w:hAnsi="Arial" w:cs="Arial"/>
          <w:sz w:val="18"/>
          <w:szCs w:val="18"/>
        </w:rPr>
      </w:pPr>
      <w:r w:rsidRPr="00225925">
        <w:rPr>
          <w:rFonts w:ascii="Arial" w:hAnsi="Arial" w:cs="Arial"/>
          <w:sz w:val="18"/>
          <w:szCs w:val="18"/>
        </w:rPr>
        <w:t>к административному регламенту</w:t>
      </w:r>
    </w:p>
    <w:p w:rsidR="00225925" w:rsidRPr="00225925" w:rsidRDefault="00225925" w:rsidP="00225925">
      <w:pPr>
        <w:spacing w:line="180" w:lineRule="exact"/>
        <w:ind w:firstLine="142"/>
        <w:jc w:val="center"/>
        <w:rPr>
          <w:rFonts w:ascii="Arial" w:hAnsi="Arial" w:cs="Arial"/>
          <w:sz w:val="18"/>
          <w:szCs w:val="18"/>
        </w:rPr>
      </w:pPr>
      <w:r w:rsidRPr="00225925">
        <w:rPr>
          <w:rFonts w:ascii="Arial" w:hAnsi="Arial" w:cs="Arial"/>
          <w:sz w:val="18"/>
          <w:szCs w:val="18"/>
        </w:rPr>
        <w:t xml:space="preserve">предоставления, </w:t>
      </w:r>
      <w:proofErr w:type="gramStart"/>
      <w:r w:rsidRPr="00225925">
        <w:rPr>
          <w:rFonts w:ascii="Arial" w:hAnsi="Arial" w:cs="Arial"/>
          <w:sz w:val="18"/>
          <w:szCs w:val="18"/>
        </w:rPr>
        <w:t>муниципальной</w:t>
      </w:r>
      <w:proofErr w:type="gramEnd"/>
    </w:p>
    <w:p w:rsidR="00225925" w:rsidRPr="00225925" w:rsidRDefault="00225925" w:rsidP="00225925">
      <w:pPr>
        <w:spacing w:line="180" w:lineRule="exact"/>
        <w:ind w:firstLine="142"/>
        <w:jc w:val="center"/>
        <w:rPr>
          <w:rFonts w:ascii="Arial" w:hAnsi="Arial" w:cs="Arial"/>
          <w:sz w:val="18"/>
          <w:szCs w:val="18"/>
        </w:rPr>
      </w:pPr>
      <w:r w:rsidRPr="00225925">
        <w:rPr>
          <w:rFonts w:ascii="Arial" w:hAnsi="Arial" w:cs="Arial"/>
          <w:sz w:val="18"/>
          <w:szCs w:val="18"/>
        </w:rPr>
        <w:t xml:space="preserve">услуги «Запись на обучение </w:t>
      </w:r>
      <w:proofErr w:type="gramStart"/>
      <w:r w:rsidRPr="00225925">
        <w:rPr>
          <w:rFonts w:ascii="Arial" w:hAnsi="Arial" w:cs="Arial"/>
          <w:sz w:val="18"/>
          <w:szCs w:val="18"/>
        </w:rPr>
        <w:t>по</w:t>
      </w:r>
      <w:proofErr w:type="gramEnd"/>
    </w:p>
    <w:p w:rsidR="00225925" w:rsidRPr="00225925" w:rsidRDefault="00225925" w:rsidP="00225925">
      <w:pPr>
        <w:spacing w:line="180" w:lineRule="exact"/>
        <w:ind w:firstLine="142"/>
        <w:jc w:val="center"/>
        <w:rPr>
          <w:rFonts w:ascii="Arial" w:hAnsi="Arial" w:cs="Arial"/>
          <w:sz w:val="18"/>
          <w:szCs w:val="18"/>
        </w:rPr>
      </w:pPr>
      <w:r w:rsidRPr="00225925">
        <w:rPr>
          <w:rFonts w:ascii="Arial" w:hAnsi="Arial" w:cs="Arial"/>
          <w:sz w:val="18"/>
          <w:szCs w:val="18"/>
        </w:rPr>
        <w:t>дополнительной общеобразовательной</w:t>
      </w:r>
    </w:p>
    <w:p w:rsidR="00225925" w:rsidRPr="00225925" w:rsidRDefault="00225925" w:rsidP="00225925">
      <w:pPr>
        <w:spacing w:line="180" w:lineRule="exact"/>
        <w:ind w:firstLine="142"/>
        <w:jc w:val="center"/>
        <w:rPr>
          <w:rFonts w:ascii="Arial" w:hAnsi="Arial" w:cs="Arial"/>
          <w:sz w:val="18"/>
          <w:szCs w:val="18"/>
        </w:rPr>
      </w:pPr>
      <w:r w:rsidRPr="00225925">
        <w:rPr>
          <w:rFonts w:ascii="Arial" w:hAnsi="Arial" w:cs="Arial"/>
          <w:sz w:val="18"/>
          <w:szCs w:val="18"/>
        </w:rPr>
        <w:lastRenderedPageBreak/>
        <w:t>программе»</w:t>
      </w:r>
    </w:p>
    <w:p w:rsidR="00225925" w:rsidRPr="00225925" w:rsidRDefault="00225925" w:rsidP="00225925">
      <w:pPr>
        <w:spacing w:line="180" w:lineRule="exact"/>
        <w:ind w:firstLine="142"/>
        <w:jc w:val="center"/>
        <w:rPr>
          <w:rFonts w:ascii="Arial" w:hAnsi="Arial" w:cs="Arial"/>
          <w:sz w:val="18"/>
          <w:szCs w:val="18"/>
        </w:rPr>
      </w:pPr>
    </w:p>
    <w:p w:rsidR="0088679F" w:rsidRDefault="00225925" w:rsidP="00225925">
      <w:pPr>
        <w:spacing w:line="180" w:lineRule="exact"/>
        <w:ind w:firstLine="142"/>
        <w:jc w:val="right"/>
        <w:rPr>
          <w:rFonts w:ascii="Arial" w:hAnsi="Arial" w:cs="Arial"/>
          <w:sz w:val="18"/>
          <w:szCs w:val="18"/>
        </w:rPr>
      </w:pPr>
      <w:r w:rsidRPr="00225925">
        <w:rPr>
          <w:rFonts w:ascii="Arial" w:hAnsi="Arial" w:cs="Arial"/>
          <w:sz w:val="18"/>
          <w:szCs w:val="18"/>
        </w:rPr>
        <w:t>ФОРМА</w:t>
      </w:r>
    </w:p>
    <w:p w:rsidR="00225925" w:rsidRPr="00225925" w:rsidRDefault="00225925" w:rsidP="00225925">
      <w:pPr>
        <w:spacing w:line="180" w:lineRule="exact"/>
        <w:ind w:firstLine="142"/>
        <w:jc w:val="center"/>
        <w:rPr>
          <w:rFonts w:ascii="Arial" w:hAnsi="Arial" w:cs="Arial"/>
          <w:sz w:val="18"/>
          <w:szCs w:val="18"/>
        </w:rPr>
      </w:pPr>
      <w:r w:rsidRPr="00225925">
        <w:rPr>
          <w:rFonts w:ascii="Arial" w:hAnsi="Arial" w:cs="Arial"/>
          <w:sz w:val="18"/>
          <w:szCs w:val="18"/>
        </w:rPr>
        <w:t>УВЕДОМЛЕНИЕ</w:t>
      </w:r>
    </w:p>
    <w:p w:rsidR="0088679F" w:rsidRDefault="00225925" w:rsidP="00225925">
      <w:pPr>
        <w:spacing w:line="180" w:lineRule="exact"/>
        <w:ind w:firstLine="142"/>
        <w:jc w:val="center"/>
        <w:rPr>
          <w:rFonts w:ascii="Arial" w:hAnsi="Arial" w:cs="Arial"/>
          <w:sz w:val="18"/>
          <w:szCs w:val="18"/>
        </w:rPr>
      </w:pPr>
      <w:r w:rsidRPr="00225925">
        <w:rPr>
          <w:rFonts w:ascii="Arial" w:hAnsi="Arial" w:cs="Arial"/>
          <w:sz w:val="18"/>
          <w:szCs w:val="18"/>
        </w:rPr>
        <w:t>о назначении вступительных (приемных) испытаний</w:t>
      </w:r>
    </w:p>
    <w:p w:rsidR="0088679F" w:rsidRDefault="0088679F" w:rsidP="00225925">
      <w:pPr>
        <w:spacing w:line="180" w:lineRule="exact"/>
        <w:ind w:firstLine="142"/>
        <w:jc w:val="both"/>
        <w:rPr>
          <w:rFonts w:ascii="Arial" w:hAnsi="Arial" w:cs="Arial"/>
          <w:sz w:val="18"/>
          <w:szCs w:val="18"/>
        </w:rPr>
      </w:pP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Кому:____________________________________________________________________________</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(фамилия, имя, отчество физического лица)</w:t>
      </w:r>
    </w:p>
    <w:p w:rsidR="00225925" w:rsidRPr="00225925" w:rsidRDefault="00225925" w:rsidP="00225925">
      <w:pPr>
        <w:spacing w:line="180" w:lineRule="exact"/>
        <w:ind w:firstLine="142"/>
        <w:jc w:val="both"/>
        <w:rPr>
          <w:rFonts w:ascii="Arial" w:hAnsi="Arial" w:cs="Arial"/>
          <w:sz w:val="18"/>
          <w:szCs w:val="18"/>
        </w:rPr>
      </w:pP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 xml:space="preserve">Настоящим уведомляем Вас о том, что кандидат </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____________________________________________</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(ФИО кандидата)</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 xml:space="preserve">на зачисление по запросу № ______________________ </w:t>
      </w:r>
      <w:proofErr w:type="gramStart"/>
      <w:r w:rsidRPr="00225925">
        <w:rPr>
          <w:rFonts w:ascii="Arial" w:hAnsi="Arial" w:cs="Arial"/>
          <w:sz w:val="18"/>
          <w:szCs w:val="18"/>
        </w:rPr>
        <w:t>допущен</w:t>
      </w:r>
      <w:proofErr w:type="gramEnd"/>
      <w:r w:rsidRPr="00225925">
        <w:rPr>
          <w:rFonts w:ascii="Arial" w:hAnsi="Arial" w:cs="Arial"/>
          <w:sz w:val="18"/>
          <w:szCs w:val="18"/>
        </w:rPr>
        <w:t xml:space="preserve"> к прохождению вступительных (приемных) испытаний. Дата вступительных (приемных) испытаний: ____________________________, время проведения: _________________________, адрес: __________________________________.</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Для прохождения вступительных (приемных) испытаний необходимо предоставить оригиналы документов:</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1. Документ, удостоверяющий личность заявителя;</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2. Документы об отсутствии медицинских противопоказаний для занятий отдельными видами искусства, физической культурой и спортом;</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5. Копию свидетельства о рождении кандидата на обучение или копия паспорта кандидата на обучение (при наличии).</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В случае неявки для прохождения вступительных (приемных) испытаний в назначенную дату либо несоответствия поступающего критериям отбора при прохождении вступительных (приемных) испытаний, Ваш запрос будет переведен в статус «Отказано», место будет предоставлено следующему заявителю в очереди.</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Уполномоченный работник организации _______________________________________</w:t>
      </w:r>
    </w:p>
    <w:p w:rsidR="00225925" w:rsidRPr="00225925"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 xml:space="preserve">    (подпись, фамилия, инициалы)</w:t>
      </w:r>
    </w:p>
    <w:p w:rsidR="0088679F" w:rsidRDefault="00225925" w:rsidP="00225925">
      <w:pPr>
        <w:spacing w:line="180" w:lineRule="exact"/>
        <w:ind w:firstLine="142"/>
        <w:jc w:val="both"/>
        <w:rPr>
          <w:rFonts w:ascii="Arial" w:hAnsi="Arial" w:cs="Arial"/>
          <w:sz w:val="18"/>
          <w:szCs w:val="18"/>
        </w:rPr>
      </w:pPr>
      <w:r w:rsidRPr="00225925">
        <w:rPr>
          <w:rFonts w:ascii="Arial" w:hAnsi="Arial" w:cs="Arial"/>
          <w:sz w:val="18"/>
          <w:szCs w:val="18"/>
        </w:rPr>
        <w:t>«_____»_______________________ 20     года</w:t>
      </w:r>
    </w:p>
    <w:p w:rsidR="00430090" w:rsidRDefault="00430090" w:rsidP="00225925">
      <w:pPr>
        <w:spacing w:line="180" w:lineRule="exact"/>
        <w:ind w:firstLine="142"/>
        <w:jc w:val="both"/>
        <w:rPr>
          <w:rFonts w:ascii="Arial" w:hAnsi="Arial" w:cs="Arial"/>
          <w:sz w:val="18"/>
          <w:szCs w:val="18"/>
        </w:rPr>
      </w:pPr>
    </w:p>
    <w:p w:rsidR="00430090" w:rsidRDefault="00430090" w:rsidP="004121B8">
      <w:pPr>
        <w:spacing w:line="240" w:lineRule="exact"/>
        <w:ind w:firstLine="142"/>
        <w:rPr>
          <w:rFonts w:ascii="Arial" w:hAnsi="Arial" w:cs="Arial"/>
          <w:sz w:val="18"/>
          <w:szCs w:val="18"/>
        </w:rPr>
      </w:pPr>
    </w:p>
    <w:p w:rsidR="00430090" w:rsidRDefault="00430090" w:rsidP="004121B8">
      <w:pPr>
        <w:spacing w:line="240" w:lineRule="exact"/>
        <w:ind w:firstLine="142"/>
        <w:rPr>
          <w:rFonts w:ascii="Arial" w:hAnsi="Arial" w:cs="Arial"/>
          <w:sz w:val="18"/>
          <w:szCs w:val="18"/>
        </w:rPr>
      </w:pPr>
    </w:p>
    <w:p w:rsidR="000A431D" w:rsidRPr="000A431D" w:rsidRDefault="000A431D" w:rsidP="000A431D">
      <w:pPr>
        <w:spacing w:line="180" w:lineRule="exact"/>
        <w:ind w:firstLine="142"/>
        <w:jc w:val="center"/>
        <w:rPr>
          <w:rFonts w:ascii="Arial" w:hAnsi="Arial" w:cs="Arial"/>
          <w:sz w:val="18"/>
          <w:szCs w:val="18"/>
        </w:rPr>
      </w:pPr>
      <w:r w:rsidRPr="000A431D">
        <w:rPr>
          <w:rFonts w:ascii="Arial" w:hAnsi="Arial" w:cs="Arial"/>
          <w:sz w:val="18"/>
          <w:szCs w:val="18"/>
        </w:rPr>
        <w:t>Приложение 6</w:t>
      </w:r>
    </w:p>
    <w:p w:rsidR="000A431D" w:rsidRPr="000A431D" w:rsidRDefault="000A431D" w:rsidP="000A431D">
      <w:pPr>
        <w:spacing w:line="180" w:lineRule="exact"/>
        <w:ind w:firstLine="142"/>
        <w:jc w:val="center"/>
        <w:rPr>
          <w:rFonts w:ascii="Arial" w:hAnsi="Arial" w:cs="Arial"/>
          <w:sz w:val="18"/>
          <w:szCs w:val="18"/>
        </w:rPr>
      </w:pPr>
      <w:r w:rsidRPr="000A431D">
        <w:rPr>
          <w:rFonts w:ascii="Arial" w:hAnsi="Arial" w:cs="Arial"/>
          <w:sz w:val="18"/>
          <w:szCs w:val="18"/>
        </w:rPr>
        <w:t>к административному регламенту</w:t>
      </w:r>
    </w:p>
    <w:p w:rsidR="000A431D" w:rsidRPr="000A431D" w:rsidRDefault="000A431D" w:rsidP="000A431D">
      <w:pPr>
        <w:spacing w:line="180" w:lineRule="exact"/>
        <w:ind w:firstLine="142"/>
        <w:jc w:val="center"/>
        <w:rPr>
          <w:rFonts w:ascii="Arial" w:hAnsi="Arial" w:cs="Arial"/>
          <w:sz w:val="18"/>
          <w:szCs w:val="18"/>
        </w:rPr>
      </w:pPr>
      <w:r w:rsidRPr="000A431D">
        <w:rPr>
          <w:rFonts w:ascii="Arial" w:hAnsi="Arial" w:cs="Arial"/>
          <w:sz w:val="18"/>
          <w:szCs w:val="18"/>
        </w:rPr>
        <w:t xml:space="preserve">предоставления, </w:t>
      </w:r>
      <w:proofErr w:type="gramStart"/>
      <w:r w:rsidRPr="000A431D">
        <w:rPr>
          <w:rFonts w:ascii="Arial" w:hAnsi="Arial" w:cs="Arial"/>
          <w:sz w:val="18"/>
          <w:szCs w:val="18"/>
        </w:rPr>
        <w:t>муниципальной</w:t>
      </w:r>
      <w:proofErr w:type="gramEnd"/>
    </w:p>
    <w:p w:rsidR="000A431D" w:rsidRPr="000A431D" w:rsidRDefault="000A431D" w:rsidP="000A431D">
      <w:pPr>
        <w:spacing w:line="180" w:lineRule="exact"/>
        <w:ind w:firstLine="142"/>
        <w:jc w:val="center"/>
        <w:rPr>
          <w:rFonts w:ascii="Arial" w:hAnsi="Arial" w:cs="Arial"/>
          <w:sz w:val="18"/>
          <w:szCs w:val="18"/>
        </w:rPr>
      </w:pPr>
      <w:r w:rsidRPr="000A431D">
        <w:rPr>
          <w:rFonts w:ascii="Arial" w:hAnsi="Arial" w:cs="Arial"/>
          <w:sz w:val="18"/>
          <w:szCs w:val="18"/>
        </w:rPr>
        <w:t xml:space="preserve">услуги «Запись на обучение </w:t>
      </w:r>
      <w:proofErr w:type="gramStart"/>
      <w:r w:rsidRPr="000A431D">
        <w:rPr>
          <w:rFonts w:ascii="Arial" w:hAnsi="Arial" w:cs="Arial"/>
          <w:sz w:val="18"/>
          <w:szCs w:val="18"/>
        </w:rPr>
        <w:t>по</w:t>
      </w:r>
      <w:proofErr w:type="gramEnd"/>
    </w:p>
    <w:p w:rsidR="000A431D" w:rsidRPr="000A431D" w:rsidRDefault="000A431D" w:rsidP="000A431D">
      <w:pPr>
        <w:spacing w:line="180" w:lineRule="exact"/>
        <w:ind w:firstLine="142"/>
        <w:jc w:val="center"/>
        <w:rPr>
          <w:rFonts w:ascii="Arial" w:hAnsi="Arial" w:cs="Arial"/>
          <w:sz w:val="18"/>
          <w:szCs w:val="18"/>
        </w:rPr>
      </w:pPr>
      <w:r w:rsidRPr="000A431D">
        <w:rPr>
          <w:rFonts w:ascii="Arial" w:hAnsi="Arial" w:cs="Arial"/>
          <w:sz w:val="18"/>
          <w:szCs w:val="18"/>
        </w:rPr>
        <w:t>дополнительной общеобразовательной</w:t>
      </w:r>
    </w:p>
    <w:p w:rsidR="000A431D" w:rsidRPr="000A431D" w:rsidRDefault="000A431D" w:rsidP="000A431D">
      <w:pPr>
        <w:spacing w:line="180" w:lineRule="exact"/>
        <w:ind w:firstLine="142"/>
        <w:jc w:val="center"/>
        <w:rPr>
          <w:rFonts w:ascii="Arial" w:hAnsi="Arial" w:cs="Arial"/>
          <w:sz w:val="18"/>
          <w:szCs w:val="18"/>
        </w:rPr>
      </w:pPr>
      <w:r w:rsidRPr="000A431D">
        <w:rPr>
          <w:rFonts w:ascii="Arial" w:hAnsi="Arial" w:cs="Arial"/>
          <w:sz w:val="18"/>
          <w:szCs w:val="18"/>
        </w:rPr>
        <w:t>программе»</w:t>
      </w:r>
    </w:p>
    <w:p w:rsidR="000A431D" w:rsidRPr="000A431D" w:rsidRDefault="000A431D" w:rsidP="000A431D">
      <w:pPr>
        <w:spacing w:line="180" w:lineRule="exact"/>
        <w:ind w:firstLine="142"/>
        <w:rPr>
          <w:rFonts w:ascii="Arial" w:hAnsi="Arial" w:cs="Arial"/>
          <w:sz w:val="18"/>
          <w:szCs w:val="18"/>
        </w:rPr>
      </w:pPr>
    </w:p>
    <w:p w:rsidR="000A431D" w:rsidRPr="000A431D" w:rsidRDefault="000A431D" w:rsidP="000A431D">
      <w:pPr>
        <w:spacing w:line="180" w:lineRule="exact"/>
        <w:ind w:firstLine="142"/>
        <w:jc w:val="right"/>
        <w:rPr>
          <w:rFonts w:ascii="Arial" w:hAnsi="Arial" w:cs="Arial"/>
          <w:sz w:val="18"/>
          <w:szCs w:val="18"/>
        </w:rPr>
      </w:pPr>
      <w:r w:rsidRPr="000A431D">
        <w:rPr>
          <w:rFonts w:ascii="Arial" w:hAnsi="Arial" w:cs="Arial"/>
          <w:sz w:val="18"/>
          <w:szCs w:val="18"/>
        </w:rPr>
        <w:t>ФОРМА</w:t>
      </w:r>
    </w:p>
    <w:p w:rsidR="000A431D" w:rsidRPr="000A431D" w:rsidRDefault="000A431D" w:rsidP="000A431D">
      <w:pPr>
        <w:spacing w:line="180" w:lineRule="exact"/>
        <w:ind w:firstLine="142"/>
        <w:jc w:val="right"/>
        <w:rPr>
          <w:rFonts w:ascii="Arial" w:hAnsi="Arial" w:cs="Arial"/>
          <w:sz w:val="16"/>
          <w:szCs w:val="16"/>
        </w:rPr>
      </w:pPr>
      <w:r w:rsidRPr="000A431D">
        <w:rPr>
          <w:rFonts w:ascii="Arial" w:hAnsi="Arial" w:cs="Arial"/>
          <w:sz w:val="16"/>
          <w:szCs w:val="16"/>
        </w:rPr>
        <w:t xml:space="preserve">о посещении организации для подписания договора </w:t>
      </w:r>
      <w:proofErr w:type="gramStart"/>
      <w:r w:rsidRPr="000A431D">
        <w:rPr>
          <w:rFonts w:ascii="Arial" w:hAnsi="Arial" w:cs="Arial"/>
          <w:sz w:val="16"/>
          <w:szCs w:val="16"/>
        </w:rPr>
        <w:t>об</w:t>
      </w:r>
      <w:proofErr w:type="gramEnd"/>
    </w:p>
    <w:p w:rsidR="000A431D" w:rsidRPr="000A431D" w:rsidRDefault="000A431D" w:rsidP="000A431D">
      <w:pPr>
        <w:spacing w:line="180" w:lineRule="exact"/>
        <w:ind w:firstLine="142"/>
        <w:jc w:val="right"/>
        <w:rPr>
          <w:rFonts w:ascii="Arial" w:hAnsi="Arial" w:cs="Arial"/>
          <w:sz w:val="16"/>
          <w:szCs w:val="16"/>
        </w:rPr>
      </w:pPr>
      <w:r w:rsidRPr="000A431D">
        <w:rPr>
          <w:rFonts w:ascii="Arial" w:hAnsi="Arial" w:cs="Arial"/>
          <w:sz w:val="16"/>
          <w:szCs w:val="16"/>
        </w:rPr>
        <w:t xml:space="preserve">образовании на обучение по </w:t>
      </w:r>
      <w:proofErr w:type="gramStart"/>
      <w:r w:rsidRPr="000A431D">
        <w:rPr>
          <w:rFonts w:ascii="Arial" w:hAnsi="Arial" w:cs="Arial"/>
          <w:sz w:val="16"/>
          <w:szCs w:val="16"/>
        </w:rPr>
        <w:t>дополнительным</w:t>
      </w:r>
      <w:proofErr w:type="gramEnd"/>
      <w:r w:rsidRPr="000A431D">
        <w:rPr>
          <w:rFonts w:ascii="Arial" w:hAnsi="Arial" w:cs="Arial"/>
          <w:sz w:val="16"/>
          <w:szCs w:val="16"/>
        </w:rPr>
        <w:t xml:space="preserve"> общеобразовательным</w:t>
      </w:r>
    </w:p>
    <w:p w:rsidR="000A431D" w:rsidRPr="000A431D" w:rsidRDefault="000A431D" w:rsidP="000A431D">
      <w:pPr>
        <w:spacing w:line="180" w:lineRule="exact"/>
        <w:ind w:firstLine="142"/>
        <w:jc w:val="right"/>
        <w:rPr>
          <w:rFonts w:ascii="Arial" w:hAnsi="Arial" w:cs="Arial"/>
          <w:sz w:val="16"/>
          <w:szCs w:val="16"/>
        </w:rPr>
      </w:pPr>
      <w:r w:rsidRPr="000A431D">
        <w:rPr>
          <w:rFonts w:ascii="Arial" w:hAnsi="Arial" w:cs="Arial"/>
          <w:sz w:val="16"/>
          <w:szCs w:val="16"/>
        </w:rPr>
        <w:t>программам</w:t>
      </w:r>
    </w:p>
    <w:p w:rsidR="000A431D" w:rsidRPr="000A431D" w:rsidRDefault="000A431D" w:rsidP="000A431D">
      <w:pPr>
        <w:spacing w:line="180" w:lineRule="exact"/>
        <w:ind w:firstLine="142"/>
        <w:jc w:val="right"/>
        <w:rPr>
          <w:rFonts w:ascii="Arial" w:hAnsi="Arial" w:cs="Arial"/>
          <w:sz w:val="18"/>
          <w:szCs w:val="18"/>
        </w:rPr>
      </w:pPr>
    </w:p>
    <w:p w:rsidR="000A431D" w:rsidRPr="000A431D" w:rsidRDefault="000A431D" w:rsidP="000A431D">
      <w:pPr>
        <w:spacing w:line="180" w:lineRule="exact"/>
        <w:ind w:firstLine="142"/>
        <w:rPr>
          <w:rFonts w:ascii="Arial" w:hAnsi="Arial" w:cs="Arial"/>
          <w:sz w:val="18"/>
          <w:szCs w:val="18"/>
        </w:rPr>
      </w:pPr>
      <w:r w:rsidRPr="000A431D">
        <w:rPr>
          <w:rFonts w:ascii="Arial" w:hAnsi="Arial" w:cs="Arial"/>
          <w:sz w:val="18"/>
          <w:szCs w:val="18"/>
        </w:rPr>
        <w:t>Кому:_______________________________________</w:t>
      </w:r>
    </w:p>
    <w:p w:rsidR="000A431D" w:rsidRPr="000A431D" w:rsidRDefault="000A431D" w:rsidP="000A431D">
      <w:pPr>
        <w:spacing w:line="180" w:lineRule="exact"/>
        <w:ind w:firstLine="142"/>
        <w:rPr>
          <w:rFonts w:ascii="Arial" w:hAnsi="Arial" w:cs="Arial"/>
          <w:sz w:val="16"/>
          <w:szCs w:val="16"/>
        </w:rPr>
      </w:pPr>
      <w:r>
        <w:rPr>
          <w:rFonts w:ascii="Arial" w:hAnsi="Arial" w:cs="Arial"/>
          <w:sz w:val="16"/>
          <w:szCs w:val="16"/>
        </w:rPr>
        <w:t xml:space="preserve">               </w:t>
      </w:r>
      <w:r w:rsidRPr="000A431D">
        <w:rPr>
          <w:rFonts w:ascii="Arial" w:hAnsi="Arial" w:cs="Arial"/>
          <w:sz w:val="16"/>
          <w:szCs w:val="16"/>
        </w:rPr>
        <w:t>(фамилия, имя, отчество физического лица)</w:t>
      </w:r>
    </w:p>
    <w:p w:rsidR="00430090" w:rsidRPr="000A431D" w:rsidRDefault="00430090" w:rsidP="004121B8">
      <w:pPr>
        <w:spacing w:line="240" w:lineRule="exact"/>
        <w:ind w:firstLine="142"/>
        <w:rPr>
          <w:rFonts w:ascii="Arial" w:hAnsi="Arial" w:cs="Arial"/>
          <w:sz w:val="16"/>
          <w:szCs w:val="16"/>
        </w:rPr>
      </w:pPr>
    </w:p>
    <w:p w:rsidR="000A431D" w:rsidRPr="000A431D" w:rsidRDefault="000A431D" w:rsidP="000A431D">
      <w:pPr>
        <w:spacing w:line="240" w:lineRule="exact"/>
        <w:ind w:firstLine="142"/>
        <w:jc w:val="center"/>
        <w:rPr>
          <w:rFonts w:ascii="Arial" w:hAnsi="Arial" w:cs="Arial"/>
          <w:sz w:val="18"/>
          <w:szCs w:val="18"/>
        </w:rPr>
      </w:pPr>
      <w:r w:rsidRPr="000A431D">
        <w:rPr>
          <w:rFonts w:ascii="Arial" w:hAnsi="Arial" w:cs="Arial"/>
          <w:sz w:val="18"/>
          <w:szCs w:val="18"/>
        </w:rPr>
        <w:t>УВЕДОМЛЕНИЕ</w:t>
      </w:r>
    </w:p>
    <w:p w:rsidR="000A431D" w:rsidRPr="000A431D" w:rsidRDefault="000A431D" w:rsidP="000A431D">
      <w:pPr>
        <w:spacing w:line="240" w:lineRule="exact"/>
        <w:ind w:firstLine="142"/>
        <w:rPr>
          <w:rFonts w:ascii="Arial" w:hAnsi="Arial" w:cs="Arial"/>
          <w:sz w:val="18"/>
          <w:szCs w:val="18"/>
        </w:rPr>
      </w:pPr>
    </w:p>
    <w:p w:rsidR="000A431D" w:rsidRPr="000A431D" w:rsidRDefault="00B5295F" w:rsidP="000A431D">
      <w:pPr>
        <w:spacing w:line="180" w:lineRule="exact"/>
        <w:ind w:firstLine="142"/>
        <w:jc w:val="both"/>
        <w:rPr>
          <w:rFonts w:ascii="Arial" w:hAnsi="Arial" w:cs="Arial"/>
          <w:sz w:val="18"/>
          <w:szCs w:val="18"/>
        </w:rPr>
      </w:pPr>
      <w:r>
        <w:rPr>
          <w:rFonts w:ascii="Arial" w:hAnsi="Arial" w:cs="Arial"/>
          <w:sz w:val="18"/>
          <w:szCs w:val="18"/>
        </w:rPr>
        <w:t>«___»____________20__</w:t>
      </w:r>
      <w:r w:rsidR="000A431D">
        <w:rPr>
          <w:rFonts w:ascii="Arial" w:hAnsi="Arial" w:cs="Arial"/>
          <w:sz w:val="18"/>
          <w:szCs w:val="18"/>
        </w:rPr>
        <w:t xml:space="preserve">года </w:t>
      </w:r>
      <w:r w:rsidR="000A431D" w:rsidRPr="000A431D">
        <w:rPr>
          <w:rFonts w:ascii="Arial" w:hAnsi="Arial" w:cs="Arial"/>
          <w:sz w:val="18"/>
          <w:szCs w:val="18"/>
        </w:rPr>
        <w:t>№__________________________________</w:t>
      </w:r>
    </w:p>
    <w:p w:rsidR="000A431D" w:rsidRPr="000A431D"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____________________________________________</w:t>
      </w:r>
    </w:p>
    <w:p w:rsidR="000A431D" w:rsidRPr="000A431D" w:rsidRDefault="000A431D" w:rsidP="000A431D">
      <w:pPr>
        <w:spacing w:line="180" w:lineRule="exact"/>
        <w:ind w:firstLine="142"/>
        <w:jc w:val="both"/>
        <w:rPr>
          <w:rFonts w:ascii="Arial" w:hAnsi="Arial" w:cs="Arial"/>
          <w:sz w:val="16"/>
          <w:szCs w:val="16"/>
        </w:rPr>
      </w:pPr>
      <w:r w:rsidRPr="000A431D">
        <w:rPr>
          <w:rFonts w:ascii="Arial" w:hAnsi="Arial" w:cs="Arial"/>
          <w:sz w:val="16"/>
          <w:szCs w:val="16"/>
        </w:rPr>
        <w:t>(наименование организации)</w:t>
      </w:r>
    </w:p>
    <w:p w:rsidR="000A431D" w:rsidRPr="000A431D"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По итогам рассмотрения запроса_________________________________</w:t>
      </w:r>
    </w:p>
    <w:p w:rsidR="000A431D" w:rsidRPr="000A431D"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____________________________________________</w:t>
      </w:r>
    </w:p>
    <w:p w:rsidR="000A431D" w:rsidRPr="000A431D" w:rsidRDefault="000A431D" w:rsidP="000A431D">
      <w:pPr>
        <w:spacing w:line="180" w:lineRule="exact"/>
        <w:ind w:firstLine="142"/>
        <w:jc w:val="center"/>
        <w:rPr>
          <w:rFonts w:ascii="Arial" w:hAnsi="Arial" w:cs="Arial"/>
          <w:sz w:val="16"/>
          <w:szCs w:val="16"/>
        </w:rPr>
      </w:pPr>
      <w:r w:rsidRPr="000A431D">
        <w:rPr>
          <w:rFonts w:ascii="Arial" w:hAnsi="Arial" w:cs="Arial"/>
          <w:sz w:val="16"/>
          <w:szCs w:val="16"/>
        </w:rPr>
        <w:lastRenderedPageBreak/>
        <w:t>(фамилия, имя, отчество, место жительства заявителя)</w:t>
      </w:r>
    </w:p>
    <w:p w:rsidR="000A431D" w:rsidRPr="000A431D"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 xml:space="preserve">принято решение о предоставлении муниципальной услуги «Запись на </w:t>
      </w:r>
      <w:proofErr w:type="gramStart"/>
      <w:r w:rsidRPr="000A431D">
        <w:rPr>
          <w:rFonts w:ascii="Arial" w:hAnsi="Arial" w:cs="Arial"/>
          <w:sz w:val="18"/>
          <w:szCs w:val="18"/>
        </w:rPr>
        <w:t>обучение</w:t>
      </w:r>
      <w:proofErr w:type="gramEnd"/>
      <w:r w:rsidRPr="000A431D">
        <w:rPr>
          <w:rFonts w:ascii="Arial" w:hAnsi="Arial" w:cs="Arial"/>
          <w:sz w:val="18"/>
          <w:szCs w:val="18"/>
        </w:rPr>
        <w:t xml:space="preserve"> по дополнительной общеобразовательной программе» гр. ______________________________________________</w:t>
      </w:r>
    </w:p>
    <w:p w:rsidR="000A431D" w:rsidRPr="000A431D"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(фамилия, инициалы)</w:t>
      </w:r>
    </w:p>
    <w:p w:rsidR="000A431D" w:rsidRPr="000A431D"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Для заключения с организацией договора об образовании необходимо в течение 4 (четырех) рабочих дней в часы приема_____________________ посетить организацию и предоставить оригиналы документов:</w:t>
      </w:r>
    </w:p>
    <w:p w:rsidR="000A431D" w:rsidRPr="000A431D" w:rsidRDefault="000A431D" w:rsidP="000A431D">
      <w:pPr>
        <w:spacing w:line="180" w:lineRule="exact"/>
        <w:ind w:firstLine="567"/>
        <w:jc w:val="both"/>
        <w:rPr>
          <w:rFonts w:ascii="Arial" w:hAnsi="Arial" w:cs="Arial"/>
          <w:sz w:val="18"/>
          <w:szCs w:val="18"/>
        </w:rPr>
      </w:pPr>
      <w:r w:rsidRPr="000A431D">
        <w:rPr>
          <w:rFonts w:ascii="Arial" w:hAnsi="Arial" w:cs="Arial"/>
          <w:sz w:val="18"/>
          <w:szCs w:val="18"/>
        </w:rPr>
        <w:t>1. Документ, удостоверяющий личность заявителя;</w:t>
      </w:r>
    </w:p>
    <w:p w:rsidR="000A431D" w:rsidRPr="000A431D" w:rsidRDefault="000A431D" w:rsidP="000A431D">
      <w:pPr>
        <w:spacing w:line="180" w:lineRule="exact"/>
        <w:ind w:firstLine="567"/>
        <w:jc w:val="both"/>
        <w:rPr>
          <w:rFonts w:ascii="Arial" w:hAnsi="Arial" w:cs="Arial"/>
          <w:sz w:val="18"/>
          <w:szCs w:val="18"/>
        </w:rPr>
      </w:pPr>
      <w:r w:rsidRPr="000A431D">
        <w:rPr>
          <w:rFonts w:ascii="Arial" w:hAnsi="Arial" w:cs="Arial"/>
          <w:sz w:val="18"/>
          <w:szCs w:val="18"/>
        </w:rPr>
        <w:t>2. Свидетельство о рождении несовершеннолетнего либо документ, удостоверяющий личность несовершеннолетнего;</w:t>
      </w:r>
    </w:p>
    <w:p w:rsidR="000A431D" w:rsidRPr="000A431D" w:rsidRDefault="000A431D" w:rsidP="000A431D">
      <w:pPr>
        <w:spacing w:line="180" w:lineRule="exact"/>
        <w:ind w:firstLine="567"/>
        <w:jc w:val="both"/>
        <w:rPr>
          <w:rFonts w:ascii="Arial" w:hAnsi="Arial" w:cs="Arial"/>
          <w:sz w:val="18"/>
          <w:szCs w:val="18"/>
        </w:rPr>
      </w:pPr>
      <w:r w:rsidRPr="000A431D">
        <w:rPr>
          <w:rFonts w:ascii="Arial" w:hAnsi="Arial" w:cs="Arial"/>
          <w:sz w:val="18"/>
          <w:szCs w:val="18"/>
        </w:rPr>
        <w:t>3. Медицинская справка об отсутствии противопоказаний для занятий отдельными видами искусства;</w:t>
      </w:r>
    </w:p>
    <w:p w:rsidR="000A431D" w:rsidRPr="000A431D" w:rsidRDefault="000A431D" w:rsidP="000A431D">
      <w:pPr>
        <w:spacing w:line="180" w:lineRule="exact"/>
        <w:ind w:firstLine="567"/>
        <w:jc w:val="both"/>
        <w:rPr>
          <w:rFonts w:ascii="Arial" w:hAnsi="Arial" w:cs="Arial"/>
          <w:sz w:val="18"/>
          <w:szCs w:val="18"/>
        </w:rPr>
      </w:pPr>
      <w:r w:rsidRPr="000A431D">
        <w:rPr>
          <w:rFonts w:ascii="Arial" w:hAnsi="Arial" w:cs="Arial"/>
          <w:sz w:val="18"/>
          <w:szCs w:val="18"/>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0A431D" w:rsidRPr="000A431D" w:rsidRDefault="000A431D" w:rsidP="000A431D">
      <w:pPr>
        <w:spacing w:line="180" w:lineRule="exact"/>
        <w:ind w:firstLine="567"/>
        <w:jc w:val="both"/>
        <w:rPr>
          <w:rFonts w:ascii="Arial" w:hAnsi="Arial" w:cs="Arial"/>
          <w:sz w:val="18"/>
          <w:szCs w:val="18"/>
        </w:rPr>
      </w:pPr>
      <w:r w:rsidRPr="000A431D">
        <w:rPr>
          <w:rFonts w:ascii="Arial" w:hAnsi="Arial" w:cs="Arial"/>
          <w:sz w:val="18"/>
          <w:szCs w:val="18"/>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0A431D" w:rsidRPr="000A431D"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_______________________________________</w:t>
      </w:r>
    </w:p>
    <w:p w:rsidR="000A431D" w:rsidRPr="000A431D"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Уполномоченный работник организации _______________________________________</w:t>
      </w:r>
    </w:p>
    <w:p w:rsidR="000A431D" w:rsidRPr="000A431D"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 xml:space="preserve">         (подпись, фамилия, инициалы)</w:t>
      </w:r>
    </w:p>
    <w:p w:rsidR="00430090" w:rsidRDefault="000A431D" w:rsidP="000A431D">
      <w:pPr>
        <w:spacing w:line="180" w:lineRule="exact"/>
        <w:ind w:firstLine="142"/>
        <w:jc w:val="both"/>
        <w:rPr>
          <w:rFonts w:ascii="Arial" w:hAnsi="Arial" w:cs="Arial"/>
          <w:sz w:val="18"/>
          <w:szCs w:val="18"/>
        </w:rPr>
      </w:pPr>
      <w:r w:rsidRPr="000A431D">
        <w:rPr>
          <w:rFonts w:ascii="Arial" w:hAnsi="Arial" w:cs="Arial"/>
          <w:sz w:val="18"/>
          <w:szCs w:val="18"/>
        </w:rPr>
        <w:t>«_____»_______________________ 20     года</w:t>
      </w:r>
    </w:p>
    <w:p w:rsidR="00430090" w:rsidRDefault="00430090" w:rsidP="000A431D">
      <w:pPr>
        <w:spacing w:line="180" w:lineRule="exact"/>
        <w:ind w:firstLine="142"/>
        <w:jc w:val="both"/>
        <w:rPr>
          <w:rFonts w:ascii="Arial" w:hAnsi="Arial" w:cs="Arial"/>
          <w:sz w:val="18"/>
          <w:szCs w:val="18"/>
        </w:rPr>
      </w:pPr>
    </w:p>
    <w:p w:rsidR="00430090" w:rsidRDefault="00430090" w:rsidP="004121B8">
      <w:pPr>
        <w:spacing w:line="240" w:lineRule="exact"/>
        <w:ind w:firstLine="142"/>
        <w:rPr>
          <w:rFonts w:ascii="Arial" w:hAnsi="Arial" w:cs="Arial"/>
          <w:sz w:val="18"/>
          <w:szCs w:val="18"/>
        </w:rPr>
      </w:pPr>
    </w:p>
    <w:p w:rsidR="000A431D" w:rsidRDefault="000A431D" w:rsidP="004121B8">
      <w:pPr>
        <w:spacing w:line="240" w:lineRule="exact"/>
        <w:ind w:firstLine="142"/>
        <w:rPr>
          <w:rFonts w:ascii="Arial" w:hAnsi="Arial" w:cs="Arial"/>
          <w:sz w:val="18"/>
          <w:szCs w:val="18"/>
        </w:rPr>
      </w:pPr>
    </w:p>
    <w:p w:rsidR="00B831F1" w:rsidRPr="00B831F1" w:rsidRDefault="00B831F1" w:rsidP="00B831F1">
      <w:pPr>
        <w:spacing w:line="180" w:lineRule="exact"/>
        <w:ind w:firstLine="142"/>
        <w:jc w:val="center"/>
        <w:rPr>
          <w:rFonts w:ascii="Arial" w:hAnsi="Arial" w:cs="Arial"/>
          <w:sz w:val="18"/>
          <w:szCs w:val="18"/>
        </w:rPr>
      </w:pPr>
      <w:r w:rsidRPr="00B831F1">
        <w:rPr>
          <w:rFonts w:ascii="Arial" w:hAnsi="Arial" w:cs="Arial"/>
          <w:sz w:val="18"/>
          <w:szCs w:val="18"/>
        </w:rPr>
        <w:t>Приложение 7</w:t>
      </w:r>
    </w:p>
    <w:p w:rsidR="00B831F1" w:rsidRPr="00B831F1" w:rsidRDefault="00B831F1" w:rsidP="00B831F1">
      <w:pPr>
        <w:spacing w:line="180" w:lineRule="exact"/>
        <w:ind w:firstLine="142"/>
        <w:jc w:val="center"/>
        <w:rPr>
          <w:rFonts w:ascii="Arial" w:hAnsi="Arial" w:cs="Arial"/>
          <w:sz w:val="18"/>
          <w:szCs w:val="18"/>
        </w:rPr>
      </w:pPr>
      <w:r w:rsidRPr="00B831F1">
        <w:rPr>
          <w:rFonts w:ascii="Arial" w:hAnsi="Arial" w:cs="Arial"/>
          <w:sz w:val="18"/>
          <w:szCs w:val="18"/>
        </w:rPr>
        <w:t>к административному регламенту</w:t>
      </w:r>
    </w:p>
    <w:p w:rsidR="00B831F1" w:rsidRPr="00B831F1" w:rsidRDefault="00B831F1" w:rsidP="00B831F1">
      <w:pPr>
        <w:spacing w:line="180" w:lineRule="exact"/>
        <w:ind w:firstLine="142"/>
        <w:jc w:val="center"/>
        <w:rPr>
          <w:rFonts w:ascii="Arial" w:hAnsi="Arial" w:cs="Arial"/>
          <w:sz w:val="18"/>
          <w:szCs w:val="18"/>
        </w:rPr>
      </w:pPr>
      <w:r w:rsidRPr="00B831F1">
        <w:rPr>
          <w:rFonts w:ascii="Arial" w:hAnsi="Arial" w:cs="Arial"/>
          <w:sz w:val="18"/>
          <w:szCs w:val="18"/>
        </w:rPr>
        <w:t>предоставления, муниципальной услуги</w:t>
      </w:r>
    </w:p>
    <w:p w:rsidR="00B831F1" w:rsidRPr="00B831F1" w:rsidRDefault="00B831F1" w:rsidP="00B831F1">
      <w:pPr>
        <w:spacing w:line="180" w:lineRule="exact"/>
        <w:ind w:firstLine="142"/>
        <w:jc w:val="center"/>
        <w:rPr>
          <w:rFonts w:ascii="Arial" w:hAnsi="Arial" w:cs="Arial"/>
          <w:sz w:val="18"/>
          <w:szCs w:val="18"/>
        </w:rPr>
      </w:pPr>
      <w:r w:rsidRPr="00B831F1">
        <w:rPr>
          <w:rFonts w:ascii="Arial" w:hAnsi="Arial" w:cs="Arial"/>
          <w:sz w:val="18"/>
          <w:szCs w:val="18"/>
        </w:rPr>
        <w:t xml:space="preserve">«Запись на обучение по </w:t>
      </w:r>
      <w:proofErr w:type="gramStart"/>
      <w:r w:rsidRPr="00B831F1">
        <w:rPr>
          <w:rFonts w:ascii="Arial" w:hAnsi="Arial" w:cs="Arial"/>
          <w:sz w:val="18"/>
          <w:szCs w:val="18"/>
        </w:rPr>
        <w:t>дополнительной</w:t>
      </w:r>
      <w:proofErr w:type="gramEnd"/>
    </w:p>
    <w:p w:rsidR="00B831F1" w:rsidRPr="00B831F1" w:rsidRDefault="00B831F1" w:rsidP="00B831F1">
      <w:pPr>
        <w:spacing w:line="180" w:lineRule="exact"/>
        <w:ind w:firstLine="142"/>
        <w:jc w:val="center"/>
        <w:rPr>
          <w:rFonts w:ascii="Arial" w:hAnsi="Arial" w:cs="Arial"/>
          <w:sz w:val="18"/>
          <w:szCs w:val="18"/>
        </w:rPr>
      </w:pPr>
      <w:r w:rsidRPr="00B831F1">
        <w:rPr>
          <w:rFonts w:ascii="Arial" w:hAnsi="Arial" w:cs="Arial"/>
          <w:sz w:val="18"/>
          <w:szCs w:val="18"/>
        </w:rPr>
        <w:t>общеобразовательной программе»</w:t>
      </w:r>
    </w:p>
    <w:p w:rsidR="00B831F1" w:rsidRPr="00B831F1" w:rsidRDefault="00B831F1" w:rsidP="00B831F1">
      <w:pPr>
        <w:spacing w:line="180" w:lineRule="exact"/>
        <w:ind w:firstLine="142"/>
        <w:rPr>
          <w:rFonts w:ascii="Arial" w:hAnsi="Arial" w:cs="Arial"/>
          <w:sz w:val="18"/>
          <w:szCs w:val="18"/>
        </w:rPr>
      </w:pPr>
    </w:p>
    <w:p w:rsidR="00B831F1" w:rsidRPr="00B831F1" w:rsidRDefault="00B831F1" w:rsidP="00B831F1">
      <w:pPr>
        <w:spacing w:line="180" w:lineRule="exact"/>
        <w:ind w:firstLine="142"/>
        <w:jc w:val="right"/>
        <w:rPr>
          <w:rFonts w:ascii="Arial" w:hAnsi="Arial" w:cs="Arial"/>
          <w:sz w:val="18"/>
          <w:szCs w:val="18"/>
        </w:rPr>
      </w:pPr>
      <w:r w:rsidRPr="00B831F1">
        <w:rPr>
          <w:rFonts w:ascii="Arial" w:hAnsi="Arial" w:cs="Arial"/>
          <w:sz w:val="18"/>
          <w:szCs w:val="18"/>
        </w:rPr>
        <w:t>Форма</w:t>
      </w:r>
    </w:p>
    <w:p w:rsidR="00B831F1" w:rsidRPr="00B831F1" w:rsidRDefault="00B831F1" w:rsidP="00B831F1">
      <w:pPr>
        <w:spacing w:line="180" w:lineRule="exact"/>
        <w:ind w:firstLine="142"/>
        <w:rPr>
          <w:rFonts w:ascii="Arial" w:hAnsi="Arial" w:cs="Arial"/>
          <w:sz w:val="18"/>
          <w:szCs w:val="18"/>
        </w:rPr>
      </w:pPr>
    </w:p>
    <w:p w:rsidR="00B831F1" w:rsidRPr="00B831F1" w:rsidRDefault="00B831F1" w:rsidP="00B831F1">
      <w:pPr>
        <w:spacing w:line="180" w:lineRule="exact"/>
        <w:ind w:firstLine="142"/>
        <w:jc w:val="center"/>
        <w:rPr>
          <w:rFonts w:ascii="Arial" w:hAnsi="Arial" w:cs="Arial"/>
          <w:sz w:val="18"/>
          <w:szCs w:val="18"/>
        </w:rPr>
      </w:pPr>
      <w:r w:rsidRPr="00B831F1">
        <w:rPr>
          <w:rFonts w:ascii="Arial" w:hAnsi="Arial" w:cs="Arial"/>
          <w:sz w:val="18"/>
          <w:szCs w:val="18"/>
        </w:rPr>
        <w:t>ДОГОВОР</w:t>
      </w:r>
    </w:p>
    <w:p w:rsidR="000A431D" w:rsidRDefault="00B831F1" w:rsidP="00B831F1">
      <w:pPr>
        <w:spacing w:line="180" w:lineRule="exact"/>
        <w:ind w:firstLine="142"/>
        <w:jc w:val="center"/>
        <w:rPr>
          <w:rFonts w:ascii="Arial" w:hAnsi="Arial" w:cs="Arial"/>
          <w:sz w:val="18"/>
          <w:szCs w:val="18"/>
        </w:rPr>
      </w:pPr>
      <w:r w:rsidRPr="00B831F1">
        <w:rPr>
          <w:rFonts w:ascii="Arial" w:hAnsi="Arial" w:cs="Arial"/>
          <w:sz w:val="18"/>
          <w:szCs w:val="18"/>
        </w:rPr>
        <w:t xml:space="preserve">об образовании на </w:t>
      </w:r>
      <w:proofErr w:type="gramStart"/>
      <w:r w:rsidRPr="00B831F1">
        <w:rPr>
          <w:rFonts w:ascii="Arial" w:hAnsi="Arial" w:cs="Arial"/>
          <w:sz w:val="18"/>
          <w:szCs w:val="18"/>
        </w:rPr>
        <w:t>обучение</w:t>
      </w:r>
      <w:proofErr w:type="gramEnd"/>
      <w:r w:rsidRPr="00B831F1">
        <w:rPr>
          <w:rFonts w:ascii="Arial" w:hAnsi="Arial" w:cs="Arial"/>
          <w:sz w:val="18"/>
          <w:szCs w:val="18"/>
        </w:rPr>
        <w:t xml:space="preserve"> по дополнительным общеобразовательным программам  в рамках персонифицированного финансирования дополнительного образования детей</w:t>
      </w:r>
    </w:p>
    <w:p w:rsidR="000A431D" w:rsidRDefault="000A431D" w:rsidP="004121B8">
      <w:pPr>
        <w:spacing w:line="240" w:lineRule="exact"/>
        <w:ind w:firstLine="142"/>
        <w:rPr>
          <w:rFonts w:ascii="Arial" w:hAnsi="Arial" w:cs="Arial"/>
          <w:sz w:val="18"/>
          <w:szCs w:val="18"/>
        </w:rPr>
      </w:pPr>
    </w:p>
    <w:tbl>
      <w:tblPr>
        <w:tblW w:w="4483" w:type="dxa"/>
        <w:tblInd w:w="20" w:type="dxa"/>
        <w:tblLayout w:type="fixed"/>
        <w:tblLook w:val="0000" w:firstRow="0" w:lastRow="0" w:firstColumn="0" w:lastColumn="0" w:noHBand="0" w:noVBand="0"/>
      </w:tblPr>
      <w:tblGrid>
        <w:gridCol w:w="3065"/>
        <w:gridCol w:w="1418"/>
      </w:tblGrid>
      <w:tr w:rsidR="00B831F1" w:rsidRPr="00B831F1" w:rsidTr="00B831F1">
        <w:trPr>
          <w:trHeight w:val="499"/>
        </w:trPr>
        <w:tc>
          <w:tcPr>
            <w:tcW w:w="3065" w:type="dxa"/>
            <w:shd w:val="clear" w:color="auto" w:fill="auto"/>
          </w:tcPr>
          <w:p w:rsidR="00B831F1" w:rsidRPr="00B831F1" w:rsidRDefault="00B831F1" w:rsidP="00B831F1">
            <w:pPr>
              <w:tabs>
                <w:tab w:val="left" w:leader="underscore" w:pos="510"/>
                <w:tab w:val="left" w:leader="underscore" w:pos="1690"/>
                <w:tab w:val="left" w:leader="underscore" w:pos="2559"/>
                <w:tab w:val="left" w:pos="4359"/>
                <w:tab w:val="left" w:pos="8444"/>
                <w:tab w:val="left" w:leader="underscore" w:pos="9577"/>
              </w:tabs>
              <w:suppressAutoHyphens/>
              <w:jc w:val="both"/>
              <w:rPr>
                <w:rFonts w:ascii="Arial" w:hAnsi="Arial" w:cs="Arial"/>
                <w:color w:val="auto"/>
                <w:sz w:val="16"/>
                <w:szCs w:val="16"/>
                <w:lang w:eastAsia="zh-CN"/>
              </w:rPr>
            </w:pPr>
            <w:r w:rsidRPr="00B831F1">
              <w:rPr>
                <w:rFonts w:ascii="Arial" w:hAnsi="Arial" w:cs="Arial"/>
                <w:color w:val="auto"/>
                <w:sz w:val="16"/>
                <w:szCs w:val="16"/>
              </w:rPr>
              <w:t>«____» _____________ 20___ года</w:t>
            </w:r>
          </w:p>
        </w:tc>
        <w:tc>
          <w:tcPr>
            <w:tcW w:w="1418" w:type="dxa"/>
            <w:shd w:val="clear" w:color="auto" w:fill="auto"/>
          </w:tcPr>
          <w:p w:rsidR="00B831F1" w:rsidRPr="00B831F1" w:rsidRDefault="00B831F1" w:rsidP="00B831F1">
            <w:pPr>
              <w:tabs>
                <w:tab w:val="left" w:leader="underscore" w:pos="510"/>
                <w:tab w:val="left" w:leader="underscore" w:pos="1690"/>
                <w:tab w:val="left" w:leader="underscore" w:pos="2559"/>
                <w:tab w:val="left" w:pos="4359"/>
                <w:tab w:val="left" w:pos="8444"/>
                <w:tab w:val="left" w:leader="underscore" w:pos="9577"/>
              </w:tabs>
              <w:suppressAutoHyphens/>
              <w:ind w:firstLine="709"/>
              <w:rPr>
                <w:rFonts w:ascii="Arial" w:hAnsi="Arial" w:cs="Arial"/>
                <w:color w:val="auto"/>
                <w:sz w:val="16"/>
                <w:szCs w:val="16"/>
                <w:lang w:eastAsia="zh-CN"/>
              </w:rPr>
            </w:pPr>
            <w:r>
              <w:rPr>
                <w:rFonts w:ascii="Arial" w:hAnsi="Arial" w:cs="Arial"/>
                <w:color w:val="auto"/>
                <w:sz w:val="16"/>
                <w:szCs w:val="16"/>
              </w:rPr>
              <w:t>№___</w:t>
            </w:r>
          </w:p>
        </w:tc>
      </w:tr>
    </w:tbl>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Настоящий документ, размещенный в автоматизированной информационной системе «Навигатор дополнительного образования Ставропольского края» (далее – АИС «Навигатор») по адресу р26.навигатор</w:t>
      </w:r>
      <w:proofErr w:type="gramStart"/>
      <w:r w:rsidRPr="00B831F1">
        <w:rPr>
          <w:rFonts w:ascii="Arial" w:hAnsi="Arial" w:cs="Arial"/>
          <w:sz w:val="18"/>
          <w:szCs w:val="18"/>
        </w:rPr>
        <w:t>.д</w:t>
      </w:r>
      <w:proofErr w:type="gramEnd"/>
      <w:r w:rsidRPr="00B831F1">
        <w:rPr>
          <w:rFonts w:ascii="Arial" w:hAnsi="Arial" w:cs="Arial"/>
          <w:sz w:val="18"/>
          <w:szCs w:val="18"/>
        </w:rPr>
        <w:t>ети, является предложением (офертой) ______________</w:t>
      </w:r>
      <w:r w:rsidR="0091683F">
        <w:rPr>
          <w:rFonts w:ascii="Arial" w:hAnsi="Arial" w:cs="Arial"/>
          <w:sz w:val="18"/>
          <w:szCs w:val="18"/>
        </w:rPr>
        <w:t>________________</w:t>
      </w:r>
      <w:r w:rsidRPr="00B831F1">
        <w:rPr>
          <w:rFonts w:ascii="Arial" w:hAnsi="Arial" w:cs="Arial"/>
          <w:sz w:val="18"/>
          <w:szCs w:val="18"/>
        </w:rPr>
        <w:t>_____</w:t>
      </w:r>
    </w:p>
    <w:p w:rsidR="00B831F1" w:rsidRPr="00B831F1" w:rsidRDefault="00B831F1" w:rsidP="0091683F">
      <w:pPr>
        <w:spacing w:line="180" w:lineRule="exact"/>
        <w:jc w:val="both"/>
        <w:rPr>
          <w:rFonts w:ascii="Arial" w:hAnsi="Arial" w:cs="Arial"/>
          <w:sz w:val="18"/>
          <w:szCs w:val="18"/>
        </w:rPr>
      </w:pPr>
      <w:r w:rsidRPr="00B831F1">
        <w:rPr>
          <w:rFonts w:ascii="Arial" w:hAnsi="Arial" w:cs="Arial"/>
          <w:sz w:val="18"/>
          <w:szCs w:val="18"/>
        </w:rPr>
        <w:t>________________________________________</w:t>
      </w:r>
      <w:r w:rsidR="0091683F">
        <w:rPr>
          <w:rFonts w:ascii="Arial" w:hAnsi="Arial" w:cs="Arial"/>
          <w:sz w:val="18"/>
          <w:szCs w:val="18"/>
        </w:rPr>
        <w:t>____</w:t>
      </w:r>
    </w:p>
    <w:p w:rsidR="00B831F1" w:rsidRPr="0091683F" w:rsidRDefault="00B831F1" w:rsidP="0091683F">
      <w:pPr>
        <w:spacing w:line="180" w:lineRule="exact"/>
        <w:ind w:firstLine="567"/>
        <w:jc w:val="center"/>
        <w:rPr>
          <w:rFonts w:ascii="Arial" w:hAnsi="Arial" w:cs="Arial"/>
          <w:sz w:val="16"/>
          <w:szCs w:val="16"/>
        </w:rPr>
      </w:pPr>
      <w:r w:rsidRPr="0091683F">
        <w:rPr>
          <w:rFonts w:ascii="Arial" w:hAnsi="Arial" w:cs="Arial"/>
          <w:sz w:val="16"/>
          <w:szCs w:val="16"/>
        </w:rPr>
        <w:t>(полное наименование организации, осуществляющей образовательную деятельность по дополнительным общеобразовательным программам)</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(далее – Организация), </w:t>
      </w:r>
      <w:proofErr w:type="gramStart"/>
      <w:r w:rsidRPr="00B831F1">
        <w:rPr>
          <w:rFonts w:ascii="Arial" w:hAnsi="Arial" w:cs="Arial"/>
          <w:sz w:val="18"/>
          <w:szCs w:val="18"/>
        </w:rPr>
        <w:t>действующее</w:t>
      </w:r>
      <w:proofErr w:type="gramEnd"/>
      <w:r w:rsidRPr="00B831F1">
        <w:rPr>
          <w:rFonts w:ascii="Arial" w:hAnsi="Arial" w:cs="Arial"/>
          <w:sz w:val="18"/>
          <w:szCs w:val="18"/>
        </w:rPr>
        <w:t xml:space="preserve"> на основании лицензии № ___________, выданной ________________________________________________________</w:t>
      </w:r>
      <w:r w:rsidR="0091683F">
        <w:rPr>
          <w:rFonts w:ascii="Arial" w:hAnsi="Arial" w:cs="Arial"/>
          <w:sz w:val="18"/>
          <w:szCs w:val="18"/>
        </w:rPr>
        <w:t>__________________________________</w:t>
      </w:r>
      <w:r w:rsidRPr="00B831F1">
        <w:rPr>
          <w:rFonts w:ascii="Arial" w:hAnsi="Arial" w:cs="Arial"/>
          <w:sz w:val="18"/>
          <w:szCs w:val="18"/>
        </w:rPr>
        <w:t xml:space="preserve">_, </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(кем, когда)</w:t>
      </w:r>
    </w:p>
    <w:p w:rsidR="00B831F1" w:rsidRPr="00B831F1" w:rsidRDefault="00B831F1" w:rsidP="0091683F">
      <w:pPr>
        <w:spacing w:line="180" w:lineRule="exact"/>
        <w:jc w:val="both"/>
        <w:rPr>
          <w:rFonts w:ascii="Arial" w:hAnsi="Arial" w:cs="Arial"/>
          <w:sz w:val="18"/>
          <w:szCs w:val="18"/>
        </w:rPr>
      </w:pPr>
      <w:r w:rsidRPr="00B831F1">
        <w:rPr>
          <w:rFonts w:ascii="Arial" w:hAnsi="Arial" w:cs="Arial"/>
          <w:sz w:val="18"/>
          <w:szCs w:val="18"/>
        </w:rPr>
        <w:t>в лице директора Организации________</w:t>
      </w:r>
      <w:r w:rsidR="0091683F">
        <w:rPr>
          <w:rFonts w:ascii="Arial" w:hAnsi="Arial" w:cs="Arial"/>
          <w:sz w:val="18"/>
          <w:szCs w:val="18"/>
        </w:rPr>
        <w:t>___________________________</w:t>
      </w:r>
    </w:p>
    <w:p w:rsidR="00B831F1" w:rsidRPr="00B831F1" w:rsidRDefault="00B831F1" w:rsidP="0091683F">
      <w:pPr>
        <w:spacing w:line="180" w:lineRule="exact"/>
        <w:jc w:val="both"/>
        <w:rPr>
          <w:rFonts w:ascii="Arial" w:hAnsi="Arial" w:cs="Arial"/>
          <w:sz w:val="18"/>
          <w:szCs w:val="18"/>
        </w:rPr>
      </w:pPr>
      <w:r w:rsidRPr="00B831F1">
        <w:rPr>
          <w:rFonts w:ascii="Arial" w:hAnsi="Arial" w:cs="Arial"/>
          <w:sz w:val="18"/>
          <w:szCs w:val="18"/>
        </w:rPr>
        <w:t xml:space="preserve">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sidRPr="00B831F1">
        <w:rPr>
          <w:rFonts w:ascii="Arial" w:hAnsi="Arial" w:cs="Arial"/>
          <w:sz w:val="18"/>
          <w:szCs w:val="18"/>
        </w:rPr>
        <w:t>с</w:t>
      </w:r>
      <w:proofErr w:type="gramEnd"/>
      <w:r w:rsidRPr="00B831F1">
        <w:rPr>
          <w:rFonts w:ascii="Arial" w:hAnsi="Arial" w:cs="Arial"/>
          <w:sz w:val="18"/>
          <w:szCs w:val="18"/>
        </w:rPr>
        <w:t xml:space="preserve"> __________________</w:t>
      </w:r>
      <w:r w:rsidR="0091683F">
        <w:rPr>
          <w:rFonts w:ascii="Arial" w:hAnsi="Arial" w:cs="Arial"/>
          <w:sz w:val="18"/>
          <w:szCs w:val="18"/>
        </w:rPr>
        <w:t>__________________________</w:t>
      </w:r>
    </w:p>
    <w:p w:rsidR="00B831F1" w:rsidRPr="0091683F" w:rsidRDefault="00B831F1" w:rsidP="0091683F">
      <w:pPr>
        <w:spacing w:line="180" w:lineRule="exact"/>
        <w:ind w:firstLine="567"/>
        <w:jc w:val="center"/>
        <w:rPr>
          <w:rFonts w:ascii="Arial" w:hAnsi="Arial" w:cs="Arial"/>
          <w:sz w:val="16"/>
          <w:szCs w:val="16"/>
        </w:rPr>
      </w:pPr>
      <w:r w:rsidRPr="0091683F">
        <w:rPr>
          <w:rFonts w:ascii="Arial" w:hAnsi="Arial" w:cs="Arial"/>
          <w:sz w:val="16"/>
          <w:szCs w:val="16"/>
        </w:rPr>
        <w:lastRenderedPageBreak/>
        <w:t>(Ф.И.О. родителя (законного представителя) несовершеннолетнего)</w:t>
      </w:r>
    </w:p>
    <w:p w:rsidR="00B831F1" w:rsidRPr="00B831F1" w:rsidRDefault="00B831F1" w:rsidP="0091683F">
      <w:pPr>
        <w:spacing w:line="180" w:lineRule="exact"/>
        <w:jc w:val="both"/>
        <w:rPr>
          <w:rFonts w:ascii="Arial" w:hAnsi="Arial" w:cs="Arial"/>
          <w:sz w:val="18"/>
          <w:szCs w:val="18"/>
        </w:rPr>
      </w:pPr>
      <w:r w:rsidRPr="00B831F1">
        <w:rPr>
          <w:rFonts w:ascii="Arial" w:hAnsi="Arial" w:cs="Arial"/>
          <w:sz w:val="18"/>
          <w:szCs w:val="18"/>
        </w:rPr>
        <w:t>именуемый в дальнейшем «Заказчик» и _______________________________</w:t>
      </w:r>
      <w:r w:rsidR="0091683F">
        <w:rPr>
          <w:rFonts w:ascii="Arial" w:hAnsi="Arial" w:cs="Arial"/>
          <w:sz w:val="18"/>
          <w:szCs w:val="18"/>
        </w:rPr>
        <w:t>______________</w:t>
      </w:r>
      <w:r w:rsidRPr="00B831F1">
        <w:rPr>
          <w:rFonts w:ascii="Arial" w:hAnsi="Arial" w:cs="Arial"/>
          <w:sz w:val="18"/>
          <w:szCs w:val="18"/>
        </w:rPr>
        <w:t xml:space="preserve">, </w:t>
      </w:r>
    </w:p>
    <w:p w:rsidR="00B831F1" w:rsidRPr="0091683F" w:rsidRDefault="00B831F1" w:rsidP="0091683F">
      <w:pPr>
        <w:spacing w:line="180" w:lineRule="exact"/>
        <w:ind w:firstLine="567"/>
        <w:jc w:val="center"/>
        <w:rPr>
          <w:rFonts w:ascii="Arial" w:hAnsi="Arial" w:cs="Arial"/>
          <w:sz w:val="16"/>
          <w:szCs w:val="16"/>
        </w:rPr>
      </w:pPr>
      <w:r w:rsidRPr="0091683F">
        <w:rPr>
          <w:rFonts w:ascii="Arial" w:hAnsi="Arial" w:cs="Arial"/>
          <w:sz w:val="16"/>
          <w:szCs w:val="16"/>
        </w:rPr>
        <w:t>(Ф.И.О. лица, зачисляемого на обучение)</w:t>
      </w:r>
    </w:p>
    <w:p w:rsidR="00B831F1" w:rsidRPr="00B831F1" w:rsidRDefault="00B831F1" w:rsidP="0091683F">
      <w:pPr>
        <w:spacing w:line="180" w:lineRule="exact"/>
        <w:jc w:val="both"/>
        <w:rPr>
          <w:rFonts w:ascii="Arial" w:hAnsi="Arial" w:cs="Arial"/>
          <w:sz w:val="18"/>
          <w:szCs w:val="18"/>
        </w:rPr>
      </w:pPr>
      <w:proofErr w:type="gramStart"/>
      <w:r w:rsidRPr="00B831F1">
        <w:rPr>
          <w:rFonts w:ascii="Arial" w:hAnsi="Arial" w:cs="Arial"/>
          <w:sz w:val="18"/>
          <w:szCs w:val="18"/>
        </w:rPr>
        <w:t>именуемый</w:t>
      </w:r>
      <w:proofErr w:type="gramEnd"/>
      <w:r w:rsidRPr="00B831F1">
        <w:rPr>
          <w:rFonts w:ascii="Arial" w:hAnsi="Arial" w:cs="Arial"/>
          <w:sz w:val="18"/>
          <w:szCs w:val="18"/>
        </w:rPr>
        <w:t xml:space="preserve"> в дальнейшем «Обучающийся», совместно именуемые «Стороны».</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center"/>
        <w:rPr>
          <w:rFonts w:ascii="Arial" w:hAnsi="Arial" w:cs="Arial"/>
          <w:sz w:val="18"/>
          <w:szCs w:val="18"/>
        </w:rPr>
      </w:pPr>
      <w:r w:rsidRPr="00B831F1">
        <w:rPr>
          <w:rFonts w:ascii="Arial" w:hAnsi="Arial" w:cs="Arial"/>
          <w:sz w:val="18"/>
          <w:szCs w:val="18"/>
        </w:rPr>
        <w:t>1. Предмет договора</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1.1.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1.1.1. Заполнение формы записи на </w:t>
      </w:r>
      <w:proofErr w:type="gramStart"/>
      <w:r w:rsidRPr="00B831F1">
        <w:rPr>
          <w:rFonts w:ascii="Arial" w:hAnsi="Arial" w:cs="Arial"/>
          <w:sz w:val="18"/>
          <w:szCs w:val="18"/>
        </w:rPr>
        <w:t>обучение</w:t>
      </w:r>
      <w:proofErr w:type="gramEnd"/>
      <w:r w:rsidRPr="00B831F1">
        <w:rPr>
          <w:rFonts w:ascii="Arial" w:hAnsi="Arial" w:cs="Arial"/>
          <w:sz w:val="18"/>
          <w:szCs w:val="18"/>
        </w:rPr>
        <w:t xml:space="preserve"> по выбранной дополнительной общеобразовательной программе (части дополнительной общеобразовательной программы) посредством АИС «Навигатор»;</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1.1.2. Ознакомление с условиями оферты в АИС «Навигатор» по адресу __________________________________________________________________</w:t>
      </w:r>
      <w:r w:rsidR="0091683F">
        <w:rPr>
          <w:rFonts w:ascii="Arial" w:hAnsi="Arial" w:cs="Arial"/>
          <w:sz w:val="18"/>
          <w:szCs w:val="18"/>
        </w:rPr>
        <w:t>_________________________</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1.2. Предметом Договора является оказание образовательных услуг Исполнителем </w:t>
      </w:r>
      <w:proofErr w:type="gramStart"/>
      <w:r w:rsidRPr="00B831F1">
        <w:rPr>
          <w:rFonts w:ascii="Arial" w:hAnsi="Arial" w:cs="Arial"/>
          <w:sz w:val="18"/>
          <w:szCs w:val="18"/>
        </w:rPr>
        <w:t>Обучающемуся</w:t>
      </w:r>
      <w:proofErr w:type="gramEnd"/>
      <w:r w:rsidRPr="00B831F1">
        <w:rPr>
          <w:rFonts w:ascii="Arial" w:hAnsi="Arial" w:cs="Arial"/>
          <w:sz w:val="18"/>
          <w:szCs w:val="18"/>
        </w:rPr>
        <w:t xml:space="preserve"> в рамках системы персонифицированного финансирования дополнительного образования детей.</w:t>
      </w:r>
    </w:p>
    <w:p w:rsidR="00B831F1" w:rsidRPr="00B831F1" w:rsidRDefault="00B831F1" w:rsidP="0091683F">
      <w:pPr>
        <w:spacing w:line="180" w:lineRule="exact"/>
        <w:ind w:firstLine="567"/>
        <w:jc w:val="both"/>
        <w:rPr>
          <w:rFonts w:ascii="Arial" w:hAnsi="Arial" w:cs="Arial"/>
          <w:sz w:val="18"/>
          <w:szCs w:val="18"/>
        </w:rPr>
      </w:pPr>
      <w:proofErr w:type="gramStart"/>
      <w:r w:rsidRPr="00B831F1">
        <w:rPr>
          <w:rFonts w:ascii="Arial" w:hAnsi="Arial" w:cs="Arial"/>
          <w:sz w:val="18"/>
          <w:szCs w:val="18"/>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Ставропольском крае в соответствии с Конвенцией о правах ребенка, Федеральным законом «Об основных гарантиях прав ребенка в Российской Федерации», Федеральным законом «Об образовании в Российской Федерации», Семейным кодексом Российской Федерации,___________________________________________________________________________________(далее – муниципальные</w:t>
      </w:r>
      <w:proofErr w:type="gramEnd"/>
      <w:r w:rsidRPr="00B831F1">
        <w:rPr>
          <w:rFonts w:ascii="Arial" w:hAnsi="Arial" w:cs="Arial"/>
          <w:sz w:val="18"/>
          <w:szCs w:val="18"/>
        </w:rPr>
        <w:t xml:space="preserve"> правила).</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(постановление администрации Благодарненского городского округа Ставропольского края </w:t>
      </w:r>
      <w:proofErr w:type="gramStart"/>
      <w:r w:rsidRPr="00B831F1">
        <w:rPr>
          <w:rFonts w:ascii="Arial" w:hAnsi="Arial" w:cs="Arial"/>
          <w:sz w:val="18"/>
          <w:szCs w:val="18"/>
        </w:rPr>
        <w:t>от</w:t>
      </w:r>
      <w:proofErr w:type="gramEnd"/>
      <w:r w:rsidRPr="00B831F1">
        <w:rPr>
          <w:rFonts w:ascii="Arial" w:hAnsi="Arial" w:cs="Arial"/>
          <w:sz w:val="18"/>
          <w:szCs w:val="18"/>
        </w:rPr>
        <w:t xml:space="preserve"> __  № __ «</w:t>
      </w:r>
      <w:proofErr w:type="gramStart"/>
      <w:r w:rsidRPr="00B831F1">
        <w:rPr>
          <w:rFonts w:ascii="Arial" w:hAnsi="Arial" w:cs="Arial"/>
          <w:sz w:val="18"/>
          <w:szCs w:val="18"/>
        </w:rPr>
        <w:t>Об</w:t>
      </w:r>
      <w:proofErr w:type="gramEnd"/>
      <w:r w:rsidRPr="00B831F1">
        <w:rPr>
          <w:rFonts w:ascii="Arial" w:hAnsi="Arial" w:cs="Arial"/>
          <w:sz w:val="18"/>
          <w:szCs w:val="18"/>
        </w:rPr>
        <w:t xml:space="preserve"> утверждении правил персонифицированного финансирования дополнительного образования детей в Благодарненского городском округе Ставропольского края)</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center"/>
        <w:rPr>
          <w:rFonts w:ascii="Arial" w:hAnsi="Arial" w:cs="Arial"/>
          <w:sz w:val="18"/>
          <w:szCs w:val="18"/>
        </w:rPr>
      </w:pPr>
      <w:r w:rsidRPr="00B831F1">
        <w:rPr>
          <w:rFonts w:ascii="Arial" w:hAnsi="Arial" w:cs="Arial"/>
          <w:sz w:val="18"/>
          <w:szCs w:val="18"/>
        </w:rPr>
        <w:t>2. Права и обязанности Сторон</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2.1. Исполнитель обязан.</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2.1.1. Предоставлять возможность Заказчику ознакомиться с Уставом Организации, дополнительными общеобразовательными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2.1.2. Зачислить </w:t>
      </w:r>
      <w:proofErr w:type="gramStart"/>
      <w:r w:rsidRPr="00B831F1">
        <w:rPr>
          <w:rFonts w:ascii="Arial" w:hAnsi="Arial" w:cs="Arial"/>
          <w:sz w:val="18"/>
          <w:szCs w:val="18"/>
        </w:rPr>
        <w:t>Обучающегося</w:t>
      </w:r>
      <w:proofErr w:type="gramEnd"/>
      <w:r w:rsidRPr="00B831F1">
        <w:rPr>
          <w:rFonts w:ascii="Arial" w:hAnsi="Arial" w:cs="Arial"/>
          <w:sz w:val="18"/>
          <w:szCs w:val="18"/>
        </w:rPr>
        <w:t xml:space="preserve"> на обучение по дополнительной общеобразовательной программе (отдельной части дополнительной общеобразовательной программы) ____________________________________</w:t>
      </w:r>
      <w:r w:rsidR="0091683F">
        <w:rPr>
          <w:rFonts w:ascii="Arial" w:hAnsi="Arial" w:cs="Arial"/>
          <w:sz w:val="18"/>
          <w:szCs w:val="18"/>
        </w:rPr>
        <w:t>_______</w:t>
      </w:r>
    </w:p>
    <w:p w:rsidR="00B831F1" w:rsidRPr="00B831F1" w:rsidRDefault="00B831F1" w:rsidP="0091683F">
      <w:pPr>
        <w:spacing w:line="180" w:lineRule="exact"/>
        <w:jc w:val="both"/>
        <w:rPr>
          <w:rFonts w:ascii="Arial" w:hAnsi="Arial" w:cs="Arial"/>
          <w:sz w:val="18"/>
          <w:szCs w:val="18"/>
        </w:rPr>
      </w:pPr>
      <w:r w:rsidRPr="00B831F1">
        <w:rPr>
          <w:rFonts w:ascii="Arial" w:hAnsi="Arial" w:cs="Arial"/>
          <w:sz w:val="18"/>
          <w:szCs w:val="18"/>
        </w:rPr>
        <w:t>________________________________________</w:t>
      </w:r>
      <w:r w:rsidR="0091683F">
        <w:rPr>
          <w:rFonts w:ascii="Arial" w:hAnsi="Arial" w:cs="Arial"/>
          <w:sz w:val="18"/>
          <w:szCs w:val="18"/>
        </w:rPr>
        <w:t>___</w:t>
      </w:r>
    </w:p>
    <w:p w:rsidR="00B831F1" w:rsidRPr="0091683F" w:rsidRDefault="00B831F1" w:rsidP="0091683F">
      <w:pPr>
        <w:spacing w:line="180" w:lineRule="exact"/>
        <w:ind w:firstLine="567"/>
        <w:jc w:val="center"/>
        <w:rPr>
          <w:rFonts w:ascii="Arial" w:hAnsi="Arial" w:cs="Arial"/>
          <w:sz w:val="16"/>
          <w:szCs w:val="16"/>
        </w:rPr>
      </w:pPr>
      <w:r w:rsidRPr="0091683F">
        <w:rPr>
          <w:rFonts w:ascii="Arial" w:hAnsi="Arial" w:cs="Arial"/>
          <w:sz w:val="16"/>
          <w:szCs w:val="16"/>
        </w:rPr>
        <w:t>(наименование дополнительной общеобразовательной программы, части дополнительной общеобразовательной программы)</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lastRenderedPageBreak/>
        <w:t>(далее – образовательная программа), форма обучения ________________.</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2.1.3. Обеспечивать защиту прав </w:t>
      </w:r>
      <w:proofErr w:type="gramStart"/>
      <w:r w:rsidRPr="00B831F1">
        <w:rPr>
          <w:rFonts w:ascii="Arial" w:hAnsi="Arial" w:cs="Arial"/>
          <w:sz w:val="18"/>
          <w:szCs w:val="18"/>
        </w:rPr>
        <w:t>Обучающегося</w:t>
      </w:r>
      <w:proofErr w:type="gramEnd"/>
      <w:r w:rsidRPr="00B831F1">
        <w:rPr>
          <w:rFonts w:ascii="Arial" w:hAnsi="Arial" w:cs="Arial"/>
          <w:sz w:val="18"/>
          <w:szCs w:val="18"/>
        </w:rPr>
        <w:t xml:space="preserve"> в соответствии с законодательством Российской Федерации.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2.1.7. Гарантировать предоставление образовательной услуги в полном объеме согласно учебному плану.</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2.1.8. Предоставлять Заказчику возможность ознакомления с ходом и содержанием образовательного процесса, и итогами освоения образовательной программы Обучающимся.</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2.1.9. Осуществлять подготовку к участию Обучающегося в соревнованиях, конкурсах и олимпиадах различного уровня.</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2.1.10. Сохранять место за </w:t>
      </w:r>
      <w:proofErr w:type="gramStart"/>
      <w:r w:rsidRPr="00B831F1">
        <w:rPr>
          <w:rFonts w:ascii="Arial" w:hAnsi="Arial" w:cs="Arial"/>
          <w:sz w:val="18"/>
          <w:szCs w:val="18"/>
        </w:rPr>
        <w:t>Обучающимся</w:t>
      </w:r>
      <w:proofErr w:type="gramEnd"/>
      <w:r w:rsidRPr="00B831F1">
        <w:rPr>
          <w:rFonts w:ascii="Arial" w:hAnsi="Arial" w:cs="Arial"/>
          <w:sz w:val="18"/>
          <w:szCs w:val="18"/>
        </w:rPr>
        <w:t xml:space="preserve"> в случае его болезни, лечения, карантина и других случаях пропуска занятий по уважительной причине.</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2.1.12. В случае, предусмотренном пунктом 2.1.11, предложить </w:t>
      </w:r>
      <w:proofErr w:type="gramStart"/>
      <w:r w:rsidRPr="00B831F1">
        <w:rPr>
          <w:rFonts w:ascii="Arial" w:hAnsi="Arial" w:cs="Arial"/>
          <w:sz w:val="18"/>
          <w:szCs w:val="18"/>
        </w:rPr>
        <w:t>Обучающемуся</w:t>
      </w:r>
      <w:proofErr w:type="gramEnd"/>
      <w:r w:rsidRPr="00B831F1">
        <w:rPr>
          <w:rFonts w:ascii="Arial" w:hAnsi="Arial" w:cs="Arial"/>
          <w:sz w:val="18"/>
          <w:szCs w:val="18"/>
        </w:rPr>
        <w:t xml:space="preserve"> оказание образовательной услуги по образовательной программе, указанной в пункте 2.1.2, или аналогичной образовательной программе той же направленности в дистанционной форме.</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2.2. Исполнитель вправе:</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2.2.1. Определять программу развития Организации, содержание, формы и методы образовательной работы, корректировать учебный план, выбирать образовательные программы, методические пособия.</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2.2.2. Устанавливать режим работы Организации (расписание занятий, их сменность, продолжительность учебной недели и т.д.) в соответствии с Уставом.</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2.2.4. Привлекать Заказчика к ответственности в случае причинения Организации имущественного </w:t>
      </w:r>
      <w:proofErr w:type="gramStart"/>
      <w:r w:rsidRPr="00B831F1">
        <w:rPr>
          <w:rFonts w:ascii="Arial" w:hAnsi="Arial" w:cs="Arial"/>
          <w:sz w:val="18"/>
          <w:szCs w:val="18"/>
        </w:rPr>
        <w:t>вреда</w:t>
      </w:r>
      <w:proofErr w:type="gramEnd"/>
      <w:r w:rsidRPr="00B831F1">
        <w:rPr>
          <w:rFonts w:ascii="Arial" w:hAnsi="Arial" w:cs="Arial"/>
          <w:sz w:val="18"/>
          <w:szCs w:val="18"/>
        </w:rPr>
        <w:t xml:space="preserve"> по вине Обучающегося в соответствии с законодательством Российской Федерации.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2.3. Заказчик (Обучающийся) обязан:</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2.3.1. Соблюдать Правила внутреннего распорядка Организации и следовать Уставу Организации.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2.3.2. Обеспечивать посещение занятий в соответствии с утвержденным расписанием.</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2.3.3. Обеспечивать Обучающегося необходимыми средствами </w:t>
      </w:r>
      <w:proofErr w:type="gramStart"/>
      <w:r w:rsidRPr="00B831F1">
        <w:rPr>
          <w:rFonts w:ascii="Arial" w:hAnsi="Arial" w:cs="Arial"/>
          <w:sz w:val="18"/>
          <w:szCs w:val="18"/>
        </w:rPr>
        <w:t>обучения по</w:t>
      </w:r>
      <w:proofErr w:type="gramEnd"/>
      <w:r w:rsidRPr="00B831F1">
        <w:rPr>
          <w:rFonts w:ascii="Arial" w:hAnsi="Arial" w:cs="Arial"/>
          <w:sz w:val="18"/>
          <w:szCs w:val="18"/>
        </w:rPr>
        <w:t xml:space="preserve"> образовательным программам.</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2.3.4. Своевременно информировать педагогических работников о болезни ребенка или возможном отсутствии.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2.3.5. Извещать педагогических работников о сопровождающих в Организацию и домой </w:t>
      </w:r>
      <w:proofErr w:type="gramStart"/>
      <w:r w:rsidRPr="00B831F1">
        <w:rPr>
          <w:rFonts w:ascii="Arial" w:hAnsi="Arial" w:cs="Arial"/>
          <w:sz w:val="18"/>
          <w:szCs w:val="18"/>
        </w:rPr>
        <w:t>Обучающегося</w:t>
      </w:r>
      <w:proofErr w:type="gramEnd"/>
      <w:r w:rsidRPr="00B831F1">
        <w:rPr>
          <w:rFonts w:ascii="Arial" w:hAnsi="Arial" w:cs="Arial"/>
          <w:sz w:val="18"/>
          <w:szCs w:val="18"/>
        </w:rPr>
        <w:t xml:space="preserve">. В случае самостоятельного следования Обучающегося в Организацию и домой, </w:t>
      </w:r>
      <w:r w:rsidRPr="00B831F1">
        <w:rPr>
          <w:rFonts w:ascii="Arial" w:hAnsi="Arial" w:cs="Arial"/>
          <w:sz w:val="18"/>
          <w:szCs w:val="18"/>
        </w:rPr>
        <w:lastRenderedPageBreak/>
        <w:t>ответственность за жизнь и здоровье ребенка во время следования его по маршруту несет Заказчик.</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2.4. Заказчик (Обучающийся) вправе:</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2.4.1. Знакомиться с образовательными программами, технологиями и формами обучения.</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2.4.2. Требовать предоставление информации по вопросам организации образовательного процесса.</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2.4.3. Участвовать в управлении Организацией в соответствии с ее Уставом.</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2.4.4. Принимать участие в организации и проведении совместных мероприятий и праздников.</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2.4.5. Представлять письменное заявление о сохранении места в Организации 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center"/>
        <w:rPr>
          <w:rFonts w:ascii="Arial" w:hAnsi="Arial" w:cs="Arial"/>
          <w:sz w:val="18"/>
          <w:szCs w:val="18"/>
        </w:rPr>
      </w:pPr>
      <w:r w:rsidRPr="00B831F1">
        <w:rPr>
          <w:rFonts w:ascii="Arial" w:hAnsi="Arial" w:cs="Arial"/>
          <w:sz w:val="18"/>
          <w:szCs w:val="18"/>
        </w:rPr>
        <w:t>3. Вопросы персонифицированного финансирования</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3.1. Номер сертификата дополнительного образования: _____________.</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3.2. Объем освоения образовательной программы \ части образовательной программы составляет ________ часов.</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3.3. Дата начала обучения: ___/___/_______.</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3.4. Дата завершения обучения: ___/___/_______.</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3.5. Стоимость образовательной услуги за период с даты начала обучения до даты завершения обучения составляет</w:t>
      </w:r>
      <w:proofErr w:type="gramStart"/>
      <w:r w:rsidRPr="00B831F1">
        <w:rPr>
          <w:rFonts w:ascii="Arial" w:hAnsi="Arial" w:cs="Arial"/>
          <w:sz w:val="18"/>
          <w:szCs w:val="18"/>
        </w:rPr>
        <w:t xml:space="preserve"> __________ (___________).</w:t>
      </w:r>
      <w:proofErr w:type="gramEnd"/>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3.6. </w:t>
      </w:r>
      <w:proofErr w:type="gramStart"/>
      <w:r w:rsidRPr="00B831F1">
        <w:rPr>
          <w:rFonts w:ascii="Arial" w:hAnsi="Arial" w:cs="Arial"/>
          <w:sz w:val="18"/>
          <w:szCs w:val="18"/>
        </w:rPr>
        <w:t xml:space="preserve">Оказание Исполнителем образовательной услуги является для Обучающегося бесплатным, и оплачивается из бюджета муниципального (городского) округа Ставропольского края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center"/>
        <w:rPr>
          <w:rFonts w:ascii="Arial" w:hAnsi="Arial" w:cs="Arial"/>
          <w:sz w:val="18"/>
          <w:szCs w:val="18"/>
        </w:rPr>
      </w:pPr>
      <w:r w:rsidRPr="00B831F1">
        <w:rPr>
          <w:rFonts w:ascii="Arial" w:hAnsi="Arial" w:cs="Arial"/>
          <w:sz w:val="18"/>
          <w:szCs w:val="18"/>
        </w:rPr>
        <w:t>4. Ответственность Сторон за неисполнение или ненадлежащее исполнение обязательств по договору, порядок разрешения споров</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center"/>
        <w:rPr>
          <w:rFonts w:ascii="Arial" w:hAnsi="Arial" w:cs="Arial"/>
          <w:sz w:val="18"/>
          <w:szCs w:val="18"/>
        </w:rPr>
      </w:pPr>
      <w:r w:rsidRPr="00B831F1">
        <w:rPr>
          <w:rFonts w:ascii="Arial" w:hAnsi="Arial" w:cs="Arial"/>
          <w:sz w:val="18"/>
          <w:szCs w:val="18"/>
        </w:rPr>
        <w:t>5. Основания изменения и расторжения договора</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5.2. Настоящий </w:t>
      </w:r>
      <w:proofErr w:type="gramStart"/>
      <w:r w:rsidRPr="00B831F1">
        <w:rPr>
          <w:rFonts w:ascii="Arial" w:hAnsi="Arial" w:cs="Arial"/>
          <w:sz w:val="18"/>
          <w:szCs w:val="18"/>
        </w:rPr>
        <w:t>Договор</w:t>
      </w:r>
      <w:proofErr w:type="gramEnd"/>
      <w:r w:rsidRPr="00B831F1">
        <w:rPr>
          <w:rFonts w:ascii="Arial" w:hAnsi="Arial" w:cs="Arial"/>
          <w:sz w:val="18"/>
          <w:szCs w:val="18"/>
        </w:rPr>
        <w:t xml:space="preserve"> может быть расторгнут по соглашению Сторон. По инициативе Исполнителя </w:t>
      </w:r>
      <w:proofErr w:type="gramStart"/>
      <w:r w:rsidRPr="00B831F1">
        <w:rPr>
          <w:rFonts w:ascii="Arial" w:hAnsi="Arial" w:cs="Arial"/>
          <w:sz w:val="18"/>
          <w:szCs w:val="18"/>
        </w:rPr>
        <w:t>Договор</w:t>
      </w:r>
      <w:proofErr w:type="gramEnd"/>
      <w:r w:rsidRPr="00B831F1">
        <w:rPr>
          <w:rFonts w:ascii="Arial" w:hAnsi="Arial" w:cs="Arial"/>
          <w:sz w:val="18"/>
          <w:szCs w:val="18"/>
        </w:rPr>
        <w:t xml:space="preserve"> может быть расторгнут по основаниям, </w:t>
      </w:r>
      <w:r w:rsidRPr="00B831F1">
        <w:rPr>
          <w:rFonts w:ascii="Arial" w:hAnsi="Arial" w:cs="Arial"/>
          <w:sz w:val="18"/>
          <w:szCs w:val="18"/>
        </w:rPr>
        <w:lastRenderedPageBreak/>
        <w:t>предусмотренным законодательством Российской Федерации.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5.3. По инициативе Организации </w:t>
      </w:r>
      <w:proofErr w:type="gramStart"/>
      <w:r w:rsidRPr="00B831F1">
        <w:rPr>
          <w:rFonts w:ascii="Arial" w:hAnsi="Arial" w:cs="Arial"/>
          <w:sz w:val="18"/>
          <w:szCs w:val="18"/>
        </w:rPr>
        <w:t>Договор</w:t>
      </w:r>
      <w:proofErr w:type="gramEnd"/>
      <w:r w:rsidRPr="00B831F1">
        <w:rPr>
          <w:rFonts w:ascii="Arial" w:hAnsi="Arial" w:cs="Arial"/>
          <w:sz w:val="18"/>
          <w:szCs w:val="18"/>
        </w:rPr>
        <w:t xml:space="preserve"> может быть расторгнут в следующих случаях:</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5.3.1. отсутствие медицинского документа о состоянии здоровья Обучающегося;</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5.3.2. невыполнение учебного плана </w:t>
      </w:r>
      <w:proofErr w:type="gramStart"/>
      <w:r w:rsidRPr="00B831F1">
        <w:rPr>
          <w:rFonts w:ascii="Arial" w:hAnsi="Arial" w:cs="Arial"/>
          <w:sz w:val="18"/>
          <w:szCs w:val="18"/>
        </w:rPr>
        <w:t>Обучающимся</w:t>
      </w:r>
      <w:proofErr w:type="gramEnd"/>
      <w:r w:rsidRPr="00B831F1">
        <w:rPr>
          <w:rFonts w:ascii="Arial" w:hAnsi="Arial" w:cs="Arial"/>
          <w:sz w:val="18"/>
          <w:szCs w:val="18"/>
        </w:rPr>
        <w:t xml:space="preserve">; </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5.3.3. окончание полного курса освоения образовательной программы; </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5.3.4. наличие медицинского заключения, исключающего возможность дальнейшего продолжения обучения в Организации;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5.3.5. нарушение Правил внутреннего распорядка Организации;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5.3.6. совершение противоправных действий и неоднократные нарушения Устава Организации.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муниципальными правилами.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5.6. </w:t>
      </w:r>
      <w:proofErr w:type="gramStart"/>
      <w:r w:rsidRPr="00B831F1">
        <w:rPr>
          <w:rFonts w:ascii="Arial" w:hAnsi="Arial" w:cs="Arial"/>
          <w:sz w:val="18"/>
          <w:szCs w:val="18"/>
        </w:rPr>
        <w:t>По окончании срока действия договора об образовании действие такого договора продлевается до момента окончания периода обучения по образовательной программе, но не более чем до окончания периода реализации образовательной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B831F1">
        <w:rPr>
          <w:rFonts w:ascii="Arial" w:hAnsi="Arial" w:cs="Arial"/>
          <w:sz w:val="18"/>
          <w:szCs w:val="18"/>
        </w:rPr>
        <w:t xml:space="preserve"> не расторгнут в соответствии с муниципальными правилами по состоянию на 20 день до момента окончания срока действия договора об образовании.</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center"/>
        <w:rPr>
          <w:rFonts w:ascii="Arial" w:hAnsi="Arial" w:cs="Arial"/>
          <w:sz w:val="18"/>
          <w:szCs w:val="18"/>
        </w:rPr>
      </w:pPr>
      <w:r w:rsidRPr="00B831F1">
        <w:rPr>
          <w:rFonts w:ascii="Arial" w:hAnsi="Arial" w:cs="Arial"/>
          <w:sz w:val="18"/>
          <w:szCs w:val="18"/>
        </w:rPr>
        <w:t>6. Заключительные положения</w:t>
      </w:r>
    </w:p>
    <w:p w:rsidR="00B831F1" w:rsidRPr="00B831F1" w:rsidRDefault="00B831F1" w:rsidP="0091683F">
      <w:pPr>
        <w:spacing w:line="180" w:lineRule="exact"/>
        <w:ind w:firstLine="567"/>
        <w:jc w:val="both"/>
        <w:rPr>
          <w:rFonts w:ascii="Arial" w:hAnsi="Arial" w:cs="Arial"/>
          <w:sz w:val="18"/>
          <w:szCs w:val="18"/>
        </w:rPr>
      </w:pP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6.1. </w:t>
      </w:r>
      <w:proofErr w:type="gramStart"/>
      <w:r w:rsidRPr="00B831F1">
        <w:rPr>
          <w:rFonts w:ascii="Arial" w:hAnsi="Arial" w:cs="Arial"/>
          <w:sz w:val="18"/>
          <w:szCs w:val="18"/>
        </w:rPr>
        <w:t>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roofErr w:type="gramEnd"/>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6.2. Сведения, указанные в настоящем Договоре, соответствуют информации, размещенной на официальном сайте Организации в сети «Интернет».</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6.3. Под периодом предоставления образовательных услуг (периодом обучения) понимается промежуток времени с даты издания </w:t>
      </w:r>
      <w:proofErr w:type="gramStart"/>
      <w:r w:rsidRPr="00B831F1">
        <w:rPr>
          <w:rFonts w:ascii="Arial" w:hAnsi="Arial" w:cs="Arial"/>
          <w:sz w:val="18"/>
          <w:szCs w:val="18"/>
        </w:rPr>
        <w:t>приказа</w:t>
      </w:r>
      <w:proofErr w:type="gramEnd"/>
      <w:r w:rsidRPr="00B831F1">
        <w:rPr>
          <w:rFonts w:ascii="Arial" w:hAnsi="Arial" w:cs="Arial"/>
          <w:sz w:val="18"/>
          <w:szCs w:val="18"/>
        </w:rPr>
        <w:t xml:space="preserve"> о зачислении Обучающегося в Организацию, до даты издания приказа об окончании обучения или отчисления из его из Организации.</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w:t>
      </w:r>
      <w:proofErr w:type="gramStart"/>
      <w:r w:rsidRPr="00B831F1">
        <w:rPr>
          <w:rFonts w:ascii="Arial" w:hAnsi="Arial" w:cs="Arial"/>
          <w:sz w:val="18"/>
          <w:szCs w:val="18"/>
        </w:rPr>
        <w:t>бумажной</w:t>
      </w:r>
      <w:proofErr w:type="gramEnd"/>
      <w:r w:rsidRPr="00B831F1">
        <w:rPr>
          <w:rFonts w:ascii="Arial" w:hAnsi="Arial" w:cs="Arial"/>
          <w:sz w:val="18"/>
          <w:szCs w:val="18"/>
        </w:rPr>
        <w:t>, так и в электронной формах и подписываться уполномоченными представителями Сторон, в том числе простой ЭП посредством информационно-телекоммуникационных сетей общего пользования и АИС «Навигатор».</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 xml:space="preserve">6.5. Настоящий Договор составлен в 2-х экземплярах, по одному для каждой из Сторон. Оба экземпляра имеют одинаковую юридическую силу. </w:t>
      </w:r>
    </w:p>
    <w:p w:rsidR="00B831F1" w:rsidRPr="00B831F1" w:rsidRDefault="00B831F1" w:rsidP="0091683F">
      <w:pPr>
        <w:spacing w:line="180" w:lineRule="exact"/>
        <w:ind w:firstLine="567"/>
        <w:jc w:val="both"/>
        <w:rPr>
          <w:rFonts w:ascii="Arial" w:hAnsi="Arial" w:cs="Arial"/>
          <w:sz w:val="18"/>
          <w:szCs w:val="18"/>
        </w:rPr>
      </w:pPr>
      <w:r w:rsidRPr="00B831F1">
        <w:rPr>
          <w:rFonts w:ascii="Arial" w:hAnsi="Arial" w:cs="Arial"/>
          <w:sz w:val="18"/>
          <w:szCs w:val="18"/>
        </w:rPr>
        <w:t>6.6. Договор действует до полного исполнения обязатель</w:t>
      </w:r>
      <w:proofErr w:type="gramStart"/>
      <w:r w:rsidRPr="00B831F1">
        <w:rPr>
          <w:rFonts w:ascii="Arial" w:hAnsi="Arial" w:cs="Arial"/>
          <w:sz w:val="18"/>
          <w:szCs w:val="18"/>
        </w:rPr>
        <w:t>ств Ст</w:t>
      </w:r>
      <w:proofErr w:type="gramEnd"/>
      <w:r w:rsidRPr="00B831F1">
        <w:rPr>
          <w:rFonts w:ascii="Arial" w:hAnsi="Arial" w:cs="Arial"/>
          <w:sz w:val="18"/>
          <w:szCs w:val="18"/>
        </w:rPr>
        <w:t>оронами.</w:t>
      </w:r>
    </w:p>
    <w:p w:rsidR="00B831F1" w:rsidRDefault="00B831F1" w:rsidP="0091683F">
      <w:pPr>
        <w:spacing w:line="180" w:lineRule="exact"/>
        <w:ind w:firstLine="567"/>
        <w:jc w:val="both"/>
        <w:rPr>
          <w:rFonts w:ascii="Arial" w:hAnsi="Arial" w:cs="Arial"/>
          <w:sz w:val="18"/>
          <w:szCs w:val="18"/>
        </w:rPr>
      </w:pPr>
    </w:p>
    <w:p w:rsidR="00805EF8" w:rsidRPr="00B831F1" w:rsidRDefault="00805EF8" w:rsidP="0091683F">
      <w:pPr>
        <w:spacing w:line="180" w:lineRule="exact"/>
        <w:ind w:firstLine="567"/>
        <w:jc w:val="both"/>
        <w:rPr>
          <w:rFonts w:ascii="Arial" w:hAnsi="Arial" w:cs="Arial"/>
          <w:sz w:val="18"/>
          <w:szCs w:val="18"/>
        </w:rPr>
      </w:pPr>
    </w:p>
    <w:p w:rsidR="00B831F1" w:rsidRDefault="00B831F1" w:rsidP="0091683F">
      <w:pPr>
        <w:spacing w:line="180" w:lineRule="exact"/>
        <w:ind w:firstLine="567"/>
        <w:jc w:val="center"/>
        <w:rPr>
          <w:rFonts w:ascii="Arial" w:hAnsi="Arial" w:cs="Arial"/>
          <w:sz w:val="18"/>
          <w:szCs w:val="18"/>
        </w:rPr>
      </w:pPr>
      <w:r w:rsidRPr="00B831F1">
        <w:rPr>
          <w:rFonts w:ascii="Arial" w:hAnsi="Arial" w:cs="Arial"/>
          <w:sz w:val="18"/>
          <w:szCs w:val="18"/>
        </w:rPr>
        <w:lastRenderedPageBreak/>
        <w:t>7. Реквизиты и подписи Сторон</w:t>
      </w:r>
    </w:p>
    <w:p w:rsidR="00805EF8" w:rsidRDefault="00805EF8" w:rsidP="0091683F">
      <w:pPr>
        <w:spacing w:line="180" w:lineRule="exact"/>
        <w:ind w:firstLine="567"/>
        <w:jc w:val="center"/>
        <w:rPr>
          <w:rFonts w:ascii="Arial" w:hAnsi="Arial" w:cs="Arial"/>
          <w:sz w:val="18"/>
          <w:szCs w:val="18"/>
        </w:rPr>
      </w:pPr>
    </w:p>
    <w:tbl>
      <w:tblPr>
        <w:tblW w:w="4928" w:type="dxa"/>
        <w:tblLayout w:type="fixed"/>
        <w:tblLook w:val="01E0" w:firstRow="1" w:lastRow="1" w:firstColumn="1" w:lastColumn="1" w:noHBand="0" w:noVBand="0"/>
      </w:tblPr>
      <w:tblGrid>
        <w:gridCol w:w="1526"/>
        <w:gridCol w:w="1843"/>
        <w:gridCol w:w="1559"/>
      </w:tblGrid>
      <w:tr w:rsidR="0091683F" w:rsidRPr="0091683F" w:rsidTr="0091683F">
        <w:tc>
          <w:tcPr>
            <w:tcW w:w="1526" w:type="dxa"/>
          </w:tcPr>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Исполнитель</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____</w:t>
            </w:r>
            <w:r>
              <w:rPr>
                <w:rFonts w:ascii="Arial" w:hAnsi="Arial" w:cs="Arial"/>
                <w:color w:val="auto"/>
                <w:sz w:val="16"/>
                <w:szCs w:val="16"/>
              </w:rPr>
              <w:t>_________</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roofErr w:type="gramStart"/>
            <w:r w:rsidRPr="0091683F">
              <w:rPr>
                <w:rFonts w:ascii="Arial" w:hAnsi="Arial" w:cs="Arial"/>
                <w:color w:val="auto"/>
                <w:sz w:val="16"/>
                <w:szCs w:val="16"/>
              </w:rPr>
              <w:t>(полное наименование и фирменное наименование</w:t>
            </w:r>
            <w:proofErr w:type="gramEnd"/>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(при наличии) Организации)</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(место нахождения)</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(банковские реквизиты)</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______________</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(подпись)</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М.П.</w:t>
            </w:r>
          </w:p>
        </w:tc>
        <w:tc>
          <w:tcPr>
            <w:tcW w:w="1843" w:type="dxa"/>
          </w:tcPr>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 xml:space="preserve">Заказчик </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Pr>
                <w:rFonts w:ascii="Arial" w:hAnsi="Arial" w:cs="Arial"/>
                <w:color w:val="auto"/>
                <w:sz w:val="16"/>
                <w:szCs w:val="16"/>
              </w:rPr>
              <w:t>__________________</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ФИО (при наличии)/наименование юридического лица</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(дата рождения)</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roofErr w:type="gramStart"/>
            <w:r w:rsidRPr="0091683F">
              <w:rPr>
                <w:rFonts w:ascii="Arial" w:hAnsi="Arial" w:cs="Arial"/>
                <w:color w:val="auto"/>
                <w:sz w:val="16"/>
                <w:szCs w:val="16"/>
              </w:rPr>
              <w:t>(место нахождения/</w:t>
            </w:r>
            <w:proofErr w:type="gramEnd"/>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адрес места жительства)</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(паспорт: серия, номер, когда и кем выдан)</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(телефон)</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_______________</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(подпись)</w:t>
            </w:r>
          </w:p>
        </w:tc>
        <w:tc>
          <w:tcPr>
            <w:tcW w:w="1559" w:type="dxa"/>
          </w:tcPr>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 xml:space="preserve">Обучающийся </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_______________</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ФИО (при наличии)</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(дата рождения)</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(адрес места жительства)</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(паспорт: серия, номер, когда и кем выдан или свидетельство о рождении)</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(телефон)</w:t>
            </w:r>
          </w:p>
          <w:p w:rsidR="0091683F" w:rsidRPr="0091683F" w:rsidRDefault="0091683F" w:rsidP="0091683F">
            <w:pPr>
              <w:widowControl w:val="0"/>
              <w:suppressAutoHyphens/>
              <w:autoSpaceDE w:val="0"/>
              <w:autoSpaceDN w:val="0"/>
              <w:adjustRightInd w:val="0"/>
              <w:spacing w:line="180" w:lineRule="exact"/>
              <w:jc w:val="center"/>
              <w:rPr>
                <w:rFonts w:ascii="Arial" w:hAnsi="Arial" w:cs="Arial"/>
                <w:color w:val="auto"/>
                <w:sz w:val="16"/>
                <w:szCs w:val="16"/>
              </w:rPr>
            </w:pPr>
            <w:r w:rsidRPr="0091683F">
              <w:rPr>
                <w:rFonts w:ascii="Arial" w:hAnsi="Arial" w:cs="Arial"/>
                <w:color w:val="auto"/>
                <w:sz w:val="16"/>
                <w:szCs w:val="16"/>
              </w:rPr>
              <w:t>_</w:t>
            </w:r>
            <w:r>
              <w:rPr>
                <w:rFonts w:ascii="Arial" w:hAnsi="Arial" w:cs="Arial"/>
                <w:color w:val="auto"/>
                <w:sz w:val="16"/>
                <w:szCs w:val="16"/>
              </w:rPr>
              <w:t>______________</w:t>
            </w:r>
          </w:p>
          <w:p w:rsidR="0091683F" w:rsidRPr="0091683F" w:rsidRDefault="0091683F" w:rsidP="0091683F">
            <w:pPr>
              <w:widowControl w:val="0"/>
              <w:suppressAutoHyphens/>
              <w:autoSpaceDE w:val="0"/>
              <w:autoSpaceDN w:val="0"/>
              <w:adjustRightInd w:val="0"/>
              <w:spacing w:line="180" w:lineRule="exact"/>
              <w:rPr>
                <w:rFonts w:ascii="Arial" w:hAnsi="Arial" w:cs="Arial"/>
                <w:color w:val="auto"/>
                <w:sz w:val="16"/>
                <w:szCs w:val="16"/>
              </w:rPr>
            </w:pPr>
          </w:p>
        </w:tc>
      </w:tr>
    </w:tbl>
    <w:p w:rsidR="00B831F1" w:rsidRDefault="00B831F1" w:rsidP="004121B8">
      <w:pPr>
        <w:spacing w:line="240" w:lineRule="exact"/>
        <w:ind w:firstLine="142"/>
        <w:rPr>
          <w:rFonts w:ascii="Arial" w:hAnsi="Arial" w:cs="Arial"/>
          <w:sz w:val="18"/>
          <w:szCs w:val="18"/>
        </w:rPr>
      </w:pPr>
    </w:p>
    <w:p w:rsidR="00B831F1" w:rsidRDefault="00B831F1" w:rsidP="004121B8">
      <w:pPr>
        <w:spacing w:line="240" w:lineRule="exact"/>
        <w:ind w:firstLine="142"/>
        <w:rPr>
          <w:rFonts w:ascii="Arial" w:hAnsi="Arial" w:cs="Arial"/>
          <w:sz w:val="18"/>
          <w:szCs w:val="18"/>
        </w:rPr>
      </w:pPr>
    </w:p>
    <w:p w:rsidR="001F2748" w:rsidRDefault="001F2748" w:rsidP="004121B8">
      <w:pPr>
        <w:spacing w:line="240" w:lineRule="exact"/>
        <w:ind w:firstLine="142"/>
        <w:rPr>
          <w:rFonts w:ascii="Arial" w:hAnsi="Arial" w:cs="Arial"/>
          <w:sz w:val="18"/>
          <w:szCs w:val="18"/>
        </w:rPr>
      </w:pPr>
    </w:p>
    <w:p w:rsidR="001F2748" w:rsidRPr="001F2748" w:rsidRDefault="001F2748" w:rsidP="001F2748">
      <w:pPr>
        <w:spacing w:line="180" w:lineRule="exact"/>
        <w:rPr>
          <w:rFonts w:ascii="Arial" w:hAnsi="Arial" w:cs="Arial"/>
          <w:sz w:val="18"/>
          <w:szCs w:val="18"/>
        </w:rPr>
      </w:pPr>
      <w:r w:rsidRPr="001F2748">
        <w:rPr>
          <w:rFonts w:ascii="Arial" w:hAnsi="Arial" w:cs="Arial"/>
          <w:sz w:val="18"/>
          <w:szCs w:val="18"/>
        </w:rPr>
        <w:t>Первый заместитель главы администрации</w:t>
      </w:r>
    </w:p>
    <w:p w:rsidR="001F2748" w:rsidRPr="001F2748" w:rsidRDefault="001F2748" w:rsidP="001F2748">
      <w:pPr>
        <w:spacing w:line="180" w:lineRule="exact"/>
        <w:rPr>
          <w:rFonts w:ascii="Arial" w:hAnsi="Arial" w:cs="Arial"/>
          <w:sz w:val="18"/>
          <w:szCs w:val="18"/>
        </w:rPr>
      </w:pPr>
      <w:r w:rsidRPr="001F2748">
        <w:rPr>
          <w:rFonts w:ascii="Arial" w:hAnsi="Arial" w:cs="Arial"/>
          <w:sz w:val="18"/>
          <w:szCs w:val="18"/>
        </w:rPr>
        <w:t>Благодарненского городского округа</w:t>
      </w:r>
    </w:p>
    <w:p w:rsidR="00746F7D" w:rsidRDefault="001F2748" w:rsidP="001F2748">
      <w:pPr>
        <w:spacing w:line="180" w:lineRule="exact"/>
        <w:rPr>
          <w:rFonts w:ascii="Arial" w:hAnsi="Arial" w:cs="Arial"/>
          <w:sz w:val="18"/>
          <w:szCs w:val="18"/>
        </w:rPr>
      </w:pPr>
      <w:r w:rsidRPr="001F2748">
        <w:rPr>
          <w:rFonts w:ascii="Arial" w:hAnsi="Arial" w:cs="Arial"/>
          <w:sz w:val="18"/>
          <w:szCs w:val="18"/>
        </w:rPr>
        <w:t xml:space="preserve">Ставропольского края           </w:t>
      </w:r>
      <w:r>
        <w:rPr>
          <w:rFonts w:ascii="Arial" w:hAnsi="Arial" w:cs="Arial"/>
          <w:sz w:val="18"/>
          <w:szCs w:val="18"/>
        </w:rPr>
        <w:t xml:space="preserve">       </w:t>
      </w:r>
      <w:r w:rsidRPr="001F2748">
        <w:rPr>
          <w:rFonts w:ascii="Arial" w:hAnsi="Arial" w:cs="Arial"/>
          <w:sz w:val="18"/>
          <w:szCs w:val="18"/>
        </w:rPr>
        <w:t xml:space="preserve">          Н.Д. Федюнина</w:t>
      </w:r>
    </w:p>
    <w:p w:rsidR="00746F7D" w:rsidRDefault="00746F7D" w:rsidP="004121B8">
      <w:pPr>
        <w:spacing w:line="240" w:lineRule="exact"/>
        <w:ind w:firstLine="142"/>
        <w:rPr>
          <w:rFonts w:ascii="Arial" w:hAnsi="Arial" w:cs="Arial"/>
          <w:sz w:val="18"/>
          <w:szCs w:val="18"/>
        </w:rPr>
      </w:pPr>
    </w:p>
    <w:p w:rsidR="00746F7D" w:rsidRDefault="00746F7D" w:rsidP="004121B8">
      <w:pPr>
        <w:spacing w:line="240" w:lineRule="exact"/>
        <w:ind w:firstLine="142"/>
        <w:rPr>
          <w:rFonts w:ascii="Arial" w:hAnsi="Arial" w:cs="Arial"/>
          <w:sz w:val="18"/>
          <w:szCs w:val="18"/>
        </w:rPr>
      </w:pPr>
    </w:p>
    <w:p w:rsidR="00C02319" w:rsidRDefault="00C02319" w:rsidP="004121B8">
      <w:pPr>
        <w:spacing w:line="240" w:lineRule="exact"/>
        <w:ind w:firstLine="142"/>
        <w:rPr>
          <w:rFonts w:ascii="Arial" w:hAnsi="Arial" w:cs="Arial"/>
          <w:sz w:val="18"/>
          <w:szCs w:val="18"/>
        </w:rPr>
      </w:pPr>
    </w:p>
    <w:p w:rsidR="00C02319" w:rsidRPr="00C02319" w:rsidRDefault="00C02319" w:rsidP="008319AC">
      <w:pPr>
        <w:spacing w:line="200" w:lineRule="exact"/>
        <w:ind w:firstLine="142"/>
        <w:jc w:val="center"/>
        <w:rPr>
          <w:rFonts w:ascii="Arial" w:hAnsi="Arial" w:cs="Arial"/>
          <w:sz w:val="18"/>
          <w:szCs w:val="18"/>
        </w:rPr>
      </w:pPr>
      <w:r w:rsidRPr="00C02319">
        <w:rPr>
          <w:rFonts w:ascii="Arial" w:hAnsi="Arial" w:cs="Arial"/>
          <w:sz w:val="18"/>
          <w:szCs w:val="18"/>
        </w:rPr>
        <w:t>ПОСТАНОВЛЕНИЕ</w:t>
      </w:r>
    </w:p>
    <w:p w:rsidR="00C02319" w:rsidRPr="00C02319" w:rsidRDefault="00C02319" w:rsidP="008319AC">
      <w:pPr>
        <w:spacing w:line="200" w:lineRule="exact"/>
        <w:ind w:firstLine="142"/>
        <w:jc w:val="center"/>
        <w:rPr>
          <w:rFonts w:ascii="Arial" w:hAnsi="Arial" w:cs="Arial"/>
          <w:sz w:val="18"/>
          <w:szCs w:val="18"/>
        </w:rPr>
      </w:pPr>
    </w:p>
    <w:p w:rsidR="00C02319" w:rsidRPr="00C02319" w:rsidRDefault="00C02319" w:rsidP="008319AC">
      <w:pPr>
        <w:spacing w:line="200" w:lineRule="exact"/>
        <w:ind w:firstLine="142"/>
        <w:jc w:val="center"/>
        <w:rPr>
          <w:rFonts w:ascii="Arial" w:hAnsi="Arial" w:cs="Arial"/>
          <w:sz w:val="18"/>
          <w:szCs w:val="18"/>
        </w:rPr>
      </w:pPr>
      <w:r w:rsidRPr="00C02319">
        <w:rPr>
          <w:rFonts w:ascii="Arial" w:hAnsi="Arial" w:cs="Arial"/>
          <w:sz w:val="18"/>
          <w:szCs w:val="18"/>
        </w:rPr>
        <w:t>АДМИНИСТРАЦИИ БЛАГОДАРНЕНСКОГО ГОРОДСКОГО ОКРУГА  СТАВРОПОЛЬСКОГО КРАЯ</w:t>
      </w:r>
    </w:p>
    <w:p w:rsidR="00C02319" w:rsidRPr="00C02319" w:rsidRDefault="00C02319" w:rsidP="008319AC">
      <w:pPr>
        <w:spacing w:line="200" w:lineRule="exact"/>
        <w:ind w:firstLine="142"/>
        <w:jc w:val="center"/>
        <w:rPr>
          <w:rFonts w:ascii="Arial" w:hAnsi="Arial" w:cs="Arial"/>
          <w:sz w:val="18"/>
          <w:szCs w:val="18"/>
        </w:rPr>
      </w:pPr>
      <w:r>
        <w:rPr>
          <w:rFonts w:ascii="Arial" w:hAnsi="Arial" w:cs="Arial"/>
          <w:sz w:val="18"/>
          <w:szCs w:val="18"/>
        </w:rPr>
        <w:t xml:space="preserve">30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C02319">
        <w:rPr>
          <w:rFonts w:ascii="Arial" w:hAnsi="Arial" w:cs="Arial"/>
          <w:sz w:val="18"/>
          <w:szCs w:val="18"/>
        </w:rPr>
        <w:t>№</w:t>
      </w:r>
      <w:r>
        <w:rPr>
          <w:rFonts w:ascii="Arial" w:hAnsi="Arial" w:cs="Arial"/>
          <w:sz w:val="18"/>
          <w:szCs w:val="18"/>
        </w:rPr>
        <w:t xml:space="preserve"> </w:t>
      </w:r>
      <w:r w:rsidRPr="00C02319">
        <w:rPr>
          <w:rFonts w:ascii="Arial" w:hAnsi="Arial" w:cs="Arial"/>
          <w:sz w:val="18"/>
          <w:szCs w:val="18"/>
        </w:rPr>
        <w:t>1450</w:t>
      </w:r>
    </w:p>
    <w:p w:rsidR="00C02319" w:rsidRPr="00C02319" w:rsidRDefault="00C02319" w:rsidP="008319AC">
      <w:pPr>
        <w:spacing w:line="200" w:lineRule="exact"/>
        <w:ind w:firstLine="142"/>
        <w:jc w:val="both"/>
        <w:rPr>
          <w:rFonts w:ascii="Arial" w:hAnsi="Arial" w:cs="Arial"/>
          <w:sz w:val="18"/>
          <w:szCs w:val="18"/>
        </w:rPr>
      </w:pPr>
    </w:p>
    <w:p w:rsidR="00C02319" w:rsidRPr="00C02319" w:rsidRDefault="00C02319" w:rsidP="008319AC">
      <w:pPr>
        <w:spacing w:line="200" w:lineRule="exact"/>
        <w:ind w:firstLine="567"/>
        <w:jc w:val="both"/>
        <w:rPr>
          <w:rFonts w:ascii="Arial" w:hAnsi="Arial" w:cs="Arial"/>
          <w:sz w:val="18"/>
          <w:szCs w:val="18"/>
        </w:rPr>
      </w:pPr>
      <w:r w:rsidRPr="00C02319">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утвержденную постановлением администрации Благодарненского городского округа Ставропольского края от 14 декабря 2018 года № 1385</w:t>
      </w:r>
    </w:p>
    <w:p w:rsidR="00C02319" w:rsidRPr="00C02319" w:rsidRDefault="00C02319" w:rsidP="008319AC">
      <w:pPr>
        <w:spacing w:line="200" w:lineRule="exact"/>
        <w:ind w:firstLine="142"/>
        <w:jc w:val="both"/>
        <w:rPr>
          <w:rFonts w:ascii="Arial" w:hAnsi="Arial" w:cs="Arial"/>
          <w:sz w:val="18"/>
          <w:szCs w:val="18"/>
        </w:rPr>
      </w:pPr>
    </w:p>
    <w:p w:rsidR="00C02319" w:rsidRPr="00C02319" w:rsidRDefault="00C02319" w:rsidP="008319AC">
      <w:pPr>
        <w:spacing w:line="200" w:lineRule="exact"/>
        <w:ind w:firstLine="567"/>
        <w:jc w:val="both"/>
        <w:rPr>
          <w:rFonts w:ascii="Arial" w:hAnsi="Arial" w:cs="Arial"/>
          <w:sz w:val="18"/>
          <w:szCs w:val="18"/>
        </w:rPr>
      </w:pPr>
      <w:r w:rsidRPr="00C02319">
        <w:rPr>
          <w:rFonts w:ascii="Arial" w:hAnsi="Arial" w:cs="Arial"/>
          <w:sz w:val="18"/>
          <w:szCs w:val="18"/>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C02319" w:rsidRPr="00C02319" w:rsidRDefault="00C02319" w:rsidP="008319AC">
      <w:pPr>
        <w:spacing w:line="200" w:lineRule="exact"/>
        <w:ind w:firstLine="567"/>
        <w:jc w:val="both"/>
        <w:rPr>
          <w:rFonts w:ascii="Arial" w:hAnsi="Arial" w:cs="Arial"/>
          <w:sz w:val="18"/>
          <w:szCs w:val="18"/>
        </w:rPr>
      </w:pPr>
      <w:proofErr w:type="gramStart"/>
      <w:r w:rsidRPr="00C02319">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№1644), распоряжением администрации Благодарненского городского округа Ставропольского края от 17 февраля</w:t>
      </w:r>
      <w:proofErr w:type="gramEnd"/>
      <w:r w:rsidRPr="00C02319">
        <w:rPr>
          <w:rFonts w:ascii="Arial" w:hAnsi="Arial" w:cs="Arial"/>
          <w:sz w:val="18"/>
          <w:szCs w:val="18"/>
        </w:rPr>
        <w:t xml:space="preserve"> </w:t>
      </w:r>
      <w:proofErr w:type="gramStart"/>
      <w:r w:rsidRPr="00C02319">
        <w:rPr>
          <w:rFonts w:ascii="Arial" w:hAnsi="Arial" w:cs="Arial"/>
          <w:sz w:val="18"/>
          <w:szCs w:val="18"/>
        </w:rPr>
        <w:t xml:space="preserve">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решением Совета депутатов Благодарненского городского округа Ставропольского края первого созыва от 29 декабря 2020 года № 390 «О внесении изменений в решение Совета депутатов Благодарненского городского округа Ставропольского края от 17 декабря 2019 года № 292 «О бюджете </w:t>
      </w:r>
      <w:r w:rsidRPr="00C02319">
        <w:rPr>
          <w:rFonts w:ascii="Arial" w:hAnsi="Arial" w:cs="Arial"/>
          <w:sz w:val="18"/>
          <w:szCs w:val="18"/>
        </w:rPr>
        <w:lastRenderedPageBreak/>
        <w:t>Благодарненского городского округа Ставропольского края на</w:t>
      </w:r>
      <w:proofErr w:type="gramEnd"/>
      <w:r w:rsidRPr="00C02319">
        <w:rPr>
          <w:rFonts w:ascii="Arial" w:hAnsi="Arial" w:cs="Arial"/>
          <w:sz w:val="18"/>
          <w:szCs w:val="18"/>
        </w:rPr>
        <w:t xml:space="preserve"> 2020 год и плановый период 2021 и 2022 годов», решением Совета депутатов Благодарненского городского округа Ставропольского края первого созыва от 22 декабря 2020 года № 380 «О бюджете Благодарненского городского округа Ставропольского края на 2021 год и плановый период 2022 и 2023 годов», администрация Благодарненского городского округа Ставропольского края</w:t>
      </w:r>
    </w:p>
    <w:p w:rsidR="00C02319" w:rsidRPr="00C02319" w:rsidRDefault="00C02319" w:rsidP="008319AC">
      <w:pPr>
        <w:spacing w:line="200" w:lineRule="exact"/>
        <w:ind w:firstLine="567"/>
        <w:jc w:val="both"/>
        <w:rPr>
          <w:rFonts w:ascii="Arial" w:hAnsi="Arial" w:cs="Arial"/>
          <w:sz w:val="18"/>
          <w:szCs w:val="18"/>
        </w:rPr>
      </w:pPr>
    </w:p>
    <w:p w:rsidR="00C02319" w:rsidRPr="00C02319" w:rsidRDefault="00C02319" w:rsidP="008319AC">
      <w:pPr>
        <w:spacing w:line="200" w:lineRule="exact"/>
        <w:ind w:firstLine="567"/>
        <w:jc w:val="both"/>
        <w:rPr>
          <w:rFonts w:ascii="Arial" w:hAnsi="Arial" w:cs="Arial"/>
          <w:sz w:val="18"/>
          <w:szCs w:val="18"/>
        </w:rPr>
      </w:pPr>
      <w:r w:rsidRPr="00C02319">
        <w:rPr>
          <w:rFonts w:ascii="Arial" w:hAnsi="Arial" w:cs="Arial"/>
          <w:sz w:val="18"/>
          <w:szCs w:val="18"/>
        </w:rPr>
        <w:t>ПОСТАНОВЛЯЕТ:</w:t>
      </w:r>
    </w:p>
    <w:p w:rsidR="00C02319" w:rsidRPr="00C02319" w:rsidRDefault="00C02319" w:rsidP="008319AC">
      <w:pPr>
        <w:spacing w:line="200" w:lineRule="exact"/>
        <w:ind w:firstLine="567"/>
        <w:jc w:val="both"/>
        <w:rPr>
          <w:rFonts w:ascii="Arial" w:hAnsi="Arial" w:cs="Arial"/>
          <w:sz w:val="18"/>
          <w:szCs w:val="18"/>
        </w:rPr>
      </w:pPr>
    </w:p>
    <w:p w:rsidR="00C02319" w:rsidRPr="00C02319" w:rsidRDefault="00C02319" w:rsidP="008319AC">
      <w:pPr>
        <w:spacing w:line="200" w:lineRule="exact"/>
        <w:ind w:firstLine="567"/>
        <w:jc w:val="both"/>
        <w:rPr>
          <w:rFonts w:ascii="Arial" w:hAnsi="Arial" w:cs="Arial"/>
          <w:sz w:val="18"/>
          <w:szCs w:val="18"/>
        </w:rPr>
      </w:pPr>
      <w:r w:rsidRPr="00C02319">
        <w:rPr>
          <w:rFonts w:ascii="Arial" w:hAnsi="Arial" w:cs="Arial"/>
          <w:sz w:val="18"/>
          <w:szCs w:val="18"/>
        </w:rPr>
        <w:t xml:space="preserve">1. </w:t>
      </w:r>
      <w:proofErr w:type="gramStart"/>
      <w:r w:rsidRPr="00C02319">
        <w:rPr>
          <w:rFonts w:ascii="Arial" w:hAnsi="Arial" w:cs="Arial"/>
          <w:sz w:val="18"/>
          <w:szCs w:val="18"/>
        </w:rPr>
        <w:t>Внести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утвержденную постановлением администрации Благодарненского городского округа Ставропольского края от 14 декабря 2018 года № 1385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(с изменениями, внесенными постановлениями администрации Благодарненского городского округа Ставропольского края от 22 марта 2019 года № 586</w:t>
      </w:r>
      <w:proofErr w:type="gramEnd"/>
      <w:r w:rsidRPr="00C02319">
        <w:rPr>
          <w:rFonts w:ascii="Arial" w:hAnsi="Arial" w:cs="Arial"/>
          <w:sz w:val="18"/>
          <w:szCs w:val="18"/>
        </w:rPr>
        <w:t xml:space="preserve">, от 08 мая 2019 года № 853, от 26 июня 2019 года № 1048, от 12 декабря 2019 года № 2004, от 26 марта 2020 года №386, от 11 июня 2020 года №678, от 29 декабря 2020 года №1791) изменения, изложив ее в прилагаемой редакции. </w:t>
      </w:r>
    </w:p>
    <w:p w:rsidR="00C02319" w:rsidRPr="00C02319" w:rsidRDefault="00C02319" w:rsidP="008319AC">
      <w:pPr>
        <w:spacing w:line="200" w:lineRule="exact"/>
        <w:ind w:firstLine="567"/>
        <w:jc w:val="both"/>
        <w:rPr>
          <w:rFonts w:ascii="Arial" w:hAnsi="Arial" w:cs="Arial"/>
          <w:sz w:val="18"/>
          <w:szCs w:val="18"/>
        </w:rPr>
      </w:pPr>
    </w:p>
    <w:p w:rsidR="00C02319" w:rsidRPr="00C02319" w:rsidRDefault="00C02319" w:rsidP="008319AC">
      <w:pPr>
        <w:spacing w:line="200" w:lineRule="exact"/>
        <w:ind w:firstLine="567"/>
        <w:jc w:val="both"/>
        <w:rPr>
          <w:rFonts w:ascii="Arial" w:hAnsi="Arial" w:cs="Arial"/>
          <w:sz w:val="18"/>
          <w:szCs w:val="18"/>
        </w:rPr>
      </w:pPr>
      <w:r>
        <w:rPr>
          <w:rFonts w:ascii="Arial" w:hAnsi="Arial" w:cs="Arial"/>
          <w:sz w:val="18"/>
          <w:szCs w:val="18"/>
        </w:rPr>
        <w:t>2.</w:t>
      </w:r>
      <w:proofErr w:type="gramStart"/>
      <w:r w:rsidRPr="00C02319">
        <w:rPr>
          <w:rFonts w:ascii="Arial" w:hAnsi="Arial" w:cs="Arial"/>
          <w:sz w:val="18"/>
          <w:szCs w:val="18"/>
        </w:rPr>
        <w:t>Контроль за</w:t>
      </w:r>
      <w:proofErr w:type="gramEnd"/>
      <w:r w:rsidRPr="00C02319">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C02319" w:rsidRPr="00C02319" w:rsidRDefault="00C02319" w:rsidP="008319AC">
      <w:pPr>
        <w:spacing w:line="200" w:lineRule="exact"/>
        <w:ind w:firstLine="567"/>
        <w:jc w:val="both"/>
        <w:rPr>
          <w:rFonts w:ascii="Arial" w:hAnsi="Arial" w:cs="Arial"/>
          <w:sz w:val="18"/>
          <w:szCs w:val="18"/>
        </w:rPr>
      </w:pPr>
    </w:p>
    <w:p w:rsidR="00C02319" w:rsidRPr="00C02319" w:rsidRDefault="00C02319" w:rsidP="008319AC">
      <w:pPr>
        <w:spacing w:line="200" w:lineRule="exact"/>
        <w:ind w:firstLine="567"/>
        <w:jc w:val="both"/>
        <w:rPr>
          <w:rFonts w:ascii="Arial" w:hAnsi="Arial" w:cs="Arial"/>
          <w:sz w:val="18"/>
          <w:szCs w:val="18"/>
        </w:rPr>
      </w:pPr>
      <w:r>
        <w:rPr>
          <w:rFonts w:ascii="Arial" w:hAnsi="Arial" w:cs="Arial"/>
          <w:sz w:val="18"/>
          <w:szCs w:val="18"/>
        </w:rPr>
        <w:t>3.</w:t>
      </w:r>
      <w:r w:rsidRPr="00C02319">
        <w:rPr>
          <w:rFonts w:ascii="Arial" w:hAnsi="Arial" w:cs="Arial"/>
          <w:sz w:val="18"/>
          <w:szCs w:val="18"/>
        </w:rPr>
        <w:t>Настоящее постановление вступает в силу со дня его официального опубликования и распространяется на правоотношения, возникшие с 01 января 2021 года.</w:t>
      </w:r>
    </w:p>
    <w:p w:rsidR="00C02319" w:rsidRPr="00C02319" w:rsidRDefault="00C02319" w:rsidP="008319AC">
      <w:pPr>
        <w:spacing w:line="200" w:lineRule="exact"/>
        <w:ind w:firstLine="142"/>
        <w:jc w:val="both"/>
        <w:rPr>
          <w:rFonts w:ascii="Arial" w:hAnsi="Arial" w:cs="Arial"/>
          <w:sz w:val="18"/>
          <w:szCs w:val="18"/>
        </w:rPr>
      </w:pPr>
    </w:p>
    <w:p w:rsidR="00C02319" w:rsidRPr="00C02319" w:rsidRDefault="00C02319" w:rsidP="008319AC">
      <w:pPr>
        <w:spacing w:line="200" w:lineRule="exact"/>
        <w:ind w:firstLine="142"/>
        <w:jc w:val="both"/>
        <w:rPr>
          <w:rFonts w:ascii="Arial" w:hAnsi="Arial" w:cs="Arial"/>
          <w:sz w:val="18"/>
          <w:szCs w:val="18"/>
        </w:rPr>
      </w:pPr>
    </w:p>
    <w:p w:rsidR="00C02319" w:rsidRPr="00C02319" w:rsidRDefault="00C02319" w:rsidP="00C02319">
      <w:pPr>
        <w:spacing w:line="180" w:lineRule="exact"/>
        <w:ind w:firstLine="142"/>
        <w:jc w:val="both"/>
        <w:rPr>
          <w:rFonts w:ascii="Arial" w:hAnsi="Arial" w:cs="Arial"/>
          <w:sz w:val="18"/>
          <w:szCs w:val="18"/>
        </w:rPr>
      </w:pPr>
    </w:p>
    <w:p w:rsidR="00C02319" w:rsidRPr="00C02319" w:rsidRDefault="00C02319" w:rsidP="00C02319">
      <w:pPr>
        <w:spacing w:line="180" w:lineRule="exact"/>
        <w:ind w:firstLine="142"/>
        <w:jc w:val="both"/>
        <w:rPr>
          <w:rFonts w:ascii="Arial" w:hAnsi="Arial" w:cs="Arial"/>
          <w:sz w:val="18"/>
          <w:szCs w:val="18"/>
        </w:rPr>
      </w:pPr>
      <w:r w:rsidRPr="00C02319">
        <w:rPr>
          <w:rFonts w:ascii="Arial" w:hAnsi="Arial" w:cs="Arial"/>
          <w:sz w:val="18"/>
          <w:szCs w:val="18"/>
        </w:rPr>
        <w:t xml:space="preserve">Глава </w:t>
      </w:r>
    </w:p>
    <w:p w:rsidR="00C02319" w:rsidRPr="00C02319" w:rsidRDefault="00C02319" w:rsidP="00C02319">
      <w:pPr>
        <w:spacing w:line="180" w:lineRule="exact"/>
        <w:ind w:firstLine="142"/>
        <w:jc w:val="both"/>
        <w:rPr>
          <w:rFonts w:ascii="Arial" w:hAnsi="Arial" w:cs="Arial"/>
          <w:sz w:val="18"/>
          <w:szCs w:val="18"/>
        </w:rPr>
      </w:pPr>
      <w:r w:rsidRPr="00C02319">
        <w:rPr>
          <w:rFonts w:ascii="Arial" w:hAnsi="Arial" w:cs="Arial"/>
          <w:sz w:val="18"/>
          <w:szCs w:val="18"/>
        </w:rPr>
        <w:t>Благодарненского городского округа</w:t>
      </w:r>
    </w:p>
    <w:p w:rsidR="00746F7D" w:rsidRDefault="00C02319" w:rsidP="00C02319">
      <w:pPr>
        <w:spacing w:line="180" w:lineRule="exact"/>
        <w:ind w:firstLine="142"/>
        <w:jc w:val="both"/>
        <w:rPr>
          <w:rFonts w:ascii="Arial" w:hAnsi="Arial" w:cs="Arial"/>
          <w:sz w:val="18"/>
          <w:szCs w:val="18"/>
        </w:rPr>
      </w:pPr>
      <w:r w:rsidRPr="00C02319">
        <w:rPr>
          <w:rFonts w:ascii="Arial" w:hAnsi="Arial" w:cs="Arial"/>
          <w:sz w:val="18"/>
          <w:szCs w:val="18"/>
        </w:rPr>
        <w:t xml:space="preserve">Ставропольского края   </w:t>
      </w:r>
      <w:r>
        <w:rPr>
          <w:rFonts w:ascii="Arial" w:hAnsi="Arial" w:cs="Arial"/>
          <w:sz w:val="18"/>
          <w:szCs w:val="18"/>
        </w:rPr>
        <w:t xml:space="preserve">                    </w:t>
      </w:r>
      <w:r w:rsidRPr="00C02319">
        <w:rPr>
          <w:rFonts w:ascii="Arial" w:hAnsi="Arial" w:cs="Arial"/>
          <w:sz w:val="18"/>
          <w:szCs w:val="18"/>
        </w:rPr>
        <w:t>А.И. Теньков</w:t>
      </w:r>
    </w:p>
    <w:p w:rsidR="00746F7D" w:rsidRDefault="00746F7D" w:rsidP="004121B8">
      <w:pPr>
        <w:spacing w:line="240" w:lineRule="exact"/>
        <w:ind w:firstLine="142"/>
        <w:rPr>
          <w:rFonts w:ascii="Arial" w:hAnsi="Arial" w:cs="Arial"/>
          <w:sz w:val="18"/>
          <w:szCs w:val="18"/>
        </w:rPr>
      </w:pPr>
    </w:p>
    <w:p w:rsidR="00746F7D" w:rsidRDefault="00746F7D" w:rsidP="004121B8">
      <w:pPr>
        <w:spacing w:line="240" w:lineRule="exact"/>
        <w:ind w:firstLine="142"/>
        <w:rPr>
          <w:rFonts w:ascii="Arial" w:hAnsi="Arial" w:cs="Arial"/>
          <w:sz w:val="18"/>
          <w:szCs w:val="18"/>
        </w:rPr>
      </w:pPr>
    </w:p>
    <w:p w:rsidR="00F835BF" w:rsidRPr="00F835BF" w:rsidRDefault="00F835BF" w:rsidP="00F835BF">
      <w:pPr>
        <w:spacing w:line="240" w:lineRule="exact"/>
        <w:ind w:firstLine="142"/>
        <w:jc w:val="right"/>
        <w:rPr>
          <w:rFonts w:ascii="Arial" w:hAnsi="Arial" w:cs="Arial"/>
          <w:sz w:val="18"/>
          <w:szCs w:val="18"/>
        </w:rPr>
      </w:pPr>
    </w:p>
    <w:p w:rsidR="00F835BF" w:rsidRPr="00F835BF" w:rsidRDefault="00F835BF" w:rsidP="00F835BF">
      <w:pPr>
        <w:spacing w:line="180" w:lineRule="exact"/>
        <w:ind w:firstLine="142"/>
        <w:jc w:val="right"/>
        <w:rPr>
          <w:rFonts w:ascii="Arial" w:hAnsi="Arial" w:cs="Arial"/>
          <w:sz w:val="18"/>
          <w:szCs w:val="18"/>
        </w:rPr>
      </w:pPr>
      <w:r w:rsidRPr="00F835BF">
        <w:rPr>
          <w:rFonts w:ascii="Arial" w:hAnsi="Arial" w:cs="Arial"/>
          <w:sz w:val="18"/>
          <w:szCs w:val="18"/>
        </w:rPr>
        <w:tab/>
        <w:t>УТВЕРЖДЕНА</w:t>
      </w:r>
    </w:p>
    <w:p w:rsidR="00F835BF" w:rsidRPr="00F835BF" w:rsidRDefault="00F835BF" w:rsidP="00F835BF">
      <w:pPr>
        <w:spacing w:line="180" w:lineRule="exact"/>
        <w:ind w:firstLine="142"/>
        <w:jc w:val="right"/>
        <w:rPr>
          <w:rFonts w:ascii="Arial" w:hAnsi="Arial" w:cs="Arial"/>
          <w:sz w:val="18"/>
          <w:szCs w:val="18"/>
        </w:rPr>
      </w:pPr>
      <w:r w:rsidRPr="00F835BF">
        <w:rPr>
          <w:rFonts w:ascii="Arial" w:hAnsi="Arial" w:cs="Arial"/>
          <w:sz w:val="18"/>
          <w:szCs w:val="18"/>
        </w:rPr>
        <w:t>постановлением администрации Благодарненского городского округа Ставропольского края</w:t>
      </w:r>
    </w:p>
    <w:p w:rsidR="00F835BF" w:rsidRPr="00F835BF" w:rsidRDefault="00F835BF" w:rsidP="00F835BF">
      <w:pPr>
        <w:spacing w:line="180" w:lineRule="exact"/>
        <w:ind w:firstLine="142"/>
        <w:jc w:val="right"/>
        <w:rPr>
          <w:rFonts w:ascii="Arial" w:hAnsi="Arial" w:cs="Arial"/>
          <w:sz w:val="18"/>
          <w:szCs w:val="18"/>
        </w:rPr>
      </w:pPr>
      <w:r w:rsidRPr="00F835BF">
        <w:rPr>
          <w:rFonts w:ascii="Arial" w:hAnsi="Arial" w:cs="Arial"/>
          <w:sz w:val="18"/>
          <w:szCs w:val="18"/>
        </w:rPr>
        <w:t>от 14 декабря 2018 года № 1385</w:t>
      </w:r>
    </w:p>
    <w:p w:rsidR="00F835BF" w:rsidRPr="00F835BF" w:rsidRDefault="00F835BF" w:rsidP="00F835BF">
      <w:pPr>
        <w:spacing w:line="180" w:lineRule="exact"/>
        <w:ind w:firstLine="142"/>
        <w:jc w:val="right"/>
        <w:rPr>
          <w:rFonts w:ascii="Arial" w:hAnsi="Arial" w:cs="Arial"/>
          <w:sz w:val="18"/>
          <w:szCs w:val="18"/>
        </w:rPr>
      </w:pPr>
      <w:r w:rsidRPr="00F835BF">
        <w:rPr>
          <w:rFonts w:ascii="Arial" w:hAnsi="Arial" w:cs="Arial"/>
          <w:sz w:val="18"/>
          <w:szCs w:val="18"/>
        </w:rPr>
        <w:t xml:space="preserve">в редакции  постановления администрации Благодарненского городского округа </w:t>
      </w:r>
    </w:p>
    <w:p w:rsidR="00F835BF" w:rsidRPr="00F835BF" w:rsidRDefault="00F835BF" w:rsidP="00F835BF">
      <w:pPr>
        <w:spacing w:line="180" w:lineRule="exact"/>
        <w:ind w:firstLine="142"/>
        <w:jc w:val="right"/>
        <w:rPr>
          <w:rFonts w:ascii="Arial" w:hAnsi="Arial" w:cs="Arial"/>
          <w:sz w:val="18"/>
          <w:szCs w:val="18"/>
        </w:rPr>
      </w:pPr>
      <w:r w:rsidRPr="00F835BF">
        <w:rPr>
          <w:rFonts w:ascii="Arial" w:hAnsi="Arial" w:cs="Arial"/>
          <w:sz w:val="18"/>
          <w:szCs w:val="18"/>
        </w:rPr>
        <w:t>Ставропольского края</w:t>
      </w:r>
    </w:p>
    <w:p w:rsidR="00F835BF" w:rsidRPr="00F835BF" w:rsidRDefault="00F835BF" w:rsidP="00F835BF">
      <w:pPr>
        <w:spacing w:line="180" w:lineRule="exact"/>
        <w:ind w:firstLine="142"/>
        <w:jc w:val="right"/>
        <w:rPr>
          <w:rFonts w:ascii="Arial" w:hAnsi="Arial" w:cs="Arial"/>
          <w:sz w:val="18"/>
          <w:szCs w:val="18"/>
        </w:rPr>
      </w:pPr>
      <w:r w:rsidRPr="00F835BF">
        <w:rPr>
          <w:rFonts w:ascii="Arial" w:hAnsi="Arial" w:cs="Arial"/>
          <w:sz w:val="18"/>
          <w:szCs w:val="18"/>
        </w:rPr>
        <w:t>от 30 декабря 2021 года № 1450</w:t>
      </w:r>
    </w:p>
    <w:p w:rsidR="00F835BF" w:rsidRPr="00F835BF" w:rsidRDefault="00F835BF" w:rsidP="00F835BF">
      <w:pPr>
        <w:spacing w:line="180" w:lineRule="exact"/>
        <w:ind w:firstLine="142"/>
        <w:rPr>
          <w:rFonts w:ascii="Arial" w:hAnsi="Arial" w:cs="Arial"/>
          <w:sz w:val="18"/>
          <w:szCs w:val="18"/>
        </w:rPr>
      </w:pPr>
    </w:p>
    <w:p w:rsidR="00F835BF" w:rsidRPr="00F835BF" w:rsidRDefault="00F835BF" w:rsidP="00F835BF">
      <w:pPr>
        <w:spacing w:line="180" w:lineRule="exact"/>
        <w:ind w:firstLine="142"/>
        <w:rPr>
          <w:rFonts w:ascii="Arial" w:hAnsi="Arial" w:cs="Arial"/>
          <w:sz w:val="18"/>
          <w:szCs w:val="18"/>
        </w:rPr>
      </w:pPr>
    </w:p>
    <w:p w:rsidR="00F835BF" w:rsidRPr="00F835BF" w:rsidRDefault="00F835BF" w:rsidP="00F835BF">
      <w:pPr>
        <w:spacing w:line="180" w:lineRule="exact"/>
        <w:ind w:firstLine="142"/>
        <w:jc w:val="center"/>
        <w:rPr>
          <w:rFonts w:ascii="Arial" w:hAnsi="Arial" w:cs="Arial"/>
          <w:sz w:val="18"/>
          <w:szCs w:val="18"/>
        </w:rPr>
      </w:pPr>
      <w:r w:rsidRPr="00F835BF">
        <w:rPr>
          <w:rFonts w:ascii="Arial" w:hAnsi="Arial" w:cs="Arial"/>
          <w:sz w:val="18"/>
          <w:szCs w:val="18"/>
        </w:rPr>
        <w:t>МУНИЦИПАЛЬНАЯ ПРОГРАММА</w:t>
      </w:r>
    </w:p>
    <w:p w:rsidR="00F835BF" w:rsidRPr="00F835BF" w:rsidRDefault="00F835BF" w:rsidP="00F835BF">
      <w:pPr>
        <w:spacing w:line="180" w:lineRule="exact"/>
        <w:ind w:firstLine="142"/>
        <w:jc w:val="center"/>
        <w:rPr>
          <w:rFonts w:ascii="Arial" w:hAnsi="Arial" w:cs="Arial"/>
          <w:sz w:val="18"/>
          <w:szCs w:val="18"/>
        </w:rPr>
      </w:pPr>
      <w:r w:rsidRPr="00F835BF">
        <w:rPr>
          <w:rFonts w:ascii="Arial" w:hAnsi="Arial" w:cs="Arial"/>
          <w:sz w:val="18"/>
          <w:szCs w:val="18"/>
        </w:rPr>
        <w:t>Благодарненского городского округа Ставропольского края</w:t>
      </w:r>
    </w:p>
    <w:p w:rsidR="00F835BF" w:rsidRPr="00F835BF" w:rsidRDefault="00F835BF" w:rsidP="00F835BF">
      <w:pPr>
        <w:spacing w:line="180" w:lineRule="exact"/>
        <w:ind w:firstLine="142"/>
        <w:jc w:val="center"/>
        <w:rPr>
          <w:rFonts w:ascii="Arial" w:hAnsi="Arial" w:cs="Arial"/>
          <w:sz w:val="18"/>
          <w:szCs w:val="18"/>
        </w:rPr>
      </w:pPr>
      <w:r w:rsidRPr="00F835BF">
        <w:rPr>
          <w:rFonts w:ascii="Arial" w:hAnsi="Arial" w:cs="Arial"/>
          <w:sz w:val="18"/>
          <w:szCs w:val="18"/>
        </w:rPr>
        <w:t>«Развитие жилищно-коммунального хозяйства и дорожной инфраструктуры»</w:t>
      </w:r>
    </w:p>
    <w:p w:rsidR="00F835BF" w:rsidRPr="00F835BF" w:rsidRDefault="00F835BF" w:rsidP="00F835BF">
      <w:pPr>
        <w:spacing w:line="180" w:lineRule="exact"/>
        <w:ind w:firstLine="142"/>
        <w:rPr>
          <w:rFonts w:ascii="Arial" w:hAnsi="Arial" w:cs="Arial"/>
          <w:sz w:val="18"/>
          <w:szCs w:val="18"/>
        </w:rPr>
      </w:pPr>
    </w:p>
    <w:p w:rsidR="00F835BF" w:rsidRPr="00F835BF" w:rsidRDefault="00F835BF" w:rsidP="00F835BF">
      <w:pPr>
        <w:spacing w:line="180" w:lineRule="exact"/>
        <w:ind w:firstLine="142"/>
        <w:jc w:val="center"/>
        <w:rPr>
          <w:rFonts w:ascii="Arial" w:hAnsi="Arial" w:cs="Arial"/>
          <w:sz w:val="18"/>
          <w:szCs w:val="18"/>
        </w:rPr>
      </w:pPr>
      <w:r w:rsidRPr="00F835BF">
        <w:rPr>
          <w:rFonts w:ascii="Arial" w:hAnsi="Arial" w:cs="Arial"/>
          <w:sz w:val="18"/>
          <w:szCs w:val="18"/>
        </w:rPr>
        <w:t>ПАСПОРТ</w:t>
      </w:r>
    </w:p>
    <w:p w:rsidR="00F835BF" w:rsidRPr="00F835BF" w:rsidRDefault="00F835BF" w:rsidP="00F835BF">
      <w:pPr>
        <w:spacing w:line="180" w:lineRule="exact"/>
        <w:ind w:firstLine="142"/>
        <w:jc w:val="center"/>
        <w:rPr>
          <w:rFonts w:ascii="Arial" w:hAnsi="Arial" w:cs="Arial"/>
          <w:sz w:val="18"/>
          <w:szCs w:val="18"/>
        </w:rPr>
      </w:pPr>
      <w:r w:rsidRPr="00F835BF">
        <w:rPr>
          <w:rFonts w:ascii="Arial" w:hAnsi="Arial" w:cs="Arial"/>
          <w:sz w:val="18"/>
          <w:szCs w:val="18"/>
        </w:rPr>
        <w:t xml:space="preserve">муниципальной программы Благодарненского городского округа Ставропольского края «Развитие жилищно-коммунального хозяйства и </w:t>
      </w:r>
      <w:proofErr w:type="gramStart"/>
      <w:r w:rsidRPr="00F835BF">
        <w:rPr>
          <w:rFonts w:ascii="Arial" w:hAnsi="Arial" w:cs="Arial"/>
          <w:sz w:val="18"/>
          <w:szCs w:val="18"/>
        </w:rPr>
        <w:t>дорожный</w:t>
      </w:r>
      <w:proofErr w:type="gramEnd"/>
      <w:r w:rsidRPr="00F835BF">
        <w:rPr>
          <w:rFonts w:ascii="Arial" w:hAnsi="Arial" w:cs="Arial"/>
          <w:sz w:val="18"/>
          <w:szCs w:val="18"/>
        </w:rPr>
        <w:t xml:space="preserve"> инфраструктуры»</w:t>
      </w:r>
    </w:p>
    <w:p w:rsidR="00746F7D" w:rsidRDefault="00746F7D" w:rsidP="00F835BF">
      <w:pPr>
        <w:spacing w:line="180" w:lineRule="exact"/>
        <w:ind w:firstLine="142"/>
        <w:rPr>
          <w:rFonts w:ascii="Arial" w:hAnsi="Arial" w:cs="Arial"/>
          <w:sz w:val="18"/>
          <w:szCs w:val="18"/>
        </w:rPr>
      </w:pPr>
    </w:p>
    <w:tbl>
      <w:tblPr>
        <w:tblW w:w="5070" w:type="dxa"/>
        <w:tblLayout w:type="fixed"/>
        <w:tblLook w:val="04A0" w:firstRow="1" w:lastRow="0" w:firstColumn="1" w:lastColumn="0" w:noHBand="0" w:noVBand="1"/>
      </w:tblPr>
      <w:tblGrid>
        <w:gridCol w:w="1668"/>
        <w:gridCol w:w="3402"/>
      </w:tblGrid>
      <w:tr w:rsidR="00F835BF" w:rsidRPr="00F835BF" w:rsidTr="00F835BF">
        <w:trPr>
          <w:trHeight w:val="171"/>
        </w:trPr>
        <w:tc>
          <w:tcPr>
            <w:tcW w:w="1668"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Наименование</w:t>
            </w:r>
          </w:p>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lastRenderedPageBreak/>
              <w:t>Программы</w:t>
            </w:r>
          </w:p>
        </w:tc>
        <w:tc>
          <w:tcPr>
            <w:tcW w:w="3402"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bCs/>
                <w:color w:val="auto"/>
                <w:sz w:val="18"/>
                <w:szCs w:val="18"/>
                <w:lang w:eastAsia="en-US"/>
              </w:rPr>
              <w:lastRenderedPageBreak/>
              <w:t xml:space="preserve">муниципальная программа </w:t>
            </w:r>
            <w:r w:rsidRPr="00F835BF">
              <w:rPr>
                <w:rFonts w:ascii="Arial" w:eastAsia="Calibri" w:hAnsi="Arial" w:cs="Arial"/>
                <w:bCs/>
                <w:color w:val="auto"/>
                <w:sz w:val="18"/>
                <w:szCs w:val="18"/>
                <w:lang w:eastAsia="en-US"/>
              </w:rPr>
              <w:lastRenderedPageBreak/>
              <w:t>Благодарненского городского округа Ставропольского края «</w:t>
            </w:r>
            <w:r w:rsidRPr="00F835BF">
              <w:rPr>
                <w:rFonts w:ascii="Arial" w:eastAsia="Calibri" w:hAnsi="Arial" w:cs="Arial"/>
                <w:color w:val="auto"/>
                <w:sz w:val="18"/>
                <w:szCs w:val="18"/>
                <w:lang w:eastAsia="en-US"/>
              </w:rPr>
              <w:t>Развитие жилищно-коммунального хозяйства и дорожной инфраструктуры</w:t>
            </w:r>
            <w:r w:rsidRPr="00F835BF">
              <w:rPr>
                <w:rFonts w:ascii="Arial" w:eastAsia="Calibri" w:hAnsi="Arial" w:cs="Arial"/>
                <w:bCs/>
                <w:color w:val="auto"/>
                <w:sz w:val="18"/>
                <w:szCs w:val="18"/>
                <w:lang w:eastAsia="en-US"/>
              </w:rPr>
              <w:t>»</w:t>
            </w:r>
            <w:r w:rsidRPr="00F835BF">
              <w:rPr>
                <w:rFonts w:ascii="Arial" w:eastAsia="Calibri" w:hAnsi="Arial" w:cs="Arial"/>
                <w:color w:val="auto"/>
                <w:sz w:val="18"/>
                <w:szCs w:val="18"/>
                <w:lang w:eastAsia="en-US"/>
              </w:rPr>
              <w:t xml:space="preserve"> (далее - Программа)</w:t>
            </w:r>
          </w:p>
        </w:tc>
      </w:tr>
      <w:tr w:rsidR="00F835BF" w:rsidRPr="00F835BF" w:rsidTr="00F835BF">
        <w:trPr>
          <w:trHeight w:val="171"/>
        </w:trPr>
        <w:tc>
          <w:tcPr>
            <w:tcW w:w="1668"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lastRenderedPageBreak/>
              <w:t>Ответственный исполнитель программы</w:t>
            </w:r>
          </w:p>
        </w:tc>
        <w:tc>
          <w:tcPr>
            <w:tcW w:w="3402"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 (далее – управление по делам территорий АБГО СК)</w:t>
            </w:r>
          </w:p>
        </w:tc>
      </w:tr>
      <w:tr w:rsidR="00F835BF" w:rsidRPr="00F835BF" w:rsidTr="00F835BF">
        <w:trPr>
          <w:trHeight w:val="171"/>
        </w:trPr>
        <w:tc>
          <w:tcPr>
            <w:tcW w:w="1668"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 xml:space="preserve">Соисполнители </w:t>
            </w:r>
          </w:p>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Программы</w:t>
            </w:r>
          </w:p>
        </w:tc>
        <w:tc>
          <w:tcPr>
            <w:tcW w:w="3402"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отсутствуют</w:t>
            </w:r>
          </w:p>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p>
        </w:tc>
      </w:tr>
      <w:tr w:rsidR="00F835BF" w:rsidRPr="00F835BF" w:rsidTr="00F835BF">
        <w:trPr>
          <w:trHeight w:val="171"/>
        </w:trPr>
        <w:tc>
          <w:tcPr>
            <w:tcW w:w="1668"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 xml:space="preserve">Участники Программы </w:t>
            </w:r>
          </w:p>
        </w:tc>
        <w:tc>
          <w:tcPr>
            <w:tcW w:w="3402"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 xml:space="preserve">хозяйствующие субъекты в </w:t>
            </w:r>
            <w:proofErr w:type="spellStart"/>
            <w:r w:rsidRPr="00F835BF">
              <w:rPr>
                <w:rFonts w:ascii="Arial" w:hAnsi="Arial" w:cs="Arial"/>
                <w:color w:val="auto"/>
                <w:sz w:val="18"/>
                <w:szCs w:val="18"/>
              </w:rPr>
              <w:t>Благодарненском</w:t>
            </w:r>
            <w:proofErr w:type="spellEnd"/>
            <w:r w:rsidRPr="00F835BF">
              <w:rPr>
                <w:rFonts w:ascii="Arial" w:hAnsi="Arial" w:cs="Arial"/>
                <w:color w:val="auto"/>
                <w:sz w:val="18"/>
                <w:szCs w:val="18"/>
              </w:rPr>
              <w:t xml:space="preserve"> городском округе Ставропольского края</w:t>
            </w:r>
          </w:p>
        </w:tc>
      </w:tr>
      <w:tr w:rsidR="00F835BF" w:rsidRPr="00F835BF" w:rsidTr="00F835BF">
        <w:trPr>
          <w:trHeight w:val="171"/>
        </w:trPr>
        <w:tc>
          <w:tcPr>
            <w:tcW w:w="1668"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Подпрограммы Программы</w:t>
            </w:r>
          </w:p>
        </w:tc>
        <w:tc>
          <w:tcPr>
            <w:tcW w:w="3402"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 xml:space="preserve">подпрограмма </w:t>
            </w:r>
            <w:r w:rsidRPr="00F835BF">
              <w:rPr>
                <w:rFonts w:ascii="Arial" w:hAnsi="Arial" w:cs="Arial"/>
                <w:bCs/>
                <w:color w:val="auto"/>
                <w:sz w:val="18"/>
                <w:szCs w:val="18"/>
              </w:rPr>
              <w:t>«</w:t>
            </w:r>
            <w:r w:rsidRPr="00F835BF">
              <w:rPr>
                <w:rFonts w:ascii="Arial" w:hAnsi="Arial" w:cs="Arial"/>
                <w:color w:val="auto"/>
                <w:sz w:val="18"/>
                <w:szCs w:val="18"/>
              </w:rPr>
              <w:t>Развитие дорожной сети автомобильных дорог общего пользования и обеспечение безопасности дорожного движения»;</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 xml:space="preserve">подпрограмма </w:t>
            </w:r>
            <w:r w:rsidRPr="00F835BF">
              <w:rPr>
                <w:rFonts w:ascii="Arial" w:hAnsi="Arial" w:cs="Arial"/>
                <w:bCs/>
                <w:color w:val="auto"/>
                <w:sz w:val="18"/>
                <w:szCs w:val="18"/>
              </w:rPr>
              <w:t>«</w:t>
            </w:r>
            <w:r w:rsidRPr="00F835BF">
              <w:rPr>
                <w:rFonts w:ascii="Arial" w:hAnsi="Arial" w:cs="Arial"/>
                <w:color w:val="auto"/>
                <w:sz w:val="18"/>
                <w:szCs w:val="18"/>
              </w:rPr>
              <w:t>Развитие жилищно-коммунального хозяйства»;</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 xml:space="preserve">подпрограмма </w:t>
            </w:r>
            <w:r w:rsidRPr="00F835BF">
              <w:rPr>
                <w:rFonts w:ascii="Arial" w:hAnsi="Arial" w:cs="Arial"/>
                <w:bCs/>
                <w:color w:val="auto"/>
                <w:sz w:val="18"/>
                <w:szCs w:val="18"/>
              </w:rPr>
              <w:t>«</w:t>
            </w:r>
            <w:r w:rsidRPr="00F835BF">
              <w:rPr>
                <w:rFonts w:ascii="Arial" w:hAnsi="Arial" w:cs="Arial"/>
                <w:color w:val="auto"/>
                <w:sz w:val="18"/>
                <w:szCs w:val="18"/>
              </w:rPr>
              <w:t>Благоустройство территории Благодарненского городского округа»;</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 xml:space="preserve">подпрограмма </w:t>
            </w:r>
            <w:r w:rsidRPr="00F835BF">
              <w:rPr>
                <w:rFonts w:ascii="Arial" w:hAnsi="Arial" w:cs="Arial"/>
                <w:bCs/>
                <w:color w:val="auto"/>
                <w:sz w:val="18"/>
                <w:szCs w:val="18"/>
              </w:rPr>
              <w:t>«</w:t>
            </w:r>
            <w:r w:rsidRPr="00F835BF">
              <w:rPr>
                <w:rFonts w:ascii="Arial" w:hAnsi="Arial" w:cs="Arial"/>
                <w:color w:val="auto"/>
                <w:sz w:val="18"/>
                <w:szCs w:val="18"/>
              </w:rPr>
              <w:t>Пешеходный переход»;</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 xml:space="preserve">подпрограмма </w:t>
            </w:r>
            <w:r w:rsidRPr="00F835BF">
              <w:rPr>
                <w:rFonts w:ascii="Arial" w:hAnsi="Arial" w:cs="Arial"/>
                <w:bCs/>
                <w:color w:val="auto"/>
                <w:sz w:val="18"/>
                <w:szCs w:val="18"/>
              </w:rPr>
              <w:t>«</w:t>
            </w:r>
            <w:r w:rsidRPr="00F835BF">
              <w:rPr>
                <w:rFonts w:ascii="Arial" w:hAnsi="Arial" w:cs="Arial"/>
                <w:color w:val="auto"/>
                <w:sz w:val="18"/>
                <w:szCs w:val="18"/>
              </w:rPr>
              <w:t>Остановки»</w:t>
            </w:r>
          </w:p>
        </w:tc>
      </w:tr>
      <w:tr w:rsidR="00F835BF" w:rsidRPr="00F835BF" w:rsidTr="00F835BF">
        <w:trPr>
          <w:trHeight w:val="136"/>
        </w:trPr>
        <w:tc>
          <w:tcPr>
            <w:tcW w:w="1668"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Цели Программы</w:t>
            </w:r>
          </w:p>
        </w:tc>
        <w:tc>
          <w:tcPr>
            <w:tcW w:w="3402"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F835BF" w:rsidRPr="00F835BF" w:rsidTr="00F835BF">
        <w:trPr>
          <w:trHeight w:val="868"/>
        </w:trPr>
        <w:tc>
          <w:tcPr>
            <w:tcW w:w="1668"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Индикаторы достижения целей программы</w:t>
            </w:r>
          </w:p>
        </w:tc>
        <w:tc>
          <w:tcPr>
            <w:tcW w:w="3402"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r>
      <w:tr w:rsidR="00F835BF" w:rsidRPr="00F835BF" w:rsidTr="00F835BF">
        <w:trPr>
          <w:trHeight w:val="809"/>
        </w:trPr>
        <w:tc>
          <w:tcPr>
            <w:tcW w:w="1668" w:type="dxa"/>
            <w:shd w:val="clear" w:color="auto" w:fill="auto"/>
            <w:vAlign w:val="bottom"/>
          </w:tcPr>
          <w:p w:rsidR="00F835BF" w:rsidRPr="00F835BF" w:rsidRDefault="00F835BF" w:rsidP="00F835BF">
            <w:pPr>
              <w:widowControl w:val="0"/>
              <w:autoSpaceDE w:val="0"/>
              <w:autoSpaceDN w:val="0"/>
              <w:adjustRightInd w:val="0"/>
              <w:spacing w:line="180" w:lineRule="exact"/>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Сроки реализации</w:t>
            </w:r>
          </w:p>
          <w:p w:rsidR="00F835BF" w:rsidRPr="00F835BF" w:rsidRDefault="00F835BF" w:rsidP="00F835BF">
            <w:pPr>
              <w:widowControl w:val="0"/>
              <w:autoSpaceDE w:val="0"/>
              <w:autoSpaceDN w:val="0"/>
              <w:adjustRightInd w:val="0"/>
              <w:spacing w:line="180" w:lineRule="exact"/>
              <w:rPr>
                <w:rFonts w:ascii="Arial" w:hAnsi="Arial" w:cs="Arial"/>
                <w:color w:val="auto"/>
                <w:sz w:val="18"/>
                <w:szCs w:val="18"/>
              </w:rPr>
            </w:pPr>
            <w:r w:rsidRPr="00F835BF">
              <w:rPr>
                <w:rFonts w:ascii="Arial" w:hAnsi="Arial" w:cs="Arial"/>
                <w:color w:val="auto"/>
                <w:sz w:val="18"/>
                <w:szCs w:val="18"/>
              </w:rPr>
              <w:t>Программы</w:t>
            </w:r>
          </w:p>
        </w:tc>
        <w:tc>
          <w:tcPr>
            <w:tcW w:w="3402" w:type="dxa"/>
            <w:shd w:val="clear" w:color="auto" w:fill="auto"/>
          </w:tcPr>
          <w:p w:rsidR="00F835BF" w:rsidRPr="00F835BF" w:rsidRDefault="00F835BF" w:rsidP="00F835BF">
            <w:pPr>
              <w:widowControl w:val="0"/>
              <w:autoSpaceDE w:val="0"/>
              <w:autoSpaceDN w:val="0"/>
              <w:adjustRightInd w:val="0"/>
              <w:spacing w:line="180" w:lineRule="exact"/>
              <w:rPr>
                <w:rFonts w:ascii="Arial" w:hAnsi="Arial" w:cs="Arial"/>
                <w:color w:val="auto"/>
                <w:sz w:val="18"/>
                <w:szCs w:val="18"/>
              </w:rPr>
            </w:pPr>
            <w:r w:rsidRPr="00F835BF">
              <w:rPr>
                <w:rFonts w:ascii="Arial" w:hAnsi="Arial" w:cs="Arial"/>
                <w:color w:val="auto"/>
                <w:sz w:val="18"/>
                <w:szCs w:val="18"/>
              </w:rPr>
              <w:t>2021 - 2023 годы</w:t>
            </w:r>
          </w:p>
        </w:tc>
      </w:tr>
      <w:tr w:rsidR="00F835BF" w:rsidRPr="00F835BF" w:rsidTr="00F835BF">
        <w:trPr>
          <w:trHeight w:val="626"/>
        </w:trPr>
        <w:tc>
          <w:tcPr>
            <w:tcW w:w="1668"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Объемы и источники финансового обеспечения Программы</w:t>
            </w:r>
          </w:p>
        </w:tc>
        <w:tc>
          <w:tcPr>
            <w:tcW w:w="3402"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объем финансового обеспечения Программы составит 612 218,88 тыс. рублей, в том числе по годам:</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2021 год – 318 793,83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2022 год – 178 121,71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 xml:space="preserve">2023 год – 115 303,34 тыс. рублей </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за счет средств бюджета Ставропольского края (далее краевой бюджет) – 213 376,53 тыс. рублей, в том числе по годам:</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2021 год – 160 697,37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2022 год – 49 826,29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2023 год – 2 852,87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за счет средств местного бюджета 398 842,35  тыс. рублей, в том числе по годам:</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2021 год – 158 096,46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2022 год – 128 295,42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2023 год – 112 450,47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lastRenderedPageBreak/>
              <w:t>за счет сре</w:t>
            </w:r>
            <w:proofErr w:type="gramStart"/>
            <w:r w:rsidRPr="00F835BF">
              <w:rPr>
                <w:rFonts w:ascii="Arial" w:hAnsi="Arial" w:cs="Arial"/>
                <w:color w:val="auto"/>
                <w:sz w:val="18"/>
                <w:szCs w:val="18"/>
              </w:rPr>
              <w:t>дств др</w:t>
            </w:r>
            <w:proofErr w:type="gramEnd"/>
            <w:r w:rsidRPr="00F835BF">
              <w:rPr>
                <w:rFonts w:ascii="Arial" w:hAnsi="Arial" w:cs="Arial"/>
                <w:color w:val="auto"/>
                <w:sz w:val="18"/>
                <w:szCs w:val="18"/>
              </w:rPr>
              <w:t>угих источников – 0,00 тыс. рублей, в том числе по годам:</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2021 год – 0,00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2022 год – 0,00 тыс. рублей;</w:t>
            </w:r>
          </w:p>
          <w:p w:rsidR="00F835BF" w:rsidRPr="00F835BF" w:rsidRDefault="00F835BF" w:rsidP="00F835BF">
            <w:pPr>
              <w:widowControl w:val="0"/>
              <w:autoSpaceDE w:val="0"/>
              <w:autoSpaceDN w:val="0"/>
              <w:adjustRightInd w:val="0"/>
              <w:spacing w:line="180" w:lineRule="exact"/>
              <w:jc w:val="both"/>
              <w:rPr>
                <w:rFonts w:ascii="Arial" w:hAnsi="Arial" w:cs="Arial"/>
                <w:color w:val="auto"/>
                <w:sz w:val="18"/>
                <w:szCs w:val="18"/>
              </w:rPr>
            </w:pPr>
            <w:r w:rsidRPr="00F835BF">
              <w:rPr>
                <w:rFonts w:ascii="Arial" w:hAnsi="Arial" w:cs="Arial"/>
                <w:color w:val="auto"/>
                <w:sz w:val="18"/>
                <w:szCs w:val="18"/>
              </w:rPr>
              <w:t>2023 год – 0,00 тыс. рублей</w:t>
            </w:r>
          </w:p>
        </w:tc>
      </w:tr>
      <w:tr w:rsidR="00F835BF" w:rsidRPr="00F835BF" w:rsidTr="00F835BF">
        <w:trPr>
          <w:trHeight w:val="171"/>
        </w:trPr>
        <w:tc>
          <w:tcPr>
            <w:tcW w:w="1668" w:type="dxa"/>
            <w:shd w:val="clear" w:color="auto" w:fill="auto"/>
          </w:tcPr>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Ожидаемые конечные результаты</w:t>
            </w:r>
          </w:p>
          <w:p w:rsidR="00F835BF" w:rsidRPr="00F835BF" w:rsidRDefault="00F835BF" w:rsidP="00F835BF">
            <w:pPr>
              <w:widowControl w:val="0"/>
              <w:autoSpaceDE w:val="0"/>
              <w:autoSpaceDN w:val="0"/>
              <w:adjustRightInd w:val="0"/>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реализации Программы</w:t>
            </w:r>
          </w:p>
        </w:tc>
        <w:tc>
          <w:tcPr>
            <w:tcW w:w="3402" w:type="dxa"/>
            <w:shd w:val="clear" w:color="auto" w:fill="auto"/>
          </w:tcPr>
          <w:p w:rsidR="00F835BF" w:rsidRPr="00F835BF" w:rsidRDefault="00F835BF" w:rsidP="00F835BF">
            <w:pPr>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достижение следующих показателей до значения индикаторов в приложение 1 к программе:</w:t>
            </w:r>
          </w:p>
          <w:p w:rsidR="00F835BF" w:rsidRPr="00F835BF" w:rsidRDefault="00F835BF" w:rsidP="00F835BF">
            <w:pPr>
              <w:spacing w:line="180" w:lineRule="exact"/>
              <w:jc w:val="both"/>
              <w:rPr>
                <w:rFonts w:ascii="Arial" w:eastAsia="Calibri" w:hAnsi="Arial" w:cs="Arial"/>
                <w:color w:val="auto"/>
                <w:sz w:val="18"/>
                <w:szCs w:val="18"/>
                <w:lang w:eastAsia="en-US"/>
              </w:rPr>
            </w:pPr>
            <w:r w:rsidRPr="00F835BF">
              <w:rPr>
                <w:rFonts w:ascii="Arial" w:eastAsia="Calibri" w:hAnsi="Arial" w:cs="Arial"/>
                <w:color w:val="auto"/>
                <w:sz w:val="18"/>
                <w:szCs w:val="18"/>
                <w:lang w:eastAsia="en-US"/>
              </w:rPr>
              <w:t xml:space="preserve">увеличение удельного веса площади автомобильных дорог общего пользования местного значения, </w:t>
            </w:r>
            <w:proofErr w:type="gramStart"/>
            <w:r w:rsidRPr="00F835BF">
              <w:rPr>
                <w:rFonts w:ascii="Arial" w:eastAsia="Calibri" w:hAnsi="Arial" w:cs="Arial"/>
                <w:color w:val="auto"/>
                <w:sz w:val="18"/>
                <w:szCs w:val="18"/>
                <w:lang w:eastAsia="en-US"/>
              </w:rPr>
              <w:t>соответствующий</w:t>
            </w:r>
            <w:proofErr w:type="gramEnd"/>
            <w:r w:rsidRPr="00F835BF">
              <w:rPr>
                <w:rFonts w:ascii="Arial" w:eastAsia="Calibri" w:hAnsi="Arial" w:cs="Arial"/>
                <w:color w:val="auto"/>
                <w:sz w:val="18"/>
                <w:szCs w:val="18"/>
                <w:lang w:eastAsia="en-US"/>
              </w:rPr>
              <w:t xml:space="preserve"> нормативным требованиям (от общей площади автомобильных дорог общего пользования местного значения) с 37,05 процентов в 2018 году до 45,5 процента в 2023 году;</w:t>
            </w:r>
          </w:p>
          <w:p w:rsidR="00F835BF" w:rsidRPr="00F835BF" w:rsidRDefault="00F835BF" w:rsidP="00F835BF">
            <w:pPr>
              <w:spacing w:line="180" w:lineRule="exact"/>
              <w:jc w:val="both"/>
              <w:rPr>
                <w:rFonts w:ascii="Arial" w:eastAsia="Calibri" w:hAnsi="Arial" w:cs="Arial"/>
                <w:color w:val="auto"/>
                <w:sz w:val="18"/>
                <w:szCs w:val="18"/>
                <w:lang w:eastAsia="en-US"/>
              </w:rPr>
            </w:pPr>
          </w:p>
          <w:p w:rsidR="00F835BF" w:rsidRPr="00F835BF" w:rsidRDefault="00F835BF" w:rsidP="00F835BF">
            <w:pPr>
              <w:spacing w:line="180" w:lineRule="exact"/>
              <w:jc w:val="both"/>
              <w:rPr>
                <w:rFonts w:ascii="Arial" w:hAnsi="Arial" w:cs="Arial"/>
                <w:color w:val="auto"/>
                <w:sz w:val="18"/>
                <w:szCs w:val="18"/>
              </w:rPr>
            </w:pPr>
            <w:r w:rsidRPr="00F835BF">
              <w:rPr>
                <w:rFonts w:ascii="Arial" w:eastAsia="Calibri" w:hAnsi="Arial" w:cs="Arial"/>
                <w:color w:val="auto"/>
                <w:sz w:val="18"/>
                <w:szCs w:val="18"/>
                <w:lang w:eastAsia="en-US"/>
              </w:rPr>
              <w:t>увеличение доли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 с 58  процентов  в 2018 года до 75,0 процентов  в 2023 году</w:t>
            </w:r>
          </w:p>
        </w:tc>
      </w:tr>
    </w:tbl>
    <w:p w:rsidR="00746F7D" w:rsidRDefault="00746F7D" w:rsidP="004121B8">
      <w:pPr>
        <w:spacing w:line="240" w:lineRule="exact"/>
        <w:ind w:firstLine="142"/>
        <w:rPr>
          <w:rFonts w:ascii="Arial" w:hAnsi="Arial" w:cs="Arial"/>
          <w:sz w:val="18"/>
          <w:szCs w:val="18"/>
        </w:rPr>
      </w:pPr>
    </w:p>
    <w:p w:rsidR="00746F7D" w:rsidRDefault="00746F7D" w:rsidP="004121B8">
      <w:pPr>
        <w:spacing w:line="240" w:lineRule="exact"/>
        <w:ind w:firstLine="142"/>
        <w:rPr>
          <w:rFonts w:ascii="Arial" w:hAnsi="Arial" w:cs="Arial"/>
          <w:sz w:val="18"/>
          <w:szCs w:val="18"/>
        </w:rPr>
      </w:pPr>
    </w:p>
    <w:p w:rsidR="00746F7D" w:rsidRDefault="00746F7D" w:rsidP="004121B8">
      <w:pPr>
        <w:spacing w:line="240" w:lineRule="exact"/>
        <w:ind w:firstLine="142"/>
        <w:rPr>
          <w:rFonts w:ascii="Arial" w:hAnsi="Arial" w:cs="Arial"/>
          <w:sz w:val="18"/>
          <w:szCs w:val="18"/>
        </w:rPr>
      </w:pPr>
    </w:p>
    <w:p w:rsidR="00884D8F" w:rsidRPr="00884D8F" w:rsidRDefault="00884D8F" w:rsidP="00884D8F">
      <w:pPr>
        <w:spacing w:line="180" w:lineRule="exact"/>
        <w:ind w:firstLine="567"/>
        <w:jc w:val="center"/>
        <w:rPr>
          <w:rFonts w:ascii="Arial" w:hAnsi="Arial" w:cs="Arial"/>
          <w:sz w:val="18"/>
          <w:szCs w:val="18"/>
        </w:rPr>
      </w:pPr>
      <w:r w:rsidRPr="00884D8F">
        <w:rPr>
          <w:rFonts w:ascii="Arial" w:hAnsi="Arial" w:cs="Arial"/>
          <w:sz w:val="18"/>
          <w:szCs w:val="18"/>
        </w:rPr>
        <w:t>ПРИОРИТЕТЫ И ЦЕЛИ</w:t>
      </w:r>
    </w:p>
    <w:p w:rsidR="00884D8F" w:rsidRPr="00884D8F" w:rsidRDefault="00884D8F" w:rsidP="00884D8F">
      <w:pPr>
        <w:spacing w:line="180" w:lineRule="exact"/>
        <w:ind w:firstLine="567"/>
        <w:jc w:val="center"/>
        <w:rPr>
          <w:rFonts w:ascii="Arial" w:hAnsi="Arial" w:cs="Arial"/>
          <w:sz w:val="18"/>
          <w:szCs w:val="18"/>
        </w:rPr>
      </w:pPr>
      <w:r w:rsidRPr="00884D8F">
        <w:rPr>
          <w:rFonts w:ascii="Arial" w:hAnsi="Arial" w:cs="Arial"/>
          <w:sz w:val="18"/>
          <w:szCs w:val="18"/>
        </w:rPr>
        <w:t xml:space="preserve">реализуемой в </w:t>
      </w:r>
      <w:proofErr w:type="spellStart"/>
      <w:r w:rsidRPr="00884D8F">
        <w:rPr>
          <w:rFonts w:ascii="Arial" w:hAnsi="Arial" w:cs="Arial"/>
          <w:sz w:val="18"/>
          <w:szCs w:val="18"/>
        </w:rPr>
        <w:t>Благодарненском</w:t>
      </w:r>
      <w:proofErr w:type="spellEnd"/>
      <w:r w:rsidRPr="00884D8F">
        <w:rPr>
          <w:rFonts w:ascii="Arial" w:hAnsi="Arial" w:cs="Arial"/>
          <w:sz w:val="18"/>
          <w:szCs w:val="18"/>
        </w:rPr>
        <w:t xml:space="preserve">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884D8F" w:rsidRPr="00884D8F" w:rsidRDefault="00884D8F" w:rsidP="00884D8F">
      <w:pPr>
        <w:spacing w:line="180" w:lineRule="exact"/>
        <w:ind w:firstLine="567"/>
        <w:jc w:val="both"/>
        <w:rPr>
          <w:rFonts w:ascii="Arial" w:hAnsi="Arial" w:cs="Arial"/>
          <w:sz w:val="18"/>
          <w:szCs w:val="18"/>
        </w:rPr>
      </w:pP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 xml:space="preserve">Программа разработана в соответствии </w:t>
      </w:r>
      <w:proofErr w:type="gramStart"/>
      <w:r w:rsidRPr="00884D8F">
        <w:rPr>
          <w:rFonts w:ascii="Arial" w:hAnsi="Arial" w:cs="Arial"/>
          <w:sz w:val="18"/>
          <w:szCs w:val="18"/>
        </w:rPr>
        <w:t>с</w:t>
      </w:r>
      <w:proofErr w:type="gramEnd"/>
      <w:r w:rsidRPr="00884D8F">
        <w:rPr>
          <w:rFonts w:ascii="Arial" w:hAnsi="Arial" w:cs="Arial"/>
          <w:sz w:val="18"/>
          <w:szCs w:val="18"/>
        </w:rPr>
        <w:t>:</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884D8F" w:rsidRPr="00884D8F" w:rsidRDefault="00884D8F" w:rsidP="00884D8F">
      <w:pPr>
        <w:spacing w:line="180" w:lineRule="exact"/>
        <w:ind w:firstLine="567"/>
        <w:jc w:val="both"/>
        <w:rPr>
          <w:rFonts w:ascii="Arial" w:hAnsi="Arial" w:cs="Arial"/>
          <w:sz w:val="18"/>
          <w:szCs w:val="18"/>
        </w:rPr>
      </w:pPr>
      <w:proofErr w:type="gramStart"/>
      <w:r w:rsidRPr="00884D8F">
        <w:rPr>
          <w:rFonts w:ascii="Arial" w:hAnsi="Arial" w:cs="Arial"/>
          <w:sz w:val="18"/>
          <w:szCs w:val="1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780-р, от 09 сентября 2019 года № 876-р, от 10 октября 2020 года №595-р);</w:t>
      </w:r>
      <w:proofErr w:type="gramEnd"/>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Благодарненский городской округ Ставропольского края (далее – округ) включает в себя 23 населенных пункта – административный центр город Благодарный.</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 xml:space="preserve">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w:t>
      </w:r>
      <w:r w:rsidRPr="00884D8F">
        <w:rPr>
          <w:rFonts w:ascii="Arial" w:hAnsi="Arial" w:cs="Arial"/>
          <w:sz w:val="18"/>
          <w:szCs w:val="18"/>
        </w:rPr>
        <w:lastRenderedPageBreak/>
        <w:t>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Для обеспечения нормального социально-экономического развития округа требуется строительства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 xml:space="preserve">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w:t>
      </w:r>
      <w:r w:rsidRPr="00884D8F">
        <w:rPr>
          <w:rFonts w:ascii="Arial" w:hAnsi="Arial" w:cs="Arial"/>
          <w:sz w:val="18"/>
          <w:szCs w:val="18"/>
        </w:rPr>
        <w:lastRenderedPageBreak/>
        <w:t>обеспечения безопасных и благоприятных условий проживания граждан на территории округа.</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Реализация программы осуществляется по направлениям:</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ремонт и содержание автомобильных дорог, находящихся в собственности Благодарненского городского округа Ставропольского края;</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развитие коммунального хозяйства;</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жилищный фонд муниципального образования;</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благоустройство территории муниципального образования.</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Перечень основных мероприятий Программы приведен в приложении 2 к Программе.</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Объемы и источники финансового обеспечения Программы приведены в приложении 3 к Программе.</w:t>
      </w:r>
    </w:p>
    <w:p w:rsidR="00884D8F" w:rsidRPr="00884D8F"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Сведения о весовых коэффициентах, присвоенных целям Программы, задачам подпрограммы Программы приведены в приложении 4 к Программе.</w:t>
      </w:r>
    </w:p>
    <w:p w:rsidR="00746F7D" w:rsidRDefault="00884D8F" w:rsidP="00884D8F">
      <w:pPr>
        <w:spacing w:line="180" w:lineRule="exact"/>
        <w:ind w:firstLine="567"/>
        <w:jc w:val="both"/>
        <w:rPr>
          <w:rFonts w:ascii="Arial" w:hAnsi="Arial" w:cs="Arial"/>
          <w:sz w:val="18"/>
          <w:szCs w:val="18"/>
        </w:rPr>
      </w:pPr>
      <w:r w:rsidRPr="00884D8F">
        <w:rPr>
          <w:rFonts w:ascii="Arial" w:hAnsi="Arial" w:cs="Arial"/>
          <w:sz w:val="18"/>
          <w:szCs w:val="18"/>
        </w:rPr>
        <w:t>Сроки реализации Программы - 2021- 2023 годы.</w:t>
      </w:r>
    </w:p>
    <w:p w:rsidR="00746F7D" w:rsidRDefault="00746F7D" w:rsidP="004121B8">
      <w:pPr>
        <w:spacing w:line="240" w:lineRule="exact"/>
        <w:ind w:firstLine="142"/>
        <w:rPr>
          <w:rFonts w:ascii="Arial" w:hAnsi="Arial" w:cs="Arial"/>
          <w:sz w:val="18"/>
          <w:szCs w:val="18"/>
        </w:rPr>
      </w:pPr>
    </w:p>
    <w:p w:rsidR="00430090" w:rsidRDefault="00430090" w:rsidP="004121B8">
      <w:pPr>
        <w:spacing w:line="240" w:lineRule="exact"/>
        <w:ind w:firstLine="142"/>
        <w:rPr>
          <w:rFonts w:ascii="Arial" w:hAnsi="Arial" w:cs="Arial"/>
          <w:sz w:val="18"/>
          <w:szCs w:val="18"/>
        </w:rPr>
      </w:pPr>
    </w:p>
    <w:p w:rsidR="000B33C5" w:rsidRDefault="000B33C5" w:rsidP="004121B8">
      <w:pPr>
        <w:spacing w:line="240" w:lineRule="exact"/>
        <w:ind w:firstLine="142"/>
        <w:rPr>
          <w:rFonts w:ascii="Arial" w:hAnsi="Arial" w:cs="Arial"/>
          <w:sz w:val="18"/>
          <w:szCs w:val="18"/>
        </w:rPr>
        <w:sectPr w:rsidR="000B33C5" w:rsidSect="00430090">
          <w:type w:val="continuous"/>
          <w:pgSz w:w="11905" w:h="16838"/>
          <w:pgMar w:top="1134" w:right="848" w:bottom="1134" w:left="993" w:header="720" w:footer="720" w:gutter="0"/>
          <w:cols w:num="2" w:space="851"/>
          <w:noEndnote/>
          <w:titlePg/>
          <w:docGrid w:linePitch="381"/>
        </w:sectPr>
      </w:pPr>
    </w:p>
    <w:p w:rsidR="008971B2" w:rsidRDefault="008971B2" w:rsidP="004121B8">
      <w:pPr>
        <w:spacing w:line="240" w:lineRule="exact"/>
        <w:ind w:firstLine="142"/>
        <w:rPr>
          <w:rFonts w:ascii="Arial" w:hAnsi="Arial" w:cs="Arial"/>
          <w:sz w:val="18"/>
          <w:szCs w:val="18"/>
        </w:rPr>
      </w:pPr>
    </w:p>
    <w:p w:rsidR="008971B2" w:rsidRDefault="008971B2" w:rsidP="004121B8">
      <w:pPr>
        <w:spacing w:line="240" w:lineRule="exact"/>
        <w:ind w:firstLine="142"/>
        <w:rPr>
          <w:rFonts w:ascii="Arial" w:hAnsi="Arial" w:cs="Arial"/>
          <w:sz w:val="18"/>
          <w:szCs w:val="18"/>
        </w:rPr>
      </w:pPr>
    </w:p>
    <w:p w:rsidR="00884D8F" w:rsidRPr="00884D8F" w:rsidRDefault="00884D8F" w:rsidP="004444BB">
      <w:pPr>
        <w:spacing w:line="180" w:lineRule="exact"/>
        <w:ind w:firstLine="142"/>
        <w:jc w:val="center"/>
        <w:rPr>
          <w:rFonts w:ascii="Arial" w:hAnsi="Arial" w:cs="Arial"/>
          <w:sz w:val="18"/>
          <w:szCs w:val="18"/>
        </w:rPr>
      </w:pPr>
      <w:r w:rsidRPr="00884D8F">
        <w:rPr>
          <w:rFonts w:ascii="Arial" w:hAnsi="Arial" w:cs="Arial"/>
          <w:sz w:val="18"/>
          <w:szCs w:val="18"/>
        </w:rPr>
        <w:t>Приложение 1</w:t>
      </w:r>
    </w:p>
    <w:p w:rsidR="00884D8F" w:rsidRDefault="00884D8F" w:rsidP="004444BB">
      <w:pPr>
        <w:spacing w:line="180" w:lineRule="exact"/>
        <w:ind w:firstLine="142"/>
        <w:jc w:val="center"/>
        <w:rPr>
          <w:rFonts w:ascii="Arial" w:hAnsi="Arial" w:cs="Arial"/>
          <w:sz w:val="18"/>
          <w:szCs w:val="18"/>
        </w:rPr>
      </w:pPr>
      <w:r w:rsidRPr="00884D8F">
        <w:rPr>
          <w:rFonts w:ascii="Arial" w:hAnsi="Arial" w:cs="Arial"/>
          <w:sz w:val="18"/>
          <w:szCs w:val="18"/>
        </w:rPr>
        <w:t>к муниципальной программе Благодарненского городского округа Ставропольского края</w:t>
      </w:r>
    </w:p>
    <w:p w:rsidR="00884D8F" w:rsidRPr="00884D8F" w:rsidRDefault="00884D8F" w:rsidP="004444BB">
      <w:pPr>
        <w:spacing w:line="180" w:lineRule="exact"/>
        <w:ind w:firstLine="142"/>
        <w:jc w:val="center"/>
        <w:rPr>
          <w:rFonts w:ascii="Arial" w:hAnsi="Arial" w:cs="Arial"/>
          <w:sz w:val="18"/>
          <w:szCs w:val="18"/>
        </w:rPr>
      </w:pPr>
      <w:r w:rsidRPr="00884D8F">
        <w:rPr>
          <w:rFonts w:ascii="Arial" w:hAnsi="Arial" w:cs="Arial"/>
          <w:sz w:val="18"/>
          <w:szCs w:val="18"/>
        </w:rPr>
        <w:t>«Развитие жилищно-коммунального хозяйства и дорожной инфраструктуры»</w:t>
      </w:r>
    </w:p>
    <w:p w:rsidR="00884D8F" w:rsidRPr="00884D8F" w:rsidRDefault="00884D8F" w:rsidP="004444BB">
      <w:pPr>
        <w:spacing w:line="180" w:lineRule="exact"/>
        <w:ind w:firstLine="142"/>
        <w:jc w:val="center"/>
        <w:rPr>
          <w:rFonts w:ascii="Arial" w:hAnsi="Arial" w:cs="Arial"/>
          <w:sz w:val="18"/>
          <w:szCs w:val="18"/>
        </w:rPr>
      </w:pPr>
    </w:p>
    <w:p w:rsidR="00884D8F" w:rsidRPr="00884D8F" w:rsidRDefault="00884D8F" w:rsidP="00884D8F">
      <w:pPr>
        <w:spacing w:line="180" w:lineRule="exact"/>
        <w:ind w:firstLine="142"/>
        <w:jc w:val="right"/>
        <w:rPr>
          <w:rFonts w:ascii="Arial" w:hAnsi="Arial" w:cs="Arial"/>
          <w:sz w:val="18"/>
          <w:szCs w:val="18"/>
        </w:rPr>
      </w:pPr>
    </w:p>
    <w:p w:rsidR="00884D8F" w:rsidRPr="00884D8F" w:rsidRDefault="00884D8F" w:rsidP="00884D8F">
      <w:pPr>
        <w:spacing w:line="180" w:lineRule="exact"/>
        <w:ind w:firstLine="142"/>
        <w:jc w:val="center"/>
        <w:rPr>
          <w:rFonts w:ascii="Arial" w:hAnsi="Arial" w:cs="Arial"/>
          <w:sz w:val="18"/>
          <w:szCs w:val="18"/>
        </w:rPr>
      </w:pPr>
      <w:r w:rsidRPr="00884D8F">
        <w:rPr>
          <w:rFonts w:ascii="Arial" w:hAnsi="Arial" w:cs="Arial"/>
          <w:sz w:val="18"/>
          <w:szCs w:val="18"/>
        </w:rPr>
        <w:t>СВЕДЕНИЯ</w:t>
      </w:r>
    </w:p>
    <w:p w:rsidR="00884D8F" w:rsidRPr="00884D8F" w:rsidRDefault="00884D8F" w:rsidP="00884D8F">
      <w:pPr>
        <w:spacing w:line="180" w:lineRule="exact"/>
        <w:ind w:firstLine="142"/>
        <w:jc w:val="center"/>
        <w:rPr>
          <w:rFonts w:ascii="Arial" w:hAnsi="Arial" w:cs="Arial"/>
          <w:sz w:val="18"/>
          <w:szCs w:val="18"/>
        </w:rPr>
      </w:pPr>
      <w:r w:rsidRPr="00884D8F">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&lt;*&gt; и показателях решения задач  подпрограмм Программы и их значениях</w:t>
      </w:r>
    </w:p>
    <w:p w:rsidR="00884D8F" w:rsidRPr="00884D8F" w:rsidRDefault="00884D8F" w:rsidP="00884D8F">
      <w:pPr>
        <w:spacing w:line="180" w:lineRule="exact"/>
        <w:ind w:firstLine="142"/>
        <w:jc w:val="center"/>
        <w:rPr>
          <w:rFonts w:ascii="Arial" w:hAnsi="Arial" w:cs="Arial"/>
          <w:sz w:val="18"/>
          <w:szCs w:val="18"/>
        </w:rPr>
      </w:pPr>
      <w:r w:rsidRPr="00884D8F">
        <w:rPr>
          <w:rFonts w:ascii="Arial" w:hAnsi="Arial" w:cs="Arial"/>
          <w:sz w:val="18"/>
          <w:szCs w:val="18"/>
        </w:rPr>
        <w:t>--------------------------------</w:t>
      </w:r>
    </w:p>
    <w:p w:rsidR="008971B2" w:rsidRDefault="00884D8F" w:rsidP="00884D8F">
      <w:pPr>
        <w:spacing w:line="180" w:lineRule="exact"/>
        <w:ind w:firstLine="142"/>
        <w:jc w:val="center"/>
        <w:rPr>
          <w:rFonts w:ascii="Arial" w:hAnsi="Arial" w:cs="Arial"/>
          <w:sz w:val="18"/>
          <w:szCs w:val="18"/>
        </w:rPr>
      </w:pPr>
      <w:r w:rsidRPr="00884D8F">
        <w:rPr>
          <w:rFonts w:ascii="Arial" w:hAnsi="Arial" w:cs="Arial"/>
          <w:sz w:val="18"/>
          <w:szCs w:val="18"/>
        </w:rPr>
        <w:t>&lt;*&gt; Далее в настоящем Приложении используется сокращение – Программа</w:t>
      </w:r>
    </w:p>
    <w:p w:rsidR="00941770" w:rsidRDefault="00941770" w:rsidP="00884D8F">
      <w:pPr>
        <w:spacing w:line="180" w:lineRule="exact"/>
        <w:ind w:firstLine="142"/>
        <w:jc w:val="center"/>
        <w:rPr>
          <w:rFonts w:ascii="Arial" w:hAnsi="Arial" w:cs="Arial"/>
          <w:sz w:val="18"/>
          <w:szCs w:val="18"/>
        </w:rPr>
      </w:pPr>
    </w:p>
    <w:tbl>
      <w:tblPr>
        <w:tblW w:w="10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2"/>
        <w:gridCol w:w="633"/>
        <w:gridCol w:w="25"/>
        <w:gridCol w:w="27"/>
        <w:gridCol w:w="822"/>
        <w:gridCol w:w="75"/>
        <w:gridCol w:w="634"/>
        <w:gridCol w:w="93"/>
        <w:gridCol w:w="75"/>
        <w:gridCol w:w="682"/>
        <w:gridCol w:w="239"/>
        <w:gridCol w:w="608"/>
        <w:gridCol w:w="107"/>
        <w:gridCol w:w="26"/>
        <w:gridCol w:w="22"/>
        <w:gridCol w:w="702"/>
        <w:gridCol w:w="107"/>
        <w:gridCol w:w="26"/>
        <w:gridCol w:w="22"/>
        <w:gridCol w:w="979"/>
      </w:tblGrid>
      <w:tr w:rsidR="00884D8F" w:rsidRPr="00884D8F" w:rsidTr="004444BB">
        <w:tc>
          <w:tcPr>
            <w:tcW w:w="709" w:type="dxa"/>
            <w:vMerge w:val="restart"/>
            <w:shd w:val="clear" w:color="auto" w:fill="auto"/>
          </w:tcPr>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proofErr w:type="gramStart"/>
            <w:r w:rsidRPr="00884D8F">
              <w:rPr>
                <w:rFonts w:ascii="Arial" w:eastAsia="Calibri" w:hAnsi="Arial" w:cs="Arial"/>
                <w:color w:val="auto"/>
                <w:sz w:val="18"/>
                <w:szCs w:val="18"/>
                <w:lang w:eastAsia="en-US"/>
              </w:rPr>
              <w:t>п</w:t>
            </w:r>
            <w:proofErr w:type="gramEnd"/>
            <w:r w:rsidRPr="00884D8F">
              <w:rPr>
                <w:rFonts w:ascii="Arial" w:eastAsia="Calibri" w:hAnsi="Arial" w:cs="Arial"/>
                <w:color w:val="auto"/>
                <w:sz w:val="18"/>
                <w:szCs w:val="18"/>
                <w:lang w:eastAsia="en-US"/>
              </w:rPr>
              <w:t>/п</w:t>
            </w:r>
          </w:p>
        </w:tc>
        <w:tc>
          <w:tcPr>
            <w:tcW w:w="3402" w:type="dxa"/>
            <w:vMerge w:val="restart"/>
            <w:shd w:val="clear" w:color="auto" w:fill="auto"/>
          </w:tcPr>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Наименование индикатора достижения цели Программы и показателя решения задачи подпрограммы Программы</w:t>
            </w:r>
          </w:p>
          <w:p w:rsidR="00884D8F" w:rsidRPr="00884D8F" w:rsidRDefault="00884D8F" w:rsidP="00884D8F">
            <w:pPr>
              <w:widowControl w:val="0"/>
              <w:autoSpaceDE w:val="0"/>
              <w:autoSpaceDN w:val="0"/>
              <w:adjustRightInd w:val="0"/>
              <w:spacing w:line="180" w:lineRule="exact"/>
              <w:rPr>
                <w:rFonts w:ascii="Arial" w:eastAsia="Calibri" w:hAnsi="Arial" w:cs="Arial"/>
                <w:color w:val="auto"/>
                <w:sz w:val="18"/>
                <w:szCs w:val="18"/>
                <w:lang w:eastAsia="en-US"/>
              </w:rPr>
            </w:pPr>
          </w:p>
        </w:tc>
        <w:tc>
          <w:tcPr>
            <w:tcW w:w="685" w:type="dxa"/>
            <w:gridSpan w:val="2"/>
            <w:vMerge w:val="restart"/>
            <w:shd w:val="clear" w:color="auto" w:fill="auto"/>
          </w:tcPr>
          <w:p w:rsidR="00884D8F" w:rsidRPr="00884D8F" w:rsidRDefault="00884D8F" w:rsidP="00884D8F">
            <w:pPr>
              <w:widowControl w:val="0"/>
              <w:autoSpaceDE w:val="0"/>
              <w:autoSpaceDN w:val="0"/>
              <w:adjustRightInd w:val="0"/>
              <w:spacing w:line="180" w:lineRule="exact"/>
              <w:ind w:left="-119" w:right="-121"/>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единица</w:t>
            </w:r>
          </w:p>
          <w:p w:rsidR="00884D8F" w:rsidRPr="00884D8F" w:rsidRDefault="00884D8F" w:rsidP="00884D8F">
            <w:pPr>
              <w:widowControl w:val="0"/>
              <w:autoSpaceDE w:val="0"/>
              <w:autoSpaceDN w:val="0"/>
              <w:adjustRightInd w:val="0"/>
              <w:spacing w:line="180" w:lineRule="exact"/>
              <w:ind w:left="-108" w:right="-108"/>
              <w:jc w:val="center"/>
              <w:rPr>
                <w:rFonts w:ascii="Arial" w:eastAsia="Calibri" w:hAnsi="Arial" w:cs="Arial"/>
                <w:color w:val="auto"/>
                <w:sz w:val="18"/>
                <w:szCs w:val="18"/>
                <w:lang w:eastAsia="en-US"/>
              </w:rPr>
            </w:pPr>
            <w:proofErr w:type="spellStart"/>
            <w:r w:rsidRPr="00884D8F">
              <w:rPr>
                <w:rFonts w:ascii="Arial" w:eastAsia="Calibri" w:hAnsi="Arial" w:cs="Arial"/>
                <w:color w:val="auto"/>
                <w:sz w:val="18"/>
                <w:szCs w:val="18"/>
                <w:lang w:eastAsia="en-US"/>
              </w:rPr>
              <w:t>измере</w:t>
            </w:r>
            <w:proofErr w:type="spellEnd"/>
          </w:p>
          <w:p w:rsidR="00884D8F" w:rsidRPr="00884D8F" w:rsidRDefault="00884D8F" w:rsidP="00884D8F">
            <w:pPr>
              <w:widowControl w:val="0"/>
              <w:autoSpaceDE w:val="0"/>
              <w:autoSpaceDN w:val="0"/>
              <w:adjustRightInd w:val="0"/>
              <w:spacing w:line="180" w:lineRule="exact"/>
              <w:ind w:left="-108" w:right="-108"/>
              <w:jc w:val="center"/>
              <w:rPr>
                <w:rFonts w:ascii="Arial" w:eastAsia="Calibri" w:hAnsi="Arial" w:cs="Arial"/>
                <w:color w:val="auto"/>
                <w:sz w:val="18"/>
                <w:szCs w:val="18"/>
                <w:lang w:eastAsia="en-US"/>
              </w:rPr>
            </w:pPr>
            <w:proofErr w:type="spellStart"/>
            <w:r w:rsidRPr="00884D8F">
              <w:rPr>
                <w:rFonts w:ascii="Arial" w:eastAsia="Calibri" w:hAnsi="Arial" w:cs="Arial"/>
                <w:color w:val="auto"/>
                <w:sz w:val="18"/>
                <w:szCs w:val="18"/>
                <w:lang w:eastAsia="en-US"/>
              </w:rPr>
              <w:t>ния</w:t>
            </w:r>
            <w:proofErr w:type="spellEnd"/>
          </w:p>
        </w:tc>
        <w:tc>
          <w:tcPr>
            <w:tcW w:w="5271" w:type="dxa"/>
            <w:gridSpan w:val="18"/>
          </w:tcPr>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значения индикатора достижения  цели Программы и показателя решения задачи подпрограммы Программы, по годам</w:t>
            </w:r>
          </w:p>
        </w:tc>
      </w:tr>
      <w:tr w:rsidR="00884D8F" w:rsidRPr="00884D8F" w:rsidTr="004444BB">
        <w:trPr>
          <w:trHeight w:val="168"/>
        </w:trPr>
        <w:tc>
          <w:tcPr>
            <w:tcW w:w="709" w:type="dxa"/>
            <w:vMerge/>
            <w:shd w:val="clear" w:color="auto" w:fill="auto"/>
          </w:tcPr>
          <w:p w:rsidR="00884D8F" w:rsidRPr="00884D8F" w:rsidRDefault="00884D8F" w:rsidP="00884D8F">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3402" w:type="dxa"/>
            <w:vMerge/>
            <w:shd w:val="clear" w:color="auto" w:fill="auto"/>
          </w:tcPr>
          <w:p w:rsidR="00884D8F" w:rsidRPr="00884D8F" w:rsidRDefault="00884D8F" w:rsidP="00884D8F">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685" w:type="dxa"/>
            <w:gridSpan w:val="2"/>
            <w:vMerge/>
            <w:shd w:val="clear" w:color="auto" w:fill="auto"/>
          </w:tcPr>
          <w:p w:rsidR="00884D8F" w:rsidRPr="00884D8F" w:rsidRDefault="00884D8F" w:rsidP="00884D8F">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874" w:type="dxa"/>
            <w:gridSpan w:val="3"/>
          </w:tcPr>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2018</w:t>
            </w:r>
          </w:p>
        </w:tc>
        <w:tc>
          <w:tcPr>
            <w:tcW w:w="802" w:type="dxa"/>
            <w:gridSpan w:val="3"/>
            <w:shd w:val="clear" w:color="auto" w:fill="auto"/>
          </w:tcPr>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2019</w:t>
            </w:r>
          </w:p>
        </w:tc>
        <w:tc>
          <w:tcPr>
            <w:tcW w:w="996" w:type="dxa"/>
            <w:gridSpan w:val="3"/>
            <w:shd w:val="clear" w:color="auto" w:fill="auto"/>
          </w:tcPr>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2020</w:t>
            </w:r>
          </w:p>
        </w:tc>
        <w:tc>
          <w:tcPr>
            <w:tcW w:w="715" w:type="dxa"/>
            <w:gridSpan w:val="2"/>
          </w:tcPr>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2021</w:t>
            </w:r>
          </w:p>
        </w:tc>
        <w:tc>
          <w:tcPr>
            <w:tcW w:w="857" w:type="dxa"/>
            <w:gridSpan w:val="4"/>
            <w:shd w:val="clear" w:color="auto" w:fill="auto"/>
          </w:tcPr>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2022</w:t>
            </w:r>
          </w:p>
        </w:tc>
        <w:tc>
          <w:tcPr>
            <w:tcW w:w="1027" w:type="dxa"/>
            <w:gridSpan w:val="3"/>
            <w:shd w:val="clear" w:color="auto" w:fill="auto"/>
          </w:tcPr>
          <w:p w:rsidR="00884D8F" w:rsidRPr="00884D8F" w:rsidRDefault="00884D8F" w:rsidP="00884D8F">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2023</w:t>
            </w:r>
          </w:p>
        </w:tc>
      </w:tr>
      <w:tr w:rsidR="00884D8F" w:rsidRPr="00884D8F" w:rsidTr="004444BB">
        <w:tc>
          <w:tcPr>
            <w:tcW w:w="709" w:type="dxa"/>
          </w:tcPr>
          <w:p w:rsidR="00884D8F" w:rsidRPr="00884D8F" w:rsidRDefault="00884D8F" w:rsidP="00884D8F">
            <w:pPr>
              <w:widowControl w:val="0"/>
              <w:autoSpaceDE w:val="0"/>
              <w:autoSpaceDN w:val="0"/>
              <w:adjustRightInd w:val="0"/>
              <w:spacing w:line="180" w:lineRule="exact"/>
              <w:jc w:val="both"/>
              <w:rPr>
                <w:rFonts w:ascii="Arial" w:hAnsi="Arial" w:cs="Arial"/>
                <w:color w:val="auto"/>
                <w:sz w:val="18"/>
                <w:szCs w:val="18"/>
              </w:rPr>
            </w:pPr>
          </w:p>
        </w:tc>
        <w:tc>
          <w:tcPr>
            <w:tcW w:w="9358" w:type="dxa"/>
            <w:gridSpan w:val="21"/>
          </w:tcPr>
          <w:p w:rsidR="00884D8F" w:rsidRPr="00884D8F" w:rsidRDefault="00884D8F" w:rsidP="00884D8F">
            <w:pPr>
              <w:widowControl w:val="0"/>
              <w:autoSpaceDE w:val="0"/>
              <w:autoSpaceDN w:val="0"/>
              <w:adjustRightInd w:val="0"/>
              <w:spacing w:line="180" w:lineRule="exact"/>
              <w:jc w:val="both"/>
              <w:rPr>
                <w:rFonts w:ascii="Arial" w:eastAsia="Calibri" w:hAnsi="Arial" w:cs="Arial"/>
                <w:color w:val="auto"/>
                <w:sz w:val="18"/>
                <w:szCs w:val="18"/>
                <w:lang w:eastAsia="en-US"/>
              </w:rPr>
            </w:pPr>
            <w:r w:rsidRPr="00884D8F">
              <w:rPr>
                <w:rFonts w:ascii="Arial" w:hAnsi="Arial" w:cs="Arial"/>
                <w:color w:val="auto"/>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884D8F" w:rsidRPr="00884D8F" w:rsidTr="004444BB">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rPr>
                <w:rFonts w:ascii="Arial" w:hAnsi="Arial" w:cs="Arial"/>
                <w:color w:val="auto"/>
                <w:sz w:val="18"/>
                <w:szCs w:val="18"/>
              </w:rPr>
            </w:pPr>
            <w:r w:rsidRPr="00884D8F">
              <w:rPr>
                <w:rFonts w:ascii="Arial" w:hAnsi="Arial" w:cs="Arial"/>
                <w:color w:val="auto"/>
                <w:sz w:val="18"/>
                <w:szCs w:val="18"/>
              </w:rPr>
              <w:lastRenderedPageBreak/>
              <w:t>6.1.</w:t>
            </w:r>
          </w:p>
        </w:tc>
        <w:tc>
          <w:tcPr>
            <w:tcW w:w="3454" w:type="dxa"/>
            <w:gridSpan w:val="2"/>
            <w:tcBorders>
              <w:top w:val="single" w:sz="4" w:space="0" w:color="auto"/>
            </w:tcBorders>
            <w:shd w:val="clear" w:color="auto" w:fill="auto"/>
            <w:vAlign w:val="center"/>
          </w:tcPr>
          <w:p w:rsidR="00884D8F" w:rsidRPr="00884D8F" w:rsidRDefault="00884D8F" w:rsidP="00884D8F">
            <w:pPr>
              <w:spacing w:line="180" w:lineRule="exact"/>
              <w:jc w:val="both"/>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685" w:type="dxa"/>
            <w:gridSpan w:val="3"/>
            <w:tcBorders>
              <w:top w:val="single" w:sz="4" w:space="0" w:color="auto"/>
            </w:tcBorders>
            <w:shd w:val="clear" w:color="auto" w:fill="auto"/>
            <w:textDirection w:val="tbRl"/>
            <w:vAlign w:val="bottom"/>
          </w:tcPr>
          <w:p w:rsidR="00884D8F" w:rsidRPr="00884D8F" w:rsidRDefault="00884D8F" w:rsidP="00884D8F">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97" w:type="dxa"/>
            <w:gridSpan w:val="2"/>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37,05</w:t>
            </w:r>
          </w:p>
        </w:tc>
        <w:tc>
          <w:tcPr>
            <w:tcW w:w="802" w:type="dxa"/>
            <w:gridSpan w:val="3"/>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43,10</w:t>
            </w:r>
          </w:p>
        </w:tc>
        <w:tc>
          <w:tcPr>
            <w:tcW w:w="682" w:type="dxa"/>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43,70</w:t>
            </w:r>
          </w:p>
        </w:tc>
        <w:tc>
          <w:tcPr>
            <w:tcW w:w="980" w:type="dxa"/>
            <w:gridSpan w:val="4"/>
            <w:tcBorders>
              <w:top w:val="single" w:sz="4" w:space="0" w:color="auto"/>
            </w:tcBorders>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44,20</w:t>
            </w:r>
          </w:p>
        </w:tc>
        <w:tc>
          <w:tcPr>
            <w:tcW w:w="857" w:type="dxa"/>
            <w:gridSpan w:val="4"/>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44,71</w:t>
            </w:r>
          </w:p>
        </w:tc>
        <w:tc>
          <w:tcPr>
            <w:tcW w:w="1001" w:type="dxa"/>
            <w:gridSpan w:val="2"/>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45,50</w:t>
            </w:r>
          </w:p>
        </w:tc>
      </w:tr>
      <w:tr w:rsidR="00884D8F" w:rsidRPr="00884D8F" w:rsidTr="004444BB">
        <w:trPr>
          <w:cantSplit/>
          <w:trHeight w:val="113"/>
        </w:trPr>
        <w:tc>
          <w:tcPr>
            <w:tcW w:w="10067" w:type="dxa"/>
            <w:gridSpan w:val="22"/>
            <w:tcBorders>
              <w:left w:val="single" w:sz="4" w:space="0" w:color="auto"/>
              <w:bottom w:val="single" w:sz="4" w:space="0" w:color="auto"/>
            </w:tcBorders>
            <w:vAlign w:val="center"/>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Подпрограмма 1 «Развитие дорожной сети автомобильных дорог общего пользования и обеспечение безопасности дорожного движения»</w:t>
            </w:r>
          </w:p>
        </w:tc>
      </w:tr>
      <w:tr w:rsidR="00884D8F" w:rsidRPr="00884D8F" w:rsidTr="004444BB">
        <w:trPr>
          <w:cantSplit/>
          <w:trHeight w:val="113"/>
        </w:trPr>
        <w:tc>
          <w:tcPr>
            <w:tcW w:w="10067" w:type="dxa"/>
            <w:gridSpan w:val="22"/>
            <w:tcBorders>
              <w:left w:val="single" w:sz="4" w:space="0" w:color="auto"/>
              <w:bottom w:val="single" w:sz="4" w:space="0" w:color="auto"/>
            </w:tcBorders>
          </w:tcPr>
          <w:p w:rsidR="00884D8F" w:rsidRPr="00884D8F" w:rsidRDefault="00884D8F" w:rsidP="00884D8F">
            <w:pPr>
              <w:spacing w:line="180" w:lineRule="exact"/>
              <w:rPr>
                <w:rFonts w:ascii="Arial" w:eastAsia="Calibri" w:hAnsi="Arial" w:cs="Arial"/>
                <w:color w:val="auto"/>
                <w:sz w:val="18"/>
                <w:szCs w:val="18"/>
                <w:lang w:eastAsia="en-US"/>
              </w:rPr>
            </w:pPr>
            <w:r w:rsidRPr="00884D8F">
              <w:rPr>
                <w:rFonts w:ascii="Arial" w:eastAsia="Calibri" w:hAnsi="Arial" w:cs="Arial"/>
                <w:bCs/>
                <w:color w:val="auto"/>
                <w:sz w:val="18"/>
                <w:szCs w:val="18"/>
                <w:lang w:eastAsia="en-US"/>
              </w:rPr>
              <w:t>Задача 1 подпрограммы 1 Программы</w:t>
            </w:r>
            <w:r w:rsidRPr="00884D8F">
              <w:rPr>
                <w:rFonts w:ascii="Arial" w:eastAsia="Calibri" w:hAnsi="Arial" w:cs="Arial"/>
                <w:color w:val="auto"/>
                <w:sz w:val="18"/>
                <w:szCs w:val="18"/>
                <w:lang w:eastAsia="en-US"/>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r w:rsidRPr="00884D8F">
              <w:rPr>
                <w:rFonts w:ascii="Arial" w:hAnsi="Arial" w:cs="Arial"/>
                <w:color w:val="auto"/>
                <w:sz w:val="18"/>
                <w:szCs w:val="18"/>
              </w:rPr>
              <w:t>»</w:t>
            </w:r>
          </w:p>
        </w:tc>
      </w:tr>
      <w:tr w:rsidR="00884D8F" w:rsidRPr="00884D8F" w:rsidTr="004444BB">
        <w:trPr>
          <w:cantSplit/>
          <w:trHeight w:val="1134"/>
        </w:trPr>
        <w:tc>
          <w:tcPr>
            <w:tcW w:w="709" w:type="dxa"/>
            <w:tcBorders>
              <w:top w:val="single" w:sz="4" w:space="0" w:color="auto"/>
            </w:tcBorders>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6.1.1</w:t>
            </w:r>
          </w:p>
        </w:tc>
        <w:tc>
          <w:tcPr>
            <w:tcW w:w="3454" w:type="dxa"/>
            <w:gridSpan w:val="2"/>
            <w:tcBorders>
              <w:top w:val="single" w:sz="4" w:space="0" w:color="auto"/>
            </w:tcBorders>
            <w:shd w:val="clear" w:color="auto" w:fill="auto"/>
          </w:tcPr>
          <w:p w:rsidR="00884D8F" w:rsidRPr="00884D8F" w:rsidRDefault="00884D8F" w:rsidP="00884D8F">
            <w:pPr>
              <w:spacing w:line="180" w:lineRule="exact"/>
              <w:jc w:val="both"/>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685" w:type="dxa"/>
            <w:gridSpan w:val="3"/>
            <w:tcBorders>
              <w:top w:val="single" w:sz="4" w:space="0" w:color="auto"/>
            </w:tcBorders>
            <w:shd w:val="clear" w:color="auto" w:fill="auto"/>
            <w:textDirection w:val="tbRl"/>
            <w:vAlign w:val="bottom"/>
          </w:tcPr>
          <w:p w:rsidR="00884D8F" w:rsidRPr="00884D8F" w:rsidRDefault="00884D8F" w:rsidP="00884D8F">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97" w:type="dxa"/>
            <w:gridSpan w:val="2"/>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62,95</w:t>
            </w:r>
          </w:p>
        </w:tc>
        <w:tc>
          <w:tcPr>
            <w:tcW w:w="802" w:type="dxa"/>
            <w:gridSpan w:val="3"/>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56,90</w:t>
            </w:r>
          </w:p>
        </w:tc>
        <w:tc>
          <w:tcPr>
            <w:tcW w:w="682" w:type="dxa"/>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56,30</w:t>
            </w:r>
          </w:p>
        </w:tc>
        <w:tc>
          <w:tcPr>
            <w:tcW w:w="980" w:type="dxa"/>
            <w:gridSpan w:val="4"/>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55,80</w:t>
            </w:r>
          </w:p>
        </w:tc>
        <w:tc>
          <w:tcPr>
            <w:tcW w:w="857" w:type="dxa"/>
            <w:gridSpan w:val="4"/>
            <w:tcBorders>
              <w:top w:val="single" w:sz="4" w:space="0" w:color="auto"/>
            </w:tcBorders>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55,29</w:t>
            </w:r>
          </w:p>
        </w:tc>
        <w:tc>
          <w:tcPr>
            <w:tcW w:w="1001" w:type="dxa"/>
            <w:gridSpan w:val="2"/>
            <w:tcBorders>
              <w:top w:val="single" w:sz="4" w:space="0" w:color="auto"/>
            </w:tcBorders>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54,50</w:t>
            </w:r>
          </w:p>
        </w:tc>
      </w:tr>
      <w:tr w:rsidR="00884D8F" w:rsidRPr="00884D8F" w:rsidTr="004444BB">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6.1.2</w:t>
            </w:r>
          </w:p>
        </w:tc>
        <w:tc>
          <w:tcPr>
            <w:tcW w:w="3454" w:type="dxa"/>
            <w:gridSpan w:val="2"/>
            <w:shd w:val="clear" w:color="auto" w:fill="auto"/>
          </w:tcPr>
          <w:p w:rsidR="00884D8F" w:rsidRPr="00884D8F" w:rsidRDefault="00884D8F" w:rsidP="00884D8F">
            <w:pPr>
              <w:spacing w:line="180" w:lineRule="exact"/>
              <w:jc w:val="both"/>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w:t>
            </w:r>
            <w:proofErr w:type="spellStart"/>
            <w:r w:rsidRPr="00884D8F">
              <w:rPr>
                <w:rFonts w:ascii="Arial" w:eastAsia="Calibri" w:hAnsi="Arial" w:cs="Arial"/>
                <w:color w:val="auto"/>
                <w:sz w:val="18"/>
                <w:szCs w:val="18"/>
                <w:lang w:eastAsia="en-US"/>
              </w:rPr>
              <w:t>Благодарненском</w:t>
            </w:r>
            <w:proofErr w:type="spellEnd"/>
            <w:r w:rsidRPr="00884D8F">
              <w:rPr>
                <w:rFonts w:ascii="Arial" w:eastAsia="Calibri" w:hAnsi="Arial" w:cs="Arial"/>
                <w:color w:val="auto"/>
                <w:sz w:val="18"/>
                <w:szCs w:val="18"/>
                <w:lang w:eastAsia="en-US"/>
              </w:rPr>
              <w:t xml:space="preserve"> городском округе Ставропольского края</w:t>
            </w:r>
          </w:p>
        </w:tc>
        <w:tc>
          <w:tcPr>
            <w:tcW w:w="685" w:type="dxa"/>
            <w:gridSpan w:val="3"/>
            <w:shd w:val="clear" w:color="auto" w:fill="auto"/>
            <w:textDirection w:val="tbRl"/>
            <w:vAlign w:val="bottom"/>
          </w:tcPr>
          <w:p w:rsidR="00884D8F" w:rsidRPr="00884D8F" w:rsidRDefault="00884D8F" w:rsidP="00884D8F">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97"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52</w:t>
            </w:r>
          </w:p>
        </w:tc>
        <w:tc>
          <w:tcPr>
            <w:tcW w:w="802"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43,20</w:t>
            </w:r>
          </w:p>
        </w:tc>
        <w:tc>
          <w:tcPr>
            <w:tcW w:w="682"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26,4</w:t>
            </w:r>
          </w:p>
        </w:tc>
        <w:tc>
          <w:tcPr>
            <w:tcW w:w="980" w:type="dxa"/>
            <w:gridSpan w:val="4"/>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26,20</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26,00</w:t>
            </w:r>
          </w:p>
        </w:tc>
        <w:tc>
          <w:tcPr>
            <w:tcW w:w="1001"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25,80</w:t>
            </w:r>
          </w:p>
        </w:tc>
      </w:tr>
      <w:tr w:rsidR="00884D8F" w:rsidRPr="00884D8F" w:rsidTr="004444BB">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6.1.3</w:t>
            </w:r>
          </w:p>
        </w:tc>
        <w:tc>
          <w:tcPr>
            <w:tcW w:w="3454" w:type="dxa"/>
            <w:gridSpan w:val="2"/>
            <w:shd w:val="clear" w:color="auto" w:fill="auto"/>
          </w:tcPr>
          <w:p w:rsidR="00884D8F" w:rsidRPr="00884D8F" w:rsidRDefault="00884D8F" w:rsidP="00884D8F">
            <w:pPr>
              <w:spacing w:line="180" w:lineRule="exact"/>
              <w:jc w:val="both"/>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685" w:type="dxa"/>
            <w:gridSpan w:val="3"/>
            <w:shd w:val="clear" w:color="auto" w:fill="auto"/>
            <w:textDirection w:val="tbRl"/>
            <w:vAlign w:val="bottom"/>
          </w:tcPr>
          <w:p w:rsidR="00884D8F" w:rsidRPr="00884D8F" w:rsidRDefault="00884D8F" w:rsidP="00884D8F">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рубль</w:t>
            </w:r>
          </w:p>
        </w:tc>
        <w:tc>
          <w:tcPr>
            <w:tcW w:w="897" w:type="dxa"/>
            <w:gridSpan w:val="2"/>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802"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1,30</w:t>
            </w:r>
          </w:p>
        </w:tc>
        <w:tc>
          <w:tcPr>
            <w:tcW w:w="682"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3,59</w:t>
            </w:r>
          </w:p>
        </w:tc>
        <w:tc>
          <w:tcPr>
            <w:tcW w:w="980" w:type="dxa"/>
            <w:gridSpan w:val="4"/>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22,25</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1001"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r>
      <w:tr w:rsidR="00884D8F" w:rsidRPr="00884D8F" w:rsidTr="004444BB">
        <w:trPr>
          <w:cantSplit/>
          <w:trHeight w:val="594"/>
        </w:trPr>
        <w:tc>
          <w:tcPr>
            <w:tcW w:w="709" w:type="dxa"/>
          </w:tcPr>
          <w:p w:rsidR="00884D8F" w:rsidRPr="00884D8F" w:rsidRDefault="00884D8F" w:rsidP="00884D8F">
            <w:pPr>
              <w:autoSpaceDE w:val="0"/>
              <w:autoSpaceDN w:val="0"/>
              <w:adjustRightInd w:val="0"/>
              <w:spacing w:line="180" w:lineRule="exact"/>
              <w:jc w:val="both"/>
              <w:rPr>
                <w:rFonts w:ascii="Arial" w:hAnsi="Arial" w:cs="Arial"/>
                <w:color w:val="auto"/>
                <w:sz w:val="18"/>
                <w:szCs w:val="18"/>
              </w:rPr>
            </w:pPr>
          </w:p>
        </w:tc>
        <w:tc>
          <w:tcPr>
            <w:tcW w:w="9358" w:type="dxa"/>
            <w:gridSpan w:val="21"/>
            <w:shd w:val="clear" w:color="auto" w:fill="auto"/>
          </w:tcPr>
          <w:p w:rsidR="00884D8F" w:rsidRPr="00884D8F" w:rsidRDefault="00884D8F" w:rsidP="00884D8F">
            <w:pPr>
              <w:autoSpaceDE w:val="0"/>
              <w:autoSpaceDN w:val="0"/>
              <w:adjustRightInd w:val="0"/>
              <w:spacing w:line="180" w:lineRule="exact"/>
              <w:jc w:val="both"/>
              <w:rPr>
                <w:rFonts w:ascii="Arial" w:hAnsi="Arial" w:cs="Arial"/>
                <w:color w:val="auto"/>
                <w:sz w:val="18"/>
                <w:szCs w:val="18"/>
              </w:rPr>
            </w:pPr>
            <w:r w:rsidRPr="00884D8F">
              <w:rPr>
                <w:rFonts w:ascii="Arial" w:hAnsi="Arial" w:cs="Arial"/>
                <w:color w:val="auto"/>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884D8F" w:rsidRPr="00884D8F" w:rsidTr="004444BB">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rPr>
                <w:rFonts w:ascii="Arial" w:hAnsi="Arial" w:cs="Arial"/>
                <w:color w:val="auto"/>
                <w:sz w:val="18"/>
                <w:szCs w:val="18"/>
              </w:rPr>
            </w:pPr>
            <w:r w:rsidRPr="00884D8F">
              <w:rPr>
                <w:rFonts w:ascii="Arial" w:hAnsi="Arial" w:cs="Arial"/>
                <w:color w:val="auto"/>
                <w:sz w:val="18"/>
                <w:szCs w:val="18"/>
              </w:rPr>
              <w:t>6.2</w:t>
            </w:r>
          </w:p>
        </w:tc>
        <w:tc>
          <w:tcPr>
            <w:tcW w:w="3454" w:type="dxa"/>
            <w:gridSpan w:val="2"/>
            <w:shd w:val="clear" w:color="auto" w:fill="auto"/>
          </w:tcPr>
          <w:p w:rsidR="00884D8F" w:rsidRPr="00884D8F" w:rsidRDefault="00884D8F" w:rsidP="00884D8F">
            <w:pPr>
              <w:spacing w:line="180" w:lineRule="exact"/>
              <w:jc w:val="both"/>
              <w:rPr>
                <w:rFonts w:ascii="Arial" w:eastAsia="Calibri" w:hAnsi="Arial" w:cs="Arial"/>
                <w:color w:val="auto"/>
                <w:sz w:val="18"/>
                <w:szCs w:val="18"/>
              </w:rPr>
            </w:pPr>
            <w:r w:rsidRPr="00884D8F">
              <w:rPr>
                <w:rFonts w:ascii="Arial" w:eastAsia="Calibri" w:hAnsi="Arial" w:cs="Arial"/>
                <w:color w:val="auto"/>
                <w:sz w:val="18"/>
                <w:szCs w:val="18"/>
                <w:lang w:eastAsia="en-US"/>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c>
          <w:tcPr>
            <w:tcW w:w="685" w:type="dxa"/>
            <w:gridSpan w:val="3"/>
            <w:shd w:val="clear" w:color="auto" w:fill="auto"/>
            <w:textDirection w:val="tbRl"/>
            <w:vAlign w:val="bottom"/>
          </w:tcPr>
          <w:p w:rsidR="00884D8F" w:rsidRPr="00884D8F" w:rsidRDefault="00884D8F" w:rsidP="00884D8F">
            <w:pPr>
              <w:widowControl w:val="0"/>
              <w:autoSpaceDE w:val="0"/>
              <w:autoSpaceDN w:val="0"/>
              <w:adjustRightInd w:val="0"/>
              <w:spacing w:line="180" w:lineRule="exact"/>
              <w:ind w:left="113" w:right="113"/>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97" w:type="dxa"/>
            <w:gridSpan w:val="2"/>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58</w:t>
            </w:r>
          </w:p>
        </w:tc>
        <w:tc>
          <w:tcPr>
            <w:tcW w:w="802" w:type="dxa"/>
            <w:gridSpan w:val="3"/>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60</w:t>
            </w:r>
          </w:p>
        </w:tc>
        <w:tc>
          <w:tcPr>
            <w:tcW w:w="682" w:type="dxa"/>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64</w:t>
            </w:r>
          </w:p>
        </w:tc>
        <w:tc>
          <w:tcPr>
            <w:tcW w:w="980" w:type="dxa"/>
            <w:gridSpan w:val="4"/>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67</w:t>
            </w:r>
          </w:p>
        </w:tc>
        <w:tc>
          <w:tcPr>
            <w:tcW w:w="857" w:type="dxa"/>
            <w:gridSpan w:val="4"/>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70</w:t>
            </w:r>
          </w:p>
        </w:tc>
        <w:tc>
          <w:tcPr>
            <w:tcW w:w="1001" w:type="dxa"/>
            <w:gridSpan w:val="2"/>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75</w:t>
            </w:r>
          </w:p>
        </w:tc>
      </w:tr>
      <w:tr w:rsidR="00884D8F" w:rsidRPr="00884D8F" w:rsidTr="004444BB">
        <w:tblPrEx>
          <w:tblLook w:val="01E0" w:firstRow="1" w:lastRow="1" w:firstColumn="1" w:lastColumn="1" w:noHBand="0" w:noVBand="0"/>
        </w:tblPrEx>
        <w:trPr>
          <w:cantSplit/>
          <w:trHeight w:val="381"/>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9358" w:type="dxa"/>
            <w:gridSpan w:val="21"/>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Подпрограмма 2 «Развитие жилищно-коммунального хозяйства»</w:t>
            </w:r>
          </w:p>
        </w:tc>
      </w:tr>
      <w:tr w:rsidR="00884D8F" w:rsidRPr="00884D8F" w:rsidTr="004444BB">
        <w:tblPrEx>
          <w:tblLook w:val="01E0" w:firstRow="1" w:lastRow="1" w:firstColumn="1" w:lastColumn="1" w:noHBand="0" w:noVBand="0"/>
        </w:tblPrEx>
        <w:trPr>
          <w:cantSplit/>
          <w:trHeight w:val="462"/>
        </w:trPr>
        <w:tc>
          <w:tcPr>
            <w:tcW w:w="709" w:type="dxa"/>
          </w:tcPr>
          <w:p w:rsidR="00884D8F" w:rsidRPr="00884D8F" w:rsidRDefault="00884D8F" w:rsidP="00884D8F">
            <w:pPr>
              <w:spacing w:line="180" w:lineRule="exact"/>
              <w:ind w:left="57"/>
              <w:jc w:val="both"/>
              <w:rPr>
                <w:rFonts w:ascii="Arial" w:eastAsia="Calibri" w:hAnsi="Arial" w:cs="Arial"/>
                <w:bCs/>
                <w:color w:val="auto"/>
                <w:sz w:val="18"/>
                <w:szCs w:val="18"/>
                <w:lang w:eastAsia="en-US"/>
              </w:rPr>
            </w:pPr>
          </w:p>
        </w:tc>
        <w:tc>
          <w:tcPr>
            <w:tcW w:w="9358" w:type="dxa"/>
            <w:gridSpan w:val="21"/>
            <w:shd w:val="clear" w:color="auto" w:fill="auto"/>
          </w:tcPr>
          <w:p w:rsidR="00884D8F" w:rsidRPr="00884D8F" w:rsidRDefault="00884D8F" w:rsidP="00884D8F">
            <w:pPr>
              <w:spacing w:line="180" w:lineRule="exact"/>
              <w:ind w:left="57"/>
              <w:jc w:val="both"/>
              <w:rPr>
                <w:rFonts w:ascii="Arial" w:eastAsia="Calibri" w:hAnsi="Arial" w:cs="Arial"/>
                <w:color w:val="auto"/>
                <w:sz w:val="18"/>
                <w:szCs w:val="18"/>
                <w:lang w:eastAsia="en-US"/>
              </w:rPr>
            </w:pPr>
            <w:r w:rsidRPr="00884D8F">
              <w:rPr>
                <w:rFonts w:ascii="Arial" w:eastAsia="Calibri" w:hAnsi="Arial" w:cs="Arial"/>
                <w:bCs/>
                <w:color w:val="auto"/>
                <w:sz w:val="18"/>
                <w:szCs w:val="18"/>
                <w:lang w:eastAsia="en-US"/>
              </w:rPr>
              <w:t>Задача 1 подпрограммы 2 Программы</w:t>
            </w:r>
            <w:r w:rsidRPr="00884D8F">
              <w:rPr>
                <w:rFonts w:ascii="Arial" w:eastAsia="Calibri" w:hAnsi="Arial" w:cs="Arial"/>
                <w:color w:val="auto"/>
                <w:sz w:val="18"/>
                <w:szCs w:val="18"/>
                <w:lang w:eastAsia="en-US"/>
              </w:rPr>
              <w:t xml:space="preserve"> «Развитие коммунального хозяйства Благодарненского городского округа»</w:t>
            </w:r>
          </w:p>
        </w:tc>
      </w:tr>
      <w:tr w:rsidR="00884D8F" w:rsidRPr="00884D8F" w:rsidTr="004444BB">
        <w:tblPrEx>
          <w:tblLook w:val="01E0" w:firstRow="1" w:lastRow="1" w:firstColumn="1" w:lastColumn="1" w:noHBand="0" w:noVBand="0"/>
        </w:tblPrEx>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6.2.1</w:t>
            </w:r>
          </w:p>
        </w:tc>
        <w:tc>
          <w:tcPr>
            <w:tcW w:w="3402" w:type="dxa"/>
            <w:shd w:val="clear" w:color="auto" w:fill="auto"/>
          </w:tcPr>
          <w:p w:rsidR="00884D8F" w:rsidRPr="00884D8F" w:rsidRDefault="00884D8F" w:rsidP="00884D8F">
            <w:pPr>
              <w:autoSpaceDE w:val="0"/>
              <w:autoSpaceDN w:val="0"/>
              <w:adjustRightInd w:val="0"/>
              <w:spacing w:line="180" w:lineRule="exact"/>
              <w:jc w:val="both"/>
              <w:rPr>
                <w:rFonts w:ascii="Arial" w:hAnsi="Arial" w:cs="Arial"/>
                <w:color w:val="auto"/>
                <w:sz w:val="18"/>
                <w:szCs w:val="18"/>
              </w:rPr>
            </w:pPr>
            <w:r w:rsidRPr="00884D8F">
              <w:rPr>
                <w:rFonts w:ascii="Arial" w:hAnsi="Arial" w:cs="Arial"/>
                <w:color w:val="auto"/>
                <w:sz w:val="18"/>
                <w:szCs w:val="18"/>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710" w:type="dxa"/>
            <w:gridSpan w:val="3"/>
            <w:shd w:val="clear" w:color="auto" w:fill="auto"/>
            <w:textDirection w:val="tbRl"/>
            <w:vAlign w:val="bottom"/>
          </w:tcPr>
          <w:p w:rsidR="00884D8F" w:rsidRPr="00884D8F" w:rsidRDefault="00884D8F" w:rsidP="00884D8F">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4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35</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50</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80</w:t>
            </w:r>
          </w:p>
        </w:tc>
        <w:tc>
          <w:tcPr>
            <w:tcW w:w="1002" w:type="dxa"/>
            <w:gridSpan w:val="5"/>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90</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100</w:t>
            </w:r>
          </w:p>
        </w:tc>
        <w:tc>
          <w:tcPr>
            <w:tcW w:w="979"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100</w:t>
            </w:r>
          </w:p>
        </w:tc>
      </w:tr>
      <w:tr w:rsidR="00884D8F" w:rsidRPr="00884D8F" w:rsidTr="004444BB">
        <w:tblPrEx>
          <w:tblLook w:val="01E0" w:firstRow="1" w:lastRow="1" w:firstColumn="1" w:lastColumn="1" w:noHBand="0" w:noVBand="0"/>
        </w:tblPrEx>
        <w:trPr>
          <w:cantSplit/>
          <w:trHeight w:val="488"/>
        </w:trPr>
        <w:tc>
          <w:tcPr>
            <w:tcW w:w="709" w:type="dxa"/>
          </w:tcPr>
          <w:p w:rsidR="00884D8F" w:rsidRPr="00884D8F" w:rsidRDefault="00884D8F" w:rsidP="00884D8F">
            <w:pPr>
              <w:spacing w:line="180" w:lineRule="exact"/>
              <w:ind w:left="57"/>
              <w:jc w:val="both"/>
              <w:rPr>
                <w:rFonts w:ascii="Arial" w:eastAsia="Calibri" w:hAnsi="Arial" w:cs="Arial"/>
                <w:bCs/>
                <w:color w:val="auto"/>
                <w:sz w:val="18"/>
                <w:szCs w:val="18"/>
                <w:lang w:eastAsia="en-US"/>
              </w:rPr>
            </w:pPr>
          </w:p>
        </w:tc>
        <w:tc>
          <w:tcPr>
            <w:tcW w:w="9358" w:type="dxa"/>
            <w:gridSpan w:val="21"/>
            <w:shd w:val="clear" w:color="auto" w:fill="auto"/>
          </w:tcPr>
          <w:p w:rsidR="00884D8F" w:rsidRPr="00884D8F" w:rsidRDefault="00884D8F" w:rsidP="00884D8F">
            <w:pPr>
              <w:spacing w:line="180" w:lineRule="exact"/>
              <w:ind w:left="57"/>
              <w:jc w:val="both"/>
              <w:rPr>
                <w:rFonts w:ascii="Arial" w:eastAsia="Calibri" w:hAnsi="Arial" w:cs="Arial"/>
                <w:color w:val="auto"/>
                <w:sz w:val="18"/>
                <w:szCs w:val="18"/>
                <w:lang w:eastAsia="en-US"/>
              </w:rPr>
            </w:pPr>
            <w:r w:rsidRPr="00884D8F">
              <w:rPr>
                <w:rFonts w:ascii="Arial" w:eastAsia="Calibri" w:hAnsi="Arial" w:cs="Arial"/>
                <w:bCs/>
                <w:color w:val="auto"/>
                <w:sz w:val="18"/>
                <w:szCs w:val="18"/>
                <w:lang w:eastAsia="en-US"/>
              </w:rPr>
              <w:t>Задача 2 подпрограммы 2 Программы</w:t>
            </w:r>
            <w:r w:rsidRPr="00884D8F">
              <w:rPr>
                <w:rFonts w:ascii="Arial" w:eastAsia="Calibri" w:hAnsi="Arial" w:cs="Arial"/>
                <w:color w:val="auto"/>
                <w:sz w:val="18"/>
                <w:szCs w:val="18"/>
                <w:lang w:eastAsia="en-US"/>
              </w:rPr>
              <w:t xml:space="preserve"> «Улучшение состояния муниципального жилого фонда»</w:t>
            </w:r>
          </w:p>
        </w:tc>
      </w:tr>
      <w:tr w:rsidR="00884D8F" w:rsidRPr="00884D8F" w:rsidTr="004444BB">
        <w:tblPrEx>
          <w:tblLook w:val="01E0" w:firstRow="1" w:lastRow="1" w:firstColumn="1" w:lastColumn="1" w:noHBand="0" w:noVBand="0"/>
        </w:tblPrEx>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84D8F" w:rsidRPr="00884D8F" w:rsidRDefault="00884D8F" w:rsidP="0088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both"/>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Количество отремонтированных квартир, находящихся в собственности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884D8F" w:rsidRPr="00884D8F" w:rsidRDefault="00884D8F" w:rsidP="00884D8F">
            <w:pPr>
              <w:spacing w:line="180" w:lineRule="exact"/>
              <w:ind w:left="113" w:right="113"/>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единиц</w:t>
            </w:r>
          </w:p>
        </w:tc>
        <w:tc>
          <w:tcPr>
            <w:tcW w:w="849" w:type="dxa"/>
            <w:gridSpan w:val="2"/>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w:t>
            </w:r>
          </w:p>
        </w:tc>
        <w:tc>
          <w:tcPr>
            <w:tcW w:w="1002" w:type="dxa"/>
            <w:gridSpan w:val="5"/>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w:t>
            </w:r>
          </w:p>
        </w:tc>
        <w:tc>
          <w:tcPr>
            <w:tcW w:w="979"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w:t>
            </w:r>
          </w:p>
        </w:tc>
      </w:tr>
      <w:tr w:rsidR="00884D8F" w:rsidRPr="00884D8F" w:rsidTr="004444BB">
        <w:tblPrEx>
          <w:tblLook w:val="01E0" w:firstRow="1" w:lastRow="1" w:firstColumn="1" w:lastColumn="1" w:noHBand="0" w:noVBand="0"/>
        </w:tblPrEx>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84D8F" w:rsidRPr="00884D8F" w:rsidRDefault="00884D8F" w:rsidP="0088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both"/>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884D8F" w:rsidRPr="00884D8F" w:rsidRDefault="00884D8F" w:rsidP="00884D8F">
            <w:pPr>
              <w:spacing w:line="180" w:lineRule="exact"/>
              <w:ind w:left="113" w:right="113"/>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49" w:type="dxa"/>
            <w:gridSpan w:val="2"/>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95,83</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95,83</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95,83</w:t>
            </w:r>
          </w:p>
        </w:tc>
        <w:tc>
          <w:tcPr>
            <w:tcW w:w="1002" w:type="dxa"/>
            <w:gridSpan w:val="5"/>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95,83</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100</w:t>
            </w:r>
          </w:p>
        </w:tc>
        <w:tc>
          <w:tcPr>
            <w:tcW w:w="979"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100</w:t>
            </w:r>
          </w:p>
        </w:tc>
      </w:tr>
      <w:tr w:rsidR="00884D8F" w:rsidRPr="00884D8F" w:rsidTr="004444BB">
        <w:tblPrEx>
          <w:tblLook w:val="01E0" w:firstRow="1" w:lastRow="1" w:firstColumn="1" w:lastColumn="1" w:noHBand="0" w:noVBand="0"/>
        </w:tblPrEx>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lastRenderedPageBreak/>
              <w:t>6.2.4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84D8F" w:rsidRPr="00884D8F" w:rsidRDefault="00884D8F" w:rsidP="0088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both"/>
              <w:rPr>
                <w:rFonts w:ascii="Arial" w:eastAsia="Calibri" w:hAnsi="Arial" w:cs="Arial"/>
                <w:color w:val="auto"/>
                <w:sz w:val="18"/>
                <w:szCs w:val="18"/>
                <w:lang w:eastAsia="en-US"/>
              </w:rPr>
            </w:pPr>
            <w:proofErr w:type="gramStart"/>
            <w:r w:rsidRPr="00884D8F">
              <w:rPr>
                <w:rFonts w:ascii="Arial" w:eastAsia="Calibri" w:hAnsi="Arial" w:cs="Arial"/>
                <w:color w:val="auto"/>
                <w:sz w:val="18"/>
                <w:szCs w:val="18"/>
                <w:lang w:eastAsia="en-U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884D8F" w:rsidRPr="00884D8F" w:rsidRDefault="00884D8F" w:rsidP="00884D8F">
            <w:pPr>
              <w:spacing w:line="180" w:lineRule="exact"/>
              <w:ind w:left="113" w:right="113"/>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49" w:type="dxa"/>
            <w:gridSpan w:val="2"/>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12,11</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5,0</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17,70</w:t>
            </w:r>
          </w:p>
        </w:tc>
        <w:tc>
          <w:tcPr>
            <w:tcW w:w="1002" w:type="dxa"/>
            <w:gridSpan w:val="5"/>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16,0</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15,0</w:t>
            </w:r>
          </w:p>
        </w:tc>
        <w:tc>
          <w:tcPr>
            <w:tcW w:w="979"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14,0</w:t>
            </w:r>
          </w:p>
        </w:tc>
      </w:tr>
      <w:tr w:rsidR="00884D8F" w:rsidRPr="00884D8F" w:rsidTr="004444BB">
        <w:tblPrEx>
          <w:tblLook w:val="01E0" w:firstRow="1" w:lastRow="1" w:firstColumn="1" w:lastColumn="1" w:noHBand="0" w:noVBand="0"/>
        </w:tblPrEx>
        <w:trPr>
          <w:cantSplit/>
          <w:trHeight w:val="27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9358" w:type="dxa"/>
            <w:gridSpan w:val="21"/>
            <w:tcBorders>
              <w:top w:val="single" w:sz="4" w:space="0" w:color="auto"/>
              <w:left w:val="single" w:sz="4" w:space="0" w:color="auto"/>
              <w:bottom w:val="single" w:sz="4" w:space="0" w:color="auto"/>
            </w:tcBorders>
            <w:shd w:val="clear" w:color="auto" w:fill="auto"/>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Подпрограмма 3 «Благоустройство территории Благодарненского городского округа»</w:t>
            </w:r>
          </w:p>
        </w:tc>
      </w:tr>
      <w:tr w:rsidR="00884D8F" w:rsidRPr="00884D8F" w:rsidTr="004444BB">
        <w:tblPrEx>
          <w:tblLook w:val="01E0" w:firstRow="1" w:lastRow="1" w:firstColumn="1" w:lastColumn="1" w:noHBand="0" w:noVBand="0"/>
        </w:tblPrEx>
        <w:trPr>
          <w:cantSplit/>
          <w:trHeight w:val="27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9358" w:type="dxa"/>
            <w:gridSpan w:val="21"/>
            <w:tcBorders>
              <w:top w:val="single" w:sz="4" w:space="0" w:color="auto"/>
              <w:left w:val="single" w:sz="4" w:space="0" w:color="auto"/>
              <w:bottom w:val="single" w:sz="4" w:space="0" w:color="auto"/>
            </w:tcBorders>
            <w:shd w:val="clear" w:color="auto" w:fill="auto"/>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bCs/>
                <w:color w:val="auto"/>
                <w:sz w:val="18"/>
                <w:szCs w:val="18"/>
                <w:lang w:eastAsia="en-US"/>
              </w:rPr>
              <w:t>Задача 1 подпрограммы 3 Программы</w:t>
            </w:r>
            <w:r w:rsidRPr="00884D8F">
              <w:rPr>
                <w:rFonts w:ascii="Arial" w:eastAsia="Calibri" w:hAnsi="Arial" w:cs="Arial"/>
                <w:color w:val="auto"/>
                <w:sz w:val="18"/>
                <w:szCs w:val="18"/>
                <w:lang w:eastAsia="en-US"/>
              </w:rPr>
              <w:t xml:space="preserve"> «Улучшение благоустройства территории Благодарненского городского округа»</w:t>
            </w:r>
          </w:p>
          <w:p w:rsidR="00884D8F" w:rsidRPr="00884D8F" w:rsidRDefault="00884D8F" w:rsidP="00884D8F">
            <w:pPr>
              <w:spacing w:line="180" w:lineRule="exact"/>
              <w:ind w:left="57"/>
              <w:jc w:val="center"/>
              <w:rPr>
                <w:rFonts w:ascii="Arial" w:eastAsia="Calibri" w:hAnsi="Arial" w:cs="Arial"/>
                <w:color w:val="auto"/>
                <w:sz w:val="18"/>
                <w:szCs w:val="18"/>
                <w:lang w:eastAsia="en-US"/>
              </w:rPr>
            </w:pPr>
          </w:p>
        </w:tc>
      </w:tr>
      <w:tr w:rsidR="00884D8F" w:rsidRPr="00884D8F" w:rsidTr="004444BB">
        <w:tblPrEx>
          <w:tblLook w:val="01E0" w:firstRow="1" w:lastRow="1" w:firstColumn="1" w:lastColumn="1" w:noHBand="0" w:noVBand="0"/>
        </w:tblPrEx>
        <w:trPr>
          <w:cantSplit/>
          <w:trHeight w:val="1260"/>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84D8F" w:rsidRPr="00884D8F" w:rsidRDefault="00884D8F" w:rsidP="00884D8F">
            <w:pPr>
              <w:spacing w:line="180" w:lineRule="exact"/>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Доля ликвидированных несанкционированных свалок от общего количества выявленных свалок</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884D8F" w:rsidRPr="00884D8F" w:rsidRDefault="00884D8F" w:rsidP="00884D8F">
            <w:pPr>
              <w:spacing w:line="180" w:lineRule="exact"/>
              <w:ind w:left="113" w:right="113"/>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4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55</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65</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75</w:t>
            </w:r>
          </w:p>
        </w:tc>
        <w:tc>
          <w:tcPr>
            <w:tcW w:w="1002" w:type="dxa"/>
            <w:gridSpan w:val="5"/>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85</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90</w:t>
            </w:r>
          </w:p>
        </w:tc>
        <w:tc>
          <w:tcPr>
            <w:tcW w:w="979"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100</w:t>
            </w:r>
          </w:p>
        </w:tc>
      </w:tr>
      <w:tr w:rsidR="00884D8F" w:rsidRPr="00884D8F" w:rsidTr="004444BB">
        <w:tblPrEx>
          <w:tblLook w:val="01E0" w:firstRow="1" w:lastRow="1" w:firstColumn="1" w:lastColumn="1" w:noHBand="0" w:noVBand="0"/>
        </w:tblPrEx>
        <w:trPr>
          <w:cantSplit/>
          <w:trHeight w:val="126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84D8F" w:rsidRPr="00884D8F" w:rsidRDefault="00884D8F" w:rsidP="00884D8F">
            <w:pPr>
              <w:spacing w:line="180" w:lineRule="exact"/>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Доля благоустроенных территорий населенных пунктов от общего количества населенных пунктов</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884D8F" w:rsidRPr="00884D8F" w:rsidRDefault="00884D8F" w:rsidP="00884D8F">
            <w:pPr>
              <w:spacing w:line="180" w:lineRule="exact"/>
              <w:ind w:left="113" w:right="113"/>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4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20</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30</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40</w:t>
            </w:r>
          </w:p>
        </w:tc>
        <w:tc>
          <w:tcPr>
            <w:tcW w:w="1002" w:type="dxa"/>
            <w:gridSpan w:val="5"/>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50</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60</w:t>
            </w:r>
          </w:p>
        </w:tc>
        <w:tc>
          <w:tcPr>
            <w:tcW w:w="979"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70</w:t>
            </w:r>
          </w:p>
        </w:tc>
      </w:tr>
      <w:tr w:rsidR="00884D8F" w:rsidRPr="00884D8F" w:rsidTr="004444BB">
        <w:tblPrEx>
          <w:tblLook w:val="01E0" w:firstRow="1" w:lastRow="1" w:firstColumn="1" w:lastColumn="1" w:noHBand="0" w:noVBand="0"/>
        </w:tblPrEx>
        <w:trPr>
          <w:cantSplit/>
          <w:trHeight w:val="125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84D8F" w:rsidRPr="00884D8F" w:rsidRDefault="00884D8F" w:rsidP="00884D8F">
            <w:pPr>
              <w:spacing w:line="180" w:lineRule="exact"/>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Количество мест захоронения, содержание которых осуществлялось в текущем году, от общего количества мест захоронения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884D8F" w:rsidRPr="00884D8F" w:rsidRDefault="00884D8F" w:rsidP="00884D8F">
            <w:pPr>
              <w:spacing w:line="180" w:lineRule="exact"/>
              <w:ind w:left="113" w:right="113"/>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4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75</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80</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90</w:t>
            </w:r>
          </w:p>
        </w:tc>
        <w:tc>
          <w:tcPr>
            <w:tcW w:w="1002" w:type="dxa"/>
            <w:gridSpan w:val="5"/>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95</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100</w:t>
            </w:r>
          </w:p>
        </w:tc>
        <w:tc>
          <w:tcPr>
            <w:tcW w:w="979"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100</w:t>
            </w:r>
          </w:p>
        </w:tc>
      </w:tr>
      <w:tr w:rsidR="00884D8F" w:rsidRPr="00884D8F" w:rsidTr="004444BB">
        <w:tblPrEx>
          <w:tblLook w:val="01E0" w:firstRow="1" w:lastRow="1" w:firstColumn="1" w:lastColumn="1" w:noHBand="0" w:noVBand="0"/>
        </w:tblPrEx>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6.3.4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884D8F" w:rsidRPr="00884D8F" w:rsidRDefault="00884D8F" w:rsidP="00884D8F">
            <w:pPr>
              <w:spacing w:line="180" w:lineRule="exact"/>
              <w:jc w:val="both"/>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884D8F" w:rsidRPr="00884D8F" w:rsidRDefault="00884D8F" w:rsidP="00884D8F">
            <w:pPr>
              <w:spacing w:line="180" w:lineRule="exact"/>
              <w:ind w:left="113" w:right="113"/>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рубль</w:t>
            </w:r>
          </w:p>
        </w:tc>
        <w:tc>
          <w:tcPr>
            <w:tcW w:w="849" w:type="dxa"/>
            <w:gridSpan w:val="2"/>
            <w:shd w:val="clear" w:color="auto" w:fill="auto"/>
            <w:vAlign w:val="bottom"/>
          </w:tcPr>
          <w:p w:rsidR="00884D8F" w:rsidRPr="00884D8F" w:rsidRDefault="00884D8F" w:rsidP="00884D8F">
            <w:pPr>
              <w:spacing w:line="180" w:lineRule="exact"/>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0,57</w:t>
            </w:r>
          </w:p>
        </w:tc>
        <w:tc>
          <w:tcPr>
            <w:tcW w:w="1002" w:type="dxa"/>
            <w:gridSpan w:val="5"/>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1,06</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979" w:type="dxa"/>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r>
      <w:tr w:rsidR="00884D8F" w:rsidRPr="00884D8F" w:rsidTr="00805EF8">
        <w:tblPrEx>
          <w:tblLook w:val="01E0" w:firstRow="1" w:lastRow="1" w:firstColumn="1" w:lastColumn="1" w:noHBand="0" w:noVBand="0"/>
        </w:tblPrEx>
        <w:trPr>
          <w:cantSplit/>
          <w:trHeight w:val="277"/>
        </w:trPr>
        <w:tc>
          <w:tcPr>
            <w:tcW w:w="709" w:type="dxa"/>
          </w:tcPr>
          <w:p w:rsidR="00884D8F" w:rsidRPr="00884D8F" w:rsidRDefault="00884D8F" w:rsidP="00884D8F">
            <w:pPr>
              <w:spacing w:line="180" w:lineRule="exact"/>
              <w:ind w:left="57"/>
              <w:jc w:val="center"/>
              <w:rPr>
                <w:rFonts w:ascii="Arial" w:eastAsia="Calibri" w:hAnsi="Arial" w:cs="Arial"/>
                <w:color w:val="auto"/>
                <w:sz w:val="18"/>
                <w:szCs w:val="18"/>
                <w:lang w:eastAsia="en-US"/>
              </w:rPr>
            </w:pPr>
          </w:p>
        </w:tc>
        <w:tc>
          <w:tcPr>
            <w:tcW w:w="9358" w:type="dxa"/>
            <w:gridSpan w:val="21"/>
            <w:shd w:val="clear" w:color="auto" w:fill="auto"/>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Подпрограмма 4 «Пешеходный переход»</w:t>
            </w:r>
          </w:p>
        </w:tc>
      </w:tr>
      <w:tr w:rsidR="00884D8F" w:rsidRPr="00884D8F" w:rsidTr="004444BB">
        <w:tblPrEx>
          <w:tblLook w:val="01E0" w:firstRow="1" w:lastRow="1" w:firstColumn="1" w:lastColumn="1" w:noHBand="0" w:noVBand="0"/>
        </w:tblPrEx>
        <w:trPr>
          <w:cantSplit/>
          <w:trHeight w:val="473"/>
        </w:trPr>
        <w:tc>
          <w:tcPr>
            <w:tcW w:w="709" w:type="dxa"/>
          </w:tcPr>
          <w:p w:rsidR="00884D8F" w:rsidRPr="00884D8F" w:rsidRDefault="00884D8F" w:rsidP="00884D8F">
            <w:pPr>
              <w:spacing w:line="180" w:lineRule="exact"/>
              <w:ind w:left="57"/>
              <w:rPr>
                <w:rFonts w:ascii="Arial" w:eastAsia="Calibri" w:hAnsi="Arial" w:cs="Arial"/>
                <w:bCs/>
                <w:color w:val="auto"/>
                <w:sz w:val="18"/>
                <w:szCs w:val="18"/>
                <w:lang w:eastAsia="en-US"/>
              </w:rPr>
            </w:pPr>
          </w:p>
        </w:tc>
        <w:tc>
          <w:tcPr>
            <w:tcW w:w="9358" w:type="dxa"/>
            <w:gridSpan w:val="21"/>
            <w:shd w:val="clear" w:color="auto" w:fill="auto"/>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bCs/>
                <w:color w:val="auto"/>
                <w:sz w:val="18"/>
                <w:szCs w:val="18"/>
                <w:lang w:eastAsia="en-US"/>
              </w:rPr>
              <w:t>Задача 1 подпрограммы 4 Программы</w:t>
            </w:r>
            <w:r w:rsidRPr="00884D8F">
              <w:rPr>
                <w:rFonts w:ascii="Arial" w:eastAsia="Calibri" w:hAnsi="Arial" w:cs="Arial"/>
                <w:color w:val="auto"/>
                <w:sz w:val="18"/>
                <w:szCs w:val="18"/>
                <w:lang w:eastAsia="en-US"/>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884D8F" w:rsidRPr="00884D8F" w:rsidTr="004444BB">
        <w:tblPrEx>
          <w:tblLook w:val="01E0" w:firstRow="1" w:lastRow="1" w:firstColumn="1" w:lastColumn="1" w:noHBand="0" w:noVBand="0"/>
        </w:tblPrEx>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6.4.1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884D8F" w:rsidRPr="00884D8F" w:rsidRDefault="00884D8F" w:rsidP="00884D8F">
            <w:pPr>
              <w:spacing w:line="180" w:lineRule="exact"/>
              <w:jc w:val="both"/>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Доля пешеходных переходов автомобильных дорог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884D8F" w:rsidRPr="00884D8F" w:rsidRDefault="00884D8F" w:rsidP="00884D8F">
            <w:pPr>
              <w:spacing w:line="180" w:lineRule="exact"/>
              <w:ind w:left="113" w:right="113"/>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процент</w:t>
            </w:r>
          </w:p>
        </w:tc>
        <w:tc>
          <w:tcPr>
            <w:tcW w:w="84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56</w:t>
            </w:r>
          </w:p>
        </w:tc>
        <w:tc>
          <w:tcPr>
            <w:tcW w:w="847"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60</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64</w:t>
            </w:r>
          </w:p>
        </w:tc>
        <w:tc>
          <w:tcPr>
            <w:tcW w:w="1134" w:type="dxa"/>
            <w:gridSpan w:val="4"/>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68</w:t>
            </w:r>
          </w:p>
        </w:tc>
      </w:tr>
      <w:tr w:rsidR="00884D8F" w:rsidRPr="00884D8F" w:rsidTr="004444BB">
        <w:tblPrEx>
          <w:tblLook w:val="01E0" w:firstRow="1" w:lastRow="1" w:firstColumn="1" w:lastColumn="1" w:noHBand="0" w:noVBand="0"/>
        </w:tblPrEx>
        <w:trPr>
          <w:cantSplit/>
          <w:trHeight w:val="473"/>
        </w:trPr>
        <w:tc>
          <w:tcPr>
            <w:tcW w:w="709" w:type="dxa"/>
          </w:tcPr>
          <w:p w:rsidR="00884D8F" w:rsidRPr="00884D8F" w:rsidRDefault="00884D8F" w:rsidP="00884D8F">
            <w:pPr>
              <w:spacing w:line="180" w:lineRule="exact"/>
              <w:ind w:left="57"/>
              <w:jc w:val="center"/>
              <w:rPr>
                <w:rFonts w:ascii="Arial" w:eastAsia="Calibri" w:hAnsi="Arial" w:cs="Arial"/>
                <w:color w:val="auto"/>
                <w:sz w:val="18"/>
                <w:szCs w:val="18"/>
                <w:lang w:eastAsia="en-US"/>
              </w:rPr>
            </w:pPr>
          </w:p>
        </w:tc>
        <w:tc>
          <w:tcPr>
            <w:tcW w:w="9358" w:type="dxa"/>
            <w:gridSpan w:val="21"/>
            <w:shd w:val="clear" w:color="auto" w:fill="auto"/>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Подпрограмма 5 «Остановки»</w:t>
            </w:r>
          </w:p>
        </w:tc>
      </w:tr>
      <w:tr w:rsidR="00884D8F" w:rsidRPr="00884D8F" w:rsidTr="004444BB">
        <w:tblPrEx>
          <w:tblLook w:val="01E0" w:firstRow="1" w:lastRow="1" w:firstColumn="1" w:lastColumn="1" w:noHBand="0" w:noVBand="0"/>
        </w:tblPrEx>
        <w:trPr>
          <w:cantSplit/>
          <w:trHeight w:val="473"/>
        </w:trPr>
        <w:tc>
          <w:tcPr>
            <w:tcW w:w="709" w:type="dxa"/>
          </w:tcPr>
          <w:p w:rsidR="00884D8F" w:rsidRPr="00884D8F" w:rsidRDefault="00884D8F" w:rsidP="00884D8F">
            <w:pPr>
              <w:tabs>
                <w:tab w:val="left" w:pos="1425"/>
              </w:tabs>
              <w:spacing w:line="180" w:lineRule="exact"/>
              <w:ind w:left="57"/>
              <w:jc w:val="both"/>
              <w:rPr>
                <w:rFonts w:ascii="Arial" w:eastAsia="Calibri" w:hAnsi="Arial" w:cs="Arial"/>
                <w:bCs/>
                <w:color w:val="auto"/>
                <w:sz w:val="18"/>
                <w:szCs w:val="18"/>
                <w:lang w:eastAsia="en-US"/>
              </w:rPr>
            </w:pPr>
          </w:p>
        </w:tc>
        <w:tc>
          <w:tcPr>
            <w:tcW w:w="9358" w:type="dxa"/>
            <w:gridSpan w:val="21"/>
            <w:shd w:val="clear" w:color="auto" w:fill="auto"/>
          </w:tcPr>
          <w:p w:rsidR="00884D8F" w:rsidRPr="00884D8F" w:rsidRDefault="00884D8F" w:rsidP="00884D8F">
            <w:pPr>
              <w:tabs>
                <w:tab w:val="left" w:pos="1425"/>
              </w:tabs>
              <w:spacing w:line="180" w:lineRule="exact"/>
              <w:ind w:left="57"/>
              <w:jc w:val="center"/>
              <w:rPr>
                <w:rFonts w:ascii="Arial" w:eastAsia="Calibri" w:hAnsi="Arial" w:cs="Arial"/>
                <w:color w:val="auto"/>
                <w:sz w:val="18"/>
                <w:szCs w:val="18"/>
                <w:lang w:eastAsia="en-US"/>
              </w:rPr>
            </w:pPr>
            <w:r w:rsidRPr="00884D8F">
              <w:rPr>
                <w:rFonts w:ascii="Arial" w:eastAsia="Calibri" w:hAnsi="Arial" w:cs="Arial"/>
                <w:bCs/>
                <w:color w:val="auto"/>
                <w:sz w:val="18"/>
                <w:szCs w:val="18"/>
                <w:lang w:eastAsia="en-US"/>
              </w:rPr>
              <w:t>Задача 1 подпрограммы 5 Программы</w:t>
            </w:r>
            <w:r w:rsidRPr="00884D8F">
              <w:rPr>
                <w:rFonts w:ascii="Arial" w:eastAsia="Calibri" w:hAnsi="Arial" w:cs="Arial"/>
                <w:color w:val="auto"/>
                <w:sz w:val="18"/>
                <w:szCs w:val="18"/>
                <w:lang w:eastAsia="en-US"/>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884D8F" w:rsidRPr="00884D8F" w:rsidTr="004444BB">
        <w:tblPrEx>
          <w:tblLook w:val="01E0" w:firstRow="1" w:lastRow="1" w:firstColumn="1" w:lastColumn="1" w:noHBand="0" w:noVBand="0"/>
        </w:tblPrEx>
        <w:trPr>
          <w:cantSplit/>
          <w:trHeight w:val="1134"/>
        </w:trPr>
        <w:tc>
          <w:tcPr>
            <w:tcW w:w="709" w:type="dxa"/>
            <w:shd w:val="clear" w:color="auto" w:fill="auto"/>
          </w:tcPr>
          <w:p w:rsidR="00884D8F" w:rsidRPr="00884D8F" w:rsidRDefault="00884D8F" w:rsidP="00884D8F">
            <w:pPr>
              <w:autoSpaceDE w:val="0"/>
              <w:autoSpaceDN w:val="0"/>
              <w:adjustRightInd w:val="0"/>
              <w:spacing w:line="180" w:lineRule="exact"/>
              <w:jc w:val="center"/>
              <w:outlineLvl w:val="2"/>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6.5.1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884D8F" w:rsidRPr="00884D8F" w:rsidRDefault="00884D8F" w:rsidP="00884D8F">
            <w:pPr>
              <w:spacing w:line="180" w:lineRule="exact"/>
              <w:jc w:val="both"/>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Количество приобретенных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884D8F" w:rsidRPr="00884D8F" w:rsidRDefault="00884D8F" w:rsidP="00884D8F">
            <w:pPr>
              <w:spacing w:line="180" w:lineRule="exact"/>
              <w:ind w:left="113" w:right="113"/>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шт.</w:t>
            </w:r>
          </w:p>
        </w:tc>
        <w:tc>
          <w:tcPr>
            <w:tcW w:w="84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709"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tc>
        <w:tc>
          <w:tcPr>
            <w:tcW w:w="850" w:type="dxa"/>
            <w:gridSpan w:val="3"/>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3</w:t>
            </w:r>
          </w:p>
        </w:tc>
        <w:tc>
          <w:tcPr>
            <w:tcW w:w="847" w:type="dxa"/>
            <w:gridSpan w:val="2"/>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3</w:t>
            </w:r>
          </w:p>
        </w:tc>
        <w:tc>
          <w:tcPr>
            <w:tcW w:w="857" w:type="dxa"/>
            <w:gridSpan w:val="4"/>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3</w:t>
            </w:r>
          </w:p>
        </w:tc>
        <w:tc>
          <w:tcPr>
            <w:tcW w:w="1134" w:type="dxa"/>
            <w:gridSpan w:val="4"/>
            <w:shd w:val="clear" w:color="auto" w:fill="auto"/>
            <w:vAlign w:val="bottom"/>
          </w:tcPr>
          <w:p w:rsidR="00884D8F" w:rsidRPr="00884D8F" w:rsidRDefault="00884D8F" w:rsidP="00884D8F">
            <w:pPr>
              <w:spacing w:line="180" w:lineRule="exact"/>
              <w:ind w:left="57"/>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5</w:t>
            </w:r>
          </w:p>
        </w:tc>
      </w:tr>
    </w:tbl>
    <w:p w:rsidR="00941770" w:rsidRDefault="00941770" w:rsidP="004121B8">
      <w:pPr>
        <w:spacing w:line="240" w:lineRule="exact"/>
        <w:ind w:firstLine="142"/>
        <w:rPr>
          <w:rFonts w:ascii="Arial" w:hAnsi="Arial" w:cs="Arial"/>
          <w:sz w:val="18"/>
          <w:szCs w:val="18"/>
        </w:rPr>
      </w:pPr>
    </w:p>
    <w:tbl>
      <w:tblPr>
        <w:tblW w:w="0" w:type="auto"/>
        <w:tblLook w:val="04A0" w:firstRow="1" w:lastRow="0" w:firstColumn="1" w:lastColumn="0" w:noHBand="0" w:noVBand="1"/>
      </w:tblPr>
      <w:tblGrid>
        <w:gridCol w:w="4829"/>
      </w:tblGrid>
      <w:tr w:rsidR="004444BB" w:rsidRPr="00884D8F" w:rsidTr="004444BB">
        <w:tc>
          <w:tcPr>
            <w:tcW w:w="4829" w:type="dxa"/>
            <w:shd w:val="clear" w:color="auto" w:fill="auto"/>
          </w:tcPr>
          <w:p w:rsidR="004444BB" w:rsidRPr="00884D8F" w:rsidRDefault="004444BB" w:rsidP="004444BB">
            <w:pPr>
              <w:widowControl w:val="0"/>
              <w:autoSpaceDE w:val="0"/>
              <w:autoSpaceDN w:val="0"/>
              <w:adjustRightInd w:val="0"/>
              <w:spacing w:line="180" w:lineRule="exact"/>
              <w:jc w:val="center"/>
              <w:rPr>
                <w:rFonts w:ascii="Arial" w:eastAsia="Calibri" w:hAnsi="Arial" w:cs="Arial"/>
                <w:bCs/>
                <w:color w:val="auto"/>
                <w:sz w:val="18"/>
                <w:szCs w:val="18"/>
                <w:lang w:eastAsia="en-US"/>
              </w:rPr>
            </w:pPr>
          </w:p>
        </w:tc>
      </w:tr>
    </w:tbl>
    <w:p w:rsidR="004444BB" w:rsidRPr="004444BB" w:rsidRDefault="004444BB" w:rsidP="004444BB">
      <w:pPr>
        <w:widowControl w:val="0"/>
        <w:autoSpaceDE w:val="0"/>
        <w:autoSpaceDN w:val="0"/>
        <w:adjustRightInd w:val="0"/>
        <w:spacing w:line="180" w:lineRule="exact"/>
        <w:jc w:val="center"/>
        <w:rPr>
          <w:rFonts w:ascii="Arial" w:eastAsia="Calibri" w:hAnsi="Arial" w:cs="Arial"/>
          <w:bCs/>
          <w:color w:val="auto"/>
          <w:sz w:val="18"/>
          <w:szCs w:val="18"/>
          <w:lang w:eastAsia="en-US"/>
        </w:rPr>
      </w:pPr>
      <w:r w:rsidRPr="004444BB">
        <w:rPr>
          <w:rFonts w:ascii="Arial" w:eastAsia="Calibri" w:hAnsi="Arial" w:cs="Arial"/>
          <w:bCs/>
          <w:color w:val="auto"/>
          <w:sz w:val="18"/>
          <w:szCs w:val="18"/>
          <w:lang w:eastAsia="en-US"/>
        </w:rPr>
        <w:t>Приложение 2</w:t>
      </w:r>
    </w:p>
    <w:p w:rsidR="004444BB" w:rsidRPr="004444BB" w:rsidRDefault="004444BB" w:rsidP="004444BB">
      <w:pPr>
        <w:widowControl w:val="0"/>
        <w:autoSpaceDE w:val="0"/>
        <w:autoSpaceDN w:val="0"/>
        <w:adjustRightInd w:val="0"/>
        <w:spacing w:line="180" w:lineRule="exact"/>
        <w:jc w:val="center"/>
        <w:rPr>
          <w:rFonts w:ascii="Arial" w:eastAsia="Calibri" w:hAnsi="Arial" w:cs="Arial"/>
          <w:bCs/>
          <w:color w:val="auto"/>
          <w:sz w:val="18"/>
          <w:szCs w:val="18"/>
          <w:lang w:eastAsia="en-US"/>
        </w:rPr>
      </w:pPr>
      <w:r w:rsidRPr="004444BB">
        <w:rPr>
          <w:rFonts w:ascii="Arial" w:eastAsia="Calibri" w:hAnsi="Arial" w:cs="Arial"/>
          <w:bCs/>
          <w:color w:val="auto"/>
          <w:sz w:val="18"/>
          <w:szCs w:val="18"/>
          <w:lang w:eastAsia="en-US"/>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4444BB" w:rsidRDefault="004444BB" w:rsidP="004444BB">
      <w:pPr>
        <w:widowControl w:val="0"/>
        <w:autoSpaceDE w:val="0"/>
        <w:autoSpaceDN w:val="0"/>
        <w:adjustRightInd w:val="0"/>
        <w:spacing w:line="180" w:lineRule="exact"/>
        <w:jc w:val="center"/>
        <w:rPr>
          <w:rFonts w:ascii="Arial" w:eastAsia="Calibri" w:hAnsi="Arial" w:cs="Arial"/>
          <w:bCs/>
          <w:color w:val="auto"/>
          <w:sz w:val="18"/>
          <w:szCs w:val="18"/>
          <w:lang w:eastAsia="en-US"/>
        </w:rPr>
      </w:pPr>
    </w:p>
    <w:p w:rsidR="00884D8F" w:rsidRPr="00884D8F" w:rsidRDefault="00884D8F" w:rsidP="004444BB">
      <w:pPr>
        <w:widowControl w:val="0"/>
        <w:autoSpaceDE w:val="0"/>
        <w:autoSpaceDN w:val="0"/>
        <w:adjustRightInd w:val="0"/>
        <w:spacing w:line="180" w:lineRule="exact"/>
        <w:jc w:val="center"/>
        <w:rPr>
          <w:rFonts w:ascii="Arial" w:eastAsia="Calibri" w:hAnsi="Arial" w:cs="Arial"/>
          <w:bCs/>
          <w:color w:val="auto"/>
          <w:sz w:val="18"/>
          <w:szCs w:val="18"/>
          <w:lang w:eastAsia="en-US"/>
        </w:rPr>
      </w:pPr>
      <w:r w:rsidRPr="00884D8F">
        <w:rPr>
          <w:rFonts w:ascii="Arial" w:eastAsia="Calibri" w:hAnsi="Arial" w:cs="Arial"/>
          <w:bCs/>
          <w:color w:val="auto"/>
          <w:sz w:val="18"/>
          <w:szCs w:val="18"/>
          <w:lang w:eastAsia="en-US"/>
        </w:rPr>
        <w:t>ПЕРЕЧЕНЬ</w:t>
      </w:r>
    </w:p>
    <w:p w:rsidR="00884D8F" w:rsidRPr="00884D8F" w:rsidRDefault="00884D8F" w:rsidP="004444BB">
      <w:pPr>
        <w:widowControl w:val="0"/>
        <w:autoSpaceDE w:val="0"/>
        <w:autoSpaceDN w:val="0"/>
        <w:adjustRightInd w:val="0"/>
        <w:spacing w:line="180" w:lineRule="exact"/>
        <w:jc w:val="center"/>
        <w:rPr>
          <w:rFonts w:ascii="Arial" w:eastAsia="Calibri" w:hAnsi="Arial" w:cs="Arial"/>
          <w:bCs/>
          <w:color w:val="auto"/>
          <w:sz w:val="18"/>
          <w:szCs w:val="18"/>
          <w:lang w:eastAsia="en-US"/>
        </w:rPr>
      </w:pPr>
      <w:r w:rsidRPr="00884D8F">
        <w:rPr>
          <w:rFonts w:ascii="Arial" w:eastAsia="Calibri" w:hAnsi="Arial" w:cs="Arial"/>
          <w:bCs/>
          <w:color w:val="auto"/>
          <w:sz w:val="18"/>
          <w:szCs w:val="18"/>
          <w:lang w:eastAsia="en-US"/>
        </w:rPr>
        <w:t xml:space="preserve">основных мероприятий подпрограмм </w:t>
      </w:r>
      <w:r w:rsidRPr="00884D8F">
        <w:rPr>
          <w:rFonts w:ascii="Arial" w:eastAsia="Calibri" w:hAnsi="Arial" w:cs="Arial"/>
          <w:color w:val="auto"/>
          <w:sz w:val="18"/>
          <w:szCs w:val="18"/>
          <w:lang w:eastAsia="en-US"/>
        </w:rPr>
        <w:t xml:space="preserve">муниципальной программы Благодарненского городского округа Ставропольского края </w:t>
      </w:r>
      <w:r w:rsidRPr="00884D8F">
        <w:rPr>
          <w:rFonts w:ascii="Arial" w:eastAsia="Calibri" w:hAnsi="Arial" w:cs="Arial"/>
          <w:bCs/>
          <w:color w:val="auto"/>
          <w:sz w:val="18"/>
          <w:szCs w:val="18"/>
          <w:lang w:eastAsia="en-US"/>
        </w:rPr>
        <w:t>«</w:t>
      </w:r>
      <w:r w:rsidRPr="00884D8F">
        <w:rPr>
          <w:rFonts w:ascii="Arial" w:eastAsia="Calibri" w:hAnsi="Arial" w:cs="Arial"/>
          <w:color w:val="auto"/>
          <w:sz w:val="18"/>
          <w:szCs w:val="18"/>
          <w:lang w:eastAsia="en-US"/>
        </w:rPr>
        <w:t>Развитие жилищно-коммунального хозяйства и дорожной инфраструктуры</w:t>
      </w:r>
      <w:r w:rsidRPr="00884D8F">
        <w:rPr>
          <w:rFonts w:ascii="Arial" w:eastAsia="Calibri" w:hAnsi="Arial" w:cs="Arial"/>
          <w:bCs/>
          <w:color w:val="auto"/>
          <w:sz w:val="18"/>
          <w:szCs w:val="18"/>
          <w:lang w:eastAsia="en-US"/>
        </w:rPr>
        <w:t>»</w:t>
      </w:r>
      <w:r w:rsidRPr="00884D8F">
        <w:rPr>
          <w:rFonts w:ascii="Arial" w:eastAsia="Calibri" w:hAnsi="Arial" w:cs="Arial"/>
          <w:color w:val="auto"/>
          <w:sz w:val="18"/>
          <w:szCs w:val="18"/>
          <w:lang w:eastAsia="en-US"/>
        </w:rPr>
        <w:t xml:space="preserve"> </w:t>
      </w:r>
      <w:hyperlink w:anchor="Par2088" w:history="1">
        <w:r w:rsidRPr="00884D8F">
          <w:rPr>
            <w:rFonts w:ascii="Arial" w:eastAsia="Calibri" w:hAnsi="Arial" w:cs="Arial"/>
            <w:bCs/>
            <w:color w:val="auto"/>
            <w:sz w:val="18"/>
            <w:szCs w:val="18"/>
            <w:lang w:eastAsia="en-US"/>
          </w:rPr>
          <w:t>&lt;*&gt;</w:t>
        </w:r>
      </w:hyperlink>
    </w:p>
    <w:p w:rsidR="00884D8F" w:rsidRPr="00884D8F" w:rsidRDefault="00884D8F" w:rsidP="004444BB">
      <w:pPr>
        <w:widowControl w:val="0"/>
        <w:autoSpaceDE w:val="0"/>
        <w:autoSpaceDN w:val="0"/>
        <w:adjustRightInd w:val="0"/>
        <w:spacing w:line="180" w:lineRule="exact"/>
        <w:ind w:firstLine="540"/>
        <w:jc w:val="center"/>
        <w:rPr>
          <w:rFonts w:ascii="Arial" w:eastAsia="Calibri" w:hAnsi="Arial" w:cs="Arial"/>
          <w:color w:val="auto"/>
          <w:sz w:val="18"/>
          <w:szCs w:val="18"/>
          <w:lang w:eastAsia="en-US"/>
        </w:rPr>
      </w:pPr>
      <w:r w:rsidRPr="00884D8F">
        <w:rPr>
          <w:rFonts w:ascii="Arial" w:eastAsia="Calibri" w:hAnsi="Arial" w:cs="Arial"/>
          <w:color w:val="auto"/>
          <w:sz w:val="18"/>
          <w:szCs w:val="18"/>
          <w:lang w:eastAsia="en-US"/>
        </w:rPr>
        <w:t>--------------------------------</w:t>
      </w:r>
    </w:p>
    <w:p w:rsidR="00884D8F" w:rsidRDefault="00884D8F" w:rsidP="004444BB">
      <w:pPr>
        <w:widowControl w:val="0"/>
        <w:autoSpaceDE w:val="0"/>
        <w:autoSpaceDN w:val="0"/>
        <w:adjustRightInd w:val="0"/>
        <w:spacing w:line="180" w:lineRule="exact"/>
        <w:ind w:firstLine="540"/>
        <w:jc w:val="center"/>
        <w:rPr>
          <w:rFonts w:ascii="Arial" w:eastAsia="Calibri" w:hAnsi="Arial" w:cs="Arial"/>
          <w:color w:val="auto"/>
          <w:sz w:val="18"/>
          <w:szCs w:val="18"/>
          <w:lang w:eastAsia="en-US"/>
        </w:rPr>
      </w:pPr>
      <w:bookmarkStart w:id="0" w:name="Par2088"/>
      <w:bookmarkEnd w:id="0"/>
      <w:r w:rsidRPr="00884D8F">
        <w:rPr>
          <w:rFonts w:ascii="Arial" w:eastAsia="Calibri" w:hAnsi="Arial" w:cs="Arial"/>
          <w:color w:val="auto"/>
          <w:sz w:val="18"/>
          <w:szCs w:val="18"/>
          <w:lang w:eastAsia="en-US"/>
        </w:rPr>
        <w:t>&lt;*&gt; Далее в настоящем приложении используется сокращение – Программа</w:t>
      </w:r>
    </w:p>
    <w:p w:rsidR="004444BB" w:rsidRPr="00884D8F" w:rsidRDefault="004444BB" w:rsidP="004444BB">
      <w:pPr>
        <w:widowControl w:val="0"/>
        <w:autoSpaceDE w:val="0"/>
        <w:autoSpaceDN w:val="0"/>
        <w:adjustRightInd w:val="0"/>
        <w:spacing w:line="180" w:lineRule="exact"/>
        <w:ind w:firstLine="540"/>
        <w:jc w:val="center"/>
        <w:rPr>
          <w:rFonts w:ascii="Arial" w:eastAsia="Calibri" w:hAnsi="Arial" w:cs="Arial"/>
          <w:color w:val="auto"/>
          <w:sz w:val="18"/>
          <w:szCs w:val="18"/>
          <w:lang w:eastAsia="en-US"/>
        </w:rPr>
      </w:pPr>
    </w:p>
    <w:tbl>
      <w:tblPr>
        <w:tblW w:w="10103" w:type="dxa"/>
        <w:jc w:val="center"/>
        <w:tblInd w:w="70" w:type="dxa"/>
        <w:tblLayout w:type="fixed"/>
        <w:tblCellMar>
          <w:left w:w="70" w:type="dxa"/>
          <w:right w:w="70" w:type="dxa"/>
        </w:tblCellMar>
        <w:tblLook w:val="0000" w:firstRow="0" w:lastRow="0" w:firstColumn="0" w:lastColumn="0" w:noHBand="0" w:noVBand="0"/>
      </w:tblPr>
      <w:tblGrid>
        <w:gridCol w:w="555"/>
        <w:gridCol w:w="3126"/>
        <w:gridCol w:w="1418"/>
        <w:gridCol w:w="1842"/>
        <w:gridCol w:w="724"/>
        <w:gridCol w:w="717"/>
        <w:gridCol w:w="89"/>
        <w:gridCol w:w="49"/>
        <w:gridCol w:w="1583"/>
      </w:tblGrid>
      <w:tr w:rsidR="002A5454" w:rsidRPr="002A5454" w:rsidTr="002A5454">
        <w:trPr>
          <w:cantSplit/>
          <w:trHeight w:val="160"/>
          <w:jc w:val="center"/>
        </w:trPr>
        <w:tc>
          <w:tcPr>
            <w:tcW w:w="555" w:type="dxa"/>
            <w:vMerge w:val="restart"/>
            <w:tcBorders>
              <w:top w:val="single" w:sz="6" w:space="0" w:color="auto"/>
              <w:left w:val="single" w:sz="6" w:space="0" w:color="auto"/>
              <w:bottom w:val="nil"/>
              <w:right w:val="single" w:sz="6"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w:t>
            </w:r>
            <w:r w:rsidRPr="002A5454">
              <w:rPr>
                <w:rFonts w:ascii="Arial" w:hAnsi="Arial" w:cs="Arial"/>
                <w:color w:val="auto"/>
                <w:sz w:val="18"/>
                <w:szCs w:val="18"/>
              </w:rPr>
              <w:br/>
            </w:r>
            <w:proofErr w:type="gramStart"/>
            <w:r w:rsidRPr="002A5454">
              <w:rPr>
                <w:rFonts w:ascii="Arial" w:hAnsi="Arial" w:cs="Arial"/>
                <w:color w:val="auto"/>
                <w:sz w:val="18"/>
                <w:szCs w:val="18"/>
              </w:rPr>
              <w:lastRenderedPageBreak/>
              <w:t>п</w:t>
            </w:r>
            <w:proofErr w:type="gramEnd"/>
            <w:r w:rsidRPr="002A5454">
              <w:rPr>
                <w:rFonts w:ascii="Arial" w:hAnsi="Arial" w:cs="Arial"/>
                <w:color w:val="auto"/>
                <w:sz w:val="18"/>
                <w:szCs w:val="18"/>
              </w:rPr>
              <w:t>/п</w:t>
            </w:r>
          </w:p>
        </w:tc>
        <w:tc>
          <w:tcPr>
            <w:tcW w:w="3126" w:type="dxa"/>
            <w:vMerge w:val="restart"/>
            <w:tcBorders>
              <w:top w:val="single" w:sz="6" w:space="0" w:color="auto"/>
              <w:left w:val="single" w:sz="6" w:space="0" w:color="auto"/>
              <w:right w:val="single" w:sz="6"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pacing w:val="-2"/>
                <w:sz w:val="18"/>
                <w:szCs w:val="18"/>
              </w:rPr>
            </w:pPr>
            <w:r w:rsidRPr="002A5454">
              <w:rPr>
                <w:rFonts w:ascii="Arial" w:hAnsi="Arial" w:cs="Arial"/>
                <w:color w:val="auto"/>
                <w:spacing w:val="-2"/>
                <w:sz w:val="18"/>
                <w:szCs w:val="18"/>
              </w:rPr>
              <w:lastRenderedPageBreak/>
              <w:t xml:space="preserve">Наименование подпрограммы </w:t>
            </w:r>
            <w:r w:rsidRPr="002A5454">
              <w:rPr>
                <w:rFonts w:ascii="Arial" w:hAnsi="Arial" w:cs="Arial"/>
                <w:color w:val="auto"/>
                <w:spacing w:val="-2"/>
                <w:sz w:val="18"/>
                <w:szCs w:val="18"/>
              </w:rPr>
              <w:lastRenderedPageBreak/>
              <w:t>Программы, основного мероприятия подпрограммы Программы</w:t>
            </w:r>
          </w:p>
        </w:tc>
        <w:tc>
          <w:tcPr>
            <w:tcW w:w="1418" w:type="dxa"/>
            <w:vMerge w:val="restart"/>
            <w:tcBorders>
              <w:top w:val="single" w:sz="6" w:space="0" w:color="auto"/>
              <w:left w:val="single" w:sz="6" w:space="0" w:color="auto"/>
              <w:right w:val="single" w:sz="6" w:space="0" w:color="auto"/>
            </w:tcBorders>
            <w:shd w:val="clear" w:color="auto" w:fill="auto"/>
          </w:tcPr>
          <w:p w:rsidR="002A5454" w:rsidRPr="002A5454" w:rsidRDefault="002A5454" w:rsidP="002A5454">
            <w:pPr>
              <w:autoSpaceDE w:val="0"/>
              <w:autoSpaceDN w:val="0"/>
              <w:adjustRightInd w:val="0"/>
              <w:spacing w:line="180" w:lineRule="exact"/>
              <w:ind w:left="-34" w:right="-70"/>
              <w:jc w:val="center"/>
              <w:rPr>
                <w:rFonts w:ascii="Arial" w:hAnsi="Arial" w:cs="Arial"/>
                <w:color w:val="auto"/>
                <w:spacing w:val="-2"/>
                <w:sz w:val="18"/>
                <w:szCs w:val="18"/>
              </w:rPr>
            </w:pPr>
            <w:r w:rsidRPr="002A5454">
              <w:rPr>
                <w:rFonts w:ascii="Arial" w:hAnsi="Arial" w:cs="Arial"/>
                <w:color w:val="auto"/>
                <w:spacing w:val="-2"/>
                <w:sz w:val="18"/>
                <w:szCs w:val="18"/>
              </w:rPr>
              <w:lastRenderedPageBreak/>
              <w:t>тип основ</w:t>
            </w:r>
          </w:p>
          <w:p w:rsidR="002A5454" w:rsidRPr="002A5454" w:rsidRDefault="002A5454" w:rsidP="002A5454">
            <w:pPr>
              <w:autoSpaceDE w:val="0"/>
              <w:autoSpaceDN w:val="0"/>
              <w:adjustRightInd w:val="0"/>
              <w:spacing w:line="180" w:lineRule="exact"/>
              <w:ind w:left="-34" w:right="-70"/>
              <w:jc w:val="center"/>
              <w:rPr>
                <w:rFonts w:ascii="Arial" w:hAnsi="Arial" w:cs="Arial"/>
                <w:color w:val="auto"/>
                <w:spacing w:val="-2"/>
                <w:sz w:val="18"/>
                <w:szCs w:val="18"/>
              </w:rPr>
            </w:pPr>
            <w:proofErr w:type="spellStart"/>
            <w:r w:rsidRPr="002A5454">
              <w:rPr>
                <w:rFonts w:ascii="Arial" w:hAnsi="Arial" w:cs="Arial"/>
                <w:color w:val="auto"/>
                <w:spacing w:val="-2"/>
                <w:sz w:val="18"/>
                <w:szCs w:val="18"/>
              </w:rPr>
              <w:lastRenderedPageBreak/>
              <w:t>ного</w:t>
            </w:r>
            <w:proofErr w:type="spellEnd"/>
            <w:r w:rsidRPr="002A5454">
              <w:rPr>
                <w:rFonts w:ascii="Arial" w:hAnsi="Arial" w:cs="Arial"/>
                <w:color w:val="auto"/>
                <w:spacing w:val="-2"/>
                <w:sz w:val="18"/>
                <w:szCs w:val="18"/>
              </w:rPr>
              <w:t xml:space="preserve"> </w:t>
            </w:r>
            <w:proofErr w:type="spellStart"/>
            <w:r w:rsidRPr="002A5454">
              <w:rPr>
                <w:rFonts w:ascii="Arial" w:hAnsi="Arial" w:cs="Arial"/>
                <w:color w:val="auto"/>
                <w:spacing w:val="-2"/>
                <w:sz w:val="18"/>
                <w:szCs w:val="18"/>
              </w:rPr>
              <w:t>меро</w:t>
            </w:r>
            <w:proofErr w:type="spellEnd"/>
          </w:p>
          <w:p w:rsidR="002A5454" w:rsidRPr="002A5454" w:rsidRDefault="002A5454" w:rsidP="002A5454">
            <w:pPr>
              <w:autoSpaceDE w:val="0"/>
              <w:autoSpaceDN w:val="0"/>
              <w:adjustRightInd w:val="0"/>
              <w:spacing w:line="180" w:lineRule="exact"/>
              <w:ind w:left="-34" w:right="-70"/>
              <w:jc w:val="center"/>
              <w:rPr>
                <w:rFonts w:ascii="Arial" w:hAnsi="Arial" w:cs="Arial"/>
                <w:color w:val="auto"/>
                <w:spacing w:val="-2"/>
                <w:sz w:val="18"/>
                <w:szCs w:val="18"/>
              </w:rPr>
            </w:pPr>
            <w:proofErr w:type="spellStart"/>
            <w:r w:rsidRPr="002A5454">
              <w:rPr>
                <w:rFonts w:ascii="Arial" w:hAnsi="Arial" w:cs="Arial"/>
                <w:color w:val="auto"/>
                <w:spacing w:val="-2"/>
                <w:sz w:val="18"/>
                <w:szCs w:val="18"/>
              </w:rPr>
              <w:t>прия</w:t>
            </w:r>
            <w:proofErr w:type="spellEnd"/>
          </w:p>
          <w:p w:rsidR="002A5454" w:rsidRPr="002A5454" w:rsidRDefault="002A5454" w:rsidP="002A5454">
            <w:pPr>
              <w:autoSpaceDE w:val="0"/>
              <w:autoSpaceDN w:val="0"/>
              <w:adjustRightInd w:val="0"/>
              <w:spacing w:line="180" w:lineRule="exact"/>
              <w:ind w:left="-34" w:right="-70"/>
              <w:jc w:val="center"/>
              <w:rPr>
                <w:rFonts w:ascii="Arial" w:hAnsi="Arial" w:cs="Arial"/>
                <w:color w:val="auto"/>
                <w:spacing w:val="-2"/>
                <w:sz w:val="18"/>
                <w:szCs w:val="18"/>
              </w:rPr>
            </w:pPr>
            <w:r w:rsidRPr="002A5454">
              <w:rPr>
                <w:rFonts w:ascii="Arial" w:hAnsi="Arial" w:cs="Arial"/>
                <w:color w:val="auto"/>
                <w:spacing w:val="-2"/>
                <w:sz w:val="18"/>
                <w:szCs w:val="18"/>
              </w:rPr>
              <w:t>тия</w:t>
            </w:r>
            <w:proofErr w:type="gramStart"/>
            <w:r w:rsidRPr="002A5454">
              <w:rPr>
                <w:rFonts w:ascii="Arial" w:hAnsi="Arial" w:cs="Arial"/>
                <w:color w:val="auto"/>
                <w:spacing w:val="-2"/>
                <w:sz w:val="18"/>
                <w:szCs w:val="18"/>
                <w:vertAlign w:val="superscript"/>
              </w:rPr>
              <w:t>7</w:t>
            </w:r>
            <w:proofErr w:type="gramEnd"/>
          </w:p>
        </w:tc>
        <w:tc>
          <w:tcPr>
            <w:tcW w:w="1842" w:type="dxa"/>
            <w:vMerge w:val="restart"/>
            <w:tcBorders>
              <w:top w:val="single" w:sz="6" w:space="0" w:color="auto"/>
              <w:left w:val="single" w:sz="6" w:space="0" w:color="auto"/>
              <w:bottom w:val="nil"/>
              <w:right w:val="single" w:sz="6"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roofErr w:type="gramStart"/>
            <w:r w:rsidRPr="002A5454">
              <w:rPr>
                <w:rFonts w:ascii="Arial" w:hAnsi="Arial" w:cs="Arial"/>
                <w:color w:val="auto"/>
                <w:sz w:val="18"/>
                <w:szCs w:val="18"/>
              </w:rPr>
              <w:lastRenderedPageBreak/>
              <w:t xml:space="preserve">ответственный </w:t>
            </w:r>
            <w:r w:rsidRPr="002A5454">
              <w:rPr>
                <w:rFonts w:ascii="Arial" w:hAnsi="Arial" w:cs="Arial"/>
                <w:color w:val="auto"/>
                <w:sz w:val="18"/>
                <w:szCs w:val="18"/>
              </w:rPr>
              <w:lastRenderedPageBreak/>
              <w:t>исполнитель (со</w:t>
            </w:r>
            <w:proofErr w:type="gramEnd"/>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исполнитель, уча</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roofErr w:type="spellStart"/>
            <w:proofErr w:type="gramStart"/>
            <w:r w:rsidRPr="002A5454">
              <w:rPr>
                <w:rFonts w:ascii="Arial" w:hAnsi="Arial" w:cs="Arial"/>
                <w:color w:val="auto"/>
                <w:sz w:val="18"/>
                <w:szCs w:val="18"/>
              </w:rPr>
              <w:t>стник</w:t>
            </w:r>
            <w:proofErr w:type="spellEnd"/>
            <w:r w:rsidRPr="002A5454">
              <w:rPr>
                <w:rFonts w:ascii="Arial" w:hAnsi="Arial" w:cs="Arial"/>
                <w:color w:val="auto"/>
                <w:sz w:val="18"/>
                <w:szCs w:val="18"/>
              </w:rPr>
              <w:t xml:space="preserve">) </w:t>
            </w:r>
            <w:proofErr w:type="spellStart"/>
            <w:r w:rsidRPr="002A5454">
              <w:rPr>
                <w:rFonts w:ascii="Arial" w:hAnsi="Arial" w:cs="Arial"/>
                <w:color w:val="auto"/>
                <w:sz w:val="18"/>
                <w:szCs w:val="18"/>
              </w:rPr>
              <w:t>подпро</w:t>
            </w:r>
            <w:proofErr w:type="spellEnd"/>
            <w:proofErr w:type="gramEnd"/>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 xml:space="preserve">граммы </w:t>
            </w:r>
            <w:proofErr w:type="spellStart"/>
            <w:r w:rsidRPr="002A5454">
              <w:rPr>
                <w:rFonts w:ascii="Arial" w:hAnsi="Arial" w:cs="Arial"/>
                <w:color w:val="auto"/>
                <w:sz w:val="18"/>
                <w:szCs w:val="18"/>
              </w:rPr>
              <w:t>Програм</w:t>
            </w:r>
            <w:proofErr w:type="spellEnd"/>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мы, основного мероприятия подпрограммы Программы</w:t>
            </w:r>
          </w:p>
        </w:tc>
        <w:tc>
          <w:tcPr>
            <w:tcW w:w="1579" w:type="dxa"/>
            <w:gridSpan w:val="4"/>
            <w:tcBorders>
              <w:top w:val="single" w:sz="6" w:space="0" w:color="auto"/>
              <w:left w:val="single" w:sz="6" w:space="0" w:color="auto"/>
              <w:bottom w:val="single" w:sz="6" w:space="0" w:color="auto"/>
              <w:right w:val="single" w:sz="6"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lastRenderedPageBreak/>
              <w:t>срок</w:t>
            </w:r>
          </w:p>
        </w:tc>
        <w:tc>
          <w:tcPr>
            <w:tcW w:w="1583" w:type="dxa"/>
            <w:vMerge w:val="restart"/>
            <w:tcBorders>
              <w:top w:val="single" w:sz="6" w:space="0" w:color="auto"/>
              <w:left w:val="single" w:sz="6" w:space="0" w:color="auto"/>
              <w:bottom w:val="nil"/>
              <w:right w:val="single" w:sz="6"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pacing w:val="-4"/>
                <w:sz w:val="18"/>
                <w:szCs w:val="18"/>
              </w:rPr>
            </w:pPr>
            <w:r w:rsidRPr="002A5454">
              <w:rPr>
                <w:rFonts w:ascii="Arial" w:hAnsi="Arial" w:cs="Arial"/>
                <w:color w:val="auto"/>
                <w:spacing w:val="-4"/>
                <w:sz w:val="18"/>
                <w:szCs w:val="18"/>
              </w:rPr>
              <w:t xml:space="preserve">связь с </w:t>
            </w:r>
            <w:r w:rsidRPr="002A5454">
              <w:rPr>
                <w:rFonts w:ascii="Arial" w:hAnsi="Arial" w:cs="Arial"/>
                <w:color w:val="auto"/>
                <w:spacing w:val="-4"/>
                <w:sz w:val="18"/>
                <w:szCs w:val="18"/>
              </w:rPr>
              <w:lastRenderedPageBreak/>
              <w:t>индикаторами достижения целей Программы и показателями решения задач подпрограммы Программы</w:t>
            </w:r>
          </w:p>
        </w:tc>
      </w:tr>
      <w:tr w:rsidR="002A5454" w:rsidRPr="002A5454" w:rsidTr="002A5454">
        <w:trPr>
          <w:cantSplit/>
          <w:trHeight w:val="1134"/>
          <w:jc w:val="center"/>
        </w:trPr>
        <w:tc>
          <w:tcPr>
            <w:tcW w:w="555" w:type="dxa"/>
            <w:vMerge/>
            <w:tcBorders>
              <w:top w:val="nil"/>
              <w:left w:val="single" w:sz="6" w:space="0" w:color="auto"/>
              <w:bottom w:val="single" w:sz="4" w:space="0" w:color="auto"/>
              <w:right w:val="single" w:sz="6" w:space="0" w:color="auto"/>
            </w:tcBorders>
            <w:shd w:val="clear" w:color="auto" w:fill="auto"/>
            <w:vAlign w:val="center"/>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3126" w:type="dxa"/>
            <w:vMerge/>
            <w:tcBorders>
              <w:left w:val="single" w:sz="6" w:space="0" w:color="auto"/>
              <w:bottom w:val="single" w:sz="4" w:space="0" w:color="auto"/>
              <w:right w:val="single" w:sz="6" w:space="0" w:color="auto"/>
            </w:tcBorders>
            <w:shd w:val="clear" w:color="auto" w:fill="auto"/>
            <w:vAlign w:val="center"/>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1418" w:type="dxa"/>
            <w:vMerge/>
            <w:tcBorders>
              <w:left w:val="single" w:sz="6" w:space="0" w:color="auto"/>
              <w:bottom w:val="single" w:sz="4" w:space="0" w:color="auto"/>
              <w:right w:val="single" w:sz="6" w:space="0" w:color="auto"/>
            </w:tcBorders>
            <w:shd w:val="clear" w:color="auto" w:fill="auto"/>
            <w:vAlign w:val="center"/>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1842" w:type="dxa"/>
            <w:vMerge/>
            <w:tcBorders>
              <w:top w:val="nil"/>
              <w:left w:val="single" w:sz="6" w:space="0" w:color="auto"/>
              <w:bottom w:val="single" w:sz="4" w:space="0" w:color="auto"/>
              <w:right w:val="single" w:sz="6" w:space="0" w:color="auto"/>
            </w:tcBorders>
            <w:shd w:val="clear" w:color="auto" w:fill="auto"/>
            <w:vAlign w:val="center"/>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724" w:type="dxa"/>
            <w:tcBorders>
              <w:top w:val="single" w:sz="6" w:space="0" w:color="auto"/>
              <w:left w:val="single" w:sz="6" w:space="0" w:color="auto"/>
              <w:bottom w:val="single" w:sz="4" w:space="0" w:color="auto"/>
              <w:right w:val="single" w:sz="6" w:space="0" w:color="auto"/>
            </w:tcBorders>
            <w:shd w:val="clear" w:color="auto" w:fill="auto"/>
            <w:textDirection w:val="btLr"/>
          </w:tcPr>
          <w:p w:rsidR="002A5454" w:rsidRPr="002A5454" w:rsidRDefault="002A5454" w:rsidP="002A5454">
            <w:pPr>
              <w:autoSpaceDE w:val="0"/>
              <w:autoSpaceDN w:val="0"/>
              <w:adjustRightInd w:val="0"/>
              <w:spacing w:line="180" w:lineRule="exact"/>
              <w:ind w:left="113" w:right="113"/>
              <w:jc w:val="center"/>
              <w:rPr>
                <w:rFonts w:ascii="Arial" w:hAnsi="Arial" w:cs="Arial"/>
                <w:color w:val="auto"/>
                <w:sz w:val="18"/>
                <w:szCs w:val="18"/>
              </w:rPr>
            </w:pPr>
            <w:r w:rsidRPr="002A5454">
              <w:rPr>
                <w:rFonts w:ascii="Arial" w:hAnsi="Arial" w:cs="Arial"/>
                <w:color w:val="auto"/>
                <w:sz w:val="18"/>
                <w:szCs w:val="18"/>
              </w:rPr>
              <w:t>начала</w:t>
            </w:r>
          </w:p>
          <w:p w:rsidR="002A5454" w:rsidRPr="002A5454" w:rsidRDefault="002A5454" w:rsidP="002A5454">
            <w:pPr>
              <w:autoSpaceDE w:val="0"/>
              <w:autoSpaceDN w:val="0"/>
              <w:adjustRightInd w:val="0"/>
              <w:spacing w:line="180" w:lineRule="exact"/>
              <w:ind w:left="113" w:right="113"/>
              <w:jc w:val="center"/>
              <w:rPr>
                <w:rFonts w:ascii="Arial" w:hAnsi="Arial" w:cs="Arial"/>
                <w:color w:val="auto"/>
                <w:sz w:val="18"/>
                <w:szCs w:val="18"/>
              </w:rPr>
            </w:pPr>
            <w:r w:rsidRPr="002A5454">
              <w:rPr>
                <w:rFonts w:ascii="Arial" w:hAnsi="Arial" w:cs="Arial"/>
                <w:color w:val="auto"/>
                <w:sz w:val="18"/>
                <w:szCs w:val="18"/>
              </w:rPr>
              <w:t>реализации</w:t>
            </w:r>
          </w:p>
        </w:tc>
        <w:tc>
          <w:tcPr>
            <w:tcW w:w="855"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2A5454" w:rsidRPr="002A5454" w:rsidRDefault="002A5454" w:rsidP="002A5454">
            <w:pPr>
              <w:autoSpaceDE w:val="0"/>
              <w:autoSpaceDN w:val="0"/>
              <w:adjustRightInd w:val="0"/>
              <w:spacing w:line="180" w:lineRule="exact"/>
              <w:ind w:left="113" w:right="113"/>
              <w:jc w:val="center"/>
              <w:rPr>
                <w:rFonts w:ascii="Arial" w:hAnsi="Arial" w:cs="Arial"/>
                <w:color w:val="auto"/>
                <w:sz w:val="18"/>
                <w:szCs w:val="18"/>
              </w:rPr>
            </w:pPr>
            <w:r w:rsidRPr="002A5454">
              <w:rPr>
                <w:rFonts w:ascii="Arial" w:hAnsi="Arial" w:cs="Arial"/>
                <w:color w:val="auto"/>
                <w:sz w:val="18"/>
                <w:szCs w:val="18"/>
              </w:rPr>
              <w:t>окончания реализации</w:t>
            </w:r>
          </w:p>
        </w:tc>
        <w:tc>
          <w:tcPr>
            <w:tcW w:w="1583" w:type="dxa"/>
            <w:vMerge/>
            <w:tcBorders>
              <w:top w:val="nil"/>
              <w:left w:val="single" w:sz="6" w:space="0" w:color="auto"/>
              <w:bottom w:val="single" w:sz="4" w:space="0" w:color="auto"/>
              <w:right w:val="single" w:sz="6" w:space="0" w:color="auto"/>
            </w:tcBorders>
            <w:shd w:val="clear" w:color="auto" w:fill="auto"/>
            <w:vAlign w:val="center"/>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r>
      <w:tr w:rsidR="002A5454" w:rsidRPr="002A5454" w:rsidTr="002A5454">
        <w:trPr>
          <w:cantSplit/>
          <w:trHeight w:val="77"/>
          <w:jc w:val="center"/>
        </w:trPr>
        <w:tc>
          <w:tcPr>
            <w:tcW w:w="8471" w:type="dxa"/>
            <w:gridSpan w:val="7"/>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lastRenderedPageBreak/>
              <w:t>Цель</w:t>
            </w:r>
            <w:proofErr w:type="gramStart"/>
            <w:r w:rsidRPr="002A5454">
              <w:rPr>
                <w:rFonts w:ascii="Arial" w:hAnsi="Arial" w:cs="Arial"/>
                <w:color w:val="auto"/>
                <w:sz w:val="18"/>
                <w:szCs w:val="18"/>
              </w:rPr>
              <w:t>1</w:t>
            </w:r>
            <w:proofErr w:type="gramEnd"/>
            <w:r w:rsidRPr="002A5454">
              <w:rPr>
                <w:rFonts w:ascii="Arial" w:hAnsi="Arial" w:cs="Arial"/>
                <w:color w:val="auto"/>
                <w:sz w:val="18"/>
                <w:szCs w:val="18"/>
              </w:rPr>
              <w:t xml:space="preserve">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п.6.1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приложения 1 к Программе</w:t>
            </w:r>
          </w:p>
        </w:tc>
      </w:tr>
      <w:tr w:rsidR="002A5454" w:rsidRPr="002A5454" w:rsidTr="002A5454">
        <w:trPr>
          <w:cantSplit/>
          <w:trHeight w:val="160"/>
          <w:jc w:val="center"/>
        </w:trPr>
        <w:tc>
          <w:tcPr>
            <w:tcW w:w="555" w:type="dxa"/>
            <w:tcBorders>
              <w:top w:val="single" w:sz="4" w:space="0" w:color="auto"/>
              <w:left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rPr>
                <w:rFonts w:ascii="Arial" w:hAnsi="Arial" w:cs="Arial"/>
                <w:color w:val="auto"/>
                <w:sz w:val="18"/>
                <w:szCs w:val="18"/>
              </w:rPr>
            </w:pPr>
            <w:r w:rsidRPr="002A5454">
              <w:rPr>
                <w:rFonts w:ascii="Arial" w:hAnsi="Arial" w:cs="Arial"/>
                <w:color w:val="auto"/>
                <w:sz w:val="18"/>
                <w:szCs w:val="18"/>
              </w:rPr>
              <w:t>Подпрограмма 1 «Развитие дорожной сети автомобильных дорог общего пользования и обеспечение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управление по делам территорий</w:t>
            </w:r>
          </w:p>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х</w:t>
            </w:r>
          </w:p>
        </w:tc>
      </w:tr>
      <w:tr w:rsidR="002A5454" w:rsidRPr="002A5454" w:rsidTr="002A5454">
        <w:trPr>
          <w:cantSplit/>
          <w:trHeight w:val="160"/>
          <w:jc w:val="center"/>
        </w:trPr>
        <w:tc>
          <w:tcPr>
            <w:tcW w:w="555" w:type="dxa"/>
            <w:tcBorders>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9548" w:type="dxa"/>
            <w:gridSpan w:val="8"/>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rPr>
                <w:rFonts w:ascii="Arial" w:hAnsi="Arial" w:cs="Arial"/>
                <w:color w:val="auto"/>
                <w:sz w:val="18"/>
                <w:szCs w:val="18"/>
              </w:rPr>
            </w:pPr>
            <w:r w:rsidRPr="002A5454">
              <w:rPr>
                <w:rFonts w:ascii="Arial" w:hAnsi="Arial" w:cs="Arial"/>
                <w:color w:val="auto"/>
                <w:sz w:val="18"/>
                <w:szCs w:val="18"/>
              </w:rPr>
              <w:t>Задача 1 подпрограммы 1 Программы «</w:t>
            </w:r>
            <w:r w:rsidRPr="002A5454">
              <w:rPr>
                <w:rFonts w:ascii="Arial" w:eastAsia="Calibri" w:hAnsi="Arial" w:cs="Arial"/>
                <w:color w:val="auto"/>
                <w:sz w:val="18"/>
                <w:szCs w:val="18"/>
                <w:lang w:eastAsia="en-US"/>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1.1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выполнение функций органами местного самоуправления БГО СК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управление по делам территорий</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п.6.1.1, 6.1.2, 6.1.3 приложения 1 к Программе</w:t>
            </w:r>
          </w:p>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p>
        </w:tc>
      </w:tr>
      <w:tr w:rsidR="002A5454" w:rsidRPr="002A5454" w:rsidTr="002A5454">
        <w:trPr>
          <w:cantSplit/>
          <w:trHeight w:val="160"/>
          <w:jc w:val="center"/>
        </w:trPr>
        <w:tc>
          <w:tcPr>
            <w:tcW w:w="8382" w:type="dxa"/>
            <w:gridSpan w:val="6"/>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rPr>
                <w:rFonts w:ascii="Arial" w:eastAsia="Calibri" w:hAnsi="Arial" w:cs="Arial"/>
                <w:color w:val="auto"/>
                <w:sz w:val="18"/>
                <w:szCs w:val="18"/>
                <w:lang w:eastAsia="en-US"/>
              </w:rPr>
            </w:pPr>
            <w:r w:rsidRPr="002A5454">
              <w:rPr>
                <w:rFonts w:ascii="Arial" w:hAnsi="Arial" w:cs="Arial"/>
                <w:color w:val="auto"/>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п.6.2</w:t>
            </w:r>
          </w:p>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приложения 1 к Программе</w:t>
            </w:r>
          </w:p>
        </w:tc>
      </w:tr>
      <w:tr w:rsidR="002A5454" w:rsidRPr="002A5454" w:rsidTr="002A5454">
        <w:trPr>
          <w:cantSplit/>
          <w:trHeight w:val="160"/>
          <w:jc w:val="center"/>
        </w:trPr>
        <w:tc>
          <w:tcPr>
            <w:tcW w:w="555" w:type="dxa"/>
            <w:vMerge w:val="restart"/>
            <w:tcBorders>
              <w:top w:val="single" w:sz="4" w:space="0" w:color="auto"/>
              <w:left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Подпрограмма 2 «</w:t>
            </w:r>
            <w:r w:rsidRPr="002A5454">
              <w:rPr>
                <w:rFonts w:ascii="Arial" w:eastAsia="Calibri" w:hAnsi="Arial" w:cs="Arial"/>
                <w:color w:val="auto"/>
                <w:sz w:val="18"/>
                <w:szCs w:val="18"/>
                <w:lang w:eastAsia="en-US"/>
              </w:rPr>
              <w:t>Развитие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х</w:t>
            </w:r>
          </w:p>
        </w:tc>
      </w:tr>
      <w:tr w:rsidR="002A5454" w:rsidRPr="002A5454" w:rsidTr="002A5454">
        <w:trPr>
          <w:cantSplit/>
          <w:trHeight w:val="160"/>
          <w:jc w:val="center"/>
        </w:trPr>
        <w:tc>
          <w:tcPr>
            <w:tcW w:w="555" w:type="dxa"/>
            <w:vMerge/>
            <w:tcBorders>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9548" w:type="dxa"/>
            <w:gridSpan w:val="8"/>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eastAsia="Calibri" w:hAnsi="Arial" w:cs="Arial"/>
                <w:color w:val="auto"/>
                <w:sz w:val="18"/>
                <w:szCs w:val="18"/>
                <w:lang w:eastAsia="en-US"/>
              </w:rPr>
            </w:pPr>
            <w:r w:rsidRPr="002A5454">
              <w:rPr>
                <w:rFonts w:ascii="Arial" w:hAnsi="Arial" w:cs="Arial"/>
                <w:color w:val="auto"/>
                <w:sz w:val="18"/>
                <w:szCs w:val="18"/>
              </w:rPr>
              <w:t>Задача 1 подпрограммы 2 Программы «</w:t>
            </w:r>
            <w:r w:rsidRPr="002A5454">
              <w:rPr>
                <w:rFonts w:ascii="Arial" w:eastAsia="Calibri" w:hAnsi="Arial" w:cs="Arial"/>
                <w:color w:val="auto"/>
                <w:sz w:val="18"/>
                <w:szCs w:val="18"/>
                <w:lang w:eastAsia="en-US"/>
              </w:rPr>
              <w:t>Развитие коммунального хозяйства Благодарненского городского округа»</w:t>
            </w: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Основное мероприятие «Развитие коммунального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выполнение функций органами местного самоуправления БГО СК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п.6.2.1 приложения 1 к Программе</w:t>
            </w: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9548" w:type="dxa"/>
            <w:gridSpan w:val="8"/>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eastAsia="Calibri" w:hAnsi="Arial" w:cs="Arial"/>
                <w:color w:val="auto"/>
                <w:sz w:val="18"/>
                <w:szCs w:val="18"/>
                <w:lang w:eastAsia="en-US"/>
              </w:rPr>
            </w:pPr>
            <w:r w:rsidRPr="002A5454">
              <w:rPr>
                <w:rFonts w:ascii="Arial" w:hAnsi="Arial" w:cs="Arial"/>
                <w:color w:val="auto"/>
                <w:sz w:val="18"/>
                <w:szCs w:val="18"/>
              </w:rPr>
              <w:t>Задача 2 подпрограммы 2 Программы: «</w:t>
            </w:r>
            <w:r w:rsidRPr="002A5454">
              <w:rPr>
                <w:rFonts w:ascii="Arial" w:eastAsia="Calibri" w:hAnsi="Arial" w:cs="Arial"/>
                <w:color w:val="auto"/>
                <w:sz w:val="18"/>
                <w:szCs w:val="18"/>
                <w:lang w:eastAsia="en-US"/>
              </w:rPr>
              <w:t>Улучшение состояния муниципального жилого фонда»</w:t>
            </w: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2.3</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Основное мероприятие «Жилищный фонд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выполнение функций органами местного самоуправления БГО СК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п.6.2.2, 6.2.3, 6.2.4 приложения 1 к Программе</w:t>
            </w:r>
          </w:p>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p>
        </w:tc>
      </w:tr>
      <w:tr w:rsidR="002A5454" w:rsidRPr="002A5454" w:rsidTr="002A5454">
        <w:trPr>
          <w:cantSplit/>
          <w:trHeight w:val="160"/>
          <w:jc w:val="center"/>
        </w:trPr>
        <w:tc>
          <w:tcPr>
            <w:tcW w:w="555" w:type="dxa"/>
            <w:vMerge w:val="restart"/>
            <w:tcBorders>
              <w:top w:val="single" w:sz="4" w:space="0" w:color="auto"/>
              <w:left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3.</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Подпрограмма 3 «Благоустройство территории Благодарненского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r>
      <w:tr w:rsidR="002A5454" w:rsidRPr="002A5454" w:rsidTr="002A5454">
        <w:trPr>
          <w:cantSplit/>
          <w:trHeight w:val="160"/>
          <w:jc w:val="center"/>
        </w:trPr>
        <w:tc>
          <w:tcPr>
            <w:tcW w:w="555" w:type="dxa"/>
            <w:vMerge/>
            <w:tcBorders>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9548" w:type="dxa"/>
            <w:gridSpan w:val="8"/>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tabs>
                <w:tab w:val="left" w:pos="1620"/>
              </w:tabs>
              <w:autoSpaceDE w:val="0"/>
              <w:autoSpaceDN w:val="0"/>
              <w:adjustRightInd w:val="0"/>
              <w:spacing w:line="180" w:lineRule="exact"/>
              <w:rPr>
                <w:rFonts w:ascii="Arial" w:hAnsi="Arial" w:cs="Arial"/>
                <w:color w:val="auto"/>
                <w:sz w:val="18"/>
                <w:szCs w:val="18"/>
              </w:rPr>
            </w:pPr>
            <w:r w:rsidRPr="002A5454">
              <w:rPr>
                <w:rFonts w:ascii="Arial" w:hAnsi="Arial" w:cs="Arial"/>
                <w:color w:val="auto"/>
                <w:sz w:val="18"/>
                <w:szCs w:val="18"/>
              </w:rPr>
              <w:t>Задача 1 подпрограммы 3 Программы: «Улучшение благоустройства территории Благодарненского городского округа»</w:t>
            </w: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3.1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Основное мероприятие: «Благоустройство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выполнение функций органами местного самоуправления БГО СК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п.6.3.1, 6.3.2, 6.3.3, 6.3.4 приложения 1 к Программе</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r>
      <w:tr w:rsidR="002A5454" w:rsidRPr="002A5454" w:rsidTr="002A5454">
        <w:trPr>
          <w:cantSplit/>
          <w:trHeight w:val="160"/>
          <w:jc w:val="center"/>
        </w:trPr>
        <w:tc>
          <w:tcPr>
            <w:tcW w:w="555" w:type="dxa"/>
            <w:vMerge w:val="restart"/>
            <w:tcBorders>
              <w:top w:val="single" w:sz="4" w:space="0" w:color="auto"/>
              <w:left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4.</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Подпрограмма 4 «Пешеходный переход»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r w:rsidRPr="002A5454">
              <w:rPr>
                <w:rFonts w:ascii="Arial" w:hAnsi="Arial" w:cs="Arial"/>
                <w:color w:val="auto"/>
                <w:sz w:val="18"/>
                <w:szCs w:val="18"/>
              </w:rPr>
              <w:t>,</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r>
      <w:tr w:rsidR="002A5454" w:rsidRPr="002A5454" w:rsidTr="002A5454">
        <w:trPr>
          <w:cantSplit/>
          <w:trHeight w:val="160"/>
          <w:jc w:val="center"/>
        </w:trPr>
        <w:tc>
          <w:tcPr>
            <w:tcW w:w="555" w:type="dxa"/>
            <w:vMerge/>
            <w:tcBorders>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9548" w:type="dxa"/>
            <w:gridSpan w:val="8"/>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rPr>
                <w:rFonts w:ascii="Arial" w:hAnsi="Arial" w:cs="Arial"/>
                <w:color w:val="auto"/>
                <w:sz w:val="18"/>
                <w:szCs w:val="18"/>
              </w:rPr>
            </w:pPr>
            <w:r w:rsidRPr="002A5454">
              <w:rPr>
                <w:rFonts w:ascii="Arial" w:hAnsi="Arial" w:cs="Arial"/>
                <w:color w:val="auto"/>
                <w:sz w:val="18"/>
                <w:szCs w:val="18"/>
              </w:rPr>
              <w:t>Задача 1 подпрограммы 4 Программы: «</w:t>
            </w:r>
            <w:r w:rsidRPr="002A5454">
              <w:rPr>
                <w:rFonts w:ascii="Arial" w:eastAsia="Calibri" w:hAnsi="Arial" w:cs="Arial"/>
                <w:color w:val="auto"/>
                <w:sz w:val="18"/>
                <w:szCs w:val="18"/>
                <w:lang w:eastAsia="en-US"/>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r w:rsidRPr="002A5454">
              <w:rPr>
                <w:rFonts w:ascii="Arial" w:hAnsi="Arial" w:cs="Arial"/>
                <w:color w:val="auto"/>
                <w:sz w:val="18"/>
                <w:szCs w:val="18"/>
              </w:rPr>
              <w:t>»</w:t>
            </w: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4.1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выполнение функций органами местного самоуправления БГО СК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п.6.4.1 приложения 1 к Программе</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5.</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Подпрограмма 5 «Остановки»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c>
          <w:tcPr>
            <w:tcW w:w="9548" w:type="dxa"/>
            <w:gridSpan w:val="8"/>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eastAsia="Calibri" w:hAnsi="Arial" w:cs="Arial"/>
                <w:bCs/>
                <w:color w:val="auto"/>
                <w:sz w:val="18"/>
                <w:szCs w:val="18"/>
                <w:lang w:eastAsia="en-US"/>
              </w:rPr>
              <w:t>Задача 1 подпрограммы 5 Программы</w:t>
            </w:r>
            <w:r w:rsidRPr="002A5454">
              <w:rPr>
                <w:rFonts w:ascii="Arial" w:eastAsia="Calibri" w:hAnsi="Arial" w:cs="Arial"/>
                <w:color w:val="auto"/>
                <w:sz w:val="18"/>
                <w:szCs w:val="18"/>
                <w:lang w:eastAsia="en-US"/>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lastRenderedPageBreak/>
              <w:t>5.1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выполнение функций органами местного самоуправления БГО СК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eastAsia="Calibri" w:hAnsi="Arial" w:cs="Arial"/>
                <w:color w:val="auto"/>
                <w:sz w:val="18"/>
                <w:szCs w:val="18"/>
                <w:lang w:eastAsia="en-US"/>
              </w:rPr>
              <w:t>АБГО СК</w:t>
            </w:r>
            <w:r w:rsidRPr="002A5454">
              <w:rPr>
                <w:rFonts w:ascii="Arial" w:hAnsi="Arial" w:cs="Arial"/>
                <w:color w:val="auto"/>
                <w:sz w:val="18"/>
                <w:szCs w:val="18"/>
              </w:rPr>
              <w:t>, соисполнитель:</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администрация 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2023</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п.6.5.1приложения 1 к Программе</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6</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2A5454">
              <w:rPr>
                <w:rFonts w:ascii="Arial" w:hAnsi="Arial" w:cs="Arial"/>
                <w:color w:val="auto"/>
                <w:sz w:val="18"/>
                <w:szCs w:val="18"/>
              </w:rPr>
              <w:t>общепрограммные</w:t>
            </w:r>
            <w:proofErr w:type="spellEnd"/>
            <w:r w:rsidRPr="002A5454">
              <w:rPr>
                <w:rFonts w:ascii="Arial" w:hAnsi="Arial" w:cs="Arial"/>
                <w:color w:val="auto"/>
                <w:sz w:val="18"/>
                <w:szCs w:val="18"/>
              </w:rPr>
              <w:t xml:space="preserve">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autoSpaceDE w:val="0"/>
              <w:autoSpaceDN w:val="0"/>
              <w:adjustRightInd w:val="0"/>
              <w:spacing w:line="180" w:lineRule="exact"/>
              <w:jc w:val="center"/>
              <w:rPr>
                <w:rFonts w:ascii="Arial" w:hAnsi="Arial" w:cs="Arial"/>
                <w:color w:val="auto"/>
                <w:sz w:val="18"/>
                <w:szCs w:val="18"/>
                <w:lang w:eastAsia="en-US"/>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 xml:space="preserve">2023 </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r>
      <w:tr w:rsidR="002A5454" w:rsidRPr="002A5454" w:rsidTr="002A5454">
        <w:trPr>
          <w:cantSplit/>
          <w:trHeight w:val="16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6.1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both"/>
              <w:rPr>
                <w:rFonts w:ascii="Arial" w:hAnsi="Arial" w:cs="Arial"/>
                <w:color w:val="auto"/>
                <w:sz w:val="18"/>
                <w:szCs w:val="18"/>
              </w:rPr>
            </w:pPr>
            <w:r w:rsidRPr="002A5454">
              <w:rPr>
                <w:rFonts w:ascii="Arial" w:hAnsi="Arial" w:cs="Arial"/>
                <w:color w:val="auto"/>
                <w:sz w:val="18"/>
                <w:szCs w:val="18"/>
              </w:rPr>
              <w:t>Основное мероприятие «Обеспечение реализации Программы»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 xml:space="preserve">управление по делам территорий </w:t>
            </w:r>
          </w:p>
          <w:p w:rsidR="002A5454" w:rsidRPr="002A5454" w:rsidRDefault="002A5454" w:rsidP="002A5454">
            <w:pPr>
              <w:spacing w:line="180" w:lineRule="exact"/>
              <w:jc w:val="center"/>
              <w:rPr>
                <w:rFonts w:ascii="Arial" w:eastAsia="Calibri" w:hAnsi="Arial" w:cs="Arial"/>
                <w:color w:val="auto"/>
                <w:sz w:val="18"/>
                <w:szCs w:val="18"/>
                <w:lang w:eastAsia="en-US"/>
              </w:rPr>
            </w:pPr>
            <w:r w:rsidRPr="002A5454">
              <w:rPr>
                <w:rFonts w:ascii="Arial" w:eastAsia="Calibri" w:hAnsi="Arial" w:cs="Arial"/>
                <w:color w:val="auto"/>
                <w:sz w:val="18"/>
                <w:szCs w:val="18"/>
                <w:lang w:eastAsia="en-US"/>
              </w:rPr>
              <w:t>АБГО СК</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2021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 xml:space="preserve">2023 </w:t>
            </w:r>
          </w:p>
        </w:tc>
        <w:tc>
          <w:tcPr>
            <w:tcW w:w="1721" w:type="dxa"/>
            <w:gridSpan w:val="3"/>
            <w:tcBorders>
              <w:top w:val="single" w:sz="4" w:space="0" w:color="auto"/>
              <w:left w:val="single" w:sz="4" w:space="0" w:color="auto"/>
              <w:bottom w:val="single" w:sz="4" w:space="0" w:color="auto"/>
              <w:right w:val="single" w:sz="4" w:space="0" w:color="auto"/>
            </w:tcBorders>
            <w:shd w:val="clear" w:color="auto" w:fill="auto"/>
          </w:tcPr>
          <w:p w:rsidR="002A5454" w:rsidRPr="002A5454" w:rsidRDefault="002A5454" w:rsidP="002A5454">
            <w:pPr>
              <w:autoSpaceDE w:val="0"/>
              <w:autoSpaceDN w:val="0"/>
              <w:adjustRightInd w:val="0"/>
              <w:spacing w:line="180" w:lineRule="exact"/>
              <w:jc w:val="center"/>
              <w:rPr>
                <w:rFonts w:ascii="Arial" w:hAnsi="Arial" w:cs="Arial"/>
                <w:color w:val="auto"/>
                <w:sz w:val="18"/>
                <w:szCs w:val="18"/>
              </w:rPr>
            </w:pPr>
            <w:r w:rsidRPr="002A5454">
              <w:rPr>
                <w:rFonts w:ascii="Arial" w:hAnsi="Arial" w:cs="Arial"/>
                <w:color w:val="auto"/>
                <w:sz w:val="18"/>
                <w:szCs w:val="18"/>
              </w:rPr>
              <w:t>х</w:t>
            </w:r>
          </w:p>
        </w:tc>
      </w:tr>
    </w:tbl>
    <w:p w:rsidR="0088679F" w:rsidRDefault="0088679F" w:rsidP="004121B8">
      <w:pPr>
        <w:spacing w:line="240" w:lineRule="exact"/>
        <w:ind w:firstLine="142"/>
        <w:rPr>
          <w:rFonts w:ascii="Arial" w:hAnsi="Arial" w:cs="Arial"/>
          <w:sz w:val="18"/>
          <w:szCs w:val="18"/>
        </w:rPr>
      </w:pPr>
    </w:p>
    <w:p w:rsidR="0088679F" w:rsidRDefault="004318F7" w:rsidP="004318F7">
      <w:pPr>
        <w:spacing w:line="180" w:lineRule="exact"/>
        <w:ind w:firstLine="142"/>
        <w:rPr>
          <w:rFonts w:ascii="Arial" w:hAnsi="Arial" w:cs="Arial"/>
          <w:sz w:val="18"/>
          <w:szCs w:val="18"/>
        </w:rPr>
      </w:pPr>
      <w:r w:rsidRPr="004318F7">
        <w:rPr>
          <w:rFonts w:ascii="Arial" w:hAnsi="Arial" w:cs="Arial"/>
          <w:sz w:val="18"/>
          <w:szCs w:val="18"/>
        </w:rPr>
        <w:t>Используемые сокращения:</w:t>
      </w:r>
    </w:p>
    <w:p w:rsidR="004444BB" w:rsidRDefault="004444BB" w:rsidP="004318F7">
      <w:pPr>
        <w:spacing w:line="180" w:lineRule="exact"/>
        <w:ind w:firstLine="142"/>
        <w:rPr>
          <w:rFonts w:ascii="Arial" w:hAnsi="Arial" w:cs="Arial"/>
          <w:sz w:val="18"/>
          <w:szCs w:val="18"/>
        </w:rPr>
      </w:pPr>
    </w:p>
    <w:tbl>
      <w:tblPr>
        <w:tblStyle w:val="50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30"/>
      </w:tblGrid>
      <w:tr w:rsidR="004318F7" w:rsidRPr="004318F7" w:rsidTr="004318F7">
        <w:tc>
          <w:tcPr>
            <w:tcW w:w="2943" w:type="dxa"/>
            <w:shd w:val="clear" w:color="auto" w:fill="auto"/>
          </w:tcPr>
          <w:p w:rsidR="004318F7" w:rsidRPr="004318F7" w:rsidRDefault="004318F7" w:rsidP="004444BB">
            <w:pPr>
              <w:autoSpaceDE w:val="0"/>
              <w:autoSpaceDN w:val="0"/>
              <w:adjustRightInd w:val="0"/>
              <w:spacing w:after="160" w:line="180" w:lineRule="exact"/>
              <w:jc w:val="center"/>
              <w:outlineLvl w:val="2"/>
              <w:rPr>
                <w:rFonts w:ascii="Arial" w:eastAsia="Calibri" w:hAnsi="Arial" w:cs="Arial"/>
                <w:caps/>
                <w:color w:val="auto"/>
                <w:sz w:val="18"/>
                <w:szCs w:val="18"/>
                <w:lang w:eastAsia="en-US"/>
              </w:rPr>
            </w:pPr>
            <w:r w:rsidRPr="004318F7">
              <w:rPr>
                <w:rFonts w:ascii="Arial" w:eastAsia="Calibri" w:hAnsi="Arial" w:cs="Arial"/>
                <w:color w:val="auto"/>
                <w:sz w:val="18"/>
                <w:szCs w:val="18"/>
                <w:lang w:eastAsia="en-US"/>
              </w:rPr>
              <w:t>БГО СК</w:t>
            </w:r>
          </w:p>
        </w:tc>
        <w:tc>
          <w:tcPr>
            <w:tcW w:w="7230" w:type="dxa"/>
            <w:shd w:val="clear" w:color="auto" w:fill="auto"/>
          </w:tcPr>
          <w:p w:rsidR="004318F7" w:rsidRPr="004318F7" w:rsidRDefault="004318F7" w:rsidP="004318F7">
            <w:pPr>
              <w:spacing w:after="160" w:line="180" w:lineRule="exact"/>
              <w:rPr>
                <w:rFonts w:ascii="Arial" w:eastAsia="Calibri" w:hAnsi="Arial" w:cs="Arial"/>
                <w:color w:val="auto"/>
                <w:sz w:val="18"/>
                <w:szCs w:val="18"/>
                <w:lang w:eastAsia="en-US"/>
              </w:rPr>
            </w:pPr>
            <w:r w:rsidRPr="004318F7">
              <w:rPr>
                <w:rFonts w:ascii="Arial" w:eastAsia="Calibri" w:hAnsi="Arial" w:cs="Arial"/>
                <w:color w:val="auto"/>
                <w:sz w:val="18"/>
                <w:szCs w:val="18"/>
                <w:lang w:eastAsia="en-US"/>
              </w:rPr>
              <w:t xml:space="preserve">Благодарненский городской округ </w:t>
            </w:r>
            <w:r w:rsidRPr="004318F7">
              <w:rPr>
                <w:rFonts w:ascii="Arial" w:eastAsia="Calibri" w:hAnsi="Arial" w:cs="Arial"/>
                <w:caps/>
                <w:color w:val="auto"/>
                <w:sz w:val="18"/>
                <w:szCs w:val="18"/>
                <w:lang w:eastAsia="en-US"/>
              </w:rPr>
              <w:t>С</w:t>
            </w:r>
            <w:r w:rsidRPr="004318F7">
              <w:rPr>
                <w:rFonts w:ascii="Arial" w:eastAsia="Calibri" w:hAnsi="Arial" w:cs="Arial"/>
                <w:color w:val="auto"/>
                <w:sz w:val="18"/>
                <w:szCs w:val="18"/>
                <w:lang w:eastAsia="en-US"/>
              </w:rPr>
              <w:t>тавропольского края;</w:t>
            </w:r>
          </w:p>
        </w:tc>
      </w:tr>
      <w:tr w:rsidR="004318F7" w:rsidRPr="004318F7" w:rsidTr="004318F7">
        <w:tc>
          <w:tcPr>
            <w:tcW w:w="2943" w:type="dxa"/>
            <w:shd w:val="clear" w:color="auto" w:fill="auto"/>
          </w:tcPr>
          <w:p w:rsidR="004318F7" w:rsidRPr="004318F7" w:rsidRDefault="004318F7" w:rsidP="004444BB">
            <w:pPr>
              <w:autoSpaceDE w:val="0"/>
              <w:autoSpaceDN w:val="0"/>
              <w:adjustRightInd w:val="0"/>
              <w:spacing w:after="160" w:line="180" w:lineRule="exact"/>
              <w:jc w:val="center"/>
              <w:outlineLvl w:val="2"/>
              <w:rPr>
                <w:rFonts w:ascii="Arial" w:eastAsia="Calibri" w:hAnsi="Arial" w:cs="Arial"/>
                <w:color w:val="auto"/>
                <w:sz w:val="18"/>
                <w:szCs w:val="18"/>
                <w:lang w:eastAsia="en-US"/>
              </w:rPr>
            </w:pPr>
            <w:r w:rsidRPr="004318F7">
              <w:rPr>
                <w:rFonts w:ascii="Arial" w:eastAsia="Calibri" w:hAnsi="Arial" w:cs="Arial"/>
                <w:color w:val="auto"/>
                <w:sz w:val="18"/>
                <w:szCs w:val="18"/>
                <w:lang w:eastAsia="en-US"/>
              </w:rPr>
              <w:t>управление по делам территорий АБГО СК</w:t>
            </w:r>
          </w:p>
        </w:tc>
        <w:tc>
          <w:tcPr>
            <w:tcW w:w="7230" w:type="dxa"/>
            <w:shd w:val="clear" w:color="auto" w:fill="auto"/>
          </w:tcPr>
          <w:p w:rsidR="004318F7" w:rsidRPr="004318F7" w:rsidRDefault="004318F7" w:rsidP="004318F7">
            <w:pPr>
              <w:spacing w:after="160" w:line="180" w:lineRule="exact"/>
              <w:rPr>
                <w:rFonts w:ascii="Arial" w:eastAsia="Calibri" w:hAnsi="Arial" w:cs="Arial"/>
                <w:color w:val="auto"/>
                <w:sz w:val="18"/>
                <w:szCs w:val="18"/>
                <w:lang w:eastAsia="en-US"/>
              </w:rPr>
            </w:pPr>
            <w:r w:rsidRPr="004318F7">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w:t>
            </w:r>
          </w:p>
        </w:tc>
      </w:tr>
    </w:tbl>
    <w:p w:rsidR="0088679F" w:rsidRDefault="0088679F" w:rsidP="004318F7">
      <w:pPr>
        <w:spacing w:line="180" w:lineRule="exact"/>
        <w:ind w:firstLine="142"/>
        <w:rPr>
          <w:rFonts w:ascii="Arial" w:hAnsi="Arial" w:cs="Arial"/>
          <w:sz w:val="18"/>
          <w:szCs w:val="18"/>
        </w:rPr>
      </w:pPr>
    </w:p>
    <w:p w:rsidR="0088679F" w:rsidRDefault="0088679F" w:rsidP="004121B8">
      <w:pPr>
        <w:spacing w:line="240" w:lineRule="exact"/>
        <w:ind w:firstLine="142"/>
        <w:rPr>
          <w:rFonts w:ascii="Arial" w:hAnsi="Arial" w:cs="Arial"/>
          <w:sz w:val="18"/>
          <w:szCs w:val="18"/>
        </w:rPr>
      </w:pPr>
    </w:p>
    <w:p w:rsidR="00500168" w:rsidRPr="00500168" w:rsidRDefault="00500168" w:rsidP="00500168">
      <w:pPr>
        <w:spacing w:line="180" w:lineRule="exact"/>
        <w:ind w:firstLine="142"/>
        <w:jc w:val="center"/>
        <w:rPr>
          <w:rFonts w:ascii="Arial" w:hAnsi="Arial" w:cs="Arial"/>
          <w:sz w:val="18"/>
          <w:szCs w:val="18"/>
        </w:rPr>
      </w:pPr>
      <w:r w:rsidRPr="00500168">
        <w:rPr>
          <w:rFonts w:ascii="Arial" w:hAnsi="Arial" w:cs="Arial"/>
          <w:sz w:val="18"/>
          <w:szCs w:val="18"/>
        </w:rPr>
        <w:t>Приложение 3</w:t>
      </w:r>
    </w:p>
    <w:p w:rsidR="00500168" w:rsidRPr="00500168" w:rsidRDefault="00500168" w:rsidP="00500168">
      <w:pPr>
        <w:spacing w:line="180" w:lineRule="exact"/>
        <w:ind w:firstLine="142"/>
        <w:jc w:val="center"/>
        <w:rPr>
          <w:rFonts w:ascii="Arial" w:hAnsi="Arial" w:cs="Arial"/>
          <w:sz w:val="18"/>
          <w:szCs w:val="18"/>
        </w:rPr>
      </w:pPr>
      <w:r w:rsidRPr="00500168">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500168" w:rsidRPr="00500168" w:rsidRDefault="00500168" w:rsidP="00500168">
      <w:pPr>
        <w:spacing w:line="180" w:lineRule="exact"/>
        <w:ind w:firstLine="142"/>
        <w:jc w:val="center"/>
        <w:rPr>
          <w:rFonts w:ascii="Arial" w:hAnsi="Arial" w:cs="Arial"/>
          <w:sz w:val="18"/>
          <w:szCs w:val="18"/>
        </w:rPr>
      </w:pPr>
    </w:p>
    <w:p w:rsidR="00500168" w:rsidRPr="00500168" w:rsidRDefault="00500168" w:rsidP="00500168">
      <w:pPr>
        <w:spacing w:line="180" w:lineRule="exact"/>
        <w:ind w:firstLine="142"/>
        <w:rPr>
          <w:rFonts w:ascii="Arial" w:hAnsi="Arial" w:cs="Arial"/>
          <w:sz w:val="18"/>
          <w:szCs w:val="18"/>
        </w:rPr>
      </w:pPr>
    </w:p>
    <w:p w:rsidR="00500168" w:rsidRPr="00500168" w:rsidRDefault="00500168" w:rsidP="00500168">
      <w:pPr>
        <w:spacing w:line="180" w:lineRule="exact"/>
        <w:ind w:firstLine="142"/>
        <w:jc w:val="center"/>
        <w:rPr>
          <w:rFonts w:ascii="Arial" w:hAnsi="Arial" w:cs="Arial"/>
          <w:sz w:val="18"/>
          <w:szCs w:val="18"/>
        </w:rPr>
      </w:pPr>
      <w:r w:rsidRPr="00500168">
        <w:rPr>
          <w:rFonts w:ascii="Arial" w:hAnsi="Arial" w:cs="Arial"/>
          <w:sz w:val="18"/>
          <w:szCs w:val="18"/>
        </w:rPr>
        <w:t>ОБЪЕМЫ И ИСТОЧНИКИ</w:t>
      </w:r>
    </w:p>
    <w:p w:rsidR="00500168" w:rsidRPr="00500168" w:rsidRDefault="00500168" w:rsidP="00500168">
      <w:pPr>
        <w:spacing w:line="180" w:lineRule="exact"/>
        <w:ind w:firstLine="142"/>
        <w:jc w:val="center"/>
        <w:rPr>
          <w:rFonts w:ascii="Arial" w:hAnsi="Arial" w:cs="Arial"/>
          <w:sz w:val="18"/>
          <w:szCs w:val="18"/>
        </w:rPr>
      </w:pPr>
      <w:r w:rsidRPr="00500168">
        <w:rPr>
          <w:rFonts w:ascii="Arial" w:hAnsi="Arial" w:cs="Arial"/>
          <w:sz w:val="18"/>
          <w:szCs w:val="18"/>
        </w:rPr>
        <w:t>финансового обеспечения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w:t>
      </w:r>
    </w:p>
    <w:p w:rsidR="00500168" w:rsidRPr="00500168" w:rsidRDefault="00500168" w:rsidP="00500168">
      <w:pPr>
        <w:spacing w:line="180" w:lineRule="exact"/>
        <w:ind w:firstLine="142"/>
        <w:jc w:val="center"/>
        <w:rPr>
          <w:rFonts w:ascii="Arial" w:hAnsi="Arial" w:cs="Arial"/>
          <w:sz w:val="18"/>
          <w:szCs w:val="18"/>
        </w:rPr>
      </w:pPr>
      <w:r w:rsidRPr="00500168">
        <w:rPr>
          <w:rFonts w:ascii="Arial" w:hAnsi="Arial" w:cs="Arial"/>
          <w:sz w:val="18"/>
          <w:szCs w:val="18"/>
        </w:rPr>
        <w:t>--------------------------------</w:t>
      </w:r>
    </w:p>
    <w:p w:rsidR="0088679F" w:rsidRDefault="00500168" w:rsidP="00500168">
      <w:pPr>
        <w:spacing w:line="180" w:lineRule="exact"/>
        <w:ind w:firstLine="142"/>
        <w:jc w:val="center"/>
        <w:rPr>
          <w:rFonts w:ascii="Arial" w:hAnsi="Arial" w:cs="Arial"/>
          <w:sz w:val="18"/>
          <w:szCs w:val="18"/>
        </w:rPr>
      </w:pPr>
      <w:r w:rsidRPr="00500168">
        <w:rPr>
          <w:rFonts w:ascii="Arial" w:hAnsi="Arial" w:cs="Arial"/>
          <w:sz w:val="18"/>
          <w:szCs w:val="18"/>
        </w:rPr>
        <w:t>&lt;*&gt; Далее в настоящем Приложении используется сокращение – Программа</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93"/>
        <w:gridCol w:w="3402"/>
        <w:gridCol w:w="1418"/>
        <w:gridCol w:w="1134"/>
        <w:gridCol w:w="1134"/>
      </w:tblGrid>
      <w:tr w:rsidR="00500168" w:rsidRPr="00500168" w:rsidTr="00500168">
        <w:trPr>
          <w:trHeight w:val="174"/>
        </w:trPr>
        <w:tc>
          <w:tcPr>
            <w:tcW w:w="539" w:type="dxa"/>
            <w:vMerge w:val="restart"/>
            <w:shd w:val="clear" w:color="auto" w:fill="auto"/>
          </w:tcPr>
          <w:p w:rsidR="00500168" w:rsidRPr="00500168" w:rsidRDefault="00500168" w:rsidP="00500168">
            <w:pPr>
              <w:autoSpaceDE w:val="0"/>
              <w:autoSpaceDN w:val="0"/>
              <w:adjustRightInd w:val="0"/>
              <w:spacing w:after="160" w:line="180" w:lineRule="exact"/>
              <w:jc w:val="center"/>
              <w:outlineLvl w:val="2"/>
              <w:rPr>
                <w:rFonts w:ascii="Arial" w:hAnsi="Arial" w:cs="Arial"/>
                <w:color w:val="auto"/>
                <w:sz w:val="18"/>
                <w:szCs w:val="18"/>
              </w:rPr>
            </w:pPr>
            <w:r w:rsidRPr="00500168">
              <w:rPr>
                <w:rFonts w:ascii="Arial" w:hAnsi="Arial" w:cs="Arial"/>
                <w:color w:val="auto"/>
                <w:sz w:val="18"/>
                <w:szCs w:val="18"/>
              </w:rPr>
              <w:t xml:space="preserve">№ </w:t>
            </w:r>
            <w:proofErr w:type="gramStart"/>
            <w:r w:rsidRPr="00500168">
              <w:rPr>
                <w:rFonts w:ascii="Arial" w:hAnsi="Arial" w:cs="Arial"/>
                <w:color w:val="auto"/>
                <w:sz w:val="18"/>
                <w:szCs w:val="18"/>
              </w:rPr>
              <w:t>п</w:t>
            </w:r>
            <w:proofErr w:type="gramEnd"/>
            <w:r w:rsidRPr="00500168">
              <w:rPr>
                <w:rFonts w:ascii="Arial" w:hAnsi="Arial" w:cs="Arial"/>
                <w:color w:val="auto"/>
                <w:sz w:val="18"/>
                <w:szCs w:val="18"/>
              </w:rPr>
              <w:t>/п</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jc w:val="center"/>
              <w:outlineLvl w:val="2"/>
              <w:rPr>
                <w:rFonts w:ascii="Arial" w:hAnsi="Arial" w:cs="Arial"/>
                <w:color w:val="auto"/>
                <w:sz w:val="18"/>
                <w:szCs w:val="18"/>
              </w:rPr>
            </w:pPr>
            <w:r w:rsidRPr="00500168">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3402" w:type="dxa"/>
            <w:vMerge w:val="restart"/>
            <w:shd w:val="clear" w:color="auto" w:fill="auto"/>
          </w:tcPr>
          <w:p w:rsidR="00500168" w:rsidRPr="00500168" w:rsidRDefault="00500168" w:rsidP="00500168">
            <w:pPr>
              <w:autoSpaceDE w:val="0"/>
              <w:autoSpaceDN w:val="0"/>
              <w:adjustRightInd w:val="0"/>
              <w:spacing w:after="160" w:line="180" w:lineRule="exact"/>
              <w:jc w:val="center"/>
              <w:outlineLvl w:val="2"/>
              <w:rPr>
                <w:rFonts w:ascii="Arial" w:hAnsi="Arial" w:cs="Arial"/>
                <w:color w:val="auto"/>
                <w:spacing w:val="-2"/>
                <w:sz w:val="18"/>
                <w:szCs w:val="18"/>
              </w:rPr>
            </w:pPr>
            <w:r w:rsidRPr="00500168">
              <w:rPr>
                <w:rFonts w:ascii="Arial" w:hAnsi="Arial" w:cs="Arial"/>
                <w:color w:val="auto"/>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686" w:type="dxa"/>
            <w:gridSpan w:val="3"/>
            <w:shd w:val="clear" w:color="auto" w:fill="auto"/>
          </w:tcPr>
          <w:p w:rsidR="00500168" w:rsidRPr="00500168" w:rsidRDefault="00500168" w:rsidP="00500168">
            <w:pPr>
              <w:autoSpaceDE w:val="0"/>
              <w:autoSpaceDN w:val="0"/>
              <w:adjustRightInd w:val="0"/>
              <w:spacing w:after="160" w:line="180" w:lineRule="exact"/>
              <w:jc w:val="center"/>
              <w:outlineLvl w:val="2"/>
              <w:rPr>
                <w:rFonts w:ascii="Arial" w:hAnsi="Arial" w:cs="Arial"/>
                <w:color w:val="auto"/>
                <w:sz w:val="18"/>
                <w:szCs w:val="18"/>
              </w:rPr>
            </w:pPr>
            <w:r w:rsidRPr="00500168">
              <w:rPr>
                <w:rFonts w:ascii="Arial" w:hAnsi="Arial" w:cs="Arial"/>
                <w:color w:val="auto"/>
                <w:sz w:val="18"/>
                <w:szCs w:val="18"/>
              </w:rPr>
              <w:t>прогнозная (справочная) оценка расходов по годам (тыс. рублей)</w:t>
            </w:r>
          </w:p>
        </w:tc>
      </w:tr>
      <w:tr w:rsidR="00500168" w:rsidRPr="00500168" w:rsidTr="00500168">
        <w:trPr>
          <w:trHeight w:val="144"/>
        </w:trPr>
        <w:tc>
          <w:tcPr>
            <w:tcW w:w="539" w:type="dxa"/>
            <w:vMerge/>
            <w:shd w:val="clear" w:color="auto" w:fill="auto"/>
          </w:tcPr>
          <w:p w:rsidR="00500168" w:rsidRPr="00500168" w:rsidRDefault="00500168" w:rsidP="00500168">
            <w:pPr>
              <w:spacing w:after="160" w:line="180" w:lineRule="exact"/>
              <w:jc w:val="center"/>
              <w:rPr>
                <w:rFonts w:ascii="Arial" w:hAnsi="Arial" w:cs="Arial"/>
                <w:color w:val="auto"/>
                <w:sz w:val="18"/>
                <w:szCs w:val="18"/>
              </w:rPr>
            </w:pPr>
          </w:p>
        </w:tc>
        <w:tc>
          <w:tcPr>
            <w:tcW w:w="2693" w:type="dxa"/>
            <w:vMerge/>
            <w:shd w:val="clear" w:color="auto" w:fill="auto"/>
          </w:tcPr>
          <w:p w:rsidR="00500168" w:rsidRPr="00500168" w:rsidRDefault="00500168" w:rsidP="00500168">
            <w:pPr>
              <w:spacing w:after="160" w:line="180" w:lineRule="exact"/>
              <w:jc w:val="center"/>
              <w:rPr>
                <w:rFonts w:ascii="Arial" w:hAnsi="Arial" w:cs="Arial"/>
                <w:color w:val="auto"/>
                <w:sz w:val="18"/>
                <w:szCs w:val="18"/>
              </w:rPr>
            </w:pPr>
          </w:p>
        </w:tc>
        <w:tc>
          <w:tcPr>
            <w:tcW w:w="3402" w:type="dxa"/>
            <w:vMerge/>
            <w:shd w:val="clear" w:color="auto" w:fill="auto"/>
          </w:tcPr>
          <w:p w:rsidR="00500168" w:rsidRPr="00500168" w:rsidRDefault="00500168" w:rsidP="00500168">
            <w:pPr>
              <w:spacing w:after="160" w:line="180" w:lineRule="exact"/>
              <w:jc w:val="center"/>
              <w:rPr>
                <w:rFonts w:ascii="Arial" w:hAnsi="Arial" w:cs="Arial"/>
                <w:color w:val="auto"/>
                <w:sz w:val="18"/>
                <w:szCs w:val="18"/>
              </w:rPr>
            </w:pPr>
          </w:p>
        </w:tc>
        <w:tc>
          <w:tcPr>
            <w:tcW w:w="1418" w:type="dxa"/>
            <w:shd w:val="clear" w:color="auto" w:fill="auto"/>
          </w:tcPr>
          <w:p w:rsidR="00500168" w:rsidRPr="00500168" w:rsidRDefault="00500168" w:rsidP="00500168">
            <w:pPr>
              <w:autoSpaceDE w:val="0"/>
              <w:autoSpaceDN w:val="0"/>
              <w:adjustRightInd w:val="0"/>
              <w:spacing w:after="160" w:line="180" w:lineRule="exact"/>
              <w:jc w:val="center"/>
              <w:outlineLvl w:val="2"/>
              <w:rPr>
                <w:rFonts w:ascii="Arial" w:hAnsi="Arial" w:cs="Arial"/>
                <w:color w:val="auto"/>
                <w:sz w:val="18"/>
                <w:szCs w:val="18"/>
              </w:rPr>
            </w:pPr>
            <w:r w:rsidRPr="00500168">
              <w:rPr>
                <w:rFonts w:ascii="Arial" w:hAnsi="Arial" w:cs="Arial"/>
                <w:color w:val="auto"/>
                <w:sz w:val="18"/>
                <w:szCs w:val="18"/>
              </w:rPr>
              <w:t>2021</w:t>
            </w:r>
          </w:p>
        </w:tc>
        <w:tc>
          <w:tcPr>
            <w:tcW w:w="1134" w:type="dxa"/>
            <w:shd w:val="clear" w:color="auto" w:fill="auto"/>
          </w:tcPr>
          <w:p w:rsidR="00500168" w:rsidRPr="00500168" w:rsidRDefault="00500168" w:rsidP="00500168">
            <w:pPr>
              <w:autoSpaceDE w:val="0"/>
              <w:autoSpaceDN w:val="0"/>
              <w:adjustRightInd w:val="0"/>
              <w:spacing w:after="160" w:line="180" w:lineRule="exact"/>
              <w:jc w:val="center"/>
              <w:outlineLvl w:val="2"/>
              <w:rPr>
                <w:rFonts w:ascii="Arial" w:hAnsi="Arial" w:cs="Arial"/>
                <w:color w:val="auto"/>
                <w:sz w:val="18"/>
                <w:szCs w:val="18"/>
              </w:rPr>
            </w:pPr>
            <w:r w:rsidRPr="00500168">
              <w:rPr>
                <w:rFonts w:ascii="Arial" w:hAnsi="Arial" w:cs="Arial"/>
                <w:color w:val="auto"/>
                <w:sz w:val="18"/>
                <w:szCs w:val="18"/>
              </w:rPr>
              <w:t>2022</w:t>
            </w:r>
          </w:p>
        </w:tc>
        <w:tc>
          <w:tcPr>
            <w:tcW w:w="1134" w:type="dxa"/>
            <w:shd w:val="clear" w:color="auto" w:fill="auto"/>
          </w:tcPr>
          <w:p w:rsidR="00500168" w:rsidRPr="00500168" w:rsidRDefault="00500168" w:rsidP="00500168">
            <w:pPr>
              <w:autoSpaceDE w:val="0"/>
              <w:autoSpaceDN w:val="0"/>
              <w:adjustRightInd w:val="0"/>
              <w:spacing w:after="160" w:line="180" w:lineRule="exact"/>
              <w:jc w:val="center"/>
              <w:outlineLvl w:val="2"/>
              <w:rPr>
                <w:rFonts w:ascii="Arial" w:hAnsi="Arial" w:cs="Arial"/>
                <w:color w:val="auto"/>
                <w:sz w:val="18"/>
                <w:szCs w:val="18"/>
              </w:rPr>
            </w:pPr>
            <w:r w:rsidRPr="00500168">
              <w:rPr>
                <w:rFonts w:ascii="Arial" w:hAnsi="Arial" w:cs="Arial"/>
                <w:color w:val="auto"/>
                <w:sz w:val="18"/>
                <w:szCs w:val="18"/>
              </w:rPr>
              <w:t>2023</w:t>
            </w:r>
          </w:p>
        </w:tc>
      </w:tr>
      <w:tr w:rsidR="00500168" w:rsidRPr="00500168" w:rsidTr="00500168">
        <w:trPr>
          <w:trHeight w:val="285"/>
        </w:trPr>
        <w:tc>
          <w:tcPr>
            <w:tcW w:w="539" w:type="dxa"/>
            <w:vMerge w:val="restart"/>
            <w:shd w:val="clear" w:color="auto" w:fill="auto"/>
          </w:tcPr>
          <w:p w:rsidR="00500168" w:rsidRPr="00500168" w:rsidRDefault="00500168" w:rsidP="00500168">
            <w:pPr>
              <w:autoSpaceDE w:val="0"/>
              <w:autoSpaceDN w:val="0"/>
              <w:adjustRightInd w:val="0"/>
              <w:spacing w:after="160" w:line="180" w:lineRule="exact"/>
              <w:jc w:val="center"/>
              <w:outlineLvl w:val="2"/>
              <w:rPr>
                <w:rFonts w:ascii="Arial" w:hAnsi="Arial" w:cs="Arial"/>
                <w:color w:val="auto"/>
                <w:sz w:val="18"/>
                <w:szCs w:val="18"/>
                <w:lang w:val="en-US"/>
              </w:rPr>
            </w:pP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Программа</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318 793,83</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178 121,71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115 303,34</w:t>
            </w:r>
          </w:p>
        </w:tc>
      </w:tr>
      <w:tr w:rsidR="00500168" w:rsidRPr="00500168" w:rsidTr="00500168">
        <w:trPr>
          <w:trHeight w:val="581"/>
        </w:trPr>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318 793,83</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178 121,71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115 303,34</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160 697,36</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49 826,29</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160 697,36</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49 826,29</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left="37" w:right="39"/>
              <w:jc w:val="right"/>
              <w:outlineLvl w:val="2"/>
              <w:rPr>
                <w:rFonts w:ascii="Arial" w:hAnsi="Arial" w:cs="Arial"/>
                <w:color w:val="auto"/>
                <w:sz w:val="18"/>
                <w:szCs w:val="18"/>
              </w:rPr>
            </w:pPr>
            <w:r w:rsidRPr="00500168">
              <w:rPr>
                <w:rFonts w:ascii="Arial" w:hAnsi="Arial" w:cs="Arial"/>
                <w:color w:val="auto"/>
                <w:sz w:val="18"/>
                <w:szCs w:val="18"/>
              </w:rPr>
              <w:t>158 096,47</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128 295,42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112 450,47</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left="37" w:right="39"/>
              <w:jc w:val="right"/>
              <w:outlineLvl w:val="2"/>
              <w:rPr>
                <w:rFonts w:ascii="Arial" w:hAnsi="Arial" w:cs="Arial"/>
                <w:color w:val="auto"/>
                <w:sz w:val="18"/>
                <w:szCs w:val="18"/>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left="37" w:right="39"/>
              <w:jc w:val="right"/>
              <w:outlineLvl w:val="2"/>
              <w:rPr>
                <w:rFonts w:ascii="Arial" w:hAnsi="Arial" w:cs="Arial"/>
                <w:color w:val="auto"/>
                <w:sz w:val="18"/>
                <w:szCs w:val="18"/>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left="37" w:right="39"/>
              <w:jc w:val="right"/>
              <w:outlineLvl w:val="2"/>
              <w:rPr>
                <w:rFonts w:ascii="Arial" w:hAnsi="Arial" w:cs="Arial"/>
                <w:color w:val="auto"/>
                <w:sz w:val="18"/>
                <w:szCs w:val="18"/>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left="37" w:right="39"/>
              <w:jc w:val="right"/>
              <w:outlineLvl w:val="2"/>
              <w:rPr>
                <w:rFonts w:ascii="Arial" w:hAnsi="Arial" w:cs="Arial"/>
                <w:color w:val="auto"/>
                <w:sz w:val="18"/>
                <w:szCs w:val="18"/>
              </w:rPr>
            </w:pPr>
            <w:r w:rsidRPr="00500168">
              <w:rPr>
                <w:rFonts w:ascii="Arial" w:hAnsi="Arial" w:cs="Arial"/>
                <w:color w:val="auto"/>
                <w:sz w:val="18"/>
                <w:szCs w:val="18"/>
              </w:rPr>
              <w:t>158 096,47</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128 295,42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hanging="108"/>
              <w:jc w:val="right"/>
              <w:outlineLvl w:val="2"/>
              <w:rPr>
                <w:rFonts w:ascii="Arial" w:hAnsi="Arial" w:cs="Arial"/>
                <w:color w:val="auto"/>
                <w:sz w:val="18"/>
                <w:szCs w:val="18"/>
              </w:rPr>
            </w:pPr>
            <w:r w:rsidRPr="00500168">
              <w:rPr>
                <w:rFonts w:ascii="Arial" w:hAnsi="Arial" w:cs="Arial"/>
                <w:color w:val="auto"/>
                <w:sz w:val="18"/>
                <w:szCs w:val="18"/>
              </w:rPr>
              <w:t>112 450,47</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1.</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169 592,56</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63 872,57</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26 256,92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бюджетные ассигнования бюджета 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169 592,56</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63 872,57</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26 256,92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133 320,22</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36 973,42</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133 320,22</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36 973,42</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36 272,34</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26 899,15</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26 256,92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36 272,34</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26 899,15</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26 256,92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rPr>
          <w:trHeight w:val="353"/>
        </w:trPr>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1.1</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169 592,56</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63 872,57</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26 256,92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бюджетные ассигнования 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169 592,56</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63 872,57</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26 256,92</w:t>
            </w:r>
          </w:p>
        </w:tc>
      </w:tr>
      <w:tr w:rsidR="00500168" w:rsidRPr="00500168" w:rsidTr="00500168">
        <w:trPr>
          <w:trHeight w:val="651"/>
        </w:trPr>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133 320,22</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36 973,42</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133 320,22</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36 973,42</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rPr>
          <w:trHeight w:val="447"/>
        </w:trPr>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36 272,34</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26 899,15</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26 256,92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36 272,34</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26 899,15</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26 256,92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rPr>
          <w:trHeight w:val="404"/>
        </w:trPr>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2.</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Подпрограмма «Развитие жилищно-коммунального хозяйства»</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5 635,69</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4 748,02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4 748,02</w:t>
            </w:r>
          </w:p>
        </w:tc>
      </w:tr>
      <w:tr w:rsidR="00500168" w:rsidRPr="00500168" w:rsidTr="00500168">
        <w:trPr>
          <w:trHeight w:val="683"/>
        </w:trPr>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5 635,69</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4 748,02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4 748,02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4 115,43</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4 115,43</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1 520,26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1 895,15</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1 895,15</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1 520,26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1 895,15</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1 895,15</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2.1.</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Основное мероприятие «Развитие коммунального хозяйства»</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581,72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830,00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830,00</w:t>
            </w:r>
          </w:p>
        </w:tc>
      </w:tr>
      <w:tr w:rsidR="00500168" w:rsidRPr="00500168" w:rsidTr="00500168">
        <w:trPr>
          <w:trHeight w:val="663"/>
        </w:trPr>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581,72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830,00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830,00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581,72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830,00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830,00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581,72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830,00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830,00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r w:rsidRPr="00500168">
              <w:rPr>
                <w:rFonts w:ascii="Arial" w:hAnsi="Arial" w:cs="Arial"/>
                <w:color w:val="auto"/>
                <w:sz w:val="18"/>
                <w:szCs w:val="18"/>
              </w:rPr>
              <w:t>2.2.</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Основное мероприятие «Жилищный фонд муниципального образования»</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5 053,97</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3 918,02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3 918,02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5 053,97</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3 918,02</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3 918,02</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4 115,43</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4 115,43</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2 852,87</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938,54</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1 065,15</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1 065,15</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rPr>
          <w:trHeight w:val="711"/>
        </w:trPr>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938,54</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1 065,15</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1 065,15</w:t>
            </w:r>
          </w:p>
        </w:tc>
      </w:tr>
      <w:tr w:rsidR="00500168" w:rsidRPr="00500168" w:rsidTr="00500168">
        <w:trPr>
          <w:trHeight w:val="266"/>
        </w:trPr>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vAlign w:val="bottom"/>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r w:rsidRPr="006A6E57">
              <w:rPr>
                <w:rFonts w:ascii="Arial" w:hAnsi="Arial" w:cs="Arial"/>
                <w:color w:val="auto"/>
                <w:sz w:val="18"/>
                <w:szCs w:val="18"/>
              </w:rPr>
              <w:t>3</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Подпрограмма «Благоустройство территории Благодарненского городского округа»</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74 342,75</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42431,71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18 222,80</w:t>
            </w:r>
          </w:p>
        </w:tc>
      </w:tr>
      <w:tr w:rsidR="00500168" w:rsidRPr="00500168" w:rsidTr="006A6E57">
        <w:trPr>
          <w:trHeight w:val="787"/>
        </w:trPr>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74 342,75</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42431,71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18 222,80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23 261,71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10 000,00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23 261,71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10 000,00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51 081,04</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32 431,71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18 222,80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51 081,04</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32 431,71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18 222,80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r w:rsidRPr="00500168">
              <w:rPr>
                <w:rFonts w:ascii="Arial" w:hAnsi="Arial" w:cs="Arial"/>
                <w:color w:val="auto"/>
                <w:sz w:val="18"/>
                <w:szCs w:val="18"/>
              </w:rPr>
              <w:t>3.1</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Основное мероприятие «Благоустройство территории муниципального образования»</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74 342,75</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42431,71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18 222,80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74 342,75</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42431,71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18 222,80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23 261,71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10 000,00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23 261,71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10 000,00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51 081,04</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32 431,71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18 222,80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51 081,04</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32 431,71</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18 222,80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4</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Подпрограмма «Пешеходный переход»</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380,00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380,00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380,00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380,00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4.1</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380,00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380,00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380,00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380,00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500,00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5</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Подпрограмма «Остановки»</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752,07</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752,07</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752,07</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752,07</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5.1</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752,07</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752,07</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бюджета Ставропольского края</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ответственному 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752,07</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752,07</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c>
          <w:tcPr>
            <w:tcW w:w="1134"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300,00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соисполнителю: </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highlight w:val="yellow"/>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других источников</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0,00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lastRenderedPageBreak/>
              <w:t>6</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500168">
              <w:rPr>
                <w:rFonts w:ascii="Arial" w:hAnsi="Arial" w:cs="Arial"/>
                <w:color w:val="auto"/>
                <w:sz w:val="18"/>
                <w:szCs w:val="18"/>
              </w:rPr>
              <w:t>общепрограммные</w:t>
            </w:r>
            <w:proofErr w:type="spellEnd"/>
            <w:r w:rsidRPr="00500168">
              <w:rPr>
                <w:rFonts w:ascii="Arial" w:hAnsi="Arial" w:cs="Arial"/>
                <w:color w:val="auto"/>
                <w:sz w:val="18"/>
                <w:szCs w:val="18"/>
              </w:rPr>
              <w:t xml:space="preserve"> мероприятия»</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68 090,76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65 269,40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65 275,60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БГО СК,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68 090,76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65 269,40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65 275,60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68 090,76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65 269,40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65 275,60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68 090,76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65 269,40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65 275,60</w:t>
            </w:r>
          </w:p>
        </w:tc>
      </w:tr>
      <w:tr w:rsidR="00500168" w:rsidRPr="00500168" w:rsidTr="00500168">
        <w:tc>
          <w:tcPr>
            <w:tcW w:w="539"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6.1</w:t>
            </w:r>
          </w:p>
        </w:tc>
        <w:tc>
          <w:tcPr>
            <w:tcW w:w="2693" w:type="dxa"/>
            <w:vMerge w:val="restart"/>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r w:rsidRPr="00500168">
              <w:rPr>
                <w:rFonts w:ascii="Arial" w:hAnsi="Arial" w:cs="Arial"/>
                <w:color w:val="auto"/>
                <w:sz w:val="18"/>
                <w:szCs w:val="18"/>
              </w:rPr>
              <w:t>Основное мероприятие «Обеспечение реализации Программы»</w:t>
            </w: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Всего</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68 090,76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65 269,40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65 275,60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68 090,76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65 269,40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65 275,60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средства местного бюджета,</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68 090,76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65 269,40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65 275,60</w:t>
            </w: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 xml:space="preserve">в </w:t>
            </w:r>
            <w:proofErr w:type="spellStart"/>
            <w:r w:rsidRPr="00500168">
              <w:rPr>
                <w:rFonts w:ascii="Arial" w:hAnsi="Arial" w:cs="Arial"/>
                <w:color w:val="auto"/>
                <w:sz w:val="18"/>
                <w:szCs w:val="18"/>
              </w:rPr>
              <w:t>т.ч</w:t>
            </w:r>
            <w:proofErr w:type="spellEnd"/>
            <w:r w:rsidRPr="00500168">
              <w:rPr>
                <w:rFonts w:ascii="Arial" w:hAnsi="Arial" w:cs="Arial"/>
                <w:color w:val="auto"/>
                <w:sz w:val="18"/>
                <w:szCs w:val="18"/>
              </w:rPr>
              <w:t>. предусмотренные:</w:t>
            </w:r>
          </w:p>
        </w:tc>
        <w:tc>
          <w:tcPr>
            <w:tcW w:w="1418"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500168" w:rsidRPr="00500168" w:rsidTr="00500168">
        <w:tc>
          <w:tcPr>
            <w:tcW w:w="539"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2693" w:type="dxa"/>
            <w:vMerge/>
            <w:shd w:val="clear" w:color="auto" w:fill="auto"/>
          </w:tcPr>
          <w:p w:rsidR="00500168" w:rsidRPr="00500168" w:rsidRDefault="00500168" w:rsidP="00500168">
            <w:pPr>
              <w:autoSpaceDE w:val="0"/>
              <w:autoSpaceDN w:val="0"/>
              <w:adjustRightInd w:val="0"/>
              <w:spacing w:after="160" w:line="180" w:lineRule="exact"/>
              <w:outlineLvl w:val="2"/>
              <w:rPr>
                <w:rFonts w:ascii="Arial" w:hAnsi="Arial" w:cs="Arial"/>
                <w:color w:val="auto"/>
                <w:sz w:val="18"/>
                <w:szCs w:val="18"/>
              </w:rPr>
            </w:pPr>
          </w:p>
        </w:tc>
        <w:tc>
          <w:tcPr>
            <w:tcW w:w="3402" w:type="dxa"/>
            <w:shd w:val="clear" w:color="auto" w:fill="auto"/>
          </w:tcPr>
          <w:p w:rsidR="00500168" w:rsidRPr="00500168" w:rsidRDefault="00500168" w:rsidP="00500168">
            <w:pPr>
              <w:autoSpaceDE w:val="0"/>
              <w:autoSpaceDN w:val="0"/>
              <w:adjustRightInd w:val="0"/>
              <w:spacing w:line="180" w:lineRule="exact"/>
              <w:outlineLvl w:val="2"/>
              <w:rPr>
                <w:rFonts w:ascii="Arial" w:hAnsi="Arial" w:cs="Arial"/>
                <w:color w:val="auto"/>
                <w:sz w:val="18"/>
                <w:szCs w:val="18"/>
              </w:rPr>
            </w:pPr>
            <w:r w:rsidRPr="00500168">
              <w:rPr>
                <w:rFonts w:ascii="Arial" w:hAnsi="Arial" w:cs="Arial"/>
                <w:color w:val="auto"/>
                <w:sz w:val="18"/>
                <w:szCs w:val="18"/>
              </w:rPr>
              <w:t>ответственному исполнителю управлению по делам территорий АБГО СК</w:t>
            </w:r>
          </w:p>
        </w:tc>
        <w:tc>
          <w:tcPr>
            <w:tcW w:w="1418" w:type="dxa"/>
            <w:shd w:val="clear" w:color="auto" w:fill="auto"/>
            <w:vAlign w:val="bottom"/>
          </w:tcPr>
          <w:p w:rsidR="00500168" w:rsidRPr="00500168" w:rsidRDefault="00500168" w:rsidP="00500168">
            <w:pPr>
              <w:spacing w:line="180" w:lineRule="exact"/>
              <w:jc w:val="right"/>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68 090,76</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65 269,40</w:t>
            </w:r>
          </w:p>
        </w:tc>
        <w:tc>
          <w:tcPr>
            <w:tcW w:w="1134" w:type="dxa"/>
            <w:shd w:val="clear" w:color="auto" w:fill="auto"/>
            <w:vAlign w:val="bottom"/>
          </w:tcPr>
          <w:p w:rsidR="00500168" w:rsidRPr="00500168" w:rsidRDefault="00500168" w:rsidP="00500168">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500168">
              <w:rPr>
                <w:rFonts w:ascii="Arial" w:eastAsia="Calibri" w:hAnsi="Arial" w:cs="Arial"/>
                <w:color w:val="auto"/>
                <w:sz w:val="18"/>
                <w:szCs w:val="18"/>
                <w:lang w:eastAsia="en-US"/>
              </w:rPr>
              <w:t>65 275,60</w:t>
            </w:r>
          </w:p>
        </w:tc>
      </w:tr>
    </w:tbl>
    <w:p w:rsidR="0088679F" w:rsidRDefault="0088679F" w:rsidP="004121B8">
      <w:pPr>
        <w:spacing w:line="240" w:lineRule="exact"/>
        <w:ind w:firstLine="142"/>
        <w:rPr>
          <w:rFonts w:ascii="Arial" w:hAnsi="Arial" w:cs="Arial"/>
          <w:sz w:val="18"/>
          <w:szCs w:val="18"/>
        </w:rPr>
      </w:pPr>
    </w:p>
    <w:p w:rsidR="0088679F" w:rsidRDefault="0088679F" w:rsidP="004121B8">
      <w:pPr>
        <w:spacing w:line="240" w:lineRule="exact"/>
        <w:ind w:firstLine="142"/>
        <w:rPr>
          <w:rFonts w:ascii="Arial" w:hAnsi="Arial" w:cs="Arial"/>
          <w:sz w:val="18"/>
          <w:szCs w:val="18"/>
        </w:rPr>
      </w:pPr>
    </w:p>
    <w:p w:rsidR="00F41ED2" w:rsidRPr="00F41ED2" w:rsidRDefault="00F41ED2" w:rsidP="00F41ED2">
      <w:pPr>
        <w:spacing w:line="180" w:lineRule="exact"/>
        <w:ind w:firstLine="142"/>
        <w:jc w:val="center"/>
        <w:rPr>
          <w:rFonts w:ascii="Arial" w:hAnsi="Arial" w:cs="Arial"/>
          <w:sz w:val="18"/>
          <w:szCs w:val="18"/>
        </w:rPr>
      </w:pPr>
      <w:r w:rsidRPr="00F41ED2">
        <w:rPr>
          <w:rFonts w:ascii="Arial" w:hAnsi="Arial" w:cs="Arial"/>
          <w:sz w:val="18"/>
          <w:szCs w:val="18"/>
        </w:rPr>
        <w:t>Приложение 4</w:t>
      </w:r>
    </w:p>
    <w:p w:rsidR="00F41ED2" w:rsidRPr="00F41ED2" w:rsidRDefault="00F41ED2" w:rsidP="00F41ED2">
      <w:pPr>
        <w:spacing w:line="180" w:lineRule="exact"/>
        <w:ind w:firstLine="142"/>
        <w:jc w:val="center"/>
        <w:rPr>
          <w:rFonts w:ascii="Arial" w:hAnsi="Arial" w:cs="Arial"/>
          <w:sz w:val="18"/>
          <w:szCs w:val="18"/>
        </w:rPr>
      </w:pPr>
      <w:r w:rsidRPr="00F41ED2">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F41ED2" w:rsidRPr="00F41ED2" w:rsidRDefault="00F41ED2" w:rsidP="00F41ED2">
      <w:pPr>
        <w:spacing w:line="180" w:lineRule="exact"/>
        <w:ind w:firstLine="142"/>
        <w:rPr>
          <w:rFonts w:ascii="Arial" w:hAnsi="Arial" w:cs="Arial"/>
          <w:sz w:val="18"/>
          <w:szCs w:val="18"/>
        </w:rPr>
      </w:pPr>
    </w:p>
    <w:p w:rsidR="00F41ED2" w:rsidRPr="00F41ED2" w:rsidRDefault="00F41ED2" w:rsidP="00F41ED2">
      <w:pPr>
        <w:spacing w:line="180" w:lineRule="exact"/>
        <w:ind w:firstLine="142"/>
        <w:jc w:val="center"/>
        <w:rPr>
          <w:rFonts w:ascii="Arial" w:hAnsi="Arial" w:cs="Arial"/>
          <w:sz w:val="18"/>
          <w:szCs w:val="18"/>
        </w:rPr>
      </w:pPr>
      <w:r w:rsidRPr="00F41ED2">
        <w:rPr>
          <w:rFonts w:ascii="Arial" w:hAnsi="Arial" w:cs="Arial"/>
          <w:sz w:val="18"/>
          <w:szCs w:val="18"/>
        </w:rPr>
        <w:t>СВЕДЕНИЯ</w:t>
      </w:r>
    </w:p>
    <w:p w:rsidR="00F41ED2" w:rsidRPr="00F41ED2" w:rsidRDefault="00F41ED2" w:rsidP="00F41ED2">
      <w:pPr>
        <w:spacing w:line="180" w:lineRule="exact"/>
        <w:ind w:firstLine="142"/>
        <w:jc w:val="center"/>
        <w:rPr>
          <w:rFonts w:ascii="Arial" w:hAnsi="Arial" w:cs="Arial"/>
          <w:sz w:val="18"/>
          <w:szCs w:val="18"/>
        </w:rPr>
      </w:pPr>
      <w:r w:rsidRPr="00F41ED2">
        <w:rPr>
          <w:rFonts w:ascii="Arial" w:hAnsi="Arial" w:cs="Arial"/>
          <w:sz w:val="18"/>
          <w:szCs w:val="18"/>
        </w:rPr>
        <w:t>О весовых коэффициентах, присвоенных целям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 задачам подпрограмм Программы</w:t>
      </w:r>
    </w:p>
    <w:p w:rsidR="00F41ED2" w:rsidRPr="00F41ED2" w:rsidRDefault="00F41ED2" w:rsidP="00F41ED2">
      <w:pPr>
        <w:spacing w:line="180" w:lineRule="exact"/>
        <w:ind w:firstLine="142"/>
        <w:jc w:val="center"/>
        <w:rPr>
          <w:rFonts w:ascii="Arial" w:hAnsi="Arial" w:cs="Arial"/>
          <w:sz w:val="18"/>
          <w:szCs w:val="18"/>
        </w:rPr>
      </w:pPr>
      <w:r w:rsidRPr="00F41ED2">
        <w:rPr>
          <w:rFonts w:ascii="Arial" w:hAnsi="Arial" w:cs="Arial"/>
          <w:sz w:val="18"/>
          <w:szCs w:val="18"/>
        </w:rPr>
        <w:t>--------------------------------</w:t>
      </w:r>
    </w:p>
    <w:p w:rsidR="0088679F" w:rsidRDefault="00F41ED2" w:rsidP="00F41ED2">
      <w:pPr>
        <w:spacing w:line="180" w:lineRule="exact"/>
        <w:ind w:firstLine="142"/>
        <w:jc w:val="center"/>
        <w:rPr>
          <w:rFonts w:ascii="Arial" w:hAnsi="Arial" w:cs="Arial"/>
          <w:sz w:val="18"/>
          <w:szCs w:val="18"/>
        </w:rPr>
      </w:pPr>
      <w:r w:rsidRPr="00F41ED2">
        <w:rPr>
          <w:rFonts w:ascii="Arial" w:hAnsi="Arial" w:cs="Arial"/>
          <w:sz w:val="18"/>
          <w:szCs w:val="18"/>
        </w:rPr>
        <w:t>&lt;*&gt; Далее в настоящем Приложении используется сокращение – Программа</w:t>
      </w:r>
    </w:p>
    <w:p w:rsidR="0088679F" w:rsidRDefault="0088679F" w:rsidP="00F41ED2">
      <w:pPr>
        <w:spacing w:line="180" w:lineRule="exact"/>
        <w:ind w:firstLine="142"/>
        <w:rPr>
          <w:rFonts w:ascii="Arial" w:hAnsi="Arial" w:cs="Arial"/>
          <w:sz w:val="18"/>
          <w:szCs w:val="18"/>
        </w:rPr>
      </w:pPr>
    </w:p>
    <w:tbl>
      <w:tblPr>
        <w:tblW w:w="1012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812"/>
        <w:gridCol w:w="1134"/>
        <w:gridCol w:w="1276"/>
        <w:gridCol w:w="1275"/>
      </w:tblGrid>
      <w:tr w:rsidR="00F41ED2" w:rsidRPr="00F41ED2" w:rsidTr="00F41ED2">
        <w:tc>
          <w:tcPr>
            <w:tcW w:w="629" w:type="dxa"/>
            <w:vMerge w:val="restart"/>
            <w:tcBorders>
              <w:top w:val="single" w:sz="4" w:space="0" w:color="auto"/>
              <w:bottom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 xml:space="preserve">N </w:t>
            </w:r>
            <w:proofErr w:type="gramStart"/>
            <w:r w:rsidRPr="00F41ED2">
              <w:rPr>
                <w:rFonts w:ascii="Arial" w:hAnsi="Arial" w:cs="Arial"/>
                <w:color w:val="auto"/>
                <w:sz w:val="18"/>
                <w:szCs w:val="18"/>
              </w:rPr>
              <w:t>п</w:t>
            </w:r>
            <w:proofErr w:type="gramEnd"/>
            <w:r w:rsidRPr="00F41ED2">
              <w:rPr>
                <w:rFonts w:ascii="Arial" w:hAnsi="Arial" w:cs="Arial"/>
                <w:color w:val="auto"/>
                <w:sz w:val="18"/>
                <w:szCs w:val="18"/>
              </w:rPr>
              <w:t>/п</w:t>
            </w:r>
          </w:p>
        </w:tc>
        <w:tc>
          <w:tcPr>
            <w:tcW w:w="5812" w:type="dxa"/>
            <w:vMerge w:val="restart"/>
            <w:tcBorders>
              <w:top w:val="single" w:sz="4" w:space="0" w:color="auto"/>
              <w:bottom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Цели Программы и задачи подпрограмм Программы</w:t>
            </w:r>
          </w:p>
        </w:tc>
        <w:tc>
          <w:tcPr>
            <w:tcW w:w="3685" w:type="dxa"/>
            <w:gridSpan w:val="3"/>
            <w:tcBorders>
              <w:top w:val="single" w:sz="4" w:space="0" w:color="auto"/>
              <w:bottom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значения весовых коэффициентов, присвоенных целям Программы и задачам подпрограмм Программы по годам</w:t>
            </w:r>
          </w:p>
        </w:tc>
      </w:tr>
      <w:tr w:rsidR="00F41ED2" w:rsidRPr="00F41ED2" w:rsidTr="00F41ED2">
        <w:tc>
          <w:tcPr>
            <w:tcW w:w="629" w:type="dxa"/>
            <w:vMerge/>
            <w:tcBorders>
              <w:top w:val="single" w:sz="4" w:space="0" w:color="auto"/>
              <w:bottom w:val="single" w:sz="4" w:space="0" w:color="auto"/>
            </w:tcBorders>
          </w:tcPr>
          <w:p w:rsidR="00F41ED2" w:rsidRPr="00F41ED2" w:rsidRDefault="00F41ED2" w:rsidP="00F41ED2">
            <w:pPr>
              <w:spacing w:line="180" w:lineRule="exact"/>
              <w:jc w:val="center"/>
              <w:rPr>
                <w:rFonts w:ascii="Arial" w:eastAsia="Calibri" w:hAnsi="Arial" w:cs="Arial"/>
                <w:color w:val="auto"/>
                <w:sz w:val="18"/>
                <w:szCs w:val="18"/>
                <w:lang w:eastAsia="en-US"/>
              </w:rPr>
            </w:pPr>
          </w:p>
        </w:tc>
        <w:tc>
          <w:tcPr>
            <w:tcW w:w="5812" w:type="dxa"/>
            <w:vMerge/>
            <w:tcBorders>
              <w:top w:val="single" w:sz="4" w:space="0" w:color="auto"/>
              <w:bottom w:val="single" w:sz="4" w:space="0" w:color="auto"/>
            </w:tcBorders>
          </w:tcPr>
          <w:p w:rsidR="00F41ED2" w:rsidRPr="00F41ED2" w:rsidRDefault="00F41ED2" w:rsidP="00F41ED2">
            <w:pPr>
              <w:spacing w:line="180" w:lineRule="exact"/>
              <w:jc w:val="center"/>
              <w:rPr>
                <w:rFonts w:ascii="Arial" w:eastAsia="Calibri" w:hAnsi="Arial" w:cs="Arial"/>
                <w:color w:val="auto"/>
                <w:sz w:val="18"/>
                <w:szCs w:val="18"/>
                <w:lang w:eastAsia="en-US"/>
              </w:rPr>
            </w:pPr>
          </w:p>
        </w:tc>
        <w:tc>
          <w:tcPr>
            <w:tcW w:w="1134" w:type="dxa"/>
            <w:tcBorders>
              <w:top w:val="single" w:sz="4" w:space="0" w:color="auto"/>
              <w:bottom w:val="single" w:sz="4" w:space="0" w:color="auto"/>
            </w:tcBorders>
          </w:tcPr>
          <w:p w:rsidR="00F41ED2" w:rsidRPr="00F41ED2" w:rsidRDefault="00F41ED2" w:rsidP="00F41ED2">
            <w:pPr>
              <w:autoSpaceDE w:val="0"/>
              <w:autoSpaceDN w:val="0"/>
              <w:adjustRightInd w:val="0"/>
              <w:spacing w:line="180" w:lineRule="exact"/>
              <w:jc w:val="center"/>
              <w:outlineLvl w:val="2"/>
              <w:rPr>
                <w:rFonts w:ascii="Arial" w:eastAsia="Calibri" w:hAnsi="Arial" w:cs="Arial"/>
                <w:color w:val="auto"/>
                <w:sz w:val="18"/>
                <w:szCs w:val="18"/>
                <w:lang w:eastAsia="en-US"/>
              </w:rPr>
            </w:pPr>
            <w:r w:rsidRPr="00F41ED2">
              <w:rPr>
                <w:rFonts w:ascii="Arial" w:eastAsia="Calibri" w:hAnsi="Arial" w:cs="Arial"/>
                <w:color w:val="auto"/>
                <w:sz w:val="18"/>
                <w:szCs w:val="18"/>
                <w:lang w:eastAsia="en-US"/>
              </w:rPr>
              <w:t>2021 год</w:t>
            </w:r>
          </w:p>
        </w:tc>
        <w:tc>
          <w:tcPr>
            <w:tcW w:w="1276" w:type="dxa"/>
            <w:tcBorders>
              <w:top w:val="single" w:sz="4" w:space="0" w:color="auto"/>
              <w:bottom w:val="single" w:sz="4" w:space="0" w:color="auto"/>
            </w:tcBorders>
          </w:tcPr>
          <w:p w:rsidR="00F41ED2" w:rsidRPr="00F41ED2" w:rsidRDefault="00F41ED2" w:rsidP="00F41ED2">
            <w:pPr>
              <w:autoSpaceDE w:val="0"/>
              <w:autoSpaceDN w:val="0"/>
              <w:adjustRightInd w:val="0"/>
              <w:spacing w:line="180" w:lineRule="exact"/>
              <w:jc w:val="center"/>
              <w:outlineLvl w:val="2"/>
              <w:rPr>
                <w:rFonts w:ascii="Arial" w:eastAsia="Calibri" w:hAnsi="Arial" w:cs="Arial"/>
                <w:color w:val="auto"/>
                <w:sz w:val="18"/>
                <w:szCs w:val="18"/>
                <w:lang w:eastAsia="en-US"/>
              </w:rPr>
            </w:pPr>
            <w:r w:rsidRPr="00F41ED2">
              <w:rPr>
                <w:rFonts w:ascii="Arial" w:eastAsia="Calibri" w:hAnsi="Arial" w:cs="Arial"/>
                <w:color w:val="auto"/>
                <w:sz w:val="18"/>
                <w:szCs w:val="18"/>
                <w:lang w:eastAsia="en-US"/>
              </w:rPr>
              <w:t>2022 год</w:t>
            </w:r>
          </w:p>
        </w:tc>
        <w:tc>
          <w:tcPr>
            <w:tcW w:w="1275" w:type="dxa"/>
            <w:tcBorders>
              <w:top w:val="single" w:sz="4" w:space="0" w:color="auto"/>
              <w:bottom w:val="single" w:sz="4" w:space="0" w:color="auto"/>
            </w:tcBorders>
          </w:tcPr>
          <w:p w:rsidR="00F41ED2" w:rsidRPr="00F41ED2" w:rsidRDefault="00F41ED2" w:rsidP="00F41ED2">
            <w:pPr>
              <w:autoSpaceDE w:val="0"/>
              <w:autoSpaceDN w:val="0"/>
              <w:adjustRightInd w:val="0"/>
              <w:spacing w:line="180" w:lineRule="exact"/>
              <w:jc w:val="center"/>
              <w:outlineLvl w:val="2"/>
              <w:rPr>
                <w:rFonts w:ascii="Arial" w:eastAsia="Calibri" w:hAnsi="Arial" w:cs="Arial"/>
                <w:color w:val="auto"/>
                <w:sz w:val="18"/>
                <w:szCs w:val="18"/>
                <w:lang w:eastAsia="en-US"/>
              </w:rPr>
            </w:pPr>
            <w:r w:rsidRPr="00F41ED2">
              <w:rPr>
                <w:rFonts w:ascii="Arial" w:eastAsia="Calibri" w:hAnsi="Arial" w:cs="Arial"/>
                <w:color w:val="auto"/>
                <w:sz w:val="18"/>
                <w:szCs w:val="18"/>
                <w:lang w:eastAsia="en-US"/>
              </w:rPr>
              <w:t>2023 год</w:t>
            </w:r>
          </w:p>
        </w:tc>
      </w:tr>
      <w:tr w:rsidR="00F41ED2" w:rsidRPr="00F41ED2" w:rsidTr="006A6E57">
        <w:tblPrEx>
          <w:tblBorders>
            <w:left w:val="none" w:sz="0" w:space="0" w:color="auto"/>
            <w:right w:val="none" w:sz="0" w:space="0" w:color="auto"/>
            <w:insideH w:val="none" w:sz="0" w:space="0" w:color="auto"/>
            <w:insideV w:val="none" w:sz="0" w:space="0" w:color="auto"/>
          </w:tblBorders>
        </w:tblPrEx>
        <w:trPr>
          <w:trHeight w:val="788"/>
        </w:trPr>
        <w:tc>
          <w:tcPr>
            <w:tcW w:w="629"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1</w:t>
            </w:r>
          </w:p>
        </w:tc>
        <w:tc>
          <w:tcPr>
            <w:tcW w:w="5812"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both"/>
              <w:rPr>
                <w:rFonts w:ascii="Arial" w:hAnsi="Arial" w:cs="Arial"/>
                <w:color w:val="auto"/>
                <w:sz w:val="18"/>
                <w:szCs w:val="18"/>
              </w:rPr>
            </w:pPr>
            <w:r w:rsidRPr="00F41ED2">
              <w:rPr>
                <w:rFonts w:ascii="Arial" w:hAnsi="Arial" w:cs="Arial"/>
                <w:color w:val="auto"/>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c>
          <w:tcPr>
            <w:tcW w:w="1276"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c>
          <w:tcPr>
            <w:tcW w:w="1275"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27"/>
        </w:trPr>
        <w:tc>
          <w:tcPr>
            <w:tcW w:w="10126" w:type="dxa"/>
            <w:gridSpan w:val="5"/>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tabs>
                <w:tab w:val="left" w:pos="1860"/>
              </w:tabs>
              <w:autoSpaceDE w:val="0"/>
              <w:autoSpaceDN w:val="0"/>
              <w:adjustRightInd w:val="0"/>
              <w:spacing w:line="180" w:lineRule="exact"/>
              <w:rPr>
                <w:rFonts w:ascii="Arial" w:hAnsi="Arial" w:cs="Arial"/>
                <w:color w:val="auto"/>
                <w:sz w:val="18"/>
                <w:szCs w:val="18"/>
              </w:rPr>
            </w:pPr>
            <w:r w:rsidRPr="00F41ED2">
              <w:rPr>
                <w:rFonts w:ascii="Arial" w:eastAsia="Calibri" w:hAnsi="Arial" w:cs="Arial"/>
                <w:color w:val="auto"/>
                <w:sz w:val="18"/>
                <w:szCs w:val="18"/>
              </w:rPr>
              <w:t>Подпрограмма 1 «Развитие дорожной сети автомобильных дорог общего пользования и обеспечение безопасности дорожного движения»</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629"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1.1</w:t>
            </w:r>
          </w:p>
        </w:tc>
        <w:tc>
          <w:tcPr>
            <w:tcW w:w="5812"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both"/>
              <w:rPr>
                <w:rFonts w:ascii="Arial" w:hAnsi="Arial" w:cs="Arial"/>
                <w:color w:val="auto"/>
                <w:sz w:val="18"/>
                <w:szCs w:val="18"/>
              </w:rPr>
            </w:pPr>
            <w:r w:rsidRPr="00F41ED2">
              <w:rPr>
                <w:rFonts w:ascii="Arial" w:hAnsi="Arial" w:cs="Arial"/>
                <w:bCs/>
                <w:color w:val="auto"/>
                <w:sz w:val="18"/>
                <w:szCs w:val="18"/>
              </w:rPr>
              <w:t>Задача 1 подпрограммы 1 Программы</w:t>
            </w:r>
            <w:r w:rsidRPr="00F41ED2">
              <w:rPr>
                <w:rFonts w:ascii="Arial" w:hAnsi="Arial" w:cs="Arial"/>
                <w:color w:val="auto"/>
                <w:sz w:val="18"/>
                <w:szCs w:val="1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c>
          <w:tcPr>
            <w:tcW w:w="1276"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629"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2</w:t>
            </w:r>
          </w:p>
        </w:tc>
        <w:tc>
          <w:tcPr>
            <w:tcW w:w="5812"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both"/>
              <w:rPr>
                <w:rFonts w:ascii="Arial" w:hAnsi="Arial" w:cs="Arial"/>
                <w:color w:val="auto"/>
                <w:sz w:val="18"/>
                <w:szCs w:val="18"/>
              </w:rPr>
            </w:pPr>
            <w:r w:rsidRPr="00F41ED2">
              <w:rPr>
                <w:rFonts w:ascii="Arial" w:hAnsi="Arial" w:cs="Arial"/>
                <w:color w:val="auto"/>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1134"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c>
          <w:tcPr>
            <w:tcW w:w="1276"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c>
          <w:tcPr>
            <w:tcW w:w="1275"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10126" w:type="dxa"/>
            <w:gridSpan w:val="5"/>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rPr>
                <w:rFonts w:ascii="Arial" w:hAnsi="Arial" w:cs="Arial"/>
                <w:color w:val="auto"/>
                <w:sz w:val="18"/>
                <w:szCs w:val="18"/>
              </w:rPr>
            </w:pPr>
            <w:r w:rsidRPr="00F41ED2">
              <w:rPr>
                <w:rFonts w:ascii="Arial" w:eastAsia="Calibri" w:hAnsi="Arial" w:cs="Arial"/>
                <w:color w:val="auto"/>
                <w:sz w:val="18"/>
                <w:szCs w:val="18"/>
              </w:rPr>
              <w:t>Подпрограмма 2 «Развитие жилищно-коммунального хозяйства»</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629"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2.1.1</w:t>
            </w:r>
          </w:p>
        </w:tc>
        <w:tc>
          <w:tcPr>
            <w:tcW w:w="5812"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both"/>
              <w:rPr>
                <w:rFonts w:ascii="Arial" w:hAnsi="Arial" w:cs="Arial"/>
                <w:color w:val="auto"/>
                <w:sz w:val="18"/>
                <w:szCs w:val="18"/>
              </w:rPr>
            </w:pPr>
            <w:r w:rsidRPr="00F41ED2">
              <w:rPr>
                <w:rFonts w:ascii="Arial" w:hAnsi="Arial" w:cs="Arial"/>
                <w:bCs/>
                <w:color w:val="auto"/>
                <w:sz w:val="18"/>
                <w:szCs w:val="18"/>
              </w:rPr>
              <w:t>Задача 1 подпрограммы 2 Программы</w:t>
            </w:r>
            <w:r w:rsidRPr="00F41ED2">
              <w:rPr>
                <w:rFonts w:ascii="Arial" w:hAnsi="Arial" w:cs="Arial"/>
                <w:color w:val="auto"/>
                <w:sz w:val="18"/>
                <w:szCs w:val="18"/>
              </w:rPr>
              <w:t xml:space="preserve"> «Развитие коммунального хозяйства Благодарненского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c>
          <w:tcPr>
            <w:tcW w:w="1276"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c>
          <w:tcPr>
            <w:tcW w:w="1275"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629"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2.1.2</w:t>
            </w:r>
          </w:p>
        </w:tc>
        <w:tc>
          <w:tcPr>
            <w:tcW w:w="5812"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both"/>
              <w:rPr>
                <w:rFonts w:ascii="Arial" w:hAnsi="Arial" w:cs="Arial"/>
                <w:color w:val="auto"/>
                <w:sz w:val="18"/>
                <w:szCs w:val="18"/>
              </w:rPr>
            </w:pPr>
            <w:r w:rsidRPr="00F41ED2">
              <w:rPr>
                <w:rFonts w:ascii="Arial" w:hAnsi="Arial" w:cs="Arial"/>
                <w:bCs/>
                <w:color w:val="auto"/>
                <w:sz w:val="18"/>
                <w:szCs w:val="18"/>
              </w:rPr>
              <w:t>Задача 2 подпрограммы 2 Программы</w:t>
            </w:r>
            <w:r w:rsidRPr="00F41ED2">
              <w:rPr>
                <w:rFonts w:ascii="Arial" w:hAnsi="Arial" w:cs="Arial"/>
                <w:color w:val="auto"/>
                <w:sz w:val="18"/>
                <w:szCs w:val="18"/>
              </w:rPr>
              <w:t xml:space="preserve"> «Улучшение состояния муниципального жилого фонда»</w:t>
            </w:r>
          </w:p>
        </w:tc>
        <w:tc>
          <w:tcPr>
            <w:tcW w:w="1134"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c>
          <w:tcPr>
            <w:tcW w:w="1276"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c>
          <w:tcPr>
            <w:tcW w:w="1275"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0,5</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10126" w:type="dxa"/>
            <w:gridSpan w:val="5"/>
            <w:tcBorders>
              <w:top w:val="single" w:sz="4" w:space="0" w:color="auto"/>
              <w:left w:val="single" w:sz="4" w:space="0" w:color="auto"/>
              <w:bottom w:val="single" w:sz="4" w:space="0" w:color="auto"/>
              <w:right w:val="single" w:sz="4" w:space="0" w:color="auto"/>
            </w:tcBorders>
            <w:vAlign w:val="center"/>
          </w:tcPr>
          <w:p w:rsidR="00F41ED2" w:rsidRPr="00F41ED2" w:rsidRDefault="00F41ED2" w:rsidP="00F41ED2">
            <w:pPr>
              <w:widowControl w:val="0"/>
              <w:autoSpaceDE w:val="0"/>
              <w:autoSpaceDN w:val="0"/>
              <w:adjustRightInd w:val="0"/>
              <w:spacing w:line="180" w:lineRule="exact"/>
              <w:rPr>
                <w:rFonts w:ascii="Arial" w:hAnsi="Arial" w:cs="Arial"/>
                <w:color w:val="auto"/>
                <w:sz w:val="18"/>
                <w:szCs w:val="18"/>
              </w:rPr>
            </w:pPr>
            <w:r w:rsidRPr="00F41ED2">
              <w:rPr>
                <w:rFonts w:ascii="Arial" w:eastAsia="Calibri" w:hAnsi="Arial" w:cs="Arial"/>
                <w:color w:val="auto"/>
                <w:sz w:val="18"/>
                <w:szCs w:val="18"/>
              </w:rPr>
              <w:t>Подпрограмма 3 «Благоустройство территории Благодарненского городского округа»</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629"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2.2</w:t>
            </w:r>
          </w:p>
        </w:tc>
        <w:tc>
          <w:tcPr>
            <w:tcW w:w="5812"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both"/>
              <w:rPr>
                <w:rFonts w:ascii="Arial" w:hAnsi="Arial" w:cs="Arial"/>
                <w:color w:val="auto"/>
                <w:sz w:val="18"/>
                <w:szCs w:val="18"/>
              </w:rPr>
            </w:pPr>
            <w:r w:rsidRPr="00F41ED2">
              <w:rPr>
                <w:rFonts w:ascii="Arial" w:hAnsi="Arial" w:cs="Arial"/>
                <w:bCs/>
                <w:color w:val="auto"/>
                <w:sz w:val="18"/>
                <w:szCs w:val="18"/>
              </w:rPr>
              <w:t>Задача 1 подпрограммы 3 Программы</w:t>
            </w:r>
            <w:r w:rsidRPr="00F41ED2">
              <w:rPr>
                <w:rFonts w:ascii="Arial" w:hAnsi="Arial" w:cs="Arial"/>
                <w:color w:val="auto"/>
                <w:sz w:val="18"/>
                <w:szCs w:val="18"/>
              </w:rPr>
              <w:t xml:space="preserve"> «Улучшение благоустройства территории Благодарненского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c>
          <w:tcPr>
            <w:tcW w:w="1276"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10126" w:type="dxa"/>
            <w:gridSpan w:val="5"/>
            <w:tcBorders>
              <w:top w:val="single" w:sz="4" w:space="0" w:color="auto"/>
              <w:left w:val="single" w:sz="4" w:space="0" w:color="auto"/>
              <w:bottom w:val="single" w:sz="4" w:space="0" w:color="auto"/>
              <w:right w:val="single" w:sz="4" w:space="0" w:color="auto"/>
            </w:tcBorders>
            <w:vAlign w:val="center"/>
          </w:tcPr>
          <w:p w:rsidR="00F41ED2" w:rsidRPr="00F41ED2" w:rsidRDefault="00F41ED2" w:rsidP="00F41ED2">
            <w:pPr>
              <w:widowControl w:val="0"/>
              <w:autoSpaceDE w:val="0"/>
              <w:autoSpaceDN w:val="0"/>
              <w:adjustRightInd w:val="0"/>
              <w:spacing w:line="180" w:lineRule="exact"/>
              <w:rPr>
                <w:rFonts w:ascii="Arial" w:hAnsi="Arial" w:cs="Arial"/>
                <w:color w:val="auto"/>
                <w:sz w:val="18"/>
                <w:szCs w:val="18"/>
              </w:rPr>
            </w:pPr>
            <w:r w:rsidRPr="00F41ED2">
              <w:rPr>
                <w:rFonts w:ascii="Arial" w:eastAsia="Calibri" w:hAnsi="Arial" w:cs="Arial"/>
                <w:color w:val="auto"/>
                <w:sz w:val="18"/>
                <w:szCs w:val="18"/>
              </w:rPr>
              <w:t>Подпрограмма 4 «Пешеходный переход»</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629"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2.3</w:t>
            </w:r>
          </w:p>
        </w:tc>
        <w:tc>
          <w:tcPr>
            <w:tcW w:w="5812"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both"/>
              <w:rPr>
                <w:rFonts w:ascii="Arial" w:hAnsi="Arial" w:cs="Arial"/>
                <w:bCs/>
                <w:color w:val="auto"/>
                <w:sz w:val="18"/>
                <w:szCs w:val="18"/>
              </w:rPr>
            </w:pPr>
            <w:r w:rsidRPr="00F41ED2">
              <w:rPr>
                <w:rFonts w:ascii="Arial" w:hAnsi="Arial" w:cs="Arial"/>
                <w:bCs/>
                <w:color w:val="auto"/>
                <w:sz w:val="18"/>
                <w:szCs w:val="18"/>
              </w:rPr>
              <w:t>Задача 1 подпрограммы 4 Программы</w:t>
            </w:r>
            <w:r w:rsidRPr="00F41ED2">
              <w:rPr>
                <w:rFonts w:ascii="Arial" w:hAnsi="Arial" w:cs="Arial"/>
                <w:color w:val="auto"/>
                <w:sz w:val="18"/>
                <w:szCs w:val="18"/>
              </w:rPr>
              <w:t xml:space="preserve"> «Обеспечение удобства и безопасности движения пешеходов на пешеходных переходах автомобильных дорог, находящихся в собственности </w:t>
            </w:r>
            <w:r w:rsidRPr="00F41ED2">
              <w:rPr>
                <w:rFonts w:ascii="Arial" w:hAnsi="Arial" w:cs="Arial"/>
                <w:color w:val="auto"/>
                <w:sz w:val="18"/>
                <w:szCs w:val="18"/>
              </w:rPr>
              <w:lastRenderedPageBreak/>
              <w:t>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lastRenderedPageBreak/>
              <w:t>1,0</w:t>
            </w:r>
          </w:p>
        </w:tc>
        <w:tc>
          <w:tcPr>
            <w:tcW w:w="1276"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10126" w:type="dxa"/>
            <w:gridSpan w:val="5"/>
            <w:tcBorders>
              <w:top w:val="single" w:sz="4" w:space="0" w:color="auto"/>
              <w:left w:val="single" w:sz="4" w:space="0" w:color="auto"/>
              <w:bottom w:val="single" w:sz="4" w:space="0" w:color="auto"/>
              <w:right w:val="single" w:sz="4" w:space="0" w:color="auto"/>
            </w:tcBorders>
            <w:vAlign w:val="center"/>
          </w:tcPr>
          <w:p w:rsidR="00F41ED2" w:rsidRPr="00F41ED2" w:rsidRDefault="00F41ED2" w:rsidP="00F41ED2">
            <w:pPr>
              <w:widowControl w:val="0"/>
              <w:autoSpaceDE w:val="0"/>
              <w:autoSpaceDN w:val="0"/>
              <w:adjustRightInd w:val="0"/>
              <w:spacing w:line="180" w:lineRule="exact"/>
              <w:rPr>
                <w:rFonts w:ascii="Arial" w:hAnsi="Arial" w:cs="Arial"/>
                <w:color w:val="auto"/>
                <w:sz w:val="18"/>
                <w:szCs w:val="18"/>
              </w:rPr>
            </w:pPr>
            <w:r w:rsidRPr="00F41ED2">
              <w:rPr>
                <w:rFonts w:ascii="Arial" w:eastAsia="Calibri" w:hAnsi="Arial" w:cs="Arial"/>
                <w:color w:val="auto"/>
                <w:sz w:val="18"/>
                <w:szCs w:val="18"/>
              </w:rPr>
              <w:lastRenderedPageBreak/>
              <w:t>Подпрограмма 5 «Остановки»</w:t>
            </w:r>
          </w:p>
        </w:tc>
      </w:tr>
      <w:tr w:rsidR="00F41ED2" w:rsidRPr="00F41ED2" w:rsidTr="00F41ED2">
        <w:tblPrEx>
          <w:tblBorders>
            <w:left w:val="none" w:sz="0" w:space="0" w:color="auto"/>
            <w:right w:val="none" w:sz="0" w:space="0" w:color="auto"/>
            <w:insideH w:val="none" w:sz="0" w:space="0" w:color="auto"/>
            <w:insideV w:val="none" w:sz="0" w:space="0" w:color="auto"/>
          </w:tblBorders>
        </w:tblPrEx>
        <w:trPr>
          <w:trHeight w:val="20"/>
        </w:trPr>
        <w:tc>
          <w:tcPr>
            <w:tcW w:w="629"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center"/>
              <w:rPr>
                <w:rFonts w:ascii="Arial" w:hAnsi="Arial" w:cs="Arial"/>
                <w:color w:val="auto"/>
                <w:sz w:val="18"/>
                <w:szCs w:val="18"/>
              </w:rPr>
            </w:pPr>
            <w:r w:rsidRPr="00F41ED2">
              <w:rPr>
                <w:rFonts w:ascii="Arial" w:hAnsi="Arial" w:cs="Arial"/>
                <w:color w:val="auto"/>
                <w:sz w:val="18"/>
                <w:szCs w:val="18"/>
              </w:rPr>
              <w:t>2.4</w:t>
            </w:r>
          </w:p>
        </w:tc>
        <w:tc>
          <w:tcPr>
            <w:tcW w:w="5812" w:type="dxa"/>
            <w:tcBorders>
              <w:top w:val="single" w:sz="4" w:space="0" w:color="auto"/>
              <w:left w:val="single" w:sz="4" w:space="0" w:color="auto"/>
              <w:bottom w:val="single" w:sz="4" w:space="0" w:color="auto"/>
              <w:right w:val="single" w:sz="4" w:space="0" w:color="auto"/>
            </w:tcBorders>
          </w:tcPr>
          <w:p w:rsidR="00F41ED2" w:rsidRPr="00F41ED2" w:rsidRDefault="00F41ED2" w:rsidP="00F41ED2">
            <w:pPr>
              <w:widowControl w:val="0"/>
              <w:autoSpaceDE w:val="0"/>
              <w:autoSpaceDN w:val="0"/>
              <w:adjustRightInd w:val="0"/>
              <w:spacing w:line="180" w:lineRule="exact"/>
              <w:jc w:val="both"/>
              <w:rPr>
                <w:rFonts w:ascii="Arial" w:hAnsi="Arial" w:cs="Arial"/>
                <w:bCs/>
                <w:color w:val="auto"/>
                <w:sz w:val="18"/>
                <w:szCs w:val="18"/>
              </w:rPr>
            </w:pPr>
            <w:r w:rsidRPr="00F41ED2">
              <w:rPr>
                <w:rFonts w:ascii="Arial" w:hAnsi="Arial" w:cs="Arial"/>
                <w:bCs/>
                <w:color w:val="auto"/>
                <w:sz w:val="18"/>
                <w:szCs w:val="18"/>
              </w:rPr>
              <w:t>Задача 1 подпрограммы 5 Программы</w:t>
            </w:r>
            <w:r w:rsidRPr="00F41ED2">
              <w:rPr>
                <w:rFonts w:ascii="Arial" w:hAnsi="Arial" w:cs="Arial"/>
                <w:color w:val="auto"/>
                <w:sz w:val="18"/>
                <w:szCs w:val="18"/>
              </w:rPr>
              <w:t xml:space="preserve"> «Строительство и ремонт остановок общественного транспорта на территории Благодарненского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c>
          <w:tcPr>
            <w:tcW w:w="1276"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F41ED2" w:rsidRPr="00F41ED2" w:rsidRDefault="00F41ED2" w:rsidP="00F41ED2">
            <w:pPr>
              <w:widowControl w:val="0"/>
              <w:autoSpaceDE w:val="0"/>
              <w:autoSpaceDN w:val="0"/>
              <w:adjustRightInd w:val="0"/>
              <w:spacing w:line="180" w:lineRule="exact"/>
              <w:jc w:val="right"/>
              <w:rPr>
                <w:rFonts w:ascii="Arial" w:hAnsi="Arial" w:cs="Arial"/>
                <w:color w:val="auto"/>
                <w:sz w:val="18"/>
                <w:szCs w:val="18"/>
              </w:rPr>
            </w:pPr>
            <w:r w:rsidRPr="00F41ED2">
              <w:rPr>
                <w:rFonts w:ascii="Arial" w:hAnsi="Arial" w:cs="Arial"/>
                <w:color w:val="auto"/>
                <w:sz w:val="18"/>
                <w:szCs w:val="18"/>
              </w:rPr>
              <w:t>1,0</w:t>
            </w:r>
          </w:p>
        </w:tc>
      </w:tr>
    </w:tbl>
    <w:p w:rsidR="0088679F" w:rsidRDefault="0088679F" w:rsidP="00F41ED2">
      <w:pPr>
        <w:spacing w:line="180" w:lineRule="exact"/>
        <w:ind w:firstLine="142"/>
        <w:rPr>
          <w:rFonts w:ascii="Arial" w:hAnsi="Arial" w:cs="Arial"/>
          <w:sz w:val="18"/>
          <w:szCs w:val="18"/>
        </w:rPr>
      </w:pPr>
    </w:p>
    <w:p w:rsidR="00BE698C" w:rsidRDefault="00BE698C" w:rsidP="004121B8">
      <w:pPr>
        <w:spacing w:line="240" w:lineRule="exact"/>
        <w:ind w:firstLine="142"/>
        <w:rPr>
          <w:rFonts w:ascii="Arial" w:hAnsi="Arial" w:cs="Arial"/>
          <w:sz w:val="18"/>
          <w:szCs w:val="18"/>
        </w:rPr>
      </w:pPr>
    </w:p>
    <w:p w:rsidR="00DE103F" w:rsidRDefault="00DE103F" w:rsidP="004121B8">
      <w:pPr>
        <w:spacing w:line="240" w:lineRule="exact"/>
        <w:ind w:firstLine="142"/>
        <w:rPr>
          <w:rFonts w:ascii="Arial" w:hAnsi="Arial" w:cs="Arial"/>
          <w:sz w:val="18"/>
          <w:szCs w:val="18"/>
        </w:rPr>
        <w:sectPr w:rsidR="00DE103F" w:rsidSect="00B10240">
          <w:type w:val="continuous"/>
          <w:pgSz w:w="11905" w:h="16838"/>
          <w:pgMar w:top="1134" w:right="848" w:bottom="1134" w:left="993" w:header="720" w:footer="720" w:gutter="0"/>
          <w:cols w:space="851"/>
          <w:noEndnote/>
          <w:titlePg/>
          <w:docGrid w:linePitch="381"/>
        </w:sect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lastRenderedPageBreak/>
        <w:t>Приложение 5</w:t>
      </w: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DE103F" w:rsidRPr="00DE103F" w:rsidRDefault="00DE103F" w:rsidP="00DE103F">
      <w:pPr>
        <w:spacing w:line="180" w:lineRule="exact"/>
        <w:ind w:firstLine="142"/>
        <w:jc w:val="center"/>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ПОДПРОГРАММА</w:t>
      </w: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«Развитие дорожной сети автомобильных дорог общего пользования и обеспечение безопасности дорожного движения»</w:t>
      </w:r>
    </w:p>
    <w:p w:rsidR="00DE103F" w:rsidRPr="00DE103F" w:rsidRDefault="00DE103F" w:rsidP="00DE103F">
      <w:pPr>
        <w:spacing w:line="180" w:lineRule="exact"/>
        <w:ind w:firstLine="142"/>
        <w:jc w:val="center"/>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ПАСПОРТ</w:t>
      </w:r>
    </w:p>
    <w:p w:rsidR="00BE698C"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 xml:space="preserve">Подпрограммы «Развитие дорожной сети автомобильных дорог общего пользования и обеспечение безопасности дорожного движения» муниципальной программы Благодарненского городского округа Ставропольского края «Развитие жилищно-коммунального хозяйства и </w:t>
      </w:r>
      <w:proofErr w:type="gramStart"/>
      <w:r w:rsidRPr="00DE103F">
        <w:rPr>
          <w:rFonts w:ascii="Arial" w:hAnsi="Arial" w:cs="Arial"/>
          <w:sz w:val="18"/>
          <w:szCs w:val="18"/>
        </w:rPr>
        <w:t>дорожный</w:t>
      </w:r>
      <w:proofErr w:type="gramEnd"/>
      <w:r w:rsidRPr="00DE103F">
        <w:rPr>
          <w:rFonts w:ascii="Arial" w:hAnsi="Arial" w:cs="Arial"/>
          <w:sz w:val="18"/>
          <w:szCs w:val="18"/>
        </w:rPr>
        <w:t xml:space="preserve"> инфраструктуры»</w:t>
      </w:r>
    </w:p>
    <w:p w:rsidR="00BE698C" w:rsidRDefault="00BE698C" w:rsidP="00DE103F">
      <w:pPr>
        <w:spacing w:line="180" w:lineRule="exact"/>
        <w:ind w:firstLine="142"/>
        <w:jc w:val="center"/>
        <w:rPr>
          <w:rFonts w:ascii="Arial" w:hAnsi="Arial" w:cs="Arial"/>
          <w:sz w:val="18"/>
          <w:szCs w:val="18"/>
        </w:rPr>
      </w:pPr>
    </w:p>
    <w:tbl>
      <w:tblPr>
        <w:tblW w:w="47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258"/>
      </w:tblGrid>
      <w:tr w:rsidR="00DE103F" w:rsidRPr="00DE103F" w:rsidTr="00DE103F">
        <w:tc>
          <w:tcPr>
            <w:tcW w:w="1528"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Наименование Подпрограммы</w:t>
            </w:r>
          </w:p>
        </w:tc>
        <w:tc>
          <w:tcPr>
            <w:tcW w:w="3258" w:type="dxa"/>
            <w:tcBorders>
              <w:top w:val="nil"/>
              <w:left w:val="nil"/>
              <w:bottom w:val="nil"/>
              <w:right w:val="nil"/>
            </w:tcBorders>
          </w:tcPr>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hAnsi="Arial" w:cs="Arial"/>
                <w:color w:val="auto"/>
                <w:sz w:val="18"/>
                <w:szCs w:val="18"/>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DE103F" w:rsidRPr="00DE103F" w:rsidRDefault="00DE103F" w:rsidP="00DE103F">
            <w:pPr>
              <w:spacing w:line="180" w:lineRule="exact"/>
              <w:jc w:val="both"/>
              <w:rPr>
                <w:rFonts w:ascii="Arial" w:hAnsi="Arial" w:cs="Arial"/>
                <w:color w:val="auto"/>
                <w:sz w:val="18"/>
                <w:szCs w:val="18"/>
              </w:rPr>
            </w:pPr>
          </w:p>
        </w:tc>
      </w:tr>
      <w:tr w:rsidR="00DE103F" w:rsidRPr="00DE103F" w:rsidTr="00DE103F">
        <w:tc>
          <w:tcPr>
            <w:tcW w:w="1528"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Ответственный исполнитель подпрограммы</w:t>
            </w:r>
          </w:p>
        </w:tc>
        <w:tc>
          <w:tcPr>
            <w:tcW w:w="3258" w:type="dxa"/>
            <w:tcBorders>
              <w:top w:val="nil"/>
              <w:left w:val="nil"/>
              <w:bottom w:val="nil"/>
              <w:right w:val="nil"/>
            </w:tcBorders>
          </w:tcPr>
          <w:p w:rsidR="00DE103F" w:rsidRPr="00DE103F" w:rsidRDefault="00DE103F" w:rsidP="00DE103F">
            <w:pPr>
              <w:autoSpaceDE w:val="0"/>
              <w:autoSpaceDN w:val="0"/>
              <w:adjustRightInd w:val="0"/>
              <w:spacing w:line="180" w:lineRule="exact"/>
              <w:rPr>
                <w:rFonts w:ascii="Arial" w:hAnsi="Arial" w:cs="Arial"/>
                <w:color w:val="auto"/>
                <w:sz w:val="18"/>
                <w:szCs w:val="18"/>
              </w:rPr>
            </w:pPr>
            <w:r w:rsidRPr="00DE103F">
              <w:rPr>
                <w:rFonts w:ascii="Arial" w:eastAsia="Calibri" w:hAnsi="Arial" w:cs="Arial"/>
                <w:color w:val="auto"/>
                <w:sz w:val="18"/>
                <w:szCs w:val="18"/>
                <w:lang w:eastAsia="en-US"/>
              </w:rPr>
              <w:t>управление по делам территорий АБГО СК</w:t>
            </w:r>
            <w:r w:rsidRPr="00DE103F">
              <w:rPr>
                <w:rFonts w:ascii="Arial" w:hAnsi="Arial" w:cs="Arial"/>
                <w:color w:val="auto"/>
                <w:sz w:val="18"/>
                <w:szCs w:val="18"/>
              </w:rPr>
              <w:t xml:space="preserve"> </w:t>
            </w:r>
          </w:p>
        </w:tc>
      </w:tr>
      <w:tr w:rsidR="00DE103F" w:rsidRPr="00DE103F" w:rsidTr="00DE103F">
        <w:tc>
          <w:tcPr>
            <w:tcW w:w="1528"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Соисполнители подпрограммы</w:t>
            </w:r>
          </w:p>
        </w:tc>
        <w:tc>
          <w:tcPr>
            <w:tcW w:w="3258" w:type="dxa"/>
            <w:tcBorders>
              <w:top w:val="nil"/>
              <w:left w:val="nil"/>
              <w:bottom w:val="nil"/>
              <w:right w:val="nil"/>
            </w:tcBorders>
          </w:tcPr>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нет</w:t>
            </w:r>
          </w:p>
          <w:p w:rsidR="00DE103F" w:rsidRPr="00DE103F" w:rsidRDefault="00DE103F" w:rsidP="00DE103F">
            <w:pPr>
              <w:spacing w:line="180" w:lineRule="exact"/>
              <w:jc w:val="both"/>
              <w:rPr>
                <w:rFonts w:ascii="Arial" w:hAnsi="Arial" w:cs="Arial"/>
                <w:color w:val="auto"/>
                <w:sz w:val="18"/>
                <w:szCs w:val="18"/>
              </w:rPr>
            </w:pPr>
          </w:p>
        </w:tc>
      </w:tr>
      <w:tr w:rsidR="00DE103F" w:rsidRPr="00DE103F" w:rsidTr="00DE103F">
        <w:tc>
          <w:tcPr>
            <w:tcW w:w="1528" w:type="dxa"/>
            <w:tcBorders>
              <w:top w:val="nil"/>
              <w:left w:val="nil"/>
              <w:bottom w:val="nil"/>
              <w:right w:val="nil"/>
            </w:tcBorders>
          </w:tcPr>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Участники подпрограммы</w:t>
            </w:r>
          </w:p>
        </w:tc>
        <w:tc>
          <w:tcPr>
            <w:tcW w:w="3258" w:type="dxa"/>
            <w:tcBorders>
              <w:top w:val="nil"/>
              <w:left w:val="nil"/>
              <w:bottom w:val="nil"/>
              <w:right w:val="nil"/>
            </w:tcBorders>
          </w:tcPr>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hAnsi="Arial" w:cs="Arial"/>
                <w:color w:val="auto"/>
                <w:sz w:val="18"/>
                <w:szCs w:val="18"/>
              </w:rPr>
              <w:t xml:space="preserve">хозяйствующие субъекты в </w:t>
            </w:r>
            <w:proofErr w:type="spellStart"/>
            <w:r w:rsidRPr="00DE103F">
              <w:rPr>
                <w:rFonts w:ascii="Arial" w:hAnsi="Arial" w:cs="Arial"/>
                <w:color w:val="auto"/>
                <w:sz w:val="18"/>
                <w:szCs w:val="18"/>
              </w:rPr>
              <w:t>Благодарненском</w:t>
            </w:r>
            <w:proofErr w:type="spellEnd"/>
            <w:r w:rsidRPr="00DE103F">
              <w:rPr>
                <w:rFonts w:ascii="Arial" w:hAnsi="Arial" w:cs="Arial"/>
                <w:color w:val="auto"/>
                <w:sz w:val="18"/>
                <w:szCs w:val="18"/>
              </w:rPr>
              <w:t xml:space="preserve"> городском округе Ставропольского края, муниципальное учреждение «Комбинат благоустройства»</w:t>
            </w:r>
          </w:p>
        </w:tc>
      </w:tr>
      <w:tr w:rsidR="00DE103F" w:rsidRPr="00DE103F" w:rsidTr="00DE103F">
        <w:tc>
          <w:tcPr>
            <w:tcW w:w="1528"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Задачи Подпрограммы</w:t>
            </w:r>
          </w:p>
        </w:tc>
        <w:tc>
          <w:tcPr>
            <w:tcW w:w="3258" w:type="dxa"/>
            <w:tcBorders>
              <w:top w:val="nil"/>
              <w:left w:val="nil"/>
              <w:bottom w:val="nil"/>
              <w:right w:val="nil"/>
            </w:tcBorders>
          </w:tcPr>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hAnsi="Arial" w:cs="Arial"/>
                <w:color w:val="auto"/>
                <w:sz w:val="18"/>
                <w:szCs w:val="18"/>
              </w:rPr>
              <w:t xml:space="preserve">обеспечение функционирования автомобильных </w:t>
            </w:r>
            <w:proofErr w:type="gramStart"/>
            <w:r w:rsidRPr="00DE103F">
              <w:rPr>
                <w:rFonts w:ascii="Arial" w:hAnsi="Arial" w:cs="Arial"/>
                <w:color w:val="auto"/>
                <w:sz w:val="18"/>
                <w:szCs w:val="18"/>
              </w:rPr>
              <w:t>дорогах</w:t>
            </w:r>
            <w:proofErr w:type="gramEnd"/>
            <w:r w:rsidRPr="00DE103F">
              <w:rPr>
                <w:rFonts w:ascii="Arial" w:hAnsi="Arial" w:cs="Arial"/>
                <w:color w:val="auto"/>
                <w:sz w:val="18"/>
                <w:szCs w:val="18"/>
              </w:rPr>
              <w:t>, находящихся в собственности Благодарненского городского округа Ставропольского края</w:t>
            </w:r>
          </w:p>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p>
        </w:tc>
      </w:tr>
      <w:tr w:rsidR="00DE103F" w:rsidRPr="00DE103F" w:rsidTr="00DE103F">
        <w:tc>
          <w:tcPr>
            <w:tcW w:w="1528"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 xml:space="preserve">Показатели решения задач подпрограммы </w:t>
            </w: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 xml:space="preserve">Сроки реализации подпрограммы </w:t>
            </w:r>
          </w:p>
          <w:p w:rsidR="00DE103F" w:rsidRPr="00DE103F" w:rsidRDefault="00DE103F" w:rsidP="00DE103F">
            <w:pPr>
              <w:spacing w:line="180" w:lineRule="exact"/>
              <w:rPr>
                <w:rFonts w:ascii="Arial" w:hAnsi="Arial" w:cs="Arial"/>
                <w:color w:val="auto"/>
                <w:sz w:val="18"/>
                <w:szCs w:val="18"/>
              </w:rPr>
            </w:pPr>
          </w:p>
        </w:tc>
        <w:tc>
          <w:tcPr>
            <w:tcW w:w="3258" w:type="dxa"/>
            <w:tcBorders>
              <w:top w:val="nil"/>
              <w:left w:val="nil"/>
              <w:bottom w:val="nil"/>
              <w:right w:val="nil"/>
            </w:tcBorders>
            <w:shd w:val="clear" w:color="auto" w:fill="auto"/>
          </w:tcPr>
          <w:p w:rsidR="00DE103F" w:rsidRPr="00DE103F" w:rsidRDefault="00DE103F" w:rsidP="00DE103F">
            <w:pPr>
              <w:autoSpaceDE w:val="0"/>
              <w:autoSpaceDN w:val="0"/>
              <w:adjustRightInd w:val="0"/>
              <w:spacing w:line="180" w:lineRule="exact"/>
              <w:jc w:val="both"/>
              <w:rPr>
                <w:rFonts w:ascii="Arial" w:eastAsia="Calibri" w:hAnsi="Arial" w:cs="Arial"/>
                <w:color w:val="auto"/>
                <w:sz w:val="18"/>
                <w:szCs w:val="18"/>
                <w:lang w:eastAsia="en-US"/>
              </w:rPr>
            </w:pPr>
            <w:r w:rsidRPr="00DE103F">
              <w:rPr>
                <w:rFonts w:ascii="Arial" w:eastAsia="Calibri" w:hAnsi="Arial" w:cs="Arial"/>
                <w:color w:val="auto"/>
                <w:sz w:val="18"/>
                <w:szCs w:val="18"/>
                <w:lang w:eastAsia="en-US"/>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DE103F" w:rsidRPr="00DE103F" w:rsidRDefault="00DE103F" w:rsidP="00DE103F">
            <w:pPr>
              <w:autoSpaceDE w:val="0"/>
              <w:autoSpaceDN w:val="0"/>
              <w:adjustRightInd w:val="0"/>
              <w:spacing w:line="180" w:lineRule="exact"/>
              <w:jc w:val="both"/>
              <w:rPr>
                <w:rFonts w:ascii="Arial" w:eastAsia="Calibri" w:hAnsi="Arial" w:cs="Arial"/>
                <w:color w:val="auto"/>
                <w:sz w:val="18"/>
                <w:szCs w:val="18"/>
                <w:lang w:eastAsia="en-US"/>
              </w:rPr>
            </w:pPr>
            <w:r w:rsidRPr="00DE103F">
              <w:rPr>
                <w:rFonts w:ascii="Arial" w:eastAsia="Calibri" w:hAnsi="Arial" w:cs="Arial"/>
                <w:color w:val="auto"/>
                <w:sz w:val="18"/>
                <w:szCs w:val="18"/>
                <w:lang w:eastAsia="en-US"/>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w:t>
            </w:r>
            <w:proofErr w:type="spellStart"/>
            <w:r w:rsidRPr="00DE103F">
              <w:rPr>
                <w:rFonts w:ascii="Arial" w:eastAsia="Calibri" w:hAnsi="Arial" w:cs="Arial"/>
                <w:color w:val="auto"/>
                <w:sz w:val="18"/>
                <w:szCs w:val="18"/>
                <w:lang w:eastAsia="en-US"/>
              </w:rPr>
              <w:t>Благодарненском</w:t>
            </w:r>
            <w:proofErr w:type="spellEnd"/>
            <w:r w:rsidRPr="00DE103F">
              <w:rPr>
                <w:rFonts w:ascii="Arial" w:eastAsia="Calibri" w:hAnsi="Arial" w:cs="Arial"/>
                <w:color w:val="auto"/>
                <w:sz w:val="18"/>
                <w:szCs w:val="18"/>
                <w:lang w:eastAsia="en-US"/>
              </w:rPr>
              <w:t xml:space="preserve"> городском округе Ставропольского края;</w:t>
            </w:r>
          </w:p>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eastAsia="Calibri" w:hAnsi="Arial" w:cs="Arial"/>
                <w:color w:val="auto"/>
                <w:sz w:val="18"/>
                <w:szCs w:val="18"/>
                <w:lang w:eastAsia="en-US"/>
              </w:rPr>
              <w:t xml:space="preserve">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w:t>
            </w:r>
            <w:r w:rsidRPr="00DE103F">
              <w:rPr>
                <w:rFonts w:ascii="Arial" w:eastAsia="Calibri" w:hAnsi="Arial" w:cs="Arial"/>
                <w:color w:val="auto"/>
                <w:sz w:val="18"/>
                <w:szCs w:val="18"/>
                <w:lang w:eastAsia="en-US"/>
              </w:rPr>
              <w:lastRenderedPageBreak/>
              <w:t>бюджета городского округа Ставропольского края</w:t>
            </w:r>
          </w:p>
          <w:p w:rsidR="00DE103F" w:rsidRPr="00DE103F" w:rsidRDefault="00DE103F" w:rsidP="00DE103F">
            <w:pPr>
              <w:autoSpaceDE w:val="0"/>
              <w:autoSpaceDN w:val="0"/>
              <w:adjustRightInd w:val="0"/>
              <w:spacing w:line="180" w:lineRule="exact"/>
              <w:rPr>
                <w:rFonts w:ascii="Arial" w:hAnsi="Arial" w:cs="Arial"/>
                <w:color w:val="auto"/>
                <w:sz w:val="18"/>
                <w:szCs w:val="18"/>
              </w:rPr>
            </w:pPr>
          </w:p>
          <w:p w:rsidR="00DE103F" w:rsidRPr="00DE103F" w:rsidRDefault="00DE103F" w:rsidP="00DE103F">
            <w:pPr>
              <w:autoSpaceDE w:val="0"/>
              <w:autoSpaceDN w:val="0"/>
              <w:adjustRightInd w:val="0"/>
              <w:spacing w:line="180" w:lineRule="exact"/>
              <w:rPr>
                <w:rFonts w:ascii="Arial" w:hAnsi="Arial" w:cs="Arial"/>
                <w:color w:val="auto"/>
                <w:sz w:val="18"/>
                <w:szCs w:val="18"/>
              </w:rPr>
            </w:pPr>
            <w:r w:rsidRPr="00DE103F">
              <w:rPr>
                <w:rFonts w:ascii="Arial" w:hAnsi="Arial" w:cs="Arial"/>
                <w:color w:val="auto"/>
                <w:sz w:val="18"/>
                <w:szCs w:val="18"/>
              </w:rPr>
              <w:t>2021-2023 годы</w:t>
            </w:r>
          </w:p>
        </w:tc>
      </w:tr>
      <w:tr w:rsidR="00DE103F" w:rsidRPr="00DE103F" w:rsidTr="00DE103F">
        <w:tc>
          <w:tcPr>
            <w:tcW w:w="1528"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Объемы и источники финансового обеспечения Подпрограммы</w:t>
            </w:r>
          </w:p>
        </w:tc>
        <w:tc>
          <w:tcPr>
            <w:tcW w:w="3258" w:type="dxa"/>
            <w:tcBorders>
              <w:top w:val="nil"/>
              <w:left w:val="nil"/>
              <w:bottom w:val="nil"/>
              <w:right w:val="nil"/>
            </w:tcBorders>
            <w:shd w:val="clear" w:color="auto" w:fill="auto"/>
          </w:tcPr>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объем финансового обеспечения Подпрограммы за счет средств местного бюджета составит 259 722,05 тыс. рублей, в том числе по годам:</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2021 году - 169 592,56 тыс. руб.;</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2022 году – 63 872,57 тыс. руб.;</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2023 году – 26 256,92 тыс. руб.;</w:t>
            </w:r>
          </w:p>
          <w:p w:rsidR="00DE103F" w:rsidRPr="00DE103F" w:rsidRDefault="00DE103F" w:rsidP="00DE103F">
            <w:pPr>
              <w:spacing w:line="180" w:lineRule="exact"/>
              <w:jc w:val="both"/>
              <w:rPr>
                <w:rFonts w:ascii="Arial" w:hAnsi="Arial" w:cs="Arial"/>
                <w:color w:val="auto"/>
                <w:sz w:val="18"/>
                <w:szCs w:val="18"/>
              </w:rPr>
            </w:pP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за счет средств бюджета Ставропольского края составит 170 293,64 тыс. рублей, в том числе по годам:</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2021 году – 133 320,22 тыс. руб.;</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2022 году – 36 973,42 тыс. руб.;</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2023 году – 0,00 тыс. руб.;</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за счет средств местного бюджета составит 89 428,41 тыс. рублей, в том числе по годам:</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2021 году – 36 272,34 тыс. руб.;</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2022 году – 26 899,15 тыс. руб.;</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2023 году – 26 256,92 тыс. руб.;</w:t>
            </w:r>
          </w:p>
          <w:p w:rsidR="00DE103F" w:rsidRPr="00DE103F" w:rsidRDefault="00DE103F" w:rsidP="00DE103F">
            <w:pPr>
              <w:spacing w:line="180" w:lineRule="exact"/>
              <w:jc w:val="both"/>
              <w:rPr>
                <w:rFonts w:ascii="Arial" w:hAnsi="Arial" w:cs="Arial"/>
                <w:color w:val="auto"/>
                <w:sz w:val="18"/>
                <w:szCs w:val="18"/>
              </w:rPr>
            </w:pPr>
          </w:p>
        </w:tc>
      </w:tr>
      <w:tr w:rsidR="00DE103F" w:rsidRPr="00DE103F" w:rsidTr="00DE103F">
        <w:tc>
          <w:tcPr>
            <w:tcW w:w="1528"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Ожидаемые конечные результаты Подпрограммы</w:t>
            </w:r>
          </w:p>
        </w:tc>
        <w:tc>
          <w:tcPr>
            <w:tcW w:w="3258" w:type="dxa"/>
            <w:tcBorders>
              <w:top w:val="nil"/>
              <w:left w:val="nil"/>
              <w:bottom w:val="nil"/>
              <w:right w:val="nil"/>
            </w:tcBorders>
          </w:tcPr>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hAnsi="Arial" w:cs="Arial"/>
                <w:color w:val="auto"/>
                <w:sz w:val="18"/>
                <w:szCs w:val="18"/>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к 2023 году до 54,5 процента;</w:t>
            </w:r>
          </w:p>
          <w:p w:rsidR="00DE103F" w:rsidRPr="00DE103F" w:rsidRDefault="00DE103F" w:rsidP="00DE103F">
            <w:pPr>
              <w:spacing w:line="180" w:lineRule="exact"/>
              <w:jc w:val="both"/>
              <w:rPr>
                <w:rFonts w:ascii="Arial" w:eastAsia="Calibri" w:hAnsi="Arial" w:cs="Arial"/>
                <w:color w:val="auto"/>
                <w:sz w:val="18"/>
                <w:szCs w:val="18"/>
                <w:lang w:eastAsia="en-US"/>
              </w:rPr>
            </w:pPr>
            <w:r w:rsidRPr="00DE103F">
              <w:rPr>
                <w:rFonts w:ascii="Arial" w:eastAsia="Calibri" w:hAnsi="Arial" w:cs="Arial"/>
                <w:color w:val="auto"/>
                <w:sz w:val="18"/>
                <w:szCs w:val="18"/>
                <w:lang w:eastAsia="en-US"/>
              </w:rPr>
              <w:t>снижение доли дорожно-транспортных происшествий, зарегистрированных на автомобильных дорогах районного значения, в общем количестве дорожно-транспортных происшествий на территории Благодарненского городского округа Ставропольского края к 2023 году до 25,8 процентов</w:t>
            </w:r>
          </w:p>
        </w:tc>
      </w:tr>
    </w:tbl>
    <w:p w:rsidR="00DE103F" w:rsidRDefault="00DE103F" w:rsidP="00DE103F">
      <w:pPr>
        <w:spacing w:line="180" w:lineRule="exact"/>
        <w:ind w:firstLine="142"/>
        <w:jc w:val="both"/>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Характеристика основных мероприятий подпрограммы</w:t>
      </w:r>
    </w:p>
    <w:p w:rsidR="00DE103F" w:rsidRPr="00DE103F" w:rsidRDefault="00DE103F" w:rsidP="00DE103F">
      <w:pPr>
        <w:spacing w:line="180" w:lineRule="exact"/>
        <w:ind w:firstLine="142"/>
        <w:jc w:val="both"/>
        <w:rPr>
          <w:rFonts w:ascii="Arial" w:hAnsi="Arial" w:cs="Arial"/>
          <w:sz w:val="18"/>
          <w:szCs w:val="18"/>
        </w:rPr>
      </w:pP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DE103F">
        <w:rPr>
          <w:rFonts w:ascii="Arial" w:hAnsi="Arial" w:cs="Arial"/>
          <w:sz w:val="18"/>
          <w:szCs w:val="18"/>
        </w:rPr>
        <w:t>нормативном</w:t>
      </w:r>
      <w:proofErr w:type="gramEnd"/>
      <w:r w:rsidRPr="00DE103F">
        <w:rPr>
          <w:rFonts w:ascii="Arial" w:hAnsi="Arial" w:cs="Arial"/>
          <w:sz w:val="18"/>
          <w:szCs w:val="18"/>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В результате реализации намеченных мероприятий к 2023 году ожидается:</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 xml:space="preserve">снижение доли протяженности автомобильных дорог, находящихся в собственности </w:t>
      </w:r>
      <w:r w:rsidRPr="00DE103F">
        <w:rPr>
          <w:rFonts w:ascii="Arial" w:hAnsi="Arial" w:cs="Arial"/>
          <w:sz w:val="18"/>
          <w:szCs w:val="18"/>
        </w:rPr>
        <w:lastRenderedPageBreak/>
        <w:t>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 xml:space="preserve">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w:t>
      </w:r>
      <w:proofErr w:type="spellStart"/>
      <w:r w:rsidRPr="00DE103F">
        <w:rPr>
          <w:rFonts w:ascii="Arial" w:hAnsi="Arial" w:cs="Arial"/>
          <w:sz w:val="18"/>
          <w:szCs w:val="18"/>
        </w:rPr>
        <w:t>Благодарненском</w:t>
      </w:r>
      <w:proofErr w:type="spellEnd"/>
      <w:r w:rsidRPr="00DE103F">
        <w:rPr>
          <w:rFonts w:ascii="Arial" w:hAnsi="Arial" w:cs="Arial"/>
          <w:sz w:val="18"/>
          <w:szCs w:val="18"/>
        </w:rPr>
        <w:t xml:space="preserve"> городском округе Ставропольского края.</w:t>
      </w:r>
    </w:p>
    <w:p w:rsid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DE103F" w:rsidRDefault="00DE103F" w:rsidP="00DE103F">
      <w:pPr>
        <w:spacing w:line="180" w:lineRule="exact"/>
        <w:ind w:firstLine="567"/>
        <w:jc w:val="both"/>
        <w:rPr>
          <w:rFonts w:ascii="Arial" w:hAnsi="Arial" w:cs="Arial"/>
          <w:sz w:val="18"/>
          <w:szCs w:val="18"/>
        </w:rPr>
      </w:pPr>
    </w:p>
    <w:p w:rsidR="00DE103F" w:rsidRDefault="00DE103F" w:rsidP="00DE103F">
      <w:pPr>
        <w:spacing w:line="180" w:lineRule="exact"/>
        <w:ind w:firstLine="142"/>
        <w:jc w:val="both"/>
        <w:rPr>
          <w:rFonts w:ascii="Arial" w:hAnsi="Arial" w:cs="Arial"/>
          <w:sz w:val="18"/>
          <w:szCs w:val="18"/>
        </w:rPr>
      </w:pPr>
    </w:p>
    <w:p w:rsidR="00DE103F" w:rsidRDefault="00DE103F" w:rsidP="00DE103F">
      <w:pPr>
        <w:spacing w:line="180" w:lineRule="exact"/>
        <w:ind w:firstLine="142"/>
        <w:jc w:val="both"/>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Приложение 6</w:t>
      </w: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 »</w:t>
      </w:r>
    </w:p>
    <w:p w:rsidR="00DE103F" w:rsidRPr="00DE103F" w:rsidRDefault="00DE103F" w:rsidP="00DE103F">
      <w:pPr>
        <w:spacing w:line="180" w:lineRule="exact"/>
        <w:ind w:firstLine="142"/>
        <w:jc w:val="center"/>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ПОДПРОГРАММА</w:t>
      </w: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«Развитие жилищно-коммунального хозяйства»</w:t>
      </w:r>
    </w:p>
    <w:p w:rsidR="00DE103F" w:rsidRPr="00DE103F" w:rsidRDefault="00DE103F" w:rsidP="00DE103F">
      <w:pPr>
        <w:spacing w:line="180" w:lineRule="exact"/>
        <w:ind w:firstLine="142"/>
        <w:jc w:val="center"/>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ПАСПОРТ</w:t>
      </w:r>
    </w:p>
    <w:p w:rsid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подпрограммы «Развитие жилищно-коммунального хозяйства»</w:t>
      </w:r>
    </w:p>
    <w:tbl>
      <w:tblPr>
        <w:tblW w:w="47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3"/>
        <w:gridCol w:w="2693"/>
      </w:tblGrid>
      <w:tr w:rsidR="00DE103F" w:rsidRPr="00DE103F" w:rsidTr="00DE103F">
        <w:tc>
          <w:tcPr>
            <w:tcW w:w="2093"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Наименование Подпрограммы</w:t>
            </w:r>
          </w:p>
        </w:tc>
        <w:tc>
          <w:tcPr>
            <w:tcW w:w="2693" w:type="dxa"/>
            <w:tcBorders>
              <w:top w:val="nil"/>
              <w:left w:val="nil"/>
              <w:bottom w:val="nil"/>
              <w:right w:val="nil"/>
            </w:tcBorders>
          </w:tcPr>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eastAsia="Calibri" w:hAnsi="Arial" w:cs="Arial"/>
                <w:color w:val="auto"/>
                <w:sz w:val="18"/>
                <w:szCs w:val="18"/>
                <w:lang w:eastAsia="en-US"/>
              </w:rPr>
              <w:t>подпрограмма «Развитие жилищно-коммунального хозяйства»</w:t>
            </w:r>
            <w:r w:rsidRPr="00DE103F">
              <w:rPr>
                <w:rFonts w:ascii="Arial" w:hAnsi="Arial" w:cs="Arial"/>
                <w:color w:val="auto"/>
                <w:sz w:val="18"/>
                <w:szCs w:val="18"/>
              </w:rPr>
              <w:t xml:space="preserve"> (далее – Подпрограмма)  </w:t>
            </w:r>
          </w:p>
          <w:p w:rsidR="00DE103F" w:rsidRPr="00DE103F" w:rsidRDefault="00DE103F" w:rsidP="00DE103F">
            <w:pPr>
              <w:spacing w:line="180" w:lineRule="exact"/>
              <w:jc w:val="both"/>
              <w:rPr>
                <w:rFonts w:ascii="Arial" w:hAnsi="Arial" w:cs="Arial"/>
                <w:color w:val="auto"/>
                <w:sz w:val="18"/>
                <w:szCs w:val="18"/>
              </w:rPr>
            </w:pPr>
          </w:p>
        </w:tc>
      </w:tr>
      <w:tr w:rsidR="00DE103F" w:rsidRPr="00DE103F" w:rsidTr="00DE103F">
        <w:tc>
          <w:tcPr>
            <w:tcW w:w="2093"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Ответственный исполнитель подпрограммы</w:t>
            </w:r>
          </w:p>
        </w:tc>
        <w:tc>
          <w:tcPr>
            <w:tcW w:w="2693" w:type="dxa"/>
            <w:tcBorders>
              <w:top w:val="nil"/>
              <w:left w:val="nil"/>
              <w:bottom w:val="nil"/>
              <w:right w:val="nil"/>
            </w:tcBorders>
          </w:tcPr>
          <w:p w:rsidR="00DE103F" w:rsidRPr="00DE103F" w:rsidRDefault="00DE103F" w:rsidP="00DE103F">
            <w:pPr>
              <w:spacing w:line="180" w:lineRule="exact"/>
              <w:jc w:val="both"/>
              <w:rPr>
                <w:rFonts w:ascii="Arial" w:hAnsi="Arial" w:cs="Arial"/>
                <w:color w:val="auto"/>
                <w:sz w:val="18"/>
                <w:szCs w:val="18"/>
              </w:rPr>
            </w:pPr>
            <w:r w:rsidRPr="00DE103F">
              <w:rPr>
                <w:rFonts w:ascii="Arial" w:eastAsia="Calibri" w:hAnsi="Arial" w:cs="Arial"/>
                <w:color w:val="auto"/>
                <w:sz w:val="18"/>
                <w:szCs w:val="18"/>
                <w:lang w:eastAsia="en-US"/>
              </w:rPr>
              <w:t>управление по делам территорий АБГО СК</w:t>
            </w:r>
            <w:r w:rsidRPr="00DE103F">
              <w:rPr>
                <w:rFonts w:ascii="Arial" w:hAnsi="Arial" w:cs="Arial"/>
                <w:color w:val="auto"/>
                <w:sz w:val="18"/>
                <w:szCs w:val="18"/>
              </w:rPr>
              <w:t xml:space="preserve"> </w:t>
            </w:r>
          </w:p>
          <w:p w:rsidR="00DE103F" w:rsidRPr="00DE103F" w:rsidRDefault="00DE103F" w:rsidP="00DE103F">
            <w:pPr>
              <w:spacing w:line="180" w:lineRule="exact"/>
              <w:jc w:val="both"/>
              <w:rPr>
                <w:rFonts w:ascii="Arial" w:hAnsi="Arial" w:cs="Arial"/>
                <w:color w:val="auto"/>
                <w:sz w:val="18"/>
                <w:szCs w:val="18"/>
              </w:rPr>
            </w:pPr>
          </w:p>
        </w:tc>
      </w:tr>
      <w:tr w:rsidR="00DE103F" w:rsidRPr="00DE103F" w:rsidTr="00DE103F">
        <w:tc>
          <w:tcPr>
            <w:tcW w:w="2093"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Соисполнители подпрограммы</w:t>
            </w:r>
          </w:p>
        </w:tc>
        <w:tc>
          <w:tcPr>
            <w:tcW w:w="2693" w:type="dxa"/>
            <w:tcBorders>
              <w:top w:val="nil"/>
              <w:left w:val="nil"/>
              <w:bottom w:val="nil"/>
              <w:right w:val="nil"/>
            </w:tcBorders>
          </w:tcPr>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нет</w:t>
            </w:r>
          </w:p>
          <w:p w:rsidR="00DE103F" w:rsidRPr="00DE103F" w:rsidRDefault="00DE103F" w:rsidP="00DE103F">
            <w:pPr>
              <w:spacing w:line="180" w:lineRule="exact"/>
              <w:jc w:val="both"/>
              <w:rPr>
                <w:rFonts w:ascii="Arial" w:hAnsi="Arial" w:cs="Arial"/>
                <w:color w:val="auto"/>
                <w:sz w:val="18"/>
                <w:szCs w:val="18"/>
              </w:rPr>
            </w:pPr>
          </w:p>
        </w:tc>
      </w:tr>
      <w:tr w:rsidR="00DE103F" w:rsidRPr="00DE103F" w:rsidTr="00DE103F">
        <w:tc>
          <w:tcPr>
            <w:tcW w:w="2093" w:type="dxa"/>
            <w:tcBorders>
              <w:top w:val="nil"/>
              <w:left w:val="nil"/>
              <w:bottom w:val="nil"/>
              <w:right w:val="nil"/>
            </w:tcBorders>
          </w:tcPr>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Участники подпрограммы</w:t>
            </w:r>
          </w:p>
        </w:tc>
        <w:tc>
          <w:tcPr>
            <w:tcW w:w="2693" w:type="dxa"/>
            <w:tcBorders>
              <w:top w:val="nil"/>
              <w:left w:val="nil"/>
              <w:bottom w:val="nil"/>
              <w:right w:val="nil"/>
            </w:tcBorders>
          </w:tcPr>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hAnsi="Arial" w:cs="Arial"/>
                <w:color w:val="auto"/>
                <w:sz w:val="18"/>
                <w:szCs w:val="18"/>
              </w:rPr>
              <w:t xml:space="preserve">хозяйствующие субъекты в </w:t>
            </w:r>
            <w:proofErr w:type="spellStart"/>
            <w:r w:rsidRPr="00DE103F">
              <w:rPr>
                <w:rFonts w:ascii="Arial" w:hAnsi="Arial" w:cs="Arial"/>
                <w:color w:val="auto"/>
                <w:sz w:val="18"/>
                <w:szCs w:val="18"/>
              </w:rPr>
              <w:t>Благодарненском</w:t>
            </w:r>
            <w:proofErr w:type="spellEnd"/>
            <w:r w:rsidRPr="00DE103F">
              <w:rPr>
                <w:rFonts w:ascii="Arial" w:hAnsi="Arial" w:cs="Arial"/>
                <w:color w:val="auto"/>
                <w:sz w:val="18"/>
                <w:szCs w:val="18"/>
              </w:rPr>
              <w:t xml:space="preserve"> городском округе Ставропольского края, муниципальное учреждение «Комбинат благоустройства»</w:t>
            </w:r>
          </w:p>
        </w:tc>
      </w:tr>
      <w:tr w:rsidR="00DE103F" w:rsidRPr="00DE103F" w:rsidTr="00DE103F">
        <w:tc>
          <w:tcPr>
            <w:tcW w:w="2093"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Задачи Подпрограммы</w:t>
            </w:r>
          </w:p>
        </w:tc>
        <w:tc>
          <w:tcPr>
            <w:tcW w:w="2693" w:type="dxa"/>
            <w:tcBorders>
              <w:top w:val="nil"/>
              <w:left w:val="nil"/>
              <w:bottom w:val="nil"/>
              <w:right w:val="nil"/>
            </w:tcBorders>
          </w:tcPr>
          <w:p w:rsidR="00DE103F" w:rsidRPr="00DE103F" w:rsidRDefault="00DE103F" w:rsidP="00DE103F">
            <w:pPr>
              <w:autoSpaceDE w:val="0"/>
              <w:autoSpaceDN w:val="0"/>
              <w:adjustRightInd w:val="0"/>
              <w:spacing w:line="180" w:lineRule="exact"/>
              <w:jc w:val="both"/>
              <w:rPr>
                <w:rFonts w:ascii="Arial" w:eastAsia="Calibri" w:hAnsi="Arial" w:cs="Arial"/>
                <w:color w:val="auto"/>
                <w:sz w:val="18"/>
                <w:szCs w:val="18"/>
                <w:lang w:eastAsia="en-US"/>
              </w:rPr>
            </w:pPr>
            <w:r w:rsidRPr="00DE103F">
              <w:rPr>
                <w:rFonts w:ascii="Arial" w:eastAsia="Calibri" w:hAnsi="Arial" w:cs="Arial"/>
                <w:color w:val="auto"/>
                <w:sz w:val="18"/>
                <w:szCs w:val="18"/>
                <w:lang w:eastAsia="en-US"/>
              </w:rPr>
              <w:t>развитие коммунального хозяйства Благодарненского городского округа;</w:t>
            </w:r>
          </w:p>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hAnsi="Arial" w:cs="Arial"/>
                <w:color w:val="auto"/>
                <w:sz w:val="18"/>
                <w:szCs w:val="18"/>
              </w:rPr>
              <w:t>улучшение состояния муниципального жилого фонда</w:t>
            </w:r>
          </w:p>
        </w:tc>
      </w:tr>
      <w:tr w:rsidR="00DE103F" w:rsidRPr="00DE103F" w:rsidTr="00DE103F">
        <w:tc>
          <w:tcPr>
            <w:tcW w:w="2093"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 xml:space="preserve">Показатели решения задач подпрограммы </w:t>
            </w: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p>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 xml:space="preserve">Сроки реализации подпрограммы </w:t>
            </w:r>
          </w:p>
        </w:tc>
        <w:tc>
          <w:tcPr>
            <w:tcW w:w="2693" w:type="dxa"/>
            <w:tcBorders>
              <w:top w:val="nil"/>
              <w:left w:val="nil"/>
              <w:bottom w:val="nil"/>
              <w:right w:val="nil"/>
            </w:tcBorders>
          </w:tcPr>
          <w:p w:rsidR="00DE103F" w:rsidRPr="00DE103F" w:rsidRDefault="00DE103F" w:rsidP="00DE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contextualSpacing/>
              <w:jc w:val="both"/>
              <w:rPr>
                <w:rFonts w:ascii="Arial" w:hAnsi="Arial" w:cs="Arial"/>
                <w:color w:val="auto"/>
                <w:sz w:val="18"/>
                <w:szCs w:val="18"/>
              </w:rPr>
            </w:pPr>
            <w:r w:rsidRPr="00DE103F">
              <w:rPr>
                <w:rFonts w:ascii="Arial" w:hAnsi="Arial" w:cs="Arial"/>
                <w:color w:val="auto"/>
                <w:sz w:val="18"/>
                <w:szCs w:val="18"/>
              </w:rPr>
              <w:t>доля уличной сети населенных пунктов, обеспеченная искусственным освещением, от общей протяженности уличной сети населенных пунктов;</w:t>
            </w:r>
          </w:p>
          <w:p w:rsidR="00DE103F" w:rsidRPr="00DE103F" w:rsidRDefault="00DE103F" w:rsidP="00DE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contextualSpacing/>
              <w:jc w:val="both"/>
              <w:rPr>
                <w:rFonts w:ascii="Arial" w:hAnsi="Arial" w:cs="Arial"/>
                <w:color w:val="auto"/>
                <w:sz w:val="18"/>
                <w:szCs w:val="18"/>
              </w:rPr>
            </w:pPr>
            <w:r w:rsidRPr="00DE103F">
              <w:rPr>
                <w:rFonts w:ascii="Arial" w:hAnsi="Arial" w:cs="Arial"/>
                <w:color w:val="auto"/>
                <w:sz w:val="18"/>
                <w:szCs w:val="18"/>
              </w:rPr>
              <w:t>количество отремонтированных квартир, находящихся в собственности Благодарненского городского округа Ставропольского края;</w:t>
            </w:r>
          </w:p>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hAnsi="Arial" w:cs="Arial"/>
                <w:color w:val="auto"/>
                <w:sz w:val="18"/>
                <w:szCs w:val="1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w:t>
            </w:r>
            <w:r w:rsidRPr="00DE103F">
              <w:rPr>
                <w:rFonts w:ascii="Arial" w:hAnsi="Arial" w:cs="Arial"/>
                <w:color w:val="auto"/>
                <w:sz w:val="18"/>
                <w:szCs w:val="18"/>
              </w:rPr>
              <w:lastRenderedPageBreak/>
              <w:t>домами;</w:t>
            </w:r>
          </w:p>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proofErr w:type="gramStart"/>
            <w:r w:rsidRPr="00DE103F">
              <w:rPr>
                <w:rFonts w:ascii="Arial" w:hAnsi="Arial" w:cs="Arial"/>
                <w:color w:val="auto"/>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p>
          <w:p w:rsidR="00DE103F" w:rsidRPr="00DE103F" w:rsidRDefault="00DE103F" w:rsidP="00DE103F">
            <w:pPr>
              <w:autoSpaceDE w:val="0"/>
              <w:autoSpaceDN w:val="0"/>
              <w:adjustRightInd w:val="0"/>
              <w:spacing w:line="180" w:lineRule="exact"/>
              <w:jc w:val="both"/>
              <w:rPr>
                <w:rFonts w:ascii="Arial" w:hAnsi="Arial" w:cs="Arial"/>
                <w:color w:val="auto"/>
                <w:sz w:val="18"/>
                <w:szCs w:val="18"/>
              </w:rPr>
            </w:pPr>
            <w:r w:rsidRPr="00DE103F">
              <w:rPr>
                <w:rFonts w:ascii="Arial" w:hAnsi="Arial" w:cs="Arial"/>
                <w:color w:val="auto"/>
                <w:sz w:val="18"/>
                <w:szCs w:val="18"/>
              </w:rPr>
              <w:t>2021-2023 годы</w:t>
            </w:r>
          </w:p>
        </w:tc>
      </w:tr>
      <w:tr w:rsidR="00DE103F" w:rsidRPr="00DE103F" w:rsidTr="00DE103F">
        <w:tc>
          <w:tcPr>
            <w:tcW w:w="2093"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Объемы и источники финансового обеспечения Подпрограммы</w:t>
            </w:r>
          </w:p>
        </w:tc>
        <w:tc>
          <w:tcPr>
            <w:tcW w:w="2693" w:type="dxa"/>
            <w:tcBorders>
              <w:top w:val="nil"/>
              <w:left w:val="nil"/>
              <w:bottom w:val="nil"/>
              <w:right w:val="nil"/>
            </w:tcBorders>
            <w:shd w:val="clear" w:color="auto" w:fill="auto"/>
          </w:tcPr>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объем финансового обеспечения Подпрограммы за счет средств местного бюджета составит 15 131,73</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 xml:space="preserve"> тыс. рублей, в том числе по годам:</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2021 году – 5 635,69 тыс. рублей;</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2022 году – 4 748,02 тыс. рублей</w:t>
            </w:r>
            <w:proofErr w:type="gramStart"/>
            <w:r w:rsidRPr="00DE103F">
              <w:rPr>
                <w:rFonts w:ascii="Arial" w:hAnsi="Arial" w:cs="Arial"/>
                <w:color w:val="auto"/>
                <w:sz w:val="18"/>
                <w:szCs w:val="18"/>
              </w:rPr>
              <w:t>.;</w:t>
            </w:r>
            <w:proofErr w:type="gramEnd"/>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2023 году – 4 748,02 тыс. руб.;</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за счет средств бюджета Ставропольского края составит 9 821,17 тыс. рублей, в том числе по годам:</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2021 году – 4 115,43 тыс. рублей;</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2022 году – 2 852,87 тыс. рублей</w:t>
            </w:r>
            <w:proofErr w:type="gramStart"/>
            <w:r w:rsidRPr="00DE103F">
              <w:rPr>
                <w:rFonts w:ascii="Arial" w:hAnsi="Arial" w:cs="Arial"/>
                <w:color w:val="auto"/>
                <w:sz w:val="18"/>
                <w:szCs w:val="18"/>
              </w:rPr>
              <w:t>.;</w:t>
            </w:r>
            <w:proofErr w:type="gramEnd"/>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2023 году – 2 852,87 тыс. руб.;</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за счет средств местного бюджета составит 5 310,56 тыс. рублей, в том числе по годам:</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2021 году – 1 520,26 тыс. рублей;</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2022 году – 1 895,15 тыс. рублей</w:t>
            </w:r>
            <w:proofErr w:type="gramStart"/>
            <w:r w:rsidRPr="00DE103F">
              <w:rPr>
                <w:rFonts w:ascii="Arial" w:hAnsi="Arial" w:cs="Arial"/>
                <w:color w:val="auto"/>
                <w:sz w:val="18"/>
                <w:szCs w:val="18"/>
              </w:rPr>
              <w:t>.;</w:t>
            </w:r>
            <w:proofErr w:type="gramEnd"/>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в 2023 году – 1 895,15 тыс. руб.;</w:t>
            </w:r>
          </w:p>
          <w:p w:rsidR="00DE103F" w:rsidRPr="00DE103F" w:rsidRDefault="00DE103F" w:rsidP="00DE103F">
            <w:pPr>
              <w:spacing w:line="180" w:lineRule="exact"/>
              <w:jc w:val="both"/>
              <w:rPr>
                <w:rFonts w:ascii="Arial" w:hAnsi="Arial" w:cs="Arial"/>
                <w:color w:val="auto"/>
                <w:sz w:val="18"/>
                <w:szCs w:val="18"/>
              </w:rPr>
            </w:pPr>
          </w:p>
        </w:tc>
      </w:tr>
      <w:tr w:rsidR="00DE103F" w:rsidRPr="00DE103F" w:rsidTr="00DE103F">
        <w:tc>
          <w:tcPr>
            <w:tcW w:w="2093" w:type="dxa"/>
            <w:tcBorders>
              <w:top w:val="nil"/>
              <w:left w:val="nil"/>
              <w:bottom w:val="nil"/>
              <w:right w:val="nil"/>
            </w:tcBorders>
          </w:tcPr>
          <w:p w:rsidR="00DE103F" w:rsidRPr="00DE103F" w:rsidRDefault="00DE103F" w:rsidP="00DE103F">
            <w:pPr>
              <w:spacing w:line="180" w:lineRule="exact"/>
              <w:rPr>
                <w:rFonts w:ascii="Arial" w:hAnsi="Arial" w:cs="Arial"/>
                <w:color w:val="auto"/>
                <w:sz w:val="18"/>
                <w:szCs w:val="18"/>
              </w:rPr>
            </w:pPr>
            <w:r w:rsidRPr="00DE103F">
              <w:rPr>
                <w:rFonts w:ascii="Arial" w:hAnsi="Arial" w:cs="Arial"/>
                <w:color w:val="auto"/>
                <w:sz w:val="18"/>
                <w:szCs w:val="18"/>
              </w:rPr>
              <w:t>Ожидаемые конечные результаты Подпрограммы</w:t>
            </w:r>
          </w:p>
        </w:tc>
        <w:tc>
          <w:tcPr>
            <w:tcW w:w="2693" w:type="dxa"/>
            <w:tcBorders>
              <w:top w:val="nil"/>
              <w:left w:val="nil"/>
              <w:bottom w:val="nil"/>
              <w:right w:val="nil"/>
            </w:tcBorders>
          </w:tcPr>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 xml:space="preserve">увеличение доли уличной сети населенных пунктов, </w:t>
            </w:r>
            <w:proofErr w:type="gramStart"/>
            <w:r w:rsidRPr="00DE103F">
              <w:rPr>
                <w:rFonts w:ascii="Arial" w:hAnsi="Arial" w:cs="Arial"/>
                <w:color w:val="auto"/>
                <w:sz w:val="18"/>
                <w:szCs w:val="18"/>
              </w:rPr>
              <w:t>обеспеченная</w:t>
            </w:r>
            <w:proofErr w:type="gramEnd"/>
            <w:r w:rsidRPr="00DE103F">
              <w:rPr>
                <w:rFonts w:ascii="Arial" w:hAnsi="Arial" w:cs="Arial"/>
                <w:color w:val="auto"/>
                <w:sz w:val="18"/>
                <w:szCs w:val="18"/>
              </w:rPr>
              <w:t xml:space="preserve"> искусственным освещением, от общей протяженности уличной сети населенных пунктов к 2023 году до 100 процентов;</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количество отремонтированных квартир, находящихся в собственности Благодарненского городского округа Ставропольского края к 2023 году до 2 единиц;</w:t>
            </w:r>
          </w:p>
          <w:p w:rsidR="00DE103F" w:rsidRPr="00DE103F" w:rsidRDefault="00DE103F" w:rsidP="00DE103F">
            <w:pPr>
              <w:spacing w:line="180" w:lineRule="exact"/>
              <w:jc w:val="both"/>
              <w:rPr>
                <w:rFonts w:ascii="Arial" w:hAnsi="Arial" w:cs="Arial"/>
                <w:color w:val="auto"/>
                <w:sz w:val="18"/>
                <w:szCs w:val="18"/>
              </w:rPr>
            </w:pPr>
            <w:r w:rsidRPr="00DE103F">
              <w:rPr>
                <w:rFonts w:ascii="Arial" w:hAnsi="Arial" w:cs="Arial"/>
                <w:color w:val="auto"/>
                <w:sz w:val="18"/>
                <w:szCs w:val="18"/>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к 2023 году до 100 процентов;</w:t>
            </w:r>
          </w:p>
          <w:p w:rsidR="00DE103F" w:rsidRPr="00DE103F" w:rsidRDefault="00DE103F" w:rsidP="00DE103F">
            <w:pPr>
              <w:spacing w:line="180" w:lineRule="exact"/>
              <w:jc w:val="both"/>
              <w:rPr>
                <w:rFonts w:ascii="Arial" w:hAnsi="Arial" w:cs="Arial"/>
                <w:color w:val="auto"/>
                <w:sz w:val="18"/>
                <w:szCs w:val="18"/>
              </w:rPr>
            </w:pPr>
            <w:proofErr w:type="gramStart"/>
            <w:r w:rsidRPr="00DE103F">
              <w:rPr>
                <w:rFonts w:ascii="Arial" w:hAnsi="Arial" w:cs="Arial"/>
                <w:color w:val="auto"/>
                <w:sz w:val="18"/>
                <w:szCs w:val="18"/>
              </w:rPr>
              <w:t xml:space="preserve">увеличение доли населения, получившего жилые помещения и улучшившего </w:t>
            </w:r>
            <w:r w:rsidRPr="00DE103F">
              <w:rPr>
                <w:rFonts w:ascii="Arial" w:hAnsi="Arial" w:cs="Arial"/>
                <w:color w:val="auto"/>
                <w:sz w:val="18"/>
                <w:szCs w:val="18"/>
              </w:rPr>
              <w:lastRenderedPageBreak/>
              <w:t>жилищные условия в отчетном году, в общей численности населения, состоящего на учете в качестве нуждающегося в жилых помещениях к 2023 году до 14 процентов</w:t>
            </w:r>
            <w:proofErr w:type="gramEnd"/>
          </w:p>
        </w:tc>
      </w:tr>
    </w:tbl>
    <w:p w:rsidR="00DE103F" w:rsidRDefault="00DE103F" w:rsidP="004121B8">
      <w:pPr>
        <w:spacing w:line="240" w:lineRule="exact"/>
        <w:ind w:firstLine="142"/>
        <w:rPr>
          <w:rFonts w:ascii="Arial" w:hAnsi="Arial" w:cs="Arial"/>
          <w:sz w:val="18"/>
          <w:szCs w:val="18"/>
        </w:rPr>
      </w:pPr>
    </w:p>
    <w:p w:rsidR="00DE103F" w:rsidRDefault="00DE103F" w:rsidP="004121B8">
      <w:pPr>
        <w:spacing w:line="240" w:lineRule="exact"/>
        <w:ind w:firstLine="142"/>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Характеристика основных мероприятий подпрограммы</w:t>
      </w:r>
    </w:p>
    <w:p w:rsidR="00DE103F" w:rsidRPr="00DE103F" w:rsidRDefault="00DE103F" w:rsidP="00DE103F">
      <w:pPr>
        <w:spacing w:line="180" w:lineRule="exact"/>
        <w:ind w:firstLine="142"/>
        <w:rPr>
          <w:rFonts w:ascii="Arial" w:hAnsi="Arial" w:cs="Arial"/>
          <w:sz w:val="18"/>
          <w:szCs w:val="18"/>
        </w:rPr>
      </w:pP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 xml:space="preserve">Приоритеты реализуемой в </w:t>
      </w:r>
      <w:proofErr w:type="spellStart"/>
      <w:r w:rsidRPr="00DE103F">
        <w:rPr>
          <w:rFonts w:ascii="Arial" w:hAnsi="Arial" w:cs="Arial"/>
          <w:sz w:val="18"/>
          <w:szCs w:val="18"/>
        </w:rPr>
        <w:t>Благодарненском</w:t>
      </w:r>
      <w:proofErr w:type="spellEnd"/>
      <w:r w:rsidRPr="00DE103F">
        <w:rPr>
          <w:rFonts w:ascii="Arial" w:hAnsi="Arial" w:cs="Arial"/>
          <w:sz w:val="18"/>
          <w:szCs w:val="18"/>
        </w:rPr>
        <w:t xml:space="preserve">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Решение поставленных задач Подпрограммы обеспечивается реализацией комплекса взаимосвязанных основных мероприятий, а именно:</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улучшение состояния муниципального жилого фонда (далее – МЖД) ремонт и содержание МЖД;</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 xml:space="preserve">развитие коммунального хозяйства (ремонт и содержание систем уличного освещения населенных пунктов). </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В результате реализации намеченных мероприятий к 2023 году ожидается:</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 xml:space="preserve">увеличение доли уличной сети населенных пунктов, </w:t>
      </w:r>
      <w:proofErr w:type="gramStart"/>
      <w:r w:rsidRPr="00DE103F">
        <w:rPr>
          <w:rFonts w:ascii="Arial" w:hAnsi="Arial" w:cs="Arial"/>
          <w:sz w:val="18"/>
          <w:szCs w:val="18"/>
        </w:rPr>
        <w:t>обеспеченная</w:t>
      </w:r>
      <w:proofErr w:type="gramEnd"/>
      <w:r w:rsidRPr="00DE103F">
        <w:rPr>
          <w:rFonts w:ascii="Arial" w:hAnsi="Arial" w:cs="Arial"/>
          <w:sz w:val="18"/>
          <w:szCs w:val="18"/>
        </w:rPr>
        <w:t xml:space="preserve"> искусственным освещением;</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DE103F" w:rsidRPr="00DE103F" w:rsidRDefault="00DE103F" w:rsidP="00DE103F">
      <w:pPr>
        <w:spacing w:line="180" w:lineRule="exact"/>
        <w:ind w:firstLine="567"/>
        <w:jc w:val="both"/>
        <w:rPr>
          <w:rFonts w:ascii="Arial" w:hAnsi="Arial" w:cs="Arial"/>
          <w:sz w:val="18"/>
          <w:szCs w:val="18"/>
        </w:rPr>
      </w:pPr>
      <w:proofErr w:type="gramStart"/>
      <w:r w:rsidRPr="00DE103F">
        <w:rPr>
          <w:rFonts w:ascii="Arial" w:hAnsi="Arial" w:cs="Arial"/>
          <w:sz w:val="18"/>
          <w:szCs w:val="18"/>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proofErr w:type="gramEnd"/>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увеличение доли отремонтированных квартир, находящихся в собственности Благодарненского городского округа Ставропольского края.</w:t>
      </w:r>
    </w:p>
    <w:p w:rsidR="00DE103F" w:rsidRPr="00DE103F" w:rsidRDefault="00DE103F" w:rsidP="00DE103F">
      <w:pPr>
        <w:spacing w:line="180" w:lineRule="exact"/>
        <w:ind w:firstLine="567"/>
        <w:jc w:val="both"/>
        <w:rPr>
          <w:rFonts w:ascii="Arial" w:hAnsi="Arial" w:cs="Arial"/>
          <w:sz w:val="18"/>
          <w:szCs w:val="18"/>
        </w:rPr>
      </w:pPr>
      <w:r w:rsidRPr="00DE103F">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DE103F" w:rsidRPr="00DE103F" w:rsidRDefault="00DE103F" w:rsidP="00DE103F">
      <w:pPr>
        <w:spacing w:line="180" w:lineRule="exact"/>
        <w:ind w:firstLine="567"/>
        <w:jc w:val="both"/>
        <w:rPr>
          <w:rFonts w:ascii="Arial" w:hAnsi="Arial" w:cs="Arial"/>
          <w:sz w:val="18"/>
          <w:szCs w:val="18"/>
        </w:rPr>
      </w:pPr>
    </w:p>
    <w:p w:rsidR="00DE103F" w:rsidRPr="00DE103F" w:rsidRDefault="00DE103F" w:rsidP="00DE103F">
      <w:pPr>
        <w:spacing w:line="180" w:lineRule="exact"/>
        <w:ind w:firstLine="567"/>
        <w:jc w:val="both"/>
        <w:rPr>
          <w:rFonts w:ascii="Arial" w:hAnsi="Arial" w:cs="Arial"/>
          <w:sz w:val="18"/>
          <w:szCs w:val="18"/>
        </w:rPr>
      </w:pPr>
    </w:p>
    <w:p w:rsidR="00DE103F" w:rsidRPr="00DE103F" w:rsidRDefault="00DE103F" w:rsidP="00DE103F">
      <w:pPr>
        <w:spacing w:line="180" w:lineRule="exact"/>
        <w:ind w:firstLine="142"/>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Приложение 7</w:t>
      </w:r>
    </w:p>
    <w:p w:rsid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к муниципальной программе Благодарненского городского округа Ставропольского края « Развитие жилищно-коммунального хозяйства и дорожной инфраструктуры »</w:t>
      </w:r>
    </w:p>
    <w:p w:rsidR="00DE103F" w:rsidRDefault="00DE103F" w:rsidP="00DE103F">
      <w:pPr>
        <w:spacing w:line="180" w:lineRule="exact"/>
        <w:ind w:firstLine="142"/>
        <w:jc w:val="center"/>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ПОДПРОГРАММА</w:t>
      </w: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«Благоустройство территории Благодарненского городского округа»</w:t>
      </w:r>
    </w:p>
    <w:p w:rsidR="00DE103F" w:rsidRPr="00DE103F" w:rsidRDefault="00DE103F" w:rsidP="00DE103F">
      <w:pPr>
        <w:spacing w:line="180" w:lineRule="exact"/>
        <w:ind w:firstLine="142"/>
        <w:jc w:val="center"/>
        <w:rPr>
          <w:rFonts w:ascii="Arial" w:hAnsi="Arial" w:cs="Arial"/>
          <w:sz w:val="18"/>
          <w:szCs w:val="18"/>
        </w:rPr>
      </w:pPr>
    </w:p>
    <w:p w:rsidR="00DE103F" w:rsidRP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ПАСПОРТ</w:t>
      </w:r>
    </w:p>
    <w:p w:rsidR="00DE103F" w:rsidRDefault="00DE103F" w:rsidP="00DE103F">
      <w:pPr>
        <w:spacing w:line="180" w:lineRule="exact"/>
        <w:ind w:firstLine="142"/>
        <w:jc w:val="center"/>
        <w:rPr>
          <w:rFonts w:ascii="Arial" w:hAnsi="Arial" w:cs="Arial"/>
          <w:sz w:val="18"/>
          <w:szCs w:val="18"/>
        </w:rPr>
      </w:pPr>
      <w:r w:rsidRPr="00DE103F">
        <w:rPr>
          <w:rFonts w:ascii="Arial" w:hAnsi="Arial" w:cs="Arial"/>
          <w:sz w:val="18"/>
          <w:szCs w:val="18"/>
        </w:rPr>
        <w:t>подпрограммы «Благоустройство территории Благодарненского городского округа»</w:t>
      </w:r>
    </w:p>
    <w:p w:rsidR="00DE103F" w:rsidRDefault="00DE103F" w:rsidP="00DE103F">
      <w:pPr>
        <w:spacing w:line="180" w:lineRule="exact"/>
        <w:ind w:firstLine="142"/>
        <w:jc w:val="center"/>
        <w:rPr>
          <w:rFonts w:ascii="Arial" w:hAnsi="Arial" w:cs="Arial"/>
          <w:sz w:val="18"/>
          <w:szCs w:val="18"/>
        </w:rPr>
      </w:pPr>
    </w:p>
    <w:tbl>
      <w:tblPr>
        <w:tblW w:w="4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400"/>
      </w:tblGrid>
      <w:tr w:rsidR="00852496" w:rsidRPr="00852496" w:rsidTr="00852496">
        <w:tc>
          <w:tcPr>
            <w:tcW w:w="1528" w:type="dxa"/>
            <w:tcBorders>
              <w:top w:val="nil"/>
              <w:left w:val="nil"/>
              <w:bottom w:val="nil"/>
              <w:right w:val="nil"/>
            </w:tcBorders>
          </w:tcPr>
          <w:p w:rsidR="00852496" w:rsidRPr="00852496" w:rsidRDefault="00852496" w:rsidP="00852496">
            <w:pPr>
              <w:spacing w:line="180" w:lineRule="exact"/>
              <w:rPr>
                <w:rFonts w:ascii="Arial" w:hAnsi="Arial" w:cs="Arial"/>
                <w:color w:val="auto"/>
                <w:sz w:val="18"/>
                <w:szCs w:val="18"/>
              </w:rPr>
            </w:pPr>
            <w:r w:rsidRPr="00852496">
              <w:rPr>
                <w:rFonts w:ascii="Arial" w:hAnsi="Arial" w:cs="Arial"/>
                <w:color w:val="auto"/>
                <w:sz w:val="18"/>
                <w:szCs w:val="18"/>
              </w:rPr>
              <w:t>Наименование Подпрограммы</w:t>
            </w:r>
          </w:p>
        </w:tc>
        <w:tc>
          <w:tcPr>
            <w:tcW w:w="3400" w:type="dxa"/>
            <w:tcBorders>
              <w:top w:val="nil"/>
              <w:left w:val="nil"/>
              <w:bottom w:val="nil"/>
              <w:right w:val="nil"/>
            </w:tcBorders>
          </w:tcPr>
          <w:p w:rsidR="00852496" w:rsidRPr="00852496" w:rsidRDefault="00852496" w:rsidP="00852496">
            <w:pPr>
              <w:autoSpaceDE w:val="0"/>
              <w:autoSpaceDN w:val="0"/>
              <w:adjustRightInd w:val="0"/>
              <w:spacing w:line="180" w:lineRule="exact"/>
              <w:jc w:val="both"/>
              <w:rPr>
                <w:rFonts w:ascii="Arial" w:hAnsi="Arial" w:cs="Arial"/>
                <w:color w:val="auto"/>
                <w:sz w:val="18"/>
                <w:szCs w:val="18"/>
              </w:rPr>
            </w:pPr>
            <w:r w:rsidRPr="00852496">
              <w:rPr>
                <w:rFonts w:ascii="Arial" w:eastAsia="Calibri" w:hAnsi="Arial" w:cs="Arial"/>
                <w:color w:val="auto"/>
                <w:sz w:val="18"/>
                <w:szCs w:val="18"/>
                <w:lang w:eastAsia="en-US"/>
              </w:rPr>
              <w:t>подпрограмма «Благоустройство территории Благодарненского городского округа»</w:t>
            </w:r>
            <w:r w:rsidRPr="00852496">
              <w:rPr>
                <w:rFonts w:ascii="Arial" w:hAnsi="Arial" w:cs="Arial"/>
                <w:color w:val="auto"/>
                <w:sz w:val="18"/>
                <w:szCs w:val="18"/>
              </w:rPr>
              <w:t xml:space="preserve"> (далее – Подпрограмма)  </w:t>
            </w:r>
          </w:p>
          <w:p w:rsidR="00852496" w:rsidRPr="00852496" w:rsidRDefault="00852496" w:rsidP="00852496">
            <w:pPr>
              <w:spacing w:line="180" w:lineRule="exact"/>
              <w:jc w:val="both"/>
              <w:rPr>
                <w:rFonts w:ascii="Arial" w:hAnsi="Arial" w:cs="Arial"/>
                <w:color w:val="auto"/>
                <w:sz w:val="18"/>
                <w:szCs w:val="18"/>
              </w:rPr>
            </w:pPr>
          </w:p>
        </w:tc>
      </w:tr>
      <w:tr w:rsidR="00852496" w:rsidRPr="00852496" w:rsidTr="00852496">
        <w:tc>
          <w:tcPr>
            <w:tcW w:w="1528" w:type="dxa"/>
            <w:tcBorders>
              <w:top w:val="nil"/>
              <w:left w:val="nil"/>
              <w:bottom w:val="nil"/>
              <w:right w:val="nil"/>
            </w:tcBorders>
          </w:tcPr>
          <w:p w:rsidR="00852496" w:rsidRPr="00852496" w:rsidRDefault="00852496" w:rsidP="00852496">
            <w:pPr>
              <w:spacing w:line="180" w:lineRule="exact"/>
              <w:rPr>
                <w:rFonts w:ascii="Arial" w:hAnsi="Arial" w:cs="Arial"/>
                <w:color w:val="auto"/>
                <w:sz w:val="18"/>
                <w:szCs w:val="18"/>
              </w:rPr>
            </w:pPr>
            <w:r w:rsidRPr="00852496">
              <w:rPr>
                <w:rFonts w:ascii="Arial" w:hAnsi="Arial" w:cs="Arial"/>
                <w:color w:val="auto"/>
                <w:sz w:val="18"/>
                <w:szCs w:val="18"/>
              </w:rPr>
              <w:t>Ответственный исполнитель подпрограммы</w:t>
            </w:r>
          </w:p>
        </w:tc>
        <w:tc>
          <w:tcPr>
            <w:tcW w:w="3400"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8"/>
                <w:szCs w:val="18"/>
              </w:rPr>
            </w:pPr>
            <w:r w:rsidRPr="00852496">
              <w:rPr>
                <w:rFonts w:ascii="Arial" w:eastAsia="Calibri" w:hAnsi="Arial" w:cs="Arial"/>
                <w:color w:val="auto"/>
                <w:sz w:val="18"/>
                <w:szCs w:val="18"/>
                <w:lang w:eastAsia="en-US"/>
              </w:rPr>
              <w:t>управление по делам территорий АБГО СК</w:t>
            </w:r>
            <w:r w:rsidRPr="00852496">
              <w:rPr>
                <w:rFonts w:ascii="Arial" w:hAnsi="Arial" w:cs="Arial"/>
                <w:color w:val="auto"/>
                <w:sz w:val="18"/>
                <w:szCs w:val="18"/>
              </w:rPr>
              <w:t xml:space="preserve"> </w:t>
            </w:r>
          </w:p>
          <w:p w:rsidR="00852496" w:rsidRPr="00852496" w:rsidRDefault="00852496" w:rsidP="00852496">
            <w:pPr>
              <w:spacing w:line="180" w:lineRule="exact"/>
              <w:jc w:val="both"/>
              <w:rPr>
                <w:rFonts w:ascii="Arial" w:hAnsi="Arial" w:cs="Arial"/>
                <w:color w:val="auto"/>
                <w:sz w:val="18"/>
                <w:szCs w:val="18"/>
              </w:rPr>
            </w:pPr>
          </w:p>
        </w:tc>
      </w:tr>
      <w:tr w:rsidR="00852496" w:rsidRPr="00852496" w:rsidTr="00852496">
        <w:tc>
          <w:tcPr>
            <w:tcW w:w="1528" w:type="dxa"/>
            <w:tcBorders>
              <w:top w:val="nil"/>
              <w:left w:val="nil"/>
              <w:bottom w:val="nil"/>
              <w:right w:val="nil"/>
            </w:tcBorders>
          </w:tcPr>
          <w:p w:rsidR="00852496" w:rsidRPr="00852496" w:rsidRDefault="00852496" w:rsidP="00852496">
            <w:pPr>
              <w:spacing w:line="180" w:lineRule="exact"/>
              <w:rPr>
                <w:rFonts w:ascii="Arial" w:hAnsi="Arial" w:cs="Arial"/>
                <w:color w:val="auto"/>
                <w:sz w:val="18"/>
                <w:szCs w:val="18"/>
              </w:rPr>
            </w:pPr>
            <w:r w:rsidRPr="00852496">
              <w:rPr>
                <w:rFonts w:ascii="Arial" w:hAnsi="Arial" w:cs="Arial"/>
                <w:color w:val="auto"/>
                <w:sz w:val="18"/>
                <w:szCs w:val="18"/>
              </w:rPr>
              <w:t xml:space="preserve">Соисполнители </w:t>
            </w:r>
            <w:r w:rsidRPr="00852496">
              <w:rPr>
                <w:rFonts w:ascii="Arial" w:hAnsi="Arial" w:cs="Arial"/>
                <w:color w:val="auto"/>
                <w:sz w:val="18"/>
                <w:szCs w:val="18"/>
              </w:rPr>
              <w:lastRenderedPageBreak/>
              <w:t>подпрограммы</w:t>
            </w:r>
          </w:p>
        </w:tc>
        <w:tc>
          <w:tcPr>
            <w:tcW w:w="3400"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нет</w:t>
            </w:r>
          </w:p>
          <w:p w:rsidR="00852496" w:rsidRPr="00852496" w:rsidRDefault="00852496" w:rsidP="00852496">
            <w:pPr>
              <w:spacing w:line="180" w:lineRule="exact"/>
              <w:jc w:val="both"/>
              <w:rPr>
                <w:rFonts w:ascii="Arial" w:hAnsi="Arial" w:cs="Arial"/>
                <w:color w:val="auto"/>
                <w:sz w:val="18"/>
                <w:szCs w:val="18"/>
              </w:rPr>
            </w:pPr>
          </w:p>
        </w:tc>
      </w:tr>
      <w:tr w:rsidR="00852496" w:rsidRPr="00852496" w:rsidTr="00852496">
        <w:tc>
          <w:tcPr>
            <w:tcW w:w="1528"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Участники подпрограммы</w:t>
            </w:r>
          </w:p>
        </w:tc>
        <w:tc>
          <w:tcPr>
            <w:tcW w:w="3400" w:type="dxa"/>
            <w:tcBorders>
              <w:top w:val="nil"/>
              <w:left w:val="nil"/>
              <w:bottom w:val="nil"/>
              <w:right w:val="nil"/>
            </w:tcBorders>
          </w:tcPr>
          <w:p w:rsidR="00852496" w:rsidRPr="00852496" w:rsidRDefault="00852496" w:rsidP="00852496">
            <w:pPr>
              <w:autoSpaceDE w:val="0"/>
              <w:autoSpaceDN w:val="0"/>
              <w:adjustRightInd w:val="0"/>
              <w:spacing w:line="180" w:lineRule="exact"/>
              <w:jc w:val="both"/>
              <w:rPr>
                <w:rFonts w:ascii="Arial" w:hAnsi="Arial" w:cs="Arial"/>
                <w:color w:val="auto"/>
                <w:sz w:val="18"/>
                <w:szCs w:val="18"/>
              </w:rPr>
            </w:pPr>
            <w:r w:rsidRPr="00852496">
              <w:rPr>
                <w:rFonts w:ascii="Arial" w:hAnsi="Arial" w:cs="Arial"/>
                <w:color w:val="auto"/>
                <w:sz w:val="18"/>
                <w:szCs w:val="18"/>
              </w:rPr>
              <w:t xml:space="preserve">хозяйствующие субъекты в </w:t>
            </w:r>
            <w:proofErr w:type="spellStart"/>
            <w:r w:rsidRPr="00852496">
              <w:rPr>
                <w:rFonts w:ascii="Arial" w:hAnsi="Arial" w:cs="Arial"/>
                <w:color w:val="auto"/>
                <w:sz w:val="18"/>
                <w:szCs w:val="18"/>
              </w:rPr>
              <w:t>Благодарненском</w:t>
            </w:r>
            <w:proofErr w:type="spellEnd"/>
            <w:r w:rsidRPr="00852496">
              <w:rPr>
                <w:rFonts w:ascii="Arial" w:hAnsi="Arial" w:cs="Arial"/>
                <w:color w:val="auto"/>
                <w:sz w:val="18"/>
                <w:szCs w:val="18"/>
              </w:rPr>
              <w:t xml:space="preserve"> городском округе Ставропольского края, муниципальное учреждение «Комбинат благоустройства»</w:t>
            </w:r>
          </w:p>
        </w:tc>
      </w:tr>
      <w:tr w:rsidR="00852496" w:rsidRPr="00852496" w:rsidTr="00852496">
        <w:tc>
          <w:tcPr>
            <w:tcW w:w="1528" w:type="dxa"/>
            <w:tcBorders>
              <w:top w:val="nil"/>
              <w:left w:val="nil"/>
              <w:bottom w:val="nil"/>
              <w:right w:val="nil"/>
            </w:tcBorders>
          </w:tcPr>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r w:rsidRPr="00852496">
              <w:rPr>
                <w:rFonts w:ascii="Arial" w:hAnsi="Arial" w:cs="Arial"/>
                <w:color w:val="auto"/>
                <w:sz w:val="18"/>
                <w:szCs w:val="18"/>
              </w:rPr>
              <w:t>Задачи Подпрограммы</w:t>
            </w:r>
          </w:p>
        </w:tc>
        <w:tc>
          <w:tcPr>
            <w:tcW w:w="3400" w:type="dxa"/>
            <w:tcBorders>
              <w:top w:val="nil"/>
              <w:left w:val="nil"/>
              <w:bottom w:val="nil"/>
              <w:right w:val="nil"/>
            </w:tcBorders>
          </w:tcPr>
          <w:p w:rsidR="00852496" w:rsidRPr="00852496" w:rsidRDefault="00852496" w:rsidP="00852496">
            <w:pPr>
              <w:autoSpaceDE w:val="0"/>
              <w:autoSpaceDN w:val="0"/>
              <w:adjustRightInd w:val="0"/>
              <w:spacing w:line="180" w:lineRule="exact"/>
              <w:jc w:val="both"/>
              <w:rPr>
                <w:rFonts w:ascii="Arial" w:hAnsi="Arial" w:cs="Arial"/>
                <w:color w:val="auto"/>
                <w:sz w:val="18"/>
                <w:szCs w:val="18"/>
              </w:rPr>
            </w:pPr>
          </w:p>
          <w:p w:rsidR="00852496" w:rsidRPr="00852496" w:rsidRDefault="00852496" w:rsidP="00852496">
            <w:pPr>
              <w:autoSpaceDE w:val="0"/>
              <w:autoSpaceDN w:val="0"/>
              <w:adjustRightInd w:val="0"/>
              <w:spacing w:line="180" w:lineRule="exact"/>
              <w:jc w:val="both"/>
              <w:rPr>
                <w:rFonts w:ascii="Arial" w:eastAsia="Calibri" w:hAnsi="Arial" w:cs="Arial"/>
                <w:color w:val="auto"/>
                <w:sz w:val="18"/>
                <w:szCs w:val="18"/>
                <w:lang w:eastAsia="en-US"/>
              </w:rPr>
            </w:pPr>
            <w:r w:rsidRPr="00852496">
              <w:rPr>
                <w:rFonts w:ascii="Arial" w:eastAsia="Calibri" w:hAnsi="Arial" w:cs="Arial"/>
                <w:color w:val="auto"/>
                <w:sz w:val="18"/>
                <w:szCs w:val="18"/>
                <w:lang w:eastAsia="en-US"/>
              </w:rPr>
              <w:t xml:space="preserve">улучшение благоустройства территории Благодарненского городского округа </w:t>
            </w:r>
          </w:p>
          <w:p w:rsidR="00852496" w:rsidRPr="00852496" w:rsidRDefault="00852496" w:rsidP="00852496">
            <w:pPr>
              <w:autoSpaceDE w:val="0"/>
              <w:autoSpaceDN w:val="0"/>
              <w:adjustRightInd w:val="0"/>
              <w:spacing w:line="180" w:lineRule="exact"/>
              <w:jc w:val="both"/>
              <w:rPr>
                <w:rFonts w:ascii="Arial" w:hAnsi="Arial" w:cs="Arial"/>
                <w:color w:val="auto"/>
                <w:sz w:val="18"/>
                <w:szCs w:val="18"/>
              </w:rPr>
            </w:pPr>
          </w:p>
        </w:tc>
      </w:tr>
      <w:tr w:rsidR="00852496" w:rsidRPr="00852496" w:rsidTr="00852496">
        <w:tc>
          <w:tcPr>
            <w:tcW w:w="1528" w:type="dxa"/>
            <w:tcBorders>
              <w:top w:val="nil"/>
              <w:left w:val="nil"/>
              <w:bottom w:val="nil"/>
              <w:right w:val="nil"/>
            </w:tcBorders>
          </w:tcPr>
          <w:p w:rsidR="00852496" w:rsidRPr="00852496" w:rsidRDefault="00852496" w:rsidP="00852496">
            <w:pPr>
              <w:spacing w:line="180" w:lineRule="exact"/>
              <w:rPr>
                <w:rFonts w:ascii="Arial" w:hAnsi="Arial" w:cs="Arial"/>
                <w:color w:val="auto"/>
                <w:sz w:val="18"/>
                <w:szCs w:val="18"/>
              </w:rPr>
            </w:pPr>
            <w:r w:rsidRPr="00852496">
              <w:rPr>
                <w:rFonts w:ascii="Arial" w:hAnsi="Arial" w:cs="Arial"/>
                <w:color w:val="auto"/>
                <w:sz w:val="18"/>
                <w:szCs w:val="18"/>
              </w:rPr>
              <w:t xml:space="preserve">Показатели решения задач подпрограммы </w:t>
            </w:r>
          </w:p>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p>
          <w:p w:rsidR="00852496" w:rsidRPr="00852496" w:rsidRDefault="00852496" w:rsidP="00852496">
            <w:pPr>
              <w:spacing w:line="180" w:lineRule="exact"/>
              <w:rPr>
                <w:rFonts w:ascii="Arial" w:hAnsi="Arial" w:cs="Arial"/>
                <w:color w:val="auto"/>
                <w:sz w:val="18"/>
                <w:szCs w:val="18"/>
              </w:rPr>
            </w:pPr>
            <w:r w:rsidRPr="00852496">
              <w:rPr>
                <w:rFonts w:ascii="Arial" w:hAnsi="Arial" w:cs="Arial"/>
                <w:color w:val="auto"/>
                <w:sz w:val="18"/>
                <w:szCs w:val="18"/>
              </w:rPr>
              <w:t xml:space="preserve">Сроки реализации подпрограммы </w:t>
            </w:r>
          </w:p>
          <w:p w:rsidR="00852496" w:rsidRPr="00852496" w:rsidRDefault="00852496" w:rsidP="00852496">
            <w:pPr>
              <w:spacing w:line="180" w:lineRule="exact"/>
              <w:rPr>
                <w:rFonts w:ascii="Arial" w:hAnsi="Arial" w:cs="Arial"/>
                <w:color w:val="auto"/>
                <w:sz w:val="18"/>
                <w:szCs w:val="18"/>
              </w:rPr>
            </w:pPr>
          </w:p>
        </w:tc>
        <w:tc>
          <w:tcPr>
            <w:tcW w:w="3400" w:type="dxa"/>
            <w:tcBorders>
              <w:top w:val="nil"/>
              <w:left w:val="nil"/>
              <w:bottom w:val="nil"/>
              <w:right w:val="nil"/>
            </w:tcBorders>
          </w:tcPr>
          <w:p w:rsidR="00852496" w:rsidRPr="00852496" w:rsidRDefault="00852496" w:rsidP="00852496">
            <w:pPr>
              <w:autoSpaceDE w:val="0"/>
              <w:autoSpaceDN w:val="0"/>
              <w:adjustRightInd w:val="0"/>
              <w:spacing w:line="180" w:lineRule="exact"/>
              <w:rPr>
                <w:rFonts w:ascii="Arial" w:hAnsi="Arial" w:cs="Arial"/>
                <w:color w:val="auto"/>
                <w:sz w:val="18"/>
                <w:szCs w:val="18"/>
              </w:rPr>
            </w:pPr>
            <w:r w:rsidRPr="00852496">
              <w:rPr>
                <w:rFonts w:ascii="Arial" w:eastAsia="Calibri" w:hAnsi="Arial" w:cs="Arial"/>
                <w:color w:val="auto"/>
                <w:sz w:val="18"/>
                <w:szCs w:val="18"/>
                <w:lang w:eastAsia="en-US"/>
              </w:rPr>
              <w:t xml:space="preserve">доля ликвидированных несанкционированных свалок от общего количества выявленных свалок; </w:t>
            </w:r>
          </w:p>
          <w:p w:rsidR="00852496" w:rsidRPr="00852496" w:rsidRDefault="00852496" w:rsidP="00852496">
            <w:pPr>
              <w:autoSpaceDE w:val="0"/>
              <w:autoSpaceDN w:val="0"/>
              <w:adjustRightInd w:val="0"/>
              <w:spacing w:line="180" w:lineRule="exact"/>
              <w:rPr>
                <w:rFonts w:ascii="Arial" w:hAnsi="Arial" w:cs="Arial"/>
                <w:color w:val="auto"/>
                <w:sz w:val="18"/>
                <w:szCs w:val="18"/>
              </w:rPr>
            </w:pPr>
            <w:r w:rsidRPr="00852496">
              <w:rPr>
                <w:rFonts w:ascii="Arial" w:hAnsi="Arial" w:cs="Arial"/>
                <w:color w:val="auto"/>
                <w:sz w:val="18"/>
                <w:szCs w:val="18"/>
              </w:rPr>
              <w:t>доля благоустроенных территорий населенных пунктов от общего количества населенных пунктов;</w:t>
            </w:r>
          </w:p>
          <w:p w:rsidR="00852496" w:rsidRPr="00852496" w:rsidRDefault="00852496" w:rsidP="00852496">
            <w:pPr>
              <w:autoSpaceDE w:val="0"/>
              <w:autoSpaceDN w:val="0"/>
              <w:adjustRightInd w:val="0"/>
              <w:spacing w:line="180" w:lineRule="exact"/>
              <w:rPr>
                <w:rFonts w:ascii="Arial" w:hAnsi="Arial" w:cs="Arial"/>
                <w:color w:val="auto"/>
                <w:sz w:val="18"/>
                <w:szCs w:val="18"/>
              </w:rPr>
            </w:pPr>
            <w:r w:rsidRPr="00852496">
              <w:rPr>
                <w:rFonts w:ascii="Arial" w:hAnsi="Arial" w:cs="Arial"/>
                <w:color w:val="auto"/>
                <w:sz w:val="18"/>
                <w:szCs w:val="18"/>
              </w:rPr>
              <w:t>количество мест захоронения, содержание которых осуществлялось в текущем году, от общего количества мест захоронения;</w:t>
            </w:r>
          </w:p>
          <w:p w:rsidR="00852496" w:rsidRPr="00852496" w:rsidRDefault="00852496" w:rsidP="00852496">
            <w:pPr>
              <w:autoSpaceDE w:val="0"/>
              <w:autoSpaceDN w:val="0"/>
              <w:adjustRightInd w:val="0"/>
              <w:spacing w:line="180" w:lineRule="exact"/>
              <w:jc w:val="both"/>
              <w:rPr>
                <w:rFonts w:ascii="Arial" w:hAnsi="Arial" w:cs="Arial"/>
                <w:color w:val="auto"/>
                <w:sz w:val="18"/>
                <w:szCs w:val="18"/>
              </w:rPr>
            </w:pPr>
            <w:r w:rsidRPr="00852496">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852496" w:rsidRPr="00852496" w:rsidRDefault="00852496" w:rsidP="00852496">
            <w:pPr>
              <w:autoSpaceDE w:val="0"/>
              <w:autoSpaceDN w:val="0"/>
              <w:adjustRightInd w:val="0"/>
              <w:spacing w:line="180" w:lineRule="exact"/>
              <w:rPr>
                <w:rFonts w:ascii="Arial" w:hAnsi="Arial" w:cs="Arial"/>
                <w:color w:val="auto"/>
                <w:sz w:val="18"/>
                <w:szCs w:val="18"/>
              </w:rPr>
            </w:pPr>
          </w:p>
          <w:p w:rsidR="00852496" w:rsidRPr="00852496" w:rsidRDefault="00852496" w:rsidP="00852496">
            <w:pPr>
              <w:autoSpaceDE w:val="0"/>
              <w:autoSpaceDN w:val="0"/>
              <w:adjustRightInd w:val="0"/>
              <w:spacing w:line="180" w:lineRule="exact"/>
              <w:rPr>
                <w:rFonts w:ascii="Arial" w:hAnsi="Arial" w:cs="Arial"/>
                <w:color w:val="auto"/>
                <w:sz w:val="18"/>
                <w:szCs w:val="18"/>
              </w:rPr>
            </w:pPr>
            <w:r w:rsidRPr="00852496">
              <w:rPr>
                <w:rFonts w:ascii="Arial" w:hAnsi="Arial" w:cs="Arial"/>
                <w:color w:val="auto"/>
                <w:sz w:val="18"/>
                <w:szCs w:val="18"/>
              </w:rPr>
              <w:t>2021-2023 годы</w:t>
            </w:r>
          </w:p>
        </w:tc>
      </w:tr>
      <w:tr w:rsidR="00852496" w:rsidRPr="00852496" w:rsidTr="00852496">
        <w:tc>
          <w:tcPr>
            <w:tcW w:w="1528" w:type="dxa"/>
            <w:tcBorders>
              <w:top w:val="nil"/>
              <w:left w:val="nil"/>
              <w:bottom w:val="nil"/>
              <w:right w:val="nil"/>
            </w:tcBorders>
          </w:tcPr>
          <w:p w:rsidR="00852496" w:rsidRPr="00852496" w:rsidRDefault="00852496" w:rsidP="00852496">
            <w:pPr>
              <w:spacing w:line="180" w:lineRule="exact"/>
              <w:rPr>
                <w:rFonts w:ascii="Arial" w:hAnsi="Arial" w:cs="Arial"/>
                <w:color w:val="auto"/>
                <w:sz w:val="18"/>
                <w:szCs w:val="18"/>
              </w:rPr>
            </w:pPr>
            <w:r w:rsidRPr="00852496">
              <w:rPr>
                <w:rFonts w:ascii="Arial" w:hAnsi="Arial" w:cs="Arial"/>
                <w:color w:val="auto"/>
                <w:sz w:val="18"/>
                <w:szCs w:val="18"/>
              </w:rPr>
              <w:t>Объемы и источники финансового обеспечения Подпрограммы</w:t>
            </w:r>
          </w:p>
        </w:tc>
        <w:tc>
          <w:tcPr>
            <w:tcW w:w="3400"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объем финансового обеспечения Подпрограммы за счет средств местного бюджета составит 134 997,26 тыс. рублей, в том числе по годам:</w:t>
            </w: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в 2021 году – 74 342,75 тыс. руб.;</w:t>
            </w: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в 2022 году – 42 431,71 тыс. руб.;</w:t>
            </w: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в 2023 году – 18 222,80 тыс. руб.;</w:t>
            </w:r>
          </w:p>
          <w:p w:rsidR="00852496" w:rsidRPr="00852496" w:rsidRDefault="00852496" w:rsidP="00852496">
            <w:pPr>
              <w:spacing w:line="180" w:lineRule="exact"/>
              <w:jc w:val="both"/>
              <w:rPr>
                <w:rFonts w:ascii="Arial" w:hAnsi="Arial" w:cs="Arial"/>
                <w:color w:val="auto"/>
                <w:sz w:val="18"/>
                <w:szCs w:val="18"/>
              </w:rPr>
            </w:pP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за счет средств бюджета Ставропольского края составит 33 261,71 тыс. рублей, в том числе по годам:</w:t>
            </w: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в 2021 году – 23 261,71 тыс. руб.;</w:t>
            </w: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в 2022 году – 10 000,00 тыс. руб.;</w:t>
            </w: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в 2023 году – 0,00 тыс. руб.;</w:t>
            </w:r>
          </w:p>
          <w:p w:rsidR="00852496" w:rsidRPr="00852496" w:rsidRDefault="00852496" w:rsidP="00852496">
            <w:pPr>
              <w:spacing w:line="180" w:lineRule="exact"/>
              <w:jc w:val="both"/>
              <w:rPr>
                <w:rFonts w:ascii="Arial" w:hAnsi="Arial" w:cs="Arial"/>
                <w:color w:val="auto"/>
                <w:sz w:val="18"/>
                <w:szCs w:val="18"/>
              </w:rPr>
            </w:pP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за счет средств местного бюджета составит 101 735,55 тыс. рублей, в том числе по годам:</w:t>
            </w: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в 2021 году – 51 081,04 тыс. руб.;</w:t>
            </w: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в 2022 году – 32 431,71 тыс. руб.;</w:t>
            </w:r>
          </w:p>
          <w:p w:rsidR="00852496" w:rsidRPr="00852496" w:rsidRDefault="00852496" w:rsidP="00852496">
            <w:pPr>
              <w:spacing w:line="180" w:lineRule="exact"/>
              <w:jc w:val="both"/>
              <w:rPr>
                <w:rFonts w:ascii="Arial" w:hAnsi="Arial" w:cs="Arial"/>
                <w:color w:val="auto"/>
                <w:sz w:val="18"/>
                <w:szCs w:val="18"/>
              </w:rPr>
            </w:pPr>
            <w:r w:rsidRPr="00852496">
              <w:rPr>
                <w:rFonts w:ascii="Arial" w:hAnsi="Arial" w:cs="Arial"/>
                <w:color w:val="auto"/>
                <w:sz w:val="18"/>
                <w:szCs w:val="18"/>
              </w:rPr>
              <w:t>в 2023 году – 18 222,80 тыс. руб.;</w:t>
            </w:r>
          </w:p>
          <w:p w:rsidR="00852496" w:rsidRPr="00852496" w:rsidRDefault="00852496" w:rsidP="00852496">
            <w:pPr>
              <w:spacing w:line="180" w:lineRule="exact"/>
              <w:jc w:val="both"/>
              <w:rPr>
                <w:rFonts w:ascii="Arial" w:hAnsi="Arial" w:cs="Arial"/>
                <w:color w:val="auto"/>
                <w:sz w:val="18"/>
                <w:szCs w:val="18"/>
              </w:rPr>
            </w:pPr>
          </w:p>
        </w:tc>
      </w:tr>
      <w:tr w:rsidR="00852496" w:rsidRPr="00852496" w:rsidTr="00852496">
        <w:tc>
          <w:tcPr>
            <w:tcW w:w="1528" w:type="dxa"/>
            <w:tcBorders>
              <w:top w:val="nil"/>
              <w:left w:val="nil"/>
              <w:bottom w:val="nil"/>
              <w:right w:val="nil"/>
            </w:tcBorders>
          </w:tcPr>
          <w:p w:rsidR="00852496" w:rsidRPr="00852496" w:rsidRDefault="00852496" w:rsidP="00852496">
            <w:pPr>
              <w:spacing w:line="180" w:lineRule="exact"/>
              <w:rPr>
                <w:rFonts w:ascii="Arial" w:hAnsi="Arial" w:cs="Arial"/>
                <w:color w:val="auto"/>
                <w:sz w:val="18"/>
                <w:szCs w:val="18"/>
              </w:rPr>
            </w:pPr>
            <w:r w:rsidRPr="00852496">
              <w:rPr>
                <w:rFonts w:ascii="Arial" w:hAnsi="Arial" w:cs="Arial"/>
                <w:color w:val="auto"/>
                <w:sz w:val="18"/>
                <w:szCs w:val="18"/>
              </w:rPr>
              <w:t>Ожидаемые конечные результаты Подпрограммы</w:t>
            </w:r>
          </w:p>
        </w:tc>
        <w:tc>
          <w:tcPr>
            <w:tcW w:w="3400" w:type="dxa"/>
            <w:tcBorders>
              <w:top w:val="nil"/>
              <w:left w:val="nil"/>
              <w:bottom w:val="nil"/>
              <w:right w:val="nil"/>
            </w:tcBorders>
          </w:tcPr>
          <w:p w:rsidR="00852496" w:rsidRPr="00852496" w:rsidRDefault="00852496" w:rsidP="00852496">
            <w:pPr>
              <w:autoSpaceDE w:val="0"/>
              <w:autoSpaceDN w:val="0"/>
              <w:adjustRightInd w:val="0"/>
              <w:spacing w:line="180" w:lineRule="exact"/>
              <w:jc w:val="both"/>
              <w:rPr>
                <w:rFonts w:ascii="Arial" w:hAnsi="Arial" w:cs="Arial"/>
                <w:color w:val="auto"/>
                <w:sz w:val="18"/>
                <w:szCs w:val="18"/>
              </w:rPr>
            </w:pPr>
            <w:r w:rsidRPr="00852496">
              <w:rPr>
                <w:rFonts w:ascii="Arial" w:eastAsia="Calibri" w:hAnsi="Arial" w:cs="Arial"/>
                <w:color w:val="auto"/>
                <w:sz w:val="18"/>
                <w:szCs w:val="18"/>
                <w:lang w:eastAsia="en-US"/>
              </w:rPr>
              <w:t xml:space="preserve">увеличение доли ликвидированных несанкционированных свалок от общего количества выявленных свалок к 2023 году до 100 процентов; </w:t>
            </w:r>
          </w:p>
          <w:p w:rsidR="00852496" w:rsidRPr="00852496" w:rsidRDefault="00852496" w:rsidP="00852496">
            <w:pPr>
              <w:autoSpaceDE w:val="0"/>
              <w:autoSpaceDN w:val="0"/>
              <w:adjustRightInd w:val="0"/>
              <w:spacing w:line="180" w:lineRule="exact"/>
              <w:jc w:val="both"/>
              <w:rPr>
                <w:rFonts w:ascii="Arial" w:hAnsi="Arial" w:cs="Arial"/>
                <w:color w:val="auto"/>
                <w:sz w:val="18"/>
                <w:szCs w:val="18"/>
              </w:rPr>
            </w:pPr>
            <w:r w:rsidRPr="00852496">
              <w:rPr>
                <w:rFonts w:ascii="Arial" w:hAnsi="Arial" w:cs="Arial"/>
                <w:color w:val="auto"/>
                <w:sz w:val="18"/>
                <w:szCs w:val="18"/>
              </w:rPr>
              <w:t>увеличение доли благоустроенных территорий населенных пунктов от общего количества населенных пунктов к 2023 году до 70 процентов;</w:t>
            </w:r>
          </w:p>
          <w:p w:rsidR="00852496" w:rsidRPr="00852496" w:rsidRDefault="00852496" w:rsidP="00852496">
            <w:pPr>
              <w:autoSpaceDE w:val="0"/>
              <w:autoSpaceDN w:val="0"/>
              <w:adjustRightInd w:val="0"/>
              <w:spacing w:line="180" w:lineRule="exact"/>
              <w:jc w:val="both"/>
              <w:rPr>
                <w:rFonts w:ascii="Arial" w:hAnsi="Arial" w:cs="Arial"/>
                <w:color w:val="auto"/>
                <w:sz w:val="18"/>
                <w:szCs w:val="18"/>
              </w:rPr>
            </w:pPr>
            <w:r w:rsidRPr="00852496">
              <w:rPr>
                <w:rFonts w:ascii="Arial" w:hAnsi="Arial" w:cs="Arial"/>
                <w:color w:val="auto"/>
                <w:sz w:val="18"/>
                <w:szCs w:val="18"/>
              </w:rPr>
              <w:t>увеличение количество мест захоронения, содержание которых осуществлялось в текущем году, от общего количества мест захоронения к 2023 до 100 процентов</w:t>
            </w:r>
          </w:p>
        </w:tc>
      </w:tr>
    </w:tbl>
    <w:p w:rsidR="00DE103F" w:rsidRDefault="00DE103F" w:rsidP="00DE103F">
      <w:pPr>
        <w:spacing w:line="180" w:lineRule="exact"/>
        <w:ind w:firstLine="142"/>
        <w:rPr>
          <w:rFonts w:ascii="Arial" w:hAnsi="Arial" w:cs="Arial"/>
          <w:sz w:val="18"/>
          <w:szCs w:val="18"/>
        </w:rPr>
      </w:pPr>
    </w:p>
    <w:p w:rsidR="00852496" w:rsidRPr="00852496" w:rsidRDefault="00852496" w:rsidP="00852496">
      <w:pPr>
        <w:spacing w:line="180" w:lineRule="exact"/>
        <w:ind w:firstLine="142"/>
        <w:jc w:val="center"/>
        <w:rPr>
          <w:rFonts w:ascii="Arial" w:hAnsi="Arial" w:cs="Arial"/>
          <w:sz w:val="18"/>
          <w:szCs w:val="18"/>
        </w:rPr>
      </w:pPr>
      <w:r w:rsidRPr="00852496">
        <w:rPr>
          <w:rFonts w:ascii="Arial" w:hAnsi="Arial" w:cs="Arial"/>
          <w:sz w:val="18"/>
          <w:szCs w:val="18"/>
        </w:rPr>
        <w:t>Характеристика основных мероприятий подпрограммы</w:t>
      </w:r>
    </w:p>
    <w:p w:rsidR="00852496" w:rsidRPr="00852496" w:rsidRDefault="00852496" w:rsidP="00852496">
      <w:pPr>
        <w:spacing w:line="180" w:lineRule="exact"/>
        <w:ind w:firstLine="142"/>
        <w:rPr>
          <w:rFonts w:ascii="Arial" w:hAnsi="Arial" w:cs="Arial"/>
          <w:sz w:val="18"/>
          <w:szCs w:val="18"/>
        </w:rPr>
      </w:pP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 xml:space="preserve">Приоритеты реализуемой в </w:t>
      </w:r>
      <w:proofErr w:type="spellStart"/>
      <w:r w:rsidRPr="00852496">
        <w:rPr>
          <w:rFonts w:ascii="Arial" w:hAnsi="Arial" w:cs="Arial"/>
          <w:sz w:val="18"/>
          <w:szCs w:val="18"/>
        </w:rPr>
        <w:t>Благодарненском</w:t>
      </w:r>
      <w:proofErr w:type="spellEnd"/>
      <w:r w:rsidRPr="00852496">
        <w:rPr>
          <w:rFonts w:ascii="Arial" w:hAnsi="Arial" w:cs="Arial"/>
          <w:sz w:val="18"/>
          <w:szCs w:val="18"/>
        </w:rPr>
        <w:t xml:space="preserve">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w:t>
      </w:r>
      <w:r w:rsidRPr="00852496">
        <w:rPr>
          <w:rFonts w:ascii="Arial" w:hAnsi="Arial" w:cs="Arial"/>
          <w:sz w:val="18"/>
          <w:szCs w:val="18"/>
        </w:rPr>
        <w:lastRenderedPageBreak/>
        <w:t>Ставропольского края до 2035 года, включают в себя развитие данной сферы на территории района.</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 xml:space="preserve">Решение поставленных задач Подпрограммы обеспечивается реализацией комплекса </w:t>
      </w:r>
      <w:r>
        <w:rPr>
          <w:rFonts w:ascii="Arial" w:hAnsi="Arial" w:cs="Arial"/>
          <w:sz w:val="18"/>
          <w:szCs w:val="18"/>
        </w:rPr>
        <w:t>в</w:t>
      </w:r>
      <w:r w:rsidRPr="00852496">
        <w:rPr>
          <w:rFonts w:ascii="Arial" w:hAnsi="Arial" w:cs="Arial"/>
          <w:sz w:val="18"/>
          <w:szCs w:val="18"/>
        </w:rPr>
        <w:t xml:space="preserve">заимосвязанных основных мероприятий, а именно: </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улучшение санитарного состояния территории Благодарненского городского округа;</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озеленение;</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благоустройство территории населенных пунктов;</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ликвидация несанкционированных свалок и обращение с твердыми коммунальными отходами;</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содержание мест захоронения.</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В результате реализации намеченных мероприятий к 2023 году ожидается:</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снижение количества несанкционированных свалок;</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увеличение количества благоустроенных территорий населенных пунктов;</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наведение санитарного порядка в местах захоронения.</w:t>
      </w:r>
    </w:p>
    <w:p w:rsidR="00852496" w:rsidRPr="00852496" w:rsidRDefault="00852496" w:rsidP="00852496">
      <w:pPr>
        <w:spacing w:line="180" w:lineRule="exact"/>
        <w:ind w:firstLine="567"/>
        <w:rPr>
          <w:rFonts w:ascii="Arial" w:hAnsi="Arial" w:cs="Arial"/>
          <w:sz w:val="18"/>
          <w:szCs w:val="18"/>
        </w:rPr>
      </w:pPr>
      <w:r w:rsidRPr="00852496">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DE103F" w:rsidRDefault="00DE103F" w:rsidP="00852496">
      <w:pPr>
        <w:spacing w:line="180" w:lineRule="exact"/>
        <w:rPr>
          <w:rFonts w:ascii="Arial" w:hAnsi="Arial" w:cs="Arial"/>
          <w:sz w:val="18"/>
          <w:szCs w:val="18"/>
        </w:rPr>
      </w:pPr>
    </w:p>
    <w:p w:rsidR="00DE103F" w:rsidRDefault="00DE103F" w:rsidP="00852496">
      <w:pPr>
        <w:spacing w:line="180" w:lineRule="exact"/>
        <w:ind w:firstLine="142"/>
        <w:rPr>
          <w:rFonts w:ascii="Arial" w:hAnsi="Arial" w:cs="Arial"/>
          <w:sz w:val="18"/>
          <w:szCs w:val="18"/>
        </w:rPr>
      </w:pPr>
    </w:p>
    <w:p w:rsidR="00852496" w:rsidRDefault="00852496" w:rsidP="00852496">
      <w:pPr>
        <w:spacing w:line="180" w:lineRule="exact"/>
        <w:ind w:firstLine="142"/>
        <w:rPr>
          <w:rFonts w:ascii="Arial" w:hAnsi="Arial" w:cs="Arial"/>
          <w:sz w:val="18"/>
          <w:szCs w:val="18"/>
        </w:rPr>
      </w:pPr>
    </w:p>
    <w:p w:rsidR="00852496" w:rsidRPr="00852496" w:rsidRDefault="00852496" w:rsidP="00852496">
      <w:pPr>
        <w:spacing w:line="180" w:lineRule="exact"/>
        <w:ind w:firstLine="142"/>
        <w:jc w:val="center"/>
        <w:rPr>
          <w:rFonts w:ascii="Arial" w:hAnsi="Arial" w:cs="Arial"/>
          <w:sz w:val="18"/>
          <w:szCs w:val="18"/>
        </w:rPr>
      </w:pPr>
      <w:r w:rsidRPr="00852496">
        <w:rPr>
          <w:rFonts w:ascii="Arial" w:hAnsi="Arial" w:cs="Arial"/>
          <w:sz w:val="18"/>
          <w:szCs w:val="18"/>
        </w:rPr>
        <w:t>Приложение 8</w:t>
      </w:r>
    </w:p>
    <w:p w:rsidR="00852496" w:rsidRPr="00852496" w:rsidRDefault="00852496" w:rsidP="00852496">
      <w:pPr>
        <w:spacing w:line="180" w:lineRule="exact"/>
        <w:ind w:firstLine="142"/>
        <w:jc w:val="center"/>
        <w:rPr>
          <w:rFonts w:ascii="Arial" w:hAnsi="Arial" w:cs="Arial"/>
          <w:sz w:val="18"/>
          <w:szCs w:val="18"/>
        </w:rPr>
      </w:pPr>
      <w:r w:rsidRPr="00852496">
        <w:rPr>
          <w:rFonts w:ascii="Arial" w:hAnsi="Arial" w:cs="Arial"/>
          <w:sz w:val="18"/>
          <w:szCs w:val="18"/>
        </w:rPr>
        <w:t>к муниципальной программе Благодарненского городского округа Ставропольского края « Развитие жилищно-коммунального хозяйства и дорожной инфраструктуры »</w:t>
      </w:r>
    </w:p>
    <w:p w:rsidR="00852496" w:rsidRPr="00852496" w:rsidRDefault="00852496" w:rsidP="00852496">
      <w:pPr>
        <w:spacing w:line="180" w:lineRule="exact"/>
        <w:ind w:firstLine="142"/>
        <w:jc w:val="center"/>
        <w:rPr>
          <w:rFonts w:ascii="Arial" w:hAnsi="Arial" w:cs="Arial"/>
          <w:sz w:val="18"/>
          <w:szCs w:val="18"/>
        </w:rPr>
      </w:pPr>
    </w:p>
    <w:p w:rsidR="00852496" w:rsidRPr="00852496" w:rsidRDefault="00852496" w:rsidP="00852496">
      <w:pPr>
        <w:spacing w:line="180" w:lineRule="exact"/>
        <w:ind w:firstLine="142"/>
        <w:jc w:val="center"/>
        <w:rPr>
          <w:rFonts w:ascii="Arial" w:hAnsi="Arial" w:cs="Arial"/>
          <w:sz w:val="18"/>
          <w:szCs w:val="18"/>
        </w:rPr>
      </w:pPr>
    </w:p>
    <w:p w:rsidR="00852496" w:rsidRPr="00852496" w:rsidRDefault="00852496" w:rsidP="00852496">
      <w:pPr>
        <w:spacing w:line="180" w:lineRule="exact"/>
        <w:ind w:firstLine="142"/>
        <w:jc w:val="center"/>
        <w:rPr>
          <w:rFonts w:ascii="Arial" w:hAnsi="Arial" w:cs="Arial"/>
          <w:sz w:val="18"/>
          <w:szCs w:val="18"/>
        </w:rPr>
      </w:pPr>
      <w:r w:rsidRPr="00852496">
        <w:rPr>
          <w:rFonts w:ascii="Arial" w:hAnsi="Arial" w:cs="Arial"/>
          <w:sz w:val="18"/>
          <w:szCs w:val="18"/>
        </w:rPr>
        <w:t>ПОДПРОГРАММА</w:t>
      </w:r>
    </w:p>
    <w:p w:rsidR="00852496" w:rsidRPr="00852496" w:rsidRDefault="00852496" w:rsidP="00852496">
      <w:pPr>
        <w:spacing w:line="180" w:lineRule="exact"/>
        <w:ind w:firstLine="142"/>
        <w:jc w:val="center"/>
        <w:rPr>
          <w:rFonts w:ascii="Arial" w:hAnsi="Arial" w:cs="Arial"/>
          <w:sz w:val="18"/>
          <w:szCs w:val="18"/>
        </w:rPr>
      </w:pPr>
      <w:r w:rsidRPr="00852496">
        <w:rPr>
          <w:rFonts w:ascii="Arial" w:hAnsi="Arial" w:cs="Arial"/>
          <w:sz w:val="18"/>
          <w:szCs w:val="18"/>
        </w:rPr>
        <w:t>«Пешеходный переход»</w:t>
      </w:r>
    </w:p>
    <w:p w:rsidR="00852496" w:rsidRPr="00852496" w:rsidRDefault="00852496" w:rsidP="00852496">
      <w:pPr>
        <w:spacing w:line="180" w:lineRule="exact"/>
        <w:ind w:firstLine="142"/>
        <w:jc w:val="center"/>
        <w:rPr>
          <w:rFonts w:ascii="Arial" w:hAnsi="Arial" w:cs="Arial"/>
          <w:sz w:val="18"/>
          <w:szCs w:val="18"/>
        </w:rPr>
      </w:pPr>
    </w:p>
    <w:p w:rsidR="00852496" w:rsidRPr="00852496" w:rsidRDefault="00852496" w:rsidP="00852496">
      <w:pPr>
        <w:spacing w:line="180" w:lineRule="exact"/>
        <w:ind w:firstLine="142"/>
        <w:jc w:val="center"/>
        <w:rPr>
          <w:rFonts w:ascii="Arial" w:hAnsi="Arial" w:cs="Arial"/>
          <w:sz w:val="18"/>
          <w:szCs w:val="18"/>
        </w:rPr>
      </w:pPr>
      <w:r w:rsidRPr="00852496">
        <w:rPr>
          <w:rFonts w:ascii="Arial" w:hAnsi="Arial" w:cs="Arial"/>
          <w:sz w:val="18"/>
          <w:szCs w:val="18"/>
        </w:rPr>
        <w:t>ПАСПОРТ</w:t>
      </w:r>
    </w:p>
    <w:p w:rsidR="00852496" w:rsidRPr="00852496" w:rsidRDefault="00852496" w:rsidP="00852496">
      <w:pPr>
        <w:spacing w:line="180" w:lineRule="exact"/>
        <w:ind w:firstLine="142"/>
        <w:jc w:val="center"/>
        <w:rPr>
          <w:rFonts w:ascii="Arial" w:hAnsi="Arial" w:cs="Arial"/>
          <w:sz w:val="18"/>
          <w:szCs w:val="18"/>
        </w:rPr>
      </w:pPr>
      <w:r w:rsidRPr="00852496">
        <w:rPr>
          <w:rFonts w:ascii="Arial" w:hAnsi="Arial" w:cs="Arial"/>
          <w:sz w:val="18"/>
          <w:szCs w:val="18"/>
        </w:rPr>
        <w:t>подпрограммы «Пешеходный переход»</w:t>
      </w:r>
    </w:p>
    <w:tbl>
      <w:tblPr>
        <w:tblW w:w="4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6"/>
        <w:gridCol w:w="3402"/>
      </w:tblGrid>
      <w:tr w:rsidR="00852496" w:rsidRPr="00852496" w:rsidTr="00852496">
        <w:tc>
          <w:tcPr>
            <w:tcW w:w="1526"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Наименование Подпрограммы</w:t>
            </w:r>
          </w:p>
        </w:tc>
        <w:tc>
          <w:tcPr>
            <w:tcW w:w="3402" w:type="dxa"/>
            <w:tcBorders>
              <w:top w:val="nil"/>
              <w:left w:val="nil"/>
              <w:bottom w:val="nil"/>
              <w:right w:val="nil"/>
            </w:tcBorders>
          </w:tcPr>
          <w:p w:rsidR="00852496" w:rsidRPr="00852496" w:rsidRDefault="00852496" w:rsidP="00852496">
            <w:pPr>
              <w:autoSpaceDE w:val="0"/>
              <w:autoSpaceDN w:val="0"/>
              <w:adjustRightInd w:val="0"/>
              <w:spacing w:line="180" w:lineRule="exact"/>
              <w:jc w:val="both"/>
              <w:rPr>
                <w:rFonts w:ascii="Arial" w:hAnsi="Arial" w:cs="Arial"/>
                <w:color w:val="auto"/>
                <w:sz w:val="16"/>
                <w:szCs w:val="16"/>
              </w:rPr>
            </w:pPr>
            <w:r w:rsidRPr="00852496">
              <w:rPr>
                <w:rFonts w:ascii="Arial" w:eastAsia="Calibri" w:hAnsi="Arial" w:cs="Arial"/>
                <w:color w:val="auto"/>
                <w:sz w:val="16"/>
                <w:szCs w:val="16"/>
                <w:lang w:eastAsia="en-US"/>
              </w:rPr>
              <w:t>подпрограмма «Пешеходный переход»</w:t>
            </w:r>
            <w:r w:rsidRPr="00852496">
              <w:rPr>
                <w:rFonts w:ascii="Arial" w:hAnsi="Arial" w:cs="Arial"/>
                <w:color w:val="auto"/>
                <w:sz w:val="16"/>
                <w:szCs w:val="16"/>
              </w:rPr>
              <w:t xml:space="preserve"> (далее – Подпрограмма)  </w:t>
            </w:r>
          </w:p>
        </w:tc>
      </w:tr>
      <w:tr w:rsidR="00852496" w:rsidRPr="00852496" w:rsidTr="00852496">
        <w:tc>
          <w:tcPr>
            <w:tcW w:w="1526"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Ответственный исполнитель подпрограммы</w:t>
            </w:r>
          </w:p>
        </w:tc>
        <w:tc>
          <w:tcPr>
            <w:tcW w:w="3402"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eastAsia="Calibri" w:hAnsi="Arial" w:cs="Arial"/>
                <w:color w:val="auto"/>
                <w:sz w:val="16"/>
                <w:szCs w:val="16"/>
                <w:lang w:eastAsia="en-US"/>
              </w:rPr>
              <w:t>управление по делам территорий АБГО СК</w:t>
            </w:r>
            <w:r w:rsidRPr="00852496">
              <w:rPr>
                <w:rFonts w:ascii="Arial" w:hAnsi="Arial" w:cs="Arial"/>
                <w:color w:val="auto"/>
                <w:sz w:val="16"/>
                <w:szCs w:val="16"/>
              </w:rPr>
              <w:t xml:space="preserve"> </w:t>
            </w:r>
          </w:p>
          <w:p w:rsidR="00852496" w:rsidRPr="00852496" w:rsidRDefault="00852496" w:rsidP="00852496">
            <w:pPr>
              <w:spacing w:line="180" w:lineRule="exact"/>
              <w:jc w:val="both"/>
              <w:rPr>
                <w:rFonts w:ascii="Arial" w:hAnsi="Arial" w:cs="Arial"/>
                <w:color w:val="auto"/>
                <w:sz w:val="16"/>
                <w:szCs w:val="16"/>
              </w:rPr>
            </w:pPr>
          </w:p>
        </w:tc>
      </w:tr>
      <w:tr w:rsidR="00852496" w:rsidRPr="00852496" w:rsidTr="00852496">
        <w:tc>
          <w:tcPr>
            <w:tcW w:w="1526"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Соисполнители подпрограммы</w:t>
            </w:r>
          </w:p>
        </w:tc>
        <w:tc>
          <w:tcPr>
            <w:tcW w:w="3402"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нет</w:t>
            </w:r>
          </w:p>
        </w:tc>
      </w:tr>
      <w:tr w:rsidR="00852496" w:rsidRPr="00852496" w:rsidTr="00852496">
        <w:tc>
          <w:tcPr>
            <w:tcW w:w="1526"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Участники подпрограммы</w:t>
            </w:r>
          </w:p>
        </w:tc>
        <w:tc>
          <w:tcPr>
            <w:tcW w:w="3402" w:type="dxa"/>
            <w:tcBorders>
              <w:top w:val="nil"/>
              <w:left w:val="nil"/>
              <w:bottom w:val="nil"/>
              <w:right w:val="nil"/>
            </w:tcBorders>
          </w:tcPr>
          <w:p w:rsidR="00852496" w:rsidRPr="00852496" w:rsidRDefault="00852496" w:rsidP="00852496">
            <w:pPr>
              <w:autoSpaceDE w:val="0"/>
              <w:autoSpaceDN w:val="0"/>
              <w:adjustRightInd w:val="0"/>
              <w:spacing w:line="180" w:lineRule="exact"/>
              <w:jc w:val="both"/>
              <w:rPr>
                <w:rFonts w:ascii="Arial" w:hAnsi="Arial" w:cs="Arial"/>
                <w:color w:val="auto"/>
                <w:sz w:val="16"/>
                <w:szCs w:val="16"/>
              </w:rPr>
            </w:pPr>
            <w:r w:rsidRPr="00852496">
              <w:rPr>
                <w:rFonts w:ascii="Arial" w:hAnsi="Arial" w:cs="Arial"/>
                <w:color w:val="auto"/>
                <w:sz w:val="16"/>
                <w:szCs w:val="16"/>
              </w:rPr>
              <w:t xml:space="preserve">хозяйствующие субъекты в </w:t>
            </w:r>
            <w:proofErr w:type="spellStart"/>
            <w:r w:rsidRPr="00852496">
              <w:rPr>
                <w:rFonts w:ascii="Arial" w:hAnsi="Arial" w:cs="Arial"/>
                <w:color w:val="auto"/>
                <w:sz w:val="16"/>
                <w:szCs w:val="16"/>
              </w:rPr>
              <w:t>Благодарненском</w:t>
            </w:r>
            <w:proofErr w:type="spellEnd"/>
            <w:r w:rsidRPr="00852496">
              <w:rPr>
                <w:rFonts w:ascii="Arial" w:hAnsi="Arial" w:cs="Arial"/>
                <w:color w:val="auto"/>
                <w:sz w:val="16"/>
                <w:szCs w:val="16"/>
              </w:rPr>
              <w:t xml:space="preserve"> городском округе Ставропольского края, муниципальное учреждение «Комбинат благоустройства»</w:t>
            </w:r>
          </w:p>
          <w:p w:rsidR="00852496" w:rsidRPr="00852496" w:rsidRDefault="00852496" w:rsidP="00852496">
            <w:pPr>
              <w:autoSpaceDE w:val="0"/>
              <w:autoSpaceDN w:val="0"/>
              <w:adjustRightInd w:val="0"/>
              <w:spacing w:line="180" w:lineRule="exact"/>
              <w:jc w:val="both"/>
              <w:rPr>
                <w:rFonts w:ascii="Arial" w:hAnsi="Arial" w:cs="Arial"/>
                <w:color w:val="auto"/>
                <w:sz w:val="16"/>
                <w:szCs w:val="16"/>
              </w:rPr>
            </w:pPr>
          </w:p>
        </w:tc>
      </w:tr>
      <w:tr w:rsidR="00852496" w:rsidRPr="00852496" w:rsidTr="00852496">
        <w:tc>
          <w:tcPr>
            <w:tcW w:w="1526"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Задачи Подпрограммы</w:t>
            </w:r>
          </w:p>
        </w:tc>
        <w:tc>
          <w:tcPr>
            <w:tcW w:w="3402" w:type="dxa"/>
            <w:tcBorders>
              <w:top w:val="nil"/>
              <w:left w:val="nil"/>
              <w:bottom w:val="nil"/>
              <w:right w:val="nil"/>
            </w:tcBorders>
          </w:tcPr>
          <w:p w:rsidR="00852496" w:rsidRPr="00852496" w:rsidRDefault="00852496" w:rsidP="00852496">
            <w:pPr>
              <w:autoSpaceDE w:val="0"/>
              <w:autoSpaceDN w:val="0"/>
              <w:adjustRightInd w:val="0"/>
              <w:spacing w:line="180" w:lineRule="exact"/>
              <w:jc w:val="both"/>
              <w:rPr>
                <w:rFonts w:ascii="Arial" w:hAnsi="Arial" w:cs="Arial"/>
                <w:color w:val="auto"/>
                <w:sz w:val="16"/>
                <w:szCs w:val="16"/>
              </w:rPr>
            </w:pPr>
            <w:r w:rsidRPr="00852496">
              <w:rPr>
                <w:rFonts w:ascii="Arial" w:hAnsi="Arial" w:cs="Arial"/>
                <w:color w:val="auto"/>
                <w:sz w:val="16"/>
                <w:szCs w:val="16"/>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852496" w:rsidRPr="00852496" w:rsidTr="00852496">
        <w:tc>
          <w:tcPr>
            <w:tcW w:w="1526"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 xml:space="preserve">Показатели решения задач подпрограммы </w:t>
            </w:r>
          </w:p>
          <w:p w:rsidR="00852496" w:rsidRPr="00852496" w:rsidRDefault="00852496" w:rsidP="00852496">
            <w:pPr>
              <w:spacing w:line="180" w:lineRule="exact"/>
              <w:jc w:val="both"/>
              <w:rPr>
                <w:rFonts w:ascii="Arial" w:hAnsi="Arial" w:cs="Arial"/>
                <w:color w:val="auto"/>
                <w:sz w:val="16"/>
                <w:szCs w:val="16"/>
              </w:rPr>
            </w:pP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 xml:space="preserve">Сроки реализации подпрограммы </w:t>
            </w:r>
          </w:p>
        </w:tc>
        <w:tc>
          <w:tcPr>
            <w:tcW w:w="3402" w:type="dxa"/>
            <w:tcBorders>
              <w:top w:val="nil"/>
              <w:left w:val="nil"/>
              <w:bottom w:val="nil"/>
              <w:right w:val="nil"/>
            </w:tcBorders>
          </w:tcPr>
          <w:p w:rsidR="00852496" w:rsidRPr="00852496" w:rsidRDefault="00852496" w:rsidP="00852496">
            <w:pPr>
              <w:autoSpaceDE w:val="0"/>
              <w:autoSpaceDN w:val="0"/>
              <w:adjustRightInd w:val="0"/>
              <w:spacing w:line="180" w:lineRule="exact"/>
              <w:jc w:val="both"/>
              <w:rPr>
                <w:rFonts w:ascii="Arial" w:eastAsia="Calibri" w:hAnsi="Arial" w:cs="Arial"/>
                <w:color w:val="auto"/>
                <w:sz w:val="16"/>
                <w:szCs w:val="16"/>
                <w:lang w:eastAsia="en-US"/>
              </w:rPr>
            </w:pPr>
            <w:r w:rsidRPr="00852496">
              <w:rPr>
                <w:rFonts w:ascii="Arial" w:eastAsia="Calibri" w:hAnsi="Arial" w:cs="Arial"/>
                <w:color w:val="auto"/>
                <w:sz w:val="16"/>
                <w:szCs w:val="16"/>
                <w:lang w:eastAsia="en-US"/>
              </w:rPr>
              <w:t>доля пешеходных переходов,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p w:rsidR="00852496" w:rsidRPr="00852496" w:rsidRDefault="00852496" w:rsidP="00852496">
            <w:pPr>
              <w:autoSpaceDE w:val="0"/>
              <w:autoSpaceDN w:val="0"/>
              <w:adjustRightInd w:val="0"/>
              <w:spacing w:line="180" w:lineRule="exact"/>
              <w:jc w:val="both"/>
              <w:rPr>
                <w:rFonts w:ascii="Arial" w:hAnsi="Arial" w:cs="Arial"/>
                <w:color w:val="auto"/>
                <w:sz w:val="16"/>
                <w:szCs w:val="16"/>
              </w:rPr>
            </w:pPr>
            <w:r w:rsidRPr="00852496">
              <w:rPr>
                <w:rFonts w:ascii="Arial" w:hAnsi="Arial" w:cs="Arial"/>
                <w:color w:val="auto"/>
                <w:sz w:val="16"/>
                <w:szCs w:val="16"/>
              </w:rPr>
              <w:t>2021-2023 годы</w:t>
            </w:r>
          </w:p>
        </w:tc>
      </w:tr>
      <w:tr w:rsidR="00852496" w:rsidRPr="00852496" w:rsidTr="00852496">
        <w:tc>
          <w:tcPr>
            <w:tcW w:w="1526"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Объемы и источники финансового обеспечения Подпрограммы</w:t>
            </w:r>
          </w:p>
        </w:tc>
        <w:tc>
          <w:tcPr>
            <w:tcW w:w="3402" w:type="dxa"/>
            <w:tcBorders>
              <w:top w:val="nil"/>
              <w:left w:val="nil"/>
              <w:bottom w:val="nil"/>
              <w:right w:val="nil"/>
            </w:tcBorders>
            <w:shd w:val="clear" w:color="auto" w:fill="auto"/>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объем финансового обеспечения Подпрограммы за счет средств местного бюджета составит 1 380,00 тыс. рублей, в том числе по годам:</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в 2021 году – 380,00 тыс. руб.;</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в 2022 году – 500,00 тыс. руб.;</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в 2023 году – 500,00 тыс. руб.;</w:t>
            </w:r>
          </w:p>
          <w:p w:rsidR="00852496" w:rsidRPr="00852496" w:rsidRDefault="00852496" w:rsidP="00852496">
            <w:pPr>
              <w:spacing w:line="180" w:lineRule="exact"/>
              <w:jc w:val="both"/>
              <w:rPr>
                <w:rFonts w:ascii="Arial" w:hAnsi="Arial" w:cs="Arial"/>
                <w:color w:val="auto"/>
                <w:sz w:val="16"/>
                <w:szCs w:val="16"/>
              </w:rPr>
            </w:pP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за счет средств бюджета Ставропольского края составит 0,00 тыс. рублей, в том числе по годам:</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в 2021 году – 0,00 тыс. рублей;</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lastRenderedPageBreak/>
              <w:t>в 2022 году – 0,00 тыс. рублей;</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в 2023 году – 0,00 тыс. рублей.</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за счет средств местного бюджета составит 1 380,00 тыс. рублей, в том числе по годам:</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в 2021 году – 380,00 тыс. рублей;</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в 2022 году – 500,00 тыс. рублей;</w:t>
            </w:r>
          </w:p>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в 2023 году – 500,00 тыс. рублей.</w:t>
            </w:r>
          </w:p>
          <w:p w:rsidR="00852496" w:rsidRPr="00852496" w:rsidRDefault="00852496" w:rsidP="00852496">
            <w:pPr>
              <w:spacing w:line="180" w:lineRule="exact"/>
              <w:jc w:val="both"/>
              <w:rPr>
                <w:rFonts w:ascii="Arial" w:hAnsi="Arial" w:cs="Arial"/>
                <w:color w:val="auto"/>
                <w:sz w:val="16"/>
                <w:szCs w:val="16"/>
                <w:highlight w:val="yellow"/>
              </w:rPr>
            </w:pPr>
          </w:p>
        </w:tc>
      </w:tr>
      <w:tr w:rsidR="00852496" w:rsidRPr="00852496" w:rsidTr="00852496">
        <w:tc>
          <w:tcPr>
            <w:tcW w:w="1526" w:type="dxa"/>
            <w:tcBorders>
              <w:top w:val="nil"/>
              <w:left w:val="nil"/>
              <w:bottom w:val="nil"/>
              <w:right w:val="nil"/>
            </w:tcBorders>
          </w:tcPr>
          <w:p w:rsidR="00852496" w:rsidRPr="00852496" w:rsidRDefault="00852496" w:rsidP="00852496">
            <w:pPr>
              <w:spacing w:line="180" w:lineRule="exact"/>
              <w:jc w:val="both"/>
              <w:rPr>
                <w:rFonts w:ascii="Arial" w:hAnsi="Arial" w:cs="Arial"/>
                <w:color w:val="auto"/>
                <w:sz w:val="16"/>
                <w:szCs w:val="16"/>
              </w:rPr>
            </w:pPr>
            <w:r w:rsidRPr="00852496">
              <w:rPr>
                <w:rFonts w:ascii="Arial" w:hAnsi="Arial" w:cs="Arial"/>
                <w:color w:val="auto"/>
                <w:sz w:val="16"/>
                <w:szCs w:val="16"/>
              </w:rPr>
              <w:t>Ожидаемые конечные результаты Подпрограммы</w:t>
            </w:r>
          </w:p>
        </w:tc>
        <w:tc>
          <w:tcPr>
            <w:tcW w:w="3402" w:type="dxa"/>
            <w:tcBorders>
              <w:top w:val="nil"/>
              <w:left w:val="nil"/>
              <w:bottom w:val="nil"/>
              <w:right w:val="nil"/>
            </w:tcBorders>
          </w:tcPr>
          <w:p w:rsidR="00852496" w:rsidRPr="00852496" w:rsidRDefault="00852496" w:rsidP="00852496">
            <w:pPr>
              <w:autoSpaceDE w:val="0"/>
              <w:autoSpaceDN w:val="0"/>
              <w:adjustRightInd w:val="0"/>
              <w:spacing w:line="180" w:lineRule="exact"/>
              <w:jc w:val="both"/>
              <w:rPr>
                <w:rFonts w:ascii="Arial" w:hAnsi="Arial" w:cs="Arial"/>
                <w:color w:val="auto"/>
                <w:sz w:val="16"/>
                <w:szCs w:val="16"/>
              </w:rPr>
            </w:pPr>
            <w:r w:rsidRPr="00852496">
              <w:rPr>
                <w:rFonts w:ascii="Arial" w:hAnsi="Arial" w:cs="Arial"/>
                <w:color w:val="auto"/>
                <w:sz w:val="16"/>
                <w:szCs w:val="16"/>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 в 2023 году до 68 процентов</w:t>
            </w:r>
          </w:p>
        </w:tc>
      </w:tr>
    </w:tbl>
    <w:p w:rsidR="00DE103F" w:rsidRDefault="00DE103F" w:rsidP="00852496">
      <w:pPr>
        <w:spacing w:line="180" w:lineRule="exact"/>
        <w:ind w:firstLine="142"/>
        <w:rPr>
          <w:rFonts w:ascii="Arial" w:hAnsi="Arial" w:cs="Arial"/>
          <w:sz w:val="18"/>
          <w:szCs w:val="18"/>
        </w:rPr>
      </w:pPr>
    </w:p>
    <w:p w:rsidR="00852496" w:rsidRDefault="00852496" w:rsidP="00852496">
      <w:pPr>
        <w:spacing w:line="180" w:lineRule="exact"/>
        <w:ind w:firstLine="142"/>
        <w:rPr>
          <w:rFonts w:ascii="Arial" w:hAnsi="Arial" w:cs="Arial"/>
          <w:sz w:val="18"/>
          <w:szCs w:val="18"/>
        </w:rPr>
      </w:pPr>
    </w:p>
    <w:p w:rsidR="00852496" w:rsidRPr="00852496" w:rsidRDefault="00852496" w:rsidP="00852496">
      <w:pPr>
        <w:spacing w:line="180" w:lineRule="exact"/>
        <w:ind w:firstLine="142"/>
        <w:jc w:val="center"/>
        <w:rPr>
          <w:rFonts w:ascii="Arial" w:hAnsi="Arial" w:cs="Arial"/>
          <w:sz w:val="18"/>
          <w:szCs w:val="18"/>
        </w:rPr>
      </w:pPr>
      <w:r w:rsidRPr="00852496">
        <w:rPr>
          <w:rFonts w:ascii="Arial" w:hAnsi="Arial" w:cs="Arial"/>
          <w:sz w:val="18"/>
          <w:szCs w:val="18"/>
        </w:rPr>
        <w:t>ХАРАКТЕРИСТИКА</w:t>
      </w:r>
    </w:p>
    <w:p w:rsidR="00852496" w:rsidRPr="00852496" w:rsidRDefault="00852496" w:rsidP="00852496">
      <w:pPr>
        <w:spacing w:line="180" w:lineRule="exact"/>
        <w:ind w:firstLine="142"/>
        <w:jc w:val="center"/>
        <w:rPr>
          <w:rFonts w:ascii="Arial" w:hAnsi="Arial" w:cs="Arial"/>
          <w:sz w:val="18"/>
          <w:szCs w:val="18"/>
        </w:rPr>
      </w:pPr>
      <w:r w:rsidRPr="00852496">
        <w:rPr>
          <w:rFonts w:ascii="Arial" w:hAnsi="Arial" w:cs="Arial"/>
          <w:sz w:val="18"/>
          <w:szCs w:val="18"/>
        </w:rPr>
        <w:t>основных мероприятий подпрограммы</w:t>
      </w:r>
    </w:p>
    <w:p w:rsidR="00852496" w:rsidRPr="00852496" w:rsidRDefault="00852496" w:rsidP="00852496">
      <w:pPr>
        <w:spacing w:line="180" w:lineRule="exact"/>
        <w:ind w:firstLine="142"/>
        <w:jc w:val="both"/>
        <w:rPr>
          <w:rFonts w:ascii="Arial" w:hAnsi="Arial" w:cs="Arial"/>
          <w:sz w:val="18"/>
          <w:szCs w:val="18"/>
        </w:rPr>
      </w:pPr>
    </w:p>
    <w:p w:rsidR="00852496" w:rsidRPr="00852496" w:rsidRDefault="00852496" w:rsidP="00852496">
      <w:pPr>
        <w:spacing w:line="180" w:lineRule="exact"/>
        <w:ind w:firstLine="567"/>
        <w:jc w:val="both"/>
        <w:rPr>
          <w:rFonts w:ascii="Arial" w:hAnsi="Arial" w:cs="Arial"/>
          <w:sz w:val="18"/>
          <w:szCs w:val="18"/>
        </w:rPr>
      </w:pPr>
      <w:r w:rsidRPr="00852496">
        <w:rPr>
          <w:rFonts w:ascii="Arial" w:hAnsi="Arial" w:cs="Arial"/>
          <w:sz w:val="18"/>
          <w:szCs w:val="18"/>
        </w:rPr>
        <w:t>Основным мероприятием подпрограммы является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 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852496" w:rsidRPr="00852496" w:rsidRDefault="00852496" w:rsidP="00852496">
      <w:pPr>
        <w:spacing w:line="180" w:lineRule="exact"/>
        <w:ind w:firstLine="567"/>
        <w:jc w:val="both"/>
        <w:rPr>
          <w:rFonts w:ascii="Arial" w:hAnsi="Arial" w:cs="Arial"/>
          <w:sz w:val="18"/>
          <w:szCs w:val="18"/>
        </w:rPr>
      </w:pPr>
      <w:r w:rsidRPr="00852496">
        <w:rPr>
          <w:rFonts w:ascii="Arial" w:hAnsi="Arial" w:cs="Arial"/>
          <w:sz w:val="18"/>
          <w:szCs w:val="18"/>
        </w:rPr>
        <w:t xml:space="preserve">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пешеходных переходов в </w:t>
      </w:r>
      <w:proofErr w:type="gramStart"/>
      <w:r w:rsidRPr="00852496">
        <w:rPr>
          <w:rFonts w:ascii="Arial" w:hAnsi="Arial" w:cs="Arial"/>
          <w:sz w:val="18"/>
          <w:szCs w:val="18"/>
        </w:rPr>
        <w:t>нормативном</w:t>
      </w:r>
      <w:proofErr w:type="gramEnd"/>
      <w:r w:rsidRPr="00852496">
        <w:rPr>
          <w:rFonts w:ascii="Arial" w:hAnsi="Arial" w:cs="Arial"/>
          <w:sz w:val="18"/>
          <w:szCs w:val="18"/>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852496" w:rsidRPr="00852496" w:rsidRDefault="00852496" w:rsidP="00852496">
      <w:pPr>
        <w:spacing w:line="180" w:lineRule="exact"/>
        <w:ind w:firstLine="567"/>
        <w:jc w:val="both"/>
        <w:rPr>
          <w:rFonts w:ascii="Arial" w:hAnsi="Arial" w:cs="Arial"/>
          <w:sz w:val="18"/>
          <w:szCs w:val="18"/>
        </w:rPr>
      </w:pPr>
      <w:r w:rsidRPr="00852496">
        <w:rPr>
          <w:rFonts w:ascii="Arial" w:hAnsi="Arial" w:cs="Arial"/>
          <w:sz w:val="18"/>
          <w:szCs w:val="18"/>
        </w:rPr>
        <w:t xml:space="preserve">В результате реализации намеченных мероприятий к 2023 году ожидается: </w:t>
      </w:r>
    </w:p>
    <w:p w:rsidR="00852496" w:rsidRPr="00852496" w:rsidRDefault="00852496" w:rsidP="00852496">
      <w:pPr>
        <w:spacing w:line="180" w:lineRule="exact"/>
        <w:ind w:firstLine="567"/>
        <w:jc w:val="both"/>
        <w:rPr>
          <w:rFonts w:ascii="Arial" w:hAnsi="Arial" w:cs="Arial"/>
          <w:sz w:val="18"/>
          <w:szCs w:val="18"/>
        </w:rPr>
      </w:pPr>
      <w:r w:rsidRPr="00852496">
        <w:rPr>
          <w:rFonts w:ascii="Arial" w:hAnsi="Arial" w:cs="Arial"/>
          <w:sz w:val="18"/>
          <w:szCs w:val="18"/>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w:t>
      </w:r>
    </w:p>
    <w:p w:rsidR="00DE103F" w:rsidRDefault="00852496" w:rsidP="00852496">
      <w:pPr>
        <w:spacing w:line="180" w:lineRule="exact"/>
        <w:ind w:firstLine="567"/>
        <w:jc w:val="both"/>
        <w:rPr>
          <w:rFonts w:ascii="Arial" w:hAnsi="Arial" w:cs="Arial"/>
          <w:sz w:val="18"/>
          <w:szCs w:val="18"/>
        </w:rPr>
      </w:pPr>
      <w:r w:rsidRPr="00852496">
        <w:rPr>
          <w:rFonts w:ascii="Arial" w:hAnsi="Arial" w:cs="Arial"/>
          <w:sz w:val="18"/>
          <w:szCs w:val="18"/>
        </w:rPr>
        <w:t>хорошая видимость переходов водителями, приближающимися со всех разрешенных направлений, и видимость пешеходами приближающихся автомобилей.</w:t>
      </w:r>
    </w:p>
    <w:p w:rsidR="00DE103F" w:rsidRDefault="00DE103F" w:rsidP="00852496">
      <w:pPr>
        <w:spacing w:line="240" w:lineRule="exact"/>
        <w:ind w:firstLine="142"/>
        <w:rPr>
          <w:rFonts w:ascii="Arial" w:hAnsi="Arial" w:cs="Arial"/>
          <w:sz w:val="18"/>
          <w:szCs w:val="18"/>
        </w:rPr>
      </w:pPr>
    </w:p>
    <w:p w:rsidR="00852496" w:rsidRDefault="00852496" w:rsidP="00852496">
      <w:pPr>
        <w:spacing w:line="240" w:lineRule="exact"/>
        <w:ind w:firstLine="142"/>
        <w:rPr>
          <w:rFonts w:ascii="Arial" w:hAnsi="Arial" w:cs="Arial"/>
          <w:sz w:val="18"/>
          <w:szCs w:val="18"/>
        </w:rPr>
      </w:pPr>
    </w:p>
    <w:p w:rsidR="00852496" w:rsidRDefault="00852496" w:rsidP="00852496">
      <w:pPr>
        <w:spacing w:line="240" w:lineRule="exact"/>
        <w:ind w:firstLine="142"/>
        <w:rPr>
          <w:rFonts w:ascii="Arial" w:hAnsi="Arial" w:cs="Arial"/>
          <w:sz w:val="18"/>
          <w:szCs w:val="18"/>
        </w:rPr>
      </w:pPr>
    </w:p>
    <w:p w:rsidR="00852496" w:rsidRPr="00852496" w:rsidRDefault="00852496" w:rsidP="00805EF8">
      <w:pPr>
        <w:spacing w:line="180" w:lineRule="exact"/>
        <w:ind w:firstLine="142"/>
        <w:jc w:val="center"/>
        <w:rPr>
          <w:rFonts w:ascii="Arial" w:hAnsi="Arial" w:cs="Arial"/>
          <w:sz w:val="18"/>
          <w:szCs w:val="18"/>
        </w:rPr>
      </w:pPr>
      <w:r w:rsidRPr="00852496">
        <w:rPr>
          <w:rFonts w:ascii="Arial" w:hAnsi="Arial" w:cs="Arial"/>
          <w:sz w:val="18"/>
          <w:szCs w:val="18"/>
        </w:rPr>
        <w:t>Приложение 9</w:t>
      </w:r>
    </w:p>
    <w:p w:rsidR="00852496" w:rsidRPr="00852496" w:rsidRDefault="00852496" w:rsidP="00805EF8">
      <w:pPr>
        <w:spacing w:line="180" w:lineRule="exact"/>
        <w:ind w:firstLine="142"/>
        <w:jc w:val="center"/>
        <w:rPr>
          <w:rFonts w:ascii="Arial" w:hAnsi="Arial" w:cs="Arial"/>
          <w:sz w:val="18"/>
          <w:szCs w:val="18"/>
        </w:rPr>
      </w:pPr>
      <w:r w:rsidRPr="00852496">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852496" w:rsidRPr="00852496" w:rsidRDefault="00852496" w:rsidP="00805EF8">
      <w:pPr>
        <w:spacing w:line="180" w:lineRule="exact"/>
        <w:ind w:firstLine="142"/>
        <w:jc w:val="center"/>
        <w:rPr>
          <w:rFonts w:ascii="Arial" w:hAnsi="Arial" w:cs="Arial"/>
          <w:sz w:val="18"/>
          <w:szCs w:val="18"/>
        </w:rPr>
      </w:pPr>
    </w:p>
    <w:p w:rsidR="00852496" w:rsidRPr="00852496" w:rsidRDefault="00852496" w:rsidP="00805EF8">
      <w:pPr>
        <w:spacing w:line="180" w:lineRule="exact"/>
        <w:ind w:firstLine="142"/>
        <w:jc w:val="center"/>
        <w:rPr>
          <w:rFonts w:ascii="Arial" w:hAnsi="Arial" w:cs="Arial"/>
          <w:sz w:val="18"/>
          <w:szCs w:val="18"/>
        </w:rPr>
      </w:pPr>
      <w:r w:rsidRPr="00852496">
        <w:rPr>
          <w:rFonts w:ascii="Arial" w:hAnsi="Arial" w:cs="Arial"/>
          <w:sz w:val="18"/>
          <w:szCs w:val="18"/>
        </w:rPr>
        <w:t>ПОДПРОГРАММА</w:t>
      </w:r>
    </w:p>
    <w:p w:rsidR="00852496" w:rsidRDefault="00852496" w:rsidP="00805EF8">
      <w:pPr>
        <w:spacing w:line="180" w:lineRule="exact"/>
        <w:ind w:firstLine="142"/>
        <w:jc w:val="center"/>
        <w:rPr>
          <w:rFonts w:ascii="Arial" w:hAnsi="Arial" w:cs="Arial"/>
          <w:sz w:val="18"/>
          <w:szCs w:val="18"/>
        </w:rPr>
      </w:pPr>
      <w:r w:rsidRPr="00852496">
        <w:rPr>
          <w:rFonts w:ascii="Arial" w:hAnsi="Arial" w:cs="Arial"/>
          <w:sz w:val="18"/>
          <w:szCs w:val="18"/>
        </w:rPr>
        <w:t>«Остановки»</w:t>
      </w:r>
    </w:p>
    <w:p w:rsidR="00852496" w:rsidRDefault="00852496" w:rsidP="00805EF8">
      <w:pPr>
        <w:spacing w:line="180" w:lineRule="exact"/>
        <w:ind w:firstLine="142"/>
        <w:jc w:val="center"/>
        <w:rPr>
          <w:rFonts w:ascii="Arial" w:hAnsi="Arial" w:cs="Arial"/>
          <w:sz w:val="18"/>
          <w:szCs w:val="18"/>
        </w:rPr>
      </w:pPr>
    </w:p>
    <w:p w:rsidR="00852496" w:rsidRPr="00852496" w:rsidRDefault="00852496" w:rsidP="00852496">
      <w:pPr>
        <w:spacing w:line="240" w:lineRule="exact"/>
        <w:ind w:firstLine="142"/>
        <w:jc w:val="center"/>
        <w:rPr>
          <w:rFonts w:ascii="Arial" w:hAnsi="Arial" w:cs="Arial"/>
          <w:sz w:val="18"/>
          <w:szCs w:val="18"/>
        </w:rPr>
      </w:pPr>
      <w:r w:rsidRPr="00852496">
        <w:rPr>
          <w:rFonts w:ascii="Arial" w:hAnsi="Arial" w:cs="Arial"/>
          <w:sz w:val="18"/>
          <w:szCs w:val="18"/>
        </w:rPr>
        <w:t>ПАСПОРТ</w:t>
      </w:r>
    </w:p>
    <w:p w:rsidR="00852496" w:rsidRPr="00852496" w:rsidRDefault="00852496" w:rsidP="00852496">
      <w:pPr>
        <w:spacing w:line="240" w:lineRule="exact"/>
        <w:ind w:firstLine="142"/>
        <w:jc w:val="center"/>
        <w:rPr>
          <w:rFonts w:ascii="Arial" w:hAnsi="Arial" w:cs="Arial"/>
          <w:sz w:val="18"/>
          <w:szCs w:val="18"/>
        </w:rPr>
      </w:pPr>
      <w:r w:rsidRPr="00852496">
        <w:rPr>
          <w:rFonts w:ascii="Arial" w:hAnsi="Arial" w:cs="Arial"/>
          <w:sz w:val="18"/>
          <w:szCs w:val="18"/>
        </w:rPr>
        <w:t>подпрограммы «Остановки»</w:t>
      </w:r>
    </w:p>
    <w:tbl>
      <w:tblPr>
        <w:tblW w:w="492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400"/>
      </w:tblGrid>
      <w:tr w:rsidR="000B2C0B" w:rsidRPr="000B2C0B" w:rsidTr="000B2C0B">
        <w:tc>
          <w:tcPr>
            <w:tcW w:w="1528"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t>Наименование Подпрограммы</w:t>
            </w:r>
          </w:p>
        </w:tc>
        <w:tc>
          <w:tcPr>
            <w:tcW w:w="3400" w:type="dxa"/>
            <w:tcBorders>
              <w:top w:val="nil"/>
              <w:left w:val="nil"/>
              <w:bottom w:val="nil"/>
              <w:right w:val="nil"/>
            </w:tcBorders>
          </w:tcPr>
          <w:p w:rsidR="000B2C0B" w:rsidRPr="000B2C0B" w:rsidRDefault="000B2C0B" w:rsidP="000B2C0B">
            <w:pPr>
              <w:autoSpaceDE w:val="0"/>
              <w:autoSpaceDN w:val="0"/>
              <w:adjustRightInd w:val="0"/>
              <w:spacing w:line="180" w:lineRule="exact"/>
              <w:rPr>
                <w:rFonts w:ascii="Arial" w:hAnsi="Arial" w:cs="Arial"/>
                <w:color w:val="auto"/>
                <w:sz w:val="18"/>
                <w:szCs w:val="18"/>
              </w:rPr>
            </w:pPr>
            <w:r w:rsidRPr="000B2C0B">
              <w:rPr>
                <w:rFonts w:ascii="Arial" w:eastAsia="Calibri" w:hAnsi="Arial" w:cs="Arial"/>
                <w:color w:val="auto"/>
                <w:sz w:val="18"/>
                <w:szCs w:val="18"/>
                <w:lang w:eastAsia="en-US"/>
              </w:rPr>
              <w:t>подпрограмма «Остановки»</w:t>
            </w:r>
            <w:r w:rsidRPr="000B2C0B">
              <w:rPr>
                <w:rFonts w:ascii="Arial" w:hAnsi="Arial" w:cs="Arial"/>
                <w:color w:val="auto"/>
                <w:sz w:val="18"/>
                <w:szCs w:val="18"/>
              </w:rPr>
              <w:t xml:space="preserve"> (далее – Подпрограмма)  </w:t>
            </w:r>
          </w:p>
        </w:tc>
      </w:tr>
      <w:tr w:rsidR="000B2C0B" w:rsidRPr="000B2C0B" w:rsidTr="000B2C0B">
        <w:tc>
          <w:tcPr>
            <w:tcW w:w="1528"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t>Ответственный исполнитель подпрограммы</w:t>
            </w:r>
          </w:p>
        </w:tc>
        <w:tc>
          <w:tcPr>
            <w:tcW w:w="3400"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eastAsia="Calibri" w:hAnsi="Arial" w:cs="Arial"/>
                <w:color w:val="auto"/>
                <w:sz w:val="18"/>
                <w:szCs w:val="18"/>
                <w:lang w:eastAsia="en-US"/>
              </w:rPr>
              <w:t>управление по делам территорий АБГО СК</w:t>
            </w:r>
            <w:r w:rsidRPr="000B2C0B">
              <w:rPr>
                <w:rFonts w:ascii="Arial" w:hAnsi="Arial" w:cs="Arial"/>
                <w:color w:val="auto"/>
                <w:sz w:val="18"/>
                <w:szCs w:val="18"/>
              </w:rPr>
              <w:t xml:space="preserve"> </w:t>
            </w:r>
          </w:p>
          <w:p w:rsidR="000B2C0B" w:rsidRPr="000B2C0B" w:rsidRDefault="000B2C0B" w:rsidP="000B2C0B">
            <w:pPr>
              <w:spacing w:line="180" w:lineRule="exact"/>
              <w:rPr>
                <w:rFonts w:ascii="Arial" w:hAnsi="Arial" w:cs="Arial"/>
                <w:color w:val="auto"/>
                <w:sz w:val="18"/>
                <w:szCs w:val="18"/>
              </w:rPr>
            </w:pPr>
          </w:p>
        </w:tc>
      </w:tr>
      <w:tr w:rsidR="000B2C0B" w:rsidRPr="000B2C0B" w:rsidTr="000B2C0B">
        <w:tc>
          <w:tcPr>
            <w:tcW w:w="1528"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t>Соисполнители подпрограммы</w:t>
            </w:r>
          </w:p>
        </w:tc>
        <w:tc>
          <w:tcPr>
            <w:tcW w:w="3400"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t>нет</w:t>
            </w:r>
          </w:p>
          <w:p w:rsidR="000B2C0B" w:rsidRPr="000B2C0B" w:rsidRDefault="000B2C0B" w:rsidP="000B2C0B">
            <w:pPr>
              <w:spacing w:line="180" w:lineRule="exact"/>
              <w:rPr>
                <w:rFonts w:ascii="Arial" w:hAnsi="Arial" w:cs="Arial"/>
                <w:color w:val="auto"/>
                <w:sz w:val="18"/>
                <w:szCs w:val="18"/>
              </w:rPr>
            </w:pPr>
          </w:p>
        </w:tc>
      </w:tr>
      <w:tr w:rsidR="000B2C0B" w:rsidRPr="000B2C0B" w:rsidTr="000B2C0B">
        <w:tc>
          <w:tcPr>
            <w:tcW w:w="1528"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t>Участники подпрограммы</w:t>
            </w:r>
          </w:p>
        </w:tc>
        <w:tc>
          <w:tcPr>
            <w:tcW w:w="3400" w:type="dxa"/>
            <w:tcBorders>
              <w:top w:val="nil"/>
              <w:left w:val="nil"/>
              <w:bottom w:val="nil"/>
              <w:right w:val="nil"/>
            </w:tcBorders>
          </w:tcPr>
          <w:p w:rsidR="000B2C0B" w:rsidRPr="000B2C0B" w:rsidRDefault="000B2C0B" w:rsidP="000B2C0B">
            <w:pPr>
              <w:autoSpaceDE w:val="0"/>
              <w:autoSpaceDN w:val="0"/>
              <w:adjustRightInd w:val="0"/>
              <w:spacing w:line="180" w:lineRule="exact"/>
              <w:jc w:val="both"/>
              <w:rPr>
                <w:rFonts w:ascii="Arial" w:hAnsi="Arial" w:cs="Arial"/>
                <w:color w:val="auto"/>
                <w:sz w:val="18"/>
                <w:szCs w:val="18"/>
              </w:rPr>
            </w:pPr>
            <w:r w:rsidRPr="000B2C0B">
              <w:rPr>
                <w:rFonts w:ascii="Arial" w:hAnsi="Arial" w:cs="Arial"/>
                <w:color w:val="auto"/>
                <w:sz w:val="18"/>
                <w:szCs w:val="18"/>
              </w:rPr>
              <w:t xml:space="preserve">хозяйствующие субъекты в </w:t>
            </w:r>
            <w:proofErr w:type="spellStart"/>
            <w:r w:rsidRPr="000B2C0B">
              <w:rPr>
                <w:rFonts w:ascii="Arial" w:hAnsi="Arial" w:cs="Arial"/>
                <w:color w:val="auto"/>
                <w:sz w:val="18"/>
                <w:szCs w:val="18"/>
              </w:rPr>
              <w:t>Благодарненском</w:t>
            </w:r>
            <w:proofErr w:type="spellEnd"/>
            <w:r w:rsidRPr="000B2C0B">
              <w:rPr>
                <w:rFonts w:ascii="Arial" w:hAnsi="Arial" w:cs="Arial"/>
                <w:color w:val="auto"/>
                <w:sz w:val="18"/>
                <w:szCs w:val="18"/>
              </w:rPr>
              <w:t xml:space="preserve"> городском округе Ставропольского края, </w:t>
            </w:r>
            <w:r w:rsidRPr="000B2C0B">
              <w:rPr>
                <w:rFonts w:ascii="Arial" w:hAnsi="Arial" w:cs="Arial"/>
                <w:color w:val="auto"/>
                <w:sz w:val="18"/>
                <w:szCs w:val="18"/>
              </w:rPr>
              <w:lastRenderedPageBreak/>
              <w:t>муниципальное учреждение «Комбинат благоустройства»</w:t>
            </w:r>
          </w:p>
          <w:p w:rsidR="000B2C0B" w:rsidRPr="000B2C0B" w:rsidRDefault="000B2C0B" w:rsidP="000B2C0B">
            <w:pPr>
              <w:autoSpaceDE w:val="0"/>
              <w:autoSpaceDN w:val="0"/>
              <w:adjustRightInd w:val="0"/>
              <w:spacing w:line="180" w:lineRule="exact"/>
              <w:rPr>
                <w:rFonts w:ascii="Arial" w:hAnsi="Arial" w:cs="Arial"/>
                <w:color w:val="auto"/>
                <w:sz w:val="18"/>
                <w:szCs w:val="18"/>
              </w:rPr>
            </w:pPr>
          </w:p>
        </w:tc>
      </w:tr>
      <w:tr w:rsidR="000B2C0B" w:rsidRPr="000B2C0B" w:rsidTr="000B2C0B">
        <w:tc>
          <w:tcPr>
            <w:tcW w:w="1528"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lastRenderedPageBreak/>
              <w:t>Задачи Подпрограммы</w:t>
            </w:r>
          </w:p>
        </w:tc>
        <w:tc>
          <w:tcPr>
            <w:tcW w:w="3400" w:type="dxa"/>
            <w:tcBorders>
              <w:top w:val="nil"/>
              <w:left w:val="nil"/>
              <w:bottom w:val="nil"/>
              <w:right w:val="nil"/>
            </w:tcBorders>
          </w:tcPr>
          <w:p w:rsidR="000B2C0B" w:rsidRPr="000B2C0B" w:rsidRDefault="000B2C0B" w:rsidP="000B2C0B">
            <w:pPr>
              <w:autoSpaceDE w:val="0"/>
              <w:autoSpaceDN w:val="0"/>
              <w:adjustRightInd w:val="0"/>
              <w:spacing w:line="180" w:lineRule="exact"/>
              <w:jc w:val="both"/>
              <w:rPr>
                <w:rFonts w:ascii="Arial" w:eastAsia="Calibri" w:hAnsi="Arial" w:cs="Arial"/>
                <w:color w:val="auto"/>
                <w:sz w:val="18"/>
                <w:szCs w:val="18"/>
                <w:lang w:eastAsia="en-US"/>
              </w:rPr>
            </w:pPr>
            <w:r w:rsidRPr="000B2C0B">
              <w:rPr>
                <w:rFonts w:ascii="Arial" w:eastAsia="Calibri" w:hAnsi="Arial" w:cs="Arial"/>
                <w:color w:val="auto"/>
                <w:sz w:val="18"/>
                <w:szCs w:val="18"/>
                <w:lang w:eastAsia="en-US"/>
              </w:rPr>
              <w:t>строительство и ремонт остановок общественного транспорта на территории Благодарненского городского округа Ставропольского края</w:t>
            </w:r>
          </w:p>
        </w:tc>
      </w:tr>
      <w:tr w:rsidR="000B2C0B" w:rsidRPr="000B2C0B" w:rsidTr="000B2C0B">
        <w:tc>
          <w:tcPr>
            <w:tcW w:w="1528"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t>Показатели решения задач подпрограммы</w:t>
            </w:r>
          </w:p>
          <w:p w:rsidR="000B2C0B" w:rsidRPr="000B2C0B" w:rsidRDefault="000B2C0B" w:rsidP="000B2C0B">
            <w:pPr>
              <w:spacing w:line="180" w:lineRule="exact"/>
              <w:rPr>
                <w:rFonts w:ascii="Arial" w:hAnsi="Arial" w:cs="Arial"/>
                <w:color w:val="auto"/>
                <w:sz w:val="18"/>
                <w:szCs w:val="18"/>
              </w:rPr>
            </w:pPr>
          </w:p>
        </w:tc>
        <w:tc>
          <w:tcPr>
            <w:tcW w:w="3400" w:type="dxa"/>
            <w:tcBorders>
              <w:top w:val="nil"/>
              <w:left w:val="nil"/>
              <w:bottom w:val="nil"/>
              <w:right w:val="nil"/>
            </w:tcBorders>
          </w:tcPr>
          <w:p w:rsidR="000B2C0B" w:rsidRPr="000B2C0B" w:rsidRDefault="000B2C0B" w:rsidP="000B2C0B">
            <w:pPr>
              <w:autoSpaceDE w:val="0"/>
              <w:autoSpaceDN w:val="0"/>
              <w:adjustRightInd w:val="0"/>
              <w:spacing w:line="180" w:lineRule="exact"/>
              <w:jc w:val="both"/>
              <w:rPr>
                <w:rFonts w:ascii="Arial" w:eastAsia="Calibri" w:hAnsi="Arial" w:cs="Arial"/>
                <w:color w:val="auto"/>
                <w:sz w:val="18"/>
                <w:szCs w:val="18"/>
                <w:lang w:eastAsia="en-US"/>
              </w:rPr>
            </w:pPr>
            <w:r w:rsidRPr="000B2C0B">
              <w:rPr>
                <w:rFonts w:ascii="Arial" w:hAnsi="Arial" w:cs="Arial"/>
                <w:color w:val="auto"/>
                <w:sz w:val="18"/>
                <w:szCs w:val="18"/>
              </w:rPr>
              <w:t xml:space="preserve">количество приобретённых  остановок общественного транспорта на территории </w:t>
            </w:r>
            <w:r w:rsidRPr="000B2C0B">
              <w:rPr>
                <w:rFonts w:ascii="Arial" w:eastAsia="Calibri" w:hAnsi="Arial" w:cs="Arial"/>
                <w:color w:val="auto"/>
                <w:sz w:val="18"/>
                <w:szCs w:val="18"/>
                <w:lang w:eastAsia="en-US"/>
              </w:rPr>
              <w:t>Благодарненского городского округа Ставропольского края;</w:t>
            </w:r>
          </w:p>
          <w:p w:rsidR="000B2C0B" w:rsidRPr="000B2C0B" w:rsidRDefault="000B2C0B" w:rsidP="000B2C0B">
            <w:pPr>
              <w:autoSpaceDE w:val="0"/>
              <w:autoSpaceDN w:val="0"/>
              <w:adjustRightInd w:val="0"/>
              <w:spacing w:line="180" w:lineRule="exact"/>
              <w:jc w:val="both"/>
              <w:rPr>
                <w:rFonts w:ascii="Arial" w:hAnsi="Arial" w:cs="Arial"/>
                <w:color w:val="auto"/>
                <w:sz w:val="18"/>
                <w:szCs w:val="18"/>
              </w:rPr>
            </w:pPr>
          </w:p>
        </w:tc>
      </w:tr>
      <w:tr w:rsidR="000B2C0B" w:rsidRPr="000B2C0B" w:rsidTr="000B2C0B">
        <w:tc>
          <w:tcPr>
            <w:tcW w:w="1528"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t>Сроки реализации подпрограммы</w:t>
            </w:r>
          </w:p>
        </w:tc>
        <w:tc>
          <w:tcPr>
            <w:tcW w:w="3400" w:type="dxa"/>
            <w:tcBorders>
              <w:top w:val="nil"/>
              <w:left w:val="nil"/>
              <w:bottom w:val="nil"/>
              <w:right w:val="nil"/>
            </w:tcBorders>
          </w:tcPr>
          <w:p w:rsidR="000B2C0B" w:rsidRPr="000B2C0B" w:rsidRDefault="000B2C0B" w:rsidP="000B2C0B">
            <w:pPr>
              <w:autoSpaceDE w:val="0"/>
              <w:autoSpaceDN w:val="0"/>
              <w:adjustRightInd w:val="0"/>
              <w:spacing w:line="180" w:lineRule="exact"/>
              <w:jc w:val="both"/>
              <w:rPr>
                <w:rFonts w:ascii="Arial" w:hAnsi="Arial" w:cs="Arial"/>
                <w:color w:val="auto"/>
                <w:sz w:val="18"/>
                <w:szCs w:val="18"/>
              </w:rPr>
            </w:pPr>
            <w:r w:rsidRPr="000B2C0B">
              <w:rPr>
                <w:rFonts w:ascii="Arial" w:hAnsi="Arial" w:cs="Arial"/>
                <w:color w:val="auto"/>
                <w:sz w:val="18"/>
                <w:szCs w:val="18"/>
              </w:rPr>
              <w:t>2021-2023 годы</w:t>
            </w:r>
          </w:p>
        </w:tc>
      </w:tr>
      <w:tr w:rsidR="000B2C0B" w:rsidRPr="000B2C0B" w:rsidTr="000B2C0B">
        <w:tc>
          <w:tcPr>
            <w:tcW w:w="1528"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t>Объемы и источники финансового обеспечения Подпрограммы</w:t>
            </w:r>
          </w:p>
        </w:tc>
        <w:tc>
          <w:tcPr>
            <w:tcW w:w="3400" w:type="dxa"/>
            <w:tcBorders>
              <w:top w:val="nil"/>
              <w:left w:val="nil"/>
              <w:bottom w:val="nil"/>
              <w:right w:val="nil"/>
            </w:tcBorders>
            <w:shd w:val="clear" w:color="auto" w:fill="auto"/>
          </w:tcPr>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объем финансового обеспечения Подпрограммы за счет средств местного бюджета составит 1 352,07 тыс. рублей, в том числе по годам:</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в 2021 году – 752,07 тыс. руб.;</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в 2022 году – 300,00 тыс. руб.;</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в 2023 году – 300,00 тыс. руб.;</w:t>
            </w:r>
          </w:p>
          <w:p w:rsidR="000B2C0B" w:rsidRPr="000B2C0B" w:rsidRDefault="000B2C0B" w:rsidP="000B2C0B">
            <w:pPr>
              <w:shd w:val="clear" w:color="auto" w:fill="FFFFFF"/>
              <w:spacing w:line="180" w:lineRule="exact"/>
              <w:jc w:val="both"/>
              <w:rPr>
                <w:rFonts w:ascii="Arial" w:hAnsi="Arial" w:cs="Arial"/>
                <w:color w:val="auto"/>
                <w:sz w:val="18"/>
                <w:szCs w:val="18"/>
              </w:rPr>
            </w:pP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за счет средств бюджета Ставропольского края составит 0,00 тыс. рублей, в том числе по годам:</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в 2021 году – 0,00 тыс. рублей;</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в 2022 году – 0,00 тыс. рублей;</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в 2023 году – 0,00 тыс. рублей</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за счет средств местного бюджета составит 1 352,07 тыс. рублей, в том числе по годам:</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в 2021 году - 752,07 тыс. руб.;</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в 2022 году – 300,00 тыс. руб.;</w:t>
            </w:r>
          </w:p>
          <w:p w:rsidR="000B2C0B" w:rsidRPr="000B2C0B" w:rsidRDefault="000B2C0B" w:rsidP="000B2C0B">
            <w:pPr>
              <w:shd w:val="clear" w:color="auto" w:fill="FFFFFF"/>
              <w:spacing w:line="180" w:lineRule="exact"/>
              <w:jc w:val="both"/>
              <w:rPr>
                <w:rFonts w:ascii="Arial" w:hAnsi="Arial" w:cs="Arial"/>
                <w:color w:val="auto"/>
                <w:sz w:val="18"/>
                <w:szCs w:val="18"/>
              </w:rPr>
            </w:pPr>
            <w:r w:rsidRPr="000B2C0B">
              <w:rPr>
                <w:rFonts w:ascii="Arial" w:hAnsi="Arial" w:cs="Arial"/>
                <w:color w:val="auto"/>
                <w:sz w:val="18"/>
                <w:szCs w:val="18"/>
              </w:rPr>
              <w:t>в 2023 году – 300,00 тыс. руб.;</w:t>
            </w:r>
          </w:p>
          <w:p w:rsidR="000B2C0B" w:rsidRPr="000B2C0B" w:rsidRDefault="000B2C0B" w:rsidP="000B2C0B">
            <w:pPr>
              <w:shd w:val="clear" w:color="auto" w:fill="FFFFFF"/>
              <w:spacing w:line="180" w:lineRule="exact"/>
              <w:jc w:val="both"/>
              <w:rPr>
                <w:rFonts w:ascii="Arial" w:hAnsi="Arial" w:cs="Arial"/>
                <w:color w:val="auto"/>
                <w:sz w:val="18"/>
                <w:szCs w:val="18"/>
              </w:rPr>
            </w:pPr>
          </w:p>
        </w:tc>
      </w:tr>
      <w:tr w:rsidR="000B2C0B" w:rsidRPr="000B2C0B" w:rsidTr="000B2C0B">
        <w:tc>
          <w:tcPr>
            <w:tcW w:w="1528" w:type="dxa"/>
            <w:tcBorders>
              <w:top w:val="nil"/>
              <w:left w:val="nil"/>
              <w:bottom w:val="nil"/>
              <w:right w:val="nil"/>
            </w:tcBorders>
          </w:tcPr>
          <w:p w:rsidR="000B2C0B" w:rsidRPr="000B2C0B" w:rsidRDefault="000B2C0B" w:rsidP="000B2C0B">
            <w:pPr>
              <w:spacing w:line="180" w:lineRule="exact"/>
              <w:rPr>
                <w:rFonts w:ascii="Arial" w:hAnsi="Arial" w:cs="Arial"/>
                <w:color w:val="auto"/>
                <w:sz w:val="18"/>
                <w:szCs w:val="18"/>
              </w:rPr>
            </w:pPr>
            <w:r w:rsidRPr="000B2C0B">
              <w:rPr>
                <w:rFonts w:ascii="Arial" w:hAnsi="Arial" w:cs="Arial"/>
                <w:color w:val="auto"/>
                <w:sz w:val="18"/>
                <w:szCs w:val="18"/>
              </w:rPr>
              <w:t>Ожидаемые конечные результаты Подпрограммы</w:t>
            </w:r>
          </w:p>
        </w:tc>
        <w:tc>
          <w:tcPr>
            <w:tcW w:w="3400" w:type="dxa"/>
            <w:tcBorders>
              <w:top w:val="nil"/>
              <w:left w:val="nil"/>
              <w:bottom w:val="nil"/>
              <w:right w:val="nil"/>
            </w:tcBorders>
          </w:tcPr>
          <w:p w:rsidR="000B2C0B" w:rsidRPr="000B2C0B" w:rsidRDefault="000B2C0B" w:rsidP="000B2C0B">
            <w:pPr>
              <w:spacing w:line="180" w:lineRule="exact"/>
              <w:jc w:val="both"/>
              <w:rPr>
                <w:rFonts w:ascii="Arial" w:hAnsi="Arial" w:cs="Arial"/>
                <w:color w:val="auto"/>
                <w:sz w:val="18"/>
                <w:szCs w:val="18"/>
              </w:rPr>
            </w:pPr>
            <w:r w:rsidRPr="000B2C0B">
              <w:rPr>
                <w:rFonts w:ascii="Arial" w:hAnsi="Arial" w:cs="Arial"/>
                <w:color w:val="auto"/>
                <w:sz w:val="18"/>
                <w:szCs w:val="18"/>
              </w:rPr>
              <w:t>увеличение количества приобретенных остановок общественного транспорта на территории Благодарненского городского округа Ставропольского края к 2023 году до 5 единиц;</w:t>
            </w:r>
          </w:p>
          <w:p w:rsidR="000B2C0B" w:rsidRPr="000B2C0B" w:rsidRDefault="000B2C0B" w:rsidP="000B2C0B">
            <w:pPr>
              <w:spacing w:line="180" w:lineRule="exact"/>
              <w:jc w:val="both"/>
              <w:rPr>
                <w:rFonts w:ascii="Arial" w:hAnsi="Arial" w:cs="Arial"/>
                <w:color w:val="auto"/>
                <w:sz w:val="18"/>
                <w:szCs w:val="18"/>
              </w:rPr>
            </w:pPr>
          </w:p>
        </w:tc>
      </w:tr>
    </w:tbl>
    <w:p w:rsidR="00852496" w:rsidRDefault="00852496" w:rsidP="00852496">
      <w:pPr>
        <w:spacing w:line="240" w:lineRule="exact"/>
        <w:ind w:firstLine="142"/>
        <w:rPr>
          <w:rFonts w:ascii="Arial" w:hAnsi="Arial" w:cs="Arial"/>
          <w:sz w:val="18"/>
          <w:szCs w:val="18"/>
        </w:rPr>
      </w:pPr>
    </w:p>
    <w:p w:rsidR="003B5B0F" w:rsidRPr="003B5B0F" w:rsidRDefault="003B5B0F" w:rsidP="006A6E57">
      <w:pPr>
        <w:spacing w:line="240" w:lineRule="exact"/>
        <w:ind w:firstLine="567"/>
        <w:jc w:val="both"/>
        <w:rPr>
          <w:rFonts w:ascii="Arial" w:hAnsi="Arial" w:cs="Arial"/>
          <w:sz w:val="18"/>
          <w:szCs w:val="18"/>
        </w:rPr>
      </w:pPr>
      <w:r w:rsidRPr="003B5B0F">
        <w:rPr>
          <w:rFonts w:ascii="Arial" w:hAnsi="Arial" w:cs="Arial"/>
          <w:sz w:val="18"/>
          <w:szCs w:val="18"/>
        </w:rPr>
        <w:t>Ожидаемые к</w:t>
      </w:r>
      <w:r w:rsidR="006A6E57">
        <w:rPr>
          <w:rFonts w:ascii="Arial" w:hAnsi="Arial" w:cs="Arial"/>
          <w:sz w:val="18"/>
          <w:szCs w:val="18"/>
        </w:rPr>
        <w:t xml:space="preserve">онечные результаты </w:t>
      </w:r>
      <w:proofErr w:type="spellStart"/>
      <w:r w:rsidR="006A6E57">
        <w:rPr>
          <w:rFonts w:ascii="Arial" w:hAnsi="Arial" w:cs="Arial"/>
          <w:sz w:val="18"/>
          <w:szCs w:val="18"/>
        </w:rPr>
        <w:t>Подпрограммы</w:t>
      </w:r>
      <w:r w:rsidRPr="003B5B0F">
        <w:rPr>
          <w:rFonts w:ascii="Arial" w:hAnsi="Arial" w:cs="Arial"/>
          <w:sz w:val="18"/>
          <w:szCs w:val="18"/>
        </w:rPr>
        <w:t>увеличение</w:t>
      </w:r>
      <w:proofErr w:type="spellEnd"/>
      <w:r w:rsidRPr="003B5B0F">
        <w:rPr>
          <w:rFonts w:ascii="Arial" w:hAnsi="Arial" w:cs="Arial"/>
          <w:sz w:val="18"/>
          <w:szCs w:val="18"/>
        </w:rPr>
        <w:t xml:space="preserve"> количества приобретенных остановок общественного транспорта на территории Благодарненского городского округа Ставропольского края к 2023 году до 5 единиц;</w:t>
      </w:r>
    </w:p>
    <w:p w:rsidR="003B5B0F" w:rsidRDefault="003B5B0F" w:rsidP="003B5B0F">
      <w:pPr>
        <w:spacing w:line="240" w:lineRule="exact"/>
        <w:ind w:firstLine="142"/>
        <w:rPr>
          <w:rFonts w:ascii="Arial" w:hAnsi="Arial" w:cs="Arial"/>
          <w:sz w:val="18"/>
          <w:szCs w:val="18"/>
        </w:rPr>
      </w:pPr>
    </w:p>
    <w:p w:rsidR="003B5B0F" w:rsidRPr="003B5B0F" w:rsidRDefault="003B5B0F" w:rsidP="003B5B0F">
      <w:pPr>
        <w:spacing w:line="180" w:lineRule="exact"/>
        <w:ind w:firstLine="142"/>
        <w:jc w:val="center"/>
        <w:rPr>
          <w:rFonts w:ascii="Arial" w:hAnsi="Arial" w:cs="Arial"/>
          <w:sz w:val="18"/>
          <w:szCs w:val="18"/>
        </w:rPr>
      </w:pPr>
      <w:r w:rsidRPr="003B5B0F">
        <w:rPr>
          <w:rFonts w:ascii="Arial" w:hAnsi="Arial" w:cs="Arial"/>
          <w:sz w:val="18"/>
          <w:szCs w:val="18"/>
        </w:rPr>
        <w:t>ХАРАКТЕРИСТИКА</w:t>
      </w:r>
    </w:p>
    <w:p w:rsidR="003B5B0F" w:rsidRPr="003B5B0F" w:rsidRDefault="003B5B0F" w:rsidP="003B5B0F">
      <w:pPr>
        <w:spacing w:line="180" w:lineRule="exact"/>
        <w:ind w:firstLine="142"/>
        <w:jc w:val="center"/>
        <w:rPr>
          <w:rFonts w:ascii="Arial" w:hAnsi="Arial" w:cs="Arial"/>
          <w:sz w:val="18"/>
          <w:szCs w:val="18"/>
        </w:rPr>
      </w:pPr>
      <w:r w:rsidRPr="003B5B0F">
        <w:rPr>
          <w:rFonts w:ascii="Arial" w:hAnsi="Arial" w:cs="Arial"/>
          <w:sz w:val="18"/>
          <w:szCs w:val="18"/>
        </w:rPr>
        <w:t>основных мероприятий подпрограммы</w:t>
      </w:r>
    </w:p>
    <w:p w:rsidR="003B5B0F" w:rsidRPr="003B5B0F" w:rsidRDefault="003B5B0F" w:rsidP="003B5B0F">
      <w:pPr>
        <w:spacing w:line="180" w:lineRule="exact"/>
        <w:ind w:firstLine="142"/>
        <w:rPr>
          <w:rFonts w:ascii="Arial" w:hAnsi="Arial" w:cs="Arial"/>
          <w:sz w:val="18"/>
          <w:szCs w:val="18"/>
        </w:rPr>
      </w:pPr>
    </w:p>
    <w:p w:rsidR="003B5B0F" w:rsidRPr="003B5B0F" w:rsidRDefault="003B5B0F" w:rsidP="003B5B0F">
      <w:pPr>
        <w:spacing w:line="180" w:lineRule="exact"/>
        <w:ind w:firstLine="709"/>
        <w:jc w:val="both"/>
        <w:rPr>
          <w:rFonts w:ascii="Arial" w:hAnsi="Arial" w:cs="Arial"/>
          <w:sz w:val="18"/>
          <w:szCs w:val="18"/>
        </w:rPr>
      </w:pPr>
      <w:r w:rsidRPr="003B5B0F">
        <w:rPr>
          <w:rFonts w:ascii="Arial" w:hAnsi="Arial" w:cs="Arial"/>
          <w:sz w:val="18"/>
          <w:szCs w:val="1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 и должны гарантировать безопасность пассажиров общественного транспорта и пешеходов.</w:t>
      </w:r>
    </w:p>
    <w:p w:rsidR="003B5B0F" w:rsidRPr="003B5B0F" w:rsidRDefault="003B5B0F" w:rsidP="003B5B0F">
      <w:pPr>
        <w:spacing w:line="180" w:lineRule="exact"/>
        <w:ind w:firstLine="709"/>
        <w:jc w:val="both"/>
        <w:rPr>
          <w:rFonts w:ascii="Arial" w:hAnsi="Arial" w:cs="Arial"/>
          <w:sz w:val="18"/>
          <w:szCs w:val="18"/>
        </w:rPr>
      </w:pPr>
      <w:r w:rsidRPr="003B5B0F">
        <w:rPr>
          <w:rFonts w:ascii="Arial" w:hAnsi="Arial" w:cs="Arial"/>
          <w:sz w:val="18"/>
          <w:szCs w:val="18"/>
        </w:rPr>
        <w:t>Основным мероприятием подпрограммы является строительство новых и ремонт существующих остановок общественного транспорта, так как отсутствие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p>
    <w:p w:rsidR="003B5B0F" w:rsidRPr="003B5B0F" w:rsidRDefault="003B5B0F" w:rsidP="003B5B0F">
      <w:pPr>
        <w:spacing w:line="180" w:lineRule="exact"/>
        <w:ind w:firstLine="709"/>
        <w:jc w:val="both"/>
        <w:rPr>
          <w:rFonts w:ascii="Arial" w:hAnsi="Arial" w:cs="Arial"/>
          <w:sz w:val="18"/>
          <w:szCs w:val="18"/>
        </w:rPr>
      </w:pPr>
      <w:r w:rsidRPr="003B5B0F">
        <w:rPr>
          <w:rFonts w:ascii="Arial" w:hAnsi="Arial" w:cs="Arial"/>
          <w:sz w:val="18"/>
          <w:szCs w:val="18"/>
        </w:rPr>
        <w:t>В результате реализации намеченных мероприятий к 2023 году ожидается повышение уровня комфортности и безопасности населения при нахождении на остановках общественного транспорта.</w:t>
      </w:r>
    </w:p>
    <w:p w:rsidR="00852496" w:rsidRDefault="00852496" w:rsidP="003B5B0F">
      <w:pPr>
        <w:spacing w:line="240" w:lineRule="exact"/>
        <w:jc w:val="both"/>
        <w:rPr>
          <w:rFonts w:ascii="Arial" w:hAnsi="Arial" w:cs="Arial"/>
          <w:sz w:val="18"/>
          <w:szCs w:val="18"/>
        </w:rPr>
      </w:pPr>
    </w:p>
    <w:p w:rsidR="003B5B0F" w:rsidRPr="003B5B0F" w:rsidRDefault="003B5B0F" w:rsidP="003B5B0F">
      <w:pPr>
        <w:spacing w:line="240" w:lineRule="exact"/>
        <w:ind w:firstLine="142"/>
        <w:rPr>
          <w:rFonts w:ascii="Arial" w:hAnsi="Arial" w:cs="Arial"/>
          <w:sz w:val="18"/>
          <w:szCs w:val="18"/>
        </w:rPr>
      </w:pPr>
    </w:p>
    <w:p w:rsidR="003B5B0F" w:rsidRPr="003B5B0F" w:rsidRDefault="003B5B0F" w:rsidP="003B5B0F">
      <w:pPr>
        <w:spacing w:line="180" w:lineRule="exact"/>
        <w:ind w:firstLine="142"/>
        <w:jc w:val="center"/>
        <w:rPr>
          <w:rFonts w:ascii="Arial" w:hAnsi="Arial" w:cs="Arial"/>
          <w:sz w:val="18"/>
          <w:szCs w:val="18"/>
        </w:rPr>
      </w:pPr>
      <w:r w:rsidRPr="003B5B0F">
        <w:rPr>
          <w:rFonts w:ascii="Arial" w:hAnsi="Arial" w:cs="Arial"/>
          <w:sz w:val="18"/>
          <w:szCs w:val="18"/>
        </w:rPr>
        <w:lastRenderedPageBreak/>
        <w:t>Приложение 10</w:t>
      </w:r>
    </w:p>
    <w:p w:rsidR="003B5B0F" w:rsidRPr="003B5B0F" w:rsidRDefault="003B5B0F" w:rsidP="003B5B0F">
      <w:pPr>
        <w:spacing w:line="180" w:lineRule="exact"/>
        <w:ind w:firstLine="142"/>
        <w:jc w:val="center"/>
        <w:rPr>
          <w:rFonts w:ascii="Arial" w:hAnsi="Arial" w:cs="Arial"/>
          <w:sz w:val="18"/>
          <w:szCs w:val="18"/>
        </w:rPr>
      </w:pPr>
      <w:r w:rsidRPr="003B5B0F">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3B5B0F" w:rsidRPr="003B5B0F" w:rsidRDefault="003B5B0F" w:rsidP="003B5B0F">
      <w:pPr>
        <w:spacing w:line="180" w:lineRule="exact"/>
        <w:ind w:firstLine="142"/>
        <w:jc w:val="center"/>
        <w:rPr>
          <w:rFonts w:ascii="Arial" w:hAnsi="Arial" w:cs="Arial"/>
          <w:sz w:val="18"/>
          <w:szCs w:val="18"/>
        </w:rPr>
      </w:pPr>
    </w:p>
    <w:p w:rsidR="003B5B0F" w:rsidRPr="003B5B0F" w:rsidRDefault="003B5B0F" w:rsidP="003B5B0F">
      <w:pPr>
        <w:spacing w:line="180" w:lineRule="exact"/>
        <w:ind w:firstLine="142"/>
        <w:jc w:val="center"/>
        <w:rPr>
          <w:rFonts w:ascii="Arial" w:hAnsi="Arial" w:cs="Arial"/>
          <w:sz w:val="18"/>
          <w:szCs w:val="18"/>
        </w:rPr>
      </w:pPr>
      <w:r w:rsidRPr="003B5B0F">
        <w:rPr>
          <w:rFonts w:ascii="Arial" w:hAnsi="Arial" w:cs="Arial"/>
          <w:sz w:val="18"/>
          <w:szCs w:val="18"/>
        </w:rPr>
        <w:t>ПОДПРОГРАММА</w:t>
      </w:r>
    </w:p>
    <w:p w:rsidR="003B5B0F" w:rsidRPr="003B5B0F" w:rsidRDefault="003B5B0F" w:rsidP="003B5B0F">
      <w:pPr>
        <w:spacing w:line="180" w:lineRule="exact"/>
        <w:ind w:firstLine="142"/>
        <w:jc w:val="center"/>
        <w:rPr>
          <w:rFonts w:ascii="Arial" w:hAnsi="Arial" w:cs="Arial"/>
          <w:sz w:val="18"/>
          <w:szCs w:val="18"/>
        </w:rPr>
      </w:pPr>
      <w:r w:rsidRPr="003B5B0F">
        <w:rPr>
          <w:rFonts w:ascii="Arial" w:hAnsi="Arial" w:cs="Arial"/>
          <w:sz w:val="18"/>
          <w:szCs w:val="18"/>
        </w:rPr>
        <w:t xml:space="preserve">«Обеспечение реализации программы «Развитие жилищно-коммунального хозяйства и </w:t>
      </w:r>
      <w:proofErr w:type="gramStart"/>
      <w:r w:rsidRPr="003B5B0F">
        <w:rPr>
          <w:rFonts w:ascii="Arial" w:hAnsi="Arial" w:cs="Arial"/>
          <w:sz w:val="18"/>
          <w:szCs w:val="18"/>
        </w:rPr>
        <w:t>дорожный</w:t>
      </w:r>
      <w:proofErr w:type="gramEnd"/>
      <w:r w:rsidRPr="003B5B0F">
        <w:rPr>
          <w:rFonts w:ascii="Arial" w:hAnsi="Arial" w:cs="Arial"/>
          <w:sz w:val="18"/>
          <w:szCs w:val="18"/>
        </w:rPr>
        <w:t xml:space="preserve"> инфраструктуры» и </w:t>
      </w:r>
      <w:proofErr w:type="spellStart"/>
      <w:r w:rsidRPr="003B5B0F">
        <w:rPr>
          <w:rFonts w:ascii="Arial" w:hAnsi="Arial" w:cs="Arial"/>
          <w:sz w:val="18"/>
          <w:szCs w:val="18"/>
        </w:rPr>
        <w:t>общепрограммные</w:t>
      </w:r>
      <w:proofErr w:type="spellEnd"/>
      <w:r w:rsidRPr="003B5B0F">
        <w:rPr>
          <w:rFonts w:ascii="Arial" w:hAnsi="Arial" w:cs="Arial"/>
          <w:sz w:val="18"/>
          <w:szCs w:val="18"/>
        </w:rPr>
        <w:t xml:space="preserve"> мероприятия» муниципальной программы Благодарненского городского округа Ставропольского края «Развитие жилищно-коммунального хозяйства и дорожный инфраструктуры»</w:t>
      </w:r>
    </w:p>
    <w:p w:rsidR="003B5B0F" w:rsidRPr="003B5B0F" w:rsidRDefault="003B5B0F" w:rsidP="003B5B0F">
      <w:pPr>
        <w:spacing w:line="180" w:lineRule="exact"/>
        <w:ind w:firstLine="142"/>
        <w:rPr>
          <w:rFonts w:ascii="Arial" w:hAnsi="Arial" w:cs="Arial"/>
          <w:sz w:val="18"/>
          <w:szCs w:val="18"/>
        </w:rPr>
      </w:pPr>
    </w:p>
    <w:p w:rsidR="003B5B0F" w:rsidRPr="003B5B0F" w:rsidRDefault="003B5B0F" w:rsidP="003B5B0F">
      <w:pPr>
        <w:spacing w:line="180" w:lineRule="exact"/>
        <w:ind w:firstLine="142"/>
        <w:rPr>
          <w:rFonts w:ascii="Arial" w:hAnsi="Arial" w:cs="Arial"/>
          <w:sz w:val="18"/>
          <w:szCs w:val="18"/>
        </w:rPr>
      </w:pPr>
    </w:p>
    <w:p w:rsidR="003B5B0F" w:rsidRPr="003B5B0F" w:rsidRDefault="003B5B0F" w:rsidP="003B5B0F">
      <w:pPr>
        <w:spacing w:line="180" w:lineRule="exact"/>
        <w:ind w:firstLine="567"/>
        <w:jc w:val="both"/>
        <w:rPr>
          <w:rFonts w:ascii="Arial" w:hAnsi="Arial" w:cs="Arial"/>
          <w:sz w:val="18"/>
          <w:szCs w:val="18"/>
        </w:rPr>
      </w:pPr>
      <w:r w:rsidRPr="003B5B0F">
        <w:rPr>
          <w:rFonts w:ascii="Arial" w:hAnsi="Arial" w:cs="Arial"/>
          <w:sz w:val="18"/>
          <w:szCs w:val="18"/>
        </w:rPr>
        <w:t xml:space="preserve">Основным мероприятием подпрограммы «Обеспечение реализации программы «Развитие жилищно-коммунального хозяйства и </w:t>
      </w:r>
      <w:proofErr w:type="gramStart"/>
      <w:r w:rsidRPr="003B5B0F">
        <w:rPr>
          <w:rFonts w:ascii="Arial" w:hAnsi="Arial" w:cs="Arial"/>
          <w:sz w:val="18"/>
          <w:szCs w:val="18"/>
        </w:rPr>
        <w:t>дорожный</w:t>
      </w:r>
      <w:proofErr w:type="gramEnd"/>
      <w:r w:rsidRPr="003B5B0F">
        <w:rPr>
          <w:rFonts w:ascii="Arial" w:hAnsi="Arial" w:cs="Arial"/>
          <w:sz w:val="18"/>
          <w:szCs w:val="18"/>
        </w:rPr>
        <w:t xml:space="preserve"> инфраструктуры» и </w:t>
      </w:r>
      <w:proofErr w:type="spellStart"/>
      <w:r w:rsidRPr="003B5B0F">
        <w:rPr>
          <w:rFonts w:ascii="Arial" w:hAnsi="Arial" w:cs="Arial"/>
          <w:sz w:val="18"/>
          <w:szCs w:val="18"/>
        </w:rPr>
        <w:t>общепрограммные</w:t>
      </w:r>
      <w:proofErr w:type="spellEnd"/>
      <w:r w:rsidRPr="003B5B0F">
        <w:rPr>
          <w:rFonts w:ascii="Arial" w:hAnsi="Arial" w:cs="Arial"/>
          <w:sz w:val="18"/>
          <w:szCs w:val="18"/>
        </w:rPr>
        <w:t xml:space="preserve"> мероприятия» муниципальной программы Благодарненского городского округа Ставропольского края «Развитие жилищно-коммунального хозяйства и дорожный инфраструктуры» (далее соответственно - Подпрограмма, Программа) является обеспечение деятельности органов местного самоуправления Благодарненского городского округа Ставропольского края по реализации муниципальной Программы.</w:t>
      </w:r>
    </w:p>
    <w:p w:rsidR="003B5B0F" w:rsidRPr="003B5B0F" w:rsidRDefault="003B5B0F" w:rsidP="003B5B0F">
      <w:pPr>
        <w:spacing w:line="180" w:lineRule="exact"/>
        <w:ind w:firstLine="567"/>
        <w:jc w:val="both"/>
        <w:rPr>
          <w:rFonts w:ascii="Arial" w:hAnsi="Arial" w:cs="Arial"/>
          <w:sz w:val="18"/>
          <w:szCs w:val="18"/>
        </w:rPr>
      </w:pPr>
      <w:r w:rsidRPr="003B5B0F">
        <w:rPr>
          <w:rFonts w:ascii="Arial" w:hAnsi="Arial" w:cs="Arial"/>
          <w:sz w:val="18"/>
          <w:szCs w:val="18"/>
        </w:rPr>
        <w:t>Для достижения цели Подпрограммы необходимо обеспечить решение следующих задач Подпрограммы:</w:t>
      </w:r>
    </w:p>
    <w:p w:rsidR="003B5B0F" w:rsidRPr="003B5B0F" w:rsidRDefault="003B5B0F" w:rsidP="003B5B0F">
      <w:pPr>
        <w:spacing w:line="180" w:lineRule="exact"/>
        <w:ind w:firstLine="567"/>
        <w:jc w:val="both"/>
        <w:rPr>
          <w:rFonts w:ascii="Arial" w:hAnsi="Arial" w:cs="Arial"/>
          <w:sz w:val="18"/>
          <w:szCs w:val="18"/>
        </w:rPr>
      </w:pPr>
      <w:r w:rsidRPr="003B5B0F">
        <w:rPr>
          <w:rFonts w:ascii="Arial" w:hAnsi="Arial" w:cs="Arial"/>
          <w:sz w:val="18"/>
          <w:szCs w:val="18"/>
        </w:rPr>
        <w:t xml:space="preserve">выполнение функций органов местного самоуправления Благодарненского городского округа Ставропольского края по осуществлению местного самоуправления в </w:t>
      </w:r>
      <w:proofErr w:type="spellStart"/>
      <w:r w:rsidRPr="003B5B0F">
        <w:rPr>
          <w:rFonts w:ascii="Arial" w:hAnsi="Arial" w:cs="Arial"/>
          <w:sz w:val="18"/>
          <w:szCs w:val="18"/>
        </w:rPr>
        <w:t>Благодарненском</w:t>
      </w:r>
      <w:proofErr w:type="spellEnd"/>
      <w:r w:rsidRPr="003B5B0F">
        <w:rPr>
          <w:rFonts w:ascii="Arial" w:hAnsi="Arial" w:cs="Arial"/>
          <w:sz w:val="18"/>
          <w:szCs w:val="18"/>
        </w:rPr>
        <w:t xml:space="preserve">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Положением об управлении муниципального хозяйства администрации Благодарненского городского округа Ставропольского края;</w:t>
      </w:r>
    </w:p>
    <w:p w:rsidR="003B5B0F" w:rsidRPr="003B5B0F" w:rsidRDefault="003B5B0F" w:rsidP="003B5B0F">
      <w:pPr>
        <w:spacing w:line="180" w:lineRule="exact"/>
        <w:ind w:firstLine="567"/>
        <w:jc w:val="both"/>
        <w:rPr>
          <w:rFonts w:ascii="Arial" w:hAnsi="Arial" w:cs="Arial"/>
          <w:sz w:val="18"/>
          <w:szCs w:val="18"/>
        </w:rPr>
      </w:pPr>
      <w:r w:rsidRPr="003B5B0F">
        <w:rPr>
          <w:rFonts w:ascii="Arial" w:hAnsi="Arial" w:cs="Arial"/>
          <w:sz w:val="18"/>
          <w:szCs w:val="18"/>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3B5B0F" w:rsidRPr="003B5B0F" w:rsidRDefault="003B5B0F" w:rsidP="003B5B0F">
      <w:pPr>
        <w:spacing w:line="180" w:lineRule="exact"/>
        <w:ind w:firstLine="567"/>
        <w:jc w:val="both"/>
        <w:rPr>
          <w:rFonts w:ascii="Arial" w:hAnsi="Arial" w:cs="Arial"/>
          <w:sz w:val="18"/>
          <w:szCs w:val="18"/>
        </w:rPr>
      </w:pPr>
      <w:r w:rsidRPr="003B5B0F">
        <w:rPr>
          <w:rFonts w:ascii="Arial" w:hAnsi="Arial" w:cs="Arial"/>
          <w:sz w:val="18"/>
          <w:szCs w:val="18"/>
        </w:rPr>
        <w:t>реализация переданных государственных полномочий в соответствии с федеральными и краевыми законами.</w:t>
      </w:r>
    </w:p>
    <w:p w:rsidR="003B5B0F" w:rsidRPr="003B5B0F" w:rsidRDefault="003B5B0F" w:rsidP="003B5B0F">
      <w:pPr>
        <w:spacing w:line="180" w:lineRule="exact"/>
        <w:ind w:firstLine="567"/>
        <w:jc w:val="both"/>
        <w:rPr>
          <w:rFonts w:ascii="Arial" w:hAnsi="Arial" w:cs="Arial"/>
          <w:sz w:val="18"/>
          <w:szCs w:val="18"/>
        </w:rPr>
      </w:pPr>
      <w:r w:rsidRPr="003B5B0F">
        <w:rPr>
          <w:rFonts w:ascii="Arial" w:hAnsi="Arial" w:cs="Arial"/>
          <w:sz w:val="18"/>
          <w:szCs w:val="18"/>
        </w:rPr>
        <w:t>Перечень основных мероприятий Подпрограммы приведен в приложении 2 к Программе.</w:t>
      </w:r>
    </w:p>
    <w:p w:rsidR="003B5B0F" w:rsidRPr="003B5B0F" w:rsidRDefault="003B5B0F" w:rsidP="003B5B0F">
      <w:pPr>
        <w:spacing w:line="180" w:lineRule="exact"/>
        <w:jc w:val="both"/>
        <w:rPr>
          <w:rFonts w:ascii="Arial" w:hAnsi="Arial" w:cs="Arial"/>
          <w:sz w:val="18"/>
          <w:szCs w:val="18"/>
        </w:rPr>
      </w:pPr>
    </w:p>
    <w:p w:rsidR="003B5B0F" w:rsidRPr="003B5B0F" w:rsidRDefault="003B5B0F" w:rsidP="003B5B0F">
      <w:pPr>
        <w:spacing w:line="180" w:lineRule="exact"/>
        <w:ind w:firstLine="142"/>
        <w:rPr>
          <w:rFonts w:ascii="Arial" w:hAnsi="Arial" w:cs="Arial"/>
          <w:sz w:val="18"/>
          <w:szCs w:val="18"/>
        </w:rPr>
      </w:pPr>
    </w:p>
    <w:p w:rsidR="003B5B0F" w:rsidRPr="003B5B0F" w:rsidRDefault="003B5B0F" w:rsidP="003B5B0F">
      <w:pPr>
        <w:spacing w:line="180" w:lineRule="exact"/>
        <w:ind w:firstLine="142"/>
        <w:rPr>
          <w:rFonts w:ascii="Arial" w:hAnsi="Arial" w:cs="Arial"/>
          <w:sz w:val="18"/>
          <w:szCs w:val="18"/>
        </w:rPr>
      </w:pPr>
    </w:p>
    <w:p w:rsidR="003B5B0F" w:rsidRPr="003B5B0F" w:rsidRDefault="003B5B0F" w:rsidP="00CC4A3A">
      <w:pPr>
        <w:spacing w:line="180" w:lineRule="exact"/>
        <w:rPr>
          <w:rFonts w:ascii="Arial" w:hAnsi="Arial" w:cs="Arial"/>
          <w:sz w:val="18"/>
          <w:szCs w:val="18"/>
        </w:rPr>
      </w:pPr>
      <w:r w:rsidRPr="003B5B0F">
        <w:rPr>
          <w:rFonts w:ascii="Arial" w:hAnsi="Arial" w:cs="Arial"/>
          <w:sz w:val="18"/>
          <w:szCs w:val="18"/>
        </w:rPr>
        <w:t>Первый заместитель главы администрации</w:t>
      </w:r>
    </w:p>
    <w:p w:rsidR="003B5B0F" w:rsidRPr="003B5B0F" w:rsidRDefault="003B5B0F" w:rsidP="00CC4A3A">
      <w:pPr>
        <w:spacing w:line="180" w:lineRule="exact"/>
        <w:rPr>
          <w:rFonts w:ascii="Arial" w:hAnsi="Arial" w:cs="Arial"/>
          <w:sz w:val="18"/>
          <w:szCs w:val="18"/>
        </w:rPr>
      </w:pPr>
      <w:r w:rsidRPr="003B5B0F">
        <w:rPr>
          <w:rFonts w:ascii="Arial" w:hAnsi="Arial" w:cs="Arial"/>
          <w:sz w:val="18"/>
          <w:szCs w:val="18"/>
        </w:rPr>
        <w:t>Благодарненского городского округа</w:t>
      </w:r>
    </w:p>
    <w:p w:rsidR="00852496" w:rsidRDefault="003B5B0F" w:rsidP="00CC4A3A">
      <w:pPr>
        <w:spacing w:line="180" w:lineRule="exact"/>
        <w:rPr>
          <w:rFonts w:ascii="Arial" w:hAnsi="Arial" w:cs="Arial"/>
          <w:sz w:val="18"/>
          <w:szCs w:val="18"/>
        </w:rPr>
      </w:pPr>
      <w:r w:rsidRPr="003B5B0F">
        <w:rPr>
          <w:rFonts w:ascii="Arial" w:hAnsi="Arial" w:cs="Arial"/>
          <w:sz w:val="18"/>
          <w:szCs w:val="18"/>
        </w:rPr>
        <w:t xml:space="preserve">Ставропольского края               </w:t>
      </w:r>
      <w:r w:rsidR="00CC4A3A">
        <w:rPr>
          <w:rFonts w:ascii="Arial" w:hAnsi="Arial" w:cs="Arial"/>
          <w:sz w:val="18"/>
          <w:szCs w:val="18"/>
        </w:rPr>
        <w:t xml:space="preserve">        </w:t>
      </w:r>
      <w:r w:rsidRPr="003B5B0F">
        <w:rPr>
          <w:rFonts w:ascii="Arial" w:hAnsi="Arial" w:cs="Arial"/>
          <w:sz w:val="18"/>
          <w:szCs w:val="18"/>
        </w:rPr>
        <w:t xml:space="preserve">    </w:t>
      </w:r>
      <w:r>
        <w:rPr>
          <w:rFonts w:ascii="Arial" w:hAnsi="Arial" w:cs="Arial"/>
          <w:sz w:val="18"/>
          <w:szCs w:val="18"/>
        </w:rPr>
        <w:t xml:space="preserve">  </w:t>
      </w:r>
      <w:r w:rsidRPr="003B5B0F">
        <w:rPr>
          <w:rFonts w:ascii="Arial" w:hAnsi="Arial" w:cs="Arial"/>
          <w:sz w:val="18"/>
          <w:szCs w:val="18"/>
        </w:rPr>
        <w:t>Н.Д. Федюнина</w:t>
      </w:r>
    </w:p>
    <w:p w:rsidR="00852496" w:rsidRDefault="00852496" w:rsidP="00CC4A3A">
      <w:pPr>
        <w:spacing w:line="240" w:lineRule="exact"/>
        <w:rPr>
          <w:rFonts w:ascii="Arial" w:hAnsi="Arial" w:cs="Arial"/>
          <w:sz w:val="18"/>
          <w:szCs w:val="18"/>
        </w:rPr>
      </w:pPr>
    </w:p>
    <w:p w:rsidR="00852496" w:rsidRDefault="00852496" w:rsidP="004121B8">
      <w:pPr>
        <w:spacing w:line="240" w:lineRule="exact"/>
        <w:ind w:firstLine="142"/>
        <w:rPr>
          <w:rFonts w:ascii="Arial" w:hAnsi="Arial" w:cs="Arial"/>
          <w:sz w:val="18"/>
          <w:szCs w:val="18"/>
        </w:rPr>
      </w:pPr>
    </w:p>
    <w:p w:rsidR="00852496" w:rsidRDefault="00852496" w:rsidP="004121B8">
      <w:pPr>
        <w:spacing w:line="240" w:lineRule="exact"/>
        <w:ind w:firstLine="142"/>
        <w:rPr>
          <w:rFonts w:ascii="Arial" w:hAnsi="Arial" w:cs="Arial"/>
          <w:sz w:val="18"/>
          <w:szCs w:val="18"/>
        </w:rPr>
      </w:pPr>
    </w:p>
    <w:p w:rsidR="00307FDA" w:rsidRPr="00307FDA" w:rsidRDefault="00307FDA" w:rsidP="00307FDA">
      <w:pPr>
        <w:spacing w:line="180" w:lineRule="exact"/>
        <w:ind w:firstLine="142"/>
        <w:jc w:val="center"/>
        <w:rPr>
          <w:rFonts w:ascii="Arial" w:hAnsi="Arial" w:cs="Arial"/>
          <w:sz w:val="18"/>
          <w:szCs w:val="18"/>
        </w:rPr>
      </w:pPr>
      <w:r w:rsidRPr="00307FDA">
        <w:rPr>
          <w:rFonts w:ascii="Arial" w:hAnsi="Arial" w:cs="Arial"/>
          <w:sz w:val="18"/>
          <w:szCs w:val="18"/>
        </w:rPr>
        <w:t>ПОСТАНОВЛЕНИЕ</w:t>
      </w:r>
    </w:p>
    <w:p w:rsidR="00307FDA" w:rsidRPr="00307FDA" w:rsidRDefault="00307FDA" w:rsidP="00307FDA">
      <w:pPr>
        <w:spacing w:line="180" w:lineRule="exact"/>
        <w:ind w:firstLine="142"/>
        <w:jc w:val="center"/>
        <w:rPr>
          <w:rFonts w:ascii="Arial" w:hAnsi="Arial" w:cs="Arial"/>
          <w:sz w:val="18"/>
          <w:szCs w:val="18"/>
        </w:rPr>
      </w:pPr>
    </w:p>
    <w:p w:rsidR="00307FDA" w:rsidRPr="00307FDA" w:rsidRDefault="00307FDA" w:rsidP="00307FDA">
      <w:pPr>
        <w:spacing w:line="180" w:lineRule="exact"/>
        <w:ind w:firstLine="142"/>
        <w:jc w:val="center"/>
        <w:rPr>
          <w:rFonts w:ascii="Arial" w:hAnsi="Arial" w:cs="Arial"/>
          <w:sz w:val="18"/>
          <w:szCs w:val="18"/>
        </w:rPr>
      </w:pPr>
      <w:r w:rsidRPr="00307FDA">
        <w:rPr>
          <w:rFonts w:ascii="Arial" w:hAnsi="Arial" w:cs="Arial"/>
          <w:sz w:val="18"/>
          <w:szCs w:val="18"/>
        </w:rPr>
        <w:t>АДМИНИСТРАЦИИ БЛАГОДАРНЕНСКОГО ГОРОДСКОГО ОКРУГА  СТАВРОПОЛЬСКОГО КРАЯ</w:t>
      </w:r>
    </w:p>
    <w:p w:rsidR="00307FDA" w:rsidRPr="00307FDA" w:rsidRDefault="00307FDA" w:rsidP="00307FDA">
      <w:pPr>
        <w:spacing w:line="180" w:lineRule="exact"/>
        <w:ind w:firstLine="142"/>
        <w:jc w:val="center"/>
        <w:rPr>
          <w:rFonts w:ascii="Arial" w:hAnsi="Arial" w:cs="Arial"/>
          <w:sz w:val="18"/>
          <w:szCs w:val="18"/>
        </w:rPr>
      </w:pPr>
      <w:r>
        <w:rPr>
          <w:rFonts w:ascii="Arial" w:hAnsi="Arial" w:cs="Arial"/>
          <w:sz w:val="18"/>
          <w:szCs w:val="18"/>
        </w:rPr>
        <w:t xml:space="preserve">30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307FDA">
        <w:rPr>
          <w:rFonts w:ascii="Arial" w:hAnsi="Arial" w:cs="Arial"/>
          <w:sz w:val="18"/>
          <w:szCs w:val="18"/>
        </w:rPr>
        <w:t>№ 1443</w:t>
      </w:r>
    </w:p>
    <w:p w:rsidR="00307FDA" w:rsidRDefault="00307FDA" w:rsidP="00307FDA">
      <w:pPr>
        <w:spacing w:line="180" w:lineRule="exact"/>
        <w:ind w:firstLine="142"/>
        <w:rPr>
          <w:rFonts w:ascii="Arial" w:hAnsi="Arial" w:cs="Arial"/>
          <w:sz w:val="18"/>
          <w:szCs w:val="18"/>
        </w:rPr>
      </w:pPr>
    </w:p>
    <w:p w:rsidR="00307FDA" w:rsidRPr="00307FDA" w:rsidRDefault="00307FDA" w:rsidP="00307FDA">
      <w:pPr>
        <w:spacing w:line="180" w:lineRule="exact"/>
        <w:ind w:firstLine="142"/>
        <w:rPr>
          <w:rFonts w:ascii="Arial" w:hAnsi="Arial" w:cs="Arial"/>
          <w:sz w:val="18"/>
          <w:szCs w:val="18"/>
        </w:rPr>
      </w:pPr>
    </w:p>
    <w:p w:rsidR="00307FDA" w:rsidRPr="00307FDA" w:rsidRDefault="00307FDA" w:rsidP="00307FDA">
      <w:pPr>
        <w:spacing w:line="180" w:lineRule="exact"/>
        <w:ind w:firstLine="567"/>
        <w:jc w:val="both"/>
        <w:rPr>
          <w:rFonts w:ascii="Arial" w:hAnsi="Arial" w:cs="Arial"/>
          <w:sz w:val="18"/>
          <w:szCs w:val="18"/>
        </w:rPr>
      </w:pPr>
      <w:r w:rsidRPr="00307FDA">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25декабря 2020 года № 1774</w:t>
      </w:r>
    </w:p>
    <w:p w:rsidR="00307FDA" w:rsidRPr="00307FDA" w:rsidRDefault="00307FDA" w:rsidP="00307FDA">
      <w:pPr>
        <w:spacing w:line="180" w:lineRule="exact"/>
        <w:ind w:firstLine="567"/>
        <w:jc w:val="both"/>
        <w:rPr>
          <w:rFonts w:ascii="Arial" w:hAnsi="Arial" w:cs="Arial"/>
          <w:sz w:val="18"/>
          <w:szCs w:val="18"/>
        </w:rPr>
      </w:pPr>
    </w:p>
    <w:p w:rsidR="00307FDA" w:rsidRPr="00307FDA" w:rsidRDefault="00307FDA" w:rsidP="00307FDA">
      <w:pPr>
        <w:spacing w:line="180" w:lineRule="exact"/>
        <w:ind w:firstLine="567"/>
        <w:jc w:val="both"/>
        <w:rPr>
          <w:rFonts w:ascii="Arial" w:hAnsi="Arial" w:cs="Arial"/>
          <w:sz w:val="18"/>
          <w:szCs w:val="18"/>
        </w:rPr>
      </w:pPr>
      <w:proofErr w:type="gramStart"/>
      <w:r w:rsidRPr="00307FDA">
        <w:rPr>
          <w:rFonts w:ascii="Arial" w:hAnsi="Arial" w:cs="Arial"/>
          <w:sz w:val="18"/>
          <w:szCs w:val="18"/>
        </w:rPr>
        <w:t xml:space="preserve">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w:t>
      </w:r>
      <w:r w:rsidRPr="00307FDA">
        <w:rPr>
          <w:rFonts w:ascii="Arial" w:hAnsi="Arial" w:cs="Arial"/>
          <w:sz w:val="18"/>
          <w:szCs w:val="18"/>
        </w:rPr>
        <w:lastRenderedPageBreak/>
        <w:t>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307FDA">
        <w:rPr>
          <w:rFonts w:ascii="Arial" w:hAnsi="Arial" w:cs="Arial"/>
          <w:sz w:val="18"/>
          <w:szCs w:val="18"/>
        </w:rPr>
        <w:t xml:space="preserve"> </w:t>
      </w:r>
      <w:proofErr w:type="gramStart"/>
      <w:r w:rsidRPr="00307FDA">
        <w:rPr>
          <w:rFonts w:ascii="Arial" w:hAnsi="Arial" w:cs="Arial"/>
          <w:sz w:val="18"/>
          <w:szCs w:val="18"/>
        </w:rPr>
        <w:t>2020 года № 387, от 07 декабря 2020 года № 1644, от 09 ноября 2021 года № 1214),методическими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w:t>
      </w:r>
      <w:proofErr w:type="gramEnd"/>
      <w:r w:rsidRPr="00307FDA">
        <w:rPr>
          <w:rFonts w:ascii="Arial" w:hAnsi="Arial" w:cs="Arial"/>
          <w:sz w:val="18"/>
          <w:szCs w:val="18"/>
        </w:rPr>
        <w:t xml:space="preserve"> </w:t>
      </w:r>
      <w:proofErr w:type="gramStart"/>
      <w:r w:rsidRPr="00307FDA">
        <w:rPr>
          <w:rFonts w:ascii="Arial" w:hAnsi="Arial" w:cs="Arial"/>
          <w:sz w:val="18"/>
          <w:szCs w:val="18"/>
        </w:rPr>
        <w:t>распоряжением администрации Благодарненского городского 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(в редакции распоряжений администрации Благодарненского городского округа Ставропольского края от 01 августа 2019 года № 708-р, от 09 сентября 2019 года № 876-р</w:t>
      </w:r>
      <w:proofErr w:type="gramEnd"/>
      <w:r w:rsidRPr="00307FDA">
        <w:rPr>
          <w:rFonts w:ascii="Arial" w:hAnsi="Arial" w:cs="Arial"/>
          <w:sz w:val="18"/>
          <w:szCs w:val="18"/>
        </w:rPr>
        <w:t>, от 22 января 2020 года № 24-р, от 19 июня 2020 года № 397-р, от 10 сентября 2020 года № 595-р, от 18 октября 2021 года № 698-р), администрация Благодарненского городского округа Ставропольского края</w:t>
      </w:r>
    </w:p>
    <w:p w:rsidR="00307FDA" w:rsidRPr="00307FDA" w:rsidRDefault="00307FDA" w:rsidP="00307FDA">
      <w:pPr>
        <w:spacing w:line="180" w:lineRule="exact"/>
        <w:ind w:firstLine="567"/>
        <w:jc w:val="both"/>
        <w:rPr>
          <w:rFonts w:ascii="Arial" w:hAnsi="Arial" w:cs="Arial"/>
          <w:sz w:val="18"/>
          <w:szCs w:val="18"/>
        </w:rPr>
      </w:pPr>
    </w:p>
    <w:p w:rsidR="00307FDA" w:rsidRPr="00307FDA" w:rsidRDefault="00307FDA" w:rsidP="00307FDA">
      <w:pPr>
        <w:spacing w:line="180" w:lineRule="exact"/>
        <w:ind w:firstLine="567"/>
        <w:jc w:val="both"/>
        <w:rPr>
          <w:rFonts w:ascii="Arial" w:hAnsi="Arial" w:cs="Arial"/>
          <w:sz w:val="18"/>
          <w:szCs w:val="18"/>
        </w:rPr>
      </w:pPr>
      <w:r w:rsidRPr="00307FDA">
        <w:rPr>
          <w:rFonts w:ascii="Arial" w:hAnsi="Arial" w:cs="Arial"/>
          <w:sz w:val="18"/>
          <w:szCs w:val="18"/>
        </w:rPr>
        <w:t>ПОСТАНОВЛЯЕТ:</w:t>
      </w:r>
    </w:p>
    <w:p w:rsidR="00307FDA" w:rsidRPr="00307FDA" w:rsidRDefault="00307FDA" w:rsidP="00307FDA">
      <w:pPr>
        <w:spacing w:line="180" w:lineRule="exact"/>
        <w:ind w:firstLine="567"/>
        <w:jc w:val="both"/>
        <w:rPr>
          <w:rFonts w:ascii="Arial" w:hAnsi="Arial" w:cs="Arial"/>
          <w:sz w:val="18"/>
          <w:szCs w:val="18"/>
        </w:rPr>
      </w:pPr>
    </w:p>
    <w:p w:rsidR="00307FDA" w:rsidRPr="00307FDA" w:rsidRDefault="00307FDA" w:rsidP="00307FDA">
      <w:pPr>
        <w:spacing w:line="180" w:lineRule="exact"/>
        <w:ind w:firstLine="567"/>
        <w:jc w:val="both"/>
        <w:rPr>
          <w:rFonts w:ascii="Arial" w:hAnsi="Arial" w:cs="Arial"/>
          <w:sz w:val="18"/>
          <w:szCs w:val="18"/>
        </w:rPr>
      </w:pPr>
      <w:proofErr w:type="gramStart"/>
      <w:r w:rsidRPr="00307FDA">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25декабря 2020 года № 1774 «Об утверждении муниципальной программы Благодарненского городского округа Ставропольского края «Развитие сельского хозяйства» (с изменениями, внесенными постановлениями администрации Благодарненского городского округа Ставропольского края от19 августа 2021 года № 923, от 08 декабря</w:t>
      </w:r>
      <w:proofErr w:type="gramEnd"/>
      <w:r w:rsidRPr="00307FDA">
        <w:rPr>
          <w:rFonts w:ascii="Arial" w:hAnsi="Arial" w:cs="Arial"/>
          <w:sz w:val="18"/>
          <w:szCs w:val="18"/>
        </w:rPr>
        <w:t xml:space="preserve"> </w:t>
      </w:r>
      <w:proofErr w:type="gramStart"/>
      <w:r w:rsidRPr="00307FDA">
        <w:rPr>
          <w:rFonts w:ascii="Arial" w:hAnsi="Arial" w:cs="Arial"/>
          <w:sz w:val="18"/>
          <w:szCs w:val="18"/>
        </w:rPr>
        <w:t>2021 года № 1326).</w:t>
      </w:r>
      <w:proofErr w:type="gramEnd"/>
    </w:p>
    <w:p w:rsidR="00307FDA" w:rsidRPr="00307FDA" w:rsidRDefault="00307FDA" w:rsidP="00307FDA">
      <w:pPr>
        <w:spacing w:line="180" w:lineRule="exact"/>
        <w:ind w:firstLine="567"/>
        <w:jc w:val="both"/>
        <w:rPr>
          <w:rFonts w:ascii="Arial" w:hAnsi="Arial" w:cs="Arial"/>
          <w:sz w:val="18"/>
          <w:szCs w:val="18"/>
        </w:rPr>
      </w:pPr>
    </w:p>
    <w:p w:rsidR="00307FDA" w:rsidRPr="00307FDA" w:rsidRDefault="00307FDA" w:rsidP="00307FDA">
      <w:pPr>
        <w:spacing w:line="180" w:lineRule="exact"/>
        <w:ind w:firstLine="567"/>
        <w:jc w:val="both"/>
        <w:rPr>
          <w:rFonts w:ascii="Arial" w:hAnsi="Arial" w:cs="Arial"/>
          <w:sz w:val="18"/>
          <w:szCs w:val="18"/>
        </w:rPr>
      </w:pPr>
      <w:r w:rsidRPr="00307FDA">
        <w:rPr>
          <w:rFonts w:ascii="Arial" w:hAnsi="Arial" w:cs="Arial"/>
          <w:sz w:val="18"/>
          <w:szCs w:val="18"/>
        </w:rPr>
        <w:t xml:space="preserve">2. </w:t>
      </w:r>
      <w:proofErr w:type="gramStart"/>
      <w:r w:rsidRPr="00307FDA">
        <w:rPr>
          <w:rFonts w:ascii="Arial" w:hAnsi="Arial" w:cs="Arial"/>
          <w:sz w:val="18"/>
          <w:szCs w:val="18"/>
        </w:rPr>
        <w:t>Контроль за</w:t>
      </w:r>
      <w:proofErr w:type="gramEnd"/>
      <w:r w:rsidRPr="00307FDA">
        <w:rPr>
          <w:rFonts w:ascii="Arial" w:hAnsi="Arial" w:cs="Arial"/>
          <w:sz w:val="18"/>
          <w:szCs w:val="18"/>
        </w:rPr>
        <w:t xml:space="preserve"> выполнением настоящего постановления возложить на заместителя главы администрации-начальника управления сельского хозяйства и охраны окружающей среды  администрации Благодарненского городского округа Ставропольского края Соколова В.И.</w:t>
      </w:r>
    </w:p>
    <w:p w:rsidR="00307FDA" w:rsidRPr="00307FDA" w:rsidRDefault="00307FDA" w:rsidP="00307FDA">
      <w:pPr>
        <w:spacing w:line="180" w:lineRule="exact"/>
        <w:ind w:firstLine="567"/>
        <w:jc w:val="both"/>
        <w:rPr>
          <w:rFonts w:ascii="Arial" w:hAnsi="Arial" w:cs="Arial"/>
          <w:sz w:val="18"/>
          <w:szCs w:val="18"/>
        </w:rPr>
      </w:pPr>
    </w:p>
    <w:p w:rsidR="00307FDA" w:rsidRPr="00307FDA" w:rsidRDefault="00307FDA" w:rsidP="00307FDA">
      <w:pPr>
        <w:spacing w:line="180" w:lineRule="exact"/>
        <w:ind w:firstLine="567"/>
        <w:jc w:val="both"/>
        <w:rPr>
          <w:rFonts w:ascii="Arial" w:hAnsi="Arial" w:cs="Arial"/>
          <w:sz w:val="18"/>
          <w:szCs w:val="18"/>
        </w:rPr>
      </w:pPr>
      <w:r w:rsidRPr="00307FD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307FDA" w:rsidRPr="00307FDA" w:rsidRDefault="00307FDA" w:rsidP="00307FDA">
      <w:pPr>
        <w:spacing w:line="180" w:lineRule="exact"/>
        <w:ind w:firstLine="142"/>
        <w:rPr>
          <w:rFonts w:ascii="Arial" w:hAnsi="Arial" w:cs="Arial"/>
          <w:sz w:val="18"/>
          <w:szCs w:val="18"/>
        </w:rPr>
      </w:pPr>
    </w:p>
    <w:p w:rsidR="00307FDA" w:rsidRPr="00307FDA" w:rsidRDefault="00307FDA" w:rsidP="00307FDA">
      <w:pPr>
        <w:spacing w:line="180" w:lineRule="exact"/>
        <w:ind w:firstLine="142"/>
        <w:rPr>
          <w:rFonts w:ascii="Arial" w:hAnsi="Arial" w:cs="Arial"/>
          <w:sz w:val="18"/>
          <w:szCs w:val="18"/>
        </w:rPr>
      </w:pPr>
    </w:p>
    <w:p w:rsidR="00307FDA" w:rsidRPr="00307FDA" w:rsidRDefault="00307FDA" w:rsidP="00307FDA">
      <w:pPr>
        <w:spacing w:line="180" w:lineRule="exact"/>
        <w:ind w:firstLine="142"/>
        <w:rPr>
          <w:rFonts w:ascii="Arial" w:hAnsi="Arial" w:cs="Arial"/>
          <w:sz w:val="18"/>
          <w:szCs w:val="18"/>
        </w:rPr>
      </w:pPr>
    </w:p>
    <w:p w:rsidR="00307FDA" w:rsidRPr="00307FDA" w:rsidRDefault="00307FDA" w:rsidP="00307FDA">
      <w:pPr>
        <w:spacing w:line="180" w:lineRule="exact"/>
        <w:rPr>
          <w:rFonts w:ascii="Arial" w:hAnsi="Arial" w:cs="Arial"/>
          <w:sz w:val="18"/>
          <w:szCs w:val="18"/>
        </w:rPr>
      </w:pPr>
      <w:r w:rsidRPr="00307FDA">
        <w:rPr>
          <w:rFonts w:ascii="Arial" w:hAnsi="Arial" w:cs="Arial"/>
          <w:sz w:val="18"/>
          <w:szCs w:val="18"/>
        </w:rPr>
        <w:t>Глава</w:t>
      </w:r>
    </w:p>
    <w:p w:rsidR="00307FDA" w:rsidRDefault="00307FDA" w:rsidP="00307FDA">
      <w:pPr>
        <w:spacing w:line="180" w:lineRule="exact"/>
        <w:rPr>
          <w:rFonts w:ascii="Arial" w:hAnsi="Arial" w:cs="Arial"/>
          <w:sz w:val="18"/>
          <w:szCs w:val="18"/>
        </w:rPr>
      </w:pPr>
      <w:r w:rsidRPr="00307FDA">
        <w:rPr>
          <w:rFonts w:ascii="Arial" w:hAnsi="Arial" w:cs="Arial"/>
          <w:sz w:val="18"/>
          <w:szCs w:val="18"/>
        </w:rPr>
        <w:t>Благодарненского городского округа</w:t>
      </w:r>
    </w:p>
    <w:p w:rsidR="00852496" w:rsidRDefault="00307FDA" w:rsidP="00307FDA">
      <w:pPr>
        <w:spacing w:line="180" w:lineRule="exact"/>
        <w:rPr>
          <w:rFonts w:ascii="Arial" w:hAnsi="Arial" w:cs="Arial"/>
          <w:sz w:val="18"/>
          <w:szCs w:val="18"/>
        </w:rPr>
      </w:pPr>
      <w:r w:rsidRPr="00307FDA">
        <w:rPr>
          <w:rFonts w:ascii="Arial" w:hAnsi="Arial" w:cs="Arial"/>
          <w:sz w:val="18"/>
          <w:szCs w:val="18"/>
        </w:rPr>
        <w:t>Ставропольского края</w:t>
      </w:r>
      <w:r w:rsidRPr="00307FDA">
        <w:rPr>
          <w:rFonts w:ascii="Arial" w:hAnsi="Arial" w:cs="Arial"/>
          <w:sz w:val="18"/>
          <w:szCs w:val="18"/>
        </w:rPr>
        <w:tab/>
      </w:r>
      <w:r>
        <w:rPr>
          <w:rFonts w:ascii="Arial" w:hAnsi="Arial" w:cs="Arial"/>
          <w:sz w:val="18"/>
          <w:szCs w:val="18"/>
        </w:rPr>
        <w:t xml:space="preserve">                       </w:t>
      </w:r>
      <w:r w:rsidRPr="00307FDA">
        <w:rPr>
          <w:rFonts w:ascii="Arial" w:hAnsi="Arial" w:cs="Arial"/>
          <w:sz w:val="18"/>
          <w:szCs w:val="18"/>
        </w:rPr>
        <w:t>А.И. Теньков</w:t>
      </w:r>
    </w:p>
    <w:p w:rsidR="00852496" w:rsidRDefault="00852496" w:rsidP="00307FDA">
      <w:pPr>
        <w:spacing w:line="240" w:lineRule="exact"/>
        <w:rPr>
          <w:rFonts w:ascii="Arial" w:hAnsi="Arial" w:cs="Arial"/>
          <w:sz w:val="18"/>
          <w:szCs w:val="18"/>
        </w:rPr>
      </w:pPr>
    </w:p>
    <w:p w:rsidR="006B3918" w:rsidRDefault="006B3918" w:rsidP="004121B8">
      <w:pPr>
        <w:spacing w:line="240" w:lineRule="exact"/>
        <w:ind w:firstLine="142"/>
        <w:rPr>
          <w:rFonts w:ascii="Arial" w:hAnsi="Arial" w:cs="Arial"/>
          <w:sz w:val="18"/>
          <w:szCs w:val="18"/>
        </w:rPr>
      </w:pPr>
    </w:p>
    <w:p w:rsidR="00DF78D8" w:rsidRPr="00DF78D8" w:rsidRDefault="00DF78D8" w:rsidP="00DF78D8">
      <w:pPr>
        <w:spacing w:line="240" w:lineRule="exact"/>
        <w:ind w:firstLine="142"/>
        <w:jc w:val="right"/>
        <w:rPr>
          <w:rFonts w:ascii="Arial" w:hAnsi="Arial" w:cs="Arial"/>
          <w:sz w:val="18"/>
          <w:szCs w:val="18"/>
        </w:rPr>
      </w:pPr>
      <w:r w:rsidRPr="00DF78D8">
        <w:rPr>
          <w:rFonts w:ascii="Arial" w:hAnsi="Arial" w:cs="Arial"/>
          <w:sz w:val="18"/>
          <w:szCs w:val="18"/>
        </w:rPr>
        <w:lastRenderedPageBreak/>
        <w:tab/>
        <w:t>УТВЕРЖДЕНЫ</w:t>
      </w:r>
    </w:p>
    <w:p w:rsidR="00DF78D8" w:rsidRPr="00DF78D8" w:rsidRDefault="00DF78D8" w:rsidP="00DF78D8">
      <w:pPr>
        <w:spacing w:line="180" w:lineRule="exact"/>
        <w:ind w:firstLine="142"/>
        <w:jc w:val="right"/>
        <w:rPr>
          <w:rFonts w:ascii="Arial" w:hAnsi="Arial" w:cs="Arial"/>
          <w:sz w:val="18"/>
          <w:szCs w:val="18"/>
        </w:rPr>
      </w:pPr>
      <w:r w:rsidRPr="00DF78D8">
        <w:rPr>
          <w:rFonts w:ascii="Arial" w:hAnsi="Arial" w:cs="Arial"/>
          <w:sz w:val="18"/>
          <w:szCs w:val="18"/>
        </w:rPr>
        <w:t>постановлением администрации Благодарненского городского округа  Ставропольского края</w:t>
      </w:r>
    </w:p>
    <w:p w:rsidR="00DF78D8" w:rsidRPr="00DF78D8" w:rsidRDefault="00DF78D8" w:rsidP="00DF78D8">
      <w:pPr>
        <w:spacing w:line="180" w:lineRule="exact"/>
        <w:ind w:firstLine="142"/>
        <w:jc w:val="right"/>
        <w:rPr>
          <w:rFonts w:ascii="Arial" w:hAnsi="Arial" w:cs="Arial"/>
          <w:sz w:val="18"/>
          <w:szCs w:val="18"/>
        </w:rPr>
      </w:pPr>
      <w:r w:rsidRPr="00DF78D8">
        <w:rPr>
          <w:rFonts w:ascii="Arial" w:hAnsi="Arial" w:cs="Arial"/>
          <w:sz w:val="18"/>
          <w:szCs w:val="18"/>
        </w:rPr>
        <w:t>от 30 декабря 2021 года № 1443</w:t>
      </w:r>
    </w:p>
    <w:p w:rsidR="00DF78D8" w:rsidRPr="00DF78D8" w:rsidRDefault="00DF78D8" w:rsidP="00DF78D8">
      <w:pPr>
        <w:spacing w:line="180" w:lineRule="exact"/>
        <w:ind w:firstLine="142"/>
        <w:jc w:val="both"/>
        <w:rPr>
          <w:rFonts w:ascii="Arial" w:hAnsi="Arial" w:cs="Arial"/>
          <w:sz w:val="18"/>
          <w:szCs w:val="18"/>
        </w:rPr>
      </w:pPr>
    </w:p>
    <w:p w:rsidR="00DF78D8" w:rsidRPr="00DF78D8" w:rsidRDefault="00DF78D8" w:rsidP="00DF78D8">
      <w:pPr>
        <w:spacing w:line="180" w:lineRule="exact"/>
        <w:ind w:firstLine="142"/>
        <w:jc w:val="both"/>
        <w:rPr>
          <w:rFonts w:ascii="Arial" w:hAnsi="Arial" w:cs="Arial"/>
          <w:sz w:val="18"/>
          <w:szCs w:val="18"/>
        </w:rPr>
      </w:pPr>
    </w:p>
    <w:p w:rsidR="00DF78D8" w:rsidRPr="00DF78D8" w:rsidRDefault="00DF78D8" w:rsidP="00DF78D8">
      <w:pPr>
        <w:spacing w:line="180" w:lineRule="exact"/>
        <w:ind w:firstLine="142"/>
        <w:jc w:val="both"/>
        <w:rPr>
          <w:rFonts w:ascii="Arial" w:hAnsi="Arial" w:cs="Arial"/>
          <w:sz w:val="18"/>
          <w:szCs w:val="18"/>
        </w:rPr>
      </w:pPr>
      <w:r w:rsidRPr="00DF78D8">
        <w:rPr>
          <w:rFonts w:ascii="Arial" w:hAnsi="Arial" w:cs="Arial"/>
          <w:sz w:val="18"/>
          <w:szCs w:val="18"/>
        </w:rPr>
        <w:t>ИЗМЕНЕНИЯ,</w:t>
      </w:r>
    </w:p>
    <w:p w:rsidR="00DF78D8" w:rsidRPr="00DF78D8" w:rsidRDefault="00DF78D8" w:rsidP="00DF78D8">
      <w:pPr>
        <w:spacing w:line="180" w:lineRule="exact"/>
        <w:ind w:firstLine="142"/>
        <w:jc w:val="both"/>
        <w:rPr>
          <w:rFonts w:ascii="Arial" w:hAnsi="Arial" w:cs="Arial"/>
          <w:sz w:val="18"/>
          <w:szCs w:val="18"/>
        </w:rPr>
      </w:pPr>
      <w:proofErr w:type="gramStart"/>
      <w:r w:rsidRPr="00DF78D8">
        <w:rPr>
          <w:rFonts w:ascii="Arial" w:hAnsi="Arial" w:cs="Arial"/>
          <w:sz w:val="18"/>
          <w:szCs w:val="18"/>
        </w:rPr>
        <w:t>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25 декабря 2020 года № 1774 «Об утверждении муниципальной программы Благодарненского городского округа Ставропольского края «Развитие сельского хозяйства»</w:t>
      </w:r>
      <w:proofErr w:type="gramEnd"/>
    </w:p>
    <w:p w:rsidR="00DF78D8" w:rsidRPr="00DF78D8" w:rsidRDefault="00DF78D8" w:rsidP="00DF78D8">
      <w:pPr>
        <w:spacing w:line="180" w:lineRule="exact"/>
        <w:ind w:firstLine="142"/>
        <w:jc w:val="both"/>
        <w:rPr>
          <w:rFonts w:ascii="Arial" w:hAnsi="Arial" w:cs="Arial"/>
          <w:sz w:val="18"/>
          <w:szCs w:val="18"/>
        </w:rPr>
      </w:pPr>
    </w:p>
    <w:p w:rsidR="006B3918" w:rsidRDefault="00DF78D8" w:rsidP="00DF78D8">
      <w:pPr>
        <w:spacing w:line="180" w:lineRule="exact"/>
        <w:ind w:firstLine="567"/>
        <w:jc w:val="both"/>
        <w:rPr>
          <w:rFonts w:ascii="Arial" w:hAnsi="Arial" w:cs="Arial"/>
          <w:sz w:val="18"/>
          <w:szCs w:val="18"/>
        </w:rPr>
      </w:pPr>
      <w:r>
        <w:rPr>
          <w:rFonts w:ascii="Arial" w:hAnsi="Arial" w:cs="Arial"/>
          <w:sz w:val="18"/>
          <w:szCs w:val="18"/>
        </w:rPr>
        <w:t>1.</w:t>
      </w:r>
      <w:r w:rsidRPr="00DF78D8">
        <w:rPr>
          <w:rFonts w:ascii="Arial" w:hAnsi="Arial" w:cs="Arial"/>
          <w:sz w:val="18"/>
          <w:szCs w:val="18"/>
        </w:rPr>
        <w:t>В паспорте программы «Развитие сельского хозяйства» позицию «Объемы и источники финансового обеспечения программы» изложить в следующей редакции:</w:t>
      </w:r>
    </w:p>
    <w:tbl>
      <w:tblPr>
        <w:tblW w:w="4786" w:type="dxa"/>
        <w:tblLook w:val="04A0" w:firstRow="1" w:lastRow="0" w:firstColumn="1" w:lastColumn="0" w:noHBand="0" w:noVBand="1"/>
      </w:tblPr>
      <w:tblGrid>
        <w:gridCol w:w="1809"/>
        <w:gridCol w:w="2977"/>
      </w:tblGrid>
      <w:tr w:rsidR="00DF78D8" w:rsidRPr="00DF78D8" w:rsidTr="00DF78D8">
        <w:trPr>
          <w:trHeight w:val="626"/>
        </w:trPr>
        <w:tc>
          <w:tcPr>
            <w:tcW w:w="1809" w:type="dxa"/>
            <w:shd w:val="clear" w:color="auto" w:fill="auto"/>
          </w:tcPr>
          <w:p w:rsidR="00DF78D8" w:rsidRPr="00DF78D8" w:rsidRDefault="00DF78D8" w:rsidP="00DF78D8">
            <w:pPr>
              <w:widowControl w:val="0"/>
              <w:autoSpaceDE w:val="0"/>
              <w:autoSpaceDN w:val="0"/>
              <w:adjustRightInd w:val="0"/>
              <w:spacing w:line="180" w:lineRule="exact"/>
              <w:jc w:val="both"/>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«Объемы и</w:t>
            </w:r>
          </w:p>
          <w:p w:rsidR="00DF78D8" w:rsidRPr="00DF78D8" w:rsidRDefault="00DF78D8" w:rsidP="00DF78D8">
            <w:pPr>
              <w:widowControl w:val="0"/>
              <w:autoSpaceDE w:val="0"/>
              <w:autoSpaceDN w:val="0"/>
              <w:adjustRightInd w:val="0"/>
              <w:spacing w:line="180" w:lineRule="exact"/>
              <w:jc w:val="both"/>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источники</w:t>
            </w:r>
          </w:p>
          <w:p w:rsidR="00DF78D8" w:rsidRPr="00DF78D8" w:rsidRDefault="00DF78D8" w:rsidP="00DF78D8">
            <w:pPr>
              <w:widowControl w:val="0"/>
              <w:autoSpaceDE w:val="0"/>
              <w:autoSpaceDN w:val="0"/>
              <w:adjustRightInd w:val="0"/>
              <w:spacing w:line="180" w:lineRule="exact"/>
              <w:jc w:val="both"/>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финансового обеспечения</w:t>
            </w:r>
          </w:p>
          <w:p w:rsidR="00DF78D8" w:rsidRPr="00DF78D8" w:rsidRDefault="00DF78D8" w:rsidP="00DF78D8">
            <w:pPr>
              <w:widowControl w:val="0"/>
              <w:autoSpaceDE w:val="0"/>
              <w:autoSpaceDN w:val="0"/>
              <w:adjustRightInd w:val="0"/>
              <w:spacing w:line="180" w:lineRule="exact"/>
              <w:jc w:val="both"/>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программы</w:t>
            </w:r>
          </w:p>
        </w:tc>
        <w:tc>
          <w:tcPr>
            <w:tcW w:w="2977" w:type="dxa"/>
            <w:shd w:val="clear" w:color="auto" w:fill="auto"/>
          </w:tcPr>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объем финансового обеспечения программы за счет всех источников финансирования составит 69606,80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том числе по годам:</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2021 году – 43751,48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2022 году – 12906,66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2023 году – 12948,66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том числе по источникам финансового обеспечения:</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том числе средства бюджета Ставропольского края – 7021,00 тыс. рублей, в том числе по годам:</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2021 году – 2350,94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2022 году – 2335,03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2023 году – 2335,03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средства бюджета Благодарненского городского округа Ставропольского края – 14624,80 тыс. рублей, в том числе по годам:</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2021 году – 5165,54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2022 году – 4729,63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2023 году – 4729,63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средства других источников – 47961,00 тыс. рублей, в том числе по годам:</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2021 году – 36235,00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2022 году – 5842,00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r w:rsidRPr="00DF78D8">
              <w:rPr>
                <w:rFonts w:ascii="Arial" w:hAnsi="Arial" w:cs="Arial"/>
                <w:color w:val="auto"/>
                <w:sz w:val="18"/>
                <w:szCs w:val="18"/>
              </w:rPr>
              <w:t>в 2023 году – 5884,00 тыс. рублей»</w:t>
            </w:r>
          </w:p>
          <w:p w:rsidR="00DF78D8" w:rsidRPr="00DF78D8" w:rsidRDefault="00DF78D8" w:rsidP="00DF78D8">
            <w:pPr>
              <w:widowControl w:val="0"/>
              <w:autoSpaceDE w:val="0"/>
              <w:autoSpaceDN w:val="0"/>
              <w:adjustRightInd w:val="0"/>
              <w:spacing w:line="180" w:lineRule="exact"/>
              <w:rPr>
                <w:rFonts w:ascii="Arial" w:hAnsi="Arial" w:cs="Arial"/>
                <w:color w:val="auto"/>
                <w:sz w:val="18"/>
                <w:szCs w:val="18"/>
              </w:rPr>
            </w:pPr>
          </w:p>
        </w:tc>
      </w:tr>
    </w:tbl>
    <w:p w:rsidR="00852496" w:rsidRDefault="00852496" w:rsidP="004121B8">
      <w:pPr>
        <w:spacing w:line="240" w:lineRule="exact"/>
        <w:ind w:firstLine="142"/>
        <w:rPr>
          <w:rFonts w:ascii="Arial" w:hAnsi="Arial" w:cs="Arial"/>
          <w:sz w:val="18"/>
          <w:szCs w:val="18"/>
        </w:rPr>
      </w:pPr>
    </w:p>
    <w:p w:rsidR="00DE103F" w:rsidRDefault="00DE103F" w:rsidP="004121B8">
      <w:pPr>
        <w:spacing w:line="240" w:lineRule="exact"/>
        <w:ind w:firstLine="142"/>
        <w:rPr>
          <w:rFonts w:ascii="Arial" w:hAnsi="Arial" w:cs="Arial"/>
          <w:sz w:val="18"/>
          <w:szCs w:val="18"/>
        </w:rPr>
      </w:pPr>
    </w:p>
    <w:p w:rsidR="00DE103F" w:rsidRDefault="00DE103F" w:rsidP="004121B8">
      <w:pPr>
        <w:spacing w:line="240" w:lineRule="exact"/>
        <w:ind w:firstLine="142"/>
        <w:rPr>
          <w:rFonts w:ascii="Arial" w:hAnsi="Arial" w:cs="Arial"/>
          <w:sz w:val="18"/>
          <w:szCs w:val="18"/>
        </w:rPr>
      </w:pPr>
    </w:p>
    <w:p w:rsidR="00DE103F" w:rsidRDefault="00DE103F" w:rsidP="004121B8">
      <w:pPr>
        <w:spacing w:line="240" w:lineRule="exact"/>
        <w:ind w:firstLine="142"/>
        <w:rPr>
          <w:rFonts w:ascii="Arial" w:hAnsi="Arial" w:cs="Arial"/>
          <w:sz w:val="18"/>
          <w:szCs w:val="18"/>
        </w:rPr>
        <w:sectPr w:rsidR="00DE103F" w:rsidSect="00DE103F">
          <w:type w:val="continuous"/>
          <w:pgSz w:w="11905" w:h="16838"/>
          <w:pgMar w:top="1134" w:right="848" w:bottom="1134" w:left="993" w:header="720" w:footer="720" w:gutter="0"/>
          <w:cols w:num="2" w:space="851"/>
          <w:noEndnote/>
          <w:titlePg/>
          <w:docGrid w:linePitch="381"/>
        </w:sectPr>
      </w:pPr>
    </w:p>
    <w:p w:rsidR="00BE698C" w:rsidRDefault="00BE698C" w:rsidP="004121B8">
      <w:pPr>
        <w:spacing w:line="240" w:lineRule="exact"/>
        <w:ind w:firstLine="142"/>
        <w:rPr>
          <w:rFonts w:ascii="Arial" w:hAnsi="Arial" w:cs="Arial"/>
          <w:sz w:val="18"/>
          <w:szCs w:val="18"/>
        </w:rPr>
      </w:pPr>
    </w:p>
    <w:p w:rsidR="00BE698C" w:rsidRDefault="00BE698C" w:rsidP="004121B8">
      <w:pPr>
        <w:spacing w:line="240" w:lineRule="exact"/>
        <w:ind w:firstLine="142"/>
        <w:rPr>
          <w:rFonts w:ascii="Arial" w:hAnsi="Arial" w:cs="Arial"/>
          <w:sz w:val="18"/>
          <w:szCs w:val="18"/>
        </w:rPr>
      </w:pPr>
    </w:p>
    <w:p w:rsidR="00DF78D8" w:rsidRPr="00DF78D8" w:rsidRDefault="00DF78D8" w:rsidP="00DF78D8">
      <w:pPr>
        <w:spacing w:line="240" w:lineRule="exact"/>
        <w:ind w:firstLine="567"/>
        <w:jc w:val="both"/>
        <w:rPr>
          <w:rFonts w:ascii="Arial" w:hAnsi="Arial" w:cs="Arial"/>
          <w:sz w:val="18"/>
          <w:szCs w:val="18"/>
        </w:rPr>
      </w:pPr>
      <w:r w:rsidRPr="00DF78D8">
        <w:rPr>
          <w:rFonts w:ascii="Arial" w:hAnsi="Arial" w:cs="Arial"/>
          <w:sz w:val="18"/>
          <w:szCs w:val="18"/>
        </w:rPr>
        <w:t>2. Приложение 6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DF78D8" w:rsidRPr="00DF78D8" w:rsidRDefault="00DF78D8" w:rsidP="00DF78D8">
      <w:pPr>
        <w:spacing w:line="240" w:lineRule="exact"/>
        <w:ind w:firstLine="142"/>
        <w:rPr>
          <w:rFonts w:ascii="Arial" w:hAnsi="Arial" w:cs="Arial"/>
          <w:sz w:val="18"/>
          <w:szCs w:val="18"/>
        </w:rPr>
      </w:pPr>
    </w:p>
    <w:p w:rsidR="00DF78D8" w:rsidRPr="00DF78D8" w:rsidRDefault="00DF78D8" w:rsidP="00DF78D8">
      <w:pPr>
        <w:spacing w:line="240" w:lineRule="exact"/>
        <w:ind w:firstLine="142"/>
        <w:rPr>
          <w:rFonts w:ascii="Arial" w:hAnsi="Arial" w:cs="Arial"/>
          <w:sz w:val="18"/>
          <w:szCs w:val="18"/>
        </w:rPr>
      </w:pPr>
    </w:p>
    <w:p w:rsidR="00DF78D8" w:rsidRPr="00DF78D8" w:rsidRDefault="00DF78D8" w:rsidP="00DF78D8">
      <w:pPr>
        <w:spacing w:line="240" w:lineRule="exact"/>
        <w:ind w:firstLine="142"/>
        <w:jc w:val="center"/>
        <w:rPr>
          <w:rFonts w:ascii="Arial" w:hAnsi="Arial" w:cs="Arial"/>
          <w:sz w:val="18"/>
          <w:szCs w:val="18"/>
        </w:rPr>
      </w:pPr>
      <w:r w:rsidRPr="00DF78D8">
        <w:rPr>
          <w:rFonts w:ascii="Arial" w:hAnsi="Arial" w:cs="Arial"/>
          <w:sz w:val="18"/>
          <w:szCs w:val="18"/>
        </w:rPr>
        <w:t>«Приложение 6</w:t>
      </w:r>
    </w:p>
    <w:p w:rsidR="00DF78D8" w:rsidRPr="00DF78D8" w:rsidRDefault="00DF78D8" w:rsidP="00DF78D8">
      <w:pPr>
        <w:spacing w:line="240" w:lineRule="exact"/>
        <w:ind w:firstLine="142"/>
        <w:jc w:val="center"/>
        <w:rPr>
          <w:rFonts w:ascii="Arial" w:hAnsi="Arial" w:cs="Arial"/>
          <w:sz w:val="18"/>
          <w:szCs w:val="18"/>
        </w:rPr>
      </w:pPr>
      <w:r w:rsidRPr="00DF78D8">
        <w:rPr>
          <w:rFonts w:ascii="Arial" w:hAnsi="Arial" w:cs="Arial"/>
          <w:sz w:val="18"/>
          <w:szCs w:val="18"/>
        </w:rPr>
        <w:t>к муниципальной программе Благодарненского</w:t>
      </w:r>
    </w:p>
    <w:p w:rsidR="00DF78D8" w:rsidRPr="00DF78D8" w:rsidRDefault="00DF78D8" w:rsidP="00DF78D8">
      <w:pPr>
        <w:spacing w:line="240" w:lineRule="exact"/>
        <w:ind w:firstLine="142"/>
        <w:jc w:val="center"/>
        <w:rPr>
          <w:rFonts w:ascii="Arial" w:hAnsi="Arial" w:cs="Arial"/>
          <w:sz w:val="18"/>
          <w:szCs w:val="18"/>
        </w:rPr>
      </w:pPr>
      <w:r w:rsidRPr="00DF78D8">
        <w:rPr>
          <w:rFonts w:ascii="Arial" w:hAnsi="Arial" w:cs="Arial"/>
          <w:sz w:val="18"/>
          <w:szCs w:val="18"/>
        </w:rPr>
        <w:t>городского округа  Ставропольского края</w:t>
      </w:r>
    </w:p>
    <w:p w:rsidR="00DF78D8" w:rsidRDefault="00DF78D8" w:rsidP="00DF78D8">
      <w:pPr>
        <w:spacing w:line="240" w:lineRule="exact"/>
        <w:ind w:firstLine="142"/>
        <w:jc w:val="center"/>
        <w:rPr>
          <w:rFonts w:ascii="Arial" w:hAnsi="Arial" w:cs="Arial"/>
          <w:sz w:val="18"/>
          <w:szCs w:val="18"/>
        </w:rPr>
      </w:pPr>
      <w:r w:rsidRPr="00DF78D8">
        <w:rPr>
          <w:rFonts w:ascii="Arial" w:hAnsi="Arial" w:cs="Arial"/>
          <w:sz w:val="18"/>
          <w:szCs w:val="18"/>
        </w:rPr>
        <w:t>«Развитие сельского хозяйства»</w:t>
      </w:r>
    </w:p>
    <w:p w:rsidR="00DF78D8" w:rsidRPr="00DF78D8" w:rsidRDefault="00DF78D8" w:rsidP="00DF78D8">
      <w:pPr>
        <w:spacing w:line="240" w:lineRule="exact"/>
        <w:ind w:firstLine="142"/>
        <w:jc w:val="center"/>
        <w:rPr>
          <w:rFonts w:ascii="Arial" w:hAnsi="Arial" w:cs="Arial"/>
          <w:sz w:val="18"/>
          <w:szCs w:val="18"/>
        </w:rPr>
      </w:pPr>
    </w:p>
    <w:p w:rsidR="00DF78D8" w:rsidRPr="00DF78D8" w:rsidRDefault="00DF78D8" w:rsidP="00DF78D8">
      <w:pPr>
        <w:spacing w:line="240" w:lineRule="exact"/>
        <w:ind w:firstLine="142"/>
        <w:jc w:val="center"/>
        <w:rPr>
          <w:rFonts w:ascii="Arial" w:hAnsi="Arial" w:cs="Arial"/>
          <w:sz w:val="18"/>
          <w:szCs w:val="18"/>
        </w:rPr>
      </w:pPr>
      <w:r w:rsidRPr="00DF78D8">
        <w:rPr>
          <w:rFonts w:ascii="Arial" w:hAnsi="Arial" w:cs="Arial"/>
          <w:sz w:val="18"/>
          <w:szCs w:val="18"/>
        </w:rPr>
        <w:t>ОБЪЕМЫ И ИСТОЧНИКИ</w:t>
      </w:r>
    </w:p>
    <w:p w:rsidR="00DF78D8" w:rsidRPr="00DF78D8" w:rsidRDefault="00DF78D8" w:rsidP="00DF78D8">
      <w:pPr>
        <w:spacing w:line="240" w:lineRule="exact"/>
        <w:ind w:firstLine="142"/>
        <w:jc w:val="center"/>
        <w:rPr>
          <w:rFonts w:ascii="Arial" w:hAnsi="Arial" w:cs="Arial"/>
          <w:sz w:val="18"/>
          <w:szCs w:val="18"/>
        </w:rPr>
      </w:pPr>
      <w:r w:rsidRPr="00DF78D8">
        <w:rPr>
          <w:rFonts w:ascii="Arial" w:hAnsi="Arial" w:cs="Arial"/>
          <w:sz w:val="18"/>
          <w:szCs w:val="18"/>
        </w:rPr>
        <w:t>финансового обеспечения муниципальной программы Благодарненского городского округа</w:t>
      </w:r>
    </w:p>
    <w:p w:rsidR="00BE698C" w:rsidRDefault="00DF78D8" w:rsidP="00DF78D8">
      <w:pPr>
        <w:spacing w:line="240" w:lineRule="exact"/>
        <w:ind w:firstLine="142"/>
        <w:jc w:val="center"/>
        <w:rPr>
          <w:rFonts w:ascii="Arial" w:hAnsi="Arial" w:cs="Arial"/>
          <w:sz w:val="18"/>
          <w:szCs w:val="18"/>
        </w:rPr>
      </w:pPr>
      <w:r w:rsidRPr="00DF78D8">
        <w:rPr>
          <w:rFonts w:ascii="Arial" w:hAnsi="Arial" w:cs="Arial"/>
          <w:sz w:val="18"/>
          <w:szCs w:val="18"/>
        </w:rPr>
        <w:t>Ставропольского края «Развитие сельского хозяйства»</w:t>
      </w:r>
    </w:p>
    <w:tbl>
      <w:tblPr>
        <w:tblStyle w:val="510"/>
        <w:tblW w:w="10172" w:type="dxa"/>
        <w:tblLayout w:type="fixed"/>
        <w:tblLook w:val="04A0" w:firstRow="1" w:lastRow="0" w:firstColumn="1" w:lastColumn="0" w:noHBand="0" w:noVBand="1"/>
      </w:tblPr>
      <w:tblGrid>
        <w:gridCol w:w="675"/>
        <w:gridCol w:w="2694"/>
        <w:gridCol w:w="3543"/>
        <w:gridCol w:w="1134"/>
        <w:gridCol w:w="992"/>
        <w:gridCol w:w="1134"/>
      </w:tblGrid>
      <w:tr w:rsidR="00DF78D8" w:rsidRPr="00DF78D8" w:rsidTr="00DF78D8">
        <w:tc>
          <w:tcPr>
            <w:tcW w:w="675" w:type="dxa"/>
            <w:vMerge w:val="restart"/>
          </w:tcPr>
          <w:p w:rsidR="00DF78D8" w:rsidRPr="00DF78D8" w:rsidRDefault="00DF78D8" w:rsidP="00DF78D8">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w:t>
            </w:r>
          </w:p>
          <w:p w:rsidR="00DF78D8" w:rsidRPr="00DF78D8" w:rsidRDefault="00DF78D8" w:rsidP="00DF78D8">
            <w:pPr>
              <w:spacing w:line="180" w:lineRule="exact"/>
              <w:jc w:val="center"/>
              <w:rPr>
                <w:rFonts w:ascii="Arial" w:eastAsia="Calibri" w:hAnsi="Arial" w:cs="Arial"/>
                <w:color w:val="auto"/>
                <w:sz w:val="18"/>
                <w:szCs w:val="18"/>
                <w:lang w:eastAsia="en-US"/>
              </w:rPr>
            </w:pPr>
            <w:proofErr w:type="gramStart"/>
            <w:r w:rsidRPr="00DF78D8">
              <w:rPr>
                <w:rFonts w:ascii="Arial" w:eastAsia="Calibri" w:hAnsi="Arial" w:cs="Arial"/>
                <w:color w:val="auto"/>
                <w:sz w:val="18"/>
                <w:szCs w:val="18"/>
                <w:lang w:eastAsia="en-US"/>
              </w:rPr>
              <w:t>п</w:t>
            </w:r>
            <w:proofErr w:type="gramEnd"/>
            <w:r w:rsidRPr="00DF78D8">
              <w:rPr>
                <w:rFonts w:ascii="Arial" w:eastAsia="Calibri" w:hAnsi="Arial" w:cs="Arial"/>
                <w:color w:val="auto"/>
                <w:sz w:val="18"/>
                <w:szCs w:val="18"/>
                <w:lang w:eastAsia="en-US"/>
              </w:rPr>
              <w:t>/п</w:t>
            </w:r>
          </w:p>
        </w:tc>
        <w:tc>
          <w:tcPr>
            <w:tcW w:w="2694" w:type="dxa"/>
            <w:vMerge w:val="restart"/>
          </w:tcPr>
          <w:p w:rsidR="00DF78D8" w:rsidRPr="00DF78D8" w:rsidRDefault="00DF78D8" w:rsidP="00DF78D8">
            <w:pPr>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Наименование Программы, подпрограммы Программы, основного мероприятия подпрограммы Программы</w:t>
            </w:r>
          </w:p>
        </w:tc>
        <w:tc>
          <w:tcPr>
            <w:tcW w:w="3543" w:type="dxa"/>
            <w:vMerge w:val="restart"/>
          </w:tcPr>
          <w:p w:rsidR="00DF78D8" w:rsidRPr="00DF78D8" w:rsidRDefault="00DF78D8" w:rsidP="00DF78D8">
            <w:pPr>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3260" w:type="dxa"/>
            <w:gridSpan w:val="3"/>
          </w:tcPr>
          <w:p w:rsidR="00DF78D8" w:rsidRPr="00DF78D8" w:rsidRDefault="00DF78D8" w:rsidP="00DF78D8">
            <w:pPr>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прогнозная (справочная) оценка расходов по года</w:t>
            </w:r>
            <w:proofErr w:type="gramStart"/>
            <w:r w:rsidRPr="00DF78D8">
              <w:rPr>
                <w:rFonts w:ascii="Arial" w:eastAsia="Calibri" w:hAnsi="Arial" w:cs="Arial"/>
                <w:color w:val="auto"/>
                <w:sz w:val="18"/>
                <w:szCs w:val="18"/>
                <w:lang w:eastAsia="en-US"/>
              </w:rPr>
              <w:t>м</w:t>
            </w:r>
            <w:r w:rsidRPr="00DF78D8">
              <w:rPr>
                <w:rFonts w:ascii="Arial" w:eastAsia="Calibri" w:hAnsi="Arial" w:cs="Arial"/>
                <w:color w:val="auto"/>
                <w:spacing w:val="-2"/>
                <w:sz w:val="18"/>
                <w:szCs w:val="18"/>
                <w:lang w:eastAsia="en-US"/>
              </w:rPr>
              <w:t>(</w:t>
            </w:r>
            <w:proofErr w:type="gramEnd"/>
            <w:r w:rsidRPr="00DF78D8">
              <w:rPr>
                <w:rFonts w:ascii="Arial" w:eastAsia="Calibri" w:hAnsi="Arial" w:cs="Arial"/>
                <w:color w:val="auto"/>
                <w:spacing w:val="-2"/>
                <w:sz w:val="18"/>
                <w:szCs w:val="18"/>
                <w:lang w:eastAsia="en-US"/>
              </w:rPr>
              <w:t>тыс. рублей)</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1134" w:type="dxa"/>
          </w:tcPr>
          <w:p w:rsidR="00DF78D8" w:rsidRPr="00DF78D8" w:rsidRDefault="00DF78D8" w:rsidP="00DF78D8">
            <w:pPr>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2021</w:t>
            </w:r>
          </w:p>
        </w:tc>
        <w:tc>
          <w:tcPr>
            <w:tcW w:w="992" w:type="dxa"/>
          </w:tcPr>
          <w:p w:rsidR="00DF78D8" w:rsidRPr="00DF78D8" w:rsidRDefault="00DF78D8" w:rsidP="00DF78D8">
            <w:pPr>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2022</w:t>
            </w:r>
          </w:p>
        </w:tc>
        <w:tc>
          <w:tcPr>
            <w:tcW w:w="1134" w:type="dxa"/>
          </w:tcPr>
          <w:p w:rsidR="00DF78D8" w:rsidRPr="00DF78D8" w:rsidRDefault="00DF78D8" w:rsidP="00DF78D8">
            <w:pPr>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2023</w:t>
            </w:r>
          </w:p>
        </w:tc>
      </w:tr>
      <w:tr w:rsidR="00DF78D8" w:rsidRPr="00DF78D8" w:rsidTr="00DF78D8">
        <w:tc>
          <w:tcPr>
            <w:tcW w:w="675" w:type="dxa"/>
            <w:vMerge w:val="restart"/>
          </w:tcPr>
          <w:p w:rsidR="00DF78D8" w:rsidRPr="00DF78D8" w:rsidRDefault="00DF78D8" w:rsidP="00DF78D8">
            <w:pPr>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w:t>
            </w:r>
          </w:p>
        </w:tc>
        <w:tc>
          <w:tcPr>
            <w:tcW w:w="2694" w:type="dxa"/>
            <w:vMerge w:val="restart"/>
          </w:tcPr>
          <w:p w:rsidR="00DF78D8" w:rsidRPr="00DF78D8" w:rsidRDefault="00DF78D8" w:rsidP="00DF78D8">
            <w:pPr>
              <w:spacing w:line="180" w:lineRule="exact"/>
              <w:jc w:val="both"/>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Муниципальная программа Благодарненского </w:t>
            </w:r>
            <w:r w:rsidRPr="00DF78D8">
              <w:rPr>
                <w:rFonts w:ascii="Arial" w:hAnsi="Arial" w:cs="Arial"/>
                <w:color w:val="auto"/>
                <w:sz w:val="18"/>
                <w:szCs w:val="18"/>
                <w:lang w:eastAsia="en-US"/>
              </w:rPr>
              <w:t>городского округа</w:t>
            </w:r>
            <w:r w:rsidRPr="00DF78D8">
              <w:rPr>
                <w:rFonts w:ascii="Arial" w:eastAsia="Calibri" w:hAnsi="Arial" w:cs="Arial"/>
                <w:color w:val="auto"/>
                <w:sz w:val="18"/>
                <w:szCs w:val="18"/>
                <w:lang w:eastAsia="en-US"/>
              </w:rPr>
              <w:t xml:space="preserve"> Ставропольского края "Развитие сельского хозяйства"</w:t>
            </w:r>
          </w:p>
        </w:tc>
        <w:tc>
          <w:tcPr>
            <w:tcW w:w="3543" w:type="dxa"/>
            <w:vAlign w:val="bottom"/>
          </w:tcPr>
          <w:p w:rsidR="00DF78D8" w:rsidRPr="00DF78D8" w:rsidRDefault="00DF78D8" w:rsidP="00DF78D8">
            <w:pPr>
              <w:spacing w:line="180" w:lineRule="exac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всего </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43751,48</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12906,66</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12948,66</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DF78D8">
              <w:rPr>
                <w:rFonts w:ascii="Arial" w:eastAsia="Calibri" w:hAnsi="Arial" w:cs="Arial"/>
                <w:color w:val="auto"/>
                <w:sz w:val="18"/>
                <w:szCs w:val="18"/>
                <w:lang w:eastAsia="en-US"/>
              </w:rPr>
              <w:t>т.ч</w:t>
            </w:r>
            <w:proofErr w:type="spellEnd"/>
            <w:r w:rsidRPr="00DF78D8">
              <w:rPr>
                <w:rFonts w:ascii="Arial" w:eastAsia="Calibri" w:hAnsi="Arial" w:cs="Arial"/>
                <w:color w:val="auto"/>
                <w:sz w:val="18"/>
                <w:szCs w:val="18"/>
                <w:lang w:eastAsia="en-US"/>
              </w:rPr>
              <w:t>.</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7516,48</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7064,66</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7064,66</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средства краевого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highlight w:val="yellow"/>
                <w:lang w:eastAsia="en-US"/>
              </w:rPr>
            </w:pPr>
            <w:r w:rsidRPr="00DF78D8">
              <w:rPr>
                <w:rFonts w:ascii="Arial" w:eastAsia="Calibri" w:hAnsi="Arial" w:cs="Arial"/>
                <w:color w:val="auto"/>
                <w:sz w:val="18"/>
                <w:szCs w:val="18"/>
                <w:lang w:eastAsia="en-US"/>
              </w:rPr>
              <w:t>2350,94</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2335,03</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2335,03</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highlight w:val="yellow"/>
                <w:lang w:eastAsia="en-US"/>
              </w:rPr>
            </w:pPr>
            <w:r w:rsidRPr="00DF78D8">
              <w:rPr>
                <w:rFonts w:ascii="Arial" w:eastAsia="Calibri" w:hAnsi="Arial" w:cs="Arial"/>
                <w:color w:val="auto"/>
                <w:sz w:val="18"/>
                <w:szCs w:val="18"/>
                <w:lang w:eastAsia="en-US"/>
              </w:rPr>
              <w:t>2350,94</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2335,03</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2335,03</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местного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5165,54</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5165,54</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других источников</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36235,00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5842,00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5884,00</w:t>
            </w:r>
          </w:p>
        </w:tc>
      </w:tr>
      <w:tr w:rsidR="00DF78D8" w:rsidRPr="00DF78D8" w:rsidTr="00DF78D8">
        <w:tc>
          <w:tcPr>
            <w:tcW w:w="675" w:type="dxa"/>
            <w:vMerge w:val="restart"/>
          </w:tcPr>
          <w:p w:rsidR="00DF78D8" w:rsidRPr="00DF78D8" w:rsidRDefault="00DF78D8" w:rsidP="00DF78D8">
            <w:pPr>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w:t>
            </w:r>
          </w:p>
        </w:tc>
        <w:tc>
          <w:tcPr>
            <w:tcW w:w="2694" w:type="dxa"/>
            <w:vMerge w:val="restart"/>
          </w:tcPr>
          <w:p w:rsidR="00DF78D8" w:rsidRPr="00DF78D8" w:rsidRDefault="00DF78D8" w:rsidP="00DF78D8">
            <w:pPr>
              <w:spacing w:line="180" w:lineRule="exac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Подпрограмма «Развитие растениеводства»</w:t>
            </w: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всего</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13016,01</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5023,01</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5065,01</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DF78D8">
              <w:rPr>
                <w:rFonts w:ascii="Arial" w:eastAsia="Calibri" w:hAnsi="Arial" w:cs="Arial"/>
                <w:color w:val="auto"/>
                <w:sz w:val="18"/>
                <w:szCs w:val="18"/>
                <w:lang w:eastAsia="en-US"/>
              </w:rPr>
              <w:t>т.ч</w:t>
            </w:r>
            <w:proofErr w:type="spellEnd"/>
            <w:r w:rsidRPr="00DF78D8">
              <w:rPr>
                <w:rFonts w:ascii="Arial" w:eastAsia="Calibri" w:hAnsi="Arial" w:cs="Arial"/>
                <w:color w:val="auto"/>
                <w:sz w:val="18"/>
                <w:szCs w:val="18"/>
                <w:lang w:eastAsia="en-US"/>
              </w:rPr>
              <w:t>.</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средства краевого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других источников</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12885,00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4892,00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4934,00</w:t>
            </w:r>
          </w:p>
        </w:tc>
      </w:tr>
      <w:tr w:rsidR="00DF78D8" w:rsidRPr="00DF78D8" w:rsidTr="00DF78D8">
        <w:tc>
          <w:tcPr>
            <w:tcW w:w="675" w:type="dxa"/>
            <w:vMerge/>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p>
        </w:tc>
        <w:tc>
          <w:tcPr>
            <w:tcW w:w="2694"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в том числе следующие основные мероприятия Подпрограммы:</w:t>
            </w:r>
          </w:p>
        </w:tc>
        <w:tc>
          <w:tcPr>
            <w:tcW w:w="3543" w:type="dxa"/>
          </w:tcPr>
          <w:p w:rsidR="00DF78D8" w:rsidRPr="00DF78D8" w:rsidRDefault="00DF78D8" w:rsidP="00DF78D8">
            <w:pPr>
              <w:spacing w:line="180" w:lineRule="exact"/>
              <w:rPr>
                <w:rFonts w:ascii="Arial" w:eastAsia="Calibri" w:hAnsi="Arial" w:cs="Arial"/>
                <w:color w:val="auto"/>
                <w:sz w:val="18"/>
                <w:szCs w:val="18"/>
                <w:lang w:eastAsia="en-US"/>
              </w:rPr>
            </w:pP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p>
        </w:tc>
      </w:tr>
      <w:tr w:rsidR="00DF78D8" w:rsidRPr="00DF78D8" w:rsidTr="00DF78D8">
        <w:tc>
          <w:tcPr>
            <w:tcW w:w="675" w:type="dxa"/>
            <w:vMerge w:val="restart"/>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2.1.</w:t>
            </w:r>
          </w:p>
        </w:tc>
        <w:tc>
          <w:tcPr>
            <w:tcW w:w="2694" w:type="dxa"/>
            <w:vMerge w:val="restart"/>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Развитие </w:t>
            </w:r>
            <w:proofErr w:type="spellStart"/>
            <w:r w:rsidRPr="00DF78D8">
              <w:rPr>
                <w:rFonts w:ascii="Arial" w:eastAsia="Calibri" w:hAnsi="Arial" w:cs="Arial"/>
                <w:color w:val="auto"/>
                <w:sz w:val="18"/>
                <w:szCs w:val="18"/>
                <w:lang w:eastAsia="en-US"/>
              </w:rPr>
              <w:t>зернопроизводства</w:t>
            </w:r>
            <w:proofErr w:type="spellEnd"/>
            <w:r w:rsidRPr="00DF78D8">
              <w:rPr>
                <w:rFonts w:ascii="Arial" w:eastAsia="Calibri" w:hAnsi="Arial" w:cs="Arial"/>
                <w:color w:val="auto"/>
                <w:sz w:val="18"/>
                <w:szCs w:val="18"/>
                <w:lang w:eastAsia="en-US"/>
              </w:rPr>
              <w:t xml:space="preserve"> и овощеводства</w:t>
            </w: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всего</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1151,01</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823,01</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865,01</w:t>
            </w:r>
          </w:p>
        </w:tc>
      </w:tr>
      <w:tr w:rsidR="00DF78D8" w:rsidRPr="00DF78D8" w:rsidTr="00DF78D8">
        <w:tc>
          <w:tcPr>
            <w:tcW w:w="675" w:type="dxa"/>
            <w:vMerge/>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DF78D8">
              <w:rPr>
                <w:rFonts w:ascii="Arial" w:eastAsia="Calibri" w:hAnsi="Arial" w:cs="Arial"/>
                <w:color w:val="auto"/>
                <w:sz w:val="18"/>
                <w:szCs w:val="18"/>
                <w:lang w:eastAsia="en-US"/>
              </w:rPr>
              <w:t>т.ч</w:t>
            </w:r>
            <w:proofErr w:type="spellEnd"/>
            <w:r w:rsidRPr="00DF78D8">
              <w:rPr>
                <w:rFonts w:ascii="Arial" w:eastAsia="Calibri" w:hAnsi="Arial" w:cs="Arial"/>
                <w:color w:val="auto"/>
                <w:sz w:val="18"/>
                <w:szCs w:val="18"/>
                <w:lang w:eastAsia="en-US"/>
              </w:rPr>
              <w:t>.</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p w:rsidR="00DF78D8" w:rsidRPr="00DF78D8" w:rsidRDefault="00DF78D8" w:rsidP="00DF78D8">
            <w:pPr>
              <w:spacing w:line="180" w:lineRule="exact"/>
              <w:jc w:val="right"/>
              <w:rPr>
                <w:rFonts w:ascii="Arial" w:eastAsia="Calibri" w:hAnsi="Arial" w:cs="Arial"/>
                <w:color w:val="auto"/>
                <w:sz w:val="18"/>
                <w:szCs w:val="18"/>
                <w:lang w:eastAsia="en-US"/>
              </w:rPr>
            </w:pP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r>
      <w:tr w:rsidR="00DF78D8" w:rsidRPr="00DF78D8" w:rsidTr="00DF78D8">
        <w:tc>
          <w:tcPr>
            <w:tcW w:w="675" w:type="dxa"/>
            <w:vMerge/>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средства краевого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r>
      <w:tr w:rsidR="00DF78D8" w:rsidRPr="00DF78D8" w:rsidTr="00DF78D8">
        <w:tc>
          <w:tcPr>
            <w:tcW w:w="675" w:type="dxa"/>
            <w:vMerge/>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131,01</w:t>
            </w:r>
          </w:p>
        </w:tc>
      </w:tr>
      <w:tr w:rsidR="00DF78D8" w:rsidRPr="00DF78D8" w:rsidTr="00DF78D8">
        <w:tc>
          <w:tcPr>
            <w:tcW w:w="675" w:type="dxa"/>
            <w:vMerge/>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других источников</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1020,00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692,00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734,00</w:t>
            </w:r>
          </w:p>
        </w:tc>
      </w:tr>
      <w:tr w:rsidR="00DF78D8" w:rsidRPr="00DF78D8" w:rsidTr="00DF78D8">
        <w:tc>
          <w:tcPr>
            <w:tcW w:w="675" w:type="dxa"/>
            <w:vMerge w:val="restart"/>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2.2.</w:t>
            </w:r>
          </w:p>
        </w:tc>
        <w:tc>
          <w:tcPr>
            <w:tcW w:w="2694" w:type="dxa"/>
            <w:vMerge w:val="restart"/>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Развитие виноградарства</w:t>
            </w: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всего</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11865,00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4200,00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4200,00</w:t>
            </w:r>
          </w:p>
        </w:tc>
      </w:tr>
      <w:tr w:rsidR="00DF78D8" w:rsidRPr="00DF78D8" w:rsidTr="00DF78D8">
        <w:tc>
          <w:tcPr>
            <w:tcW w:w="675" w:type="dxa"/>
            <w:vMerge/>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DF78D8">
              <w:rPr>
                <w:rFonts w:ascii="Arial" w:eastAsia="Calibri" w:hAnsi="Arial" w:cs="Arial"/>
                <w:color w:val="auto"/>
                <w:sz w:val="18"/>
                <w:szCs w:val="18"/>
                <w:lang w:eastAsia="en-US"/>
              </w:rPr>
              <w:t>т.ч</w:t>
            </w:r>
            <w:proofErr w:type="spellEnd"/>
            <w:r w:rsidRPr="00DF78D8">
              <w:rPr>
                <w:rFonts w:ascii="Arial" w:eastAsia="Calibri" w:hAnsi="Arial" w:cs="Arial"/>
                <w:color w:val="auto"/>
                <w:sz w:val="18"/>
                <w:szCs w:val="18"/>
                <w:lang w:eastAsia="en-US"/>
              </w:rPr>
              <w:t>.</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средства краевого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других источников</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11865,00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4200,00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4200,00</w:t>
            </w:r>
          </w:p>
        </w:tc>
      </w:tr>
      <w:tr w:rsidR="00DF78D8" w:rsidRPr="00DF78D8" w:rsidTr="00DF78D8">
        <w:tc>
          <w:tcPr>
            <w:tcW w:w="675" w:type="dxa"/>
            <w:vMerge w:val="restart"/>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3.</w:t>
            </w:r>
          </w:p>
        </w:tc>
        <w:tc>
          <w:tcPr>
            <w:tcW w:w="2694" w:type="dxa"/>
            <w:vMerge w:val="restart"/>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Подпрограмма «Развитие животноводства»</w:t>
            </w: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всего</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23350,00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950,00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950,00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DF78D8">
              <w:rPr>
                <w:rFonts w:ascii="Arial" w:eastAsia="Calibri" w:hAnsi="Arial" w:cs="Arial"/>
                <w:color w:val="auto"/>
                <w:sz w:val="18"/>
                <w:szCs w:val="18"/>
                <w:lang w:eastAsia="en-US"/>
              </w:rPr>
              <w:t>т.ч</w:t>
            </w:r>
            <w:proofErr w:type="spellEnd"/>
            <w:r w:rsidRPr="00DF78D8">
              <w:rPr>
                <w:rFonts w:ascii="Arial" w:eastAsia="Calibri" w:hAnsi="Arial" w:cs="Arial"/>
                <w:color w:val="auto"/>
                <w:sz w:val="18"/>
                <w:szCs w:val="18"/>
                <w:lang w:eastAsia="en-US"/>
              </w:rPr>
              <w:t>.</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средства краевого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других источников</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23350,00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950,00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950,00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в том числе следующие основные мероприятия Подпрограммы:</w:t>
            </w:r>
          </w:p>
        </w:tc>
        <w:tc>
          <w:tcPr>
            <w:tcW w:w="3543" w:type="dxa"/>
          </w:tcPr>
          <w:p w:rsidR="00DF78D8" w:rsidRPr="00DF78D8" w:rsidRDefault="00DF78D8" w:rsidP="00DF78D8">
            <w:pPr>
              <w:widowControl w:val="0"/>
              <w:spacing w:line="180" w:lineRule="exact"/>
              <w:jc w:val="both"/>
              <w:rPr>
                <w:rFonts w:ascii="Arial" w:eastAsia="Calibri" w:hAnsi="Arial" w:cs="Arial"/>
                <w:color w:val="auto"/>
                <w:sz w:val="18"/>
                <w:szCs w:val="18"/>
                <w:lang w:eastAsia="en-US"/>
              </w:rPr>
            </w:pP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p>
        </w:tc>
      </w:tr>
      <w:tr w:rsidR="00DF78D8" w:rsidRPr="00DF78D8" w:rsidTr="00DF78D8">
        <w:tc>
          <w:tcPr>
            <w:tcW w:w="675" w:type="dxa"/>
            <w:vMerge w:val="restart"/>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3.1.</w:t>
            </w:r>
          </w:p>
        </w:tc>
        <w:tc>
          <w:tcPr>
            <w:tcW w:w="2694" w:type="dxa"/>
            <w:vMerge w:val="restart"/>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Развитие скотоводства, свиноводства и птицеводства</w:t>
            </w:r>
          </w:p>
        </w:tc>
        <w:tc>
          <w:tcPr>
            <w:tcW w:w="3543" w:type="dxa"/>
          </w:tcPr>
          <w:p w:rsidR="00DF78D8" w:rsidRPr="00DF78D8" w:rsidRDefault="00DF78D8" w:rsidP="00DF78D8">
            <w:pPr>
              <w:widowControl w:val="0"/>
              <w:spacing w:line="180" w:lineRule="exact"/>
              <w:jc w:val="both"/>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всего</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23150,00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800,00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800,00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DF78D8">
              <w:rPr>
                <w:rFonts w:ascii="Arial" w:eastAsia="Calibri" w:hAnsi="Arial" w:cs="Arial"/>
                <w:color w:val="auto"/>
                <w:sz w:val="18"/>
                <w:szCs w:val="18"/>
                <w:lang w:eastAsia="en-US"/>
              </w:rPr>
              <w:t>т.ч</w:t>
            </w:r>
            <w:proofErr w:type="spellEnd"/>
            <w:r w:rsidRPr="00DF78D8">
              <w:rPr>
                <w:rFonts w:ascii="Arial" w:eastAsia="Calibri" w:hAnsi="Arial" w:cs="Arial"/>
                <w:color w:val="auto"/>
                <w:sz w:val="18"/>
                <w:szCs w:val="18"/>
                <w:lang w:eastAsia="en-US"/>
              </w:rPr>
              <w:t>.</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rPr>
          <w:trHeight w:val="85"/>
        </w:trPr>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средства краевого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других источников</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23150,00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800,00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800,00</w:t>
            </w:r>
          </w:p>
        </w:tc>
      </w:tr>
      <w:tr w:rsidR="00DF78D8" w:rsidRPr="00DF78D8" w:rsidTr="00DF78D8">
        <w:tc>
          <w:tcPr>
            <w:tcW w:w="675" w:type="dxa"/>
            <w:vMerge w:val="restart"/>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3.2.</w:t>
            </w:r>
          </w:p>
        </w:tc>
        <w:tc>
          <w:tcPr>
            <w:tcW w:w="2694" w:type="dxa"/>
            <w:vMerge w:val="restart"/>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Развитие овцеводства</w:t>
            </w: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всего</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200,00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150,00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150,00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DF78D8">
              <w:rPr>
                <w:rFonts w:ascii="Arial" w:eastAsia="Calibri" w:hAnsi="Arial" w:cs="Arial"/>
                <w:color w:val="auto"/>
                <w:sz w:val="18"/>
                <w:szCs w:val="18"/>
                <w:lang w:eastAsia="en-US"/>
              </w:rPr>
              <w:t>т.ч</w:t>
            </w:r>
            <w:proofErr w:type="spellEnd"/>
            <w:r w:rsidRPr="00DF78D8">
              <w:rPr>
                <w:rFonts w:ascii="Arial" w:eastAsia="Calibri" w:hAnsi="Arial" w:cs="Arial"/>
                <w:color w:val="auto"/>
                <w:sz w:val="18"/>
                <w:szCs w:val="18"/>
                <w:lang w:eastAsia="en-US"/>
              </w:rPr>
              <w:t>.</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средства краевого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0,00</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других источников</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200,00</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150,00</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150,00</w:t>
            </w:r>
          </w:p>
        </w:tc>
      </w:tr>
      <w:tr w:rsidR="00DF78D8" w:rsidRPr="00DF78D8" w:rsidTr="00DF78D8">
        <w:tc>
          <w:tcPr>
            <w:tcW w:w="675" w:type="dxa"/>
            <w:vMerge w:val="restart"/>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w:t>
            </w:r>
          </w:p>
        </w:tc>
        <w:tc>
          <w:tcPr>
            <w:tcW w:w="2694" w:type="dxa"/>
            <w:vMerge w:val="restart"/>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pacing w:val="-2"/>
                <w:sz w:val="18"/>
                <w:szCs w:val="18"/>
                <w:lang w:eastAsia="en-US"/>
              </w:rPr>
              <w:t xml:space="preserve">Подпрограмма «Обеспечение  реализации муниципальной программы Благодарненского </w:t>
            </w:r>
            <w:r w:rsidRPr="00DF78D8">
              <w:rPr>
                <w:rFonts w:ascii="Arial" w:hAnsi="Arial" w:cs="Arial"/>
                <w:color w:val="auto"/>
                <w:sz w:val="18"/>
                <w:szCs w:val="18"/>
                <w:lang w:eastAsia="en-US"/>
              </w:rPr>
              <w:t xml:space="preserve">городского округа </w:t>
            </w:r>
            <w:r w:rsidRPr="00DF78D8">
              <w:rPr>
                <w:rFonts w:ascii="Arial" w:eastAsia="Calibri" w:hAnsi="Arial" w:cs="Arial"/>
                <w:color w:val="auto"/>
                <w:spacing w:val="-2"/>
                <w:sz w:val="18"/>
                <w:szCs w:val="18"/>
                <w:lang w:eastAsia="en-US"/>
              </w:rPr>
              <w:t xml:space="preserve">Ставропольского края «Развитие сельского хозяйства» и </w:t>
            </w:r>
            <w:proofErr w:type="spellStart"/>
            <w:r w:rsidRPr="00DF78D8">
              <w:rPr>
                <w:rFonts w:ascii="Arial" w:eastAsia="Calibri" w:hAnsi="Arial" w:cs="Arial"/>
                <w:color w:val="auto"/>
                <w:spacing w:val="-2"/>
                <w:sz w:val="18"/>
                <w:szCs w:val="18"/>
                <w:lang w:eastAsia="en-US"/>
              </w:rPr>
              <w:t>общепрограмные</w:t>
            </w:r>
            <w:proofErr w:type="spellEnd"/>
            <w:r w:rsidRPr="00DF78D8">
              <w:rPr>
                <w:rFonts w:ascii="Arial" w:eastAsia="Calibri" w:hAnsi="Arial" w:cs="Arial"/>
                <w:color w:val="auto"/>
                <w:spacing w:val="-2"/>
                <w:sz w:val="18"/>
                <w:szCs w:val="18"/>
                <w:lang w:eastAsia="en-US"/>
              </w:rPr>
              <w:t xml:space="preserve"> мероприятия»</w:t>
            </w: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всего</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7385,47</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6933,65</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6933,65</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DF78D8">
              <w:rPr>
                <w:rFonts w:ascii="Arial" w:eastAsia="Calibri" w:hAnsi="Arial" w:cs="Arial"/>
                <w:color w:val="auto"/>
                <w:sz w:val="18"/>
                <w:szCs w:val="18"/>
                <w:lang w:eastAsia="en-US"/>
              </w:rPr>
              <w:t>т.ч</w:t>
            </w:r>
            <w:proofErr w:type="spellEnd"/>
            <w:r w:rsidRPr="00DF78D8">
              <w:rPr>
                <w:rFonts w:ascii="Arial" w:eastAsia="Calibri" w:hAnsi="Arial" w:cs="Arial"/>
                <w:color w:val="auto"/>
                <w:sz w:val="18"/>
                <w:szCs w:val="18"/>
                <w:lang w:eastAsia="en-US"/>
              </w:rPr>
              <w:t>.</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7385,47</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6933,65</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6933,65</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средства краевого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highlight w:val="yellow"/>
                <w:lang w:eastAsia="en-US"/>
              </w:rPr>
            </w:pPr>
            <w:r w:rsidRPr="00DF78D8">
              <w:rPr>
                <w:rFonts w:ascii="Arial" w:eastAsia="Calibri" w:hAnsi="Arial" w:cs="Arial"/>
                <w:color w:val="auto"/>
                <w:sz w:val="18"/>
                <w:szCs w:val="18"/>
                <w:lang w:eastAsia="en-US"/>
              </w:rPr>
              <w:t>2219,93</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2204,02</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2204,02</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highlight w:val="yellow"/>
                <w:lang w:eastAsia="en-US"/>
              </w:rPr>
            </w:pPr>
            <w:r w:rsidRPr="00DF78D8">
              <w:rPr>
                <w:rFonts w:ascii="Arial" w:eastAsia="Calibri" w:hAnsi="Arial" w:cs="Arial"/>
                <w:color w:val="auto"/>
                <w:sz w:val="18"/>
                <w:szCs w:val="18"/>
                <w:lang w:eastAsia="en-US"/>
              </w:rPr>
              <w:t>2219,93</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2204,02</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2204,02</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местного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5165,54</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5165,54</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r>
      <w:tr w:rsidR="00DF78D8" w:rsidRPr="00DF78D8" w:rsidTr="00DF78D8">
        <w:trPr>
          <w:trHeight w:val="778"/>
        </w:trPr>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в том числе следующие основные мероприятия Подпрограммы:</w:t>
            </w: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p>
        </w:tc>
      </w:tr>
      <w:tr w:rsidR="00DF78D8" w:rsidRPr="00DF78D8" w:rsidTr="00DF78D8">
        <w:tc>
          <w:tcPr>
            <w:tcW w:w="675" w:type="dxa"/>
            <w:vMerge w:val="restart"/>
          </w:tcPr>
          <w:p w:rsidR="00DF78D8" w:rsidRPr="00DF78D8" w:rsidRDefault="00DF78D8" w:rsidP="00DF78D8">
            <w:pPr>
              <w:spacing w:line="180" w:lineRule="exact"/>
              <w:jc w:val="center"/>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4.1</w:t>
            </w:r>
          </w:p>
        </w:tc>
        <w:tc>
          <w:tcPr>
            <w:tcW w:w="2694" w:type="dxa"/>
            <w:vMerge w:val="restart"/>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Обеспечение реализации Программы</w:t>
            </w: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всего</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7385,47</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6933,65</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6933,65</w:t>
            </w:r>
          </w:p>
        </w:tc>
      </w:tr>
      <w:tr w:rsidR="00DF78D8" w:rsidRPr="00DF78D8" w:rsidTr="00DF78D8">
        <w:tc>
          <w:tcPr>
            <w:tcW w:w="675" w:type="dxa"/>
            <w:vMerge/>
          </w:tcPr>
          <w:p w:rsidR="00DF78D8" w:rsidRPr="00DF78D8" w:rsidRDefault="00DF78D8" w:rsidP="00DF78D8">
            <w:pPr>
              <w:spacing w:line="180" w:lineRule="exact"/>
              <w:jc w:val="center"/>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DF78D8">
              <w:rPr>
                <w:rFonts w:ascii="Arial" w:eastAsia="Calibri" w:hAnsi="Arial" w:cs="Arial"/>
                <w:color w:val="auto"/>
                <w:sz w:val="18"/>
                <w:szCs w:val="18"/>
                <w:lang w:eastAsia="en-US"/>
              </w:rPr>
              <w:t>т.ч</w:t>
            </w:r>
            <w:proofErr w:type="spellEnd"/>
            <w:r w:rsidRPr="00DF78D8">
              <w:rPr>
                <w:rFonts w:ascii="Arial" w:eastAsia="Calibri" w:hAnsi="Arial" w:cs="Arial"/>
                <w:color w:val="auto"/>
                <w:sz w:val="18"/>
                <w:szCs w:val="18"/>
                <w:lang w:eastAsia="en-US"/>
              </w:rPr>
              <w:t>.</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7385,47</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6933,65</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6933,65</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средства краевого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highlight w:val="yellow"/>
                <w:lang w:eastAsia="en-US"/>
              </w:rPr>
            </w:pPr>
            <w:r w:rsidRPr="00DF78D8">
              <w:rPr>
                <w:rFonts w:ascii="Arial" w:eastAsia="Calibri" w:hAnsi="Arial" w:cs="Arial"/>
                <w:color w:val="auto"/>
                <w:sz w:val="18"/>
                <w:szCs w:val="18"/>
                <w:lang w:eastAsia="en-US"/>
              </w:rPr>
              <w:t>2219,93</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2204,02</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2204,02</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highlight w:val="yellow"/>
                <w:lang w:eastAsia="en-US"/>
              </w:rPr>
            </w:pPr>
            <w:r w:rsidRPr="00DF78D8">
              <w:rPr>
                <w:rFonts w:ascii="Arial" w:eastAsia="Calibri" w:hAnsi="Arial" w:cs="Arial"/>
                <w:color w:val="auto"/>
                <w:sz w:val="18"/>
                <w:szCs w:val="18"/>
                <w:lang w:eastAsia="en-US"/>
              </w:rPr>
              <w:t>2219,93</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2204,02</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2204,02</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средства местного бюджета</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5165,54</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r>
      <w:tr w:rsidR="00DF78D8" w:rsidRPr="00DF78D8" w:rsidTr="00DF78D8">
        <w:tc>
          <w:tcPr>
            <w:tcW w:w="675" w:type="dxa"/>
            <w:vMerge/>
          </w:tcPr>
          <w:p w:rsidR="00DF78D8" w:rsidRPr="00DF78D8" w:rsidRDefault="00DF78D8" w:rsidP="00DF78D8">
            <w:pPr>
              <w:widowControl w:val="0"/>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2694" w:type="dxa"/>
            <w:vMerge/>
          </w:tcPr>
          <w:p w:rsidR="00DF78D8" w:rsidRPr="00DF78D8" w:rsidRDefault="00DF78D8" w:rsidP="00DF78D8">
            <w:pPr>
              <w:widowControl w:val="0"/>
              <w:autoSpaceDE w:val="0"/>
              <w:autoSpaceDN w:val="0"/>
              <w:adjustRightInd w:val="0"/>
              <w:spacing w:line="180" w:lineRule="exact"/>
              <w:jc w:val="both"/>
              <w:outlineLvl w:val="2"/>
              <w:rPr>
                <w:rFonts w:ascii="Arial" w:eastAsia="Calibri" w:hAnsi="Arial" w:cs="Arial"/>
                <w:color w:val="auto"/>
                <w:sz w:val="18"/>
                <w:szCs w:val="18"/>
                <w:lang w:eastAsia="en-US"/>
              </w:rPr>
            </w:pPr>
          </w:p>
        </w:tc>
        <w:tc>
          <w:tcPr>
            <w:tcW w:w="3543" w:type="dxa"/>
          </w:tcPr>
          <w:p w:rsidR="00DF78D8" w:rsidRPr="00DF78D8" w:rsidRDefault="00DF78D8" w:rsidP="00DF78D8">
            <w:pPr>
              <w:widowControl w:val="0"/>
              <w:autoSpaceDE w:val="0"/>
              <w:autoSpaceDN w:val="0"/>
              <w:adjustRightInd w:val="0"/>
              <w:spacing w:line="180" w:lineRule="exact"/>
              <w:jc w:val="both"/>
              <w:rPr>
                <w:rFonts w:ascii="Arial" w:hAnsi="Arial" w:cs="Arial"/>
                <w:color w:val="auto"/>
                <w:sz w:val="18"/>
                <w:szCs w:val="18"/>
              </w:rPr>
            </w:pPr>
            <w:r w:rsidRPr="00DF78D8">
              <w:rPr>
                <w:rFonts w:ascii="Arial" w:hAnsi="Arial" w:cs="Arial"/>
                <w:color w:val="auto"/>
                <w:sz w:val="18"/>
                <w:szCs w:val="18"/>
              </w:rPr>
              <w:t xml:space="preserve">в </w:t>
            </w:r>
            <w:proofErr w:type="spellStart"/>
            <w:r w:rsidRPr="00DF78D8">
              <w:rPr>
                <w:rFonts w:ascii="Arial" w:hAnsi="Arial" w:cs="Arial"/>
                <w:color w:val="auto"/>
                <w:sz w:val="18"/>
                <w:szCs w:val="18"/>
              </w:rPr>
              <w:t>т.ч</w:t>
            </w:r>
            <w:proofErr w:type="spellEnd"/>
            <w:r w:rsidRPr="00DF78D8">
              <w:rPr>
                <w:rFonts w:ascii="Arial" w:hAnsi="Arial" w:cs="Arial"/>
                <w:color w:val="auto"/>
                <w:sz w:val="18"/>
                <w:szCs w:val="18"/>
              </w:rPr>
              <w:t>. предусмотренные УСХ и ООС АБГО СК</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5165,54</w:t>
            </w:r>
          </w:p>
        </w:tc>
        <w:tc>
          <w:tcPr>
            <w:tcW w:w="992"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c>
          <w:tcPr>
            <w:tcW w:w="1134" w:type="dxa"/>
          </w:tcPr>
          <w:p w:rsidR="00DF78D8" w:rsidRPr="00DF78D8" w:rsidRDefault="00DF78D8" w:rsidP="00DF78D8">
            <w:pPr>
              <w:spacing w:line="180" w:lineRule="exact"/>
              <w:jc w:val="right"/>
              <w:rPr>
                <w:rFonts w:ascii="Arial" w:eastAsia="Calibri" w:hAnsi="Arial" w:cs="Arial"/>
                <w:color w:val="auto"/>
                <w:sz w:val="18"/>
                <w:szCs w:val="18"/>
                <w:lang w:eastAsia="en-US"/>
              </w:rPr>
            </w:pPr>
            <w:r w:rsidRPr="00DF78D8">
              <w:rPr>
                <w:rFonts w:ascii="Arial" w:eastAsia="Calibri" w:hAnsi="Arial" w:cs="Arial"/>
                <w:color w:val="auto"/>
                <w:sz w:val="18"/>
                <w:szCs w:val="18"/>
                <w:lang w:eastAsia="en-US"/>
              </w:rPr>
              <w:t>4729,63</w:t>
            </w:r>
          </w:p>
        </w:tc>
      </w:tr>
    </w:tbl>
    <w:p w:rsidR="00BE698C" w:rsidRDefault="00BE698C" w:rsidP="004121B8">
      <w:pPr>
        <w:spacing w:line="240" w:lineRule="exact"/>
        <w:ind w:firstLine="142"/>
        <w:rPr>
          <w:rFonts w:ascii="Arial" w:hAnsi="Arial" w:cs="Arial"/>
          <w:sz w:val="18"/>
          <w:szCs w:val="18"/>
        </w:rPr>
      </w:pPr>
    </w:p>
    <w:p w:rsidR="00BE698C" w:rsidRDefault="009F11B4" w:rsidP="004121B8">
      <w:pPr>
        <w:spacing w:line="240" w:lineRule="exact"/>
        <w:ind w:firstLine="142"/>
        <w:rPr>
          <w:rFonts w:ascii="Arial" w:hAnsi="Arial" w:cs="Arial"/>
          <w:sz w:val="18"/>
          <w:szCs w:val="18"/>
        </w:rPr>
      </w:pPr>
      <w:r w:rsidRPr="009F11B4">
        <w:rPr>
          <w:rFonts w:ascii="Arial" w:hAnsi="Arial" w:cs="Arial"/>
          <w:sz w:val="18"/>
          <w:szCs w:val="18"/>
        </w:rPr>
        <w:t>Используемое сокращение:</w:t>
      </w:r>
    </w:p>
    <w:p w:rsidR="006A6E57" w:rsidRDefault="006A6E57" w:rsidP="004121B8">
      <w:pPr>
        <w:spacing w:line="240" w:lineRule="exact"/>
        <w:ind w:firstLine="142"/>
        <w:rPr>
          <w:rFonts w:ascii="Arial" w:hAnsi="Arial" w:cs="Arial"/>
          <w:sz w:val="18"/>
          <w:szCs w:val="18"/>
        </w:rPr>
      </w:pPr>
    </w:p>
    <w:tbl>
      <w:tblPr>
        <w:tblStyle w:val="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8737"/>
      </w:tblGrid>
      <w:tr w:rsidR="009F11B4" w:rsidRPr="009F11B4" w:rsidTr="009F11B4">
        <w:tc>
          <w:tcPr>
            <w:tcW w:w="2093" w:type="dxa"/>
          </w:tcPr>
          <w:p w:rsidR="009F11B4" w:rsidRPr="009F11B4" w:rsidRDefault="009F11B4" w:rsidP="009F11B4">
            <w:pPr>
              <w:widowControl w:val="0"/>
              <w:autoSpaceDE w:val="0"/>
              <w:autoSpaceDN w:val="0"/>
              <w:adjustRightInd w:val="0"/>
              <w:spacing w:line="240" w:lineRule="exact"/>
              <w:outlineLvl w:val="2"/>
              <w:rPr>
                <w:rFonts w:ascii="Arial" w:eastAsia="Calibri" w:hAnsi="Arial" w:cs="Arial"/>
                <w:color w:val="auto"/>
                <w:sz w:val="18"/>
                <w:szCs w:val="18"/>
                <w:lang w:eastAsia="en-US"/>
              </w:rPr>
            </w:pPr>
            <w:r w:rsidRPr="009F11B4">
              <w:rPr>
                <w:rFonts w:ascii="Arial" w:eastAsia="Calibri" w:hAnsi="Arial" w:cs="Arial"/>
                <w:color w:val="auto"/>
                <w:sz w:val="18"/>
                <w:szCs w:val="18"/>
                <w:lang w:eastAsia="en-US"/>
              </w:rPr>
              <w:t>УСХ и ООС АБГО СК</w:t>
            </w:r>
          </w:p>
        </w:tc>
        <w:tc>
          <w:tcPr>
            <w:tcW w:w="13260" w:type="dxa"/>
          </w:tcPr>
          <w:p w:rsidR="009F11B4" w:rsidRPr="009F11B4" w:rsidRDefault="009F11B4" w:rsidP="009F11B4">
            <w:pPr>
              <w:widowControl w:val="0"/>
              <w:autoSpaceDE w:val="0"/>
              <w:autoSpaceDN w:val="0"/>
              <w:adjustRightInd w:val="0"/>
              <w:spacing w:line="240" w:lineRule="exact"/>
              <w:outlineLvl w:val="2"/>
              <w:rPr>
                <w:rFonts w:ascii="Arial" w:eastAsia="Calibri" w:hAnsi="Arial" w:cs="Arial"/>
                <w:color w:val="auto"/>
                <w:sz w:val="18"/>
                <w:szCs w:val="18"/>
                <w:lang w:eastAsia="en-US"/>
              </w:rPr>
            </w:pPr>
            <w:r w:rsidRPr="009F11B4">
              <w:rPr>
                <w:rFonts w:ascii="Arial" w:eastAsia="Calibri" w:hAnsi="Arial" w:cs="Arial"/>
                <w:color w:val="auto"/>
                <w:sz w:val="18"/>
                <w:szCs w:val="18"/>
                <w:lang w:eastAsia="en-US"/>
              </w:rPr>
              <w:t>управление сельского хозяйства и охраны окружающей среды администрации Благодарненского городского округа Ставропольского края</w:t>
            </w:r>
          </w:p>
        </w:tc>
      </w:tr>
    </w:tbl>
    <w:p w:rsidR="00BE698C" w:rsidRDefault="00BE698C" w:rsidP="004121B8">
      <w:pPr>
        <w:spacing w:line="240" w:lineRule="exact"/>
        <w:ind w:firstLine="142"/>
        <w:rPr>
          <w:rFonts w:ascii="Arial" w:hAnsi="Arial" w:cs="Arial"/>
          <w:sz w:val="18"/>
          <w:szCs w:val="18"/>
        </w:rPr>
      </w:pPr>
    </w:p>
    <w:p w:rsidR="007C5C38" w:rsidRDefault="007C5C38" w:rsidP="004121B8">
      <w:pPr>
        <w:spacing w:line="240" w:lineRule="exact"/>
        <w:ind w:firstLine="142"/>
        <w:rPr>
          <w:rFonts w:ascii="Arial" w:hAnsi="Arial" w:cs="Arial"/>
          <w:sz w:val="18"/>
          <w:szCs w:val="18"/>
        </w:rPr>
      </w:pPr>
    </w:p>
    <w:p w:rsidR="009F11B4" w:rsidRPr="009F11B4" w:rsidRDefault="009F11B4" w:rsidP="009F11B4">
      <w:pPr>
        <w:spacing w:line="240" w:lineRule="exact"/>
        <w:ind w:firstLine="142"/>
        <w:rPr>
          <w:rFonts w:ascii="Arial" w:hAnsi="Arial" w:cs="Arial"/>
          <w:sz w:val="18"/>
          <w:szCs w:val="18"/>
        </w:rPr>
      </w:pPr>
      <w:r w:rsidRPr="009F11B4">
        <w:rPr>
          <w:rFonts w:ascii="Arial" w:hAnsi="Arial" w:cs="Arial"/>
          <w:sz w:val="18"/>
          <w:szCs w:val="18"/>
        </w:rPr>
        <w:t xml:space="preserve">Первый заместитель главы администрации </w:t>
      </w:r>
    </w:p>
    <w:p w:rsidR="009F11B4" w:rsidRPr="009F11B4" w:rsidRDefault="009F11B4" w:rsidP="009F11B4">
      <w:pPr>
        <w:spacing w:line="240" w:lineRule="exact"/>
        <w:ind w:firstLine="142"/>
        <w:rPr>
          <w:rFonts w:ascii="Arial" w:hAnsi="Arial" w:cs="Arial"/>
          <w:sz w:val="18"/>
          <w:szCs w:val="18"/>
        </w:rPr>
      </w:pPr>
      <w:r w:rsidRPr="009F11B4">
        <w:rPr>
          <w:rFonts w:ascii="Arial" w:hAnsi="Arial" w:cs="Arial"/>
          <w:sz w:val="18"/>
          <w:szCs w:val="18"/>
        </w:rPr>
        <w:t xml:space="preserve">Благодарненского городского </w:t>
      </w:r>
    </w:p>
    <w:p w:rsidR="00BE698C" w:rsidRDefault="009F11B4" w:rsidP="009F11B4">
      <w:pPr>
        <w:spacing w:line="240" w:lineRule="exact"/>
        <w:ind w:firstLine="142"/>
        <w:rPr>
          <w:rFonts w:ascii="Arial" w:hAnsi="Arial" w:cs="Arial"/>
          <w:sz w:val="18"/>
          <w:szCs w:val="18"/>
        </w:rPr>
      </w:pPr>
      <w:r w:rsidRPr="009F11B4">
        <w:rPr>
          <w:rFonts w:ascii="Arial" w:hAnsi="Arial" w:cs="Arial"/>
          <w:sz w:val="18"/>
          <w:szCs w:val="18"/>
        </w:rPr>
        <w:t>окру</w:t>
      </w:r>
      <w:r>
        <w:rPr>
          <w:rFonts w:ascii="Arial" w:hAnsi="Arial" w:cs="Arial"/>
          <w:sz w:val="18"/>
          <w:szCs w:val="18"/>
        </w:rPr>
        <w:t>га Ставропольского края</w:t>
      </w:r>
      <w:r w:rsidRPr="009F11B4">
        <w:rPr>
          <w:rFonts w:ascii="Arial" w:hAnsi="Arial" w:cs="Arial"/>
          <w:sz w:val="18"/>
          <w:szCs w:val="18"/>
        </w:rPr>
        <w:t xml:space="preserve">                           </w:t>
      </w:r>
      <w:r>
        <w:rPr>
          <w:rFonts w:ascii="Arial" w:hAnsi="Arial" w:cs="Arial"/>
          <w:sz w:val="18"/>
          <w:szCs w:val="18"/>
        </w:rPr>
        <w:t xml:space="preserve">                                                                            </w:t>
      </w:r>
      <w:r w:rsidRPr="009F11B4">
        <w:rPr>
          <w:rFonts w:ascii="Arial" w:hAnsi="Arial" w:cs="Arial"/>
          <w:sz w:val="18"/>
          <w:szCs w:val="18"/>
        </w:rPr>
        <w:t>Н.Д. Федюнина</w:t>
      </w:r>
    </w:p>
    <w:p w:rsidR="006A6E57" w:rsidRDefault="006A6E57" w:rsidP="004121B8">
      <w:pPr>
        <w:spacing w:line="240" w:lineRule="exact"/>
        <w:ind w:firstLine="142"/>
        <w:rPr>
          <w:rFonts w:ascii="Arial" w:hAnsi="Arial" w:cs="Arial"/>
          <w:sz w:val="18"/>
          <w:szCs w:val="18"/>
        </w:rPr>
      </w:pPr>
    </w:p>
    <w:p w:rsidR="006A6E57" w:rsidRDefault="006A6E57" w:rsidP="004121B8">
      <w:pPr>
        <w:spacing w:line="240" w:lineRule="exact"/>
        <w:ind w:firstLine="142"/>
        <w:rPr>
          <w:rFonts w:ascii="Arial" w:hAnsi="Arial" w:cs="Arial"/>
          <w:sz w:val="18"/>
          <w:szCs w:val="18"/>
        </w:rPr>
      </w:pPr>
    </w:p>
    <w:p w:rsidR="009F11B4" w:rsidRDefault="009F11B4" w:rsidP="004121B8">
      <w:pPr>
        <w:spacing w:line="240" w:lineRule="exact"/>
        <w:ind w:firstLine="142"/>
        <w:rPr>
          <w:rFonts w:ascii="Arial" w:hAnsi="Arial" w:cs="Arial"/>
          <w:sz w:val="18"/>
          <w:szCs w:val="18"/>
        </w:rPr>
        <w:sectPr w:rsidR="009F11B4" w:rsidSect="00B10240">
          <w:type w:val="continuous"/>
          <w:pgSz w:w="11905" w:h="16838"/>
          <w:pgMar w:top="1134" w:right="848" w:bottom="1134" w:left="993" w:header="720" w:footer="720" w:gutter="0"/>
          <w:cols w:space="851"/>
          <w:noEndnote/>
          <w:titlePg/>
          <w:docGrid w:linePitch="381"/>
        </w:sectPr>
      </w:pPr>
    </w:p>
    <w:p w:rsidR="009F11B4" w:rsidRPr="009F11B4" w:rsidRDefault="009F11B4" w:rsidP="007C5C38">
      <w:pPr>
        <w:spacing w:line="240" w:lineRule="exact"/>
        <w:ind w:firstLine="142"/>
        <w:jc w:val="center"/>
        <w:rPr>
          <w:rFonts w:ascii="Arial" w:hAnsi="Arial" w:cs="Arial"/>
          <w:sz w:val="18"/>
          <w:szCs w:val="18"/>
        </w:rPr>
      </w:pPr>
      <w:r w:rsidRPr="009F11B4">
        <w:rPr>
          <w:rFonts w:ascii="Arial" w:hAnsi="Arial" w:cs="Arial"/>
          <w:sz w:val="18"/>
          <w:szCs w:val="18"/>
        </w:rPr>
        <w:lastRenderedPageBreak/>
        <w:t>ПОСТАНОВЛЕНИЕ</w:t>
      </w:r>
    </w:p>
    <w:p w:rsidR="009F11B4" w:rsidRPr="009F11B4" w:rsidRDefault="009F11B4" w:rsidP="007C5C38">
      <w:pPr>
        <w:spacing w:line="240" w:lineRule="exact"/>
        <w:ind w:firstLine="142"/>
        <w:jc w:val="center"/>
        <w:rPr>
          <w:rFonts w:ascii="Arial" w:hAnsi="Arial" w:cs="Arial"/>
          <w:sz w:val="18"/>
          <w:szCs w:val="18"/>
        </w:rPr>
      </w:pPr>
    </w:p>
    <w:p w:rsidR="009F11B4" w:rsidRPr="009F11B4" w:rsidRDefault="009F11B4" w:rsidP="007C5C38">
      <w:pPr>
        <w:spacing w:line="240" w:lineRule="exact"/>
        <w:ind w:firstLine="142"/>
        <w:jc w:val="center"/>
        <w:rPr>
          <w:rFonts w:ascii="Arial" w:hAnsi="Arial" w:cs="Arial"/>
          <w:sz w:val="18"/>
          <w:szCs w:val="18"/>
        </w:rPr>
      </w:pPr>
      <w:r w:rsidRPr="009F11B4">
        <w:rPr>
          <w:rFonts w:ascii="Arial" w:hAnsi="Arial" w:cs="Arial"/>
          <w:sz w:val="18"/>
          <w:szCs w:val="18"/>
        </w:rPr>
        <w:t>АДМИНИСТРАЦИИ БЛАГОДАРНЕНСКОГО ГОРОДСКОГО ОКРУГА  СТАВРОПОЛЬСКОГО КРАЯ</w:t>
      </w:r>
    </w:p>
    <w:p w:rsidR="009F11B4" w:rsidRPr="009F11B4" w:rsidRDefault="007C5C38" w:rsidP="007C5C38">
      <w:pPr>
        <w:spacing w:line="240" w:lineRule="exact"/>
        <w:ind w:firstLine="142"/>
        <w:jc w:val="center"/>
        <w:rPr>
          <w:rFonts w:ascii="Arial" w:hAnsi="Arial" w:cs="Arial"/>
          <w:sz w:val="18"/>
          <w:szCs w:val="18"/>
        </w:rPr>
      </w:pPr>
      <w:r>
        <w:rPr>
          <w:rFonts w:ascii="Arial" w:hAnsi="Arial" w:cs="Arial"/>
          <w:sz w:val="18"/>
          <w:szCs w:val="18"/>
        </w:rPr>
        <w:t xml:space="preserve">30 декабря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1</w:t>
      </w:r>
      <w:r w:rsidR="009F11B4" w:rsidRPr="009F11B4">
        <w:rPr>
          <w:rFonts w:ascii="Arial" w:hAnsi="Arial" w:cs="Arial"/>
          <w:sz w:val="18"/>
          <w:szCs w:val="18"/>
        </w:rPr>
        <w:t>446</w:t>
      </w:r>
    </w:p>
    <w:p w:rsidR="009F11B4" w:rsidRPr="009F11B4" w:rsidRDefault="009F11B4" w:rsidP="009F11B4">
      <w:pPr>
        <w:spacing w:line="240" w:lineRule="exact"/>
        <w:ind w:firstLine="142"/>
        <w:rPr>
          <w:rFonts w:ascii="Arial" w:hAnsi="Arial" w:cs="Arial"/>
          <w:sz w:val="18"/>
          <w:szCs w:val="18"/>
        </w:rPr>
      </w:pP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2022 год и плановый период 2023-2024 годов</w:t>
      </w:r>
    </w:p>
    <w:p w:rsidR="009F11B4" w:rsidRPr="009F11B4" w:rsidRDefault="009F11B4" w:rsidP="007C5C38">
      <w:pPr>
        <w:spacing w:line="180" w:lineRule="exact"/>
        <w:ind w:firstLine="567"/>
        <w:jc w:val="both"/>
        <w:rPr>
          <w:rFonts w:ascii="Arial" w:hAnsi="Arial" w:cs="Arial"/>
          <w:sz w:val="18"/>
          <w:szCs w:val="18"/>
        </w:rPr>
      </w:pP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9F11B4" w:rsidRPr="009F11B4" w:rsidRDefault="009F11B4" w:rsidP="007C5C38">
      <w:pPr>
        <w:spacing w:line="180" w:lineRule="exact"/>
        <w:ind w:firstLine="567"/>
        <w:jc w:val="both"/>
        <w:rPr>
          <w:rFonts w:ascii="Arial" w:hAnsi="Arial" w:cs="Arial"/>
          <w:sz w:val="18"/>
          <w:szCs w:val="18"/>
        </w:rPr>
      </w:pPr>
      <w:proofErr w:type="gramStart"/>
      <w:r w:rsidRPr="009F11B4">
        <w:rPr>
          <w:rFonts w:ascii="Arial" w:hAnsi="Arial" w:cs="Arial"/>
          <w:sz w:val="18"/>
          <w:szCs w:val="18"/>
        </w:rPr>
        <w:t xml:space="preserve">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w:t>
      </w:r>
      <w:r w:rsidRPr="009F11B4">
        <w:rPr>
          <w:rFonts w:ascii="Arial" w:hAnsi="Arial" w:cs="Arial"/>
          <w:sz w:val="18"/>
          <w:szCs w:val="18"/>
        </w:rPr>
        <w:lastRenderedPageBreak/>
        <w:t>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распоряжением администрации Благодарненского городского округа Ставропольского края от 17 февраля</w:t>
      </w:r>
      <w:proofErr w:type="gramEnd"/>
      <w:r w:rsidRPr="009F11B4">
        <w:rPr>
          <w:rFonts w:ascii="Arial" w:hAnsi="Arial" w:cs="Arial"/>
          <w:sz w:val="18"/>
          <w:szCs w:val="18"/>
        </w:rPr>
        <w:t xml:space="preserve">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ПОСТАНОВЛЯЕТ:</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1.Утвердить прилагаемую муниципальную программу Благодарненского городского округа Ставропольского края «Развитие жилищно-коммунального хозяйства и дорожной инфраструктуры».</w:t>
      </w:r>
    </w:p>
    <w:p w:rsidR="009F11B4" w:rsidRPr="009F11B4" w:rsidRDefault="009F11B4" w:rsidP="007C5C38">
      <w:pPr>
        <w:spacing w:line="180" w:lineRule="exact"/>
        <w:ind w:firstLine="567"/>
        <w:jc w:val="both"/>
        <w:rPr>
          <w:rFonts w:ascii="Arial" w:hAnsi="Arial" w:cs="Arial"/>
          <w:sz w:val="18"/>
          <w:szCs w:val="18"/>
        </w:rPr>
      </w:pP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 xml:space="preserve">2. Признать утратившими силу постановления администрации Благодарненского городского округа Ставропольского края </w:t>
      </w:r>
      <w:proofErr w:type="gramStart"/>
      <w:r w:rsidRPr="009F11B4">
        <w:rPr>
          <w:rFonts w:ascii="Arial" w:hAnsi="Arial" w:cs="Arial"/>
          <w:sz w:val="18"/>
          <w:szCs w:val="18"/>
        </w:rPr>
        <w:t>от</w:t>
      </w:r>
      <w:proofErr w:type="gramEnd"/>
      <w:r w:rsidRPr="009F11B4">
        <w:rPr>
          <w:rFonts w:ascii="Arial" w:hAnsi="Arial" w:cs="Arial"/>
          <w:sz w:val="18"/>
          <w:szCs w:val="18"/>
        </w:rPr>
        <w:t>:</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lastRenderedPageBreak/>
        <w:t>14 декабря 2018 года № 1385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 xml:space="preserve">22 марта 2019 года № 586 «О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утвержденную постановлением администрации Благодарненского городского округа Ставропольского края от 14 декабря 2018 года № 1385»; </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 xml:space="preserve">08 мая 2019 года № 853 «О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утвержденную постановлением администрации Благодарненского городского округа Ставропольского края от 14 декабря 2018 года № 1385»;  </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26 июня 2019 года № 1048 «О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утвержденную постановлением администрации Благодарненского городского округа Ставропольского края от 14 декабря 2018 года № 1385»;</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12 декабря 2019 года №2004 «О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утвержденную постановлением администрации Благодарненского городского округа Ставропольского края от 14 декабря 2018 года № 1385»;</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 xml:space="preserve">26 марта 2020 года №386 «О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утвержденную постановлением администрации Благодарненского городского округа Ставропольского края от 14 декабря 2018 года № 1385»;  </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 xml:space="preserve">11 июня 2020 года №678 «О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утвержденную постановлением администрации Благодарненского городского округа Ставропольского края от 14 декабря 2018 года № 1385»;  </w:t>
      </w:r>
    </w:p>
    <w:p w:rsidR="009F11B4" w:rsidRPr="009F11B4" w:rsidRDefault="009F11B4" w:rsidP="007C5C38">
      <w:pPr>
        <w:spacing w:line="180" w:lineRule="exact"/>
        <w:ind w:firstLine="567"/>
        <w:jc w:val="both"/>
        <w:rPr>
          <w:rFonts w:ascii="Arial" w:hAnsi="Arial" w:cs="Arial"/>
          <w:sz w:val="18"/>
          <w:szCs w:val="18"/>
        </w:rPr>
      </w:pPr>
      <w:r w:rsidRPr="009F11B4">
        <w:rPr>
          <w:rFonts w:ascii="Arial" w:hAnsi="Arial" w:cs="Arial"/>
          <w:sz w:val="18"/>
          <w:szCs w:val="18"/>
        </w:rPr>
        <w:t xml:space="preserve">29 декабря 2020 года №1791 «О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утвержденную постановлением администрации Благодарненского городского округа Ставропольского края от 14 декабря 2018 года № 1385». </w:t>
      </w:r>
    </w:p>
    <w:p w:rsidR="009F11B4" w:rsidRPr="009F11B4" w:rsidRDefault="009F11B4" w:rsidP="007C5C38">
      <w:pPr>
        <w:spacing w:line="180" w:lineRule="exact"/>
        <w:ind w:firstLine="567"/>
        <w:jc w:val="both"/>
        <w:rPr>
          <w:rFonts w:ascii="Arial" w:hAnsi="Arial" w:cs="Arial"/>
          <w:sz w:val="18"/>
          <w:szCs w:val="18"/>
        </w:rPr>
      </w:pPr>
    </w:p>
    <w:p w:rsidR="009F11B4" w:rsidRPr="009F11B4" w:rsidRDefault="007C5C38" w:rsidP="007C5C38">
      <w:pPr>
        <w:spacing w:line="180" w:lineRule="exact"/>
        <w:ind w:firstLine="567"/>
        <w:jc w:val="both"/>
        <w:rPr>
          <w:rFonts w:ascii="Arial" w:hAnsi="Arial" w:cs="Arial"/>
          <w:sz w:val="18"/>
          <w:szCs w:val="18"/>
        </w:rPr>
      </w:pPr>
      <w:r>
        <w:rPr>
          <w:rFonts w:ascii="Arial" w:hAnsi="Arial" w:cs="Arial"/>
          <w:sz w:val="18"/>
          <w:szCs w:val="18"/>
        </w:rPr>
        <w:t>2.</w:t>
      </w:r>
      <w:proofErr w:type="gramStart"/>
      <w:r w:rsidR="009F11B4" w:rsidRPr="009F11B4">
        <w:rPr>
          <w:rFonts w:ascii="Arial" w:hAnsi="Arial" w:cs="Arial"/>
          <w:sz w:val="18"/>
          <w:szCs w:val="18"/>
        </w:rPr>
        <w:t>Контроль за</w:t>
      </w:r>
      <w:proofErr w:type="gramEnd"/>
      <w:r w:rsidR="009F11B4" w:rsidRPr="009F11B4">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9F11B4" w:rsidRPr="009F11B4" w:rsidRDefault="009F11B4" w:rsidP="007C5C38">
      <w:pPr>
        <w:spacing w:line="180" w:lineRule="exact"/>
        <w:ind w:firstLine="567"/>
        <w:jc w:val="both"/>
        <w:rPr>
          <w:rFonts w:ascii="Arial" w:hAnsi="Arial" w:cs="Arial"/>
          <w:sz w:val="18"/>
          <w:szCs w:val="18"/>
        </w:rPr>
      </w:pPr>
    </w:p>
    <w:p w:rsidR="009F11B4" w:rsidRPr="009F11B4" w:rsidRDefault="007C5C38" w:rsidP="007C5C38">
      <w:pPr>
        <w:spacing w:line="180" w:lineRule="exact"/>
        <w:ind w:firstLine="567"/>
        <w:jc w:val="both"/>
        <w:rPr>
          <w:rFonts w:ascii="Arial" w:hAnsi="Arial" w:cs="Arial"/>
          <w:sz w:val="18"/>
          <w:szCs w:val="18"/>
        </w:rPr>
      </w:pPr>
      <w:r>
        <w:rPr>
          <w:rFonts w:ascii="Arial" w:hAnsi="Arial" w:cs="Arial"/>
          <w:sz w:val="18"/>
          <w:szCs w:val="18"/>
        </w:rPr>
        <w:t>3.</w:t>
      </w:r>
      <w:r w:rsidR="009F11B4" w:rsidRPr="009F11B4">
        <w:rPr>
          <w:rFonts w:ascii="Arial" w:hAnsi="Arial" w:cs="Arial"/>
          <w:sz w:val="18"/>
          <w:szCs w:val="18"/>
        </w:rPr>
        <w:t>Настоящее постановление вступает в силу с 01 января 2022 года и подлежит официальному опубликованию.</w:t>
      </w:r>
    </w:p>
    <w:p w:rsidR="009F11B4" w:rsidRDefault="009F11B4" w:rsidP="009F11B4">
      <w:pPr>
        <w:spacing w:line="240" w:lineRule="exact"/>
        <w:ind w:firstLine="142"/>
        <w:rPr>
          <w:rFonts w:ascii="Arial" w:hAnsi="Arial" w:cs="Arial"/>
          <w:sz w:val="18"/>
          <w:szCs w:val="18"/>
        </w:rPr>
      </w:pPr>
    </w:p>
    <w:p w:rsidR="007C5C38" w:rsidRDefault="007C5C38" w:rsidP="009F11B4">
      <w:pPr>
        <w:spacing w:line="240" w:lineRule="exact"/>
        <w:ind w:firstLine="142"/>
        <w:rPr>
          <w:rFonts w:ascii="Arial" w:hAnsi="Arial" w:cs="Arial"/>
          <w:sz w:val="18"/>
          <w:szCs w:val="18"/>
        </w:rPr>
      </w:pPr>
    </w:p>
    <w:p w:rsidR="007C5C38" w:rsidRPr="009F11B4" w:rsidRDefault="007C5C38" w:rsidP="009F11B4">
      <w:pPr>
        <w:spacing w:line="240" w:lineRule="exact"/>
        <w:ind w:firstLine="142"/>
        <w:rPr>
          <w:rFonts w:ascii="Arial" w:hAnsi="Arial" w:cs="Arial"/>
          <w:sz w:val="18"/>
          <w:szCs w:val="18"/>
        </w:rPr>
      </w:pPr>
    </w:p>
    <w:p w:rsidR="009F11B4" w:rsidRPr="009F11B4" w:rsidRDefault="009F11B4" w:rsidP="007C5C38">
      <w:pPr>
        <w:spacing w:line="180" w:lineRule="exact"/>
        <w:ind w:firstLine="142"/>
        <w:rPr>
          <w:rFonts w:ascii="Arial" w:hAnsi="Arial" w:cs="Arial"/>
          <w:sz w:val="18"/>
          <w:szCs w:val="18"/>
        </w:rPr>
      </w:pPr>
      <w:r w:rsidRPr="009F11B4">
        <w:rPr>
          <w:rFonts w:ascii="Arial" w:hAnsi="Arial" w:cs="Arial"/>
          <w:sz w:val="18"/>
          <w:szCs w:val="18"/>
        </w:rPr>
        <w:t xml:space="preserve">Глава </w:t>
      </w:r>
    </w:p>
    <w:p w:rsidR="009F11B4" w:rsidRPr="009F11B4" w:rsidRDefault="009F11B4" w:rsidP="007C5C38">
      <w:pPr>
        <w:spacing w:line="180" w:lineRule="exact"/>
        <w:ind w:firstLine="142"/>
        <w:rPr>
          <w:rFonts w:ascii="Arial" w:hAnsi="Arial" w:cs="Arial"/>
          <w:sz w:val="18"/>
          <w:szCs w:val="18"/>
        </w:rPr>
      </w:pPr>
      <w:r w:rsidRPr="009F11B4">
        <w:rPr>
          <w:rFonts w:ascii="Arial" w:hAnsi="Arial" w:cs="Arial"/>
          <w:sz w:val="18"/>
          <w:szCs w:val="18"/>
        </w:rPr>
        <w:t>Благодарненского городского округа</w:t>
      </w:r>
    </w:p>
    <w:p w:rsidR="009F11B4" w:rsidRDefault="009F11B4" w:rsidP="007C5C38">
      <w:pPr>
        <w:spacing w:line="180" w:lineRule="exact"/>
        <w:ind w:firstLine="142"/>
        <w:rPr>
          <w:rFonts w:ascii="Arial" w:hAnsi="Arial" w:cs="Arial"/>
          <w:sz w:val="18"/>
          <w:szCs w:val="18"/>
        </w:rPr>
      </w:pPr>
      <w:r w:rsidRPr="009F11B4">
        <w:rPr>
          <w:rFonts w:ascii="Arial" w:hAnsi="Arial" w:cs="Arial"/>
          <w:sz w:val="18"/>
          <w:szCs w:val="18"/>
        </w:rPr>
        <w:t xml:space="preserve">Ставропольского края                   </w:t>
      </w:r>
      <w:r w:rsidR="007C5C38">
        <w:rPr>
          <w:rFonts w:ascii="Arial" w:hAnsi="Arial" w:cs="Arial"/>
          <w:sz w:val="18"/>
          <w:szCs w:val="18"/>
        </w:rPr>
        <w:t xml:space="preserve">           </w:t>
      </w:r>
      <w:r w:rsidRPr="009F11B4">
        <w:rPr>
          <w:rFonts w:ascii="Arial" w:hAnsi="Arial" w:cs="Arial"/>
          <w:sz w:val="18"/>
          <w:szCs w:val="18"/>
        </w:rPr>
        <w:t>А.И. Теньков</w:t>
      </w:r>
    </w:p>
    <w:p w:rsidR="009F11B4" w:rsidRDefault="009F11B4" w:rsidP="007C5C38">
      <w:pPr>
        <w:spacing w:line="180" w:lineRule="exact"/>
        <w:ind w:firstLine="142"/>
        <w:rPr>
          <w:rFonts w:ascii="Arial" w:hAnsi="Arial" w:cs="Arial"/>
          <w:sz w:val="18"/>
          <w:szCs w:val="18"/>
        </w:rPr>
      </w:pPr>
    </w:p>
    <w:p w:rsidR="00616FAB" w:rsidRPr="00616FAB" w:rsidRDefault="00616FAB" w:rsidP="00616FAB">
      <w:pPr>
        <w:spacing w:line="180" w:lineRule="exact"/>
        <w:ind w:firstLine="142"/>
        <w:jc w:val="right"/>
        <w:rPr>
          <w:rFonts w:ascii="Arial" w:hAnsi="Arial" w:cs="Arial"/>
          <w:sz w:val="18"/>
          <w:szCs w:val="18"/>
        </w:rPr>
      </w:pPr>
      <w:r w:rsidRPr="00616FAB">
        <w:rPr>
          <w:rFonts w:ascii="Arial" w:hAnsi="Arial" w:cs="Arial"/>
          <w:sz w:val="18"/>
          <w:szCs w:val="18"/>
        </w:rPr>
        <w:lastRenderedPageBreak/>
        <w:t>УТВЕРЖДЕНА</w:t>
      </w:r>
    </w:p>
    <w:p w:rsidR="00616FAB" w:rsidRPr="00616FAB" w:rsidRDefault="00616FAB" w:rsidP="00616FAB">
      <w:pPr>
        <w:spacing w:line="180" w:lineRule="exact"/>
        <w:ind w:firstLine="142"/>
        <w:jc w:val="right"/>
        <w:rPr>
          <w:rFonts w:ascii="Arial" w:hAnsi="Arial" w:cs="Arial"/>
          <w:sz w:val="18"/>
          <w:szCs w:val="18"/>
        </w:rPr>
      </w:pPr>
      <w:r w:rsidRPr="00616FAB">
        <w:rPr>
          <w:rFonts w:ascii="Arial" w:hAnsi="Arial" w:cs="Arial"/>
          <w:sz w:val="18"/>
          <w:szCs w:val="18"/>
        </w:rPr>
        <w:t>постановлением администрации Благодарненского городского округа Ставропольского края</w:t>
      </w:r>
    </w:p>
    <w:p w:rsidR="00616FAB" w:rsidRPr="00616FAB" w:rsidRDefault="00616FAB" w:rsidP="00616FAB">
      <w:pPr>
        <w:spacing w:line="180" w:lineRule="exact"/>
        <w:ind w:firstLine="142"/>
        <w:jc w:val="right"/>
        <w:rPr>
          <w:rFonts w:ascii="Arial" w:hAnsi="Arial" w:cs="Arial"/>
          <w:sz w:val="18"/>
          <w:szCs w:val="18"/>
        </w:rPr>
      </w:pPr>
      <w:r w:rsidRPr="00616FAB">
        <w:rPr>
          <w:rFonts w:ascii="Arial" w:hAnsi="Arial" w:cs="Arial"/>
          <w:sz w:val="18"/>
          <w:szCs w:val="18"/>
        </w:rPr>
        <w:t>от 30 декабря 2021 года № 1446</w:t>
      </w:r>
    </w:p>
    <w:p w:rsidR="00616FAB" w:rsidRPr="00616FAB" w:rsidRDefault="00616FAB" w:rsidP="00616FAB">
      <w:pPr>
        <w:spacing w:line="180" w:lineRule="exact"/>
        <w:ind w:firstLine="142"/>
        <w:jc w:val="both"/>
        <w:rPr>
          <w:rFonts w:ascii="Arial" w:hAnsi="Arial" w:cs="Arial"/>
          <w:sz w:val="18"/>
          <w:szCs w:val="18"/>
        </w:rPr>
      </w:pPr>
    </w:p>
    <w:p w:rsidR="00616FAB" w:rsidRPr="00616FAB" w:rsidRDefault="00616FAB" w:rsidP="00616FAB">
      <w:pPr>
        <w:spacing w:line="180" w:lineRule="exact"/>
        <w:ind w:firstLine="142"/>
        <w:jc w:val="both"/>
        <w:rPr>
          <w:rFonts w:ascii="Arial" w:hAnsi="Arial" w:cs="Arial"/>
          <w:sz w:val="18"/>
          <w:szCs w:val="18"/>
        </w:rPr>
      </w:pPr>
    </w:p>
    <w:p w:rsidR="00616FAB" w:rsidRPr="00616FAB" w:rsidRDefault="00616FAB" w:rsidP="00616FAB">
      <w:pPr>
        <w:spacing w:line="180" w:lineRule="exact"/>
        <w:ind w:firstLine="142"/>
        <w:jc w:val="center"/>
        <w:rPr>
          <w:rFonts w:ascii="Arial" w:hAnsi="Arial" w:cs="Arial"/>
          <w:sz w:val="18"/>
          <w:szCs w:val="18"/>
        </w:rPr>
      </w:pPr>
      <w:r w:rsidRPr="00616FAB">
        <w:rPr>
          <w:rFonts w:ascii="Arial" w:hAnsi="Arial" w:cs="Arial"/>
          <w:sz w:val="18"/>
          <w:szCs w:val="18"/>
        </w:rPr>
        <w:t>МУНИЦИПАЛЬНАЯ ПРОГРАММА</w:t>
      </w:r>
    </w:p>
    <w:p w:rsidR="00616FAB" w:rsidRPr="00616FAB" w:rsidRDefault="00616FAB" w:rsidP="00616FAB">
      <w:pPr>
        <w:spacing w:line="180" w:lineRule="exact"/>
        <w:ind w:firstLine="142"/>
        <w:jc w:val="center"/>
        <w:rPr>
          <w:rFonts w:ascii="Arial" w:hAnsi="Arial" w:cs="Arial"/>
          <w:sz w:val="18"/>
          <w:szCs w:val="18"/>
        </w:rPr>
      </w:pPr>
      <w:r w:rsidRPr="00616FAB">
        <w:rPr>
          <w:rFonts w:ascii="Arial" w:hAnsi="Arial" w:cs="Arial"/>
          <w:sz w:val="18"/>
          <w:szCs w:val="18"/>
        </w:rPr>
        <w:t>Благодарненского городского округа Ставропольского края</w:t>
      </w:r>
    </w:p>
    <w:p w:rsidR="00616FAB" w:rsidRPr="00616FAB" w:rsidRDefault="00616FAB" w:rsidP="00616FAB">
      <w:pPr>
        <w:spacing w:line="180" w:lineRule="exact"/>
        <w:ind w:firstLine="142"/>
        <w:jc w:val="center"/>
        <w:rPr>
          <w:rFonts w:ascii="Arial" w:hAnsi="Arial" w:cs="Arial"/>
          <w:sz w:val="18"/>
          <w:szCs w:val="18"/>
        </w:rPr>
      </w:pPr>
      <w:r w:rsidRPr="00616FAB">
        <w:rPr>
          <w:rFonts w:ascii="Arial" w:hAnsi="Arial" w:cs="Arial"/>
          <w:sz w:val="18"/>
          <w:szCs w:val="18"/>
        </w:rPr>
        <w:t>«Развитие жилищно-коммунального хозяйства и дорожной инфраструктуры»</w:t>
      </w:r>
    </w:p>
    <w:p w:rsidR="00616FAB" w:rsidRPr="00616FAB" w:rsidRDefault="00616FAB" w:rsidP="00616FAB">
      <w:pPr>
        <w:spacing w:line="180" w:lineRule="exact"/>
        <w:ind w:firstLine="142"/>
        <w:jc w:val="center"/>
        <w:rPr>
          <w:rFonts w:ascii="Arial" w:hAnsi="Arial" w:cs="Arial"/>
          <w:sz w:val="18"/>
          <w:szCs w:val="18"/>
        </w:rPr>
      </w:pPr>
    </w:p>
    <w:p w:rsidR="00616FAB" w:rsidRPr="00616FAB" w:rsidRDefault="00616FAB" w:rsidP="00616FAB">
      <w:pPr>
        <w:spacing w:line="180" w:lineRule="exact"/>
        <w:ind w:firstLine="142"/>
        <w:jc w:val="center"/>
        <w:rPr>
          <w:rFonts w:ascii="Arial" w:hAnsi="Arial" w:cs="Arial"/>
          <w:sz w:val="18"/>
          <w:szCs w:val="18"/>
        </w:rPr>
      </w:pPr>
      <w:r w:rsidRPr="00616FAB">
        <w:rPr>
          <w:rFonts w:ascii="Arial" w:hAnsi="Arial" w:cs="Arial"/>
          <w:sz w:val="18"/>
          <w:szCs w:val="18"/>
        </w:rPr>
        <w:t>ПАСПОРТ</w:t>
      </w:r>
    </w:p>
    <w:p w:rsidR="009F11B4" w:rsidRDefault="00616FAB" w:rsidP="00616FAB">
      <w:pPr>
        <w:spacing w:line="180" w:lineRule="exact"/>
        <w:ind w:firstLine="142"/>
        <w:jc w:val="center"/>
        <w:rPr>
          <w:rFonts w:ascii="Arial" w:hAnsi="Arial" w:cs="Arial"/>
          <w:sz w:val="18"/>
          <w:szCs w:val="18"/>
        </w:rPr>
      </w:pPr>
      <w:r w:rsidRPr="00616FAB">
        <w:rPr>
          <w:rFonts w:ascii="Arial" w:hAnsi="Arial" w:cs="Arial"/>
          <w:sz w:val="18"/>
          <w:szCs w:val="18"/>
        </w:rPr>
        <w:t xml:space="preserve">муниципальной программы Благодарненского городского округа Ставропольского края «Развитие жилищно-коммунального хозяйства и </w:t>
      </w:r>
      <w:proofErr w:type="gramStart"/>
      <w:r w:rsidRPr="00616FAB">
        <w:rPr>
          <w:rFonts w:ascii="Arial" w:hAnsi="Arial" w:cs="Arial"/>
          <w:sz w:val="18"/>
          <w:szCs w:val="18"/>
        </w:rPr>
        <w:t>дорожный</w:t>
      </w:r>
      <w:proofErr w:type="gramEnd"/>
      <w:r w:rsidRPr="00616FAB">
        <w:rPr>
          <w:rFonts w:ascii="Arial" w:hAnsi="Arial" w:cs="Arial"/>
          <w:sz w:val="18"/>
          <w:szCs w:val="18"/>
        </w:rPr>
        <w:t xml:space="preserve"> инфраструктуры»</w:t>
      </w:r>
    </w:p>
    <w:tbl>
      <w:tblPr>
        <w:tblW w:w="4786" w:type="dxa"/>
        <w:tblLayout w:type="fixed"/>
        <w:tblLook w:val="04A0" w:firstRow="1" w:lastRow="0" w:firstColumn="1" w:lastColumn="0" w:noHBand="0" w:noVBand="1"/>
      </w:tblPr>
      <w:tblGrid>
        <w:gridCol w:w="1526"/>
        <w:gridCol w:w="3260"/>
      </w:tblGrid>
      <w:tr w:rsidR="00616FAB" w:rsidRPr="00616FAB" w:rsidTr="00616FAB">
        <w:trPr>
          <w:trHeight w:val="171"/>
        </w:trPr>
        <w:tc>
          <w:tcPr>
            <w:tcW w:w="1526"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Наименование</w:t>
            </w:r>
          </w:p>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Программы</w:t>
            </w:r>
          </w:p>
        </w:tc>
        <w:tc>
          <w:tcPr>
            <w:tcW w:w="3260"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bCs/>
                <w:color w:val="auto"/>
                <w:sz w:val="18"/>
                <w:szCs w:val="18"/>
                <w:lang w:eastAsia="en-US"/>
              </w:rPr>
              <w:t>муниципальная программа Благодарненского городского округа Ставропольского края «</w:t>
            </w:r>
            <w:r w:rsidRPr="00616FAB">
              <w:rPr>
                <w:rFonts w:ascii="Arial" w:eastAsia="Calibri" w:hAnsi="Arial" w:cs="Arial"/>
                <w:color w:val="auto"/>
                <w:sz w:val="18"/>
                <w:szCs w:val="18"/>
                <w:lang w:eastAsia="en-US"/>
              </w:rPr>
              <w:t>Развитие жилищно-коммунального хозяйства и дорожной инфраструктуры</w:t>
            </w:r>
            <w:r w:rsidRPr="00616FAB">
              <w:rPr>
                <w:rFonts w:ascii="Arial" w:eastAsia="Calibri" w:hAnsi="Arial" w:cs="Arial"/>
                <w:bCs/>
                <w:color w:val="auto"/>
                <w:sz w:val="18"/>
                <w:szCs w:val="18"/>
                <w:lang w:eastAsia="en-US"/>
              </w:rPr>
              <w:t>»</w:t>
            </w:r>
            <w:r w:rsidRPr="00616FAB">
              <w:rPr>
                <w:rFonts w:ascii="Arial" w:eastAsia="Calibri" w:hAnsi="Arial" w:cs="Arial"/>
                <w:color w:val="auto"/>
                <w:sz w:val="18"/>
                <w:szCs w:val="18"/>
                <w:lang w:eastAsia="en-US"/>
              </w:rPr>
              <w:t xml:space="preserve"> (далее - Программа)</w:t>
            </w:r>
          </w:p>
        </w:tc>
      </w:tr>
      <w:tr w:rsidR="00616FAB" w:rsidRPr="00616FAB" w:rsidTr="00616FAB">
        <w:trPr>
          <w:trHeight w:val="171"/>
        </w:trPr>
        <w:tc>
          <w:tcPr>
            <w:tcW w:w="1526"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Ответственный исполнитель программы</w:t>
            </w:r>
          </w:p>
        </w:tc>
        <w:tc>
          <w:tcPr>
            <w:tcW w:w="3260"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 (далее – управление по делам территорий АБГО СК)</w:t>
            </w:r>
          </w:p>
        </w:tc>
      </w:tr>
      <w:tr w:rsidR="00616FAB" w:rsidRPr="00616FAB" w:rsidTr="00616FAB">
        <w:trPr>
          <w:trHeight w:val="171"/>
        </w:trPr>
        <w:tc>
          <w:tcPr>
            <w:tcW w:w="1526"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 xml:space="preserve">Соисполнители </w:t>
            </w:r>
          </w:p>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Программы</w:t>
            </w:r>
          </w:p>
        </w:tc>
        <w:tc>
          <w:tcPr>
            <w:tcW w:w="3260"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отсутствуют</w:t>
            </w:r>
          </w:p>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p>
        </w:tc>
      </w:tr>
      <w:tr w:rsidR="00616FAB" w:rsidRPr="00616FAB" w:rsidTr="00616FAB">
        <w:trPr>
          <w:trHeight w:val="171"/>
        </w:trPr>
        <w:tc>
          <w:tcPr>
            <w:tcW w:w="1526"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 xml:space="preserve">Участники Программы </w:t>
            </w:r>
          </w:p>
        </w:tc>
        <w:tc>
          <w:tcPr>
            <w:tcW w:w="3260"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hAnsi="Arial" w:cs="Arial"/>
                <w:color w:val="auto"/>
                <w:sz w:val="18"/>
                <w:szCs w:val="18"/>
              </w:rPr>
            </w:pPr>
            <w:r w:rsidRPr="00616FAB">
              <w:rPr>
                <w:rFonts w:ascii="Arial" w:hAnsi="Arial" w:cs="Arial"/>
                <w:color w:val="auto"/>
                <w:sz w:val="18"/>
                <w:szCs w:val="18"/>
              </w:rPr>
              <w:t xml:space="preserve">хозяйствующие субъекты в </w:t>
            </w:r>
            <w:proofErr w:type="spellStart"/>
            <w:r w:rsidRPr="00616FAB">
              <w:rPr>
                <w:rFonts w:ascii="Arial" w:hAnsi="Arial" w:cs="Arial"/>
                <w:color w:val="auto"/>
                <w:sz w:val="18"/>
                <w:szCs w:val="18"/>
              </w:rPr>
              <w:t>Благодарненском</w:t>
            </w:r>
            <w:proofErr w:type="spellEnd"/>
            <w:r w:rsidRPr="00616FAB">
              <w:rPr>
                <w:rFonts w:ascii="Arial" w:hAnsi="Arial" w:cs="Arial"/>
                <w:color w:val="auto"/>
                <w:sz w:val="18"/>
                <w:szCs w:val="18"/>
              </w:rPr>
              <w:t xml:space="preserve"> городском округе Ставропольского края</w:t>
            </w:r>
          </w:p>
        </w:tc>
      </w:tr>
      <w:tr w:rsidR="00616FAB" w:rsidRPr="00616FAB" w:rsidTr="00616FAB">
        <w:trPr>
          <w:trHeight w:val="171"/>
        </w:trPr>
        <w:tc>
          <w:tcPr>
            <w:tcW w:w="1526"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Подпрограммы Программы</w:t>
            </w:r>
          </w:p>
        </w:tc>
        <w:tc>
          <w:tcPr>
            <w:tcW w:w="3260" w:type="dxa"/>
            <w:shd w:val="clear" w:color="auto" w:fill="auto"/>
          </w:tcPr>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 xml:space="preserve">подпрограмма </w:t>
            </w:r>
            <w:r w:rsidRPr="00616FAB">
              <w:rPr>
                <w:rFonts w:ascii="Arial" w:hAnsi="Arial" w:cs="Arial"/>
                <w:bCs/>
                <w:color w:val="auto"/>
                <w:sz w:val="18"/>
                <w:szCs w:val="18"/>
              </w:rPr>
              <w:t>«</w:t>
            </w:r>
            <w:r w:rsidRPr="00616FAB">
              <w:rPr>
                <w:rFonts w:ascii="Arial" w:hAnsi="Arial" w:cs="Arial"/>
                <w:color w:val="auto"/>
                <w:sz w:val="18"/>
                <w:szCs w:val="18"/>
              </w:rPr>
              <w:t>Развитие дорожной сети автомобильных дорог общего пользования и обеспечение безопасности дорожного движения»;</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 xml:space="preserve">подпрограмма </w:t>
            </w:r>
            <w:r w:rsidRPr="00616FAB">
              <w:rPr>
                <w:rFonts w:ascii="Arial" w:hAnsi="Arial" w:cs="Arial"/>
                <w:bCs/>
                <w:color w:val="auto"/>
                <w:sz w:val="18"/>
                <w:szCs w:val="18"/>
              </w:rPr>
              <w:t>«</w:t>
            </w:r>
            <w:r w:rsidRPr="00616FAB">
              <w:rPr>
                <w:rFonts w:ascii="Arial" w:hAnsi="Arial" w:cs="Arial"/>
                <w:color w:val="auto"/>
                <w:sz w:val="18"/>
                <w:szCs w:val="18"/>
              </w:rPr>
              <w:t>Развитие жилищно-коммунального хозяйства»;</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 xml:space="preserve">подпрограмма </w:t>
            </w:r>
            <w:r w:rsidRPr="00616FAB">
              <w:rPr>
                <w:rFonts w:ascii="Arial" w:hAnsi="Arial" w:cs="Arial"/>
                <w:bCs/>
                <w:color w:val="auto"/>
                <w:sz w:val="18"/>
                <w:szCs w:val="18"/>
              </w:rPr>
              <w:t>«</w:t>
            </w:r>
            <w:r w:rsidRPr="00616FAB">
              <w:rPr>
                <w:rFonts w:ascii="Arial" w:hAnsi="Arial" w:cs="Arial"/>
                <w:color w:val="auto"/>
                <w:sz w:val="18"/>
                <w:szCs w:val="18"/>
              </w:rPr>
              <w:t>Благоустройство территории Благодарненского городского округа»;</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 xml:space="preserve">подпрограмма </w:t>
            </w:r>
            <w:r w:rsidRPr="00616FAB">
              <w:rPr>
                <w:rFonts w:ascii="Arial" w:hAnsi="Arial" w:cs="Arial"/>
                <w:bCs/>
                <w:color w:val="auto"/>
                <w:sz w:val="18"/>
                <w:szCs w:val="18"/>
              </w:rPr>
              <w:t>«</w:t>
            </w:r>
            <w:r w:rsidRPr="00616FAB">
              <w:rPr>
                <w:rFonts w:ascii="Arial" w:hAnsi="Arial" w:cs="Arial"/>
                <w:color w:val="auto"/>
                <w:sz w:val="18"/>
                <w:szCs w:val="18"/>
              </w:rPr>
              <w:t>Пешеходный переход»;</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 xml:space="preserve">подпрограмма </w:t>
            </w:r>
            <w:r w:rsidRPr="00616FAB">
              <w:rPr>
                <w:rFonts w:ascii="Arial" w:hAnsi="Arial" w:cs="Arial"/>
                <w:bCs/>
                <w:color w:val="auto"/>
                <w:sz w:val="18"/>
                <w:szCs w:val="18"/>
              </w:rPr>
              <w:t>«</w:t>
            </w:r>
            <w:r w:rsidRPr="00616FAB">
              <w:rPr>
                <w:rFonts w:ascii="Arial" w:hAnsi="Arial" w:cs="Arial"/>
                <w:color w:val="auto"/>
                <w:sz w:val="18"/>
                <w:szCs w:val="18"/>
              </w:rPr>
              <w:t>Остановки»</w:t>
            </w:r>
          </w:p>
        </w:tc>
      </w:tr>
      <w:tr w:rsidR="00616FAB" w:rsidRPr="00616FAB" w:rsidTr="00616FAB">
        <w:trPr>
          <w:trHeight w:val="136"/>
        </w:trPr>
        <w:tc>
          <w:tcPr>
            <w:tcW w:w="1526"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Цели Программы</w:t>
            </w:r>
          </w:p>
        </w:tc>
        <w:tc>
          <w:tcPr>
            <w:tcW w:w="3260" w:type="dxa"/>
            <w:shd w:val="clear" w:color="auto" w:fill="auto"/>
          </w:tcPr>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616FAB" w:rsidRPr="00616FAB" w:rsidTr="00616FAB">
        <w:trPr>
          <w:trHeight w:val="868"/>
        </w:trPr>
        <w:tc>
          <w:tcPr>
            <w:tcW w:w="1526"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Индикаторы достижения целей программы</w:t>
            </w:r>
          </w:p>
        </w:tc>
        <w:tc>
          <w:tcPr>
            <w:tcW w:w="3260" w:type="dxa"/>
            <w:shd w:val="clear" w:color="auto" w:fill="auto"/>
          </w:tcPr>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r>
      <w:tr w:rsidR="00616FAB" w:rsidRPr="00616FAB" w:rsidTr="00616FAB">
        <w:trPr>
          <w:trHeight w:val="809"/>
        </w:trPr>
        <w:tc>
          <w:tcPr>
            <w:tcW w:w="1526" w:type="dxa"/>
            <w:shd w:val="clear" w:color="auto" w:fill="auto"/>
            <w:vAlign w:val="bottom"/>
          </w:tcPr>
          <w:p w:rsidR="00616FAB" w:rsidRPr="00616FAB" w:rsidRDefault="00616FAB" w:rsidP="00616FAB">
            <w:pPr>
              <w:widowControl w:val="0"/>
              <w:autoSpaceDE w:val="0"/>
              <w:autoSpaceDN w:val="0"/>
              <w:adjustRightInd w:val="0"/>
              <w:spacing w:line="180" w:lineRule="exact"/>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lastRenderedPageBreak/>
              <w:t>Сроки реализации</w:t>
            </w:r>
          </w:p>
          <w:p w:rsidR="00616FAB" w:rsidRPr="00616FAB" w:rsidRDefault="00616FAB" w:rsidP="00616FAB">
            <w:pPr>
              <w:widowControl w:val="0"/>
              <w:autoSpaceDE w:val="0"/>
              <w:autoSpaceDN w:val="0"/>
              <w:adjustRightInd w:val="0"/>
              <w:spacing w:line="180" w:lineRule="exact"/>
              <w:rPr>
                <w:rFonts w:ascii="Arial" w:hAnsi="Arial" w:cs="Arial"/>
                <w:color w:val="auto"/>
                <w:sz w:val="18"/>
                <w:szCs w:val="18"/>
              </w:rPr>
            </w:pPr>
            <w:r w:rsidRPr="00616FAB">
              <w:rPr>
                <w:rFonts w:ascii="Arial" w:hAnsi="Arial" w:cs="Arial"/>
                <w:color w:val="auto"/>
                <w:sz w:val="18"/>
                <w:szCs w:val="18"/>
              </w:rPr>
              <w:t>Программы</w:t>
            </w:r>
          </w:p>
        </w:tc>
        <w:tc>
          <w:tcPr>
            <w:tcW w:w="3260" w:type="dxa"/>
            <w:shd w:val="clear" w:color="auto" w:fill="auto"/>
          </w:tcPr>
          <w:p w:rsidR="00616FAB" w:rsidRPr="00616FAB" w:rsidRDefault="00616FAB" w:rsidP="00616FAB">
            <w:pPr>
              <w:widowControl w:val="0"/>
              <w:autoSpaceDE w:val="0"/>
              <w:autoSpaceDN w:val="0"/>
              <w:adjustRightInd w:val="0"/>
              <w:spacing w:line="180" w:lineRule="exact"/>
              <w:rPr>
                <w:rFonts w:ascii="Arial" w:hAnsi="Arial" w:cs="Arial"/>
                <w:color w:val="auto"/>
                <w:sz w:val="18"/>
                <w:szCs w:val="18"/>
              </w:rPr>
            </w:pPr>
            <w:r w:rsidRPr="00616FAB">
              <w:rPr>
                <w:rFonts w:ascii="Arial" w:hAnsi="Arial" w:cs="Arial"/>
                <w:color w:val="auto"/>
                <w:sz w:val="18"/>
                <w:szCs w:val="18"/>
              </w:rPr>
              <w:t>2022 - 2024 годы</w:t>
            </w:r>
          </w:p>
        </w:tc>
      </w:tr>
      <w:tr w:rsidR="00616FAB" w:rsidRPr="00616FAB" w:rsidTr="00616FAB">
        <w:trPr>
          <w:trHeight w:val="626"/>
        </w:trPr>
        <w:tc>
          <w:tcPr>
            <w:tcW w:w="1526"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Объемы и источники финансового обеспечения Программы</w:t>
            </w:r>
          </w:p>
        </w:tc>
        <w:tc>
          <w:tcPr>
            <w:tcW w:w="3260" w:type="dxa"/>
            <w:shd w:val="clear" w:color="auto" w:fill="auto"/>
          </w:tcPr>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объем финансового обеспечения Программы составит 478 558,18 тыс. рублей, в том числе по годам:</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2022 год – 233 600,06 тыс. рублей;</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2023 год – 122 479,06 тыс. рублей;</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2024 год – 122 479,06 тыс. рублей;</w:t>
            </w:r>
          </w:p>
          <w:p w:rsidR="00616FAB" w:rsidRPr="00616FAB" w:rsidRDefault="00616FAB" w:rsidP="00616FAB">
            <w:pPr>
              <w:widowControl w:val="0"/>
              <w:autoSpaceDE w:val="0"/>
              <w:autoSpaceDN w:val="0"/>
              <w:adjustRightInd w:val="0"/>
              <w:spacing w:line="180" w:lineRule="exact"/>
              <w:jc w:val="both"/>
              <w:rPr>
                <w:rFonts w:ascii="Arial" w:hAnsi="Arial" w:cs="Arial"/>
                <w:color w:val="auto"/>
                <w:sz w:val="18"/>
                <w:szCs w:val="18"/>
              </w:rPr>
            </w:pPr>
            <w:r w:rsidRPr="00616FAB">
              <w:rPr>
                <w:rFonts w:ascii="Arial" w:hAnsi="Arial" w:cs="Arial"/>
                <w:color w:val="auto"/>
                <w:sz w:val="18"/>
                <w:szCs w:val="18"/>
              </w:rPr>
              <w:t>за счет средств бюджета Ставропольского края (далее краевой бюджет) – 101 699,08 тыс. рублей, в том числе по годам:</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2022 год – 95 993,34 тыс. рублей;</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2023 год – 2 852,87 тыс. рублей;</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2024 год – 2 852,87 тыс. рублей;</w:t>
            </w:r>
          </w:p>
          <w:p w:rsidR="00616FAB" w:rsidRPr="00616FAB" w:rsidRDefault="00616FAB" w:rsidP="00616FAB">
            <w:pPr>
              <w:widowControl w:val="0"/>
              <w:autoSpaceDE w:val="0"/>
              <w:autoSpaceDN w:val="0"/>
              <w:adjustRightInd w:val="0"/>
              <w:spacing w:line="180" w:lineRule="exact"/>
              <w:jc w:val="both"/>
              <w:rPr>
                <w:rFonts w:ascii="Arial" w:hAnsi="Arial" w:cs="Arial"/>
                <w:color w:val="auto"/>
                <w:sz w:val="18"/>
                <w:szCs w:val="18"/>
              </w:rPr>
            </w:pPr>
            <w:r w:rsidRPr="00616FAB">
              <w:rPr>
                <w:rFonts w:ascii="Arial" w:hAnsi="Arial" w:cs="Arial"/>
                <w:color w:val="auto"/>
                <w:sz w:val="18"/>
                <w:szCs w:val="18"/>
              </w:rPr>
              <w:t>за счет средств местного бюджета 376 859,10  тыс. рублей, в том числе по годам:</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2022 год – 137 606,72  тыс. рублей;</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2023 год – 119 626,19 тыс. рублей;</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2024 год – 119 626,19  тыс. рублей;</w:t>
            </w:r>
          </w:p>
          <w:p w:rsidR="00616FAB" w:rsidRPr="00616FAB" w:rsidRDefault="00616FAB" w:rsidP="00616FAB">
            <w:pPr>
              <w:widowControl w:val="0"/>
              <w:autoSpaceDE w:val="0"/>
              <w:autoSpaceDN w:val="0"/>
              <w:adjustRightInd w:val="0"/>
              <w:spacing w:line="180" w:lineRule="exact"/>
              <w:jc w:val="both"/>
              <w:rPr>
                <w:rFonts w:ascii="Arial" w:hAnsi="Arial" w:cs="Arial"/>
                <w:color w:val="auto"/>
                <w:sz w:val="18"/>
                <w:szCs w:val="18"/>
              </w:rPr>
            </w:pPr>
            <w:r w:rsidRPr="00616FAB">
              <w:rPr>
                <w:rFonts w:ascii="Arial" w:hAnsi="Arial" w:cs="Arial"/>
                <w:color w:val="auto"/>
                <w:sz w:val="18"/>
                <w:szCs w:val="18"/>
              </w:rPr>
              <w:t>за счет сре</w:t>
            </w:r>
            <w:proofErr w:type="gramStart"/>
            <w:r w:rsidRPr="00616FAB">
              <w:rPr>
                <w:rFonts w:ascii="Arial" w:hAnsi="Arial" w:cs="Arial"/>
                <w:color w:val="auto"/>
                <w:sz w:val="18"/>
                <w:szCs w:val="18"/>
              </w:rPr>
              <w:t>дств др</w:t>
            </w:r>
            <w:proofErr w:type="gramEnd"/>
            <w:r w:rsidRPr="00616FAB">
              <w:rPr>
                <w:rFonts w:ascii="Arial" w:hAnsi="Arial" w:cs="Arial"/>
                <w:color w:val="auto"/>
                <w:sz w:val="18"/>
                <w:szCs w:val="18"/>
              </w:rPr>
              <w:t>угих источников – 0,00 тыс. рублей, в том числе по годам:</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2022 год – 0,00 тыс. рублей;</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2023 год – 0,00 тыс. рублей;</w:t>
            </w:r>
          </w:p>
          <w:p w:rsidR="00616FAB" w:rsidRPr="00616FAB" w:rsidRDefault="00616FAB" w:rsidP="00616FAB">
            <w:pPr>
              <w:widowControl w:val="0"/>
              <w:autoSpaceDE w:val="0"/>
              <w:autoSpaceDN w:val="0"/>
              <w:adjustRightInd w:val="0"/>
              <w:spacing w:line="180" w:lineRule="exact"/>
              <w:ind w:firstLine="175"/>
              <w:jc w:val="both"/>
              <w:rPr>
                <w:rFonts w:ascii="Arial" w:hAnsi="Arial" w:cs="Arial"/>
                <w:color w:val="auto"/>
                <w:sz w:val="18"/>
                <w:szCs w:val="18"/>
              </w:rPr>
            </w:pPr>
            <w:r w:rsidRPr="00616FAB">
              <w:rPr>
                <w:rFonts w:ascii="Arial" w:hAnsi="Arial" w:cs="Arial"/>
                <w:color w:val="auto"/>
                <w:sz w:val="18"/>
                <w:szCs w:val="18"/>
              </w:rPr>
              <w:t>2024 год – 0,00 тыс. рублей;</w:t>
            </w:r>
          </w:p>
        </w:tc>
      </w:tr>
      <w:tr w:rsidR="00616FAB" w:rsidRPr="00616FAB" w:rsidTr="00616FAB">
        <w:trPr>
          <w:trHeight w:val="171"/>
        </w:trPr>
        <w:tc>
          <w:tcPr>
            <w:tcW w:w="1526" w:type="dxa"/>
            <w:shd w:val="clear" w:color="auto" w:fill="auto"/>
          </w:tcPr>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Ожидаемые конечные результаты</w:t>
            </w:r>
          </w:p>
          <w:p w:rsidR="00616FAB" w:rsidRPr="00616FAB" w:rsidRDefault="00616FAB" w:rsidP="00616F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реализации Программы</w:t>
            </w:r>
          </w:p>
        </w:tc>
        <w:tc>
          <w:tcPr>
            <w:tcW w:w="3260" w:type="dxa"/>
            <w:shd w:val="clear" w:color="auto" w:fill="auto"/>
          </w:tcPr>
          <w:p w:rsidR="00616FAB" w:rsidRPr="00616FAB" w:rsidRDefault="00616FAB" w:rsidP="00616FAB">
            <w:pPr>
              <w:spacing w:line="180" w:lineRule="exact"/>
              <w:ind w:firstLine="175"/>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достижение следующих показателей до значения индикаторов в приложение 1 к программе:</w:t>
            </w:r>
          </w:p>
          <w:p w:rsidR="00616FAB" w:rsidRPr="00616FAB" w:rsidRDefault="00616FAB" w:rsidP="00616FAB">
            <w:pPr>
              <w:spacing w:line="180" w:lineRule="exact"/>
              <w:ind w:firstLine="175"/>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 xml:space="preserve">увеличение удельного веса площади автомобильных дорог общего пользования местного значения, </w:t>
            </w:r>
            <w:proofErr w:type="gramStart"/>
            <w:r w:rsidRPr="00616FAB">
              <w:rPr>
                <w:rFonts w:ascii="Arial" w:eastAsia="Calibri" w:hAnsi="Arial" w:cs="Arial"/>
                <w:color w:val="auto"/>
                <w:sz w:val="18"/>
                <w:szCs w:val="18"/>
                <w:lang w:eastAsia="en-US"/>
              </w:rPr>
              <w:t>соответствующий</w:t>
            </w:r>
            <w:proofErr w:type="gramEnd"/>
            <w:r w:rsidRPr="00616FAB">
              <w:rPr>
                <w:rFonts w:ascii="Arial" w:eastAsia="Calibri" w:hAnsi="Arial" w:cs="Arial"/>
                <w:color w:val="auto"/>
                <w:sz w:val="18"/>
                <w:szCs w:val="18"/>
                <w:lang w:eastAsia="en-US"/>
              </w:rPr>
              <w:t xml:space="preserve"> нормативным требованиям (от общей площади автомобильных дорог общего пользования местного значения) с 43,10 процентов в 2019 году до 46,30 процентов в 2024 году;</w:t>
            </w:r>
          </w:p>
          <w:p w:rsidR="00616FAB" w:rsidRDefault="00616FAB" w:rsidP="00616FAB">
            <w:pPr>
              <w:spacing w:line="180" w:lineRule="exact"/>
              <w:ind w:firstLine="175"/>
              <w:jc w:val="both"/>
              <w:rPr>
                <w:rFonts w:ascii="Arial" w:eastAsia="Calibri" w:hAnsi="Arial" w:cs="Arial"/>
                <w:color w:val="auto"/>
                <w:sz w:val="18"/>
                <w:szCs w:val="18"/>
                <w:lang w:eastAsia="en-US"/>
              </w:rPr>
            </w:pPr>
            <w:r w:rsidRPr="00616FAB">
              <w:rPr>
                <w:rFonts w:ascii="Arial" w:eastAsia="Calibri" w:hAnsi="Arial" w:cs="Arial"/>
                <w:color w:val="auto"/>
                <w:sz w:val="18"/>
                <w:szCs w:val="18"/>
                <w:lang w:eastAsia="en-US"/>
              </w:rPr>
              <w:t>увеличение доли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 с 60  процентов  в 2019 года до 80 процентов  в 2024 году</w:t>
            </w:r>
          </w:p>
          <w:p w:rsidR="004F26CF" w:rsidRDefault="004F26CF" w:rsidP="00616FAB">
            <w:pPr>
              <w:spacing w:line="180" w:lineRule="exact"/>
              <w:ind w:firstLine="175"/>
              <w:jc w:val="both"/>
              <w:rPr>
                <w:rFonts w:ascii="Arial" w:eastAsia="Calibri" w:hAnsi="Arial" w:cs="Arial"/>
                <w:color w:val="auto"/>
                <w:sz w:val="18"/>
                <w:szCs w:val="18"/>
                <w:lang w:eastAsia="en-US"/>
              </w:rPr>
            </w:pPr>
          </w:p>
          <w:p w:rsidR="004F26CF" w:rsidRPr="00616FAB" w:rsidRDefault="004F26CF" w:rsidP="00616FAB">
            <w:pPr>
              <w:spacing w:line="180" w:lineRule="exact"/>
              <w:ind w:firstLine="175"/>
              <w:jc w:val="both"/>
              <w:rPr>
                <w:rFonts w:ascii="Arial" w:hAnsi="Arial" w:cs="Arial"/>
                <w:color w:val="auto"/>
                <w:sz w:val="18"/>
                <w:szCs w:val="18"/>
              </w:rPr>
            </w:pPr>
          </w:p>
        </w:tc>
      </w:tr>
    </w:tbl>
    <w:p w:rsidR="004F26CF" w:rsidRPr="004F26CF" w:rsidRDefault="004F26CF" w:rsidP="004F26CF">
      <w:pPr>
        <w:spacing w:line="200" w:lineRule="exact"/>
        <w:ind w:firstLine="142"/>
        <w:jc w:val="center"/>
        <w:rPr>
          <w:rFonts w:ascii="Arial" w:hAnsi="Arial" w:cs="Arial"/>
          <w:sz w:val="18"/>
          <w:szCs w:val="18"/>
        </w:rPr>
      </w:pPr>
      <w:r w:rsidRPr="004F26CF">
        <w:rPr>
          <w:rFonts w:ascii="Arial" w:hAnsi="Arial" w:cs="Arial"/>
          <w:sz w:val="18"/>
          <w:szCs w:val="18"/>
        </w:rPr>
        <w:t>ПРИОРИТЕТЫ И ЦЕЛИ</w:t>
      </w:r>
    </w:p>
    <w:p w:rsidR="004F26CF" w:rsidRPr="004F26CF" w:rsidRDefault="004F26CF" w:rsidP="004F26CF">
      <w:pPr>
        <w:spacing w:line="200" w:lineRule="exact"/>
        <w:ind w:firstLine="142"/>
        <w:jc w:val="center"/>
        <w:rPr>
          <w:rFonts w:ascii="Arial" w:hAnsi="Arial" w:cs="Arial"/>
          <w:sz w:val="18"/>
          <w:szCs w:val="18"/>
        </w:rPr>
      </w:pPr>
      <w:r w:rsidRPr="004F26CF">
        <w:rPr>
          <w:rFonts w:ascii="Arial" w:hAnsi="Arial" w:cs="Arial"/>
          <w:sz w:val="18"/>
          <w:szCs w:val="18"/>
        </w:rPr>
        <w:t xml:space="preserve">реализуемой в </w:t>
      </w:r>
      <w:proofErr w:type="spellStart"/>
      <w:r w:rsidRPr="004F26CF">
        <w:rPr>
          <w:rFonts w:ascii="Arial" w:hAnsi="Arial" w:cs="Arial"/>
          <w:sz w:val="18"/>
          <w:szCs w:val="18"/>
        </w:rPr>
        <w:t>Благодарненском</w:t>
      </w:r>
      <w:proofErr w:type="spellEnd"/>
      <w:r w:rsidRPr="004F26CF">
        <w:rPr>
          <w:rFonts w:ascii="Arial" w:hAnsi="Arial" w:cs="Arial"/>
          <w:sz w:val="18"/>
          <w:szCs w:val="18"/>
        </w:rPr>
        <w:t xml:space="preserve">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4F26CF" w:rsidRPr="004F26CF" w:rsidRDefault="004F26CF" w:rsidP="004F26CF">
      <w:pPr>
        <w:spacing w:line="240" w:lineRule="exact"/>
        <w:ind w:firstLine="142"/>
        <w:rPr>
          <w:rFonts w:ascii="Arial" w:hAnsi="Arial" w:cs="Arial"/>
          <w:sz w:val="18"/>
          <w:szCs w:val="18"/>
        </w:rPr>
      </w:pP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 xml:space="preserve">Программа разработана в соответствии </w:t>
      </w:r>
      <w:proofErr w:type="gramStart"/>
      <w:r w:rsidRPr="004F26CF">
        <w:rPr>
          <w:rFonts w:ascii="Arial" w:hAnsi="Arial" w:cs="Arial"/>
          <w:sz w:val="18"/>
          <w:szCs w:val="18"/>
        </w:rPr>
        <w:t>с</w:t>
      </w:r>
      <w:proofErr w:type="gramEnd"/>
      <w:r w:rsidRPr="004F26CF">
        <w:rPr>
          <w:rFonts w:ascii="Arial" w:hAnsi="Arial" w:cs="Arial"/>
          <w:sz w:val="18"/>
          <w:szCs w:val="18"/>
        </w:rPr>
        <w:t>:</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4F26CF" w:rsidRPr="004F26CF" w:rsidRDefault="004F26CF" w:rsidP="004F26CF">
      <w:pPr>
        <w:spacing w:line="180" w:lineRule="exact"/>
        <w:ind w:firstLine="567"/>
        <w:jc w:val="both"/>
        <w:rPr>
          <w:rFonts w:ascii="Arial" w:hAnsi="Arial" w:cs="Arial"/>
          <w:sz w:val="18"/>
          <w:szCs w:val="18"/>
        </w:rPr>
      </w:pPr>
      <w:proofErr w:type="gramStart"/>
      <w:r w:rsidRPr="004F26CF">
        <w:rPr>
          <w:rFonts w:ascii="Arial" w:hAnsi="Arial" w:cs="Arial"/>
          <w:sz w:val="18"/>
          <w:szCs w:val="18"/>
        </w:rPr>
        <w:t xml:space="preserve">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w:t>
      </w:r>
      <w:r w:rsidRPr="004F26CF">
        <w:rPr>
          <w:rFonts w:ascii="Arial" w:hAnsi="Arial" w:cs="Arial"/>
          <w:sz w:val="18"/>
          <w:szCs w:val="18"/>
        </w:rPr>
        <w:lastRenderedPageBreak/>
        <w:t>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780-р, от 09 сентября 2019 года № 876-р, от 10 октября 2020 года № 595-р);</w:t>
      </w:r>
      <w:proofErr w:type="gramEnd"/>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Благодарненский городской округ Ставропольского края (далее – округ) включает в себя 23 населенных пункта – административный центр город Благодарный.</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Для обеспечения нормального социально-экономического развития округа требуется строительство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 xml:space="preserve">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w:t>
      </w:r>
      <w:r w:rsidRPr="004F26CF">
        <w:rPr>
          <w:rFonts w:ascii="Arial" w:hAnsi="Arial" w:cs="Arial"/>
          <w:sz w:val="18"/>
          <w:szCs w:val="18"/>
        </w:rPr>
        <w:lastRenderedPageBreak/>
        <w:t>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Реализация программы осуществляется по направлениям:</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ремонт и содержание автомобильных дорог, находящихся в собственности Благодарненского городского округа Ставропольского края;</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lastRenderedPageBreak/>
        <w:t>развитие коммунального хозяйства;</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жилищный фонд муниципального образования;</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благоустройство территории муниципального образования.</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Перечень основных мероприятий Программы приведен в приложении 2 к Программе.</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Объемы и источники финансового обеспечения Программы приведены в приложении 3 к Программе.</w:t>
      </w:r>
    </w:p>
    <w:p w:rsidR="004F26CF" w:rsidRPr="004F26CF"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Сведения о весовых коэффициентах, присвоенных целям Программы, задачам подпрограммы Программы приведены в приложении 4 к Программе.</w:t>
      </w:r>
    </w:p>
    <w:p w:rsidR="009F11B4" w:rsidRDefault="004F26CF" w:rsidP="004F26CF">
      <w:pPr>
        <w:spacing w:line="180" w:lineRule="exact"/>
        <w:ind w:firstLine="567"/>
        <w:jc w:val="both"/>
        <w:rPr>
          <w:rFonts w:ascii="Arial" w:hAnsi="Arial" w:cs="Arial"/>
          <w:sz w:val="18"/>
          <w:szCs w:val="18"/>
        </w:rPr>
      </w:pPr>
      <w:r w:rsidRPr="004F26CF">
        <w:rPr>
          <w:rFonts w:ascii="Arial" w:hAnsi="Arial" w:cs="Arial"/>
          <w:sz w:val="18"/>
          <w:szCs w:val="18"/>
        </w:rPr>
        <w:t>Сроки реализации Программы - 2022- 2024 годы.</w:t>
      </w:r>
    </w:p>
    <w:p w:rsidR="009F11B4" w:rsidRDefault="009F11B4" w:rsidP="004F26CF">
      <w:pPr>
        <w:spacing w:line="180" w:lineRule="exact"/>
        <w:ind w:firstLine="567"/>
        <w:jc w:val="both"/>
        <w:rPr>
          <w:rFonts w:ascii="Arial" w:hAnsi="Arial" w:cs="Arial"/>
          <w:sz w:val="18"/>
          <w:szCs w:val="18"/>
        </w:rPr>
      </w:pPr>
    </w:p>
    <w:p w:rsidR="009F11B4" w:rsidRDefault="009F11B4" w:rsidP="004121B8">
      <w:pPr>
        <w:spacing w:line="240" w:lineRule="exact"/>
        <w:ind w:firstLine="142"/>
        <w:rPr>
          <w:rFonts w:ascii="Arial" w:hAnsi="Arial" w:cs="Arial"/>
          <w:sz w:val="18"/>
          <w:szCs w:val="18"/>
        </w:rPr>
      </w:pPr>
    </w:p>
    <w:p w:rsidR="009F11B4" w:rsidRDefault="009F11B4" w:rsidP="004121B8">
      <w:pPr>
        <w:spacing w:line="240" w:lineRule="exact"/>
        <w:ind w:firstLine="142"/>
        <w:rPr>
          <w:rFonts w:ascii="Arial" w:hAnsi="Arial" w:cs="Arial"/>
          <w:sz w:val="18"/>
          <w:szCs w:val="18"/>
        </w:rPr>
      </w:pPr>
    </w:p>
    <w:p w:rsidR="009F11B4" w:rsidRDefault="009F11B4" w:rsidP="004121B8">
      <w:pPr>
        <w:spacing w:line="240" w:lineRule="exact"/>
        <w:ind w:firstLine="142"/>
        <w:rPr>
          <w:rFonts w:ascii="Arial" w:hAnsi="Arial" w:cs="Arial"/>
          <w:sz w:val="18"/>
          <w:szCs w:val="18"/>
        </w:rPr>
        <w:sectPr w:rsidR="009F11B4" w:rsidSect="009F11B4">
          <w:type w:val="continuous"/>
          <w:pgSz w:w="11905" w:h="16838"/>
          <w:pgMar w:top="1134" w:right="848" w:bottom="1134" w:left="993" w:header="720" w:footer="720" w:gutter="0"/>
          <w:cols w:num="2" w:space="851"/>
          <w:noEndnote/>
          <w:titlePg/>
          <w:docGrid w:linePitch="381"/>
        </w:sectPr>
      </w:pPr>
    </w:p>
    <w:p w:rsidR="00BE698C" w:rsidRDefault="00BE698C" w:rsidP="004121B8">
      <w:pPr>
        <w:spacing w:line="240" w:lineRule="exact"/>
        <w:ind w:firstLine="142"/>
        <w:rPr>
          <w:rFonts w:ascii="Arial" w:hAnsi="Arial" w:cs="Arial"/>
          <w:sz w:val="18"/>
          <w:szCs w:val="18"/>
        </w:rPr>
      </w:pPr>
    </w:p>
    <w:p w:rsidR="00BE698C" w:rsidRDefault="00BE698C" w:rsidP="004121B8">
      <w:pPr>
        <w:spacing w:line="240" w:lineRule="exact"/>
        <w:ind w:firstLine="142"/>
        <w:rPr>
          <w:rFonts w:ascii="Arial" w:hAnsi="Arial" w:cs="Arial"/>
          <w:sz w:val="18"/>
          <w:szCs w:val="18"/>
        </w:rPr>
      </w:pPr>
    </w:p>
    <w:p w:rsidR="004F26CF" w:rsidRPr="004F26CF" w:rsidRDefault="004F26CF" w:rsidP="004F26CF">
      <w:pPr>
        <w:spacing w:line="180" w:lineRule="exact"/>
        <w:ind w:firstLine="142"/>
        <w:jc w:val="center"/>
        <w:rPr>
          <w:rFonts w:ascii="Arial" w:hAnsi="Arial" w:cs="Arial"/>
          <w:sz w:val="18"/>
          <w:szCs w:val="18"/>
        </w:rPr>
      </w:pPr>
      <w:r w:rsidRPr="004F26CF">
        <w:rPr>
          <w:rFonts w:ascii="Arial" w:hAnsi="Arial" w:cs="Arial"/>
          <w:sz w:val="18"/>
          <w:szCs w:val="18"/>
        </w:rPr>
        <w:t>Приложение 1</w:t>
      </w:r>
    </w:p>
    <w:p w:rsidR="004F26CF" w:rsidRPr="004F26CF" w:rsidRDefault="004F26CF" w:rsidP="004F26CF">
      <w:pPr>
        <w:spacing w:line="180" w:lineRule="exact"/>
        <w:ind w:firstLine="142"/>
        <w:jc w:val="center"/>
        <w:rPr>
          <w:rFonts w:ascii="Arial" w:hAnsi="Arial" w:cs="Arial"/>
          <w:sz w:val="18"/>
          <w:szCs w:val="18"/>
        </w:rPr>
      </w:pPr>
      <w:r w:rsidRPr="004F26CF">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4F26CF" w:rsidRPr="004F26CF" w:rsidRDefault="004F26CF" w:rsidP="004F26CF">
      <w:pPr>
        <w:spacing w:line="180" w:lineRule="exact"/>
        <w:ind w:firstLine="142"/>
        <w:jc w:val="center"/>
        <w:rPr>
          <w:rFonts w:ascii="Arial" w:hAnsi="Arial" w:cs="Arial"/>
          <w:sz w:val="18"/>
          <w:szCs w:val="18"/>
        </w:rPr>
      </w:pPr>
    </w:p>
    <w:p w:rsidR="004F26CF" w:rsidRPr="004F26CF" w:rsidRDefault="004F26CF" w:rsidP="004F26CF">
      <w:pPr>
        <w:spacing w:line="180" w:lineRule="exact"/>
        <w:ind w:firstLine="142"/>
        <w:jc w:val="center"/>
        <w:rPr>
          <w:rFonts w:ascii="Arial" w:hAnsi="Arial" w:cs="Arial"/>
          <w:sz w:val="18"/>
          <w:szCs w:val="18"/>
        </w:rPr>
      </w:pPr>
    </w:p>
    <w:p w:rsidR="004F26CF" w:rsidRPr="004F26CF" w:rsidRDefault="004F26CF" w:rsidP="004F26CF">
      <w:pPr>
        <w:spacing w:line="180" w:lineRule="exact"/>
        <w:ind w:firstLine="142"/>
        <w:jc w:val="center"/>
        <w:rPr>
          <w:rFonts w:ascii="Arial" w:hAnsi="Arial" w:cs="Arial"/>
          <w:sz w:val="18"/>
          <w:szCs w:val="18"/>
        </w:rPr>
      </w:pPr>
      <w:r w:rsidRPr="004F26CF">
        <w:rPr>
          <w:rFonts w:ascii="Arial" w:hAnsi="Arial" w:cs="Arial"/>
          <w:sz w:val="18"/>
          <w:szCs w:val="18"/>
        </w:rPr>
        <w:t>СВЕДЕНИЯ</w:t>
      </w:r>
    </w:p>
    <w:p w:rsidR="004F26CF" w:rsidRPr="004F26CF" w:rsidRDefault="004F26CF" w:rsidP="004F26CF">
      <w:pPr>
        <w:spacing w:line="180" w:lineRule="exact"/>
        <w:ind w:firstLine="142"/>
        <w:jc w:val="center"/>
        <w:rPr>
          <w:rFonts w:ascii="Arial" w:hAnsi="Arial" w:cs="Arial"/>
          <w:sz w:val="18"/>
          <w:szCs w:val="18"/>
        </w:rPr>
      </w:pPr>
      <w:r w:rsidRPr="004F26CF">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&lt;*&gt; и показателях решения задач  подпрограмм Программы и их значениях</w:t>
      </w:r>
    </w:p>
    <w:p w:rsidR="004F26CF" w:rsidRPr="004F26CF" w:rsidRDefault="004F26CF" w:rsidP="004F26CF">
      <w:pPr>
        <w:spacing w:line="180" w:lineRule="exact"/>
        <w:ind w:firstLine="142"/>
        <w:jc w:val="center"/>
        <w:rPr>
          <w:rFonts w:ascii="Arial" w:hAnsi="Arial" w:cs="Arial"/>
          <w:sz w:val="18"/>
          <w:szCs w:val="18"/>
        </w:rPr>
      </w:pPr>
      <w:r w:rsidRPr="004F26CF">
        <w:rPr>
          <w:rFonts w:ascii="Arial" w:hAnsi="Arial" w:cs="Arial"/>
          <w:sz w:val="18"/>
          <w:szCs w:val="18"/>
        </w:rPr>
        <w:t>--------------------------------</w:t>
      </w:r>
    </w:p>
    <w:p w:rsidR="004F26CF" w:rsidRPr="004F26CF" w:rsidRDefault="004F26CF" w:rsidP="004F26CF">
      <w:pPr>
        <w:spacing w:line="180" w:lineRule="exact"/>
        <w:ind w:firstLine="142"/>
        <w:jc w:val="center"/>
        <w:rPr>
          <w:rFonts w:ascii="Arial" w:hAnsi="Arial" w:cs="Arial"/>
          <w:sz w:val="18"/>
          <w:szCs w:val="18"/>
        </w:rPr>
      </w:pPr>
      <w:r w:rsidRPr="004F26CF">
        <w:rPr>
          <w:rFonts w:ascii="Arial" w:hAnsi="Arial" w:cs="Arial"/>
          <w:sz w:val="18"/>
          <w:szCs w:val="18"/>
        </w:rPr>
        <w:t>&lt;*&gt; Далее в настоящем Приложении используется сокращение – Программа</w:t>
      </w:r>
    </w:p>
    <w:p w:rsidR="00BE698C" w:rsidRDefault="00BE698C" w:rsidP="004F26CF">
      <w:pPr>
        <w:spacing w:line="180" w:lineRule="exact"/>
        <w:ind w:firstLine="142"/>
        <w:rPr>
          <w:rFonts w:ascii="Arial" w:hAnsi="Arial" w:cs="Arial"/>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402"/>
        <w:gridCol w:w="52"/>
        <w:gridCol w:w="92"/>
        <w:gridCol w:w="423"/>
        <w:gridCol w:w="849"/>
        <w:gridCol w:w="25"/>
        <w:gridCol w:w="23"/>
        <w:gridCol w:w="662"/>
        <w:gridCol w:w="118"/>
        <w:gridCol w:w="23"/>
        <w:gridCol w:w="824"/>
        <w:gridCol w:w="28"/>
        <w:gridCol w:w="851"/>
        <w:gridCol w:w="851"/>
        <w:gridCol w:w="851"/>
      </w:tblGrid>
      <w:tr w:rsidR="006268B7" w:rsidRPr="006268B7" w:rsidTr="00805EF8">
        <w:tc>
          <w:tcPr>
            <w:tcW w:w="707" w:type="dxa"/>
            <w:vMerge w:val="restart"/>
            <w:shd w:val="clear" w:color="auto" w:fill="auto"/>
          </w:tcPr>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proofErr w:type="gramStart"/>
            <w:r w:rsidRPr="006268B7">
              <w:rPr>
                <w:rFonts w:ascii="Arial" w:eastAsia="Calibri" w:hAnsi="Arial" w:cs="Arial"/>
                <w:color w:val="auto"/>
                <w:sz w:val="18"/>
                <w:szCs w:val="18"/>
                <w:lang w:eastAsia="en-US"/>
              </w:rPr>
              <w:t>п</w:t>
            </w:r>
            <w:proofErr w:type="gramEnd"/>
            <w:r w:rsidRPr="006268B7">
              <w:rPr>
                <w:rFonts w:ascii="Arial" w:eastAsia="Calibri" w:hAnsi="Arial" w:cs="Arial"/>
                <w:color w:val="auto"/>
                <w:sz w:val="18"/>
                <w:szCs w:val="18"/>
                <w:lang w:eastAsia="en-US"/>
              </w:rPr>
              <w:t>/п</w:t>
            </w:r>
          </w:p>
        </w:tc>
        <w:tc>
          <w:tcPr>
            <w:tcW w:w="3546" w:type="dxa"/>
            <w:gridSpan w:val="3"/>
            <w:vMerge w:val="restart"/>
            <w:shd w:val="clear" w:color="auto" w:fill="auto"/>
          </w:tcPr>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Наименование индикатора достижения цели Программы и показателя решения задачи подпрограммы Программы</w:t>
            </w:r>
          </w:p>
          <w:p w:rsidR="006268B7" w:rsidRPr="006268B7" w:rsidRDefault="006268B7" w:rsidP="006268B7">
            <w:pPr>
              <w:widowControl w:val="0"/>
              <w:autoSpaceDE w:val="0"/>
              <w:autoSpaceDN w:val="0"/>
              <w:adjustRightInd w:val="0"/>
              <w:spacing w:line="180" w:lineRule="exact"/>
              <w:rPr>
                <w:rFonts w:ascii="Arial" w:eastAsia="Calibri" w:hAnsi="Arial" w:cs="Arial"/>
                <w:color w:val="auto"/>
                <w:sz w:val="18"/>
                <w:szCs w:val="18"/>
                <w:lang w:eastAsia="en-US"/>
              </w:rPr>
            </w:pPr>
          </w:p>
        </w:tc>
        <w:tc>
          <w:tcPr>
            <w:tcW w:w="423" w:type="dxa"/>
            <w:vMerge w:val="restart"/>
            <w:shd w:val="clear" w:color="auto" w:fill="auto"/>
          </w:tcPr>
          <w:p w:rsidR="006268B7" w:rsidRPr="006268B7" w:rsidRDefault="006268B7" w:rsidP="006268B7">
            <w:pPr>
              <w:widowControl w:val="0"/>
              <w:autoSpaceDE w:val="0"/>
              <w:autoSpaceDN w:val="0"/>
              <w:adjustRightInd w:val="0"/>
              <w:spacing w:line="180" w:lineRule="exact"/>
              <w:ind w:left="-119" w:right="-121"/>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единица</w:t>
            </w:r>
          </w:p>
          <w:p w:rsidR="006268B7" w:rsidRPr="006268B7" w:rsidRDefault="006268B7" w:rsidP="006268B7">
            <w:pPr>
              <w:widowControl w:val="0"/>
              <w:autoSpaceDE w:val="0"/>
              <w:autoSpaceDN w:val="0"/>
              <w:adjustRightInd w:val="0"/>
              <w:spacing w:line="180" w:lineRule="exact"/>
              <w:ind w:left="-108" w:right="-108"/>
              <w:jc w:val="center"/>
              <w:rPr>
                <w:rFonts w:ascii="Arial" w:eastAsia="Calibri" w:hAnsi="Arial" w:cs="Arial"/>
                <w:color w:val="auto"/>
                <w:sz w:val="18"/>
                <w:szCs w:val="18"/>
                <w:lang w:eastAsia="en-US"/>
              </w:rPr>
            </w:pPr>
            <w:proofErr w:type="spellStart"/>
            <w:r w:rsidRPr="006268B7">
              <w:rPr>
                <w:rFonts w:ascii="Arial" w:eastAsia="Calibri" w:hAnsi="Arial" w:cs="Arial"/>
                <w:color w:val="auto"/>
                <w:sz w:val="18"/>
                <w:szCs w:val="18"/>
                <w:lang w:eastAsia="en-US"/>
              </w:rPr>
              <w:t>измере</w:t>
            </w:r>
            <w:proofErr w:type="spellEnd"/>
          </w:p>
          <w:p w:rsidR="006268B7" w:rsidRPr="006268B7" w:rsidRDefault="006268B7" w:rsidP="006268B7">
            <w:pPr>
              <w:widowControl w:val="0"/>
              <w:autoSpaceDE w:val="0"/>
              <w:autoSpaceDN w:val="0"/>
              <w:adjustRightInd w:val="0"/>
              <w:spacing w:line="180" w:lineRule="exact"/>
              <w:ind w:left="-108" w:right="-108"/>
              <w:jc w:val="center"/>
              <w:rPr>
                <w:rFonts w:ascii="Arial" w:eastAsia="Calibri" w:hAnsi="Arial" w:cs="Arial"/>
                <w:color w:val="auto"/>
                <w:sz w:val="18"/>
                <w:szCs w:val="18"/>
                <w:lang w:eastAsia="en-US"/>
              </w:rPr>
            </w:pPr>
            <w:proofErr w:type="spellStart"/>
            <w:r w:rsidRPr="006268B7">
              <w:rPr>
                <w:rFonts w:ascii="Arial" w:eastAsia="Calibri" w:hAnsi="Arial" w:cs="Arial"/>
                <w:color w:val="auto"/>
                <w:sz w:val="18"/>
                <w:szCs w:val="18"/>
                <w:lang w:eastAsia="en-US"/>
              </w:rPr>
              <w:t>ния</w:t>
            </w:r>
            <w:proofErr w:type="spellEnd"/>
          </w:p>
        </w:tc>
        <w:tc>
          <w:tcPr>
            <w:tcW w:w="5105" w:type="dxa"/>
            <w:gridSpan w:val="11"/>
          </w:tcPr>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значения индикатора достижения  цели Программы и показателя решения задачи подпрограммы Программы, по годам</w:t>
            </w:r>
          </w:p>
        </w:tc>
      </w:tr>
      <w:tr w:rsidR="006268B7" w:rsidRPr="006268B7" w:rsidTr="00805EF8">
        <w:trPr>
          <w:trHeight w:val="168"/>
        </w:trPr>
        <w:tc>
          <w:tcPr>
            <w:tcW w:w="707" w:type="dxa"/>
            <w:vMerge/>
            <w:shd w:val="clear" w:color="auto" w:fill="auto"/>
          </w:tcPr>
          <w:p w:rsidR="006268B7" w:rsidRPr="006268B7" w:rsidRDefault="006268B7" w:rsidP="006268B7">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3546" w:type="dxa"/>
            <w:gridSpan w:val="3"/>
            <w:vMerge/>
            <w:shd w:val="clear" w:color="auto" w:fill="auto"/>
          </w:tcPr>
          <w:p w:rsidR="006268B7" w:rsidRPr="006268B7" w:rsidRDefault="006268B7" w:rsidP="006268B7">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423" w:type="dxa"/>
            <w:vMerge/>
            <w:shd w:val="clear" w:color="auto" w:fill="auto"/>
          </w:tcPr>
          <w:p w:rsidR="006268B7" w:rsidRPr="006268B7" w:rsidRDefault="006268B7" w:rsidP="006268B7">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874" w:type="dxa"/>
            <w:gridSpan w:val="2"/>
          </w:tcPr>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2019</w:t>
            </w:r>
          </w:p>
        </w:tc>
        <w:tc>
          <w:tcPr>
            <w:tcW w:w="803" w:type="dxa"/>
            <w:gridSpan w:val="3"/>
            <w:shd w:val="clear" w:color="auto" w:fill="auto"/>
          </w:tcPr>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2020</w:t>
            </w:r>
          </w:p>
        </w:tc>
        <w:tc>
          <w:tcPr>
            <w:tcW w:w="875" w:type="dxa"/>
            <w:gridSpan w:val="3"/>
            <w:shd w:val="clear" w:color="auto" w:fill="auto"/>
          </w:tcPr>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2021</w:t>
            </w:r>
          </w:p>
        </w:tc>
        <w:tc>
          <w:tcPr>
            <w:tcW w:w="851" w:type="dxa"/>
          </w:tcPr>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2022</w:t>
            </w:r>
          </w:p>
        </w:tc>
        <w:tc>
          <w:tcPr>
            <w:tcW w:w="851" w:type="dxa"/>
            <w:shd w:val="clear" w:color="auto" w:fill="auto"/>
          </w:tcPr>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2023</w:t>
            </w:r>
          </w:p>
        </w:tc>
        <w:tc>
          <w:tcPr>
            <w:tcW w:w="851" w:type="dxa"/>
            <w:shd w:val="clear" w:color="auto" w:fill="auto"/>
          </w:tcPr>
          <w:p w:rsidR="006268B7" w:rsidRPr="006268B7" w:rsidRDefault="006268B7" w:rsidP="006268B7">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2024</w:t>
            </w:r>
          </w:p>
        </w:tc>
      </w:tr>
      <w:tr w:rsidR="006268B7" w:rsidRPr="006268B7" w:rsidTr="00805EF8">
        <w:tc>
          <w:tcPr>
            <w:tcW w:w="707" w:type="dxa"/>
          </w:tcPr>
          <w:p w:rsidR="006268B7" w:rsidRPr="006268B7" w:rsidRDefault="006268B7" w:rsidP="006268B7">
            <w:pPr>
              <w:widowControl w:val="0"/>
              <w:autoSpaceDE w:val="0"/>
              <w:autoSpaceDN w:val="0"/>
              <w:adjustRightInd w:val="0"/>
              <w:spacing w:line="180" w:lineRule="exact"/>
              <w:jc w:val="both"/>
              <w:rPr>
                <w:rFonts w:ascii="Arial" w:hAnsi="Arial" w:cs="Arial"/>
                <w:color w:val="auto"/>
                <w:sz w:val="18"/>
                <w:szCs w:val="18"/>
              </w:rPr>
            </w:pPr>
          </w:p>
        </w:tc>
        <w:tc>
          <w:tcPr>
            <w:tcW w:w="9074" w:type="dxa"/>
            <w:gridSpan w:val="15"/>
          </w:tcPr>
          <w:p w:rsidR="006268B7" w:rsidRPr="006268B7" w:rsidRDefault="006268B7" w:rsidP="006268B7">
            <w:pPr>
              <w:widowControl w:val="0"/>
              <w:autoSpaceDE w:val="0"/>
              <w:autoSpaceDN w:val="0"/>
              <w:adjustRightInd w:val="0"/>
              <w:spacing w:line="180" w:lineRule="exact"/>
              <w:jc w:val="both"/>
              <w:rPr>
                <w:rFonts w:ascii="Arial" w:eastAsia="Calibri" w:hAnsi="Arial" w:cs="Arial"/>
                <w:color w:val="auto"/>
                <w:sz w:val="18"/>
                <w:szCs w:val="18"/>
                <w:lang w:eastAsia="en-US"/>
              </w:rPr>
            </w:pPr>
            <w:r w:rsidRPr="006268B7">
              <w:rPr>
                <w:rFonts w:ascii="Arial" w:hAnsi="Arial" w:cs="Arial"/>
                <w:color w:val="auto"/>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6268B7" w:rsidRPr="006268B7" w:rsidTr="00805EF8">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8"/>
                <w:szCs w:val="18"/>
              </w:rPr>
            </w:pPr>
            <w:r w:rsidRPr="006268B7">
              <w:rPr>
                <w:rFonts w:ascii="Arial" w:hAnsi="Arial" w:cs="Arial"/>
                <w:color w:val="auto"/>
                <w:sz w:val="18"/>
                <w:szCs w:val="18"/>
              </w:rPr>
              <w:t>6.1.</w:t>
            </w:r>
          </w:p>
        </w:tc>
        <w:tc>
          <w:tcPr>
            <w:tcW w:w="3546" w:type="dxa"/>
            <w:gridSpan w:val="3"/>
            <w:tcBorders>
              <w:top w:val="single" w:sz="4" w:space="0" w:color="auto"/>
            </w:tcBorders>
            <w:shd w:val="clear" w:color="auto" w:fill="auto"/>
            <w:vAlign w:val="center"/>
          </w:tcPr>
          <w:p w:rsidR="006268B7" w:rsidRPr="006268B7" w:rsidRDefault="006268B7" w:rsidP="006268B7">
            <w:pPr>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423" w:type="dxa"/>
            <w:tcBorders>
              <w:top w:val="single" w:sz="4" w:space="0" w:color="auto"/>
            </w:tcBorders>
            <w:shd w:val="clear" w:color="auto" w:fill="auto"/>
            <w:textDirection w:val="tbRl"/>
            <w:vAlign w:val="bottom"/>
          </w:tcPr>
          <w:p w:rsidR="006268B7" w:rsidRPr="006268B7" w:rsidRDefault="006268B7" w:rsidP="006268B7">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97" w:type="dxa"/>
            <w:gridSpan w:val="3"/>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43,10</w:t>
            </w:r>
          </w:p>
        </w:tc>
        <w:tc>
          <w:tcPr>
            <w:tcW w:w="803" w:type="dxa"/>
            <w:gridSpan w:val="3"/>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43,70</w:t>
            </w:r>
          </w:p>
        </w:tc>
        <w:tc>
          <w:tcPr>
            <w:tcW w:w="824" w:type="dxa"/>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44,20</w:t>
            </w:r>
          </w:p>
        </w:tc>
        <w:tc>
          <w:tcPr>
            <w:tcW w:w="879" w:type="dxa"/>
            <w:gridSpan w:val="2"/>
            <w:tcBorders>
              <w:top w:val="single" w:sz="4" w:space="0" w:color="auto"/>
            </w:tcBorders>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44,71</w:t>
            </w:r>
          </w:p>
        </w:tc>
        <w:tc>
          <w:tcPr>
            <w:tcW w:w="851" w:type="dxa"/>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45,50</w:t>
            </w:r>
          </w:p>
        </w:tc>
        <w:tc>
          <w:tcPr>
            <w:tcW w:w="851" w:type="dxa"/>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46,30</w:t>
            </w:r>
          </w:p>
        </w:tc>
      </w:tr>
      <w:tr w:rsidR="006268B7" w:rsidRPr="006268B7" w:rsidTr="00805EF8">
        <w:trPr>
          <w:cantSplit/>
          <w:trHeight w:val="113"/>
        </w:trPr>
        <w:tc>
          <w:tcPr>
            <w:tcW w:w="9781" w:type="dxa"/>
            <w:gridSpan w:val="16"/>
            <w:tcBorders>
              <w:left w:val="single" w:sz="4" w:space="0" w:color="auto"/>
              <w:bottom w:val="single" w:sz="4" w:space="0" w:color="auto"/>
            </w:tcBorders>
            <w:vAlign w:val="center"/>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Подпрограмма 1 «Развитие дорожной сети автомобильных дорог общего пользования и обеспечение безопасности дорожного движения»</w:t>
            </w:r>
          </w:p>
        </w:tc>
      </w:tr>
      <w:tr w:rsidR="006268B7" w:rsidRPr="006268B7" w:rsidTr="00805EF8">
        <w:trPr>
          <w:cantSplit/>
          <w:trHeight w:val="113"/>
        </w:trPr>
        <w:tc>
          <w:tcPr>
            <w:tcW w:w="9781" w:type="dxa"/>
            <w:gridSpan w:val="16"/>
            <w:tcBorders>
              <w:left w:val="single" w:sz="4" w:space="0" w:color="auto"/>
              <w:bottom w:val="single" w:sz="4" w:space="0" w:color="auto"/>
            </w:tcBorders>
          </w:tcPr>
          <w:p w:rsidR="006268B7" w:rsidRPr="006268B7" w:rsidRDefault="006268B7" w:rsidP="006268B7">
            <w:pPr>
              <w:spacing w:line="180" w:lineRule="exact"/>
              <w:rPr>
                <w:rFonts w:ascii="Arial" w:eastAsia="Calibri" w:hAnsi="Arial" w:cs="Arial"/>
                <w:color w:val="auto"/>
                <w:sz w:val="18"/>
                <w:szCs w:val="18"/>
                <w:lang w:eastAsia="en-US"/>
              </w:rPr>
            </w:pPr>
            <w:r w:rsidRPr="006268B7">
              <w:rPr>
                <w:rFonts w:ascii="Arial" w:eastAsia="Calibri" w:hAnsi="Arial" w:cs="Arial"/>
                <w:bCs/>
                <w:color w:val="auto"/>
                <w:sz w:val="18"/>
                <w:szCs w:val="18"/>
                <w:lang w:eastAsia="en-US"/>
              </w:rPr>
              <w:t>Задача 1 подпрограммы 1 Программы</w:t>
            </w:r>
            <w:r w:rsidRPr="006268B7">
              <w:rPr>
                <w:rFonts w:ascii="Arial" w:eastAsia="Calibri" w:hAnsi="Arial" w:cs="Arial"/>
                <w:color w:val="auto"/>
                <w:sz w:val="18"/>
                <w:szCs w:val="18"/>
                <w:lang w:eastAsia="en-US"/>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r w:rsidRPr="006268B7">
              <w:rPr>
                <w:rFonts w:ascii="Arial" w:hAnsi="Arial" w:cs="Arial"/>
                <w:color w:val="auto"/>
                <w:sz w:val="18"/>
                <w:szCs w:val="18"/>
              </w:rPr>
              <w:t>»</w:t>
            </w:r>
          </w:p>
        </w:tc>
      </w:tr>
      <w:tr w:rsidR="006268B7" w:rsidRPr="006268B7" w:rsidTr="00805EF8">
        <w:trPr>
          <w:cantSplit/>
          <w:trHeight w:val="1134"/>
        </w:trPr>
        <w:tc>
          <w:tcPr>
            <w:tcW w:w="707" w:type="dxa"/>
            <w:tcBorders>
              <w:top w:val="single" w:sz="4" w:space="0" w:color="auto"/>
            </w:tcBorders>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6.1.1</w:t>
            </w:r>
          </w:p>
        </w:tc>
        <w:tc>
          <w:tcPr>
            <w:tcW w:w="3454" w:type="dxa"/>
            <w:gridSpan w:val="2"/>
            <w:tcBorders>
              <w:top w:val="single" w:sz="4" w:space="0" w:color="auto"/>
            </w:tcBorders>
            <w:shd w:val="clear" w:color="auto" w:fill="auto"/>
          </w:tcPr>
          <w:p w:rsidR="006268B7" w:rsidRPr="006268B7" w:rsidRDefault="006268B7" w:rsidP="006268B7">
            <w:pPr>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515" w:type="dxa"/>
            <w:gridSpan w:val="2"/>
            <w:tcBorders>
              <w:top w:val="single" w:sz="4" w:space="0" w:color="auto"/>
            </w:tcBorders>
            <w:shd w:val="clear" w:color="auto" w:fill="auto"/>
            <w:textDirection w:val="tbRl"/>
            <w:vAlign w:val="bottom"/>
          </w:tcPr>
          <w:p w:rsidR="006268B7" w:rsidRPr="006268B7" w:rsidRDefault="006268B7" w:rsidP="006268B7">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97" w:type="dxa"/>
            <w:gridSpan w:val="3"/>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56,90</w:t>
            </w:r>
          </w:p>
        </w:tc>
        <w:tc>
          <w:tcPr>
            <w:tcW w:w="803" w:type="dxa"/>
            <w:gridSpan w:val="3"/>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56,30</w:t>
            </w:r>
          </w:p>
        </w:tc>
        <w:tc>
          <w:tcPr>
            <w:tcW w:w="824" w:type="dxa"/>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55,80</w:t>
            </w:r>
          </w:p>
        </w:tc>
        <w:tc>
          <w:tcPr>
            <w:tcW w:w="879" w:type="dxa"/>
            <w:gridSpan w:val="2"/>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55,29</w:t>
            </w:r>
          </w:p>
        </w:tc>
        <w:tc>
          <w:tcPr>
            <w:tcW w:w="851" w:type="dxa"/>
            <w:tcBorders>
              <w:top w:val="single" w:sz="4" w:space="0" w:color="auto"/>
            </w:tcBorders>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54,50</w:t>
            </w:r>
          </w:p>
        </w:tc>
        <w:tc>
          <w:tcPr>
            <w:tcW w:w="851" w:type="dxa"/>
            <w:tcBorders>
              <w:top w:val="single" w:sz="4" w:space="0" w:color="auto"/>
            </w:tcBorders>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53,70</w:t>
            </w:r>
          </w:p>
        </w:tc>
      </w:tr>
      <w:tr w:rsidR="006268B7" w:rsidRPr="006268B7" w:rsidTr="00805EF8">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6.1.2</w:t>
            </w:r>
          </w:p>
        </w:tc>
        <w:tc>
          <w:tcPr>
            <w:tcW w:w="3454" w:type="dxa"/>
            <w:gridSpan w:val="2"/>
            <w:shd w:val="clear" w:color="auto" w:fill="auto"/>
          </w:tcPr>
          <w:p w:rsidR="006268B7" w:rsidRPr="006268B7" w:rsidRDefault="006268B7" w:rsidP="006268B7">
            <w:pPr>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w:t>
            </w:r>
            <w:proofErr w:type="spellStart"/>
            <w:r w:rsidRPr="006268B7">
              <w:rPr>
                <w:rFonts w:ascii="Arial" w:eastAsia="Calibri" w:hAnsi="Arial" w:cs="Arial"/>
                <w:color w:val="auto"/>
                <w:sz w:val="18"/>
                <w:szCs w:val="18"/>
                <w:lang w:eastAsia="en-US"/>
              </w:rPr>
              <w:t>Благодарненском</w:t>
            </w:r>
            <w:proofErr w:type="spellEnd"/>
            <w:r w:rsidRPr="006268B7">
              <w:rPr>
                <w:rFonts w:ascii="Arial" w:eastAsia="Calibri" w:hAnsi="Arial" w:cs="Arial"/>
                <w:color w:val="auto"/>
                <w:sz w:val="18"/>
                <w:szCs w:val="18"/>
                <w:lang w:eastAsia="en-US"/>
              </w:rPr>
              <w:t xml:space="preserve"> городском округе Ставропольского края</w:t>
            </w:r>
          </w:p>
        </w:tc>
        <w:tc>
          <w:tcPr>
            <w:tcW w:w="515" w:type="dxa"/>
            <w:gridSpan w:val="2"/>
            <w:shd w:val="clear" w:color="auto" w:fill="auto"/>
            <w:textDirection w:val="tbRl"/>
            <w:vAlign w:val="bottom"/>
          </w:tcPr>
          <w:p w:rsidR="006268B7" w:rsidRPr="006268B7" w:rsidRDefault="006268B7" w:rsidP="006268B7">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97"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43,20</w:t>
            </w:r>
          </w:p>
        </w:tc>
        <w:tc>
          <w:tcPr>
            <w:tcW w:w="803"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26,4</w:t>
            </w:r>
          </w:p>
        </w:tc>
        <w:tc>
          <w:tcPr>
            <w:tcW w:w="824"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26,20</w:t>
            </w:r>
          </w:p>
        </w:tc>
        <w:tc>
          <w:tcPr>
            <w:tcW w:w="879" w:type="dxa"/>
            <w:gridSpan w:val="2"/>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26,00</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25,80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25,30</w:t>
            </w:r>
          </w:p>
        </w:tc>
      </w:tr>
      <w:tr w:rsidR="006268B7" w:rsidRPr="006268B7" w:rsidTr="00805EF8">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lastRenderedPageBreak/>
              <w:t>6.1.3</w:t>
            </w:r>
          </w:p>
        </w:tc>
        <w:tc>
          <w:tcPr>
            <w:tcW w:w="3454" w:type="dxa"/>
            <w:gridSpan w:val="2"/>
            <w:shd w:val="clear" w:color="auto" w:fill="auto"/>
          </w:tcPr>
          <w:p w:rsidR="006268B7" w:rsidRPr="006268B7" w:rsidRDefault="006268B7" w:rsidP="006268B7">
            <w:pPr>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515" w:type="dxa"/>
            <w:gridSpan w:val="2"/>
            <w:shd w:val="clear" w:color="auto" w:fill="auto"/>
            <w:textDirection w:val="tbRl"/>
            <w:vAlign w:val="bottom"/>
          </w:tcPr>
          <w:p w:rsidR="006268B7" w:rsidRPr="006268B7" w:rsidRDefault="006268B7" w:rsidP="006268B7">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рубль</w:t>
            </w:r>
          </w:p>
        </w:tc>
        <w:tc>
          <w:tcPr>
            <w:tcW w:w="897"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1,30</w:t>
            </w:r>
          </w:p>
        </w:tc>
        <w:tc>
          <w:tcPr>
            <w:tcW w:w="803"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3,59</w:t>
            </w:r>
          </w:p>
        </w:tc>
        <w:tc>
          <w:tcPr>
            <w:tcW w:w="824"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22,25</w:t>
            </w:r>
          </w:p>
        </w:tc>
        <w:tc>
          <w:tcPr>
            <w:tcW w:w="879" w:type="dxa"/>
            <w:gridSpan w:val="2"/>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19,00</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r>
      <w:tr w:rsidR="006268B7" w:rsidRPr="006268B7" w:rsidTr="00805EF8">
        <w:trPr>
          <w:cantSplit/>
          <w:trHeight w:val="594"/>
        </w:trPr>
        <w:tc>
          <w:tcPr>
            <w:tcW w:w="707" w:type="dxa"/>
          </w:tcPr>
          <w:p w:rsidR="006268B7" w:rsidRPr="006268B7" w:rsidRDefault="006268B7" w:rsidP="006268B7">
            <w:pPr>
              <w:autoSpaceDE w:val="0"/>
              <w:autoSpaceDN w:val="0"/>
              <w:adjustRightInd w:val="0"/>
              <w:spacing w:line="180" w:lineRule="exact"/>
              <w:jc w:val="both"/>
              <w:rPr>
                <w:rFonts w:ascii="Arial" w:hAnsi="Arial" w:cs="Arial"/>
                <w:color w:val="auto"/>
                <w:sz w:val="18"/>
                <w:szCs w:val="18"/>
              </w:rPr>
            </w:pPr>
          </w:p>
        </w:tc>
        <w:tc>
          <w:tcPr>
            <w:tcW w:w="9074" w:type="dxa"/>
            <w:gridSpan w:val="15"/>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8"/>
                <w:szCs w:val="18"/>
              </w:rPr>
            </w:pPr>
            <w:r w:rsidRPr="006268B7">
              <w:rPr>
                <w:rFonts w:ascii="Arial" w:hAnsi="Arial" w:cs="Arial"/>
                <w:color w:val="auto"/>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6268B7" w:rsidRPr="006268B7" w:rsidTr="00805EF8">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8"/>
                <w:szCs w:val="18"/>
              </w:rPr>
            </w:pPr>
            <w:r w:rsidRPr="006268B7">
              <w:rPr>
                <w:rFonts w:ascii="Arial" w:hAnsi="Arial" w:cs="Arial"/>
                <w:color w:val="auto"/>
                <w:sz w:val="18"/>
                <w:szCs w:val="18"/>
              </w:rPr>
              <w:t>6.2</w:t>
            </w:r>
          </w:p>
        </w:tc>
        <w:tc>
          <w:tcPr>
            <w:tcW w:w="3454" w:type="dxa"/>
            <w:gridSpan w:val="2"/>
            <w:shd w:val="clear" w:color="auto" w:fill="auto"/>
          </w:tcPr>
          <w:p w:rsidR="006268B7" w:rsidRPr="006268B7" w:rsidRDefault="006268B7" w:rsidP="006268B7">
            <w:pPr>
              <w:spacing w:line="180" w:lineRule="exact"/>
              <w:jc w:val="both"/>
              <w:rPr>
                <w:rFonts w:ascii="Arial" w:eastAsia="Calibri" w:hAnsi="Arial" w:cs="Arial"/>
                <w:color w:val="auto"/>
                <w:sz w:val="18"/>
                <w:szCs w:val="18"/>
              </w:rPr>
            </w:pPr>
            <w:r w:rsidRPr="006268B7">
              <w:rPr>
                <w:rFonts w:ascii="Arial" w:eastAsia="Calibri" w:hAnsi="Arial" w:cs="Arial"/>
                <w:color w:val="auto"/>
                <w:sz w:val="18"/>
                <w:szCs w:val="18"/>
                <w:lang w:eastAsia="en-US"/>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c>
          <w:tcPr>
            <w:tcW w:w="515" w:type="dxa"/>
            <w:gridSpan w:val="2"/>
            <w:shd w:val="clear" w:color="auto" w:fill="auto"/>
            <w:textDirection w:val="tbRl"/>
            <w:vAlign w:val="bottom"/>
          </w:tcPr>
          <w:p w:rsidR="006268B7" w:rsidRPr="006268B7" w:rsidRDefault="006268B7" w:rsidP="006268B7">
            <w:pPr>
              <w:widowControl w:val="0"/>
              <w:autoSpaceDE w:val="0"/>
              <w:autoSpaceDN w:val="0"/>
              <w:adjustRightInd w:val="0"/>
              <w:spacing w:line="180" w:lineRule="exact"/>
              <w:ind w:left="113" w:right="113"/>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97" w:type="dxa"/>
            <w:gridSpan w:val="3"/>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60</w:t>
            </w:r>
          </w:p>
        </w:tc>
        <w:tc>
          <w:tcPr>
            <w:tcW w:w="803" w:type="dxa"/>
            <w:gridSpan w:val="3"/>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64</w:t>
            </w:r>
          </w:p>
        </w:tc>
        <w:tc>
          <w:tcPr>
            <w:tcW w:w="824" w:type="dxa"/>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67</w:t>
            </w:r>
          </w:p>
        </w:tc>
        <w:tc>
          <w:tcPr>
            <w:tcW w:w="879" w:type="dxa"/>
            <w:gridSpan w:val="2"/>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70</w:t>
            </w:r>
          </w:p>
        </w:tc>
        <w:tc>
          <w:tcPr>
            <w:tcW w:w="851" w:type="dxa"/>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75</w:t>
            </w:r>
          </w:p>
        </w:tc>
        <w:tc>
          <w:tcPr>
            <w:tcW w:w="851" w:type="dxa"/>
            <w:shd w:val="clear" w:color="auto" w:fill="auto"/>
            <w:vAlign w:val="bottom"/>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80</w:t>
            </w:r>
          </w:p>
        </w:tc>
      </w:tr>
      <w:tr w:rsidR="006268B7" w:rsidRPr="006268B7" w:rsidTr="00805EF8">
        <w:tblPrEx>
          <w:tblLook w:val="01E0" w:firstRow="1" w:lastRow="1" w:firstColumn="1" w:lastColumn="1" w:noHBand="0" w:noVBand="0"/>
        </w:tblPrEx>
        <w:trPr>
          <w:cantSplit/>
          <w:trHeight w:val="381"/>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9074" w:type="dxa"/>
            <w:gridSpan w:val="15"/>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Подпрограмма 2 «Развитие жилищно-коммунального хозяйства»</w:t>
            </w:r>
          </w:p>
        </w:tc>
      </w:tr>
      <w:tr w:rsidR="006268B7" w:rsidRPr="006268B7" w:rsidTr="00805EF8">
        <w:tblPrEx>
          <w:tblLook w:val="01E0" w:firstRow="1" w:lastRow="1" w:firstColumn="1" w:lastColumn="1" w:noHBand="0" w:noVBand="0"/>
        </w:tblPrEx>
        <w:trPr>
          <w:cantSplit/>
          <w:trHeight w:val="462"/>
        </w:trPr>
        <w:tc>
          <w:tcPr>
            <w:tcW w:w="707" w:type="dxa"/>
          </w:tcPr>
          <w:p w:rsidR="006268B7" w:rsidRPr="006268B7" w:rsidRDefault="006268B7" w:rsidP="006268B7">
            <w:pPr>
              <w:spacing w:line="180" w:lineRule="exact"/>
              <w:ind w:left="57"/>
              <w:jc w:val="both"/>
              <w:rPr>
                <w:rFonts w:ascii="Arial" w:eastAsia="Calibri" w:hAnsi="Arial" w:cs="Arial"/>
                <w:bCs/>
                <w:color w:val="auto"/>
                <w:sz w:val="18"/>
                <w:szCs w:val="18"/>
                <w:lang w:eastAsia="en-US"/>
              </w:rPr>
            </w:pPr>
          </w:p>
        </w:tc>
        <w:tc>
          <w:tcPr>
            <w:tcW w:w="9074" w:type="dxa"/>
            <w:gridSpan w:val="15"/>
            <w:shd w:val="clear" w:color="auto" w:fill="auto"/>
          </w:tcPr>
          <w:p w:rsidR="006268B7" w:rsidRPr="006268B7" w:rsidRDefault="006268B7" w:rsidP="006268B7">
            <w:pPr>
              <w:spacing w:line="180" w:lineRule="exact"/>
              <w:ind w:left="57"/>
              <w:jc w:val="both"/>
              <w:rPr>
                <w:rFonts w:ascii="Arial" w:eastAsia="Calibri" w:hAnsi="Arial" w:cs="Arial"/>
                <w:color w:val="auto"/>
                <w:sz w:val="18"/>
                <w:szCs w:val="18"/>
                <w:lang w:eastAsia="en-US"/>
              </w:rPr>
            </w:pPr>
            <w:r w:rsidRPr="006268B7">
              <w:rPr>
                <w:rFonts w:ascii="Arial" w:eastAsia="Calibri" w:hAnsi="Arial" w:cs="Arial"/>
                <w:bCs/>
                <w:color w:val="auto"/>
                <w:sz w:val="18"/>
                <w:szCs w:val="18"/>
                <w:lang w:eastAsia="en-US"/>
              </w:rPr>
              <w:t>Задача 1 подпрограммы 2 Программы</w:t>
            </w:r>
            <w:r w:rsidRPr="006268B7">
              <w:rPr>
                <w:rFonts w:ascii="Arial" w:eastAsia="Calibri" w:hAnsi="Arial" w:cs="Arial"/>
                <w:color w:val="auto"/>
                <w:sz w:val="18"/>
                <w:szCs w:val="18"/>
                <w:lang w:eastAsia="en-US"/>
              </w:rPr>
              <w:t xml:space="preserve"> «Развитие коммунального хозяйства Благодарненского городского округа»</w:t>
            </w:r>
          </w:p>
        </w:tc>
      </w:tr>
      <w:tr w:rsidR="006268B7" w:rsidRPr="006268B7" w:rsidTr="00805EF8">
        <w:tblPrEx>
          <w:tblLook w:val="01E0" w:firstRow="1" w:lastRow="1" w:firstColumn="1" w:lastColumn="1" w:noHBand="0" w:noVBand="0"/>
        </w:tblPrEx>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6.2.1</w:t>
            </w:r>
          </w:p>
        </w:tc>
        <w:tc>
          <w:tcPr>
            <w:tcW w:w="3402" w:type="dxa"/>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8"/>
                <w:szCs w:val="18"/>
              </w:rPr>
            </w:pPr>
            <w:r w:rsidRPr="006268B7">
              <w:rPr>
                <w:rFonts w:ascii="Arial" w:hAnsi="Arial" w:cs="Arial"/>
                <w:color w:val="auto"/>
                <w:sz w:val="18"/>
                <w:szCs w:val="18"/>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567" w:type="dxa"/>
            <w:gridSpan w:val="3"/>
            <w:shd w:val="clear" w:color="auto" w:fill="auto"/>
            <w:textDirection w:val="tbRl"/>
            <w:vAlign w:val="bottom"/>
          </w:tcPr>
          <w:p w:rsidR="006268B7" w:rsidRPr="006268B7" w:rsidRDefault="006268B7" w:rsidP="006268B7">
            <w:pPr>
              <w:autoSpaceDE w:val="0"/>
              <w:autoSpaceDN w:val="0"/>
              <w:adjustRightInd w:val="0"/>
              <w:spacing w:line="180" w:lineRule="exact"/>
              <w:ind w:left="113" w:right="113"/>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80</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r>
      <w:tr w:rsidR="006268B7" w:rsidRPr="006268B7" w:rsidTr="00805EF8">
        <w:tblPrEx>
          <w:tblLook w:val="01E0" w:firstRow="1" w:lastRow="1" w:firstColumn="1" w:lastColumn="1" w:noHBand="0" w:noVBand="0"/>
        </w:tblPrEx>
        <w:trPr>
          <w:cantSplit/>
          <w:trHeight w:val="488"/>
        </w:trPr>
        <w:tc>
          <w:tcPr>
            <w:tcW w:w="707" w:type="dxa"/>
          </w:tcPr>
          <w:p w:rsidR="006268B7" w:rsidRPr="006268B7" w:rsidRDefault="006268B7" w:rsidP="006268B7">
            <w:pPr>
              <w:spacing w:line="180" w:lineRule="exact"/>
              <w:ind w:left="57"/>
              <w:jc w:val="both"/>
              <w:rPr>
                <w:rFonts w:ascii="Arial" w:eastAsia="Calibri" w:hAnsi="Arial" w:cs="Arial"/>
                <w:bCs/>
                <w:color w:val="auto"/>
                <w:sz w:val="18"/>
                <w:szCs w:val="18"/>
                <w:lang w:eastAsia="en-US"/>
              </w:rPr>
            </w:pPr>
          </w:p>
        </w:tc>
        <w:tc>
          <w:tcPr>
            <w:tcW w:w="9074" w:type="dxa"/>
            <w:gridSpan w:val="15"/>
            <w:shd w:val="clear" w:color="auto" w:fill="auto"/>
          </w:tcPr>
          <w:p w:rsidR="006268B7" w:rsidRPr="006268B7" w:rsidRDefault="006268B7" w:rsidP="006268B7">
            <w:pPr>
              <w:spacing w:line="180" w:lineRule="exact"/>
              <w:ind w:left="57"/>
              <w:jc w:val="both"/>
              <w:rPr>
                <w:rFonts w:ascii="Arial" w:eastAsia="Calibri" w:hAnsi="Arial" w:cs="Arial"/>
                <w:color w:val="auto"/>
                <w:sz w:val="18"/>
                <w:szCs w:val="18"/>
                <w:lang w:eastAsia="en-US"/>
              </w:rPr>
            </w:pPr>
            <w:r w:rsidRPr="006268B7">
              <w:rPr>
                <w:rFonts w:ascii="Arial" w:eastAsia="Calibri" w:hAnsi="Arial" w:cs="Arial"/>
                <w:bCs/>
                <w:color w:val="auto"/>
                <w:sz w:val="18"/>
                <w:szCs w:val="18"/>
                <w:lang w:eastAsia="en-US"/>
              </w:rPr>
              <w:t>Задача 2 подпрограммы 2 Программы</w:t>
            </w:r>
            <w:r w:rsidRPr="006268B7">
              <w:rPr>
                <w:rFonts w:ascii="Arial" w:eastAsia="Calibri" w:hAnsi="Arial" w:cs="Arial"/>
                <w:color w:val="auto"/>
                <w:sz w:val="18"/>
                <w:szCs w:val="18"/>
                <w:lang w:eastAsia="en-US"/>
              </w:rPr>
              <w:t xml:space="preserve"> «Улучшение состояния муниципального жилого фонда»</w:t>
            </w:r>
          </w:p>
        </w:tc>
      </w:tr>
      <w:tr w:rsidR="006268B7" w:rsidRPr="006268B7" w:rsidTr="00805EF8">
        <w:tblPrEx>
          <w:tblLook w:val="01E0" w:firstRow="1" w:lastRow="1" w:firstColumn="1" w:lastColumn="1" w:noHBand="0" w:noVBand="0"/>
        </w:tblPrEx>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Количество отремонтированных квартир, находящихся в собственности Благодарненского городского округа Ставропольского края</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единиц</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w:t>
            </w:r>
          </w:p>
        </w:tc>
      </w:tr>
      <w:tr w:rsidR="006268B7" w:rsidRPr="006268B7" w:rsidTr="00805EF8">
        <w:tblPrEx>
          <w:tblLook w:val="01E0" w:firstRow="1" w:lastRow="1" w:firstColumn="1" w:lastColumn="1" w:noHBand="0" w:noVBand="0"/>
        </w:tblPrEx>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95,83</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95,83</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95,83</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r>
      <w:tr w:rsidR="006268B7" w:rsidRPr="006268B7" w:rsidTr="00805EF8">
        <w:tblPrEx>
          <w:tblLook w:val="01E0" w:firstRow="1" w:lastRow="1" w:firstColumn="1" w:lastColumn="1" w:noHBand="0" w:noVBand="0"/>
        </w:tblPrEx>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both"/>
              <w:rPr>
                <w:rFonts w:ascii="Arial" w:eastAsia="Calibri" w:hAnsi="Arial" w:cs="Arial"/>
                <w:color w:val="auto"/>
                <w:sz w:val="18"/>
                <w:szCs w:val="18"/>
                <w:lang w:eastAsia="en-US"/>
              </w:rPr>
            </w:pPr>
            <w:proofErr w:type="gramStart"/>
            <w:r w:rsidRPr="006268B7">
              <w:rPr>
                <w:rFonts w:ascii="Arial" w:eastAsia="Calibri" w:hAnsi="Arial" w:cs="Arial"/>
                <w:color w:val="auto"/>
                <w:sz w:val="18"/>
                <w:szCs w:val="18"/>
                <w:lang w:eastAsia="en-U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17,70</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16,0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15,0</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14,0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17,0</w:t>
            </w:r>
          </w:p>
        </w:tc>
      </w:tr>
      <w:tr w:rsidR="006268B7" w:rsidRPr="006268B7" w:rsidTr="00805EF8">
        <w:tblPrEx>
          <w:tblLook w:val="01E0" w:firstRow="1" w:lastRow="1" w:firstColumn="1" w:lastColumn="1" w:noHBand="0" w:noVBand="0"/>
        </w:tblPrEx>
        <w:trPr>
          <w:cantSplit/>
          <w:trHeight w:val="27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9074" w:type="dxa"/>
            <w:gridSpan w:val="15"/>
            <w:tcBorders>
              <w:top w:val="single" w:sz="4" w:space="0" w:color="auto"/>
              <w:left w:val="single" w:sz="4" w:space="0" w:color="auto"/>
              <w:bottom w:val="single" w:sz="4" w:space="0" w:color="auto"/>
            </w:tcBorders>
            <w:shd w:val="clear" w:color="auto" w:fill="auto"/>
          </w:tcPr>
          <w:p w:rsidR="006268B7" w:rsidRPr="006268B7" w:rsidRDefault="006268B7" w:rsidP="006268B7">
            <w:pPr>
              <w:spacing w:line="180" w:lineRule="exact"/>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Подпрограмма 3 «Благоустройство территории Благодарненского городского округа»</w:t>
            </w:r>
          </w:p>
        </w:tc>
      </w:tr>
      <w:tr w:rsidR="006268B7" w:rsidRPr="006268B7" w:rsidTr="00805EF8">
        <w:tblPrEx>
          <w:tblLook w:val="01E0" w:firstRow="1" w:lastRow="1" w:firstColumn="1" w:lastColumn="1" w:noHBand="0" w:noVBand="0"/>
        </w:tblPrEx>
        <w:trPr>
          <w:cantSplit/>
          <w:trHeight w:val="27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p>
        </w:tc>
        <w:tc>
          <w:tcPr>
            <w:tcW w:w="9074" w:type="dxa"/>
            <w:gridSpan w:val="15"/>
            <w:tcBorders>
              <w:top w:val="single" w:sz="4" w:space="0" w:color="auto"/>
              <w:left w:val="single" w:sz="4" w:space="0" w:color="auto"/>
              <w:bottom w:val="single" w:sz="4" w:space="0" w:color="auto"/>
            </w:tcBorders>
            <w:shd w:val="clear" w:color="auto" w:fill="auto"/>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bCs/>
                <w:color w:val="auto"/>
                <w:sz w:val="18"/>
                <w:szCs w:val="18"/>
                <w:lang w:eastAsia="en-US"/>
              </w:rPr>
              <w:t>Задача 1 подпрограммы 3 Программы</w:t>
            </w:r>
            <w:r w:rsidRPr="006268B7">
              <w:rPr>
                <w:rFonts w:ascii="Arial" w:eastAsia="Calibri" w:hAnsi="Arial" w:cs="Arial"/>
                <w:color w:val="auto"/>
                <w:sz w:val="18"/>
                <w:szCs w:val="18"/>
                <w:lang w:eastAsia="en-US"/>
              </w:rPr>
              <w:t xml:space="preserve"> «Улучшение благоустройства территории Благодарненского городского округа»</w:t>
            </w:r>
          </w:p>
        </w:tc>
      </w:tr>
      <w:tr w:rsidR="006268B7" w:rsidRPr="006268B7" w:rsidTr="00805EF8">
        <w:tblPrEx>
          <w:tblLook w:val="01E0" w:firstRow="1" w:lastRow="1" w:firstColumn="1" w:lastColumn="1" w:noHBand="0" w:noVBand="0"/>
        </w:tblPrEx>
        <w:trPr>
          <w:cantSplit/>
          <w:trHeight w:val="1260"/>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spacing w:line="180" w:lineRule="exac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Доля ликвидированных несанкционированных свалок от общего количества выявленных свалок</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65</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75</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85</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90</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r>
      <w:tr w:rsidR="006268B7" w:rsidRPr="006268B7" w:rsidTr="00805EF8">
        <w:tblPrEx>
          <w:tblLook w:val="01E0" w:firstRow="1" w:lastRow="1" w:firstColumn="1" w:lastColumn="1" w:noHBand="0" w:noVBand="0"/>
        </w:tblPrEx>
        <w:trPr>
          <w:cantSplit/>
          <w:trHeight w:val="126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spacing w:line="180" w:lineRule="exac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Доля благоустроенных территорий населенных пунктов от общего количества населенных пунктов</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40</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60</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80</w:t>
            </w:r>
          </w:p>
        </w:tc>
      </w:tr>
      <w:tr w:rsidR="006268B7" w:rsidRPr="006268B7" w:rsidTr="00805EF8">
        <w:tblPrEx>
          <w:tblLook w:val="01E0" w:firstRow="1" w:lastRow="1" w:firstColumn="1" w:lastColumn="1" w:noHBand="0" w:noVBand="0"/>
        </w:tblPrEx>
        <w:trPr>
          <w:cantSplit/>
          <w:trHeight w:val="125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spacing w:line="180" w:lineRule="exac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Количество мест захоронения, содержание которых осуществлялось в текущем году, от общего количества мест захоронения</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80</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90</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95</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100</w:t>
            </w:r>
          </w:p>
        </w:tc>
      </w:tr>
      <w:tr w:rsidR="006268B7" w:rsidRPr="006268B7" w:rsidTr="00805EF8">
        <w:tblPrEx>
          <w:tblLook w:val="01E0" w:firstRow="1" w:lastRow="1" w:firstColumn="1" w:lastColumn="1" w:noHBand="0" w:noVBand="0"/>
        </w:tblPrEx>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lastRenderedPageBreak/>
              <w:t>6.3.4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6268B7" w:rsidRPr="006268B7" w:rsidRDefault="006268B7" w:rsidP="006268B7">
            <w:pPr>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рубль</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0,57</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1,05</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r>
      <w:tr w:rsidR="006268B7" w:rsidRPr="006268B7" w:rsidTr="00805EF8">
        <w:tblPrEx>
          <w:tblLook w:val="01E0" w:firstRow="1" w:lastRow="1" w:firstColumn="1" w:lastColumn="1" w:noHBand="0" w:noVBand="0"/>
        </w:tblPrEx>
        <w:trPr>
          <w:cantSplit/>
          <w:trHeight w:val="251"/>
        </w:trPr>
        <w:tc>
          <w:tcPr>
            <w:tcW w:w="707" w:type="dxa"/>
          </w:tcPr>
          <w:p w:rsidR="006268B7" w:rsidRPr="006268B7" w:rsidRDefault="006268B7" w:rsidP="006268B7">
            <w:pPr>
              <w:spacing w:line="180" w:lineRule="exact"/>
              <w:ind w:left="57"/>
              <w:jc w:val="center"/>
              <w:rPr>
                <w:rFonts w:ascii="Arial" w:eastAsia="Calibri" w:hAnsi="Arial" w:cs="Arial"/>
                <w:color w:val="auto"/>
                <w:sz w:val="18"/>
                <w:szCs w:val="18"/>
                <w:lang w:eastAsia="en-US"/>
              </w:rPr>
            </w:pPr>
          </w:p>
        </w:tc>
        <w:tc>
          <w:tcPr>
            <w:tcW w:w="9074" w:type="dxa"/>
            <w:gridSpan w:val="15"/>
            <w:shd w:val="clear" w:color="auto" w:fill="auto"/>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Подпрограмма 4 «Пешеходный переход»</w:t>
            </w:r>
          </w:p>
        </w:tc>
      </w:tr>
      <w:tr w:rsidR="006268B7" w:rsidRPr="006268B7" w:rsidTr="00805EF8">
        <w:tblPrEx>
          <w:tblLook w:val="01E0" w:firstRow="1" w:lastRow="1" w:firstColumn="1" w:lastColumn="1" w:noHBand="0" w:noVBand="0"/>
        </w:tblPrEx>
        <w:trPr>
          <w:cantSplit/>
          <w:trHeight w:val="473"/>
        </w:trPr>
        <w:tc>
          <w:tcPr>
            <w:tcW w:w="707" w:type="dxa"/>
          </w:tcPr>
          <w:p w:rsidR="006268B7" w:rsidRPr="006268B7" w:rsidRDefault="006268B7" w:rsidP="006268B7">
            <w:pPr>
              <w:spacing w:line="180" w:lineRule="exact"/>
              <w:ind w:left="57"/>
              <w:rPr>
                <w:rFonts w:ascii="Arial" w:eastAsia="Calibri" w:hAnsi="Arial" w:cs="Arial"/>
                <w:bCs/>
                <w:color w:val="auto"/>
                <w:sz w:val="18"/>
                <w:szCs w:val="18"/>
                <w:lang w:eastAsia="en-US"/>
              </w:rPr>
            </w:pPr>
          </w:p>
        </w:tc>
        <w:tc>
          <w:tcPr>
            <w:tcW w:w="9074" w:type="dxa"/>
            <w:gridSpan w:val="15"/>
            <w:shd w:val="clear" w:color="auto" w:fill="auto"/>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bCs/>
                <w:color w:val="auto"/>
                <w:sz w:val="18"/>
                <w:szCs w:val="18"/>
                <w:lang w:eastAsia="en-US"/>
              </w:rPr>
              <w:t>Задача 1 подпрограммы 4 Программы</w:t>
            </w:r>
            <w:r w:rsidRPr="006268B7">
              <w:rPr>
                <w:rFonts w:ascii="Arial" w:eastAsia="Calibri" w:hAnsi="Arial" w:cs="Arial"/>
                <w:color w:val="auto"/>
                <w:sz w:val="18"/>
                <w:szCs w:val="18"/>
                <w:lang w:eastAsia="en-US"/>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6268B7" w:rsidRPr="006268B7" w:rsidTr="00805EF8">
        <w:tblPrEx>
          <w:tblLook w:val="01E0" w:firstRow="1" w:lastRow="1" w:firstColumn="1" w:lastColumn="1" w:noHBand="0" w:noVBand="0"/>
        </w:tblPrEx>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6.4.1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6268B7" w:rsidRPr="006268B7" w:rsidRDefault="006268B7" w:rsidP="006268B7">
            <w:pPr>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Доля пешеходных переходов автомобильных дорог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процент</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56</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60</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64</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68</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72</w:t>
            </w:r>
          </w:p>
        </w:tc>
      </w:tr>
      <w:tr w:rsidR="006268B7" w:rsidRPr="006268B7" w:rsidTr="00805EF8">
        <w:tblPrEx>
          <w:tblLook w:val="01E0" w:firstRow="1" w:lastRow="1" w:firstColumn="1" w:lastColumn="1" w:noHBand="0" w:noVBand="0"/>
        </w:tblPrEx>
        <w:trPr>
          <w:cantSplit/>
          <w:trHeight w:val="316"/>
        </w:trPr>
        <w:tc>
          <w:tcPr>
            <w:tcW w:w="707" w:type="dxa"/>
          </w:tcPr>
          <w:p w:rsidR="006268B7" w:rsidRPr="006268B7" w:rsidRDefault="006268B7" w:rsidP="006268B7">
            <w:pPr>
              <w:spacing w:line="180" w:lineRule="exact"/>
              <w:ind w:left="57"/>
              <w:jc w:val="center"/>
              <w:rPr>
                <w:rFonts w:ascii="Arial" w:eastAsia="Calibri" w:hAnsi="Arial" w:cs="Arial"/>
                <w:color w:val="auto"/>
                <w:sz w:val="18"/>
                <w:szCs w:val="18"/>
                <w:lang w:eastAsia="en-US"/>
              </w:rPr>
            </w:pPr>
          </w:p>
        </w:tc>
        <w:tc>
          <w:tcPr>
            <w:tcW w:w="9074" w:type="dxa"/>
            <w:gridSpan w:val="15"/>
            <w:shd w:val="clear" w:color="auto" w:fill="auto"/>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Подпрограмма 5 «Остановки»</w:t>
            </w:r>
          </w:p>
        </w:tc>
      </w:tr>
      <w:tr w:rsidR="006268B7" w:rsidRPr="006268B7" w:rsidTr="00805EF8">
        <w:tblPrEx>
          <w:tblLook w:val="01E0" w:firstRow="1" w:lastRow="1" w:firstColumn="1" w:lastColumn="1" w:noHBand="0" w:noVBand="0"/>
        </w:tblPrEx>
        <w:trPr>
          <w:cantSplit/>
          <w:trHeight w:val="473"/>
        </w:trPr>
        <w:tc>
          <w:tcPr>
            <w:tcW w:w="707" w:type="dxa"/>
          </w:tcPr>
          <w:p w:rsidR="006268B7" w:rsidRPr="006268B7" w:rsidRDefault="006268B7" w:rsidP="006268B7">
            <w:pPr>
              <w:tabs>
                <w:tab w:val="left" w:pos="1425"/>
              </w:tabs>
              <w:spacing w:line="180" w:lineRule="exact"/>
              <w:ind w:left="57"/>
              <w:jc w:val="both"/>
              <w:rPr>
                <w:rFonts w:ascii="Arial" w:eastAsia="Calibri" w:hAnsi="Arial" w:cs="Arial"/>
                <w:bCs/>
                <w:color w:val="auto"/>
                <w:sz w:val="18"/>
                <w:szCs w:val="18"/>
                <w:lang w:eastAsia="en-US"/>
              </w:rPr>
            </w:pPr>
          </w:p>
        </w:tc>
        <w:tc>
          <w:tcPr>
            <w:tcW w:w="9074" w:type="dxa"/>
            <w:gridSpan w:val="15"/>
            <w:shd w:val="clear" w:color="auto" w:fill="auto"/>
          </w:tcPr>
          <w:p w:rsidR="006268B7" w:rsidRPr="006268B7" w:rsidRDefault="006268B7" w:rsidP="006268B7">
            <w:pPr>
              <w:tabs>
                <w:tab w:val="left" w:pos="1425"/>
              </w:tabs>
              <w:spacing w:line="180" w:lineRule="exact"/>
              <w:ind w:left="57"/>
              <w:jc w:val="center"/>
              <w:rPr>
                <w:rFonts w:ascii="Arial" w:eastAsia="Calibri" w:hAnsi="Arial" w:cs="Arial"/>
                <w:color w:val="auto"/>
                <w:sz w:val="18"/>
                <w:szCs w:val="18"/>
                <w:lang w:eastAsia="en-US"/>
              </w:rPr>
            </w:pPr>
            <w:r w:rsidRPr="006268B7">
              <w:rPr>
                <w:rFonts w:ascii="Arial" w:eastAsia="Calibri" w:hAnsi="Arial" w:cs="Arial"/>
                <w:bCs/>
                <w:color w:val="auto"/>
                <w:sz w:val="18"/>
                <w:szCs w:val="18"/>
                <w:lang w:eastAsia="en-US"/>
              </w:rPr>
              <w:t>Задача 1 подпрограммы 5 Программы</w:t>
            </w:r>
            <w:r w:rsidRPr="006268B7">
              <w:rPr>
                <w:rFonts w:ascii="Arial" w:eastAsia="Calibri" w:hAnsi="Arial" w:cs="Arial"/>
                <w:color w:val="auto"/>
                <w:sz w:val="18"/>
                <w:szCs w:val="18"/>
                <w:lang w:eastAsia="en-US"/>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6268B7" w:rsidRPr="006268B7" w:rsidTr="00805EF8">
        <w:tblPrEx>
          <w:tblLook w:val="01E0" w:firstRow="1" w:lastRow="1" w:firstColumn="1" w:lastColumn="1" w:noHBand="0" w:noVBand="0"/>
        </w:tblPrEx>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6.5.1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6268B7" w:rsidRPr="006268B7" w:rsidRDefault="006268B7" w:rsidP="006268B7">
            <w:pPr>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шт.</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w:t>
            </w:r>
          </w:p>
        </w:tc>
      </w:tr>
      <w:tr w:rsidR="006268B7" w:rsidRPr="006268B7" w:rsidTr="00805EF8">
        <w:tblPrEx>
          <w:tblLook w:val="01E0" w:firstRow="1" w:lastRow="1" w:firstColumn="1" w:lastColumn="1" w:noHBand="0" w:noVBand="0"/>
        </w:tblPrEx>
        <w:trPr>
          <w:cantSplit/>
          <w:trHeight w:val="1134"/>
        </w:trPr>
        <w:tc>
          <w:tcPr>
            <w:tcW w:w="707" w:type="dxa"/>
            <w:shd w:val="clear" w:color="auto" w:fill="auto"/>
          </w:tcPr>
          <w:p w:rsidR="006268B7" w:rsidRPr="006268B7" w:rsidRDefault="006268B7" w:rsidP="006268B7">
            <w:pPr>
              <w:autoSpaceDE w:val="0"/>
              <w:autoSpaceDN w:val="0"/>
              <w:adjustRightInd w:val="0"/>
              <w:spacing w:line="180" w:lineRule="exact"/>
              <w:jc w:val="center"/>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6.5.2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6268B7" w:rsidRPr="006268B7" w:rsidRDefault="006268B7" w:rsidP="006268B7">
            <w:pPr>
              <w:spacing w:line="180" w:lineRule="exact"/>
              <w:jc w:val="both"/>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Количество отремонтированных остановок общественного транспорта на территории Благодарненского городского округа Ставропольского края</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6268B7" w:rsidRPr="006268B7" w:rsidRDefault="006268B7" w:rsidP="006268B7">
            <w:pPr>
              <w:spacing w:line="180" w:lineRule="exact"/>
              <w:ind w:left="113" w:right="113"/>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шт.</w:t>
            </w:r>
          </w:p>
        </w:tc>
        <w:tc>
          <w:tcPr>
            <w:tcW w:w="849"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710" w:type="dxa"/>
            <w:gridSpan w:val="3"/>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993" w:type="dxa"/>
            <w:gridSpan w:val="4"/>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w:t>
            </w:r>
          </w:p>
        </w:tc>
        <w:tc>
          <w:tcPr>
            <w:tcW w:w="851" w:type="dxa"/>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w:t>
            </w:r>
          </w:p>
        </w:tc>
        <w:tc>
          <w:tcPr>
            <w:tcW w:w="851" w:type="dxa"/>
            <w:shd w:val="clear" w:color="auto" w:fill="auto"/>
            <w:vAlign w:val="bottom"/>
          </w:tcPr>
          <w:p w:rsidR="006268B7" w:rsidRPr="006268B7" w:rsidRDefault="006268B7" w:rsidP="006268B7">
            <w:pPr>
              <w:spacing w:line="180" w:lineRule="exact"/>
              <w:ind w:left="57"/>
              <w:jc w:val="center"/>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w:t>
            </w:r>
          </w:p>
        </w:tc>
      </w:tr>
    </w:tbl>
    <w:p w:rsidR="00BE698C" w:rsidRDefault="00BE698C" w:rsidP="004F26CF">
      <w:pPr>
        <w:spacing w:line="180" w:lineRule="exact"/>
        <w:ind w:firstLine="142"/>
        <w:rPr>
          <w:rFonts w:ascii="Arial" w:hAnsi="Arial" w:cs="Arial"/>
          <w:sz w:val="18"/>
          <w:szCs w:val="18"/>
        </w:rPr>
      </w:pPr>
    </w:p>
    <w:p w:rsidR="00BE698C" w:rsidRDefault="00BE698C" w:rsidP="004121B8">
      <w:pPr>
        <w:spacing w:line="240" w:lineRule="exact"/>
        <w:ind w:firstLine="142"/>
        <w:rPr>
          <w:rFonts w:ascii="Arial" w:hAnsi="Arial" w:cs="Arial"/>
          <w:sz w:val="18"/>
          <w:szCs w:val="18"/>
        </w:rPr>
      </w:pPr>
    </w:p>
    <w:p w:rsidR="006A6E57" w:rsidRDefault="006A6E57" w:rsidP="006268B7">
      <w:pPr>
        <w:spacing w:line="180" w:lineRule="exact"/>
        <w:ind w:firstLine="142"/>
        <w:jc w:val="center"/>
        <w:rPr>
          <w:rFonts w:ascii="Arial" w:hAnsi="Arial" w:cs="Arial"/>
          <w:sz w:val="18"/>
          <w:szCs w:val="18"/>
        </w:rPr>
      </w:pP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Приложение 2</w:t>
      </w: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6268B7" w:rsidRDefault="006268B7" w:rsidP="006268B7">
      <w:pPr>
        <w:spacing w:line="180" w:lineRule="exact"/>
        <w:ind w:firstLine="142"/>
        <w:jc w:val="center"/>
        <w:rPr>
          <w:rFonts w:ascii="Arial" w:hAnsi="Arial" w:cs="Arial"/>
          <w:sz w:val="18"/>
          <w:szCs w:val="18"/>
        </w:rPr>
      </w:pPr>
    </w:p>
    <w:p w:rsidR="006268B7" w:rsidRPr="006268B7" w:rsidRDefault="006268B7" w:rsidP="006268B7">
      <w:pPr>
        <w:spacing w:line="180" w:lineRule="exact"/>
        <w:ind w:firstLine="142"/>
        <w:jc w:val="center"/>
        <w:rPr>
          <w:rFonts w:ascii="Arial" w:hAnsi="Arial" w:cs="Arial"/>
          <w:sz w:val="18"/>
          <w:szCs w:val="18"/>
        </w:rPr>
      </w:pP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ПЕРЕЧЕНЬ</w:t>
      </w: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&lt;*&gt;</w:t>
      </w: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w:t>
      </w:r>
    </w:p>
    <w:p w:rsidR="00BE698C"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&lt;*&gt; Далее в настоящем приложении используется сокращение – Программа</w:t>
      </w:r>
    </w:p>
    <w:tbl>
      <w:tblPr>
        <w:tblW w:w="10112" w:type="dxa"/>
        <w:tblInd w:w="70" w:type="dxa"/>
        <w:tblLayout w:type="fixed"/>
        <w:tblCellMar>
          <w:left w:w="70" w:type="dxa"/>
          <w:right w:w="70" w:type="dxa"/>
        </w:tblCellMar>
        <w:tblLook w:val="0000" w:firstRow="0" w:lastRow="0" w:firstColumn="0" w:lastColumn="0" w:noHBand="0" w:noVBand="0"/>
      </w:tblPr>
      <w:tblGrid>
        <w:gridCol w:w="701"/>
        <w:gridCol w:w="2699"/>
        <w:gridCol w:w="1276"/>
        <w:gridCol w:w="2125"/>
        <w:gridCol w:w="709"/>
        <w:gridCol w:w="802"/>
        <w:gridCol w:w="52"/>
        <w:gridCol w:w="1696"/>
        <w:gridCol w:w="52"/>
      </w:tblGrid>
      <w:tr w:rsidR="006268B7" w:rsidRPr="006268B7" w:rsidTr="006268B7">
        <w:trPr>
          <w:cantSplit/>
          <w:trHeight w:val="160"/>
        </w:trPr>
        <w:tc>
          <w:tcPr>
            <w:tcW w:w="701" w:type="dxa"/>
            <w:vMerge w:val="restart"/>
            <w:tcBorders>
              <w:top w:val="single" w:sz="6" w:space="0" w:color="auto"/>
              <w:left w:val="single" w:sz="6" w:space="0" w:color="auto"/>
              <w:bottom w:val="nil"/>
              <w:right w:val="single" w:sz="6"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w:t>
            </w:r>
            <w:r w:rsidRPr="006268B7">
              <w:rPr>
                <w:rFonts w:ascii="Arial" w:hAnsi="Arial" w:cs="Arial"/>
                <w:color w:val="auto"/>
                <w:sz w:val="16"/>
                <w:szCs w:val="16"/>
              </w:rPr>
              <w:br/>
            </w:r>
            <w:proofErr w:type="gramStart"/>
            <w:r w:rsidRPr="006268B7">
              <w:rPr>
                <w:rFonts w:ascii="Arial" w:hAnsi="Arial" w:cs="Arial"/>
                <w:color w:val="auto"/>
                <w:sz w:val="16"/>
                <w:szCs w:val="16"/>
              </w:rPr>
              <w:t>п</w:t>
            </w:r>
            <w:proofErr w:type="gramEnd"/>
            <w:r w:rsidRPr="006268B7">
              <w:rPr>
                <w:rFonts w:ascii="Arial" w:hAnsi="Arial" w:cs="Arial"/>
                <w:color w:val="auto"/>
                <w:sz w:val="16"/>
                <w:szCs w:val="16"/>
              </w:rPr>
              <w:t>/п</w:t>
            </w:r>
          </w:p>
        </w:tc>
        <w:tc>
          <w:tcPr>
            <w:tcW w:w="2699" w:type="dxa"/>
            <w:vMerge w:val="restart"/>
            <w:tcBorders>
              <w:top w:val="single" w:sz="6" w:space="0" w:color="auto"/>
              <w:left w:val="single" w:sz="6" w:space="0" w:color="auto"/>
              <w:right w:val="single" w:sz="6"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pacing w:val="-2"/>
                <w:sz w:val="16"/>
                <w:szCs w:val="16"/>
              </w:rPr>
            </w:pPr>
            <w:r w:rsidRPr="006268B7">
              <w:rPr>
                <w:rFonts w:ascii="Arial" w:hAnsi="Arial" w:cs="Arial"/>
                <w:color w:val="auto"/>
                <w:spacing w:val="-2"/>
                <w:sz w:val="16"/>
                <w:szCs w:val="16"/>
              </w:rPr>
              <w:t>Наименование подпрограммы Программы, основного мероприятия подпрограммы Программы</w:t>
            </w:r>
          </w:p>
        </w:tc>
        <w:tc>
          <w:tcPr>
            <w:tcW w:w="1276" w:type="dxa"/>
            <w:vMerge w:val="restart"/>
            <w:tcBorders>
              <w:top w:val="single" w:sz="6" w:space="0" w:color="auto"/>
              <w:left w:val="single" w:sz="6" w:space="0" w:color="auto"/>
              <w:right w:val="single" w:sz="6" w:space="0" w:color="auto"/>
            </w:tcBorders>
            <w:shd w:val="clear" w:color="auto" w:fill="auto"/>
          </w:tcPr>
          <w:p w:rsidR="006268B7" w:rsidRPr="006268B7" w:rsidRDefault="006268B7" w:rsidP="006268B7">
            <w:pPr>
              <w:autoSpaceDE w:val="0"/>
              <w:autoSpaceDN w:val="0"/>
              <w:adjustRightInd w:val="0"/>
              <w:spacing w:line="180" w:lineRule="exact"/>
              <w:ind w:left="-34" w:right="-70"/>
              <w:jc w:val="center"/>
              <w:rPr>
                <w:rFonts w:ascii="Arial" w:hAnsi="Arial" w:cs="Arial"/>
                <w:color w:val="auto"/>
                <w:spacing w:val="-2"/>
                <w:sz w:val="16"/>
                <w:szCs w:val="16"/>
              </w:rPr>
            </w:pPr>
            <w:r w:rsidRPr="006268B7">
              <w:rPr>
                <w:rFonts w:ascii="Arial" w:hAnsi="Arial" w:cs="Arial"/>
                <w:color w:val="auto"/>
                <w:spacing w:val="-2"/>
                <w:sz w:val="16"/>
                <w:szCs w:val="16"/>
              </w:rPr>
              <w:t>тип основ</w:t>
            </w:r>
          </w:p>
          <w:p w:rsidR="006268B7" w:rsidRPr="006268B7" w:rsidRDefault="006268B7" w:rsidP="006268B7">
            <w:pPr>
              <w:autoSpaceDE w:val="0"/>
              <w:autoSpaceDN w:val="0"/>
              <w:adjustRightInd w:val="0"/>
              <w:spacing w:line="180" w:lineRule="exact"/>
              <w:ind w:left="-34" w:right="-70"/>
              <w:jc w:val="center"/>
              <w:rPr>
                <w:rFonts w:ascii="Arial" w:hAnsi="Arial" w:cs="Arial"/>
                <w:color w:val="auto"/>
                <w:spacing w:val="-2"/>
                <w:sz w:val="16"/>
                <w:szCs w:val="16"/>
              </w:rPr>
            </w:pPr>
            <w:proofErr w:type="spellStart"/>
            <w:r w:rsidRPr="006268B7">
              <w:rPr>
                <w:rFonts w:ascii="Arial" w:hAnsi="Arial" w:cs="Arial"/>
                <w:color w:val="auto"/>
                <w:spacing w:val="-2"/>
                <w:sz w:val="16"/>
                <w:szCs w:val="16"/>
              </w:rPr>
              <w:t>ного</w:t>
            </w:r>
            <w:proofErr w:type="spellEnd"/>
            <w:r w:rsidRPr="006268B7">
              <w:rPr>
                <w:rFonts w:ascii="Arial" w:hAnsi="Arial" w:cs="Arial"/>
                <w:color w:val="auto"/>
                <w:spacing w:val="-2"/>
                <w:sz w:val="16"/>
                <w:szCs w:val="16"/>
              </w:rPr>
              <w:t xml:space="preserve"> </w:t>
            </w:r>
            <w:proofErr w:type="spellStart"/>
            <w:r w:rsidRPr="006268B7">
              <w:rPr>
                <w:rFonts w:ascii="Arial" w:hAnsi="Arial" w:cs="Arial"/>
                <w:color w:val="auto"/>
                <w:spacing w:val="-2"/>
                <w:sz w:val="16"/>
                <w:szCs w:val="16"/>
              </w:rPr>
              <w:t>меро</w:t>
            </w:r>
            <w:proofErr w:type="spellEnd"/>
          </w:p>
          <w:p w:rsidR="006268B7" w:rsidRPr="006268B7" w:rsidRDefault="006268B7" w:rsidP="006268B7">
            <w:pPr>
              <w:autoSpaceDE w:val="0"/>
              <w:autoSpaceDN w:val="0"/>
              <w:adjustRightInd w:val="0"/>
              <w:spacing w:line="180" w:lineRule="exact"/>
              <w:ind w:left="-34" w:right="-70"/>
              <w:jc w:val="center"/>
              <w:rPr>
                <w:rFonts w:ascii="Arial" w:hAnsi="Arial" w:cs="Arial"/>
                <w:color w:val="auto"/>
                <w:spacing w:val="-2"/>
                <w:sz w:val="16"/>
                <w:szCs w:val="16"/>
              </w:rPr>
            </w:pPr>
            <w:proofErr w:type="spellStart"/>
            <w:r w:rsidRPr="006268B7">
              <w:rPr>
                <w:rFonts w:ascii="Arial" w:hAnsi="Arial" w:cs="Arial"/>
                <w:color w:val="auto"/>
                <w:spacing w:val="-2"/>
                <w:sz w:val="16"/>
                <w:szCs w:val="16"/>
              </w:rPr>
              <w:t>прия</w:t>
            </w:r>
            <w:proofErr w:type="spellEnd"/>
          </w:p>
          <w:p w:rsidR="006268B7" w:rsidRPr="006268B7" w:rsidRDefault="006268B7" w:rsidP="006268B7">
            <w:pPr>
              <w:autoSpaceDE w:val="0"/>
              <w:autoSpaceDN w:val="0"/>
              <w:adjustRightInd w:val="0"/>
              <w:spacing w:line="180" w:lineRule="exact"/>
              <w:ind w:left="-34" w:right="-70"/>
              <w:jc w:val="center"/>
              <w:rPr>
                <w:rFonts w:ascii="Arial" w:hAnsi="Arial" w:cs="Arial"/>
                <w:color w:val="auto"/>
                <w:spacing w:val="-2"/>
                <w:sz w:val="16"/>
                <w:szCs w:val="16"/>
              </w:rPr>
            </w:pPr>
            <w:r w:rsidRPr="006268B7">
              <w:rPr>
                <w:rFonts w:ascii="Arial" w:hAnsi="Arial" w:cs="Arial"/>
                <w:color w:val="auto"/>
                <w:spacing w:val="-2"/>
                <w:sz w:val="16"/>
                <w:szCs w:val="16"/>
              </w:rPr>
              <w:t>тия</w:t>
            </w:r>
            <w:proofErr w:type="gramStart"/>
            <w:r w:rsidRPr="006268B7">
              <w:rPr>
                <w:rFonts w:ascii="Arial" w:hAnsi="Arial" w:cs="Arial"/>
                <w:color w:val="auto"/>
                <w:spacing w:val="-2"/>
                <w:sz w:val="16"/>
                <w:szCs w:val="16"/>
                <w:vertAlign w:val="superscript"/>
              </w:rPr>
              <w:t>7</w:t>
            </w:r>
            <w:proofErr w:type="gramEnd"/>
          </w:p>
        </w:tc>
        <w:tc>
          <w:tcPr>
            <w:tcW w:w="2125" w:type="dxa"/>
            <w:vMerge w:val="restart"/>
            <w:tcBorders>
              <w:top w:val="single" w:sz="6" w:space="0" w:color="auto"/>
              <w:left w:val="single" w:sz="6" w:space="0" w:color="auto"/>
              <w:bottom w:val="nil"/>
              <w:right w:val="single" w:sz="6"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roofErr w:type="gramStart"/>
            <w:r w:rsidRPr="006268B7">
              <w:rPr>
                <w:rFonts w:ascii="Arial" w:hAnsi="Arial" w:cs="Arial"/>
                <w:color w:val="auto"/>
                <w:sz w:val="16"/>
                <w:szCs w:val="16"/>
              </w:rPr>
              <w:t>ответственный исполнитель (со</w:t>
            </w:r>
            <w:proofErr w:type="gramEnd"/>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исполнитель, уча</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roofErr w:type="spellStart"/>
            <w:proofErr w:type="gramStart"/>
            <w:r w:rsidRPr="006268B7">
              <w:rPr>
                <w:rFonts w:ascii="Arial" w:hAnsi="Arial" w:cs="Arial"/>
                <w:color w:val="auto"/>
                <w:sz w:val="16"/>
                <w:szCs w:val="16"/>
              </w:rPr>
              <w:t>стник</w:t>
            </w:r>
            <w:proofErr w:type="spellEnd"/>
            <w:r w:rsidRPr="006268B7">
              <w:rPr>
                <w:rFonts w:ascii="Arial" w:hAnsi="Arial" w:cs="Arial"/>
                <w:color w:val="auto"/>
                <w:sz w:val="16"/>
                <w:szCs w:val="16"/>
              </w:rPr>
              <w:t xml:space="preserve">) </w:t>
            </w:r>
            <w:proofErr w:type="spellStart"/>
            <w:r w:rsidRPr="006268B7">
              <w:rPr>
                <w:rFonts w:ascii="Arial" w:hAnsi="Arial" w:cs="Arial"/>
                <w:color w:val="auto"/>
                <w:sz w:val="16"/>
                <w:szCs w:val="16"/>
              </w:rPr>
              <w:t>подпро</w:t>
            </w:r>
            <w:proofErr w:type="spellEnd"/>
            <w:proofErr w:type="gramEnd"/>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 xml:space="preserve">граммы </w:t>
            </w:r>
            <w:proofErr w:type="spellStart"/>
            <w:r w:rsidRPr="006268B7">
              <w:rPr>
                <w:rFonts w:ascii="Arial" w:hAnsi="Arial" w:cs="Arial"/>
                <w:color w:val="auto"/>
                <w:sz w:val="16"/>
                <w:szCs w:val="16"/>
              </w:rPr>
              <w:t>Програм</w:t>
            </w:r>
            <w:proofErr w:type="spellEnd"/>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мы, основного мероприятия подпрограммы Программы</w:t>
            </w:r>
          </w:p>
        </w:tc>
        <w:tc>
          <w:tcPr>
            <w:tcW w:w="1563" w:type="dxa"/>
            <w:gridSpan w:val="3"/>
            <w:tcBorders>
              <w:top w:val="single" w:sz="6" w:space="0" w:color="auto"/>
              <w:left w:val="single" w:sz="6" w:space="0" w:color="auto"/>
              <w:bottom w:val="single" w:sz="6" w:space="0" w:color="auto"/>
              <w:right w:val="single" w:sz="6"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срок</w:t>
            </w:r>
          </w:p>
        </w:tc>
        <w:tc>
          <w:tcPr>
            <w:tcW w:w="1748" w:type="dxa"/>
            <w:gridSpan w:val="2"/>
            <w:vMerge w:val="restart"/>
            <w:tcBorders>
              <w:top w:val="single" w:sz="6" w:space="0" w:color="auto"/>
              <w:left w:val="single" w:sz="6" w:space="0" w:color="auto"/>
              <w:bottom w:val="nil"/>
              <w:right w:val="single" w:sz="6"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pacing w:val="-4"/>
                <w:sz w:val="16"/>
                <w:szCs w:val="16"/>
              </w:rPr>
            </w:pPr>
            <w:r w:rsidRPr="006268B7">
              <w:rPr>
                <w:rFonts w:ascii="Arial" w:hAnsi="Arial" w:cs="Arial"/>
                <w:color w:val="auto"/>
                <w:spacing w:val="-4"/>
                <w:sz w:val="16"/>
                <w:szCs w:val="16"/>
              </w:rPr>
              <w:t>связь с индикаторами достижения целей Программы и показателями решения задач подпрограммы Программы</w:t>
            </w:r>
          </w:p>
        </w:tc>
      </w:tr>
      <w:tr w:rsidR="006268B7" w:rsidRPr="006268B7" w:rsidTr="006268B7">
        <w:trPr>
          <w:cantSplit/>
          <w:trHeight w:val="1134"/>
        </w:trPr>
        <w:tc>
          <w:tcPr>
            <w:tcW w:w="701" w:type="dxa"/>
            <w:vMerge/>
            <w:tcBorders>
              <w:top w:val="nil"/>
              <w:left w:val="single" w:sz="6" w:space="0" w:color="auto"/>
              <w:bottom w:val="single" w:sz="4" w:space="0" w:color="auto"/>
              <w:right w:val="single" w:sz="6" w:space="0" w:color="auto"/>
            </w:tcBorders>
            <w:shd w:val="clear" w:color="auto" w:fill="auto"/>
            <w:vAlign w:val="center"/>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2699" w:type="dxa"/>
            <w:vMerge/>
            <w:tcBorders>
              <w:left w:val="single" w:sz="6" w:space="0" w:color="auto"/>
              <w:bottom w:val="single" w:sz="4" w:space="0" w:color="auto"/>
              <w:right w:val="single" w:sz="6" w:space="0" w:color="auto"/>
            </w:tcBorders>
            <w:shd w:val="clear" w:color="auto" w:fill="auto"/>
            <w:vAlign w:val="center"/>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1276" w:type="dxa"/>
            <w:vMerge/>
            <w:tcBorders>
              <w:left w:val="single" w:sz="6" w:space="0" w:color="auto"/>
              <w:bottom w:val="single" w:sz="4" w:space="0" w:color="auto"/>
              <w:right w:val="single" w:sz="6" w:space="0" w:color="auto"/>
            </w:tcBorders>
            <w:shd w:val="clear" w:color="auto" w:fill="auto"/>
            <w:vAlign w:val="center"/>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2125" w:type="dxa"/>
            <w:vMerge/>
            <w:tcBorders>
              <w:top w:val="nil"/>
              <w:left w:val="single" w:sz="6" w:space="0" w:color="auto"/>
              <w:bottom w:val="single" w:sz="4" w:space="0" w:color="auto"/>
              <w:right w:val="single" w:sz="6" w:space="0" w:color="auto"/>
            </w:tcBorders>
            <w:shd w:val="clear" w:color="auto" w:fill="auto"/>
            <w:vAlign w:val="center"/>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textDirection w:val="btLr"/>
          </w:tcPr>
          <w:p w:rsidR="006268B7" w:rsidRPr="006268B7" w:rsidRDefault="006268B7" w:rsidP="006268B7">
            <w:pPr>
              <w:autoSpaceDE w:val="0"/>
              <w:autoSpaceDN w:val="0"/>
              <w:adjustRightInd w:val="0"/>
              <w:spacing w:line="180" w:lineRule="exact"/>
              <w:ind w:left="113" w:right="113"/>
              <w:jc w:val="center"/>
              <w:rPr>
                <w:rFonts w:ascii="Arial" w:hAnsi="Arial" w:cs="Arial"/>
                <w:color w:val="auto"/>
                <w:sz w:val="16"/>
                <w:szCs w:val="16"/>
              </w:rPr>
            </w:pPr>
            <w:r w:rsidRPr="006268B7">
              <w:rPr>
                <w:rFonts w:ascii="Arial" w:hAnsi="Arial" w:cs="Arial"/>
                <w:color w:val="auto"/>
                <w:sz w:val="16"/>
                <w:szCs w:val="16"/>
              </w:rPr>
              <w:t>начала</w:t>
            </w:r>
          </w:p>
          <w:p w:rsidR="006268B7" w:rsidRPr="006268B7" w:rsidRDefault="006268B7" w:rsidP="006268B7">
            <w:pPr>
              <w:autoSpaceDE w:val="0"/>
              <w:autoSpaceDN w:val="0"/>
              <w:adjustRightInd w:val="0"/>
              <w:spacing w:line="180" w:lineRule="exact"/>
              <w:ind w:left="113" w:right="113"/>
              <w:jc w:val="center"/>
              <w:rPr>
                <w:rFonts w:ascii="Arial" w:hAnsi="Arial" w:cs="Arial"/>
                <w:color w:val="auto"/>
                <w:sz w:val="16"/>
                <w:szCs w:val="16"/>
              </w:rPr>
            </w:pPr>
            <w:r w:rsidRPr="006268B7">
              <w:rPr>
                <w:rFonts w:ascii="Arial" w:hAnsi="Arial" w:cs="Arial"/>
                <w:color w:val="auto"/>
                <w:sz w:val="16"/>
                <w:szCs w:val="16"/>
              </w:rPr>
              <w:t>реализации</w:t>
            </w:r>
          </w:p>
        </w:tc>
        <w:tc>
          <w:tcPr>
            <w:tcW w:w="854"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6268B7" w:rsidRPr="006268B7" w:rsidRDefault="006268B7" w:rsidP="006268B7">
            <w:pPr>
              <w:autoSpaceDE w:val="0"/>
              <w:autoSpaceDN w:val="0"/>
              <w:adjustRightInd w:val="0"/>
              <w:spacing w:line="180" w:lineRule="exact"/>
              <w:ind w:left="113" w:right="113"/>
              <w:jc w:val="center"/>
              <w:rPr>
                <w:rFonts w:ascii="Arial" w:hAnsi="Arial" w:cs="Arial"/>
                <w:color w:val="auto"/>
                <w:sz w:val="16"/>
                <w:szCs w:val="16"/>
              </w:rPr>
            </w:pPr>
            <w:r w:rsidRPr="006268B7">
              <w:rPr>
                <w:rFonts w:ascii="Arial" w:hAnsi="Arial" w:cs="Arial"/>
                <w:color w:val="auto"/>
                <w:sz w:val="16"/>
                <w:szCs w:val="16"/>
              </w:rPr>
              <w:t>окончания реализации</w:t>
            </w:r>
          </w:p>
        </w:tc>
        <w:tc>
          <w:tcPr>
            <w:tcW w:w="1748" w:type="dxa"/>
            <w:gridSpan w:val="2"/>
            <w:vMerge/>
            <w:tcBorders>
              <w:top w:val="nil"/>
              <w:left w:val="single" w:sz="6" w:space="0" w:color="auto"/>
              <w:bottom w:val="single" w:sz="4" w:space="0" w:color="auto"/>
              <w:right w:val="single" w:sz="6" w:space="0" w:color="auto"/>
            </w:tcBorders>
            <w:shd w:val="clear" w:color="auto" w:fill="auto"/>
            <w:vAlign w:val="center"/>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r>
      <w:tr w:rsidR="006268B7" w:rsidRPr="006268B7" w:rsidTr="006268B7">
        <w:trPr>
          <w:gridAfter w:val="1"/>
          <w:wAfter w:w="52" w:type="dxa"/>
          <w:cantSplit/>
          <w:trHeight w:val="77"/>
        </w:trPr>
        <w:tc>
          <w:tcPr>
            <w:tcW w:w="8312" w:type="dxa"/>
            <w:gridSpan w:val="6"/>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Цель</w:t>
            </w:r>
            <w:proofErr w:type="gramStart"/>
            <w:r w:rsidRPr="006268B7">
              <w:rPr>
                <w:rFonts w:ascii="Arial" w:hAnsi="Arial" w:cs="Arial"/>
                <w:color w:val="auto"/>
                <w:sz w:val="16"/>
                <w:szCs w:val="16"/>
              </w:rPr>
              <w:t>1</w:t>
            </w:r>
            <w:proofErr w:type="gramEnd"/>
            <w:r w:rsidRPr="006268B7">
              <w:rPr>
                <w:rFonts w:ascii="Arial" w:hAnsi="Arial" w:cs="Arial"/>
                <w:color w:val="auto"/>
                <w:sz w:val="16"/>
                <w:szCs w:val="16"/>
              </w:rPr>
              <w:t xml:space="preserve">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1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п.6.1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приложения 1 к Программе</w:t>
            </w:r>
          </w:p>
        </w:tc>
      </w:tr>
      <w:tr w:rsidR="006268B7" w:rsidRPr="006268B7" w:rsidTr="006268B7">
        <w:trPr>
          <w:gridAfter w:val="1"/>
          <w:wAfter w:w="52" w:type="dxa"/>
          <w:cantSplit/>
          <w:trHeight w:val="160"/>
        </w:trPr>
        <w:tc>
          <w:tcPr>
            <w:tcW w:w="701" w:type="dxa"/>
            <w:tcBorders>
              <w:top w:val="single" w:sz="4" w:space="0" w:color="auto"/>
              <w:left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rPr>
                <w:rFonts w:ascii="Arial" w:hAnsi="Arial" w:cs="Arial"/>
                <w:color w:val="auto"/>
                <w:sz w:val="16"/>
                <w:szCs w:val="16"/>
              </w:rPr>
            </w:pPr>
            <w:r w:rsidRPr="006268B7">
              <w:rPr>
                <w:rFonts w:ascii="Arial" w:hAnsi="Arial" w:cs="Arial"/>
                <w:color w:val="auto"/>
                <w:sz w:val="16"/>
                <w:szCs w:val="16"/>
              </w:rPr>
              <w:t>Подпрограмма 1 "Развитие дорожной сети автомобильных дорог общего пользования и обеспечение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управление по делам территорий</w:t>
            </w:r>
          </w:p>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748"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х</w:t>
            </w:r>
          </w:p>
        </w:tc>
      </w:tr>
      <w:tr w:rsidR="006268B7" w:rsidRPr="006268B7" w:rsidTr="006268B7">
        <w:trPr>
          <w:gridAfter w:val="1"/>
          <w:wAfter w:w="52" w:type="dxa"/>
          <w:cantSplit/>
          <w:trHeight w:val="160"/>
        </w:trPr>
        <w:tc>
          <w:tcPr>
            <w:tcW w:w="701" w:type="dxa"/>
            <w:tcBorders>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9359" w:type="dxa"/>
            <w:gridSpan w:val="7"/>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rPr>
                <w:rFonts w:ascii="Arial" w:hAnsi="Arial" w:cs="Arial"/>
                <w:color w:val="auto"/>
                <w:sz w:val="16"/>
                <w:szCs w:val="16"/>
              </w:rPr>
            </w:pPr>
            <w:r w:rsidRPr="006268B7">
              <w:rPr>
                <w:rFonts w:ascii="Arial" w:hAnsi="Arial" w:cs="Arial"/>
                <w:color w:val="auto"/>
                <w:sz w:val="16"/>
                <w:szCs w:val="16"/>
              </w:rPr>
              <w:t>Задача 1 подпрограммы 1 Программы «</w:t>
            </w:r>
            <w:r w:rsidRPr="006268B7">
              <w:rPr>
                <w:rFonts w:ascii="Arial" w:eastAsia="Calibri" w:hAnsi="Arial" w:cs="Arial"/>
                <w:color w:val="auto"/>
                <w:sz w:val="16"/>
                <w:szCs w:val="16"/>
                <w:lang w:eastAsia="en-US"/>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1.1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выполнение функций органами местного самоуправления БГО СК</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управление по делам территорий</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п.6.1.1, 6.1.2, 6.1.3 приложения 1 к Программе</w:t>
            </w:r>
          </w:p>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p>
        </w:tc>
      </w:tr>
      <w:tr w:rsidR="006268B7" w:rsidRPr="006268B7" w:rsidTr="006268B7">
        <w:trPr>
          <w:gridAfter w:val="1"/>
          <w:wAfter w:w="52" w:type="dxa"/>
          <w:cantSplit/>
          <w:trHeight w:val="16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rPr>
                <w:rFonts w:ascii="Arial" w:eastAsia="Calibri" w:hAnsi="Arial" w:cs="Arial"/>
                <w:color w:val="auto"/>
                <w:sz w:val="16"/>
                <w:szCs w:val="16"/>
                <w:lang w:eastAsia="en-US"/>
              </w:rPr>
            </w:pPr>
            <w:r w:rsidRPr="006268B7">
              <w:rPr>
                <w:rFonts w:ascii="Arial" w:hAnsi="Arial" w:cs="Arial"/>
                <w:color w:val="auto"/>
                <w:sz w:val="16"/>
                <w:szCs w:val="16"/>
              </w:rPr>
              <w:lastRenderedPageBreak/>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п.6.2</w:t>
            </w:r>
          </w:p>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приложения 1 к Программе</w:t>
            </w:r>
          </w:p>
        </w:tc>
      </w:tr>
      <w:tr w:rsidR="006268B7" w:rsidRPr="006268B7" w:rsidTr="006268B7">
        <w:trPr>
          <w:gridAfter w:val="1"/>
          <w:wAfter w:w="52" w:type="dxa"/>
          <w:cantSplit/>
          <w:trHeight w:val="160"/>
        </w:trPr>
        <w:tc>
          <w:tcPr>
            <w:tcW w:w="701" w:type="dxa"/>
            <w:vMerge w:val="restart"/>
            <w:tcBorders>
              <w:top w:val="single" w:sz="4" w:space="0" w:color="auto"/>
              <w:left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Подпрограмма 2 «</w:t>
            </w:r>
            <w:r w:rsidRPr="006268B7">
              <w:rPr>
                <w:rFonts w:ascii="Arial" w:eastAsia="Calibri" w:hAnsi="Arial" w:cs="Arial"/>
                <w:color w:val="auto"/>
                <w:sz w:val="16"/>
                <w:szCs w:val="16"/>
                <w:lang w:eastAsia="en-US"/>
              </w:rPr>
              <w:t>Развитие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х</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х</w:t>
            </w:r>
          </w:p>
        </w:tc>
      </w:tr>
      <w:tr w:rsidR="006268B7" w:rsidRPr="006268B7" w:rsidTr="006268B7">
        <w:trPr>
          <w:gridAfter w:val="1"/>
          <w:wAfter w:w="52" w:type="dxa"/>
          <w:cantSplit/>
          <w:trHeight w:val="160"/>
        </w:trPr>
        <w:tc>
          <w:tcPr>
            <w:tcW w:w="701" w:type="dxa"/>
            <w:vMerge/>
            <w:tcBorders>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9359" w:type="dxa"/>
            <w:gridSpan w:val="7"/>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eastAsia="Calibri" w:hAnsi="Arial" w:cs="Arial"/>
                <w:color w:val="auto"/>
                <w:sz w:val="16"/>
                <w:szCs w:val="16"/>
                <w:lang w:eastAsia="en-US"/>
              </w:rPr>
            </w:pPr>
            <w:r w:rsidRPr="006268B7">
              <w:rPr>
                <w:rFonts w:ascii="Arial" w:hAnsi="Arial" w:cs="Arial"/>
                <w:color w:val="auto"/>
                <w:sz w:val="16"/>
                <w:szCs w:val="16"/>
              </w:rPr>
              <w:t>Задача 1 подпрограммы 2 Программы «</w:t>
            </w:r>
            <w:r w:rsidRPr="006268B7">
              <w:rPr>
                <w:rFonts w:ascii="Arial" w:eastAsia="Calibri" w:hAnsi="Arial" w:cs="Arial"/>
                <w:color w:val="auto"/>
                <w:sz w:val="16"/>
                <w:szCs w:val="16"/>
                <w:lang w:eastAsia="en-US"/>
              </w:rPr>
              <w:t>Развитие коммунального хозяйства Благодарненского городского округа»</w:t>
            </w: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Основное мероприятие «Развитие коммунального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выполнение функций органами местного самоуправления БГО СК</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п.6.2.1 приложения 1 к Программе</w:t>
            </w: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9359" w:type="dxa"/>
            <w:gridSpan w:val="7"/>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eastAsia="Calibri" w:hAnsi="Arial" w:cs="Arial"/>
                <w:color w:val="auto"/>
                <w:sz w:val="16"/>
                <w:szCs w:val="16"/>
                <w:lang w:eastAsia="en-US"/>
              </w:rPr>
            </w:pPr>
            <w:r w:rsidRPr="006268B7">
              <w:rPr>
                <w:rFonts w:ascii="Arial" w:hAnsi="Arial" w:cs="Arial"/>
                <w:color w:val="auto"/>
                <w:sz w:val="16"/>
                <w:szCs w:val="16"/>
              </w:rPr>
              <w:t>Задача 2 подпрограммы 2 Программы: «</w:t>
            </w:r>
            <w:r w:rsidRPr="006268B7">
              <w:rPr>
                <w:rFonts w:ascii="Arial" w:eastAsia="Calibri" w:hAnsi="Arial" w:cs="Arial"/>
                <w:color w:val="auto"/>
                <w:sz w:val="16"/>
                <w:szCs w:val="16"/>
                <w:lang w:eastAsia="en-US"/>
              </w:rPr>
              <w:t>Улучшение состояния муниципального жилого фонда»</w:t>
            </w: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2.3</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Основное мероприятие «Жилищный фонд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выполнение функций органами местного самоуправления БГО СК</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п.6.2.2, 6.2.3, 6.2.4 приложения 1 к Программе</w:t>
            </w:r>
          </w:p>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p>
        </w:tc>
      </w:tr>
      <w:tr w:rsidR="006268B7" w:rsidRPr="006268B7" w:rsidTr="006268B7">
        <w:trPr>
          <w:gridAfter w:val="1"/>
          <w:wAfter w:w="52" w:type="dxa"/>
          <w:cantSplit/>
          <w:trHeight w:val="160"/>
        </w:trPr>
        <w:tc>
          <w:tcPr>
            <w:tcW w:w="701" w:type="dxa"/>
            <w:vMerge w:val="restart"/>
            <w:tcBorders>
              <w:top w:val="single" w:sz="4" w:space="0" w:color="auto"/>
              <w:left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3.</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Подпрограмма 3 «Благоустройство территории Благодарненского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r>
      <w:tr w:rsidR="006268B7" w:rsidRPr="006268B7" w:rsidTr="006268B7">
        <w:trPr>
          <w:gridAfter w:val="1"/>
          <w:wAfter w:w="52" w:type="dxa"/>
          <w:cantSplit/>
          <w:trHeight w:val="160"/>
        </w:trPr>
        <w:tc>
          <w:tcPr>
            <w:tcW w:w="701" w:type="dxa"/>
            <w:vMerge/>
            <w:tcBorders>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9359" w:type="dxa"/>
            <w:gridSpan w:val="7"/>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tabs>
                <w:tab w:val="left" w:pos="1620"/>
              </w:tabs>
              <w:autoSpaceDE w:val="0"/>
              <w:autoSpaceDN w:val="0"/>
              <w:adjustRightInd w:val="0"/>
              <w:spacing w:line="180" w:lineRule="exact"/>
              <w:rPr>
                <w:rFonts w:ascii="Arial" w:hAnsi="Arial" w:cs="Arial"/>
                <w:color w:val="auto"/>
                <w:sz w:val="16"/>
                <w:szCs w:val="16"/>
              </w:rPr>
            </w:pPr>
            <w:r w:rsidRPr="006268B7">
              <w:rPr>
                <w:rFonts w:ascii="Arial" w:hAnsi="Arial" w:cs="Arial"/>
                <w:color w:val="auto"/>
                <w:sz w:val="16"/>
                <w:szCs w:val="16"/>
              </w:rPr>
              <w:t>Задача 1 подпрограммы 3 Программы: «Улучшение благоустройства территории Благодарненского городского округа»</w:t>
            </w: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3.1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Основное мероприятие: «Благоустройство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выполнение функций органами местного самоуправления БГО СК</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п.6.3.1, 6.3.2, 6.3.3, 6.3.4 приложения 1 к Программе</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r>
      <w:tr w:rsidR="006268B7" w:rsidRPr="006268B7" w:rsidTr="006268B7">
        <w:trPr>
          <w:gridAfter w:val="1"/>
          <w:wAfter w:w="52" w:type="dxa"/>
          <w:cantSplit/>
          <w:trHeight w:val="160"/>
        </w:trPr>
        <w:tc>
          <w:tcPr>
            <w:tcW w:w="701" w:type="dxa"/>
            <w:vMerge w:val="restart"/>
            <w:tcBorders>
              <w:top w:val="single" w:sz="4" w:space="0" w:color="auto"/>
              <w:left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4.</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Подпрограмма 4 «Пешеходный переход»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r w:rsidRPr="006268B7">
              <w:rPr>
                <w:rFonts w:ascii="Arial" w:hAnsi="Arial" w:cs="Arial"/>
                <w:color w:val="auto"/>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r>
      <w:tr w:rsidR="006268B7" w:rsidRPr="006268B7" w:rsidTr="006268B7">
        <w:trPr>
          <w:gridAfter w:val="1"/>
          <w:wAfter w:w="52" w:type="dxa"/>
          <w:cantSplit/>
          <w:trHeight w:val="160"/>
        </w:trPr>
        <w:tc>
          <w:tcPr>
            <w:tcW w:w="701" w:type="dxa"/>
            <w:vMerge/>
            <w:tcBorders>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9359" w:type="dxa"/>
            <w:gridSpan w:val="7"/>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rPr>
                <w:rFonts w:ascii="Arial" w:hAnsi="Arial" w:cs="Arial"/>
                <w:color w:val="auto"/>
                <w:sz w:val="16"/>
                <w:szCs w:val="16"/>
              </w:rPr>
            </w:pPr>
            <w:r w:rsidRPr="006268B7">
              <w:rPr>
                <w:rFonts w:ascii="Arial" w:hAnsi="Arial" w:cs="Arial"/>
                <w:color w:val="auto"/>
                <w:sz w:val="16"/>
                <w:szCs w:val="16"/>
              </w:rPr>
              <w:t>Задача 1 подпрограммы 4 Программы: «</w:t>
            </w:r>
            <w:r w:rsidRPr="006268B7">
              <w:rPr>
                <w:rFonts w:ascii="Arial" w:eastAsia="Calibri" w:hAnsi="Arial" w:cs="Arial"/>
                <w:color w:val="auto"/>
                <w:sz w:val="16"/>
                <w:szCs w:val="16"/>
                <w:lang w:eastAsia="en-US"/>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r w:rsidRPr="006268B7">
              <w:rPr>
                <w:rFonts w:ascii="Arial" w:hAnsi="Arial" w:cs="Arial"/>
                <w:color w:val="auto"/>
                <w:sz w:val="16"/>
                <w:szCs w:val="16"/>
              </w:rPr>
              <w:t>»</w:t>
            </w: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4.1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выполнение функций органами местного самоуправления БГО СК</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п.6.4.1 приложения 1 к Программе</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5.</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Подпрограмма 5 «Остановки»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c>
          <w:tcPr>
            <w:tcW w:w="9359" w:type="dxa"/>
            <w:gridSpan w:val="7"/>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eastAsia="Calibri" w:hAnsi="Arial" w:cs="Arial"/>
                <w:bCs/>
                <w:color w:val="auto"/>
                <w:sz w:val="16"/>
                <w:szCs w:val="16"/>
                <w:lang w:eastAsia="en-US"/>
              </w:rPr>
              <w:t>Задача 1 подпрограммы 5 Программы</w:t>
            </w:r>
            <w:r w:rsidRPr="006268B7">
              <w:rPr>
                <w:rFonts w:ascii="Arial" w:eastAsia="Calibri" w:hAnsi="Arial" w:cs="Arial"/>
                <w:color w:val="auto"/>
                <w:sz w:val="16"/>
                <w:szCs w:val="16"/>
                <w:lang w:eastAsia="en-US"/>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5.1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выполнение функций органами местного самоуправления БГО СК</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eastAsia="Calibri" w:hAnsi="Arial" w:cs="Arial"/>
                <w:color w:val="auto"/>
                <w:sz w:val="16"/>
                <w:szCs w:val="16"/>
                <w:lang w:eastAsia="en-US"/>
              </w:rPr>
              <w:t>АБГО СК</w:t>
            </w:r>
            <w:r w:rsidRPr="006268B7">
              <w:rPr>
                <w:rFonts w:ascii="Arial" w:hAnsi="Arial" w:cs="Arial"/>
                <w:color w:val="auto"/>
                <w:sz w:val="16"/>
                <w:szCs w:val="16"/>
              </w:rPr>
              <w:t>, соисполнитель:</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администрация 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п.6.5.1, 6.5.2 приложения 1 к Программе</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6</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6268B7">
              <w:rPr>
                <w:rFonts w:ascii="Arial" w:hAnsi="Arial" w:cs="Arial"/>
                <w:color w:val="auto"/>
                <w:sz w:val="16"/>
                <w:szCs w:val="16"/>
              </w:rPr>
              <w:t>общепрограммные</w:t>
            </w:r>
            <w:proofErr w:type="spellEnd"/>
            <w:r w:rsidRPr="006268B7">
              <w:rPr>
                <w:rFonts w:ascii="Arial" w:hAnsi="Arial" w:cs="Arial"/>
                <w:color w:val="auto"/>
                <w:sz w:val="16"/>
                <w:szCs w:val="16"/>
              </w:rPr>
              <w:t xml:space="preserve">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autoSpaceDE w:val="0"/>
              <w:autoSpaceDN w:val="0"/>
              <w:adjustRightInd w:val="0"/>
              <w:spacing w:line="180" w:lineRule="exact"/>
              <w:jc w:val="center"/>
              <w:rPr>
                <w:rFonts w:ascii="Arial" w:hAnsi="Arial" w:cs="Arial"/>
                <w:color w:val="auto"/>
                <w:sz w:val="16"/>
                <w:szCs w:val="16"/>
                <w:lang w:eastAsia="en-US"/>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 xml:space="preserve">2024 </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r>
      <w:tr w:rsidR="006268B7" w:rsidRPr="006268B7" w:rsidTr="006268B7">
        <w:trPr>
          <w:gridAfter w:val="1"/>
          <w:wAfter w:w="52" w:type="dxa"/>
          <w:cantSplit/>
          <w:trHeight w:val="160"/>
        </w:trPr>
        <w:tc>
          <w:tcPr>
            <w:tcW w:w="701"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6.1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both"/>
              <w:rPr>
                <w:rFonts w:ascii="Arial" w:hAnsi="Arial" w:cs="Arial"/>
                <w:color w:val="auto"/>
                <w:sz w:val="16"/>
                <w:szCs w:val="16"/>
              </w:rPr>
            </w:pPr>
            <w:r w:rsidRPr="006268B7">
              <w:rPr>
                <w:rFonts w:ascii="Arial" w:hAnsi="Arial" w:cs="Arial"/>
                <w:color w:val="auto"/>
                <w:sz w:val="16"/>
                <w:szCs w:val="16"/>
              </w:rPr>
              <w:t>Основное мероприятие «Обеспечение реализации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 xml:space="preserve">управление по делам территорий </w:t>
            </w:r>
          </w:p>
          <w:p w:rsidR="006268B7" w:rsidRPr="006268B7" w:rsidRDefault="006268B7" w:rsidP="006268B7">
            <w:pPr>
              <w:spacing w:line="180" w:lineRule="exact"/>
              <w:jc w:val="center"/>
              <w:rPr>
                <w:rFonts w:ascii="Arial" w:eastAsia="Calibri" w:hAnsi="Arial" w:cs="Arial"/>
                <w:color w:val="auto"/>
                <w:sz w:val="16"/>
                <w:szCs w:val="16"/>
                <w:lang w:eastAsia="en-US"/>
              </w:rPr>
            </w:pPr>
            <w:r w:rsidRPr="006268B7">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2022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 xml:space="preserve">2024 </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268B7" w:rsidRPr="006268B7" w:rsidRDefault="006268B7" w:rsidP="006268B7">
            <w:pPr>
              <w:autoSpaceDE w:val="0"/>
              <w:autoSpaceDN w:val="0"/>
              <w:adjustRightInd w:val="0"/>
              <w:spacing w:line="180" w:lineRule="exact"/>
              <w:jc w:val="center"/>
              <w:rPr>
                <w:rFonts w:ascii="Arial" w:hAnsi="Arial" w:cs="Arial"/>
                <w:color w:val="auto"/>
                <w:sz w:val="16"/>
                <w:szCs w:val="16"/>
              </w:rPr>
            </w:pPr>
            <w:r w:rsidRPr="006268B7">
              <w:rPr>
                <w:rFonts w:ascii="Arial" w:hAnsi="Arial" w:cs="Arial"/>
                <w:color w:val="auto"/>
                <w:sz w:val="16"/>
                <w:szCs w:val="16"/>
              </w:rPr>
              <w:t>х</w:t>
            </w:r>
          </w:p>
        </w:tc>
      </w:tr>
    </w:tbl>
    <w:p w:rsidR="00BE698C" w:rsidRDefault="00BE698C" w:rsidP="004121B8">
      <w:pPr>
        <w:spacing w:line="240" w:lineRule="exact"/>
        <w:ind w:firstLine="142"/>
        <w:rPr>
          <w:rFonts w:ascii="Arial" w:hAnsi="Arial" w:cs="Arial"/>
          <w:sz w:val="18"/>
          <w:szCs w:val="18"/>
        </w:rPr>
      </w:pPr>
    </w:p>
    <w:p w:rsidR="00BE698C" w:rsidRDefault="006268B7" w:rsidP="004121B8">
      <w:pPr>
        <w:spacing w:line="240" w:lineRule="exact"/>
        <w:ind w:firstLine="142"/>
        <w:rPr>
          <w:rFonts w:ascii="Arial" w:hAnsi="Arial" w:cs="Arial"/>
          <w:sz w:val="18"/>
          <w:szCs w:val="18"/>
        </w:rPr>
      </w:pPr>
      <w:r w:rsidRPr="006268B7">
        <w:rPr>
          <w:rFonts w:ascii="Arial" w:hAnsi="Arial" w:cs="Arial"/>
          <w:sz w:val="18"/>
          <w:szCs w:val="18"/>
        </w:rPr>
        <w:t>Используемые сокращения:</w:t>
      </w:r>
    </w:p>
    <w:p w:rsidR="00805EF8" w:rsidRDefault="00805EF8" w:rsidP="004121B8">
      <w:pPr>
        <w:spacing w:line="240" w:lineRule="exact"/>
        <w:ind w:firstLine="142"/>
        <w:rPr>
          <w:rFonts w:ascii="Arial" w:hAnsi="Arial" w:cs="Arial"/>
          <w:sz w:val="18"/>
          <w:szCs w:val="18"/>
        </w:rPr>
      </w:pPr>
    </w:p>
    <w:tbl>
      <w:tblPr>
        <w:tblStyle w:val="53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30"/>
      </w:tblGrid>
      <w:tr w:rsidR="006268B7" w:rsidRPr="006268B7" w:rsidTr="006268B7">
        <w:tc>
          <w:tcPr>
            <w:tcW w:w="2943" w:type="dxa"/>
            <w:shd w:val="clear" w:color="auto" w:fill="auto"/>
          </w:tcPr>
          <w:p w:rsidR="006268B7" w:rsidRPr="006268B7" w:rsidRDefault="006268B7" w:rsidP="006268B7">
            <w:pPr>
              <w:autoSpaceDE w:val="0"/>
              <w:autoSpaceDN w:val="0"/>
              <w:adjustRightInd w:val="0"/>
              <w:outlineLvl w:val="2"/>
              <w:rPr>
                <w:rFonts w:ascii="Arial" w:eastAsia="Calibri" w:hAnsi="Arial" w:cs="Arial"/>
                <w:caps/>
                <w:color w:val="auto"/>
                <w:sz w:val="18"/>
                <w:szCs w:val="18"/>
              </w:rPr>
            </w:pPr>
            <w:r w:rsidRPr="006268B7">
              <w:rPr>
                <w:rFonts w:ascii="Arial" w:eastAsia="Calibri" w:hAnsi="Arial" w:cs="Arial"/>
                <w:color w:val="auto"/>
                <w:sz w:val="18"/>
                <w:szCs w:val="18"/>
              </w:rPr>
              <w:t>БГО СК</w:t>
            </w:r>
          </w:p>
        </w:tc>
        <w:tc>
          <w:tcPr>
            <w:tcW w:w="7230" w:type="dxa"/>
            <w:shd w:val="clear" w:color="auto" w:fill="auto"/>
          </w:tcPr>
          <w:p w:rsidR="006268B7" w:rsidRPr="006268B7" w:rsidRDefault="006268B7" w:rsidP="006268B7">
            <w:pPr>
              <w:rPr>
                <w:rFonts w:ascii="Arial" w:eastAsia="Calibri" w:hAnsi="Arial" w:cs="Arial"/>
                <w:color w:val="auto"/>
                <w:sz w:val="18"/>
                <w:szCs w:val="18"/>
              </w:rPr>
            </w:pPr>
            <w:r w:rsidRPr="006268B7">
              <w:rPr>
                <w:rFonts w:ascii="Arial" w:eastAsia="Calibri" w:hAnsi="Arial" w:cs="Arial"/>
                <w:color w:val="auto"/>
                <w:sz w:val="18"/>
                <w:szCs w:val="18"/>
              </w:rPr>
              <w:t xml:space="preserve">Благодарненский городской округ </w:t>
            </w:r>
            <w:r w:rsidRPr="006268B7">
              <w:rPr>
                <w:rFonts w:ascii="Arial" w:eastAsia="Calibri" w:hAnsi="Arial" w:cs="Arial"/>
                <w:caps/>
                <w:color w:val="auto"/>
                <w:sz w:val="18"/>
                <w:szCs w:val="18"/>
              </w:rPr>
              <w:t>С</w:t>
            </w:r>
            <w:r w:rsidRPr="006268B7">
              <w:rPr>
                <w:rFonts w:ascii="Arial" w:eastAsia="Calibri" w:hAnsi="Arial" w:cs="Arial"/>
                <w:color w:val="auto"/>
                <w:sz w:val="18"/>
                <w:szCs w:val="18"/>
              </w:rPr>
              <w:t>тавропольского края;</w:t>
            </w:r>
          </w:p>
        </w:tc>
      </w:tr>
      <w:tr w:rsidR="006268B7" w:rsidRPr="006268B7" w:rsidTr="006268B7">
        <w:tc>
          <w:tcPr>
            <w:tcW w:w="2943" w:type="dxa"/>
            <w:shd w:val="clear" w:color="auto" w:fill="auto"/>
          </w:tcPr>
          <w:p w:rsidR="006268B7" w:rsidRPr="006268B7" w:rsidRDefault="006268B7" w:rsidP="006268B7">
            <w:pPr>
              <w:autoSpaceDE w:val="0"/>
              <w:autoSpaceDN w:val="0"/>
              <w:adjustRightInd w:val="0"/>
              <w:outlineLvl w:val="2"/>
              <w:rPr>
                <w:rFonts w:ascii="Arial" w:eastAsia="Calibri" w:hAnsi="Arial" w:cs="Arial"/>
                <w:color w:val="auto"/>
                <w:sz w:val="18"/>
                <w:szCs w:val="18"/>
              </w:rPr>
            </w:pPr>
            <w:r w:rsidRPr="006268B7">
              <w:rPr>
                <w:rFonts w:ascii="Arial" w:eastAsia="Calibri" w:hAnsi="Arial" w:cs="Arial"/>
                <w:color w:val="auto"/>
                <w:sz w:val="18"/>
                <w:szCs w:val="18"/>
              </w:rPr>
              <w:t>управление по делам территорий АБГО СК</w:t>
            </w:r>
          </w:p>
        </w:tc>
        <w:tc>
          <w:tcPr>
            <w:tcW w:w="7230" w:type="dxa"/>
            <w:shd w:val="clear" w:color="auto" w:fill="auto"/>
          </w:tcPr>
          <w:p w:rsidR="006268B7" w:rsidRPr="006268B7" w:rsidRDefault="006268B7" w:rsidP="006268B7">
            <w:pPr>
              <w:rPr>
                <w:rFonts w:ascii="Arial" w:eastAsia="Calibri" w:hAnsi="Arial" w:cs="Arial"/>
                <w:color w:val="auto"/>
                <w:sz w:val="18"/>
                <w:szCs w:val="18"/>
              </w:rPr>
            </w:pPr>
            <w:r w:rsidRPr="006268B7">
              <w:rPr>
                <w:rFonts w:ascii="Arial" w:eastAsia="Calibri" w:hAnsi="Arial" w:cs="Arial"/>
                <w:color w:val="auto"/>
                <w:sz w:val="18"/>
                <w:szCs w:val="18"/>
              </w:rPr>
              <w:t>управление по делам территорий администрации Благодарненского городского округа Ставропольского края</w:t>
            </w:r>
          </w:p>
        </w:tc>
      </w:tr>
    </w:tbl>
    <w:p w:rsidR="00BE698C" w:rsidRDefault="00BE698C" w:rsidP="004121B8">
      <w:pPr>
        <w:spacing w:line="240" w:lineRule="exact"/>
        <w:ind w:firstLine="142"/>
        <w:rPr>
          <w:rFonts w:ascii="Arial" w:hAnsi="Arial" w:cs="Arial"/>
          <w:sz w:val="18"/>
          <w:szCs w:val="18"/>
        </w:rPr>
      </w:pPr>
    </w:p>
    <w:p w:rsidR="00BE698C" w:rsidRDefault="00BE698C" w:rsidP="004121B8">
      <w:pPr>
        <w:spacing w:line="240" w:lineRule="exact"/>
        <w:ind w:firstLine="142"/>
        <w:rPr>
          <w:rFonts w:ascii="Arial" w:hAnsi="Arial" w:cs="Arial"/>
          <w:sz w:val="18"/>
          <w:szCs w:val="18"/>
        </w:rPr>
      </w:pP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Приложение 3</w:t>
      </w: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6268B7" w:rsidRPr="006268B7" w:rsidRDefault="006268B7" w:rsidP="006268B7">
      <w:pPr>
        <w:spacing w:line="180" w:lineRule="exact"/>
        <w:ind w:firstLine="142"/>
        <w:jc w:val="center"/>
        <w:rPr>
          <w:rFonts w:ascii="Arial" w:hAnsi="Arial" w:cs="Arial"/>
          <w:sz w:val="18"/>
          <w:szCs w:val="18"/>
        </w:rPr>
      </w:pP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ОБЪЕМЫ И ИСТОЧНИКИ</w:t>
      </w: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lastRenderedPageBreak/>
        <w:t>финансового обеспечения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w:t>
      </w:r>
    </w:p>
    <w:p w:rsidR="006268B7" w:rsidRPr="006268B7"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w:t>
      </w:r>
    </w:p>
    <w:p w:rsidR="00BE698C" w:rsidRDefault="006268B7" w:rsidP="006268B7">
      <w:pPr>
        <w:spacing w:line="180" w:lineRule="exact"/>
        <w:ind w:firstLine="142"/>
        <w:jc w:val="center"/>
        <w:rPr>
          <w:rFonts w:ascii="Arial" w:hAnsi="Arial" w:cs="Arial"/>
          <w:sz w:val="18"/>
          <w:szCs w:val="18"/>
        </w:rPr>
      </w:pPr>
      <w:r w:rsidRPr="006268B7">
        <w:rPr>
          <w:rFonts w:ascii="Arial" w:hAnsi="Arial" w:cs="Arial"/>
          <w:sz w:val="18"/>
          <w:szCs w:val="18"/>
        </w:rPr>
        <w:t>&lt;*&gt; Далее в настоящем Приложении используется сокращение – Программа</w:t>
      </w:r>
    </w:p>
    <w:tbl>
      <w:tblPr>
        <w:tblW w:w="101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807"/>
        <w:gridCol w:w="3828"/>
        <w:gridCol w:w="1134"/>
        <w:gridCol w:w="1276"/>
        <w:gridCol w:w="1418"/>
      </w:tblGrid>
      <w:tr w:rsidR="006268B7" w:rsidRPr="006268B7" w:rsidTr="006268B7">
        <w:trPr>
          <w:trHeight w:val="174"/>
        </w:trPr>
        <w:tc>
          <w:tcPr>
            <w:tcW w:w="716" w:type="dxa"/>
            <w:vMerge w:val="restart"/>
            <w:shd w:val="clear" w:color="auto" w:fill="auto"/>
          </w:tcPr>
          <w:p w:rsidR="006268B7" w:rsidRPr="006268B7" w:rsidRDefault="006268B7" w:rsidP="006268B7">
            <w:pPr>
              <w:autoSpaceDE w:val="0"/>
              <w:autoSpaceDN w:val="0"/>
              <w:adjustRightInd w:val="0"/>
              <w:spacing w:after="160" w:line="180" w:lineRule="exact"/>
              <w:jc w:val="center"/>
              <w:outlineLvl w:val="2"/>
              <w:rPr>
                <w:rFonts w:ascii="Arial" w:hAnsi="Arial" w:cs="Arial"/>
                <w:color w:val="auto"/>
                <w:sz w:val="18"/>
                <w:szCs w:val="18"/>
              </w:rPr>
            </w:pPr>
            <w:r w:rsidRPr="006268B7">
              <w:rPr>
                <w:rFonts w:ascii="Arial" w:hAnsi="Arial" w:cs="Arial"/>
                <w:color w:val="auto"/>
                <w:sz w:val="18"/>
                <w:szCs w:val="18"/>
              </w:rPr>
              <w:t xml:space="preserve">№ </w:t>
            </w:r>
            <w:proofErr w:type="gramStart"/>
            <w:r w:rsidRPr="006268B7">
              <w:rPr>
                <w:rFonts w:ascii="Arial" w:hAnsi="Arial" w:cs="Arial"/>
                <w:color w:val="auto"/>
                <w:sz w:val="18"/>
                <w:szCs w:val="18"/>
              </w:rPr>
              <w:t>п</w:t>
            </w:r>
            <w:proofErr w:type="gramEnd"/>
            <w:r w:rsidRPr="006268B7">
              <w:rPr>
                <w:rFonts w:ascii="Arial" w:hAnsi="Arial" w:cs="Arial"/>
                <w:color w:val="auto"/>
                <w:sz w:val="18"/>
                <w:szCs w:val="18"/>
              </w:rPr>
              <w:t>/п</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jc w:val="center"/>
              <w:outlineLvl w:val="2"/>
              <w:rPr>
                <w:rFonts w:ascii="Arial" w:hAnsi="Arial" w:cs="Arial"/>
                <w:color w:val="auto"/>
                <w:sz w:val="18"/>
                <w:szCs w:val="18"/>
              </w:rPr>
            </w:pPr>
            <w:r w:rsidRPr="006268B7">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3828" w:type="dxa"/>
            <w:vMerge w:val="restart"/>
            <w:shd w:val="clear" w:color="auto" w:fill="auto"/>
          </w:tcPr>
          <w:p w:rsidR="006268B7" w:rsidRPr="006268B7" w:rsidRDefault="006268B7" w:rsidP="006268B7">
            <w:pPr>
              <w:autoSpaceDE w:val="0"/>
              <w:autoSpaceDN w:val="0"/>
              <w:adjustRightInd w:val="0"/>
              <w:spacing w:after="160" w:line="180" w:lineRule="exact"/>
              <w:jc w:val="center"/>
              <w:outlineLvl w:val="2"/>
              <w:rPr>
                <w:rFonts w:ascii="Arial" w:hAnsi="Arial" w:cs="Arial"/>
                <w:color w:val="auto"/>
                <w:spacing w:val="-2"/>
                <w:sz w:val="18"/>
                <w:szCs w:val="18"/>
              </w:rPr>
            </w:pPr>
            <w:r w:rsidRPr="006268B7">
              <w:rPr>
                <w:rFonts w:ascii="Arial" w:hAnsi="Arial" w:cs="Arial"/>
                <w:color w:val="auto"/>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828" w:type="dxa"/>
            <w:gridSpan w:val="3"/>
            <w:shd w:val="clear" w:color="auto" w:fill="auto"/>
          </w:tcPr>
          <w:p w:rsidR="006268B7" w:rsidRPr="006268B7" w:rsidRDefault="006268B7" w:rsidP="006268B7">
            <w:pPr>
              <w:autoSpaceDE w:val="0"/>
              <w:autoSpaceDN w:val="0"/>
              <w:adjustRightInd w:val="0"/>
              <w:spacing w:after="160" w:line="180" w:lineRule="exact"/>
              <w:jc w:val="center"/>
              <w:outlineLvl w:val="2"/>
              <w:rPr>
                <w:rFonts w:ascii="Arial" w:hAnsi="Arial" w:cs="Arial"/>
                <w:color w:val="auto"/>
                <w:sz w:val="18"/>
                <w:szCs w:val="18"/>
              </w:rPr>
            </w:pPr>
            <w:r w:rsidRPr="006268B7">
              <w:rPr>
                <w:rFonts w:ascii="Arial" w:hAnsi="Arial" w:cs="Arial"/>
                <w:color w:val="auto"/>
                <w:sz w:val="18"/>
                <w:szCs w:val="18"/>
              </w:rPr>
              <w:t>прогнозная (справочная) оценка расходов по годам (тыс. рублей)</w:t>
            </w:r>
          </w:p>
        </w:tc>
      </w:tr>
      <w:tr w:rsidR="006268B7" w:rsidRPr="006268B7" w:rsidTr="006268B7">
        <w:trPr>
          <w:trHeight w:val="144"/>
        </w:trPr>
        <w:tc>
          <w:tcPr>
            <w:tcW w:w="716" w:type="dxa"/>
            <w:vMerge/>
            <w:shd w:val="clear" w:color="auto" w:fill="auto"/>
          </w:tcPr>
          <w:p w:rsidR="006268B7" w:rsidRPr="006268B7" w:rsidRDefault="006268B7" w:rsidP="006268B7">
            <w:pPr>
              <w:spacing w:after="160" w:line="180" w:lineRule="exact"/>
              <w:jc w:val="center"/>
              <w:rPr>
                <w:rFonts w:ascii="Arial" w:hAnsi="Arial" w:cs="Arial"/>
                <w:color w:val="auto"/>
                <w:sz w:val="18"/>
                <w:szCs w:val="18"/>
              </w:rPr>
            </w:pPr>
          </w:p>
        </w:tc>
        <w:tc>
          <w:tcPr>
            <w:tcW w:w="1807" w:type="dxa"/>
            <w:vMerge/>
            <w:shd w:val="clear" w:color="auto" w:fill="auto"/>
          </w:tcPr>
          <w:p w:rsidR="006268B7" w:rsidRPr="006268B7" w:rsidRDefault="006268B7" w:rsidP="006268B7">
            <w:pPr>
              <w:spacing w:after="160" w:line="180" w:lineRule="exact"/>
              <w:jc w:val="center"/>
              <w:rPr>
                <w:rFonts w:ascii="Arial" w:hAnsi="Arial" w:cs="Arial"/>
                <w:color w:val="auto"/>
                <w:sz w:val="18"/>
                <w:szCs w:val="18"/>
              </w:rPr>
            </w:pPr>
          </w:p>
        </w:tc>
        <w:tc>
          <w:tcPr>
            <w:tcW w:w="3828" w:type="dxa"/>
            <w:vMerge/>
            <w:shd w:val="clear" w:color="auto" w:fill="auto"/>
          </w:tcPr>
          <w:p w:rsidR="006268B7" w:rsidRPr="006268B7" w:rsidRDefault="006268B7" w:rsidP="006268B7">
            <w:pPr>
              <w:spacing w:after="160" w:line="180" w:lineRule="exact"/>
              <w:jc w:val="center"/>
              <w:rPr>
                <w:rFonts w:ascii="Arial" w:hAnsi="Arial" w:cs="Arial"/>
                <w:color w:val="auto"/>
                <w:sz w:val="18"/>
                <w:szCs w:val="18"/>
              </w:rPr>
            </w:pPr>
          </w:p>
        </w:tc>
        <w:tc>
          <w:tcPr>
            <w:tcW w:w="1134" w:type="dxa"/>
            <w:shd w:val="clear" w:color="auto" w:fill="auto"/>
          </w:tcPr>
          <w:p w:rsidR="006268B7" w:rsidRPr="006268B7" w:rsidRDefault="006268B7" w:rsidP="006268B7">
            <w:pPr>
              <w:autoSpaceDE w:val="0"/>
              <w:autoSpaceDN w:val="0"/>
              <w:adjustRightInd w:val="0"/>
              <w:spacing w:after="160" w:line="180" w:lineRule="exact"/>
              <w:jc w:val="center"/>
              <w:outlineLvl w:val="2"/>
              <w:rPr>
                <w:rFonts w:ascii="Arial" w:hAnsi="Arial" w:cs="Arial"/>
                <w:color w:val="auto"/>
                <w:sz w:val="18"/>
                <w:szCs w:val="18"/>
              </w:rPr>
            </w:pPr>
            <w:r w:rsidRPr="006268B7">
              <w:rPr>
                <w:rFonts w:ascii="Arial" w:hAnsi="Arial" w:cs="Arial"/>
                <w:color w:val="auto"/>
                <w:sz w:val="18"/>
                <w:szCs w:val="18"/>
              </w:rPr>
              <w:t>2022</w:t>
            </w:r>
          </w:p>
        </w:tc>
        <w:tc>
          <w:tcPr>
            <w:tcW w:w="1276" w:type="dxa"/>
            <w:shd w:val="clear" w:color="auto" w:fill="auto"/>
          </w:tcPr>
          <w:p w:rsidR="006268B7" w:rsidRPr="006268B7" w:rsidRDefault="006268B7" w:rsidP="006268B7">
            <w:pPr>
              <w:autoSpaceDE w:val="0"/>
              <w:autoSpaceDN w:val="0"/>
              <w:adjustRightInd w:val="0"/>
              <w:spacing w:after="160" w:line="180" w:lineRule="exact"/>
              <w:jc w:val="center"/>
              <w:outlineLvl w:val="2"/>
              <w:rPr>
                <w:rFonts w:ascii="Arial" w:hAnsi="Arial" w:cs="Arial"/>
                <w:color w:val="auto"/>
                <w:sz w:val="18"/>
                <w:szCs w:val="18"/>
              </w:rPr>
            </w:pPr>
            <w:r w:rsidRPr="006268B7">
              <w:rPr>
                <w:rFonts w:ascii="Arial" w:hAnsi="Arial" w:cs="Arial"/>
                <w:color w:val="auto"/>
                <w:sz w:val="18"/>
                <w:szCs w:val="18"/>
              </w:rPr>
              <w:t>2023</w:t>
            </w:r>
          </w:p>
        </w:tc>
        <w:tc>
          <w:tcPr>
            <w:tcW w:w="1418" w:type="dxa"/>
            <w:shd w:val="clear" w:color="auto" w:fill="auto"/>
          </w:tcPr>
          <w:p w:rsidR="006268B7" w:rsidRPr="006268B7" w:rsidRDefault="006268B7" w:rsidP="006268B7">
            <w:pPr>
              <w:autoSpaceDE w:val="0"/>
              <w:autoSpaceDN w:val="0"/>
              <w:adjustRightInd w:val="0"/>
              <w:spacing w:after="160" w:line="180" w:lineRule="exact"/>
              <w:jc w:val="center"/>
              <w:outlineLvl w:val="2"/>
              <w:rPr>
                <w:rFonts w:ascii="Arial" w:hAnsi="Arial" w:cs="Arial"/>
                <w:color w:val="auto"/>
                <w:sz w:val="18"/>
                <w:szCs w:val="18"/>
              </w:rPr>
            </w:pPr>
            <w:r w:rsidRPr="006268B7">
              <w:rPr>
                <w:rFonts w:ascii="Arial" w:hAnsi="Arial" w:cs="Arial"/>
                <w:color w:val="auto"/>
                <w:sz w:val="18"/>
                <w:szCs w:val="18"/>
              </w:rPr>
              <w:t>2024</w:t>
            </w:r>
          </w:p>
        </w:tc>
      </w:tr>
      <w:tr w:rsidR="006268B7" w:rsidRPr="006268B7" w:rsidTr="006268B7">
        <w:trPr>
          <w:trHeight w:val="285"/>
        </w:trPr>
        <w:tc>
          <w:tcPr>
            <w:tcW w:w="716" w:type="dxa"/>
            <w:vMerge w:val="restart"/>
            <w:shd w:val="clear" w:color="auto" w:fill="auto"/>
          </w:tcPr>
          <w:p w:rsidR="006268B7" w:rsidRPr="006268B7" w:rsidRDefault="006268B7" w:rsidP="006268B7">
            <w:pPr>
              <w:autoSpaceDE w:val="0"/>
              <w:autoSpaceDN w:val="0"/>
              <w:adjustRightInd w:val="0"/>
              <w:spacing w:after="160" w:line="180" w:lineRule="exact"/>
              <w:jc w:val="center"/>
              <w:outlineLvl w:val="2"/>
              <w:rPr>
                <w:rFonts w:ascii="Arial" w:hAnsi="Arial" w:cs="Arial"/>
                <w:color w:val="auto"/>
                <w:sz w:val="18"/>
                <w:szCs w:val="18"/>
                <w:lang w:val="en-US"/>
              </w:rPr>
            </w:pP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Программа</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233 600,06</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122 479,06</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122 479,06</w:t>
            </w:r>
          </w:p>
        </w:tc>
      </w:tr>
      <w:tr w:rsidR="006268B7" w:rsidRPr="006268B7" w:rsidTr="006268B7">
        <w:trPr>
          <w:trHeight w:val="581"/>
        </w:trPr>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233 600,06</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122 479,06</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122 479,06</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95 993,34</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95 993,34</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137 606,72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119 626,19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119 626,19</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left="37" w:right="39"/>
              <w:jc w:val="right"/>
              <w:outlineLvl w:val="2"/>
              <w:rPr>
                <w:rFonts w:ascii="Arial" w:hAnsi="Arial" w:cs="Arial"/>
                <w:color w:val="auto"/>
                <w:sz w:val="18"/>
                <w:szCs w:val="18"/>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left="37" w:right="39"/>
              <w:jc w:val="right"/>
              <w:outlineLvl w:val="2"/>
              <w:rPr>
                <w:rFonts w:ascii="Arial" w:hAnsi="Arial" w:cs="Arial"/>
                <w:color w:val="auto"/>
                <w:sz w:val="18"/>
                <w:szCs w:val="18"/>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left="37" w:right="39"/>
              <w:jc w:val="right"/>
              <w:outlineLvl w:val="2"/>
              <w:rPr>
                <w:rFonts w:ascii="Arial" w:hAnsi="Arial" w:cs="Arial"/>
                <w:color w:val="auto"/>
                <w:sz w:val="18"/>
                <w:szCs w:val="18"/>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137 606,72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119 626,19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hanging="108"/>
              <w:jc w:val="right"/>
              <w:outlineLvl w:val="2"/>
              <w:rPr>
                <w:rFonts w:ascii="Arial" w:hAnsi="Arial" w:cs="Arial"/>
                <w:color w:val="auto"/>
                <w:sz w:val="18"/>
                <w:szCs w:val="18"/>
              </w:rPr>
            </w:pPr>
            <w:r w:rsidRPr="006268B7">
              <w:rPr>
                <w:rFonts w:ascii="Arial" w:hAnsi="Arial" w:cs="Arial"/>
                <w:color w:val="auto"/>
                <w:sz w:val="18"/>
                <w:szCs w:val="18"/>
              </w:rPr>
              <w:t>119 626,19</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1.</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63 373,91</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бюджетные ассигнования бюджета 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63 373,91</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36 973,42</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36 973,42</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36 973,42</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26 400,49</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26 400,49</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26 400,49</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rPr>
          <w:trHeight w:val="353"/>
        </w:trPr>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1.1</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63 373,91</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бюджетные ассигнования 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63 373,91</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r>
      <w:tr w:rsidR="006268B7" w:rsidRPr="006268B7" w:rsidTr="006268B7">
        <w:trPr>
          <w:trHeight w:val="651"/>
        </w:trPr>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36 973,42</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36 973,42</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36 973,42</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rPr>
          <w:trHeight w:val="447"/>
        </w:trPr>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26 400,49</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26 400,49</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26 256,92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rPr>
          <w:trHeight w:val="404"/>
        </w:trPr>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2.</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Подпрограмма «Развитие жилищно-коммунального хозяйства»</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53 344,92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4 748,02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4 748,02</w:t>
            </w:r>
          </w:p>
        </w:tc>
      </w:tr>
      <w:tr w:rsidR="006268B7" w:rsidRPr="006268B7" w:rsidTr="006268B7">
        <w:trPr>
          <w:trHeight w:val="683"/>
        </w:trPr>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53 344,92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4 748,02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4 748,02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49 019,92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управлению по делам территорий АБГО </w:t>
            </w:r>
            <w:r w:rsidRPr="006268B7">
              <w:rPr>
                <w:rFonts w:ascii="Arial" w:hAnsi="Arial" w:cs="Arial"/>
                <w:color w:val="auto"/>
                <w:sz w:val="18"/>
                <w:szCs w:val="18"/>
              </w:rPr>
              <w:lastRenderedPageBreak/>
              <w:t>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lastRenderedPageBreak/>
              <w:t>49 019,92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4 325,00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1 895,15</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1 895,15</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4 325,00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1 895,15</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1 895,15</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2.1.</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Основное мероприятие «Развитие коммунального хозяйства»</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r>
      <w:tr w:rsidR="006268B7" w:rsidRPr="006268B7" w:rsidTr="006268B7">
        <w:trPr>
          <w:trHeight w:val="663"/>
        </w:trPr>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830,00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r w:rsidRPr="006268B7">
              <w:rPr>
                <w:rFonts w:ascii="Arial" w:hAnsi="Arial" w:cs="Arial"/>
                <w:color w:val="auto"/>
                <w:sz w:val="18"/>
                <w:szCs w:val="18"/>
              </w:rPr>
              <w:t>2.2.</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Основное мероприятие «Жилищный фонд муниципального образования»</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52 514,92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3 918,02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3 918,02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52 514,92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3 918,02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3 918,02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49 019,92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49 019,92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2 852,87</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 xml:space="preserve"> 2 852,87</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3 495,00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1 065,15</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1 065,15</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A6E57">
        <w:trPr>
          <w:trHeight w:val="387"/>
        </w:trPr>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3 495,00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1 065,15</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1 065,15</w:t>
            </w:r>
          </w:p>
        </w:tc>
      </w:tr>
      <w:tr w:rsidR="006268B7" w:rsidRPr="006268B7" w:rsidTr="006268B7">
        <w:trPr>
          <w:trHeight w:val="266"/>
        </w:trPr>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vAlign w:val="bottom"/>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r w:rsidRPr="006A6E57">
              <w:rPr>
                <w:rFonts w:ascii="Arial" w:hAnsi="Arial" w:cs="Arial"/>
                <w:color w:val="auto"/>
                <w:sz w:val="18"/>
                <w:szCs w:val="18"/>
              </w:rPr>
              <w:t>3</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Подпрограмма «Благоустройство территории Благодарненского городского округа»</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42 567,51</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r>
      <w:tr w:rsidR="006268B7" w:rsidRPr="006268B7" w:rsidTr="006A6E57">
        <w:trPr>
          <w:trHeight w:val="758"/>
        </w:trPr>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42 567,51</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10 000,00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10 000,00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32 567,51</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32 567,51</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r w:rsidRPr="006268B7">
              <w:rPr>
                <w:rFonts w:ascii="Arial" w:hAnsi="Arial" w:cs="Arial"/>
                <w:color w:val="auto"/>
                <w:sz w:val="18"/>
                <w:szCs w:val="18"/>
              </w:rPr>
              <w:t>3.1</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Основное мероприятие «Благоустройство территории муниципального образования»</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42 567,51</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42 567,51</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10 000,00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10 000,00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32 567,51</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32 567,51</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17 160,39</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4</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Подпрограмма «Пешеходный переход»</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4.1</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 xml:space="preserve">Основное мероприятие «Ремонт и содержание пешеходных переходов, находящихся в собственности </w:t>
            </w:r>
            <w:r w:rsidRPr="006268B7">
              <w:rPr>
                <w:rFonts w:ascii="Arial" w:hAnsi="Arial" w:cs="Arial"/>
                <w:color w:val="auto"/>
                <w:sz w:val="18"/>
                <w:szCs w:val="18"/>
              </w:rPr>
              <w:lastRenderedPageBreak/>
              <w:t>Благодарненского городского округа Ставропольского края»</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lastRenderedPageBreak/>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500,00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5</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Подпрограмма «Остановки»</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5.1</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бюджета Ставропольского края</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ответственному 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276"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c>
          <w:tcPr>
            <w:tcW w:w="1418" w:type="dxa"/>
            <w:shd w:val="clear" w:color="auto" w:fill="auto"/>
            <w:vAlign w:val="bottom"/>
          </w:tcPr>
          <w:p w:rsidR="006268B7" w:rsidRPr="006268B7" w:rsidRDefault="006268B7" w:rsidP="006268B7">
            <w:pPr>
              <w:spacing w:line="180" w:lineRule="exact"/>
              <w:jc w:val="right"/>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300,00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соисполнителю: </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highlight w:val="yellow"/>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других источников</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0,00</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6</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6268B7">
              <w:rPr>
                <w:rFonts w:ascii="Arial" w:hAnsi="Arial" w:cs="Arial"/>
                <w:color w:val="auto"/>
                <w:sz w:val="18"/>
                <w:szCs w:val="18"/>
              </w:rPr>
              <w:t>общепрограммные</w:t>
            </w:r>
            <w:proofErr w:type="spellEnd"/>
            <w:r w:rsidRPr="006268B7">
              <w:rPr>
                <w:rFonts w:ascii="Arial" w:hAnsi="Arial" w:cs="Arial"/>
                <w:color w:val="auto"/>
                <w:sz w:val="18"/>
                <w:szCs w:val="18"/>
              </w:rPr>
              <w:t xml:space="preserve"> мероприятия»</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БГО СК,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r>
      <w:tr w:rsidR="006268B7" w:rsidRPr="006268B7" w:rsidTr="006268B7">
        <w:tc>
          <w:tcPr>
            <w:tcW w:w="716"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6.1</w:t>
            </w:r>
          </w:p>
        </w:tc>
        <w:tc>
          <w:tcPr>
            <w:tcW w:w="1807" w:type="dxa"/>
            <w:vMerge w:val="restart"/>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r w:rsidRPr="006268B7">
              <w:rPr>
                <w:rFonts w:ascii="Arial" w:hAnsi="Arial" w:cs="Arial"/>
                <w:color w:val="auto"/>
                <w:sz w:val="18"/>
                <w:szCs w:val="18"/>
              </w:rPr>
              <w:t>Основное мероприятие «Обеспечение реализации Программы»</w:t>
            </w: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Всего</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средства местного бюджета,</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 xml:space="preserve">в </w:t>
            </w:r>
            <w:proofErr w:type="spellStart"/>
            <w:r w:rsidRPr="006268B7">
              <w:rPr>
                <w:rFonts w:ascii="Arial" w:hAnsi="Arial" w:cs="Arial"/>
                <w:color w:val="auto"/>
                <w:sz w:val="18"/>
                <w:szCs w:val="18"/>
              </w:rPr>
              <w:t>т.ч</w:t>
            </w:r>
            <w:proofErr w:type="spellEnd"/>
            <w:r w:rsidRPr="006268B7">
              <w:rPr>
                <w:rFonts w:ascii="Arial" w:hAnsi="Arial" w:cs="Arial"/>
                <w:color w:val="auto"/>
                <w:sz w:val="18"/>
                <w:szCs w:val="18"/>
              </w:rPr>
              <w:t>. предусмотренные:</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p>
        </w:tc>
      </w:tr>
      <w:tr w:rsidR="006268B7" w:rsidRPr="006268B7" w:rsidTr="006268B7">
        <w:tc>
          <w:tcPr>
            <w:tcW w:w="716"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1807" w:type="dxa"/>
            <w:vMerge/>
            <w:shd w:val="clear" w:color="auto" w:fill="auto"/>
          </w:tcPr>
          <w:p w:rsidR="006268B7" w:rsidRPr="006268B7" w:rsidRDefault="006268B7" w:rsidP="006268B7">
            <w:pPr>
              <w:autoSpaceDE w:val="0"/>
              <w:autoSpaceDN w:val="0"/>
              <w:adjustRightInd w:val="0"/>
              <w:spacing w:after="160" w:line="180" w:lineRule="exact"/>
              <w:outlineLvl w:val="2"/>
              <w:rPr>
                <w:rFonts w:ascii="Arial" w:hAnsi="Arial" w:cs="Arial"/>
                <w:color w:val="auto"/>
                <w:sz w:val="18"/>
                <w:szCs w:val="18"/>
              </w:rPr>
            </w:pPr>
          </w:p>
        </w:tc>
        <w:tc>
          <w:tcPr>
            <w:tcW w:w="3828" w:type="dxa"/>
            <w:shd w:val="clear" w:color="auto" w:fill="auto"/>
          </w:tcPr>
          <w:p w:rsidR="006268B7" w:rsidRPr="006268B7" w:rsidRDefault="006268B7" w:rsidP="006268B7">
            <w:pPr>
              <w:autoSpaceDE w:val="0"/>
              <w:autoSpaceDN w:val="0"/>
              <w:adjustRightInd w:val="0"/>
              <w:spacing w:line="180" w:lineRule="exact"/>
              <w:outlineLvl w:val="2"/>
              <w:rPr>
                <w:rFonts w:ascii="Arial" w:hAnsi="Arial" w:cs="Arial"/>
                <w:color w:val="auto"/>
                <w:sz w:val="18"/>
                <w:szCs w:val="18"/>
              </w:rPr>
            </w:pPr>
            <w:r w:rsidRPr="006268B7">
              <w:rPr>
                <w:rFonts w:ascii="Arial" w:hAnsi="Arial" w:cs="Arial"/>
                <w:color w:val="auto"/>
                <w:sz w:val="18"/>
                <w:szCs w:val="18"/>
              </w:rPr>
              <w:t>ответственному исполнителю управлению по делам территорий АБГО СК</w:t>
            </w:r>
          </w:p>
        </w:tc>
        <w:tc>
          <w:tcPr>
            <w:tcW w:w="1134"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276"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c>
          <w:tcPr>
            <w:tcW w:w="1418" w:type="dxa"/>
            <w:shd w:val="clear" w:color="auto" w:fill="auto"/>
            <w:vAlign w:val="bottom"/>
          </w:tcPr>
          <w:p w:rsidR="006268B7" w:rsidRPr="006268B7" w:rsidRDefault="006268B7" w:rsidP="006268B7">
            <w:pPr>
              <w:autoSpaceDE w:val="0"/>
              <w:autoSpaceDN w:val="0"/>
              <w:adjustRightInd w:val="0"/>
              <w:spacing w:line="180" w:lineRule="exact"/>
              <w:ind w:right="39" w:firstLine="3"/>
              <w:jc w:val="right"/>
              <w:outlineLvl w:val="2"/>
              <w:rPr>
                <w:rFonts w:ascii="Arial" w:eastAsia="Calibri" w:hAnsi="Arial" w:cs="Arial"/>
                <w:color w:val="auto"/>
                <w:sz w:val="18"/>
                <w:szCs w:val="18"/>
                <w:lang w:eastAsia="en-US"/>
              </w:rPr>
            </w:pPr>
            <w:r w:rsidRPr="006268B7">
              <w:rPr>
                <w:rFonts w:ascii="Arial" w:eastAsia="Calibri" w:hAnsi="Arial" w:cs="Arial"/>
                <w:color w:val="auto"/>
                <w:sz w:val="18"/>
                <w:szCs w:val="18"/>
                <w:lang w:eastAsia="en-US"/>
              </w:rPr>
              <w:t>73 513,72</w:t>
            </w:r>
          </w:p>
        </w:tc>
      </w:tr>
    </w:tbl>
    <w:p w:rsidR="006A6E57" w:rsidRDefault="006A6E57" w:rsidP="00A07FF3">
      <w:pPr>
        <w:spacing w:line="180" w:lineRule="exact"/>
        <w:ind w:firstLine="142"/>
        <w:jc w:val="center"/>
        <w:rPr>
          <w:rFonts w:ascii="Arial" w:hAnsi="Arial" w:cs="Arial"/>
          <w:sz w:val="18"/>
          <w:szCs w:val="18"/>
        </w:rPr>
      </w:pPr>
    </w:p>
    <w:p w:rsidR="006A6E57" w:rsidRDefault="006A6E57" w:rsidP="00A07FF3">
      <w:pPr>
        <w:spacing w:line="180" w:lineRule="exact"/>
        <w:ind w:firstLine="142"/>
        <w:jc w:val="center"/>
        <w:rPr>
          <w:rFonts w:ascii="Arial" w:hAnsi="Arial" w:cs="Arial"/>
          <w:sz w:val="18"/>
          <w:szCs w:val="18"/>
        </w:rPr>
      </w:pP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Приложение 4</w:t>
      </w: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A07FF3" w:rsidRPr="00A07FF3" w:rsidRDefault="00A07FF3" w:rsidP="00A07FF3">
      <w:pPr>
        <w:spacing w:line="180" w:lineRule="exact"/>
        <w:ind w:firstLine="142"/>
        <w:jc w:val="center"/>
        <w:rPr>
          <w:rFonts w:ascii="Arial" w:hAnsi="Arial" w:cs="Arial"/>
          <w:sz w:val="18"/>
          <w:szCs w:val="18"/>
        </w:rPr>
      </w:pP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СВЕДЕНИЯ</w:t>
      </w: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О весовых коэффициентах, присвоенных целям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 задачам подпрограмм Программы</w:t>
      </w: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w:t>
      </w:r>
    </w:p>
    <w:p w:rsidR="00BE698C"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&lt;*&gt; Далее в настоящем Приложении используется сокращение – Программа</w:t>
      </w:r>
    </w:p>
    <w:tbl>
      <w:tblPr>
        <w:tblW w:w="984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245"/>
        <w:gridCol w:w="1276"/>
        <w:gridCol w:w="1275"/>
        <w:gridCol w:w="1276"/>
      </w:tblGrid>
      <w:tr w:rsidR="00A07FF3" w:rsidRPr="00A07FF3" w:rsidTr="00A07FF3">
        <w:tc>
          <w:tcPr>
            <w:tcW w:w="771" w:type="dxa"/>
            <w:vMerge w:val="restart"/>
            <w:tcBorders>
              <w:top w:val="single" w:sz="4" w:space="0" w:color="auto"/>
              <w:bottom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 xml:space="preserve">N </w:t>
            </w:r>
            <w:proofErr w:type="gramStart"/>
            <w:r w:rsidRPr="00A07FF3">
              <w:rPr>
                <w:rFonts w:ascii="Arial" w:hAnsi="Arial" w:cs="Arial"/>
                <w:color w:val="auto"/>
                <w:sz w:val="18"/>
                <w:szCs w:val="18"/>
              </w:rPr>
              <w:t>п</w:t>
            </w:r>
            <w:proofErr w:type="gramEnd"/>
            <w:r w:rsidRPr="00A07FF3">
              <w:rPr>
                <w:rFonts w:ascii="Arial" w:hAnsi="Arial" w:cs="Arial"/>
                <w:color w:val="auto"/>
                <w:sz w:val="18"/>
                <w:szCs w:val="18"/>
              </w:rPr>
              <w:t>/п</w:t>
            </w:r>
          </w:p>
        </w:tc>
        <w:tc>
          <w:tcPr>
            <w:tcW w:w="5245" w:type="dxa"/>
            <w:vMerge w:val="restart"/>
            <w:tcBorders>
              <w:top w:val="single" w:sz="4" w:space="0" w:color="auto"/>
              <w:bottom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Цели Программы и задачи подпрограмм Программы</w:t>
            </w:r>
          </w:p>
        </w:tc>
        <w:tc>
          <w:tcPr>
            <w:tcW w:w="3827" w:type="dxa"/>
            <w:gridSpan w:val="3"/>
            <w:tcBorders>
              <w:top w:val="single" w:sz="4" w:space="0" w:color="auto"/>
              <w:bottom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значения весовых коэффициентов, присвоенных целям Программы и задачам подпрограмм Программы по годам</w:t>
            </w:r>
          </w:p>
        </w:tc>
      </w:tr>
      <w:tr w:rsidR="00A07FF3" w:rsidRPr="00A07FF3" w:rsidTr="00A07FF3">
        <w:tc>
          <w:tcPr>
            <w:tcW w:w="771" w:type="dxa"/>
            <w:vMerge/>
            <w:tcBorders>
              <w:top w:val="single" w:sz="4" w:space="0" w:color="auto"/>
              <w:bottom w:val="single" w:sz="4" w:space="0" w:color="auto"/>
            </w:tcBorders>
          </w:tcPr>
          <w:p w:rsidR="00A07FF3" w:rsidRPr="00A07FF3" w:rsidRDefault="00A07FF3" w:rsidP="00A07FF3">
            <w:pPr>
              <w:spacing w:line="180" w:lineRule="exact"/>
              <w:jc w:val="center"/>
              <w:rPr>
                <w:rFonts w:ascii="Arial" w:eastAsia="Calibri" w:hAnsi="Arial" w:cs="Arial"/>
                <w:color w:val="auto"/>
                <w:sz w:val="18"/>
                <w:szCs w:val="18"/>
                <w:lang w:eastAsia="en-US"/>
              </w:rPr>
            </w:pPr>
          </w:p>
        </w:tc>
        <w:tc>
          <w:tcPr>
            <w:tcW w:w="5245" w:type="dxa"/>
            <w:vMerge/>
            <w:tcBorders>
              <w:top w:val="single" w:sz="4" w:space="0" w:color="auto"/>
              <w:bottom w:val="single" w:sz="4" w:space="0" w:color="auto"/>
            </w:tcBorders>
          </w:tcPr>
          <w:p w:rsidR="00A07FF3" w:rsidRPr="00A07FF3" w:rsidRDefault="00A07FF3" w:rsidP="00A07FF3">
            <w:pPr>
              <w:spacing w:line="180" w:lineRule="exact"/>
              <w:jc w:val="center"/>
              <w:rPr>
                <w:rFonts w:ascii="Arial" w:eastAsia="Calibri" w:hAnsi="Arial" w:cs="Arial"/>
                <w:color w:val="auto"/>
                <w:sz w:val="18"/>
                <w:szCs w:val="18"/>
                <w:lang w:eastAsia="en-US"/>
              </w:rPr>
            </w:pPr>
          </w:p>
        </w:tc>
        <w:tc>
          <w:tcPr>
            <w:tcW w:w="1276" w:type="dxa"/>
            <w:tcBorders>
              <w:top w:val="single" w:sz="4" w:space="0" w:color="auto"/>
              <w:bottom w:val="single" w:sz="4" w:space="0" w:color="auto"/>
            </w:tcBorders>
          </w:tcPr>
          <w:p w:rsidR="00A07FF3" w:rsidRPr="00A07FF3" w:rsidRDefault="00A07FF3" w:rsidP="00A07FF3">
            <w:pPr>
              <w:autoSpaceDE w:val="0"/>
              <w:autoSpaceDN w:val="0"/>
              <w:adjustRightInd w:val="0"/>
              <w:spacing w:line="180" w:lineRule="exact"/>
              <w:jc w:val="center"/>
              <w:outlineLvl w:val="2"/>
              <w:rPr>
                <w:rFonts w:ascii="Arial" w:eastAsia="Calibri" w:hAnsi="Arial" w:cs="Arial"/>
                <w:color w:val="auto"/>
                <w:sz w:val="18"/>
                <w:szCs w:val="18"/>
                <w:lang w:eastAsia="en-US"/>
              </w:rPr>
            </w:pPr>
            <w:r w:rsidRPr="00A07FF3">
              <w:rPr>
                <w:rFonts w:ascii="Arial" w:eastAsia="Calibri" w:hAnsi="Arial" w:cs="Arial"/>
                <w:color w:val="auto"/>
                <w:sz w:val="18"/>
                <w:szCs w:val="18"/>
                <w:lang w:eastAsia="en-US"/>
              </w:rPr>
              <w:t>2022 год</w:t>
            </w:r>
          </w:p>
        </w:tc>
        <w:tc>
          <w:tcPr>
            <w:tcW w:w="1275" w:type="dxa"/>
            <w:tcBorders>
              <w:top w:val="single" w:sz="4" w:space="0" w:color="auto"/>
              <w:bottom w:val="single" w:sz="4" w:space="0" w:color="auto"/>
            </w:tcBorders>
          </w:tcPr>
          <w:p w:rsidR="00A07FF3" w:rsidRPr="00A07FF3" w:rsidRDefault="00A07FF3" w:rsidP="00A07FF3">
            <w:pPr>
              <w:autoSpaceDE w:val="0"/>
              <w:autoSpaceDN w:val="0"/>
              <w:adjustRightInd w:val="0"/>
              <w:spacing w:line="180" w:lineRule="exact"/>
              <w:jc w:val="center"/>
              <w:outlineLvl w:val="2"/>
              <w:rPr>
                <w:rFonts w:ascii="Arial" w:eastAsia="Calibri" w:hAnsi="Arial" w:cs="Arial"/>
                <w:color w:val="auto"/>
                <w:sz w:val="18"/>
                <w:szCs w:val="18"/>
                <w:lang w:eastAsia="en-US"/>
              </w:rPr>
            </w:pPr>
            <w:r w:rsidRPr="00A07FF3">
              <w:rPr>
                <w:rFonts w:ascii="Arial" w:eastAsia="Calibri" w:hAnsi="Arial" w:cs="Arial"/>
                <w:color w:val="auto"/>
                <w:sz w:val="18"/>
                <w:szCs w:val="18"/>
                <w:lang w:eastAsia="en-US"/>
              </w:rPr>
              <w:t>2023 год</w:t>
            </w:r>
          </w:p>
        </w:tc>
        <w:tc>
          <w:tcPr>
            <w:tcW w:w="1276" w:type="dxa"/>
            <w:tcBorders>
              <w:top w:val="single" w:sz="4" w:space="0" w:color="auto"/>
              <w:bottom w:val="single" w:sz="4" w:space="0" w:color="auto"/>
            </w:tcBorders>
          </w:tcPr>
          <w:p w:rsidR="00A07FF3" w:rsidRPr="00A07FF3" w:rsidRDefault="00A07FF3" w:rsidP="00A07FF3">
            <w:pPr>
              <w:autoSpaceDE w:val="0"/>
              <w:autoSpaceDN w:val="0"/>
              <w:adjustRightInd w:val="0"/>
              <w:spacing w:line="180" w:lineRule="exact"/>
              <w:jc w:val="center"/>
              <w:outlineLvl w:val="2"/>
              <w:rPr>
                <w:rFonts w:ascii="Arial" w:eastAsia="Calibri" w:hAnsi="Arial" w:cs="Arial"/>
                <w:color w:val="auto"/>
                <w:sz w:val="18"/>
                <w:szCs w:val="18"/>
                <w:lang w:eastAsia="en-US"/>
              </w:rPr>
            </w:pPr>
            <w:r w:rsidRPr="00A07FF3">
              <w:rPr>
                <w:rFonts w:ascii="Arial" w:eastAsia="Calibri" w:hAnsi="Arial" w:cs="Arial"/>
                <w:color w:val="auto"/>
                <w:sz w:val="18"/>
                <w:szCs w:val="18"/>
                <w:lang w:eastAsia="en-US"/>
              </w:rPr>
              <w:t>2024 год</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1300"/>
        </w:trPr>
        <w:tc>
          <w:tcPr>
            <w:tcW w:w="771"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lastRenderedPageBreak/>
              <w:t>1</w:t>
            </w:r>
          </w:p>
        </w:tc>
        <w:tc>
          <w:tcPr>
            <w:tcW w:w="5245"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both"/>
              <w:rPr>
                <w:rFonts w:ascii="Arial" w:hAnsi="Arial" w:cs="Arial"/>
                <w:color w:val="auto"/>
                <w:sz w:val="18"/>
                <w:szCs w:val="18"/>
              </w:rPr>
            </w:pPr>
            <w:r w:rsidRPr="00A07FF3">
              <w:rPr>
                <w:rFonts w:ascii="Arial" w:hAnsi="Arial" w:cs="Arial"/>
                <w:color w:val="auto"/>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c>
          <w:tcPr>
            <w:tcW w:w="1275"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27"/>
        </w:trPr>
        <w:tc>
          <w:tcPr>
            <w:tcW w:w="9843" w:type="dxa"/>
            <w:gridSpan w:val="5"/>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tabs>
                <w:tab w:val="left" w:pos="1860"/>
              </w:tabs>
              <w:autoSpaceDE w:val="0"/>
              <w:autoSpaceDN w:val="0"/>
              <w:adjustRightInd w:val="0"/>
              <w:spacing w:line="180" w:lineRule="exact"/>
              <w:rPr>
                <w:rFonts w:ascii="Arial" w:hAnsi="Arial" w:cs="Arial"/>
                <w:color w:val="auto"/>
                <w:sz w:val="18"/>
                <w:szCs w:val="18"/>
              </w:rPr>
            </w:pPr>
            <w:r w:rsidRPr="00A07FF3">
              <w:rPr>
                <w:rFonts w:ascii="Arial" w:eastAsia="Calibri" w:hAnsi="Arial" w:cs="Arial"/>
                <w:color w:val="auto"/>
                <w:sz w:val="18"/>
                <w:szCs w:val="18"/>
              </w:rPr>
              <w:t>Подпрограмма 1 «Развитие дорожной сети автомобильных дорог общего пользования и обеспечение безопасности дорожного движения»</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1.1</w:t>
            </w:r>
          </w:p>
        </w:tc>
        <w:tc>
          <w:tcPr>
            <w:tcW w:w="5245"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both"/>
              <w:rPr>
                <w:rFonts w:ascii="Arial" w:hAnsi="Arial" w:cs="Arial"/>
                <w:color w:val="auto"/>
                <w:sz w:val="18"/>
                <w:szCs w:val="18"/>
              </w:rPr>
            </w:pPr>
            <w:r w:rsidRPr="00A07FF3">
              <w:rPr>
                <w:rFonts w:ascii="Arial" w:hAnsi="Arial" w:cs="Arial"/>
                <w:bCs/>
                <w:color w:val="auto"/>
                <w:sz w:val="18"/>
                <w:szCs w:val="18"/>
              </w:rPr>
              <w:t>Задача 1 подпрограммы 1 Программы</w:t>
            </w:r>
            <w:r w:rsidRPr="00A07FF3">
              <w:rPr>
                <w:rFonts w:ascii="Arial" w:hAnsi="Arial" w:cs="Arial"/>
                <w:color w:val="auto"/>
                <w:sz w:val="18"/>
                <w:szCs w:val="1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2</w:t>
            </w:r>
          </w:p>
        </w:tc>
        <w:tc>
          <w:tcPr>
            <w:tcW w:w="5245"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both"/>
              <w:rPr>
                <w:rFonts w:ascii="Arial" w:hAnsi="Arial" w:cs="Arial"/>
                <w:color w:val="auto"/>
                <w:sz w:val="18"/>
                <w:szCs w:val="18"/>
              </w:rPr>
            </w:pPr>
            <w:r w:rsidRPr="00A07FF3">
              <w:rPr>
                <w:rFonts w:ascii="Arial" w:hAnsi="Arial" w:cs="Arial"/>
                <w:color w:val="auto"/>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c>
          <w:tcPr>
            <w:tcW w:w="1275"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9843" w:type="dxa"/>
            <w:gridSpan w:val="5"/>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rPr>
                <w:rFonts w:ascii="Arial" w:hAnsi="Arial" w:cs="Arial"/>
                <w:color w:val="auto"/>
                <w:sz w:val="18"/>
                <w:szCs w:val="18"/>
              </w:rPr>
            </w:pPr>
            <w:r w:rsidRPr="00A07FF3">
              <w:rPr>
                <w:rFonts w:ascii="Arial" w:eastAsia="Calibri" w:hAnsi="Arial" w:cs="Arial"/>
                <w:color w:val="auto"/>
                <w:sz w:val="18"/>
                <w:szCs w:val="18"/>
              </w:rPr>
              <w:t>Подпрограмма 2 «Развитие жилищно-коммунального хозяйства»</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2.1.1</w:t>
            </w:r>
          </w:p>
        </w:tc>
        <w:tc>
          <w:tcPr>
            <w:tcW w:w="5245"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both"/>
              <w:rPr>
                <w:rFonts w:ascii="Arial" w:hAnsi="Arial" w:cs="Arial"/>
                <w:color w:val="auto"/>
                <w:sz w:val="18"/>
                <w:szCs w:val="18"/>
              </w:rPr>
            </w:pPr>
            <w:r w:rsidRPr="00A07FF3">
              <w:rPr>
                <w:rFonts w:ascii="Arial" w:hAnsi="Arial" w:cs="Arial"/>
                <w:bCs/>
                <w:color w:val="auto"/>
                <w:sz w:val="18"/>
                <w:szCs w:val="18"/>
              </w:rPr>
              <w:t>Задача 1 подпрограммы 2 Программы</w:t>
            </w:r>
            <w:r w:rsidRPr="00A07FF3">
              <w:rPr>
                <w:rFonts w:ascii="Arial" w:hAnsi="Arial" w:cs="Arial"/>
                <w:color w:val="auto"/>
                <w:sz w:val="18"/>
                <w:szCs w:val="18"/>
              </w:rPr>
              <w:t xml:space="preserve"> «Развитие коммунального хозяйства Благодарненского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c>
          <w:tcPr>
            <w:tcW w:w="1275"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2.1.2</w:t>
            </w:r>
          </w:p>
        </w:tc>
        <w:tc>
          <w:tcPr>
            <w:tcW w:w="5245"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both"/>
              <w:rPr>
                <w:rFonts w:ascii="Arial" w:hAnsi="Arial" w:cs="Arial"/>
                <w:color w:val="auto"/>
                <w:sz w:val="18"/>
                <w:szCs w:val="18"/>
              </w:rPr>
            </w:pPr>
            <w:r w:rsidRPr="00A07FF3">
              <w:rPr>
                <w:rFonts w:ascii="Arial" w:hAnsi="Arial" w:cs="Arial"/>
                <w:bCs/>
                <w:color w:val="auto"/>
                <w:sz w:val="18"/>
                <w:szCs w:val="18"/>
              </w:rPr>
              <w:t>Задача 2 подпрограммы 2 Программы</w:t>
            </w:r>
            <w:r w:rsidRPr="00A07FF3">
              <w:rPr>
                <w:rFonts w:ascii="Arial" w:hAnsi="Arial" w:cs="Arial"/>
                <w:color w:val="auto"/>
                <w:sz w:val="18"/>
                <w:szCs w:val="18"/>
              </w:rPr>
              <w:t xml:space="preserve"> «Улучшение состояния муниципального жилого фонда»</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c>
          <w:tcPr>
            <w:tcW w:w="1275"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0,5</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9843" w:type="dxa"/>
            <w:gridSpan w:val="5"/>
            <w:tcBorders>
              <w:top w:val="single" w:sz="4" w:space="0" w:color="auto"/>
              <w:left w:val="single" w:sz="4" w:space="0" w:color="auto"/>
              <w:bottom w:val="single" w:sz="4" w:space="0" w:color="auto"/>
              <w:right w:val="single" w:sz="4" w:space="0" w:color="auto"/>
            </w:tcBorders>
            <w:vAlign w:val="center"/>
          </w:tcPr>
          <w:p w:rsidR="00A07FF3" w:rsidRPr="00A07FF3" w:rsidRDefault="00A07FF3" w:rsidP="00A07FF3">
            <w:pPr>
              <w:widowControl w:val="0"/>
              <w:autoSpaceDE w:val="0"/>
              <w:autoSpaceDN w:val="0"/>
              <w:adjustRightInd w:val="0"/>
              <w:spacing w:line="180" w:lineRule="exact"/>
              <w:rPr>
                <w:rFonts w:ascii="Arial" w:hAnsi="Arial" w:cs="Arial"/>
                <w:color w:val="auto"/>
                <w:sz w:val="18"/>
                <w:szCs w:val="18"/>
              </w:rPr>
            </w:pPr>
            <w:r w:rsidRPr="00A07FF3">
              <w:rPr>
                <w:rFonts w:ascii="Arial" w:eastAsia="Calibri" w:hAnsi="Arial" w:cs="Arial"/>
                <w:color w:val="auto"/>
                <w:sz w:val="18"/>
                <w:szCs w:val="18"/>
              </w:rPr>
              <w:t>Подпрограмма 3 «Благоустройство территории Благодарненского городского округа»</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2.2</w:t>
            </w:r>
          </w:p>
        </w:tc>
        <w:tc>
          <w:tcPr>
            <w:tcW w:w="5245"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both"/>
              <w:rPr>
                <w:rFonts w:ascii="Arial" w:hAnsi="Arial" w:cs="Arial"/>
                <w:color w:val="auto"/>
                <w:sz w:val="18"/>
                <w:szCs w:val="18"/>
              </w:rPr>
            </w:pPr>
            <w:r w:rsidRPr="00A07FF3">
              <w:rPr>
                <w:rFonts w:ascii="Arial" w:hAnsi="Arial" w:cs="Arial"/>
                <w:bCs/>
                <w:color w:val="auto"/>
                <w:sz w:val="18"/>
                <w:szCs w:val="18"/>
              </w:rPr>
              <w:t>Задача 1 подпрограммы 3 Программы</w:t>
            </w:r>
            <w:r w:rsidRPr="00A07FF3">
              <w:rPr>
                <w:rFonts w:ascii="Arial" w:hAnsi="Arial" w:cs="Arial"/>
                <w:color w:val="auto"/>
                <w:sz w:val="18"/>
                <w:szCs w:val="18"/>
              </w:rPr>
              <w:t xml:space="preserve"> «Улучшение благоустройства территории Благодарненского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9843" w:type="dxa"/>
            <w:gridSpan w:val="5"/>
            <w:tcBorders>
              <w:top w:val="single" w:sz="4" w:space="0" w:color="auto"/>
              <w:left w:val="single" w:sz="4" w:space="0" w:color="auto"/>
              <w:bottom w:val="single" w:sz="4" w:space="0" w:color="auto"/>
              <w:right w:val="single" w:sz="4" w:space="0" w:color="auto"/>
            </w:tcBorders>
            <w:vAlign w:val="center"/>
          </w:tcPr>
          <w:p w:rsidR="00A07FF3" w:rsidRPr="00A07FF3" w:rsidRDefault="00A07FF3" w:rsidP="00A07FF3">
            <w:pPr>
              <w:widowControl w:val="0"/>
              <w:autoSpaceDE w:val="0"/>
              <w:autoSpaceDN w:val="0"/>
              <w:adjustRightInd w:val="0"/>
              <w:spacing w:line="180" w:lineRule="exact"/>
              <w:rPr>
                <w:rFonts w:ascii="Arial" w:hAnsi="Arial" w:cs="Arial"/>
                <w:color w:val="auto"/>
                <w:sz w:val="18"/>
                <w:szCs w:val="18"/>
              </w:rPr>
            </w:pPr>
            <w:r w:rsidRPr="00A07FF3">
              <w:rPr>
                <w:rFonts w:ascii="Arial" w:eastAsia="Calibri" w:hAnsi="Arial" w:cs="Arial"/>
                <w:color w:val="auto"/>
                <w:sz w:val="18"/>
                <w:szCs w:val="18"/>
              </w:rPr>
              <w:t>Подпрограмма 4 «Пешеходный переход»</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2.3</w:t>
            </w:r>
          </w:p>
        </w:tc>
        <w:tc>
          <w:tcPr>
            <w:tcW w:w="5245"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both"/>
              <w:rPr>
                <w:rFonts w:ascii="Arial" w:hAnsi="Arial" w:cs="Arial"/>
                <w:bCs/>
                <w:color w:val="auto"/>
                <w:sz w:val="18"/>
                <w:szCs w:val="18"/>
              </w:rPr>
            </w:pPr>
            <w:r w:rsidRPr="00A07FF3">
              <w:rPr>
                <w:rFonts w:ascii="Arial" w:hAnsi="Arial" w:cs="Arial"/>
                <w:bCs/>
                <w:color w:val="auto"/>
                <w:sz w:val="18"/>
                <w:szCs w:val="18"/>
              </w:rPr>
              <w:t>Задача 1 подпрограммы 4 Программы</w:t>
            </w:r>
            <w:r w:rsidRPr="00A07FF3">
              <w:rPr>
                <w:rFonts w:ascii="Arial" w:hAnsi="Arial" w:cs="Arial"/>
                <w:color w:val="auto"/>
                <w:sz w:val="18"/>
                <w:szCs w:val="1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9843" w:type="dxa"/>
            <w:gridSpan w:val="5"/>
            <w:tcBorders>
              <w:top w:val="single" w:sz="4" w:space="0" w:color="auto"/>
              <w:left w:val="single" w:sz="4" w:space="0" w:color="auto"/>
              <w:bottom w:val="single" w:sz="4" w:space="0" w:color="auto"/>
              <w:right w:val="single" w:sz="4" w:space="0" w:color="auto"/>
            </w:tcBorders>
            <w:vAlign w:val="center"/>
          </w:tcPr>
          <w:p w:rsidR="00A07FF3" w:rsidRPr="00A07FF3" w:rsidRDefault="00A07FF3" w:rsidP="00A07FF3">
            <w:pPr>
              <w:widowControl w:val="0"/>
              <w:autoSpaceDE w:val="0"/>
              <w:autoSpaceDN w:val="0"/>
              <w:adjustRightInd w:val="0"/>
              <w:spacing w:line="180" w:lineRule="exact"/>
              <w:rPr>
                <w:rFonts w:ascii="Arial" w:eastAsia="Calibri" w:hAnsi="Arial" w:cs="Arial"/>
                <w:color w:val="auto"/>
                <w:sz w:val="18"/>
                <w:szCs w:val="18"/>
              </w:rPr>
            </w:pPr>
          </w:p>
          <w:p w:rsidR="00A07FF3" w:rsidRPr="00A07FF3" w:rsidRDefault="00A07FF3" w:rsidP="00A07FF3">
            <w:pPr>
              <w:widowControl w:val="0"/>
              <w:autoSpaceDE w:val="0"/>
              <w:autoSpaceDN w:val="0"/>
              <w:adjustRightInd w:val="0"/>
              <w:spacing w:line="180" w:lineRule="exact"/>
              <w:rPr>
                <w:rFonts w:ascii="Arial" w:hAnsi="Arial" w:cs="Arial"/>
                <w:color w:val="auto"/>
                <w:sz w:val="18"/>
                <w:szCs w:val="18"/>
              </w:rPr>
            </w:pPr>
            <w:r w:rsidRPr="00A07FF3">
              <w:rPr>
                <w:rFonts w:ascii="Arial" w:eastAsia="Calibri" w:hAnsi="Arial" w:cs="Arial"/>
                <w:color w:val="auto"/>
                <w:sz w:val="18"/>
                <w:szCs w:val="18"/>
              </w:rPr>
              <w:t>Подпрограмма 5 «Остановки»</w:t>
            </w:r>
          </w:p>
        </w:tc>
      </w:tr>
      <w:tr w:rsidR="00A07FF3" w:rsidRPr="00A07FF3" w:rsidTr="00A07FF3">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center"/>
              <w:rPr>
                <w:rFonts w:ascii="Arial" w:hAnsi="Arial" w:cs="Arial"/>
                <w:color w:val="auto"/>
                <w:sz w:val="18"/>
                <w:szCs w:val="18"/>
              </w:rPr>
            </w:pPr>
            <w:r w:rsidRPr="00A07FF3">
              <w:rPr>
                <w:rFonts w:ascii="Arial" w:hAnsi="Arial" w:cs="Arial"/>
                <w:color w:val="auto"/>
                <w:sz w:val="18"/>
                <w:szCs w:val="18"/>
              </w:rPr>
              <w:t>2.4</w:t>
            </w:r>
          </w:p>
        </w:tc>
        <w:tc>
          <w:tcPr>
            <w:tcW w:w="5245" w:type="dxa"/>
            <w:tcBorders>
              <w:top w:val="single" w:sz="4" w:space="0" w:color="auto"/>
              <w:left w:val="single" w:sz="4" w:space="0" w:color="auto"/>
              <w:bottom w:val="single" w:sz="4" w:space="0" w:color="auto"/>
              <w:right w:val="single" w:sz="4" w:space="0" w:color="auto"/>
            </w:tcBorders>
          </w:tcPr>
          <w:p w:rsidR="00A07FF3" w:rsidRPr="00A07FF3" w:rsidRDefault="00A07FF3" w:rsidP="00A07FF3">
            <w:pPr>
              <w:widowControl w:val="0"/>
              <w:autoSpaceDE w:val="0"/>
              <w:autoSpaceDN w:val="0"/>
              <w:adjustRightInd w:val="0"/>
              <w:spacing w:line="180" w:lineRule="exact"/>
              <w:jc w:val="both"/>
              <w:rPr>
                <w:rFonts w:ascii="Arial" w:hAnsi="Arial" w:cs="Arial"/>
                <w:bCs/>
                <w:color w:val="auto"/>
                <w:sz w:val="18"/>
                <w:szCs w:val="18"/>
              </w:rPr>
            </w:pPr>
            <w:r w:rsidRPr="00A07FF3">
              <w:rPr>
                <w:rFonts w:ascii="Arial" w:hAnsi="Arial" w:cs="Arial"/>
                <w:bCs/>
                <w:color w:val="auto"/>
                <w:sz w:val="18"/>
                <w:szCs w:val="18"/>
              </w:rPr>
              <w:t>Задача 1 подпрограммы 5 Программы</w:t>
            </w:r>
            <w:r w:rsidRPr="00A07FF3">
              <w:rPr>
                <w:rFonts w:ascii="Arial" w:hAnsi="Arial" w:cs="Arial"/>
                <w:color w:val="auto"/>
                <w:sz w:val="18"/>
                <w:szCs w:val="18"/>
              </w:rPr>
              <w:t xml:space="preserve"> «Строительство и ремонт остановок общественного транспорта на территории Благодарненского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c>
          <w:tcPr>
            <w:tcW w:w="1276" w:type="dxa"/>
            <w:tcBorders>
              <w:top w:val="single" w:sz="4" w:space="0" w:color="auto"/>
              <w:left w:val="single" w:sz="4" w:space="0" w:color="auto"/>
              <w:bottom w:val="single" w:sz="4" w:space="0" w:color="auto"/>
              <w:right w:val="single" w:sz="4" w:space="0" w:color="auto"/>
            </w:tcBorders>
            <w:vAlign w:val="bottom"/>
          </w:tcPr>
          <w:p w:rsidR="00A07FF3" w:rsidRPr="00A07FF3" w:rsidRDefault="00A07FF3" w:rsidP="00A07FF3">
            <w:pPr>
              <w:widowControl w:val="0"/>
              <w:autoSpaceDE w:val="0"/>
              <w:autoSpaceDN w:val="0"/>
              <w:adjustRightInd w:val="0"/>
              <w:spacing w:line="180" w:lineRule="exact"/>
              <w:jc w:val="right"/>
              <w:rPr>
                <w:rFonts w:ascii="Arial" w:hAnsi="Arial" w:cs="Arial"/>
                <w:color w:val="auto"/>
                <w:sz w:val="18"/>
                <w:szCs w:val="18"/>
              </w:rPr>
            </w:pPr>
            <w:r w:rsidRPr="00A07FF3">
              <w:rPr>
                <w:rFonts w:ascii="Arial" w:hAnsi="Arial" w:cs="Arial"/>
                <w:color w:val="auto"/>
                <w:sz w:val="18"/>
                <w:szCs w:val="18"/>
              </w:rPr>
              <w:t>1,0</w:t>
            </w:r>
          </w:p>
        </w:tc>
      </w:tr>
    </w:tbl>
    <w:p w:rsidR="00B6603C" w:rsidRDefault="00B6603C" w:rsidP="004121B8">
      <w:pPr>
        <w:spacing w:line="240" w:lineRule="exact"/>
        <w:ind w:firstLine="142"/>
        <w:rPr>
          <w:rFonts w:ascii="Arial" w:hAnsi="Arial" w:cs="Arial"/>
          <w:sz w:val="18"/>
          <w:szCs w:val="18"/>
        </w:rPr>
      </w:pPr>
    </w:p>
    <w:p w:rsidR="00A07FF3" w:rsidRDefault="00A07FF3" w:rsidP="004121B8">
      <w:pPr>
        <w:spacing w:line="240" w:lineRule="exact"/>
        <w:ind w:firstLine="142"/>
        <w:rPr>
          <w:rFonts w:ascii="Arial" w:hAnsi="Arial" w:cs="Arial"/>
          <w:sz w:val="18"/>
          <w:szCs w:val="18"/>
        </w:rPr>
        <w:sectPr w:rsidR="00A07FF3" w:rsidSect="00B10240">
          <w:type w:val="continuous"/>
          <w:pgSz w:w="11905" w:h="16838"/>
          <w:pgMar w:top="1134" w:right="848" w:bottom="1134" w:left="993" w:header="720" w:footer="720" w:gutter="0"/>
          <w:cols w:space="851"/>
          <w:noEndnote/>
          <w:titlePg/>
          <w:docGrid w:linePitch="381"/>
        </w:sectPr>
      </w:pP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lastRenderedPageBreak/>
        <w:t>Приложение 5</w:t>
      </w: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A07FF3" w:rsidRPr="00A07FF3" w:rsidRDefault="00A07FF3" w:rsidP="00A07FF3">
      <w:pPr>
        <w:spacing w:line="180" w:lineRule="exact"/>
        <w:ind w:firstLine="142"/>
        <w:jc w:val="center"/>
        <w:rPr>
          <w:rFonts w:ascii="Arial" w:hAnsi="Arial" w:cs="Arial"/>
          <w:sz w:val="18"/>
          <w:szCs w:val="18"/>
        </w:rPr>
      </w:pPr>
    </w:p>
    <w:p w:rsidR="00A07FF3" w:rsidRPr="00A07FF3" w:rsidRDefault="00A07FF3" w:rsidP="00A07FF3">
      <w:pPr>
        <w:spacing w:line="180" w:lineRule="exact"/>
        <w:ind w:firstLine="142"/>
        <w:jc w:val="center"/>
        <w:rPr>
          <w:rFonts w:ascii="Arial" w:hAnsi="Arial" w:cs="Arial"/>
          <w:sz w:val="18"/>
          <w:szCs w:val="18"/>
        </w:rPr>
      </w:pP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ПОДПРОГРАММА</w:t>
      </w: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«Развитие дорожной сети автомобильных дорог общего пользования и обеспечение безопасности дорожного движения»</w:t>
      </w:r>
    </w:p>
    <w:p w:rsidR="00A07FF3" w:rsidRPr="00A07FF3" w:rsidRDefault="00A07FF3" w:rsidP="00A07FF3">
      <w:pPr>
        <w:spacing w:line="180" w:lineRule="exact"/>
        <w:ind w:firstLine="142"/>
        <w:jc w:val="center"/>
        <w:rPr>
          <w:rFonts w:ascii="Arial" w:hAnsi="Arial" w:cs="Arial"/>
          <w:sz w:val="18"/>
          <w:szCs w:val="18"/>
        </w:rPr>
      </w:pP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ПАСПОРТ</w:t>
      </w:r>
    </w:p>
    <w:p w:rsidR="00B6603C"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 xml:space="preserve">Подпрограммы «Развитие дорожной сети автомобильных дорог общего пользования и обеспечение безопасности дорожного движения» муниципальной программы Благодарненского городского округа Ставропольского края «Развитие жилищно-коммунального хозяйства и </w:t>
      </w:r>
      <w:proofErr w:type="gramStart"/>
      <w:r w:rsidRPr="00A07FF3">
        <w:rPr>
          <w:rFonts w:ascii="Arial" w:hAnsi="Arial" w:cs="Arial"/>
          <w:sz w:val="18"/>
          <w:szCs w:val="18"/>
        </w:rPr>
        <w:t>дорожный</w:t>
      </w:r>
      <w:proofErr w:type="gramEnd"/>
      <w:r w:rsidRPr="00A07FF3">
        <w:rPr>
          <w:rFonts w:ascii="Arial" w:hAnsi="Arial" w:cs="Arial"/>
          <w:sz w:val="18"/>
          <w:szCs w:val="18"/>
        </w:rPr>
        <w:t xml:space="preserve"> инфраструктуры»</w:t>
      </w:r>
    </w:p>
    <w:p w:rsidR="00B6603C" w:rsidRDefault="00B6603C" w:rsidP="004121B8">
      <w:pPr>
        <w:spacing w:line="240" w:lineRule="exact"/>
        <w:ind w:firstLine="142"/>
        <w:rPr>
          <w:rFonts w:ascii="Arial" w:hAnsi="Arial" w:cs="Arial"/>
          <w:sz w:val="18"/>
          <w:szCs w:val="18"/>
        </w:rPr>
      </w:pPr>
    </w:p>
    <w:tbl>
      <w:tblPr>
        <w:tblW w:w="47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9"/>
        <w:gridCol w:w="2977"/>
      </w:tblGrid>
      <w:tr w:rsidR="00A07FF3" w:rsidRPr="00A07FF3" w:rsidTr="00A07FF3">
        <w:tc>
          <w:tcPr>
            <w:tcW w:w="1809" w:type="dxa"/>
            <w:tcBorders>
              <w:top w:val="nil"/>
              <w:left w:val="nil"/>
              <w:bottom w:val="nil"/>
              <w:right w:val="nil"/>
            </w:tcBorders>
          </w:tcPr>
          <w:p w:rsidR="00A07FF3" w:rsidRPr="00A07FF3" w:rsidRDefault="00A07FF3" w:rsidP="00A07FF3">
            <w:pPr>
              <w:spacing w:line="180" w:lineRule="exact"/>
              <w:rPr>
                <w:rFonts w:ascii="Arial" w:hAnsi="Arial" w:cs="Arial"/>
                <w:color w:val="auto"/>
                <w:sz w:val="18"/>
                <w:szCs w:val="18"/>
              </w:rPr>
            </w:pPr>
            <w:r w:rsidRPr="00A07FF3">
              <w:rPr>
                <w:rFonts w:ascii="Arial" w:hAnsi="Arial" w:cs="Arial"/>
                <w:color w:val="auto"/>
                <w:sz w:val="18"/>
                <w:szCs w:val="18"/>
              </w:rPr>
              <w:t>Наименование Подпрограммы</w:t>
            </w:r>
          </w:p>
        </w:tc>
        <w:tc>
          <w:tcPr>
            <w:tcW w:w="2977" w:type="dxa"/>
            <w:tcBorders>
              <w:top w:val="nil"/>
              <w:left w:val="nil"/>
              <w:bottom w:val="nil"/>
              <w:right w:val="nil"/>
            </w:tcBorders>
          </w:tcPr>
          <w:p w:rsidR="00A07FF3" w:rsidRPr="00A07FF3" w:rsidRDefault="00A07FF3" w:rsidP="00A07FF3">
            <w:pPr>
              <w:autoSpaceDE w:val="0"/>
              <w:autoSpaceDN w:val="0"/>
              <w:adjustRightInd w:val="0"/>
              <w:spacing w:line="180" w:lineRule="exact"/>
              <w:jc w:val="both"/>
              <w:rPr>
                <w:rFonts w:ascii="Arial" w:hAnsi="Arial" w:cs="Arial"/>
                <w:color w:val="auto"/>
                <w:sz w:val="18"/>
                <w:szCs w:val="18"/>
              </w:rPr>
            </w:pPr>
            <w:r w:rsidRPr="00A07FF3">
              <w:rPr>
                <w:rFonts w:ascii="Arial" w:hAnsi="Arial" w:cs="Arial"/>
                <w:color w:val="auto"/>
                <w:sz w:val="18"/>
                <w:szCs w:val="18"/>
              </w:rPr>
              <w:t xml:space="preserve">Подпрограмма «Развитие дорожной сети автомобильных </w:t>
            </w:r>
            <w:r w:rsidRPr="00A07FF3">
              <w:rPr>
                <w:rFonts w:ascii="Arial" w:hAnsi="Arial" w:cs="Arial"/>
                <w:color w:val="auto"/>
                <w:sz w:val="18"/>
                <w:szCs w:val="18"/>
              </w:rPr>
              <w:lastRenderedPageBreak/>
              <w:t xml:space="preserve">дорог общего пользования и обеспечение безопасности дорожного движения» (далее – Подпрограмма)  </w:t>
            </w:r>
          </w:p>
          <w:p w:rsidR="00A07FF3" w:rsidRPr="00A07FF3" w:rsidRDefault="00A07FF3" w:rsidP="00A07FF3">
            <w:pPr>
              <w:spacing w:line="180" w:lineRule="exact"/>
              <w:jc w:val="both"/>
              <w:rPr>
                <w:rFonts w:ascii="Arial" w:hAnsi="Arial" w:cs="Arial"/>
                <w:color w:val="auto"/>
                <w:sz w:val="18"/>
                <w:szCs w:val="18"/>
              </w:rPr>
            </w:pPr>
          </w:p>
        </w:tc>
      </w:tr>
      <w:tr w:rsidR="00A07FF3" w:rsidRPr="00A07FF3" w:rsidTr="00A07FF3">
        <w:tc>
          <w:tcPr>
            <w:tcW w:w="1809" w:type="dxa"/>
            <w:tcBorders>
              <w:top w:val="nil"/>
              <w:left w:val="nil"/>
              <w:bottom w:val="nil"/>
              <w:right w:val="nil"/>
            </w:tcBorders>
          </w:tcPr>
          <w:p w:rsidR="00A07FF3" w:rsidRPr="00A07FF3" w:rsidRDefault="00A07FF3" w:rsidP="00A07FF3">
            <w:pPr>
              <w:spacing w:line="180" w:lineRule="exact"/>
              <w:rPr>
                <w:rFonts w:ascii="Arial" w:hAnsi="Arial" w:cs="Arial"/>
                <w:color w:val="auto"/>
                <w:sz w:val="18"/>
                <w:szCs w:val="18"/>
              </w:rPr>
            </w:pPr>
            <w:r w:rsidRPr="00A07FF3">
              <w:rPr>
                <w:rFonts w:ascii="Arial" w:hAnsi="Arial" w:cs="Arial"/>
                <w:color w:val="auto"/>
                <w:sz w:val="18"/>
                <w:szCs w:val="18"/>
              </w:rPr>
              <w:t>Ответственный исполнитель подпрограммы</w:t>
            </w:r>
          </w:p>
        </w:tc>
        <w:tc>
          <w:tcPr>
            <w:tcW w:w="2977" w:type="dxa"/>
            <w:tcBorders>
              <w:top w:val="nil"/>
              <w:left w:val="nil"/>
              <w:bottom w:val="nil"/>
              <w:right w:val="nil"/>
            </w:tcBorders>
          </w:tcPr>
          <w:p w:rsidR="00A07FF3" w:rsidRPr="00A07FF3" w:rsidRDefault="00A07FF3" w:rsidP="00A07FF3">
            <w:pPr>
              <w:autoSpaceDE w:val="0"/>
              <w:autoSpaceDN w:val="0"/>
              <w:adjustRightInd w:val="0"/>
              <w:spacing w:line="180" w:lineRule="exact"/>
              <w:rPr>
                <w:rFonts w:ascii="Arial" w:hAnsi="Arial" w:cs="Arial"/>
                <w:color w:val="auto"/>
                <w:sz w:val="18"/>
                <w:szCs w:val="18"/>
              </w:rPr>
            </w:pPr>
            <w:r w:rsidRPr="00A07FF3">
              <w:rPr>
                <w:rFonts w:ascii="Arial" w:eastAsia="Calibri" w:hAnsi="Arial" w:cs="Arial"/>
                <w:color w:val="auto"/>
                <w:sz w:val="18"/>
                <w:szCs w:val="18"/>
                <w:lang w:eastAsia="en-US"/>
              </w:rPr>
              <w:t>управление по делам территорий АБГО СК</w:t>
            </w:r>
            <w:r w:rsidRPr="00A07FF3">
              <w:rPr>
                <w:rFonts w:ascii="Arial" w:hAnsi="Arial" w:cs="Arial"/>
                <w:color w:val="auto"/>
                <w:sz w:val="18"/>
                <w:szCs w:val="18"/>
              </w:rPr>
              <w:t xml:space="preserve"> </w:t>
            </w:r>
          </w:p>
        </w:tc>
      </w:tr>
      <w:tr w:rsidR="00A07FF3" w:rsidRPr="00A07FF3" w:rsidTr="00A07FF3">
        <w:tc>
          <w:tcPr>
            <w:tcW w:w="1809" w:type="dxa"/>
            <w:tcBorders>
              <w:top w:val="nil"/>
              <w:left w:val="nil"/>
              <w:bottom w:val="nil"/>
              <w:right w:val="nil"/>
            </w:tcBorders>
          </w:tcPr>
          <w:p w:rsidR="00A07FF3" w:rsidRPr="00A07FF3" w:rsidRDefault="00A07FF3" w:rsidP="00A07FF3">
            <w:pPr>
              <w:spacing w:line="180" w:lineRule="exact"/>
              <w:rPr>
                <w:rFonts w:ascii="Arial" w:hAnsi="Arial" w:cs="Arial"/>
                <w:color w:val="auto"/>
                <w:sz w:val="18"/>
                <w:szCs w:val="18"/>
              </w:rPr>
            </w:pPr>
            <w:r w:rsidRPr="00A07FF3">
              <w:rPr>
                <w:rFonts w:ascii="Arial" w:hAnsi="Arial" w:cs="Arial"/>
                <w:color w:val="auto"/>
                <w:sz w:val="18"/>
                <w:szCs w:val="18"/>
              </w:rPr>
              <w:t>Соисполнители подпрограммы</w:t>
            </w:r>
          </w:p>
        </w:tc>
        <w:tc>
          <w:tcPr>
            <w:tcW w:w="2977" w:type="dxa"/>
            <w:tcBorders>
              <w:top w:val="nil"/>
              <w:left w:val="nil"/>
              <w:bottom w:val="nil"/>
              <w:right w:val="nil"/>
            </w:tcBorders>
          </w:tcPr>
          <w:p w:rsidR="00A07FF3" w:rsidRPr="00A07FF3" w:rsidRDefault="00A07FF3" w:rsidP="00A07FF3">
            <w:pPr>
              <w:spacing w:line="180" w:lineRule="exact"/>
              <w:jc w:val="both"/>
              <w:rPr>
                <w:rFonts w:ascii="Arial" w:hAnsi="Arial" w:cs="Arial"/>
                <w:color w:val="auto"/>
                <w:sz w:val="18"/>
                <w:szCs w:val="18"/>
              </w:rPr>
            </w:pPr>
            <w:r w:rsidRPr="00A07FF3">
              <w:rPr>
                <w:rFonts w:ascii="Arial" w:hAnsi="Arial" w:cs="Arial"/>
                <w:color w:val="auto"/>
                <w:sz w:val="18"/>
                <w:szCs w:val="18"/>
              </w:rPr>
              <w:t>нет</w:t>
            </w:r>
          </w:p>
          <w:p w:rsidR="00A07FF3" w:rsidRPr="00A07FF3" w:rsidRDefault="00A07FF3" w:rsidP="00A07FF3">
            <w:pPr>
              <w:spacing w:line="180" w:lineRule="exact"/>
              <w:jc w:val="both"/>
              <w:rPr>
                <w:rFonts w:ascii="Arial" w:hAnsi="Arial" w:cs="Arial"/>
                <w:color w:val="auto"/>
                <w:sz w:val="18"/>
                <w:szCs w:val="18"/>
              </w:rPr>
            </w:pPr>
          </w:p>
        </w:tc>
      </w:tr>
      <w:tr w:rsidR="00A07FF3" w:rsidRPr="00A07FF3" w:rsidTr="00A07FF3">
        <w:tc>
          <w:tcPr>
            <w:tcW w:w="1809" w:type="dxa"/>
            <w:tcBorders>
              <w:top w:val="nil"/>
              <w:left w:val="nil"/>
              <w:bottom w:val="nil"/>
              <w:right w:val="nil"/>
            </w:tcBorders>
          </w:tcPr>
          <w:p w:rsidR="00A07FF3" w:rsidRPr="00A07FF3" w:rsidRDefault="00A07FF3" w:rsidP="00A07FF3">
            <w:pPr>
              <w:spacing w:line="180" w:lineRule="exact"/>
              <w:jc w:val="both"/>
              <w:rPr>
                <w:rFonts w:ascii="Arial" w:hAnsi="Arial" w:cs="Arial"/>
                <w:color w:val="auto"/>
                <w:sz w:val="18"/>
                <w:szCs w:val="18"/>
              </w:rPr>
            </w:pPr>
            <w:r w:rsidRPr="00A07FF3">
              <w:rPr>
                <w:rFonts w:ascii="Arial" w:hAnsi="Arial" w:cs="Arial"/>
                <w:color w:val="auto"/>
                <w:sz w:val="18"/>
                <w:szCs w:val="18"/>
              </w:rPr>
              <w:t>Участники подпрограммы</w:t>
            </w:r>
          </w:p>
        </w:tc>
        <w:tc>
          <w:tcPr>
            <w:tcW w:w="2977" w:type="dxa"/>
            <w:tcBorders>
              <w:top w:val="nil"/>
              <w:left w:val="nil"/>
              <w:bottom w:val="nil"/>
              <w:right w:val="nil"/>
            </w:tcBorders>
          </w:tcPr>
          <w:p w:rsidR="00A07FF3" w:rsidRPr="00A07FF3" w:rsidRDefault="00A07FF3" w:rsidP="00A07FF3">
            <w:pPr>
              <w:autoSpaceDE w:val="0"/>
              <w:autoSpaceDN w:val="0"/>
              <w:adjustRightInd w:val="0"/>
              <w:spacing w:line="180" w:lineRule="exact"/>
              <w:jc w:val="both"/>
              <w:rPr>
                <w:rFonts w:ascii="Arial" w:hAnsi="Arial" w:cs="Arial"/>
                <w:color w:val="auto"/>
                <w:sz w:val="18"/>
                <w:szCs w:val="18"/>
              </w:rPr>
            </w:pPr>
            <w:r w:rsidRPr="00A07FF3">
              <w:rPr>
                <w:rFonts w:ascii="Arial" w:hAnsi="Arial" w:cs="Arial"/>
                <w:color w:val="auto"/>
                <w:sz w:val="18"/>
                <w:szCs w:val="18"/>
              </w:rPr>
              <w:t xml:space="preserve">хозяйствующие субъекты в </w:t>
            </w:r>
            <w:proofErr w:type="spellStart"/>
            <w:r w:rsidRPr="00A07FF3">
              <w:rPr>
                <w:rFonts w:ascii="Arial" w:hAnsi="Arial" w:cs="Arial"/>
                <w:color w:val="auto"/>
                <w:sz w:val="18"/>
                <w:szCs w:val="18"/>
              </w:rPr>
              <w:t>Благодарненском</w:t>
            </w:r>
            <w:proofErr w:type="spellEnd"/>
            <w:r w:rsidRPr="00A07FF3">
              <w:rPr>
                <w:rFonts w:ascii="Arial" w:hAnsi="Arial" w:cs="Arial"/>
                <w:color w:val="auto"/>
                <w:sz w:val="18"/>
                <w:szCs w:val="18"/>
              </w:rPr>
              <w:t xml:space="preserve"> городском округе Ставропольского края, муниципальное учреждение «Комбинат благоустройства»</w:t>
            </w:r>
          </w:p>
        </w:tc>
      </w:tr>
      <w:tr w:rsidR="00A07FF3" w:rsidRPr="00A07FF3" w:rsidTr="00A07FF3">
        <w:tc>
          <w:tcPr>
            <w:tcW w:w="1809" w:type="dxa"/>
            <w:tcBorders>
              <w:top w:val="nil"/>
              <w:left w:val="nil"/>
              <w:bottom w:val="nil"/>
              <w:right w:val="nil"/>
            </w:tcBorders>
          </w:tcPr>
          <w:p w:rsidR="00A07FF3" w:rsidRPr="00A07FF3" w:rsidRDefault="00A07FF3" w:rsidP="00A07FF3">
            <w:pPr>
              <w:spacing w:line="180" w:lineRule="exact"/>
              <w:rPr>
                <w:rFonts w:ascii="Arial" w:hAnsi="Arial" w:cs="Arial"/>
                <w:color w:val="auto"/>
                <w:sz w:val="18"/>
                <w:szCs w:val="18"/>
              </w:rPr>
            </w:pPr>
            <w:r w:rsidRPr="00A07FF3">
              <w:rPr>
                <w:rFonts w:ascii="Arial" w:hAnsi="Arial" w:cs="Arial"/>
                <w:color w:val="auto"/>
                <w:sz w:val="18"/>
                <w:szCs w:val="18"/>
              </w:rPr>
              <w:t>Задачи Подпрограммы</w:t>
            </w:r>
          </w:p>
        </w:tc>
        <w:tc>
          <w:tcPr>
            <w:tcW w:w="2977" w:type="dxa"/>
            <w:tcBorders>
              <w:top w:val="nil"/>
              <w:left w:val="nil"/>
              <w:bottom w:val="nil"/>
              <w:right w:val="nil"/>
            </w:tcBorders>
          </w:tcPr>
          <w:p w:rsidR="00A07FF3" w:rsidRPr="00A07FF3" w:rsidRDefault="00A07FF3" w:rsidP="00A07FF3">
            <w:pPr>
              <w:autoSpaceDE w:val="0"/>
              <w:autoSpaceDN w:val="0"/>
              <w:adjustRightInd w:val="0"/>
              <w:spacing w:line="180" w:lineRule="exact"/>
              <w:jc w:val="both"/>
              <w:rPr>
                <w:rFonts w:ascii="Arial" w:hAnsi="Arial" w:cs="Arial"/>
                <w:color w:val="auto"/>
                <w:sz w:val="18"/>
                <w:szCs w:val="18"/>
              </w:rPr>
            </w:pPr>
            <w:r w:rsidRPr="00A07FF3">
              <w:rPr>
                <w:rFonts w:ascii="Arial" w:hAnsi="Arial" w:cs="Arial"/>
                <w:color w:val="auto"/>
                <w:sz w:val="18"/>
                <w:szCs w:val="18"/>
              </w:rPr>
              <w:t xml:space="preserve">обеспечение функционирования автомобильных </w:t>
            </w:r>
            <w:proofErr w:type="gramStart"/>
            <w:r w:rsidRPr="00A07FF3">
              <w:rPr>
                <w:rFonts w:ascii="Arial" w:hAnsi="Arial" w:cs="Arial"/>
                <w:color w:val="auto"/>
                <w:sz w:val="18"/>
                <w:szCs w:val="18"/>
              </w:rPr>
              <w:t>дорогах</w:t>
            </w:r>
            <w:proofErr w:type="gramEnd"/>
            <w:r w:rsidRPr="00A07FF3">
              <w:rPr>
                <w:rFonts w:ascii="Arial" w:hAnsi="Arial" w:cs="Arial"/>
                <w:color w:val="auto"/>
                <w:sz w:val="18"/>
                <w:szCs w:val="18"/>
              </w:rPr>
              <w:t>, находящихся в собственности Благодарненского городского округа Ставропольского края</w:t>
            </w:r>
          </w:p>
          <w:p w:rsidR="00A07FF3" w:rsidRPr="00A07FF3" w:rsidRDefault="00A07FF3" w:rsidP="00A07FF3">
            <w:pPr>
              <w:autoSpaceDE w:val="0"/>
              <w:autoSpaceDN w:val="0"/>
              <w:adjustRightInd w:val="0"/>
              <w:spacing w:line="180" w:lineRule="exact"/>
              <w:jc w:val="both"/>
              <w:rPr>
                <w:rFonts w:ascii="Arial" w:hAnsi="Arial" w:cs="Arial"/>
                <w:color w:val="auto"/>
                <w:sz w:val="18"/>
                <w:szCs w:val="18"/>
              </w:rPr>
            </w:pPr>
          </w:p>
        </w:tc>
      </w:tr>
      <w:tr w:rsidR="00A07FF3" w:rsidRPr="00A07FF3" w:rsidTr="00A07FF3">
        <w:tc>
          <w:tcPr>
            <w:tcW w:w="1809" w:type="dxa"/>
            <w:tcBorders>
              <w:top w:val="nil"/>
              <w:left w:val="nil"/>
              <w:bottom w:val="nil"/>
              <w:right w:val="nil"/>
            </w:tcBorders>
          </w:tcPr>
          <w:p w:rsidR="00A07FF3" w:rsidRPr="00A07FF3" w:rsidRDefault="00A07FF3" w:rsidP="00A07FF3">
            <w:pPr>
              <w:spacing w:line="180" w:lineRule="exact"/>
              <w:rPr>
                <w:rFonts w:ascii="Arial" w:hAnsi="Arial" w:cs="Arial"/>
                <w:color w:val="auto"/>
                <w:sz w:val="18"/>
                <w:szCs w:val="18"/>
              </w:rPr>
            </w:pPr>
            <w:r w:rsidRPr="00A07FF3">
              <w:rPr>
                <w:rFonts w:ascii="Arial" w:hAnsi="Arial" w:cs="Arial"/>
                <w:color w:val="auto"/>
                <w:sz w:val="18"/>
                <w:szCs w:val="18"/>
              </w:rPr>
              <w:t xml:space="preserve">Показатели решения задач </w:t>
            </w:r>
            <w:r w:rsidRPr="00A07FF3">
              <w:rPr>
                <w:rFonts w:ascii="Arial" w:hAnsi="Arial" w:cs="Arial"/>
                <w:color w:val="auto"/>
                <w:sz w:val="18"/>
                <w:szCs w:val="18"/>
              </w:rPr>
              <w:lastRenderedPageBreak/>
              <w:t xml:space="preserve">подпрограммы </w:t>
            </w: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p>
          <w:p w:rsidR="00A07FF3" w:rsidRPr="00A07FF3" w:rsidRDefault="00A07FF3" w:rsidP="00A07FF3">
            <w:pPr>
              <w:spacing w:line="180" w:lineRule="exact"/>
              <w:rPr>
                <w:rFonts w:ascii="Arial" w:hAnsi="Arial" w:cs="Arial"/>
                <w:color w:val="auto"/>
                <w:sz w:val="18"/>
                <w:szCs w:val="18"/>
              </w:rPr>
            </w:pPr>
            <w:r w:rsidRPr="00A07FF3">
              <w:rPr>
                <w:rFonts w:ascii="Arial" w:hAnsi="Arial" w:cs="Arial"/>
                <w:color w:val="auto"/>
                <w:sz w:val="18"/>
                <w:szCs w:val="18"/>
              </w:rPr>
              <w:t xml:space="preserve">Сроки реализации подпрограммы </w:t>
            </w:r>
          </w:p>
          <w:p w:rsidR="00A07FF3" w:rsidRPr="00A07FF3" w:rsidRDefault="00A07FF3" w:rsidP="00A07FF3">
            <w:pPr>
              <w:spacing w:line="180" w:lineRule="exact"/>
              <w:rPr>
                <w:rFonts w:ascii="Arial" w:hAnsi="Arial" w:cs="Arial"/>
                <w:color w:val="auto"/>
                <w:sz w:val="18"/>
                <w:szCs w:val="18"/>
              </w:rPr>
            </w:pPr>
          </w:p>
        </w:tc>
        <w:tc>
          <w:tcPr>
            <w:tcW w:w="2977" w:type="dxa"/>
            <w:tcBorders>
              <w:top w:val="nil"/>
              <w:left w:val="nil"/>
              <w:bottom w:val="nil"/>
              <w:right w:val="nil"/>
            </w:tcBorders>
            <w:shd w:val="clear" w:color="auto" w:fill="auto"/>
          </w:tcPr>
          <w:p w:rsidR="00A07FF3" w:rsidRPr="00A07FF3" w:rsidRDefault="00A07FF3" w:rsidP="00A07FF3">
            <w:pPr>
              <w:autoSpaceDE w:val="0"/>
              <w:autoSpaceDN w:val="0"/>
              <w:adjustRightInd w:val="0"/>
              <w:spacing w:line="180" w:lineRule="exact"/>
              <w:ind w:firstLine="175"/>
              <w:jc w:val="both"/>
              <w:rPr>
                <w:rFonts w:ascii="Arial" w:eastAsia="Calibri" w:hAnsi="Arial" w:cs="Arial"/>
                <w:color w:val="auto"/>
                <w:sz w:val="18"/>
                <w:szCs w:val="18"/>
                <w:lang w:eastAsia="en-US"/>
              </w:rPr>
            </w:pPr>
            <w:r w:rsidRPr="00A07FF3">
              <w:rPr>
                <w:rFonts w:ascii="Arial" w:eastAsia="Calibri" w:hAnsi="Arial" w:cs="Arial"/>
                <w:color w:val="auto"/>
                <w:sz w:val="18"/>
                <w:szCs w:val="18"/>
                <w:lang w:eastAsia="en-US"/>
              </w:rPr>
              <w:lastRenderedPageBreak/>
              <w:t xml:space="preserve">доля протяженности автомобильных дорог, </w:t>
            </w:r>
            <w:r w:rsidRPr="00A07FF3">
              <w:rPr>
                <w:rFonts w:ascii="Arial" w:eastAsia="Calibri" w:hAnsi="Arial" w:cs="Arial"/>
                <w:color w:val="auto"/>
                <w:sz w:val="18"/>
                <w:szCs w:val="18"/>
                <w:lang w:eastAsia="en-US"/>
              </w:rPr>
              <w:lastRenderedPageBreak/>
              <w:t>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A07FF3" w:rsidRPr="00A07FF3" w:rsidRDefault="00A07FF3" w:rsidP="00A07FF3">
            <w:pPr>
              <w:autoSpaceDE w:val="0"/>
              <w:autoSpaceDN w:val="0"/>
              <w:adjustRightInd w:val="0"/>
              <w:spacing w:line="180" w:lineRule="exact"/>
              <w:ind w:firstLine="175"/>
              <w:jc w:val="both"/>
              <w:rPr>
                <w:rFonts w:ascii="Arial" w:eastAsia="Calibri" w:hAnsi="Arial" w:cs="Arial"/>
                <w:color w:val="auto"/>
                <w:sz w:val="18"/>
                <w:szCs w:val="18"/>
                <w:lang w:eastAsia="en-US"/>
              </w:rPr>
            </w:pPr>
            <w:r w:rsidRPr="00A07FF3">
              <w:rPr>
                <w:rFonts w:ascii="Arial" w:eastAsia="Calibri" w:hAnsi="Arial" w:cs="Arial"/>
                <w:color w:val="auto"/>
                <w:sz w:val="18"/>
                <w:szCs w:val="18"/>
                <w:lang w:eastAsia="en-US"/>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w:t>
            </w:r>
            <w:proofErr w:type="spellStart"/>
            <w:r w:rsidRPr="00A07FF3">
              <w:rPr>
                <w:rFonts w:ascii="Arial" w:eastAsia="Calibri" w:hAnsi="Arial" w:cs="Arial"/>
                <w:color w:val="auto"/>
                <w:sz w:val="18"/>
                <w:szCs w:val="18"/>
                <w:lang w:eastAsia="en-US"/>
              </w:rPr>
              <w:t>Благодарненском</w:t>
            </w:r>
            <w:proofErr w:type="spellEnd"/>
            <w:r w:rsidRPr="00A07FF3">
              <w:rPr>
                <w:rFonts w:ascii="Arial" w:eastAsia="Calibri" w:hAnsi="Arial" w:cs="Arial"/>
                <w:color w:val="auto"/>
                <w:sz w:val="18"/>
                <w:szCs w:val="18"/>
                <w:lang w:eastAsia="en-US"/>
              </w:rPr>
              <w:t xml:space="preserve"> городском округе Ставропольского края;</w:t>
            </w:r>
          </w:p>
          <w:p w:rsidR="00A07FF3" w:rsidRPr="00A07FF3" w:rsidRDefault="00A07FF3" w:rsidP="00A07FF3">
            <w:pPr>
              <w:autoSpaceDE w:val="0"/>
              <w:autoSpaceDN w:val="0"/>
              <w:adjustRightInd w:val="0"/>
              <w:spacing w:line="180" w:lineRule="exact"/>
              <w:ind w:firstLine="175"/>
              <w:jc w:val="both"/>
              <w:rPr>
                <w:rFonts w:ascii="Arial" w:hAnsi="Arial" w:cs="Arial"/>
                <w:color w:val="auto"/>
                <w:sz w:val="18"/>
                <w:szCs w:val="18"/>
              </w:rPr>
            </w:pPr>
            <w:r w:rsidRPr="00A07FF3">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A07FF3" w:rsidRPr="00A07FF3" w:rsidRDefault="00A07FF3" w:rsidP="00A07FF3">
            <w:pPr>
              <w:autoSpaceDE w:val="0"/>
              <w:autoSpaceDN w:val="0"/>
              <w:adjustRightInd w:val="0"/>
              <w:spacing w:line="180" w:lineRule="exact"/>
              <w:rPr>
                <w:rFonts w:ascii="Arial" w:hAnsi="Arial" w:cs="Arial"/>
                <w:color w:val="auto"/>
                <w:sz w:val="18"/>
                <w:szCs w:val="18"/>
              </w:rPr>
            </w:pPr>
          </w:p>
          <w:p w:rsidR="00A07FF3" w:rsidRPr="00A07FF3" w:rsidRDefault="00A07FF3" w:rsidP="00A07FF3">
            <w:pPr>
              <w:autoSpaceDE w:val="0"/>
              <w:autoSpaceDN w:val="0"/>
              <w:adjustRightInd w:val="0"/>
              <w:spacing w:line="180" w:lineRule="exact"/>
              <w:rPr>
                <w:rFonts w:ascii="Arial" w:hAnsi="Arial" w:cs="Arial"/>
                <w:color w:val="auto"/>
                <w:sz w:val="18"/>
                <w:szCs w:val="18"/>
              </w:rPr>
            </w:pPr>
            <w:r w:rsidRPr="00A07FF3">
              <w:rPr>
                <w:rFonts w:ascii="Arial" w:hAnsi="Arial" w:cs="Arial"/>
                <w:color w:val="auto"/>
                <w:sz w:val="18"/>
                <w:szCs w:val="18"/>
              </w:rPr>
              <w:t>2022-2024 годы</w:t>
            </w:r>
          </w:p>
        </w:tc>
      </w:tr>
      <w:tr w:rsidR="00A07FF3" w:rsidRPr="00A07FF3" w:rsidTr="00A07FF3">
        <w:tc>
          <w:tcPr>
            <w:tcW w:w="1809" w:type="dxa"/>
            <w:tcBorders>
              <w:top w:val="nil"/>
              <w:left w:val="nil"/>
              <w:bottom w:val="nil"/>
              <w:right w:val="nil"/>
            </w:tcBorders>
          </w:tcPr>
          <w:p w:rsidR="00A07FF3" w:rsidRPr="00A07FF3" w:rsidRDefault="00A07FF3" w:rsidP="00A07FF3">
            <w:pPr>
              <w:spacing w:line="180" w:lineRule="exact"/>
              <w:rPr>
                <w:rFonts w:ascii="Arial" w:hAnsi="Arial" w:cs="Arial"/>
                <w:color w:val="auto"/>
                <w:sz w:val="18"/>
                <w:szCs w:val="18"/>
              </w:rPr>
            </w:pPr>
            <w:r w:rsidRPr="00A07FF3">
              <w:rPr>
                <w:rFonts w:ascii="Arial" w:hAnsi="Arial" w:cs="Arial"/>
                <w:color w:val="auto"/>
                <w:sz w:val="18"/>
                <w:szCs w:val="18"/>
              </w:rPr>
              <w:lastRenderedPageBreak/>
              <w:t>Объемы и источники финансового обеспечения Подпрограммы</w:t>
            </w:r>
          </w:p>
        </w:tc>
        <w:tc>
          <w:tcPr>
            <w:tcW w:w="2977" w:type="dxa"/>
            <w:tcBorders>
              <w:top w:val="nil"/>
              <w:left w:val="nil"/>
              <w:bottom w:val="nil"/>
              <w:right w:val="nil"/>
            </w:tcBorders>
            <w:shd w:val="clear" w:color="auto" w:fill="auto"/>
          </w:tcPr>
          <w:p w:rsidR="00A07FF3" w:rsidRPr="00A07FF3" w:rsidRDefault="00A07FF3" w:rsidP="00A07FF3">
            <w:pPr>
              <w:spacing w:line="180" w:lineRule="exact"/>
              <w:jc w:val="both"/>
              <w:rPr>
                <w:rFonts w:ascii="Arial" w:hAnsi="Arial" w:cs="Arial"/>
                <w:color w:val="auto"/>
                <w:sz w:val="18"/>
                <w:szCs w:val="18"/>
              </w:rPr>
            </w:pPr>
            <w:r w:rsidRPr="00A07FF3">
              <w:rPr>
                <w:rFonts w:ascii="Arial" w:hAnsi="Arial" w:cs="Arial"/>
                <w:color w:val="auto"/>
                <w:sz w:val="18"/>
                <w:szCs w:val="18"/>
              </w:rPr>
              <w:t>объем финансового обеспечения Подпрограммы за счет средств местного бюджета составит 74 025,46 тыс. рублей, в том числе по годам:</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в 2022 году – 63 373,91 тыс. руб.;</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в 2023 году – 26 256,92 тыс. руб.;</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в 2024 году - 26 256,92 тыс. руб.;</w:t>
            </w:r>
          </w:p>
          <w:p w:rsidR="00A07FF3" w:rsidRPr="00A07FF3" w:rsidRDefault="00A07FF3" w:rsidP="00A07FF3">
            <w:pPr>
              <w:spacing w:line="180" w:lineRule="exact"/>
              <w:jc w:val="both"/>
              <w:rPr>
                <w:rFonts w:ascii="Arial" w:hAnsi="Arial" w:cs="Arial"/>
                <w:color w:val="auto"/>
                <w:sz w:val="18"/>
                <w:szCs w:val="18"/>
              </w:rPr>
            </w:pPr>
            <w:r w:rsidRPr="00A07FF3">
              <w:rPr>
                <w:rFonts w:ascii="Arial" w:hAnsi="Arial" w:cs="Arial"/>
                <w:color w:val="auto"/>
                <w:sz w:val="18"/>
                <w:szCs w:val="18"/>
              </w:rPr>
              <w:t>за счет средств бюджета Ставропольского края составит 0,00 тыс. рублей, в том числе по годам:</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в 2022 году – 36 973,42 тыс. руб.;</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в 2023 году – 0,00 тыс. руб.;</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в 2024 году – 0,00 тыс. руб.;</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за счет средств местного бюджета составит 74 025,46 тыс. рублей, в том числе по годам:</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в 2022 году – 26 400,49 тыс. руб.;</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в 2023 году – 26 256,92 тыс. руб.;</w:t>
            </w:r>
          </w:p>
          <w:p w:rsidR="00A07FF3" w:rsidRPr="00A07FF3" w:rsidRDefault="00A07FF3" w:rsidP="00A07FF3">
            <w:pPr>
              <w:spacing w:line="180" w:lineRule="exact"/>
              <w:ind w:firstLine="175"/>
              <w:jc w:val="both"/>
              <w:rPr>
                <w:rFonts w:ascii="Arial" w:hAnsi="Arial" w:cs="Arial"/>
                <w:color w:val="auto"/>
                <w:sz w:val="18"/>
                <w:szCs w:val="18"/>
              </w:rPr>
            </w:pPr>
            <w:r w:rsidRPr="00A07FF3">
              <w:rPr>
                <w:rFonts w:ascii="Arial" w:hAnsi="Arial" w:cs="Arial"/>
                <w:color w:val="auto"/>
                <w:sz w:val="18"/>
                <w:szCs w:val="18"/>
              </w:rPr>
              <w:t>в 2024 году – 26 256, 92 тыс. руб.;</w:t>
            </w:r>
          </w:p>
          <w:p w:rsidR="00A07FF3" w:rsidRPr="00A07FF3" w:rsidRDefault="00A07FF3" w:rsidP="00A07FF3">
            <w:pPr>
              <w:spacing w:line="180" w:lineRule="exact"/>
              <w:jc w:val="both"/>
              <w:rPr>
                <w:rFonts w:ascii="Arial" w:hAnsi="Arial" w:cs="Arial"/>
                <w:color w:val="auto"/>
                <w:sz w:val="18"/>
                <w:szCs w:val="18"/>
              </w:rPr>
            </w:pPr>
          </w:p>
        </w:tc>
      </w:tr>
      <w:tr w:rsidR="00A07FF3" w:rsidRPr="00A07FF3" w:rsidTr="00A07FF3">
        <w:tc>
          <w:tcPr>
            <w:tcW w:w="1809" w:type="dxa"/>
            <w:tcBorders>
              <w:top w:val="nil"/>
              <w:left w:val="nil"/>
              <w:bottom w:val="nil"/>
              <w:right w:val="nil"/>
            </w:tcBorders>
          </w:tcPr>
          <w:p w:rsidR="00A07FF3" w:rsidRPr="00A07FF3" w:rsidRDefault="00A07FF3" w:rsidP="00A07FF3">
            <w:pPr>
              <w:spacing w:line="180" w:lineRule="exact"/>
              <w:rPr>
                <w:rFonts w:ascii="Arial" w:hAnsi="Arial" w:cs="Arial"/>
                <w:color w:val="auto"/>
                <w:sz w:val="18"/>
                <w:szCs w:val="18"/>
              </w:rPr>
            </w:pPr>
            <w:r w:rsidRPr="00A07FF3">
              <w:rPr>
                <w:rFonts w:ascii="Arial" w:hAnsi="Arial" w:cs="Arial"/>
                <w:color w:val="auto"/>
                <w:sz w:val="18"/>
                <w:szCs w:val="18"/>
              </w:rPr>
              <w:t>Ожидаемые конечные результаты Подпрограммы</w:t>
            </w:r>
          </w:p>
        </w:tc>
        <w:tc>
          <w:tcPr>
            <w:tcW w:w="2977" w:type="dxa"/>
            <w:tcBorders>
              <w:top w:val="nil"/>
              <w:left w:val="nil"/>
              <w:bottom w:val="nil"/>
              <w:right w:val="nil"/>
            </w:tcBorders>
          </w:tcPr>
          <w:p w:rsidR="00A07FF3" w:rsidRPr="00A07FF3" w:rsidRDefault="00A07FF3" w:rsidP="00A07FF3">
            <w:pPr>
              <w:autoSpaceDE w:val="0"/>
              <w:autoSpaceDN w:val="0"/>
              <w:adjustRightInd w:val="0"/>
              <w:spacing w:line="180" w:lineRule="exact"/>
              <w:ind w:firstLine="175"/>
              <w:jc w:val="both"/>
              <w:rPr>
                <w:rFonts w:ascii="Arial" w:hAnsi="Arial" w:cs="Arial"/>
                <w:color w:val="auto"/>
                <w:sz w:val="18"/>
                <w:szCs w:val="18"/>
              </w:rPr>
            </w:pPr>
            <w:r w:rsidRPr="00A07FF3">
              <w:rPr>
                <w:rFonts w:ascii="Arial" w:hAnsi="Arial" w:cs="Arial"/>
                <w:color w:val="auto"/>
                <w:sz w:val="18"/>
                <w:szCs w:val="18"/>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к 2024 году до 53,7 процентов;</w:t>
            </w:r>
          </w:p>
          <w:p w:rsidR="00A07FF3" w:rsidRPr="00A07FF3" w:rsidRDefault="00A07FF3" w:rsidP="00A07FF3">
            <w:pPr>
              <w:spacing w:line="180" w:lineRule="exact"/>
              <w:ind w:firstLine="175"/>
              <w:jc w:val="both"/>
              <w:rPr>
                <w:rFonts w:ascii="Arial" w:eastAsia="Calibri" w:hAnsi="Arial" w:cs="Arial"/>
                <w:color w:val="auto"/>
                <w:sz w:val="18"/>
                <w:szCs w:val="18"/>
                <w:lang w:eastAsia="en-US"/>
              </w:rPr>
            </w:pPr>
            <w:r w:rsidRPr="00A07FF3">
              <w:rPr>
                <w:rFonts w:ascii="Arial" w:eastAsia="Calibri" w:hAnsi="Arial" w:cs="Arial"/>
                <w:color w:val="auto"/>
                <w:sz w:val="18"/>
                <w:szCs w:val="18"/>
                <w:lang w:eastAsia="en-US"/>
              </w:rPr>
              <w:t>снижение доли дорожно-транспортных происшествий, зарегистрированных на автомобильных дорогах районного значения, в общем количестве дорожно-транспортных происшествий на территории Благодарненского городского округа Ставропольского края к 2024 году до 25,30 процентов</w:t>
            </w:r>
          </w:p>
        </w:tc>
      </w:tr>
    </w:tbl>
    <w:p w:rsidR="00A07FF3" w:rsidRPr="00A07FF3" w:rsidRDefault="00A07FF3" w:rsidP="00A07FF3">
      <w:pPr>
        <w:spacing w:line="180" w:lineRule="exact"/>
        <w:ind w:firstLine="567"/>
        <w:jc w:val="center"/>
        <w:rPr>
          <w:rFonts w:ascii="Arial" w:hAnsi="Arial" w:cs="Arial"/>
          <w:sz w:val="18"/>
          <w:szCs w:val="18"/>
        </w:rPr>
      </w:pPr>
      <w:r w:rsidRPr="00A07FF3">
        <w:rPr>
          <w:rFonts w:ascii="Arial" w:hAnsi="Arial" w:cs="Arial"/>
          <w:sz w:val="18"/>
          <w:szCs w:val="18"/>
        </w:rPr>
        <w:lastRenderedPageBreak/>
        <w:t>Характеристика основных мероприятий подпрограммы</w:t>
      </w:r>
    </w:p>
    <w:p w:rsidR="00A07FF3" w:rsidRPr="00A07FF3" w:rsidRDefault="00A07FF3" w:rsidP="00A07FF3">
      <w:pPr>
        <w:spacing w:line="180" w:lineRule="exact"/>
        <w:ind w:firstLine="567"/>
        <w:jc w:val="both"/>
        <w:rPr>
          <w:rFonts w:ascii="Arial" w:hAnsi="Arial" w:cs="Arial"/>
          <w:sz w:val="18"/>
          <w:szCs w:val="18"/>
        </w:rPr>
      </w:pPr>
    </w:p>
    <w:p w:rsidR="00A07FF3" w:rsidRPr="00A07FF3" w:rsidRDefault="00A07FF3" w:rsidP="00A07FF3">
      <w:pPr>
        <w:spacing w:line="180" w:lineRule="exact"/>
        <w:ind w:firstLine="567"/>
        <w:jc w:val="both"/>
        <w:rPr>
          <w:rFonts w:ascii="Arial" w:hAnsi="Arial" w:cs="Arial"/>
          <w:sz w:val="18"/>
          <w:szCs w:val="18"/>
        </w:rPr>
      </w:pPr>
      <w:r w:rsidRPr="00A07FF3">
        <w:rPr>
          <w:rFonts w:ascii="Arial" w:hAnsi="Arial" w:cs="Arial"/>
          <w:sz w:val="18"/>
          <w:szCs w:val="18"/>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A07FF3" w:rsidRPr="00A07FF3" w:rsidRDefault="00A07FF3" w:rsidP="00A07FF3">
      <w:pPr>
        <w:spacing w:line="180" w:lineRule="exact"/>
        <w:ind w:firstLine="567"/>
        <w:jc w:val="both"/>
        <w:rPr>
          <w:rFonts w:ascii="Arial" w:hAnsi="Arial" w:cs="Arial"/>
          <w:sz w:val="18"/>
          <w:szCs w:val="18"/>
        </w:rPr>
      </w:pPr>
      <w:r w:rsidRPr="00A07FF3">
        <w:rPr>
          <w:rFonts w:ascii="Arial" w:hAnsi="Arial" w:cs="Arial"/>
          <w:sz w:val="18"/>
          <w:szCs w:val="18"/>
        </w:rPr>
        <w:t xml:space="preserve">Мероприятия включают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A07FF3">
        <w:rPr>
          <w:rFonts w:ascii="Arial" w:hAnsi="Arial" w:cs="Arial"/>
          <w:sz w:val="18"/>
          <w:szCs w:val="18"/>
        </w:rPr>
        <w:t>нормативном</w:t>
      </w:r>
      <w:proofErr w:type="gramEnd"/>
      <w:r w:rsidRPr="00A07FF3">
        <w:rPr>
          <w:rFonts w:ascii="Arial" w:hAnsi="Arial" w:cs="Arial"/>
          <w:sz w:val="18"/>
          <w:szCs w:val="18"/>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A07FF3" w:rsidRPr="00A07FF3" w:rsidRDefault="00A07FF3" w:rsidP="00A07FF3">
      <w:pPr>
        <w:spacing w:line="180" w:lineRule="exact"/>
        <w:ind w:firstLine="567"/>
        <w:jc w:val="both"/>
        <w:rPr>
          <w:rFonts w:ascii="Arial" w:hAnsi="Arial" w:cs="Arial"/>
          <w:sz w:val="18"/>
          <w:szCs w:val="18"/>
        </w:rPr>
      </w:pPr>
      <w:r w:rsidRPr="00A07FF3">
        <w:rPr>
          <w:rFonts w:ascii="Arial" w:hAnsi="Arial" w:cs="Arial"/>
          <w:sz w:val="18"/>
          <w:szCs w:val="18"/>
        </w:rPr>
        <w:t>В результате реализации намеченных мероприятий к 2024 году ожидается:</w:t>
      </w:r>
    </w:p>
    <w:p w:rsidR="00A07FF3" w:rsidRPr="00A07FF3" w:rsidRDefault="00A07FF3" w:rsidP="00A07FF3">
      <w:pPr>
        <w:spacing w:line="180" w:lineRule="exact"/>
        <w:ind w:firstLine="567"/>
        <w:jc w:val="both"/>
        <w:rPr>
          <w:rFonts w:ascii="Arial" w:hAnsi="Arial" w:cs="Arial"/>
          <w:sz w:val="18"/>
          <w:szCs w:val="18"/>
        </w:rPr>
      </w:pPr>
      <w:r w:rsidRPr="00A07FF3">
        <w:rPr>
          <w:rFonts w:ascii="Arial" w:hAnsi="Arial" w:cs="Arial"/>
          <w:sz w:val="18"/>
          <w:szCs w:val="18"/>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A07FF3" w:rsidRPr="00A07FF3" w:rsidRDefault="00A07FF3" w:rsidP="00A07FF3">
      <w:pPr>
        <w:spacing w:line="180" w:lineRule="exact"/>
        <w:ind w:firstLine="567"/>
        <w:jc w:val="both"/>
        <w:rPr>
          <w:rFonts w:ascii="Arial" w:hAnsi="Arial" w:cs="Arial"/>
          <w:sz w:val="18"/>
          <w:szCs w:val="18"/>
        </w:rPr>
      </w:pPr>
      <w:r w:rsidRPr="00A07FF3">
        <w:rPr>
          <w:rFonts w:ascii="Arial" w:hAnsi="Arial" w:cs="Arial"/>
          <w:sz w:val="18"/>
          <w:szCs w:val="18"/>
        </w:rPr>
        <w:t xml:space="preserve">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w:t>
      </w:r>
      <w:proofErr w:type="spellStart"/>
      <w:r w:rsidRPr="00A07FF3">
        <w:rPr>
          <w:rFonts w:ascii="Arial" w:hAnsi="Arial" w:cs="Arial"/>
          <w:sz w:val="18"/>
          <w:szCs w:val="18"/>
        </w:rPr>
        <w:t>Благодарненском</w:t>
      </w:r>
      <w:proofErr w:type="spellEnd"/>
      <w:r w:rsidRPr="00A07FF3">
        <w:rPr>
          <w:rFonts w:ascii="Arial" w:hAnsi="Arial" w:cs="Arial"/>
          <w:sz w:val="18"/>
          <w:szCs w:val="18"/>
        </w:rPr>
        <w:t xml:space="preserve"> городском округе Ставропольского края.</w:t>
      </w:r>
    </w:p>
    <w:p w:rsidR="00A07FF3" w:rsidRDefault="00A07FF3" w:rsidP="00A07FF3">
      <w:pPr>
        <w:spacing w:line="180" w:lineRule="exact"/>
        <w:ind w:firstLine="567"/>
        <w:jc w:val="both"/>
        <w:rPr>
          <w:rFonts w:ascii="Arial" w:hAnsi="Arial" w:cs="Arial"/>
          <w:sz w:val="18"/>
          <w:szCs w:val="18"/>
        </w:rPr>
      </w:pPr>
      <w:r w:rsidRPr="00A07FF3">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A07FF3" w:rsidRDefault="00A07FF3" w:rsidP="004121B8">
      <w:pPr>
        <w:spacing w:line="240" w:lineRule="exact"/>
        <w:ind w:firstLine="142"/>
        <w:rPr>
          <w:rFonts w:ascii="Arial" w:hAnsi="Arial" w:cs="Arial"/>
          <w:sz w:val="18"/>
          <w:szCs w:val="18"/>
        </w:rPr>
      </w:pPr>
    </w:p>
    <w:p w:rsidR="00EC3C87" w:rsidRDefault="00EC3C87" w:rsidP="004121B8">
      <w:pPr>
        <w:spacing w:line="240" w:lineRule="exact"/>
        <w:ind w:firstLine="142"/>
        <w:rPr>
          <w:rFonts w:ascii="Arial" w:hAnsi="Arial" w:cs="Arial"/>
          <w:sz w:val="18"/>
          <w:szCs w:val="18"/>
        </w:rPr>
      </w:pP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Приложение 6</w:t>
      </w: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 »</w:t>
      </w:r>
    </w:p>
    <w:p w:rsidR="00A07FF3" w:rsidRPr="00A07FF3" w:rsidRDefault="00A07FF3" w:rsidP="00A07FF3">
      <w:pPr>
        <w:spacing w:line="180" w:lineRule="exact"/>
        <w:ind w:firstLine="142"/>
        <w:jc w:val="center"/>
        <w:rPr>
          <w:rFonts w:ascii="Arial" w:hAnsi="Arial" w:cs="Arial"/>
          <w:sz w:val="18"/>
          <w:szCs w:val="18"/>
        </w:rPr>
      </w:pPr>
    </w:p>
    <w:p w:rsidR="00A07FF3" w:rsidRPr="00A07FF3" w:rsidRDefault="00A07FF3" w:rsidP="00A07FF3">
      <w:pPr>
        <w:spacing w:line="180" w:lineRule="exact"/>
        <w:ind w:firstLine="142"/>
        <w:jc w:val="center"/>
        <w:rPr>
          <w:rFonts w:ascii="Arial" w:hAnsi="Arial" w:cs="Arial"/>
          <w:sz w:val="18"/>
          <w:szCs w:val="18"/>
        </w:rPr>
      </w:pP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ПОДПРОГРАММА</w:t>
      </w: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«Развитие жилищно-коммунального хозяйства»</w:t>
      </w:r>
    </w:p>
    <w:p w:rsidR="00A07FF3" w:rsidRPr="00A07FF3" w:rsidRDefault="00A07FF3" w:rsidP="00A07FF3">
      <w:pPr>
        <w:spacing w:line="180" w:lineRule="exact"/>
        <w:ind w:firstLine="142"/>
        <w:jc w:val="center"/>
        <w:rPr>
          <w:rFonts w:ascii="Arial" w:hAnsi="Arial" w:cs="Arial"/>
          <w:sz w:val="18"/>
          <w:szCs w:val="18"/>
        </w:rPr>
      </w:pPr>
    </w:p>
    <w:p w:rsidR="00A07FF3" w:rsidRP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ПАСПОРТ</w:t>
      </w:r>
    </w:p>
    <w:p w:rsidR="00A07FF3" w:rsidRDefault="00A07FF3" w:rsidP="00A07FF3">
      <w:pPr>
        <w:spacing w:line="180" w:lineRule="exact"/>
        <w:ind w:firstLine="142"/>
        <w:jc w:val="center"/>
        <w:rPr>
          <w:rFonts w:ascii="Arial" w:hAnsi="Arial" w:cs="Arial"/>
          <w:sz w:val="18"/>
          <w:szCs w:val="18"/>
        </w:rPr>
      </w:pPr>
      <w:r w:rsidRPr="00A07FF3">
        <w:rPr>
          <w:rFonts w:ascii="Arial" w:hAnsi="Arial" w:cs="Arial"/>
          <w:sz w:val="18"/>
          <w:szCs w:val="18"/>
        </w:rPr>
        <w:t>подпрограммы «Развитие жилищно-коммунального хозяйства»</w:t>
      </w:r>
    </w:p>
    <w:p w:rsidR="00A07FF3" w:rsidRDefault="00A07FF3" w:rsidP="00A07FF3">
      <w:pPr>
        <w:spacing w:line="240" w:lineRule="exact"/>
        <w:ind w:firstLine="142"/>
        <w:rPr>
          <w:rFonts w:ascii="Arial" w:hAnsi="Arial" w:cs="Arial"/>
          <w:sz w:val="18"/>
          <w:szCs w:val="18"/>
        </w:rPr>
      </w:pPr>
    </w:p>
    <w:tbl>
      <w:tblPr>
        <w:tblW w:w="47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258"/>
      </w:tblGrid>
      <w:tr w:rsidR="0071148F" w:rsidRPr="0071148F" w:rsidTr="0071148F">
        <w:tc>
          <w:tcPr>
            <w:tcW w:w="1528" w:type="dxa"/>
            <w:tcBorders>
              <w:top w:val="nil"/>
              <w:left w:val="nil"/>
              <w:bottom w:val="nil"/>
              <w:right w:val="nil"/>
            </w:tcBorders>
          </w:tcPr>
          <w:p w:rsidR="0071148F" w:rsidRPr="0071148F" w:rsidRDefault="0071148F" w:rsidP="0071148F">
            <w:pPr>
              <w:spacing w:line="180" w:lineRule="exact"/>
              <w:rPr>
                <w:rFonts w:ascii="Arial" w:hAnsi="Arial" w:cs="Arial"/>
                <w:color w:val="auto"/>
                <w:sz w:val="18"/>
                <w:szCs w:val="18"/>
              </w:rPr>
            </w:pPr>
            <w:r w:rsidRPr="0071148F">
              <w:rPr>
                <w:rFonts w:ascii="Arial" w:hAnsi="Arial" w:cs="Arial"/>
                <w:color w:val="auto"/>
                <w:sz w:val="18"/>
                <w:szCs w:val="18"/>
              </w:rPr>
              <w:t>Наименование Подпрограммы</w:t>
            </w:r>
          </w:p>
        </w:tc>
        <w:tc>
          <w:tcPr>
            <w:tcW w:w="3258" w:type="dxa"/>
            <w:tcBorders>
              <w:top w:val="nil"/>
              <w:left w:val="nil"/>
              <w:bottom w:val="nil"/>
              <w:right w:val="nil"/>
            </w:tcBorders>
          </w:tcPr>
          <w:p w:rsidR="0071148F" w:rsidRPr="0071148F" w:rsidRDefault="0071148F" w:rsidP="0071148F">
            <w:pPr>
              <w:autoSpaceDE w:val="0"/>
              <w:autoSpaceDN w:val="0"/>
              <w:adjustRightInd w:val="0"/>
              <w:spacing w:line="180" w:lineRule="exact"/>
              <w:jc w:val="both"/>
              <w:rPr>
                <w:rFonts w:ascii="Arial" w:hAnsi="Arial" w:cs="Arial"/>
                <w:color w:val="auto"/>
                <w:sz w:val="18"/>
                <w:szCs w:val="18"/>
              </w:rPr>
            </w:pPr>
            <w:r w:rsidRPr="0071148F">
              <w:rPr>
                <w:rFonts w:ascii="Arial" w:eastAsia="Calibri" w:hAnsi="Arial" w:cs="Arial"/>
                <w:color w:val="auto"/>
                <w:sz w:val="18"/>
                <w:szCs w:val="18"/>
                <w:lang w:eastAsia="en-US"/>
              </w:rPr>
              <w:t>подпрограмма «Развитие жилищно-коммунального хозяйства»</w:t>
            </w:r>
            <w:r w:rsidRPr="0071148F">
              <w:rPr>
                <w:rFonts w:ascii="Arial" w:hAnsi="Arial" w:cs="Arial"/>
                <w:color w:val="auto"/>
                <w:sz w:val="18"/>
                <w:szCs w:val="18"/>
              </w:rPr>
              <w:t xml:space="preserve"> (далее – Подпрограмма)  </w:t>
            </w:r>
          </w:p>
          <w:p w:rsidR="0071148F" w:rsidRPr="0071148F" w:rsidRDefault="0071148F" w:rsidP="0071148F">
            <w:pPr>
              <w:spacing w:line="180" w:lineRule="exact"/>
              <w:jc w:val="both"/>
              <w:rPr>
                <w:rFonts w:ascii="Arial" w:hAnsi="Arial" w:cs="Arial"/>
                <w:color w:val="auto"/>
                <w:sz w:val="18"/>
                <w:szCs w:val="18"/>
              </w:rPr>
            </w:pPr>
          </w:p>
        </w:tc>
      </w:tr>
      <w:tr w:rsidR="0071148F" w:rsidRPr="0071148F" w:rsidTr="0071148F">
        <w:tc>
          <w:tcPr>
            <w:tcW w:w="1528" w:type="dxa"/>
            <w:tcBorders>
              <w:top w:val="nil"/>
              <w:left w:val="nil"/>
              <w:bottom w:val="nil"/>
              <w:right w:val="nil"/>
            </w:tcBorders>
          </w:tcPr>
          <w:p w:rsidR="0071148F" w:rsidRPr="0071148F" w:rsidRDefault="0071148F" w:rsidP="0071148F">
            <w:pPr>
              <w:spacing w:line="180" w:lineRule="exact"/>
              <w:rPr>
                <w:rFonts w:ascii="Arial" w:hAnsi="Arial" w:cs="Arial"/>
                <w:color w:val="auto"/>
                <w:sz w:val="18"/>
                <w:szCs w:val="18"/>
              </w:rPr>
            </w:pPr>
            <w:r w:rsidRPr="0071148F">
              <w:rPr>
                <w:rFonts w:ascii="Arial" w:hAnsi="Arial" w:cs="Arial"/>
                <w:color w:val="auto"/>
                <w:sz w:val="18"/>
                <w:szCs w:val="18"/>
              </w:rPr>
              <w:t>Ответственный исполнитель подпрограммы</w:t>
            </w:r>
          </w:p>
        </w:tc>
        <w:tc>
          <w:tcPr>
            <w:tcW w:w="3258" w:type="dxa"/>
            <w:tcBorders>
              <w:top w:val="nil"/>
              <w:left w:val="nil"/>
              <w:bottom w:val="nil"/>
              <w:right w:val="nil"/>
            </w:tcBorders>
          </w:tcPr>
          <w:p w:rsidR="0071148F" w:rsidRPr="0071148F" w:rsidRDefault="0071148F" w:rsidP="0071148F">
            <w:pPr>
              <w:spacing w:line="180" w:lineRule="exact"/>
              <w:jc w:val="both"/>
              <w:rPr>
                <w:rFonts w:ascii="Arial" w:hAnsi="Arial" w:cs="Arial"/>
                <w:color w:val="auto"/>
                <w:sz w:val="18"/>
                <w:szCs w:val="18"/>
              </w:rPr>
            </w:pPr>
            <w:r w:rsidRPr="0071148F">
              <w:rPr>
                <w:rFonts w:ascii="Arial" w:eastAsia="Calibri" w:hAnsi="Arial" w:cs="Arial"/>
                <w:color w:val="auto"/>
                <w:sz w:val="18"/>
                <w:szCs w:val="18"/>
                <w:lang w:eastAsia="en-US"/>
              </w:rPr>
              <w:t>управление по делам территорий АБГО СК</w:t>
            </w:r>
            <w:r w:rsidRPr="0071148F">
              <w:rPr>
                <w:rFonts w:ascii="Arial" w:hAnsi="Arial" w:cs="Arial"/>
                <w:color w:val="auto"/>
                <w:sz w:val="18"/>
                <w:szCs w:val="18"/>
              </w:rPr>
              <w:t xml:space="preserve"> </w:t>
            </w:r>
          </w:p>
          <w:p w:rsidR="0071148F" w:rsidRPr="0071148F" w:rsidRDefault="0071148F" w:rsidP="0071148F">
            <w:pPr>
              <w:spacing w:line="180" w:lineRule="exact"/>
              <w:jc w:val="both"/>
              <w:rPr>
                <w:rFonts w:ascii="Arial" w:hAnsi="Arial" w:cs="Arial"/>
                <w:color w:val="auto"/>
                <w:sz w:val="18"/>
                <w:szCs w:val="18"/>
              </w:rPr>
            </w:pPr>
          </w:p>
        </w:tc>
      </w:tr>
      <w:tr w:rsidR="0071148F" w:rsidRPr="0071148F" w:rsidTr="0071148F">
        <w:tc>
          <w:tcPr>
            <w:tcW w:w="1528" w:type="dxa"/>
            <w:tcBorders>
              <w:top w:val="nil"/>
              <w:left w:val="nil"/>
              <w:bottom w:val="nil"/>
              <w:right w:val="nil"/>
            </w:tcBorders>
          </w:tcPr>
          <w:p w:rsidR="0071148F" w:rsidRPr="0071148F" w:rsidRDefault="0071148F" w:rsidP="0071148F">
            <w:pPr>
              <w:spacing w:line="180" w:lineRule="exact"/>
              <w:rPr>
                <w:rFonts w:ascii="Arial" w:hAnsi="Arial" w:cs="Arial"/>
                <w:color w:val="auto"/>
                <w:sz w:val="18"/>
                <w:szCs w:val="18"/>
              </w:rPr>
            </w:pPr>
            <w:r w:rsidRPr="0071148F">
              <w:rPr>
                <w:rFonts w:ascii="Arial" w:hAnsi="Arial" w:cs="Arial"/>
                <w:color w:val="auto"/>
                <w:sz w:val="18"/>
                <w:szCs w:val="18"/>
              </w:rPr>
              <w:t>Соисполнители подпрограммы</w:t>
            </w:r>
          </w:p>
        </w:tc>
        <w:tc>
          <w:tcPr>
            <w:tcW w:w="3258" w:type="dxa"/>
            <w:tcBorders>
              <w:top w:val="nil"/>
              <w:left w:val="nil"/>
              <w:bottom w:val="nil"/>
              <w:right w:val="nil"/>
            </w:tcBorders>
          </w:tcPr>
          <w:p w:rsidR="0071148F" w:rsidRPr="0071148F" w:rsidRDefault="0071148F" w:rsidP="0071148F">
            <w:pPr>
              <w:spacing w:line="180" w:lineRule="exact"/>
              <w:jc w:val="both"/>
              <w:rPr>
                <w:rFonts w:ascii="Arial" w:hAnsi="Arial" w:cs="Arial"/>
                <w:color w:val="auto"/>
                <w:sz w:val="18"/>
                <w:szCs w:val="18"/>
              </w:rPr>
            </w:pPr>
            <w:r w:rsidRPr="0071148F">
              <w:rPr>
                <w:rFonts w:ascii="Arial" w:hAnsi="Arial" w:cs="Arial"/>
                <w:color w:val="auto"/>
                <w:sz w:val="18"/>
                <w:szCs w:val="18"/>
              </w:rPr>
              <w:t>нет</w:t>
            </w:r>
          </w:p>
          <w:p w:rsidR="0071148F" w:rsidRPr="0071148F" w:rsidRDefault="0071148F" w:rsidP="0071148F">
            <w:pPr>
              <w:spacing w:line="180" w:lineRule="exact"/>
              <w:jc w:val="both"/>
              <w:rPr>
                <w:rFonts w:ascii="Arial" w:hAnsi="Arial" w:cs="Arial"/>
                <w:color w:val="auto"/>
                <w:sz w:val="18"/>
                <w:szCs w:val="18"/>
              </w:rPr>
            </w:pPr>
          </w:p>
        </w:tc>
      </w:tr>
      <w:tr w:rsidR="0071148F" w:rsidRPr="0071148F" w:rsidTr="0071148F">
        <w:tc>
          <w:tcPr>
            <w:tcW w:w="1528" w:type="dxa"/>
            <w:tcBorders>
              <w:top w:val="nil"/>
              <w:left w:val="nil"/>
              <w:bottom w:val="nil"/>
              <w:right w:val="nil"/>
            </w:tcBorders>
          </w:tcPr>
          <w:p w:rsidR="0071148F" w:rsidRPr="0071148F" w:rsidRDefault="0071148F" w:rsidP="0071148F">
            <w:pPr>
              <w:spacing w:line="180" w:lineRule="exact"/>
              <w:jc w:val="both"/>
              <w:rPr>
                <w:rFonts w:ascii="Arial" w:hAnsi="Arial" w:cs="Arial"/>
                <w:color w:val="auto"/>
                <w:sz w:val="18"/>
                <w:szCs w:val="18"/>
              </w:rPr>
            </w:pPr>
            <w:r w:rsidRPr="0071148F">
              <w:rPr>
                <w:rFonts w:ascii="Arial" w:hAnsi="Arial" w:cs="Arial"/>
                <w:color w:val="auto"/>
                <w:sz w:val="18"/>
                <w:szCs w:val="18"/>
              </w:rPr>
              <w:t>Участники подпрограммы</w:t>
            </w:r>
          </w:p>
        </w:tc>
        <w:tc>
          <w:tcPr>
            <w:tcW w:w="3258" w:type="dxa"/>
            <w:tcBorders>
              <w:top w:val="nil"/>
              <w:left w:val="nil"/>
              <w:bottom w:val="nil"/>
              <w:right w:val="nil"/>
            </w:tcBorders>
          </w:tcPr>
          <w:p w:rsidR="0071148F" w:rsidRPr="0071148F" w:rsidRDefault="0071148F" w:rsidP="0071148F">
            <w:pPr>
              <w:autoSpaceDE w:val="0"/>
              <w:autoSpaceDN w:val="0"/>
              <w:adjustRightInd w:val="0"/>
              <w:spacing w:line="180" w:lineRule="exact"/>
              <w:jc w:val="both"/>
              <w:rPr>
                <w:rFonts w:ascii="Arial" w:hAnsi="Arial" w:cs="Arial"/>
                <w:color w:val="auto"/>
                <w:sz w:val="18"/>
                <w:szCs w:val="18"/>
              </w:rPr>
            </w:pPr>
            <w:r w:rsidRPr="0071148F">
              <w:rPr>
                <w:rFonts w:ascii="Arial" w:hAnsi="Arial" w:cs="Arial"/>
                <w:color w:val="auto"/>
                <w:sz w:val="18"/>
                <w:szCs w:val="18"/>
              </w:rPr>
              <w:t xml:space="preserve">хозяйствующие субъекты в </w:t>
            </w:r>
            <w:proofErr w:type="spellStart"/>
            <w:r w:rsidRPr="0071148F">
              <w:rPr>
                <w:rFonts w:ascii="Arial" w:hAnsi="Arial" w:cs="Arial"/>
                <w:color w:val="auto"/>
                <w:sz w:val="18"/>
                <w:szCs w:val="18"/>
              </w:rPr>
              <w:t>Благодарненском</w:t>
            </w:r>
            <w:proofErr w:type="spellEnd"/>
            <w:r w:rsidRPr="0071148F">
              <w:rPr>
                <w:rFonts w:ascii="Arial" w:hAnsi="Arial" w:cs="Arial"/>
                <w:color w:val="auto"/>
                <w:sz w:val="18"/>
                <w:szCs w:val="18"/>
              </w:rPr>
              <w:t xml:space="preserve"> городском округе Ставропольского края, муниципальное учреждение «Комбинат благоустройства»</w:t>
            </w:r>
          </w:p>
        </w:tc>
      </w:tr>
      <w:tr w:rsidR="0071148F" w:rsidRPr="0071148F" w:rsidTr="0071148F">
        <w:tc>
          <w:tcPr>
            <w:tcW w:w="1528" w:type="dxa"/>
            <w:tcBorders>
              <w:top w:val="nil"/>
              <w:left w:val="nil"/>
              <w:bottom w:val="nil"/>
              <w:right w:val="nil"/>
            </w:tcBorders>
          </w:tcPr>
          <w:p w:rsidR="0071148F" w:rsidRPr="0071148F" w:rsidRDefault="0071148F" w:rsidP="0071148F">
            <w:pPr>
              <w:spacing w:line="180" w:lineRule="exact"/>
              <w:rPr>
                <w:rFonts w:ascii="Arial" w:hAnsi="Arial" w:cs="Arial"/>
                <w:color w:val="auto"/>
                <w:sz w:val="18"/>
                <w:szCs w:val="18"/>
              </w:rPr>
            </w:pPr>
            <w:r w:rsidRPr="0071148F">
              <w:rPr>
                <w:rFonts w:ascii="Arial" w:hAnsi="Arial" w:cs="Arial"/>
                <w:color w:val="auto"/>
                <w:sz w:val="18"/>
                <w:szCs w:val="18"/>
              </w:rPr>
              <w:t>Задачи Подпрограммы</w:t>
            </w:r>
          </w:p>
        </w:tc>
        <w:tc>
          <w:tcPr>
            <w:tcW w:w="3258" w:type="dxa"/>
            <w:tcBorders>
              <w:top w:val="nil"/>
              <w:left w:val="nil"/>
              <w:bottom w:val="nil"/>
              <w:right w:val="nil"/>
            </w:tcBorders>
          </w:tcPr>
          <w:p w:rsidR="0071148F" w:rsidRPr="0071148F" w:rsidRDefault="0071148F" w:rsidP="0071148F">
            <w:pPr>
              <w:autoSpaceDE w:val="0"/>
              <w:autoSpaceDN w:val="0"/>
              <w:adjustRightInd w:val="0"/>
              <w:spacing w:line="180" w:lineRule="exact"/>
              <w:jc w:val="both"/>
              <w:rPr>
                <w:rFonts w:ascii="Arial" w:eastAsia="Calibri" w:hAnsi="Arial" w:cs="Arial"/>
                <w:color w:val="auto"/>
                <w:sz w:val="18"/>
                <w:szCs w:val="18"/>
                <w:lang w:eastAsia="en-US"/>
              </w:rPr>
            </w:pPr>
            <w:r w:rsidRPr="0071148F">
              <w:rPr>
                <w:rFonts w:ascii="Arial" w:eastAsia="Calibri" w:hAnsi="Arial" w:cs="Arial"/>
                <w:color w:val="auto"/>
                <w:sz w:val="18"/>
                <w:szCs w:val="18"/>
                <w:lang w:eastAsia="en-US"/>
              </w:rPr>
              <w:t>развитие коммунального хозяйства Благодарненского городского округа;</w:t>
            </w:r>
          </w:p>
          <w:p w:rsidR="0071148F" w:rsidRPr="0071148F" w:rsidRDefault="0071148F" w:rsidP="0071148F">
            <w:pPr>
              <w:autoSpaceDE w:val="0"/>
              <w:autoSpaceDN w:val="0"/>
              <w:adjustRightInd w:val="0"/>
              <w:spacing w:line="180" w:lineRule="exact"/>
              <w:jc w:val="both"/>
              <w:rPr>
                <w:rFonts w:ascii="Arial" w:hAnsi="Arial" w:cs="Arial"/>
                <w:color w:val="auto"/>
                <w:sz w:val="18"/>
                <w:szCs w:val="18"/>
              </w:rPr>
            </w:pPr>
            <w:r w:rsidRPr="0071148F">
              <w:rPr>
                <w:rFonts w:ascii="Arial" w:hAnsi="Arial" w:cs="Arial"/>
                <w:color w:val="auto"/>
                <w:sz w:val="18"/>
                <w:szCs w:val="18"/>
              </w:rPr>
              <w:t>улучшение состояния муниципального жилого фонда</w:t>
            </w:r>
          </w:p>
        </w:tc>
      </w:tr>
      <w:tr w:rsidR="0071148F" w:rsidRPr="0071148F" w:rsidTr="0071148F">
        <w:tc>
          <w:tcPr>
            <w:tcW w:w="1528" w:type="dxa"/>
            <w:tcBorders>
              <w:top w:val="nil"/>
              <w:left w:val="nil"/>
              <w:bottom w:val="nil"/>
              <w:right w:val="nil"/>
            </w:tcBorders>
          </w:tcPr>
          <w:p w:rsidR="0071148F" w:rsidRPr="0071148F" w:rsidRDefault="0071148F" w:rsidP="0071148F">
            <w:pPr>
              <w:spacing w:line="180" w:lineRule="exact"/>
              <w:rPr>
                <w:rFonts w:ascii="Arial" w:hAnsi="Arial" w:cs="Arial"/>
                <w:color w:val="auto"/>
                <w:sz w:val="18"/>
                <w:szCs w:val="18"/>
              </w:rPr>
            </w:pPr>
            <w:r w:rsidRPr="0071148F">
              <w:rPr>
                <w:rFonts w:ascii="Arial" w:hAnsi="Arial" w:cs="Arial"/>
                <w:color w:val="auto"/>
                <w:sz w:val="18"/>
                <w:szCs w:val="18"/>
              </w:rPr>
              <w:t xml:space="preserve">Показатели решения задач подпрограммы </w:t>
            </w: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p>
          <w:p w:rsidR="0071148F" w:rsidRPr="0071148F" w:rsidRDefault="0071148F" w:rsidP="0071148F">
            <w:pPr>
              <w:spacing w:line="180" w:lineRule="exact"/>
              <w:rPr>
                <w:rFonts w:ascii="Arial" w:hAnsi="Arial" w:cs="Arial"/>
                <w:color w:val="auto"/>
                <w:sz w:val="18"/>
                <w:szCs w:val="18"/>
              </w:rPr>
            </w:pPr>
            <w:r w:rsidRPr="0071148F">
              <w:rPr>
                <w:rFonts w:ascii="Arial" w:hAnsi="Arial" w:cs="Arial"/>
                <w:color w:val="auto"/>
                <w:sz w:val="18"/>
                <w:szCs w:val="18"/>
              </w:rPr>
              <w:t xml:space="preserve">Сроки реализации подпрограммы </w:t>
            </w:r>
          </w:p>
        </w:tc>
        <w:tc>
          <w:tcPr>
            <w:tcW w:w="3258" w:type="dxa"/>
            <w:tcBorders>
              <w:top w:val="nil"/>
              <w:left w:val="nil"/>
              <w:bottom w:val="nil"/>
              <w:right w:val="nil"/>
            </w:tcBorders>
          </w:tcPr>
          <w:p w:rsidR="0071148F" w:rsidRPr="0071148F" w:rsidRDefault="0071148F" w:rsidP="0071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175"/>
              <w:contextualSpacing/>
              <w:jc w:val="both"/>
              <w:rPr>
                <w:rFonts w:ascii="Arial" w:hAnsi="Arial" w:cs="Arial"/>
                <w:color w:val="auto"/>
                <w:sz w:val="18"/>
                <w:szCs w:val="18"/>
              </w:rPr>
            </w:pPr>
            <w:r w:rsidRPr="0071148F">
              <w:rPr>
                <w:rFonts w:ascii="Arial" w:hAnsi="Arial" w:cs="Arial"/>
                <w:color w:val="auto"/>
                <w:sz w:val="18"/>
                <w:szCs w:val="18"/>
              </w:rPr>
              <w:lastRenderedPageBreak/>
              <w:t>доля уличной сети населенных пунктов, обеспеченная искусственным освещением, от общей протяженности уличной сети населенных пунктов;</w:t>
            </w:r>
          </w:p>
          <w:p w:rsidR="0071148F" w:rsidRPr="0071148F" w:rsidRDefault="0071148F" w:rsidP="0071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175"/>
              <w:contextualSpacing/>
              <w:jc w:val="both"/>
              <w:rPr>
                <w:rFonts w:ascii="Arial" w:hAnsi="Arial" w:cs="Arial"/>
                <w:color w:val="auto"/>
                <w:sz w:val="18"/>
                <w:szCs w:val="18"/>
              </w:rPr>
            </w:pPr>
            <w:r w:rsidRPr="0071148F">
              <w:rPr>
                <w:rFonts w:ascii="Arial" w:hAnsi="Arial" w:cs="Arial"/>
                <w:color w:val="auto"/>
                <w:sz w:val="18"/>
                <w:szCs w:val="18"/>
              </w:rPr>
              <w:lastRenderedPageBreak/>
              <w:t>количество отремонтированных квартир, находящихся в собственности Благодарненского городского округа Ставропольского края;</w:t>
            </w:r>
          </w:p>
          <w:p w:rsidR="0071148F" w:rsidRPr="0071148F" w:rsidRDefault="0071148F" w:rsidP="0071148F">
            <w:pPr>
              <w:autoSpaceDE w:val="0"/>
              <w:autoSpaceDN w:val="0"/>
              <w:adjustRightInd w:val="0"/>
              <w:spacing w:line="180" w:lineRule="exact"/>
              <w:ind w:firstLine="175"/>
              <w:jc w:val="both"/>
              <w:rPr>
                <w:rFonts w:ascii="Arial" w:hAnsi="Arial" w:cs="Arial"/>
                <w:color w:val="auto"/>
                <w:sz w:val="18"/>
                <w:szCs w:val="18"/>
              </w:rPr>
            </w:pPr>
            <w:r w:rsidRPr="0071148F">
              <w:rPr>
                <w:rFonts w:ascii="Arial" w:hAnsi="Arial" w:cs="Arial"/>
                <w:color w:val="auto"/>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71148F" w:rsidRPr="0071148F" w:rsidRDefault="0071148F" w:rsidP="0071148F">
            <w:pPr>
              <w:autoSpaceDE w:val="0"/>
              <w:autoSpaceDN w:val="0"/>
              <w:adjustRightInd w:val="0"/>
              <w:spacing w:line="180" w:lineRule="exact"/>
              <w:ind w:firstLine="175"/>
              <w:jc w:val="both"/>
              <w:rPr>
                <w:rFonts w:ascii="Arial" w:hAnsi="Arial" w:cs="Arial"/>
                <w:color w:val="auto"/>
                <w:sz w:val="18"/>
                <w:szCs w:val="18"/>
              </w:rPr>
            </w:pPr>
            <w:proofErr w:type="gramStart"/>
            <w:r w:rsidRPr="0071148F">
              <w:rPr>
                <w:rFonts w:ascii="Arial" w:hAnsi="Arial" w:cs="Arial"/>
                <w:color w:val="auto"/>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w:t>
            </w:r>
            <w:proofErr w:type="gramEnd"/>
          </w:p>
          <w:p w:rsidR="0071148F" w:rsidRPr="0071148F" w:rsidRDefault="0071148F" w:rsidP="0071148F">
            <w:pPr>
              <w:autoSpaceDE w:val="0"/>
              <w:autoSpaceDN w:val="0"/>
              <w:adjustRightInd w:val="0"/>
              <w:spacing w:line="180" w:lineRule="exact"/>
              <w:jc w:val="both"/>
              <w:rPr>
                <w:rFonts w:ascii="Arial" w:hAnsi="Arial" w:cs="Arial"/>
                <w:color w:val="auto"/>
                <w:sz w:val="18"/>
                <w:szCs w:val="18"/>
              </w:rPr>
            </w:pPr>
          </w:p>
          <w:p w:rsidR="0071148F" w:rsidRPr="0071148F" w:rsidRDefault="0071148F" w:rsidP="0071148F">
            <w:pPr>
              <w:autoSpaceDE w:val="0"/>
              <w:autoSpaceDN w:val="0"/>
              <w:adjustRightInd w:val="0"/>
              <w:spacing w:line="180" w:lineRule="exact"/>
              <w:jc w:val="both"/>
              <w:rPr>
                <w:rFonts w:ascii="Arial" w:hAnsi="Arial" w:cs="Arial"/>
                <w:color w:val="auto"/>
                <w:sz w:val="18"/>
                <w:szCs w:val="18"/>
              </w:rPr>
            </w:pPr>
          </w:p>
          <w:p w:rsidR="0071148F" w:rsidRPr="0071148F" w:rsidRDefault="0071148F" w:rsidP="0071148F">
            <w:pPr>
              <w:autoSpaceDE w:val="0"/>
              <w:autoSpaceDN w:val="0"/>
              <w:adjustRightInd w:val="0"/>
              <w:spacing w:line="180" w:lineRule="exact"/>
              <w:jc w:val="both"/>
              <w:rPr>
                <w:rFonts w:ascii="Arial" w:hAnsi="Arial" w:cs="Arial"/>
                <w:color w:val="auto"/>
                <w:sz w:val="18"/>
                <w:szCs w:val="18"/>
              </w:rPr>
            </w:pPr>
            <w:r w:rsidRPr="0071148F">
              <w:rPr>
                <w:rFonts w:ascii="Arial" w:hAnsi="Arial" w:cs="Arial"/>
                <w:color w:val="auto"/>
                <w:sz w:val="18"/>
                <w:szCs w:val="18"/>
              </w:rPr>
              <w:t>2022-2024 годы</w:t>
            </w:r>
          </w:p>
        </w:tc>
      </w:tr>
      <w:tr w:rsidR="0071148F" w:rsidRPr="0071148F" w:rsidTr="0071148F">
        <w:tc>
          <w:tcPr>
            <w:tcW w:w="1528" w:type="dxa"/>
            <w:tcBorders>
              <w:top w:val="nil"/>
              <w:left w:val="nil"/>
              <w:bottom w:val="nil"/>
              <w:right w:val="nil"/>
            </w:tcBorders>
          </w:tcPr>
          <w:p w:rsidR="0071148F" w:rsidRPr="0071148F" w:rsidRDefault="0071148F" w:rsidP="0071148F">
            <w:pPr>
              <w:spacing w:line="180" w:lineRule="exact"/>
              <w:rPr>
                <w:rFonts w:ascii="Arial" w:hAnsi="Arial" w:cs="Arial"/>
                <w:color w:val="auto"/>
                <w:sz w:val="18"/>
                <w:szCs w:val="18"/>
              </w:rPr>
            </w:pPr>
            <w:r w:rsidRPr="0071148F">
              <w:rPr>
                <w:rFonts w:ascii="Arial" w:hAnsi="Arial" w:cs="Arial"/>
                <w:color w:val="auto"/>
                <w:sz w:val="18"/>
                <w:szCs w:val="18"/>
              </w:rPr>
              <w:lastRenderedPageBreak/>
              <w:t>Объемы и источники финансового обеспечения Подпрограммы</w:t>
            </w:r>
          </w:p>
        </w:tc>
        <w:tc>
          <w:tcPr>
            <w:tcW w:w="3258" w:type="dxa"/>
            <w:tcBorders>
              <w:top w:val="nil"/>
              <w:left w:val="nil"/>
              <w:bottom w:val="nil"/>
              <w:right w:val="nil"/>
            </w:tcBorders>
            <w:shd w:val="clear" w:color="auto" w:fill="auto"/>
          </w:tcPr>
          <w:p w:rsidR="0071148F" w:rsidRPr="0071148F" w:rsidRDefault="0071148F" w:rsidP="0071148F">
            <w:pPr>
              <w:spacing w:line="180" w:lineRule="exact"/>
              <w:jc w:val="both"/>
              <w:rPr>
                <w:rFonts w:ascii="Arial" w:hAnsi="Arial" w:cs="Arial"/>
                <w:color w:val="auto"/>
                <w:sz w:val="18"/>
                <w:szCs w:val="18"/>
              </w:rPr>
            </w:pPr>
            <w:r w:rsidRPr="0071148F">
              <w:rPr>
                <w:rFonts w:ascii="Arial" w:hAnsi="Arial" w:cs="Arial"/>
                <w:color w:val="auto"/>
                <w:sz w:val="18"/>
                <w:szCs w:val="18"/>
              </w:rPr>
              <w:t>объем финансового обеспечения Подпрограммы за счет средств местного бюджета составит 62 840,96 тыс. рублей, в том числе по годам:</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в 2022 году – 53 344,92 тыс. рублей;</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в 2023 году – 4 748,02 тыс. рублей;</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в 2024 году – 4 748,02 тыс. рублей.</w:t>
            </w:r>
          </w:p>
          <w:p w:rsidR="0071148F" w:rsidRPr="0071148F" w:rsidRDefault="0071148F" w:rsidP="0071148F">
            <w:pPr>
              <w:spacing w:line="180" w:lineRule="exact"/>
              <w:jc w:val="both"/>
              <w:rPr>
                <w:rFonts w:ascii="Arial" w:hAnsi="Arial" w:cs="Arial"/>
                <w:color w:val="auto"/>
                <w:sz w:val="18"/>
                <w:szCs w:val="18"/>
              </w:rPr>
            </w:pPr>
            <w:r w:rsidRPr="0071148F">
              <w:rPr>
                <w:rFonts w:ascii="Arial" w:hAnsi="Arial" w:cs="Arial"/>
                <w:color w:val="auto"/>
                <w:sz w:val="18"/>
                <w:szCs w:val="18"/>
              </w:rPr>
              <w:t>за счет средств бюджета Ставропольского края составит 54 725,66 тыс. рублей, в том числе по годам:</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в 2022 году – 49 019,92 тыс. рублей;</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в 2023 году – 2 852,87 тыс. рублей;</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в 2024 году – 2 852,87тыс. рублей;</w:t>
            </w:r>
          </w:p>
          <w:p w:rsidR="0071148F" w:rsidRPr="0071148F" w:rsidRDefault="0071148F" w:rsidP="0071148F">
            <w:pPr>
              <w:spacing w:line="180" w:lineRule="exact"/>
              <w:jc w:val="both"/>
              <w:rPr>
                <w:rFonts w:ascii="Arial" w:hAnsi="Arial" w:cs="Arial"/>
                <w:color w:val="auto"/>
                <w:sz w:val="18"/>
                <w:szCs w:val="18"/>
              </w:rPr>
            </w:pPr>
            <w:r w:rsidRPr="0071148F">
              <w:rPr>
                <w:rFonts w:ascii="Arial" w:hAnsi="Arial" w:cs="Arial"/>
                <w:color w:val="auto"/>
                <w:sz w:val="18"/>
                <w:szCs w:val="18"/>
              </w:rPr>
              <w:t>за счет средств местного бюджета составит 8 115,30 тыс. рублей, в том числе по годам:</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в 2022 году – 4 325,00 тыс. рублей;</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в 2023 году – 1 895,15 тыс. рублей;</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в 2024 году – 1 895,15 тыс. рублей</w:t>
            </w:r>
          </w:p>
        </w:tc>
      </w:tr>
      <w:tr w:rsidR="0071148F" w:rsidRPr="0071148F" w:rsidTr="0071148F">
        <w:tc>
          <w:tcPr>
            <w:tcW w:w="1528" w:type="dxa"/>
            <w:tcBorders>
              <w:top w:val="nil"/>
              <w:left w:val="nil"/>
              <w:bottom w:val="nil"/>
              <w:right w:val="nil"/>
            </w:tcBorders>
          </w:tcPr>
          <w:p w:rsidR="0071148F" w:rsidRPr="0071148F" w:rsidRDefault="0071148F" w:rsidP="0071148F">
            <w:pPr>
              <w:spacing w:line="180" w:lineRule="exact"/>
              <w:rPr>
                <w:rFonts w:ascii="Arial" w:hAnsi="Arial" w:cs="Arial"/>
                <w:color w:val="auto"/>
                <w:sz w:val="18"/>
                <w:szCs w:val="18"/>
              </w:rPr>
            </w:pPr>
            <w:r w:rsidRPr="0071148F">
              <w:rPr>
                <w:rFonts w:ascii="Arial" w:hAnsi="Arial" w:cs="Arial"/>
                <w:color w:val="auto"/>
                <w:sz w:val="18"/>
                <w:szCs w:val="18"/>
              </w:rPr>
              <w:t>Ожидаемые конечные результаты Подпрограммы</w:t>
            </w:r>
          </w:p>
        </w:tc>
        <w:tc>
          <w:tcPr>
            <w:tcW w:w="3258" w:type="dxa"/>
            <w:tcBorders>
              <w:top w:val="nil"/>
              <w:left w:val="nil"/>
              <w:bottom w:val="nil"/>
              <w:right w:val="nil"/>
            </w:tcBorders>
          </w:tcPr>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увеличение доли уличной сети населенных пунктов, обеспеченных искусственным освещением, от общей протяженности уличной сети населенных пунктов к 2024 году до 100 процентов;</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количество отремонтированных квартир, находящихся в собственности Благодарненского городского округа Ставропольского края к 2024 году до 3 единиц;</w:t>
            </w:r>
          </w:p>
          <w:p w:rsidR="0071148F" w:rsidRPr="0071148F" w:rsidRDefault="0071148F" w:rsidP="0071148F">
            <w:pPr>
              <w:spacing w:line="180" w:lineRule="exact"/>
              <w:ind w:firstLine="175"/>
              <w:jc w:val="both"/>
              <w:rPr>
                <w:rFonts w:ascii="Arial" w:hAnsi="Arial" w:cs="Arial"/>
                <w:color w:val="auto"/>
                <w:sz w:val="18"/>
                <w:szCs w:val="18"/>
              </w:rPr>
            </w:pPr>
            <w:r w:rsidRPr="0071148F">
              <w:rPr>
                <w:rFonts w:ascii="Arial" w:hAnsi="Arial" w:cs="Arial"/>
                <w:color w:val="auto"/>
                <w:sz w:val="18"/>
                <w:szCs w:val="18"/>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к 2024 году до 100 процентов;</w:t>
            </w:r>
          </w:p>
          <w:p w:rsidR="0071148F" w:rsidRPr="0071148F" w:rsidRDefault="0071148F" w:rsidP="0071148F">
            <w:pPr>
              <w:spacing w:line="180" w:lineRule="exact"/>
              <w:ind w:firstLine="175"/>
              <w:jc w:val="both"/>
              <w:rPr>
                <w:rFonts w:ascii="Arial" w:hAnsi="Arial" w:cs="Arial"/>
                <w:color w:val="auto"/>
                <w:sz w:val="18"/>
                <w:szCs w:val="18"/>
              </w:rPr>
            </w:pPr>
            <w:proofErr w:type="gramStart"/>
            <w:r w:rsidRPr="0071148F">
              <w:rPr>
                <w:rFonts w:ascii="Arial" w:hAnsi="Arial" w:cs="Arial"/>
                <w:color w:val="auto"/>
                <w:sz w:val="18"/>
                <w:szCs w:val="18"/>
              </w:rPr>
              <w:t xml:space="preserve">увеличение доли населения, получившего жилые помещения и </w:t>
            </w:r>
            <w:r w:rsidRPr="0071148F">
              <w:rPr>
                <w:rFonts w:ascii="Arial" w:hAnsi="Arial" w:cs="Arial"/>
                <w:color w:val="auto"/>
                <w:sz w:val="18"/>
                <w:szCs w:val="18"/>
              </w:rPr>
              <w:lastRenderedPageBreak/>
              <w:t>улучшившего жилищные условия в отчетном году, в общей численности населения, состоящего на учете в качестве нуждающегося в жилых помещениях, к 2024 году до 17 процентов.</w:t>
            </w:r>
            <w:proofErr w:type="gramEnd"/>
          </w:p>
        </w:tc>
      </w:tr>
    </w:tbl>
    <w:p w:rsidR="00A07FF3" w:rsidRDefault="00A07FF3" w:rsidP="00A07FF3">
      <w:pPr>
        <w:spacing w:line="240" w:lineRule="exact"/>
        <w:ind w:firstLine="142"/>
        <w:rPr>
          <w:rFonts w:ascii="Arial" w:hAnsi="Arial" w:cs="Arial"/>
          <w:sz w:val="18"/>
          <w:szCs w:val="18"/>
        </w:rPr>
      </w:pPr>
    </w:p>
    <w:p w:rsidR="00A07FF3" w:rsidRDefault="00A07FF3" w:rsidP="00A07FF3">
      <w:pPr>
        <w:spacing w:line="240" w:lineRule="exact"/>
        <w:ind w:firstLine="142"/>
        <w:rPr>
          <w:rFonts w:ascii="Arial" w:hAnsi="Arial" w:cs="Arial"/>
          <w:sz w:val="18"/>
          <w:szCs w:val="18"/>
        </w:rPr>
      </w:pPr>
    </w:p>
    <w:p w:rsidR="003501BB" w:rsidRPr="003501BB" w:rsidRDefault="003501BB" w:rsidP="003501BB">
      <w:pPr>
        <w:spacing w:line="240" w:lineRule="exact"/>
        <w:ind w:firstLine="142"/>
        <w:jc w:val="center"/>
        <w:rPr>
          <w:rFonts w:ascii="Arial" w:hAnsi="Arial" w:cs="Arial"/>
          <w:sz w:val="18"/>
          <w:szCs w:val="18"/>
        </w:rPr>
      </w:pPr>
      <w:r w:rsidRPr="003501BB">
        <w:rPr>
          <w:rFonts w:ascii="Arial" w:hAnsi="Arial" w:cs="Arial"/>
          <w:sz w:val="18"/>
          <w:szCs w:val="18"/>
        </w:rPr>
        <w:t>Характеристика основных мероприятий подпрограммы</w:t>
      </w:r>
    </w:p>
    <w:p w:rsidR="003501BB" w:rsidRPr="003501BB" w:rsidRDefault="003501BB" w:rsidP="003501BB">
      <w:pPr>
        <w:spacing w:line="240" w:lineRule="exact"/>
        <w:ind w:firstLine="142"/>
        <w:jc w:val="center"/>
        <w:rPr>
          <w:rFonts w:ascii="Arial" w:hAnsi="Arial" w:cs="Arial"/>
          <w:sz w:val="18"/>
          <w:szCs w:val="18"/>
        </w:rPr>
      </w:pPr>
    </w:p>
    <w:p w:rsidR="003501BB" w:rsidRPr="003501BB" w:rsidRDefault="003501BB" w:rsidP="003501BB">
      <w:pPr>
        <w:spacing w:line="180" w:lineRule="exact"/>
        <w:ind w:firstLine="567"/>
        <w:jc w:val="both"/>
        <w:rPr>
          <w:rFonts w:ascii="Arial" w:hAnsi="Arial" w:cs="Arial"/>
          <w:sz w:val="18"/>
          <w:szCs w:val="18"/>
        </w:rPr>
      </w:pPr>
      <w:proofErr w:type="gramStart"/>
      <w:r w:rsidRPr="003501BB">
        <w:rPr>
          <w:rFonts w:ascii="Arial" w:hAnsi="Arial" w:cs="Arial"/>
          <w:sz w:val="18"/>
          <w:szCs w:val="18"/>
        </w:rPr>
        <w:t xml:space="preserve">Приоритеты реализуемой в </w:t>
      </w:r>
      <w:proofErr w:type="spellStart"/>
      <w:r w:rsidRPr="003501BB">
        <w:rPr>
          <w:rFonts w:ascii="Arial" w:hAnsi="Arial" w:cs="Arial"/>
          <w:sz w:val="18"/>
          <w:szCs w:val="18"/>
        </w:rPr>
        <w:t>Благодарненском</w:t>
      </w:r>
      <w:proofErr w:type="spellEnd"/>
      <w:r w:rsidRPr="003501BB">
        <w:rPr>
          <w:rFonts w:ascii="Arial" w:hAnsi="Arial" w:cs="Arial"/>
          <w:sz w:val="18"/>
          <w:szCs w:val="18"/>
        </w:rPr>
        <w:t xml:space="preserve">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городского округа.</w:t>
      </w:r>
      <w:proofErr w:type="gramEnd"/>
    </w:p>
    <w:p w:rsidR="003501BB" w:rsidRPr="003501BB" w:rsidRDefault="003501BB" w:rsidP="003501BB">
      <w:pPr>
        <w:spacing w:line="180" w:lineRule="exact"/>
        <w:ind w:firstLine="567"/>
        <w:jc w:val="both"/>
        <w:rPr>
          <w:rFonts w:ascii="Arial" w:hAnsi="Arial" w:cs="Arial"/>
          <w:sz w:val="18"/>
          <w:szCs w:val="18"/>
        </w:rPr>
      </w:pPr>
      <w:r w:rsidRPr="003501BB">
        <w:rPr>
          <w:rFonts w:ascii="Arial" w:hAnsi="Arial" w:cs="Arial"/>
          <w:sz w:val="18"/>
          <w:szCs w:val="18"/>
        </w:rPr>
        <w:t>Решение поставленных задач Подпрограммы обеспечивается реализацией комплекса взаимосвязанных основных мероприятий, а именно:</w:t>
      </w:r>
    </w:p>
    <w:p w:rsidR="003501BB" w:rsidRPr="003501BB" w:rsidRDefault="003501BB" w:rsidP="003501BB">
      <w:pPr>
        <w:spacing w:line="180" w:lineRule="exact"/>
        <w:ind w:firstLine="567"/>
        <w:jc w:val="both"/>
        <w:rPr>
          <w:rFonts w:ascii="Arial" w:hAnsi="Arial" w:cs="Arial"/>
          <w:sz w:val="18"/>
          <w:szCs w:val="18"/>
        </w:rPr>
      </w:pPr>
      <w:r w:rsidRPr="003501BB">
        <w:rPr>
          <w:rFonts w:ascii="Arial" w:hAnsi="Arial" w:cs="Arial"/>
          <w:sz w:val="18"/>
          <w:szCs w:val="18"/>
        </w:rPr>
        <w:t>улучшение состояния муниципального жилого фонда (далее – МЖД) ремонт и содержание МЖД;</w:t>
      </w:r>
    </w:p>
    <w:p w:rsidR="003501BB" w:rsidRPr="003501BB" w:rsidRDefault="003501BB" w:rsidP="003501BB">
      <w:pPr>
        <w:spacing w:line="180" w:lineRule="exact"/>
        <w:ind w:firstLine="567"/>
        <w:jc w:val="both"/>
        <w:rPr>
          <w:rFonts w:ascii="Arial" w:hAnsi="Arial" w:cs="Arial"/>
          <w:sz w:val="18"/>
          <w:szCs w:val="18"/>
        </w:rPr>
      </w:pPr>
      <w:r w:rsidRPr="003501BB">
        <w:rPr>
          <w:rFonts w:ascii="Arial" w:hAnsi="Arial" w:cs="Arial"/>
          <w:sz w:val="18"/>
          <w:szCs w:val="18"/>
        </w:rPr>
        <w:t xml:space="preserve">развитие коммунального хозяйства (ремонт и содержание систем уличного освещения населенных пунктов). </w:t>
      </w:r>
    </w:p>
    <w:p w:rsidR="003501BB" w:rsidRPr="003501BB" w:rsidRDefault="003501BB" w:rsidP="003501BB">
      <w:pPr>
        <w:spacing w:line="180" w:lineRule="exact"/>
        <w:ind w:firstLine="567"/>
        <w:jc w:val="both"/>
        <w:rPr>
          <w:rFonts w:ascii="Arial" w:hAnsi="Arial" w:cs="Arial"/>
          <w:sz w:val="18"/>
          <w:szCs w:val="18"/>
        </w:rPr>
      </w:pPr>
      <w:r w:rsidRPr="003501BB">
        <w:rPr>
          <w:rFonts w:ascii="Arial" w:hAnsi="Arial" w:cs="Arial"/>
          <w:sz w:val="18"/>
          <w:szCs w:val="18"/>
        </w:rPr>
        <w:t>В результате реализации намеченных мероприятий к 2024 году ожидается:</w:t>
      </w:r>
    </w:p>
    <w:p w:rsidR="003501BB" w:rsidRPr="003501BB" w:rsidRDefault="003501BB" w:rsidP="003501BB">
      <w:pPr>
        <w:spacing w:line="180" w:lineRule="exact"/>
        <w:ind w:firstLine="567"/>
        <w:jc w:val="both"/>
        <w:rPr>
          <w:rFonts w:ascii="Arial" w:hAnsi="Arial" w:cs="Arial"/>
          <w:sz w:val="18"/>
          <w:szCs w:val="18"/>
        </w:rPr>
      </w:pPr>
      <w:r w:rsidRPr="003501BB">
        <w:rPr>
          <w:rFonts w:ascii="Arial" w:hAnsi="Arial" w:cs="Arial"/>
          <w:sz w:val="18"/>
          <w:szCs w:val="18"/>
        </w:rPr>
        <w:t>увеличение доли уличной сети населенных пунктов, обеспеченных искусственным освещением;</w:t>
      </w:r>
    </w:p>
    <w:p w:rsidR="003501BB" w:rsidRPr="003501BB" w:rsidRDefault="003501BB" w:rsidP="003501BB">
      <w:pPr>
        <w:spacing w:line="180" w:lineRule="exact"/>
        <w:ind w:firstLine="567"/>
        <w:jc w:val="both"/>
        <w:rPr>
          <w:rFonts w:ascii="Arial" w:hAnsi="Arial" w:cs="Arial"/>
          <w:sz w:val="18"/>
          <w:szCs w:val="18"/>
        </w:rPr>
      </w:pPr>
      <w:r w:rsidRPr="003501BB">
        <w:rPr>
          <w:rFonts w:ascii="Arial" w:hAnsi="Arial" w:cs="Arial"/>
          <w:sz w:val="18"/>
          <w:szCs w:val="18"/>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3501BB" w:rsidRPr="003501BB" w:rsidRDefault="003501BB" w:rsidP="003501BB">
      <w:pPr>
        <w:spacing w:line="180" w:lineRule="exact"/>
        <w:ind w:firstLine="567"/>
        <w:jc w:val="both"/>
        <w:rPr>
          <w:rFonts w:ascii="Arial" w:hAnsi="Arial" w:cs="Arial"/>
          <w:sz w:val="18"/>
          <w:szCs w:val="18"/>
        </w:rPr>
      </w:pPr>
      <w:proofErr w:type="gramStart"/>
      <w:r w:rsidRPr="003501BB">
        <w:rPr>
          <w:rFonts w:ascii="Arial" w:hAnsi="Arial" w:cs="Arial"/>
          <w:sz w:val="18"/>
          <w:szCs w:val="18"/>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proofErr w:type="gramEnd"/>
    </w:p>
    <w:p w:rsidR="003501BB" w:rsidRPr="003501BB" w:rsidRDefault="003501BB" w:rsidP="003501BB">
      <w:pPr>
        <w:spacing w:line="180" w:lineRule="exact"/>
        <w:ind w:firstLine="567"/>
        <w:jc w:val="both"/>
        <w:rPr>
          <w:rFonts w:ascii="Arial" w:hAnsi="Arial" w:cs="Arial"/>
          <w:sz w:val="18"/>
          <w:szCs w:val="18"/>
        </w:rPr>
      </w:pPr>
      <w:r w:rsidRPr="003501BB">
        <w:rPr>
          <w:rFonts w:ascii="Arial" w:hAnsi="Arial" w:cs="Arial"/>
          <w:sz w:val="18"/>
          <w:szCs w:val="18"/>
        </w:rPr>
        <w:t>увеличение доли отремонтированных квартир, находящихся в собственности Благодарненского городского округа Ставропольского края.</w:t>
      </w:r>
    </w:p>
    <w:p w:rsidR="00A07FF3" w:rsidRDefault="003501BB" w:rsidP="003501BB">
      <w:pPr>
        <w:spacing w:line="180" w:lineRule="exact"/>
        <w:ind w:firstLine="567"/>
        <w:jc w:val="both"/>
        <w:rPr>
          <w:rFonts w:ascii="Arial" w:hAnsi="Arial" w:cs="Arial"/>
          <w:sz w:val="18"/>
          <w:szCs w:val="18"/>
        </w:rPr>
      </w:pPr>
      <w:r w:rsidRPr="003501BB">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A07FF3" w:rsidRDefault="00A07FF3" w:rsidP="00EC3C87">
      <w:pPr>
        <w:spacing w:line="180" w:lineRule="exact"/>
        <w:ind w:firstLine="142"/>
        <w:rPr>
          <w:rFonts w:ascii="Arial" w:hAnsi="Arial" w:cs="Arial"/>
          <w:sz w:val="18"/>
          <w:szCs w:val="18"/>
        </w:rPr>
      </w:pPr>
    </w:p>
    <w:p w:rsidR="00A07FF3" w:rsidRDefault="00A07FF3" w:rsidP="00EC3C87">
      <w:pPr>
        <w:spacing w:line="180" w:lineRule="exact"/>
        <w:ind w:firstLine="142"/>
        <w:rPr>
          <w:rFonts w:ascii="Arial" w:hAnsi="Arial" w:cs="Arial"/>
          <w:sz w:val="18"/>
          <w:szCs w:val="18"/>
        </w:rPr>
      </w:pPr>
    </w:p>
    <w:p w:rsidR="00EC3C87" w:rsidRDefault="00EC3C87" w:rsidP="00A07FF3">
      <w:pPr>
        <w:spacing w:line="240" w:lineRule="exact"/>
        <w:ind w:firstLine="142"/>
        <w:rPr>
          <w:rFonts w:ascii="Arial" w:hAnsi="Arial" w:cs="Arial"/>
          <w:sz w:val="18"/>
          <w:szCs w:val="18"/>
        </w:rPr>
      </w:pPr>
    </w:p>
    <w:p w:rsidR="00667375" w:rsidRPr="00667375" w:rsidRDefault="00667375" w:rsidP="00667375">
      <w:pPr>
        <w:spacing w:line="180" w:lineRule="exact"/>
        <w:ind w:firstLine="142"/>
        <w:jc w:val="center"/>
        <w:rPr>
          <w:rFonts w:ascii="Arial" w:hAnsi="Arial" w:cs="Arial"/>
          <w:sz w:val="18"/>
          <w:szCs w:val="18"/>
        </w:rPr>
      </w:pPr>
      <w:r w:rsidRPr="00667375">
        <w:rPr>
          <w:rFonts w:ascii="Arial" w:hAnsi="Arial" w:cs="Arial"/>
          <w:sz w:val="18"/>
          <w:szCs w:val="18"/>
        </w:rPr>
        <w:t>Приложение 7</w:t>
      </w:r>
    </w:p>
    <w:p w:rsidR="00667375" w:rsidRPr="00667375" w:rsidRDefault="00667375" w:rsidP="00667375">
      <w:pPr>
        <w:spacing w:line="180" w:lineRule="exact"/>
        <w:ind w:firstLine="142"/>
        <w:jc w:val="center"/>
        <w:rPr>
          <w:rFonts w:ascii="Arial" w:hAnsi="Arial" w:cs="Arial"/>
          <w:sz w:val="18"/>
          <w:szCs w:val="18"/>
        </w:rPr>
      </w:pPr>
      <w:r w:rsidRPr="00667375">
        <w:rPr>
          <w:rFonts w:ascii="Arial" w:hAnsi="Arial" w:cs="Arial"/>
          <w:sz w:val="18"/>
          <w:szCs w:val="18"/>
        </w:rPr>
        <w:t>к муниципальной программе Благодарненского городского округа Ставропольского края « Развитие жилищно-коммунального хозяйства и дорожной инфраструктуры »</w:t>
      </w:r>
    </w:p>
    <w:p w:rsidR="00667375" w:rsidRPr="00667375" w:rsidRDefault="00667375" w:rsidP="00667375">
      <w:pPr>
        <w:spacing w:line="180" w:lineRule="exact"/>
        <w:ind w:firstLine="142"/>
        <w:jc w:val="center"/>
        <w:rPr>
          <w:rFonts w:ascii="Arial" w:hAnsi="Arial" w:cs="Arial"/>
          <w:sz w:val="18"/>
          <w:szCs w:val="18"/>
        </w:rPr>
      </w:pPr>
    </w:p>
    <w:p w:rsidR="00667375" w:rsidRPr="00667375" w:rsidRDefault="00667375" w:rsidP="00667375">
      <w:pPr>
        <w:spacing w:line="180" w:lineRule="exact"/>
        <w:ind w:firstLine="142"/>
        <w:jc w:val="center"/>
        <w:rPr>
          <w:rFonts w:ascii="Arial" w:hAnsi="Arial" w:cs="Arial"/>
          <w:sz w:val="18"/>
          <w:szCs w:val="18"/>
        </w:rPr>
      </w:pPr>
    </w:p>
    <w:p w:rsidR="00667375" w:rsidRPr="00667375" w:rsidRDefault="00667375" w:rsidP="00667375">
      <w:pPr>
        <w:spacing w:line="180" w:lineRule="exact"/>
        <w:ind w:firstLine="142"/>
        <w:jc w:val="center"/>
        <w:rPr>
          <w:rFonts w:ascii="Arial" w:hAnsi="Arial" w:cs="Arial"/>
          <w:sz w:val="18"/>
          <w:szCs w:val="18"/>
        </w:rPr>
      </w:pPr>
      <w:r w:rsidRPr="00667375">
        <w:rPr>
          <w:rFonts w:ascii="Arial" w:hAnsi="Arial" w:cs="Arial"/>
          <w:sz w:val="18"/>
          <w:szCs w:val="18"/>
        </w:rPr>
        <w:t>ПОДПРОГРАММА</w:t>
      </w:r>
    </w:p>
    <w:p w:rsidR="00667375" w:rsidRPr="00667375" w:rsidRDefault="00667375" w:rsidP="00667375">
      <w:pPr>
        <w:spacing w:line="180" w:lineRule="exact"/>
        <w:ind w:firstLine="142"/>
        <w:jc w:val="center"/>
        <w:rPr>
          <w:rFonts w:ascii="Arial" w:hAnsi="Arial" w:cs="Arial"/>
          <w:sz w:val="18"/>
          <w:szCs w:val="18"/>
        </w:rPr>
      </w:pPr>
      <w:r w:rsidRPr="00667375">
        <w:rPr>
          <w:rFonts w:ascii="Arial" w:hAnsi="Arial" w:cs="Arial"/>
          <w:sz w:val="18"/>
          <w:szCs w:val="18"/>
        </w:rPr>
        <w:t>«Благоустройство территории Благодарненского городского округа»</w:t>
      </w:r>
    </w:p>
    <w:p w:rsidR="00667375" w:rsidRPr="00667375" w:rsidRDefault="00667375" w:rsidP="00667375">
      <w:pPr>
        <w:spacing w:line="180" w:lineRule="exact"/>
        <w:ind w:firstLine="142"/>
        <w:jc w:val="center"/>
        <w:rPr>
          <w:rFonts w:ascii="Arial" w:hAnsi="Arial" w:cs="Arial"/>
          <w:sz w:val="18"/>
          <w:szCs w:val="18"/>
        </w:rPr>
      </w:pPr>
    </w:p>
    <w:p w:rsidR="00667375" w:rsidRPr="00667375" w:rsidRDefault="00667375" w:rsidP="00667375">
      <w:pPr>
        <w:spacing w:line="180" w:lineRule="exact"/>
        <w:ind w:firstLine="142"/>
        <w:jc w:val="center"/>
        <w:rPr>
          <w:rFonts w:ascii="Arial" w:hAnsi="Arial" w:cs="Arial"/>
          <w:sz w:val="18"/>
          <w:szCs w:val="18"/>
        </w:rPr>
      </w:pPr>
      <w:r w:rsidRPr="00667375">
        <w:rPr>
          <w:rFonts w:ascii="Arial" w:hAnsi="Arial" w:cs="Arial"/>
          <w:sz w:val="18"/>
          <w:szCs w:val="18"/>
        </w:rPr>
        <w:t>ПАСПОРТ</w:t>
      </w:r>
    </w:p>
    <w:p w:rsidR="00EC3C87" w:rsidRDefault="00667375" w:rsidP="00667375">
      <w:pPr>
        <w:spacing w:line="180" w:lineRule="exact"/>
        <w:ind w:firstLine="142"/>
        <w:jc w:val="center"/>
        <w:rPr>
          <w:rFonts w:ascii="Arial" w:hAnsi="Arial" w:cs="Arial"/>
          <w:sz w:val="18"/>
          <w:szCs w:val="18"/>
        </w:rPr>
      </w:pPr>
      <w:r w:rsidRPr="00667375">
        <w:rPr>
          <w:rFonts w:ascii="Arial" w:hAnsi="Arial" w:cs="Arial"/>
          <w:sz w:val="18"/>
          <w:szCs w:val="18"/>
        </w:rPr>
        <w:t>подпрограммы «Благоустройство территории Благодарненского городского округа»</w:t>
      </w:r>
    </w:p>
    <w:tbl>
      <w:tblPr>
        <w:tblW w:w="464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116"/>
      </w:tblGrid>
      <w:tr w:rsidR="00667375" w:rsidRPr="00667375" w:rsidTr="00667375">
        <w:tc>
          <w:tcPr>
            <w:tcW w:w="1528" w:type="dxa"/>
            <w:tcBorders>
              <w:top w:val="nil"/>
              <w:left w:val="nil"/>
              <w:bottom w:val="nil"/>
              <w:right w:val="nil"/>
            </w:tcBorders>
          </w:tcPr>
          <w:p w:rsidR="00667375" w:rsidRPr="00667375" w:rsidRDefault="00667375" w:rsidP="00667375">
            <w:pPr>
              <w:spacing w:line="180" w:lineRule="exact"/>
              <w:rPr>
                <w:rFonts w:ascii="Arial" w:hAnsi="Arial" w:cs="Arial"/>
                <w:color w:val="auto"/>
                <w:sz w:val="18"/>
                <w:szCs w:val="18"/>
              </w:rPr>
            </w:pPr>
            <w:r w:rsidRPr="00667375">
              <w:rPr>
                <w:rFonts w:ascii="Arial" w:hAnsi="Arial" w:cs="Arial"/>
                <w:color w:val="auto"/>
                <w:sz w:val="18"/>
                <w:szCs w:val="18"/>
              </w:rPr>
              <w:t>Наименование Подпрограммы</w:t>
            </w:r>
          </w:p>
        </w:tc>
        <w:tc>
          <w:tcPr>
            <w:tcW w:w="3116" w:type="dxa"/>
            <w:tcBorders>
              <w:top w:val="nil"/>
              <w:left w:val="nil"/>
              <w:bottom w:val="nil"/>
              <w:right w:val="nil"/>
            </w:tcBorders>
          </w:tcPr>
          <w:p w:rsidR="00667375" w:rsidRPr="00667375" w:rsidRDefault="00667375" w:rsidP="00667375">
            <w:pPr>
              <w:autoSpaceDE w:val="0"/>
              <w:autoSpaceDN w:val="0"/>
              <w:adjustRightInd w:val="0"/>
              <w:spacing w:line="180" w:lineRule="exact"/>
              <w:jc w:val="both"/>
              <w:rPr>
                <w:rFonts w:ascii="Arial" w:hAnsi="Arial" w:cs="Arial"/>
                <w:color w:val="auto"/>
                <w:sz w:val="18"/>
                <w:szCs w:val="18"/>
              </w:rPr>
            </w:pPr>
            <w:r w:rsidRPr="00667375">
              <w:rPr>
                <w:rFonts w:ascii="Arial" w:eastAsia="Calibri" w:hAnsi="Arial" w:cs="Arial"/>
                <w:color w:val="auto"/>
                <w:sz w:val="18"/>
                <w:szCs w:val="18"/>
                <w:lang w:eastAsia="en-US"/>
              </w:rPr>
              <w:t>подпрограмма «Благоустройство территории Благодарненского городского округа»</w:t>
            </w:r>
            <w:r w:rsidRPr="00667375">
              <w:rPr>
                <w:rFonts w:ascii="Arial" w:hAnsi="Arial" w:cs="Arial"/>
                <w:color w:val="auto"/>
                <w:sz w:val="18"/>
                <w:szCs w:val="18"/>
              </w:rPr>
              <w:t xml:space="preserve"> (далее – Подпрограмма)  </w:t>
            </w:r>
          </w:p>
          <w:p w:rsidR="00667375" w:rsidRPr="00667375" w:rsidRDefault="00667375" w:rsidP="00667375">
            <w:pPr>
              <w:spacing w:line="180" w:lineRule="exact"/>
              <w:jc w:val="both"/>
              <w:rPr>
                <w:rFonts w:ascii="Arial" w:hAnsi="Arial" w:cs="Arial"/>
                <w:color w:val="auto"/>
                <w:sz w:val="18"/>
                <w:szCs w:val="18"/>
              </w:rPr>
            </w:pPr>
          </w:p>
        </w:tc>
      </w:tr>
      <w:tr w:rsidR="00667375" w:rsidRPr="00667375" w:rsidTr="00667375">
        <w:tc>
          <w:tcPr>
            <w:tcW w:w="1528" w:type="dxa"/>
            <w:tcBorders>
              <w:top w:val="nil"/>
              <w:left w:val="nil"/>
              <w:bottom w:val="nil"/>
              <w:right w:val="nil"/>
            </w:tcBorders>
          </w:tcPr>
          <w:p w:rsidR="00667375" w:rsidRPr="00667375" w:rsidRDefault="00667375" w:rsidP="00667375">
            <w:pPr>
              <w:spacing w:line="180" w:lineRule="exact"/>
              <w:rPr>
                <w:rFonts w:ascii="Arial" w:hAnsi="Arial" w:cs="Arial"/>
                <w:color w:val="auto"/>
                <w:sz w:val="18"/>
                <w:szCs w:val="18"/>
              </w:rPr>
            </w:pPr>
            <w:r w:rsidRPr="00667375">
              <w:rPr>
                <w:rFonts w:ascii="Arial" w:hAnsi="Arial" w:cs="Arial"/>
                <w:color w:val="auto"/>
                <w:sz w:val="18"/>
                <w:szCs w:val="18"/>
              </w:rPr>
              <w:t>Ответственный исполнитель подпрограммы</w:t>
            </w:r>
          </w:p>
        </w:tc>
        <w:tc>
          <w:tcPr>
            <w:tcW w:w="3116" w:type="dxa"/>
            <w:tcBorders>
              <w:top w:val="nil"/>
              <w:left w:val="nil"/>
              <w:bottom w:val="nil"/>
              <w:right w:val="nil"/>
            </w:tcBorders>
          </w:tcPr>
          <w:p w:rsidR="00667375" w:rsidRPr="00667375" w:rsidRDefault="00667375" w:rsidP="00667375">
            <w:pPr>
              <w:spacing w:line="180" w:lineRule="exact"/>
              <w:jc w:val="both"/>
              <w:rPr>
                <w:rFonts w:ascii="Arial" w:hAnsi="Arial" w:cs="Arial"/>
                <w:color w:val="auto"/>
                <w:sz w:val="18"/>
                <w:szCs w:val="18"/>
              </w:rPr>
            </w:pPr>
            <w:r w:rsidRPr="00667375">
              <w:rPr>
                <w:rFonts w:ascii="Arial" w:eastAsia="Calibri" w:hAnsi="Arial" w:cs="Arial"/>
                <w:color w:val="auto"/>
                <w:sz w:val="18"/>
                <w:szCs w:val="18"/>
                <w:lang w:eastAsia="en-US"/>
              </w:rPr>
              <w:t>управление по делам территорий АБГО СК</w:t>
            </w:r>
            <w:r w:rsidRPr="00667375">
              <w:rPr>
                <w:rFonts w:ascii="Arial" w:hAnsi="Arial" w:cs="Arial"/>
                <w:color w:val="auto"/>
                <w:sz w:val="18"/>
                <w:szCs w:val="18"/>
              </w:rPr>
              <w:t xml:space="preserve"> </w:t>
            </w:r>
          </w:p>
          <w:p w:rsidR="00667375" w:rsidRPr="00667375" w:rsidRDefault="00667375" w:rsidP="00667375">
            <w:pPr>
              <w:spacing w:line="180" w:lineRule="exact"/>
              <w:jc w:val="both"/>
              <w:rPr>
                <w:rFonts w:ascii="Arial" w:hAnsi="Arial" w:cs="Arial"/>
                <w:color w:val="auto"/>
                <w:sz w:val="18"/>
                <w:szCs w:val="18"/>
              </w:rPr>
            </w:pPr>
          </w:p>
        </w:tc>
      </w:tr>
      <w:tr w:rsidR="00667375" w:rsidRPr="00667375" w:rsidTr="00667375">
        <w:tc>
          <w:tcPr>
            <w:tcW w:w="1528" w:type="dxa"/>
            <w:tcBorders>
              <w:top w:val="nil"/>
              <w:left w:val="nil"/>
              <w:bottom w:val="nil"/>
              <w:right w:val="nil"/>
            </w:tcBorders>
          </w:tcPr>
          <w:p w:rsidR="00667375" w:rsidRPr="00667375" w:rsidRDefault="00667375" w:rsidP="00667375">
            <w:pPr>
              <w:spacing w:line="180" w:lineRule="exact"/>
              <w:rPr>
                <w:rFonts w:ascii="Arial" w:hAnsi="Arial" w:cs="Arial"/>
                <w:color w:val="auto"/>
                <w:sz w:val="18"/>
                <w:szCs w:val="18"/>
              </w:rPr>
            </w:pPr>
            <w:r w:rsidRPr="00667375">
              <w:rPr>
                <w:rFonts w:ascii="Arial" w:hAnsi="Arial" w:cs="Arial"/>
                <w:color w:val="auto"/>
                <w:sz w:val="18"/>
                <w:szCs w:val="18"/>
              </w:rPr>
              <w:lastRenderedPageBreak/>
              <w:t>Соисполнители подпрограммы</w:t>
            </w:r>
          </w:p>
        </w:tc>
        <w:tc>
          <w:tcPr>
            <w:tcW w:w="3116" w:type="dxa"/>
            <w:tcBorders>
              <w:top w:val="nil"/>
              <w:left w:val="nil"/>
              <w:bottom w:val="nil"/>
              <w:right w:val="nil"/>
            </w:tcBorders>
          </w:tcPr>
          <w:p w:rsidR="00667375" w:rsidRPr="00667375" w:rsidRDefault="00667375" w:rsidP="00667375">
            <w:pPr>
              <w:spacing w:line="180" w:lineRule="exact"/>
              <w:jc w:val="both"/>
              <w:rPr>
                <w:rFonts w:ascii="Arial" w:hAnsi="Arial" w:cs="Arial"/>
                <w:color w:val="auto"/>
                <w:sz w:val="18"/>
                <w:szCs w:val="18"/>
              </w:rPr>
            </w:pPr>
            <w:r w:rsidRPr="00667375">
              <w:rPr>
                <w:rFonts w:ascii="Arial" w:hAnsi="Arial" w:cs="Arial"/>
                <w:color w:val="auto"/>
                <w:sz w:val="18"/>
                <w:szCs w:val="18"/>
              </w:rPr>
              <w:t>нет</w:t>
            </w:r>
          </w:p>
          <w:p w:rsidR="00667375" w:rsidRPr="00667375" w:rsidRDefault="00667375" w:rsidP="00667375">
            <w:pPr>
              <w:spacing w:line="180" w:lineRule="exact"/>
              <w:jc w:val="both"/>
              <w:rPr>
                <w:rFonts w:ascii="Arial" w:hAnsi="Arial" w:cs="Arial"/>
                <w:color w:val="auto"/>
                <w:sz w:val="18"/>
                <w:szCs w:val="18"/>
              </w:rPr>
            </w:pPr>
          </w:p>
        </w:tc>
      </w:tr>
      <w:tr w:rsidR="00667375" w:rsidRPr="00667375" w:rsidTr="00667375">
        <w:tc>
          <w:tcPr>
            <w:tcW w:w="1528" w:type="dxa"/>
            <w:tcBorders>
              <w:top w:val="nil"/>
              <w:left w:val="nil"/>
              <w:bottom w:val="nil"/>
              <w:right w:val="nil"/>
            </w:tcBorders>
          </w:tcPr>
          <w:p w:rsidR="00667375" w:rsidRPr="00667375" w:rsidRDefault="00667375" w:rsidP="00667375">
            <w:pPr>
              <w:spacing w:line="180" w:lineRule="exact"/>
              <w:jc w:val="both"/>
              <w:rPr>
                <w:rFonts w:ascii="Arial" w:hAnsi="Arial" w:cs="Arial"/>
                <w:color w:val="auto"/>
                <w:sz w:val="18"/>
                <w:szCs w:val="18"/>
              </w:rPr>
            </w:pPr>
            <w:r w:rsidRPr="00667375">
              <w:rPr>
                <w:rFonts w:ascii="Arial" w:hAnsi="Arial" w:cs="Arial"/>
                <w:color w:val="auto"/>
                <w:sz w:val="18"/>
                <w:szCs w:val="18"/>
              </w:rPr>
              <w:t>Участники подпрограммы</w:t>
            </w:r>
          </w:p>
        </w:tc>
        <w:tc>
          <w:tcPr>
            <w:tcW w:w="3116" w:type="dxa"/>
            <w:tcBorders>
              <w:top w:val="nil"/>
              <w:left w:val="nil"/>
              <w:bottom w:val="nil"/>
              <w:right w:val="nil"/>
            </w:tcBorders>
          </w:tcPr>
          <w:p w:rsidR="00667375" w:rsidRPr="00667375" w:rsidRDefault="00667375" w:rsidP="00667375">
            <w:pPr>
              <w:autoSpaceDE w:val="0"/>
              <w:autoSpaceDN w:val="0"/>
              <w:adjustRightInd w:val="0"/>
              <w:spacing w:line="180" w:lineRule="exact"/>
              <w:jc w:val="both"/>
              <w:rPr>
                <w:rFonts w:ascii="Arial" w:hAnsi="Arial" w:cs="Arial"/>
                <w:color w:val="auto"/>
                <w:sz w:val="18"/>
                <w:szCs w:val="18"/>
              </w:rPr>
            </w:pPr>
            <w:r w:rsidRPr="00667375">
              <w:rPr>
                <w:rFonts w:ascii="Arial" w:hAnsi="Arial" w:cs="Arial"/>
                <w:color w:val="auto"/>
                <w:sz w:val="18"/>
                <w:szCs w:val="18"/>
              </w:rPr>
              <w:t xml:space="preserve">хозяйствующие субъекты в </w:t>
            </w:r>
            <w:proofErr w:type="spellStart"/>
            <w:r w:rsidRPr="00667375">
              <w:rPr>
                <w:rFonts w:ascii="Arial" w:hAnsi="Arial" w:cs="Arial"/>
                <w:color w:val="auto"/>
                <w:sz w:val="18"/>
                <w:szCs w:val="18"/>
              </w:rPr>
              <w:t>Благодарненском</w:t>
            </w:r>
            <w:proofErr w:type="spellEnd"/>
            <w:r w:rsidRPr="00667375">
              <w:rPr>
                <w:rFonts w:ascii="Arial" w:hAnsi="Arial" w:cs="Arial"/>
                <w:color w:val="auto"/>
                <w:sz w:val="18"/>
                <w:szCs w:val="18"/>
              </w:rPr>
              <w:t xml:space="preserve"> городском округе Ставропольского края, муниципальное учреждение «Комбинат благоустройства»</w:t>
            </w:r>
          </w:p>
        </w:tc>
      </w:tr>
      <w:tr w:rsidR="00667375" w:rsidRPr="00667375" w:rsidTr="00667375">
        <w:tc>
          <w:tcPr>
            <w:tcW w:w="1528" w:type="dxa"/>
            <w:tcBorders>
              <w:top w:val="nil"/>
              <w:left w:val="nil"/>
              <w:bottom w:val="nil"/>
              <w:right w:val="nil"/>
            </w:tcBorders>
          </w:tcPr>
          <w:p w:rsidR="00667375" w:rsidRPr="00667375" w:rsidRDefault="00667375" w:rsidP="00667375">
            <w:pPr>
              <w:spacing w:line="180" w:lineRule="exact"/>
              <w:rPr>
                <w:rFonts w:ascii="Arial" w:hAnsi="Arial" w:cs="Arial"/>
                <w:color w:val="auto"/>
                <w:sz w:val="18"/>
                <w:szCs w:val="18"/>
              </w:rPr>
            </w:pPr>
            <w:r w:rsidRPr="00667375">
              <w:rPr>
                <w:rFonts w:ascii="Arial" w:hAnsi="Arial" w:cs="Arial"/>
                <w:color w:val="auto"/>
                <w:sz w:val="18"/>
                <w:szCs w:val="18"/>
              </w:rPr>
              <w:t>Задачи Подпрограммы</w:t>
            </w:r>
          </w:p>
        </w:tc>
        <w:tc>
          <w:tcPr>
            <w:tcW w:w="3116" w:type="dxa"/>
            <w:tcBorders>
              <w:top w:val="nil"/>
              <w:left w:val="nil"/>
              <w:bottom w:val="nil"/>
              <w:right w:val="nil"/>
            </w:tcBorders>
          </w:tcPr>
          <w:p w:rsidR="00667375" w:rsidRPr="00667375" w:rsidRDefault="00667375" w:rsidP="00667375">
            <w:pPr>
              <w:autoSpaceDE w:val="0"/>
              <w:autoSpaceDN w:val="0"/>
              <w:adjustRightInd w:val="0"/>
              <w:spacing w:line="180" w:lineRule="exact"/>
              <w:jc w:val="both"/>
              <w:rPr>
                <w:rFonts w:ascii="Arial" w:eastAsia="Calibri" w:hAnsi="Arial" w:cs="Arial"/>
                <w:color w:val="auto"/>
                <w:sz w:val="18"/>
                <w:szCs w:val="18"/>
                <w:lang w:eastAsia="en-US"/>
              </w:rPr>
            </w:pPr>
            <w:r w:rsidRPr="00667375">
              <w:rPr>
                <w:rFonts w:ascii="Arial" w:eastAsia="Calibri" w:hAnsi="Arial" w:cs="Arial"/>
                <w:color w:val="auto"/>
                <w:sz w:val="18"/>
                <w:szCs w:val="18"/>
                <w:lang w:eastAsia="en-US"/>
              </w:rPr>
              <w:t xml:space="preserve">улучшение благоустройства территории Благодарненского городского округа </w:t>
            </w:r>
          </w:p>
        </w:tc>
      </w:tr>
      <w:tr w:rsidR="00667375" w:rsidRPr="00667375" w:rsidTr="00667375">
        <w:tc>
          <w:tcPr>
            <w:tcW w:w="1528" w:type="dxa"/>
            <w:tcBorders>
              <w:top w:val="nil"/>
              <w:left w:val="nil"/>
              <w:bottom w:val="nil"/>
              <w:right w:val="nil"/>
            </w:tcBorders>
          </w:tcPr>
          <w:p w:rsidR="00667375" w:rsidRPr="00667375" w:rsidRDefault="00667375" w:rsidP="00667375">
            <w:pPr>
              <w:spacing w:line="180" w:lineRule="exact"/>
              <w:rPr>
                <w:rFonts w:ascii="Arial" w:hAnsi="Arial" w:cs="Arial"/>
                <w:color w:val="auto"/>
                <w:sz w:val="18"/>
                <w:szCs w:val="18"/>
              </w:rPr>
            </w:pPr>
            <w:r w:rsidRPr="00667375">
              <w:rPr>
                <w:rFonts w:ascii="Arial" w:hAnsi="Arial" w:cs="Arial"/>
                <w:color w:val="auto"/>
                <w:sz w:val="18"/>
                <w:szCs w:val="18"/>
              </w:rPr>
              <w:t xml:space="preserve">Показатели решения задач подпрограммы </w:t>
            </w: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p>
          <w:p w:rsidR="00667375" w:rsidRPr="00667375" w:rsidRDefault="00667375" w:rsidP="00667375">
            <w:pPr>
              <w:spacing w:line="180" w:lineRule="exact"/>
              <w:rPr>
                <w:rFonts w:ascii="Arial" w:hAnsi="Arial" w:cs="Arial"/>
                <w:color w:val="auto"/>
                <w:sz w:val="18"/>
                <w:szCs w:val="18"/>
              </w:rPr>
            </w:pPr>
            <w:r w:rsidRPr="00667375">
              <w:rPr>
                <w:rFonts w:ascii="Arial" w:hAnsi="Arial" w:cs="Arial"/>
                <w:color w:val="auto"/>
                <w:sz w:val="18"/>
                <w:szCs w:val="18"/>
              </w:rPr>
              <w:t>Сроки реализации подпрограммы</w:t>
            </w:r>
          </w:p>
          <w:p w:rsidR="00667375" w:rsidRPr="00667375" w:rsidRDefault="00667375" w:rsidP="00667375">
            <w:pPr>
              <w:spacing w:line="180" w:lineRule="exact"/>
              <w:rPr>
                <w:rFonts w:ascii="Arial" w:hAnsi="Arial" w:cs="Arial"/>
                <w:color w:val="auto"/>
                <w:sz w:val="18"/>
                <w:szCs w:val="18"/>
              </w:rPr>
            </w:pPr>
            <w:r w:rsidRPr="00667375">
              <w:rPr>
                <w:rFonts w:ascii="Arial" w:hAnsi="Arial" w:cs="Arial"/>
                <w:color w:val="auto"/>
                <w:sz w:val="18"/>
                <w:szCs w:val="18"/>
              </w:rPr>
              <w:t xml:space="preserve"> </w:t>
            </w:r>
          </w:p>
        </w:tc>
        <w:tc>
          <w:tcPr>
            <w:tcW w:w="3116" w:type="dxa"/>
            <w:tcBorders>
              <w:top w:val="nil"/>
              <w:left w:val="nil"/>
              <w:bottom w:val="nil"/>
              <w:right w:val="nil"/>
            </w:tcBorders>
          </w:tcPr>
          <w:p w:rsidR="00667375" w:rsidRPr="00667375" w:rsidRDefault="00667375" w:rsidP="00667375">
            <w:pPr>
              <w:autoSpaceDE w:val="0"/>
              <w:autoSpaceDN w:val="0"/>
              <w:adjustRightInd w:val="0"/>
              <w:spacing w:line="180" w:lineRule="exact"/>
              <w:ind w:firstLine="175"/>
              <w:jc w:val="both"/>
              <w:rPr>
                <w:rFonts w:ascii="Arial" w:hAnsi="Arial" w:cs="Arial"/>
                <w:color w:val="auto"/>
                <w:sz w:val="18"/>
                <w:szCs w:val="18"/>
              </w:rPr>
            </w:pPr>
            <w:r w:rsidRPr="00667375">
              <w:rPr>
                <w:rFonts w:ascii="Arial" w:eastAsia="Calibri" w:hAnsi="Arial" w:cs="Arial"/>
                <w:color w:val="auto"/>
                <w:sz w:val="18"/>
                <w:szCs w:val="18"/>
                <w:lang w:eastAsia="en-US"/>
              </w:rPr>
              <w:t xml:space="preserve">доля ликвидированных несанкционированных свалок от общего количества выявленных свалок; </w:t>
            </w:r>
          </w:p>
          <w:p w:rsidR="00667375" w:rsidRPr="00667375" w:rsidRDefault="00667375" w:rsidP="00667375">
            <w:pPr>
              <w:autoSpaceDE w:val="0"/>
              <w:autoSpaceDN w:val="0"/>
              <w:adjustRightInd w:val="0"/>
              <w:spacing w:line="180" w:lineRule="exact"/>
              <w:ind w:firstLine="175"/>
              <w:jc w:val="both"/>
              <w:rPr>
                <w:rFonts w:ascii="Arial" w:hAnsi="Arial" w:cs="Arial"/>
                <w:color w:val="auto"/>
                <w:sz w:val="18"/>
                <w:szCs w:val="18"/>
              </w:rPr>
            </w:pPr>
            <w:r w:rsidRPr="00667375">
              <w:rPr>
                <w:rFonts w:ascii="Arial" w:hAnsi="Arial" w:cs="Arial"/>
                <w:color w:val="auto"/>
                <w:sz w:val="18"/>
                <w:szCs w:val="18"/>
              </w:rPr>
              <w:t>доля благоустроенных территорий населенных пунктов от общего количества населенных пунктов;</w:t>
            </w:r>
          </w:p>
          <w:p w:rsidR="00667375" w:rsidRPr="00667375" w:rsidRDefault="00667375" w:rsidP="00667375">
            <w:pPr>
              <w:autoSpaceDE w:val="0"/>
              <w:autoSpaceDN w:val="0"/>
              <w:adjustRightInd w:val="0"/>
              <w:spacing w:line="180" w:lineRule="exact"/>
              <w:ind w:firstLine="175"/>
              <w:jc w:val="both"/>
              <w:rPr>
                <w:rFonts w:ascii="Arial" w:hAnsi="Arial" w:cs="Arial"/>
                <w:color w:val="auto"/>
                <w:sz w:val="18"/>
                <w:szCs w:val="18"/>
              </w:rPr>
            </w:pPr>
            <w:r w:rsidRPr="00667375">
              <w:rPr>
                <w:rFonts w:ascii="Arial" w:hAnsi="Arial" w:cs="Arial"/>
                <w:color w:val="auto"/>
                <w:sz w:val="18"/>
                <w:szCs w:val="18"/>
              </w:rPr>
              <w:t>количество мест захоронения, содержание которых осуществлялось в текущем году, от общего количества мест захоронения;</w:t>
            </w:r>
          </w:p>
          <w:p w:rsidR="00667375" w:rsidRPr="00667375" w:rsidRDefault="00667375" w:rsidP="00667375">
            <w:pPr>
              <w:autoSpaceDE w:val="0"/>
              <w:autoSpaceDN w:val="0"/>
              <w:adjustRightInd w:val="0"/>
              <w:spacing w:line="180" w:lineRule="exact"/>
              <w:ind w:firstLine="175"/>
              <w:jc w:val="both"/>
              <w:rPr>
                <w:rFonts w:ascii="Arial" w:hAnsi="Arial" w:cs="Arial"/>
                <w:color w:val="auto"/>
                <w:sz w:val="18"/>
                <w:szCs w:val="18"/>
              </w:rPr>
            </w:pPr>
            <w:r w:rsidRPr="00667375">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667375" w:rsidRPr="00667375" w:rsidRDefault="00667375" w:rsidP="00667375">
            <w:pPr>
              <w:autoSpaceDE w:val="0"/>
              <w:autoSpaceDN w:val="0"/>
              <w:adjustRightInd w:val="0"/>
              <w:spacing w:line="180" w:lineRule="exact"/>
              <w:rPr>
                <w:rFonts w:ascii="Arial" w:hAnsi="Arial" w:cs="Arial"/>
                <w:color w:val="auto"/>
                <w:sz w:val="18"/>
                <w:szCs w:val="18"/>
              </w:rPr>
            </w:pPr>
          </w:p>
          <w:p w:rsidR="00667375" w:rsidRPr="00667375" w:rsidRDefault="00667375" w:rsidP="00667375">
            <w:pPr>
              <w:autoSpaceDE w:val="0"/>
              <w:autoSpaceDN w:val="0"/>
              <w:adjustRightInd w:val="0"/>
              <w:spacing w:line="180" w:lineRule="exact"/>
              <w:rPr>
                <w:rFonts w:ascii="Arial" w:hAnsi="Arial" w:cs="Arial"/>
                <w:color w:val="auto"/>
                <w:sz w:val="18"/>
                <w:szCs w:val="18"/>
              </w:rPr>
            </w:pPr>
            <w:r w:rsidRPr="00667375">
              <w:rPr>
                <w:rFonts w:ascii="Arial" w:hAnsi="Arial" w:cs="Arial"/>
                <w:color w:val="auto"/>
                <w:sz w:val="18"/>
                <w:szCs w:val="18"/>
              </w:rPr>
              <w:t>2022-2024 годы</w:t>
            </w:r>
          </w:p>
        </w:tc>
      </w:tr>
      <w:tr w:rsidR="00667375" w:rsidRPr="00667375" w:rsidTr="00667375">
        <w:tc>
          <w:tcPr>
            <w:tcW w:w="1528" w:type="dxa"/>
            <w:tcBorders>
              <w:top w:val="nil"/>
              <w:left w:val="nil"/>
              <w:bottom w:val="nil"/>
              <w:right w:val="nil"/>
            </w:tcBorders>
          </w:tcPr>
          <w:p w:rsidR="00667375" w:rsidRPr="00667375" w:rsidRDefault="00667375" w:rsidP="00667375">
            <w:pPr>
              <w:spacing w:line="180" w:lineRule="exact"/>
              <w:rPr>
                <w:rFonts w:ascii="Arial" w:hAnsi="Arial" w:cs="Arial"/>
                <w:color w:val="auto"/>
                <w:sz w:val="18"/>
                <w:szCs w:val="18"/>
              </w:rPr>
            </w:pPr>
            <w:r w:rsidRPr="00667375">
              <w:rPr>
                <w:rFonts w:ascii="Arial" w:hAnsi="Arial" w:cs="Arial"/>
                <w:color w:val="auto"/>
                <w:sz w:val="18"/>
                <w:szCs w:val="18"/>
              </w:rPr>
              <w:t>Объемы и источники финансового обеспечения Подпрограммы</w:t>
            </w:r>
          </w:p>
        </w:tc>
        <w:tc>
          <w:tcPr>
            <w:tcW w:w="3116" w:type="dxa"/>
            <w:tcBorders>
              <w:top w:val="nil"/>
              <w:left w:val="nil"/>
              <w:bottom w:val="nil"/>
              <w:right w:val="nil"/>
            </w:tcBorders>
          </w:tcPr>
          <w:p w:rsidR="00667375" w:rsidRPr="00667375" w:rsidRDefault="00667375" w:rsidP="00667375">
            <w:pPr>
              <w:spacing w:line="180" w:lineRule="exact"/>
              <w:jc w:val="both"/>
              <w:rPr>
                <w:rFonts w:ascii="Arial" w:hAnsi="Arial" w:cs="Arial"/>
                <w:color w:val="auto"/>
                <w:sz w:val="18"/>
                <w:szCs w:val="18"/>
              </w:rPr>
            </w:pPr>
            <w:r w:rsidRPr="00667375">
              <w:rPr>
                <w:rFonts w:ascii="Arial" w:hAnsi="Arial" w:cs="Arial"/>
                <w:color w:val="auto"/>
                <w:sz w:val="18"/>
                <w:szCs w:val="18"/>
              </w:rPr>
              <w:t>объем финансового обеспечения Подпрограммы за счет средств местного бюджета составит 76 888,29 тыс. рублей, в том числе по годам:</w:t>
            </w:r>
          </w:p>
          <w:p w:rsidR="00667375" w:rsidRPr="00667375" w:rsidRDefault="00667375" w:rsidP="00667375">
            <w:pPr>
              <w:spacing w:line="180" w:lineRule="exact"/>
              <w:ind w:firstLine="175"/>
              <w:jc w:val="both"/>
              <w:rPr>
                <w:rFonts w:ascii="Arial" w:hAnsi="Arial" w:cs="Arial"/>
                <w:color w:val="auto"/>
                <w:sz w:val="18"/>
                <w:szCs w:val="18"/>
              </w:rPr>
            </w:pPr>
            <w:r w:rsidRPr="00667375">
              <w:rPr>
                <w:rFonts w:ascii="Arial" w:hAnsi="Arial" w:cs="Arial"/>
                <w:color w:val="auto"/>
                <w:sz w:val="18"/>
                <w:szCs w:val="18"/>
              </w:rPr>
              <w:t>в 2022 году – 42 567,51 тыс. руб.;</w:t>
            </w:r>
          </w:p>
          <w:p w:rsidR="00667375" w:rsidRPr="00667375" w:rsidRDefault="00667375" w:rsidP="00667375">
            <w:pPr>
              <w:spacing w:line="180" w:lineRule="exact"/>
              <w:ind w:firstLine="175"/>
              <w:jc w:val="both"/>
              <w:rPr>
                <w:rFonts w:ascii="Arial" w:hAnsi="Arial" w:cs="Arial"/>
                <w:color w:val="auto"/>
                <w:sz w:val="18"/>
                <w:szCs w:val="18"/>
              </w:rPr>
            </w:pPr>
            <w:r w:rsidRPr="00667375">
              <w:rPr>
                <w:rFonts w:ascii="Arial" w:hAnsi="Arial" w:cs="Arial"/>
                <w:color w:val="auto"/>
                <w:sz w:val="18"/>
                <w:szCs w:val="18"/>
              </w:rPr>
              <w:t>в 2023 году – 17 160,39 тыс. руб.;</w:t>
            </w:r>
          </w:p>
          <w:p w:rsidR="00667375" w:rsidRPr="00667375" w:rsidRDefault="00667375" w:rsidP="00667375">
            <w:pPr>
              <w:spacing w:line="180" w:lineRule="exact"/>
              <w:ind w:firstLine="175"/>
              <w:jc w:val="both"/>
              <w:rPr>
                <w:rFonts w:ascii="Arial" w:hAnsi="Arial" w:cs="Arial"/>
                <w:color w:val="auto"/>
                <w:sz w:val="18"/>
                <w:szCs w:val="18"/>
              </w:rPr>
            </w:pPr>
            <w:r w:rsidRPr="00667375">
              <w:rPr>
                <w:rFonts w:ascii="Arial" w:hAnsi="Arial" w:cs="Arial"/>
                <w:color w:val="auto"/>
                <w:sz w:val="18"/>
                <w:szCs w:val="18"/>
              </w:rPr>
              <w:t>в 2024 году – 17 160,39 тыс. руб.;</w:t>
            </w:r>
          </w:p>
          <w:p w:rsidR="00667375" w:rsidRPr="00667375" w:rsidRDefault="00667375" w:rsidP="00667375">
            <w:pPr>
              <w:spacing w:line="180" w:lineRule="exact"/>
              <w:jc w:val="both"/>
              <w:rPr>
                <w:rFonts w:ascii="Arial" w:hAnsi="Arial" w:cs="Arial"/>
                <w:color w:val="auto"/>
                <w:sz w:val="18"/>
                <w:szCs w:val="18"/>
              </w:rPr>
            </w:pPr>
            <w:r w:rsidRPr="00667375">
              <w:rPr>
                <w:rFonts w:ascii="Arial" w:hAnsi="Arial" w:cs="Arial"/>
                <w:color w:val="auto"/>
                <w:sz w:val="18"/>
                <w:szCs w:val="18"/>
              </w:rPr>
              <w:t>за счет средств бюджета Ставропольского края составит 10 000,00 тыс. рублей, в том числе по годам:</w:t>
            </w:r>
          </w:p>
          <w:p w:rsidR="00667375" w:rsidRPr="00667375" w:rsidRDefault="00667375" w:rsidP="00667375">
            <w:pPr>
              <w:spacing w:line="180" w:lineRule="exact"/>
              <w:ind w:firstLine="175"/>
              <w:jc w:val="both"/>
              <w:rPr>
                <w:rFonts w:ascii="Arial" w:hAnsi="Arial" w:cs="Arial"/>
                <w:color w:val="auto"/>
                <w:sz w:val="18"/>
                <w:szCs w:val="18"/>
              </w:rPr>
            </w:pPr>
            <w:r w:rsidRPr="00667375">
              <w:rPr>
                <w:rFonts w:ascii="Arial" w:hAnsi="Arial" w:cs="Arial"/>
                <w:color w:val="auto"/>
                <w:sz w:val="18"/>
                <w:szCs w:val="18"/>
              </w:rPr>
              <w:t>в 2022 году – 10 000,00 тыс. руб.;</w:t>
            </w:r>
          </w:p>
          <w:p w:rsidR="00667375" w:rsidRPr="00667375" w:rsidRDefault="00667375" w:rsidP="00667375">
            <w:pPr>
              <w:spacing w:line="180" w:lineRule="exact"/>
              <w:ind w:firstLine="175"/>
              <w:jc w:val="both"/>
              <w:rPr>
                <w:rFonts w:ascii="Arial" w:hAnsi="Arial" w:cs="Arial"/>
                <w:color w:val="auto"/>
                <w:sz w:val="18"/>
                <w:szCs w:val="18"/>
              </w:rPr>
            </w:pPr>
            <w:r w:rsidRPr="00667375">
              <w:rPr>
                <w:rFonts w:ascii="Arial" w:hAnsi="Arial" w:cs="Arial"/>
                <w:color w:val="auto"/>
                <w:sz w:val="18"/>
                <w:szCs w:val="18"/>
              </w:rPr>
              <w:t>в 2023 году – 0,00 тыс. руб.;</w:t>
            </w:r>
          </w:p>
          <w:p w:rsidR="00667375" w:rsidRPr="00667375" w:rsidRDefault="00667375" w:rsidP="00667375">
            <w:pPr>
              <w:spacing w:line="180" w:lineRule="exact"/>
              <w:ind w:firstLine="175"/>
              <w:jc w:val="both"/>
              <w:rPr>
                <w:rFonts w:ascii="Arial" w:hAnsi="Arial" w:cs="Arial"/>
                <w:color w:val="auto"/>
                <w:sz w:val="18"/>
                <w:szCs w:val="18"/>
              </w:rPr>
            </w:pPr>
            <w:r w:rsidRPr="00667375">
              <w:rPr>
                <w:rFonts w:ascii="Arial" w:hAnsi="Arial" w:cs="Arial"/>
                <w:color w:val="auto"/>
                <w:sz w:val="18"/>
                <w:szCs w:val="18"/>
              </w:rPr>
              <w:t>в 2024 году – 0,00 тыс. руб.;</w:t>
            </w:r>
          </w:p>
          <w:p w:rsidR="00667375" w:rsidRPr="00667375" w:rsidRDefault="00667375" w:rsidP="00667375">
            <w:pPr>
              <w:spacing w:line="180" w:lineRule="exact"/>
              <w:jc w:val="both"/>
              <w:rPr>
                <w:rFonts w:ascii="Arial" w:hAnsi="Arial" w:cs="Arial"/>
                <w:color w:val="auto"/>
                <w:sz w:val="18"/>
                <w:szCs w:val="18"/>
              </w:rPr>
            </w:pPr>
            <w:r w:rsidRPr="00667375">
              <w:rPr>
                <w:rFonts w:ascii="Arial" w:hAnsi="Arial" w:cs="Arial"/>
                <w:color w:val="auto"/>
                <w:sz w:val="18"/>
                <w:szCs w:val="18"/>
              </w:rPr>
              <w:t>за счет средств местного бюджета составит 66 880,29 тыс. рублей, в том числе по годам:</w:t>
            </w:r>
          </w:p>
          <w:p w:rsidR="00667375" w:rsidRPr="00667375" w:rsidRDefault="00667375" w:rsidP="00667375">
            <w:pPr>
              <w:spacing w:line="180" w:lineRule="exact"/>
              <w:ind w:firstLine="175"/>
              <w:jc w:val="both"/>
              <w:rPr>
                <w:rFonts w:ascii="Arial" w:hAnsi="Arial" w:cs="Arial"/>
                <w:color w:val="auto"/>
                <w:sz w:val="18"/>
                <w:szCs w:val="18"/>
              </w:rPr>
            </w:pPr>
            <w:r w:rsidRPr="00667375">
              <w:rPr>
                <w:rFonts w:ascii="Arial" w:hAnsi="Arial" w:cs="Arial"/>
                <w:color w:val="auto"/>
                <w:sz w:val="18"/>
                <w:szCs w:val="18"/>
              </w:rPr>
              <w:t>в 2022 году – 32 567,51 тыс. руб.;</w:t>
            </w:r>
          </w:p>
          <w:p w:rsidR="00667375" w:rsidRPr="00667375" w:rsidRDefault="00667375" w:rsidP="00667375">
            <w:pPr>
              <w:spacing w:line="180" w:lineRule="exact"/>
              <w:ind w:firstLine="175"/>
              <w:jc w:val="both"/>
              <w:rPr>
                <w:rFonts w:ascii="Arial" w:hAnsi="Arial" w:cs="Arial"/>
                <w:color w:val="auto"/>
                <w:sz w:val="18"/>
                <w:szCs w:val="18"/>
              </w:rPr>
            </w:pPr>
            <w:r w:rsidRPr="00667375">
              <w:rPr>
                <w:rFonts w:ascii="Arial" w:hAnsi="Arial" w:cs="Arial"/>
                <w:color w:val="auto"/>
                <w:sz w:val="18"/>
                <w:szCs w:val="18"/>
              </w:rPr>
              <w:t>в 2023 году – 17 160,39 тыс. руб.;</w:t>
            </w:r>
          </w:p>
          <w:p w:rsidR="00667375" w:rsidRPr="00667375" w:rsidRDefault="00667375" w:rsidP="00667375">
            <w:pPr>
              <w:spacing w:line="180" w:lineRule="exact"/>
              <w:ind w:firstLine="175"/>
              <w:jc w:val="both"/>
              <w:rPr>
                <w:rFonts w:ascii="Arial" w:hAnsi="Arial" w:cs="Arial"/>
                <w:color w:val="auto"/>
                <w:sz w:val="18"/>
                <w:szCs w:val="18"/>
              </w:rPr>
            </w:pPr>
            <w:r w:rsidRPr="00667375">
              <w:rPr>
                <w:rFonts w:ascii="Arial" w:hAnsi="Arial" w:cs="Arial"/>
                <w:color w:val="auto"/>
                <w:sz w:val="18"/>
                <w:szCs w:val="18"/>
              </w:rPr>
              <w:t>в 2024 году – 17 160,39 тыс. руб.</w:t>
            </w:r>
          </w:p>
        </w:tc>
      </w:tr>
      <w:tr w:rsidR="00667375" w:rsidRPr="00667375" w:rsidTr="00667375">
        <w:tc>
          <w:tcPr>
            <w:tcW w:w="1528" w:type="dxa"/>
            <w:tcBorders>
              <w:top w:val="nil"/>
              <w:left w:val="nil"/>
              <w:bottom w:val="nil"/>
              <w:right w:val="nil"/>
            </w:tcBorders>
          </w:tcPr>
          <w:p w:rsidR="00667375" w:rsidRPr="00667375" w:rsidRDefault="00667375" w:rsidP="00667375">
            <w:pPr>
              <w:spacing w:line="180" w:lineRule="exact"/>
              <w:rPr>
                <w:rFonts w:ascii="Arial" w:hAnsi="Arial" w:cs="Arial"/>
                <w:color w:val="auto"/>
                <w:sz w:val="18"/>
                <w:szCs w:val="18"/>
              </w:rPr>
            </w:pPr>
            <w:r w:rsidRPr="00667375">
              <w:rPr>
                <w:rFonts w:ascii="Arial" w:hAnsi="Arial" w:cs="Arial"/>
                <w:color w:val="auto"/>
                <w:sz w:val="18"/>
                <w:szCs w:val="18"/>
              </w:rPr>
              <w:t>Ожидаемые конечные результаты Подпрограммы</w:t>
            </w:r>
          </w:p>
        </w:tc>
        <w:tc>
          <w:tcPr>
            <w:tcW w:w="3116" w:type="dxa"/>
            <w:tcBorders>
              <w:top w:val="nil"/>
              <w:left w:val="nil"/>
              <w:bottom w:val="nil"/>
              <w:right w:val="nil"/>
            </w:tcBorders>
          </w:tcPr>
          <w:p w:rsidR="00667375" w:rsidRPr="00667375" w:rsidRDefault="00667375" w:rsidP="00667375">
            <w:pPr>
              <w:autoSpaceDE w:val="0"/>
              <w:autoSpaceDN w:val="0"/>
              <w:adjustRightInd w:val="0"/>
              <w:spacing w:line="180" w:lineRule="exact"/>
              <w:ind w:firstLine="175"/>
              <w:jc w:val="both"/>
              <w:rPr>
                <w:rFonts w:ascii="Arial" w:hAnsi="Arial" w:cs="Arial"/>
                <w:color w:val="auto"/>
                <w:sz w:val="18"/>
                <w:szCs w:val="18"/>
              </w:rPr>
            </w:pPr>
            <w:r w:rsidRPr="00667375">
              <w:rPr>
                <w:rFonts w:ascii="Arial" w:eastAsia="Calibri" w:hAnsi="Arial" w:cs="Arial"/>
                <w:color w:val="auto"/>
                <w:sz w:val="18"/>
                <w:szCs w:val="18"/>
                <w:lang w:eastAsia="en-US"/>
              </w:rPr>
              <w:t xml:space="preserve">увеличение доли ликвидированных несанкционированных свалок от общего количества выявленных свалок к 2024 году до 100 процентов; </w:t>
            </w:r>
          </w:p>
          <w:p w:rsidR="00667375" w:rsidRPr="00667375" w:rsidRDefault="00667375" w:rsidP="00667375">
            <w:pPr>
              <w:autoSpaceDE w:val="0"/>
              <w:autoSpaceDN w:val="0"/>
              <w:adjustRightInd w:val="0"/>
              <w:spacing w:line="180" w:lineRule="exact"/>
              <w:ind w:firstLine="175"/>
              <w:jc w:val="both"/>
              <w:rPr>
                <w:rFonts w:ascii="Arial" w:hAnsi="Arial" w:cs="Arial"/>
                <w:color w:val="auto"/>
                <w:sz w:val="18"/>
                <w:szCs w:val="18"/>
              </w:rPr>
            </w:pPr>
            <w:r w:rsidRPr="00667375">
              <w:rPr>
                <w:rFonts w:ascii="Arial" w:hAnsi="Arial" w:cs="Arial"/>
                <w:color w:val="auto"/>
                <w:sz w:val="18"/>
                <w:szCs w:val="18"/>
              </w:rPr>
              <w:t>увеличение доли благоустроенных территорий населенных пунктов от общего количества населенных пунктов к 2024 году до 80 процентов;</w:t>
            </w:r>
          </w:p>
          <w:p w:rsidR="00667375" w:rsidRDefault="00667375" w:rsidP="00667375">
            <w:pPr>
              <w:autoSpaceDE w:val="0"/>
              <w:autoSpaceDN w:val="0"/>
              <w:adjustRightInd w:val="0"/>
              <w:spacing w:line="180" w:lineRule="exact"/>
              <w:ind w:firstLine="175"/>
              <w:jc w:val="both"/>
              <w:rPr>
                <w:rFonts w:ascii="Arial" w:hAnsi="Arial" w:cs="Arial"/>
                <w:color w:val="auto"/>
                <w:sz w:val="18"/>
                <w:szCs w:val="18"/>
              </w:rPr>
            </w:pPr>
            <w:r w:rsidRPr="00667375">
              <w:rPr>
                <w:rFonts w:ascii="Arial" w:hAnsi="Arial" w:cs="Arial"/>
                <w:color w:val="auto"/>
                <w:sz w:val="18"/>
                <w:szCs w:val="18"/>
              </w:rPr>
              <w:t>увеличение количество мест захоронения, содержание которых осуществлялось в текущем году, от общего количества мест захоронения к 2024 до 100 процентов</w:t>
            </w:r>
          </w:p>
          <w:p w:rsidR="00E03788" w:rsidRPr="00667375" w:rsidRDefault="00E03788" w:rsidP="00667375">
            <w:pPr>
              <w:autoSpaceDE w:val="0"/>
              <w:autoSpaceDN w:val="0"/>
              <w:adjustRightInd w:val="0"/>
              <w:spacing w:line="180" w:lineRule="exact"/>
              <w:ind w:firstLine="175"/>
              <w:jc w:val="both"/>
              <w:rPr>
                <w:rFonts w:ascii="Arial" w:hAnsi="Arial" w:cs="Arial"/>
                <w:color w:val="auto"/>
                <w:sz w:val="18"/>
                <w:szCs w:val="18"/>
              </w:rPr>
            </w:pPr>
          </w:p>
        </w:tc>
      </w:tr>
    </w:tbl>
    <w:p w:rsidR="00E03788" w:rsidRPr="00E03788" w:rsidRDefault="00E03788" w:rsidP="00E03788">
      <w:pPr>
        <w:spacing w:line="240" w:lineRule="exact"/>
        <w:ind w:firstLine="142"/>
        <w:jc w:val="center"/>
        <w:rPr>
          <w:rFonts w:ascii="Arial" w:hAnsi="Arial" w:cs="Arial"/>
          <w:sz w:val="18"/>
          <w:szCs w:val="18"/>
        </w:rPr>
      </w:pPr>
      <w:r w:rsidRPr="00E03788">
        <w:rPr>
          <w:rFonts w:ascii="Arial" w:hAnsi="Arial" w:cs="Arial"/>
          <w:sz w:val="18"/>
          <w:szCs w:val="18"/>
        </w:rPr>
        <w:lastRenderedPageBreak/>
        <w:t>Характеристика основных мероприятий подпрограммы</w:t>
      </w:r>
    </w:p>
    <w:p w:rsidR="00E03788" w:rsidRPr="00E03788" w:rsidRDefault="00E03788" w:rsidP="00E03788">
      <w:pPr>
        <w:spacing w:line="240" w:lineRule="exact"/>
        <w:ind w:firstLine="142"/>
        <w:jc w:val="center"/>
        <w:rPr>
          <w:rFonts w:ascii="Arial" w:hAnsi="Arial" w:cs="Arial"/>
          <w:sz w:val="18"/>
          <w:szCs w:val="18"/>
        </w:rPr>
      </w:pP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 xml:space="preserve">Приоритеты реализуемой в </w:t>
      </w:r>
      <w:proofErr w:type="spellStart"/>
      <w:r w:rsidRPr="00E03788">
        <w:rPr>
          <w:rFonts w:ascii="Arial" w:hAnsi="Arial" w:cs="Arial"/>
          <w:sz w:val="18"/>
          <w:szCs w:val="18"/>
        </w:rPr>
        <w:t>Благодарненском</w:t>
      </w:r>
      <w:proofErr w:type="spellEnd"/>
      <w:r w:rsidRPr="00E03788">
        <w:rPr>
          <w:rFonts w:ascii="Arial" w:hAnsi="Arial" w:cs="Arial"/>
          <w:sz w:val="18"/>
          <w:szCs w:val="18"/>
        </w:rPr>
        <w:t xml:space="preserve">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 xml:space="preserve">Решение поставленных задач Подпрограммы обеспечивается реализацией комплекса взаимосвязанных основных мероприятий, а именно: </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улучшение санитарного состояния территории Благодарненского городского округа;</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озеленение;</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благоустройство территории населенных пунктов;</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ликвидация несанкционированных свалок и обращение с твердыми коммунальными отходами;</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содержание мест захоронения.</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В результате реализации намеченных мероприятий к 2024 году ожидается:</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снижение количества несанкционированных свалок;</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увеличение количества благоустроенных территорий населенных пунктов;</w:t>
      </w:r>
    </w:p>
    <w:p w:rsidR="00E03788" w:rsidRPr="00E03788"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наведение санитарного порядка в местах захоронения.</w:t>
      </w:r>
    </w:p>
    <w:p w:rsidR="00EC3C87" w:rsidRDefault="00E03788" w:rsidP="00E03788">
      <w:pPr>
        <w:spacing w:line="180" w:lineRule="exact"/>
        <w:ind w:firstLine="567"/>
        <w:jc w:val="both"/>
        <w:rPr>
          <w:rFonts w:ascii="Arial" w:hAnsi="Arial" w:cs="Arial"/>
          <w:sz w:val="18"/>
          <w:szCs w:val="18"/>
        </w:rPr>
      </w:pPr>
      <w:r w:rsidRPr="00E03788">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EC3C87" w:rsidRDefault="00EC3C87" w:rsidP="00A07FF3">
      <w:pPr>
        <w:spacing w:line="240" w:lineRule="exact"/>
        <w:ind w:firstLine="142"/>
        <w:rPr>
          <w:rFonts w:ascii="Arial" w:hAnsi="Arial" w:cs="Arial"/>
          <w:sz w:val="18"/>
          <w:szCs w:val="18"/>
        </w:rPr>
      </w:pPr>
    </w:p>
    <w:p w:rsidR="00E03788" w:rsidRDefault="00E03788" w:rsidP="00A07FF3">
      <w:pPr>
        <w:spacing w:line="240" w:lineRule="exact"/>
        <w:ind w:firstLine="142"/>
        <w:rPr>
          <w:rFonts w:ascii="Arial" w:hAnsi="Arial" w:cs="Arial"/>
          <w:sz w:val="18"/>
          <w:szCs w:val="18"/>
        </w:rPr>
      </w:pPr>
    </w:p>
    <w:p w:rsidR="00E03788" w:rsidRPr="00E03788" w:rsidRDefault="00E03788" w:rsidP="00E03788">
      <w:pPr>
        <w:spacing w:line="180" w:lineRule="exact"/>
        <w:ind w:firstLine="142"/>
        <w:jc w:val="center"/>
        <w:rPr>
          <w:rFonts w:ascii="Arial" w:hAnsi="Arial" w:cs="Arial"/>
          <w:sz w:val="18"/>
          <w:szCs w:val="18"/>
        </w:rPr>
      </w:pPr>
      <w:r w:rsidRPr="00E03788">
        <w:rPr>
          <w:rFonts w:ascii="Arial" w:hAnsi="Arial" w:cs="Arial"/>
          <w:sz w:val="18"/>
          <w:szCs w:val="18"/>
        </w:rPr>
        <w:t>Приложение 8</w:t>
      </w:r>
    </w:p>
    <w:p w:rsidR="00E03788" w:rsidRPr="00E03788" w:rsidRDefault="00E03788" w:rsidP="00E03788">
      <w:pPr>
        <w:spacing w:line="180" w:lineRule="exact"/>
        <w:ind w:firstLine="142"/>
        <w:jc w:val="center"/>
        <w:rPr>
          <w:rFonts w:ascii="Arial" w:hAnsi="Arial" w:cs="Arial"/>
          <w:sz w:val="18"/>
          <w:szCs w:val="18"/>
        </w:rPr>
      </w:pPr>
      <w:r w:rsidRPr="00E03788">
        <w:rPr>
          <w:rFonts w:ascii="Arial" w:hAnsi="Arial" w:cs="Arial"/>
          <w:sz w:val="18"/>
          <w:szCs w:val="18"/>
        </w:rPr>
        <w:t>к муниципальной программе Благодарненского городского округа Ставропольского края « Развитие жилищно-коммунального хозяйства и дорожной инфраструктуры »</w:t>
      </w:r>
    </w:p>
    <w:p w:rsidR="00E03788" w:rsidRPr="00E03788" w:rsidRDefault="00E03788" w:rsidP="00E03788">
      <w:pPr>
        <w:spacing w:line="180" w:lineRule="exact"/>
        <w:ind w:firstLine="142"/>
        <w:jc w:val="center"/>
        <w:rPr>
          <w:rFonts w:ascii="Arial" w:hAnsi="Arial" w:cs="Arial"/>
          <w:sz w:val="18"/>
          <w:szCs w:val="18"/>
        </w:rPr>
      </w:pPr>
    </w:p>
    <w:p w:rsidR="00E03788" w:rsidRPr="00E03788" w:rsidRDefault="00E03788" w:rsidP="00E03788">
      <w:pPr>
        <w:spacing w:line="180" w:lineRule="exact"/>
        <w:ind w:firstLine="142"/>
        <w:jc w:val="center"/>
        <w:rPr>
          <w:rFonts w:ascii="Arial" w:hAnsi="Arial" w:cs="Arial"/>
          <w:sz w:val="18"/>
          <w:szCs w:val="18"/>
        </w:rPr>
      </w:pPr>
      <w:r w:rsidRPr="00E03788">
        <w:rPr>
          <w:rFonts w:ascii="Arial" w:hAnsi="Arial" w:cs="Arial"/>
          <w:sz w:val="18"/>
          <w:szCs w:val="18"/>
        </w:rPr>
        <w:t>ПОДПРОГРАММА</w:t>
      </w:r>
    </w:p>
    <w:p w:rsidR="00E03788" w:rsidRPr="00E03788" w:rsidRDefault="00E03788" w:rsidP="00E03788">
      <w:pPr>
        <w:spacing w:line="180" w:lineRule="exact"/>
        <w:ind w:firstLine="142"/>
        <w:jc w:val="center"/>
        <w:rPr>
          <w:rFonts w:ascii="Arial" w:hAnsi="Arial" w:cs="Arial"/>
          <w:sz w:val="18"/>
          <w:szCs w:val="18"/>
        </w:rPr>
      </w:pPr>
      <w:r w:rsidRPr="00E03788">
        <w:rPr>
          <w:rFonts w:ascii="Arial" w:hAnsi="Arial" w:cs="Arial"/>
          <w:sz w:val="18"/>
          <w:szCs w:val="18"/>
        </w:rPr>
        <w:t>«Пешеходный переход»</w:t>
      </w:r>
    </w:p>
    <w:p w:rsidR="00E03788" w:rsidRPr="00E03788" w:rsidRDefault="00E03788" w:rsidP="00E03788">
      <w:pPr>
        <w:spacing w:line="180" w:lineRule="exact"/>
        <w:ind w:firstLine="142"/>
        <w:jc w:val="center"/>
        <w:rPr>
          <w:rFonts w:ascii="Arial" w:hAnsi="Arial" w:cs="Arial"/>
          <w:sz w:val="18"/>
          <w:szCs w:val="18"/>
        </w:rPr>
      </w:pPr>
    </w:p>
    <w:p w:rsidR="00E03788" w:rsidRPr="00E03788" w:rsidRDefault="00E03788" w:rsidP="00E03788">
      <w:pPr>
        <w:spacing w:line="180" w:lineRule="exact"/>
        <w:ind w:firstLine="142"/>
        <w:jc w:val="center"/>
        <w:rPr>
          <w:rFonts w:ascii="Arial" w:hAnsi="Arial" w:cs="Arial"/>
          <w:sz w:val="18"/>
          <w:szCs w:val="18"/>
        </w:rPr>
      </w:pPr>
      <w:r w:rsidRPr="00E03788">
        <w:rPr>
          <w:rFonts w:ascii="Arial" w:hAnsi="Arial" w:cs="Arial"/>
          <w:sz w:val="18"/>
          <w:szCs w:val="18"/>
        </w:rPr>
        <w:t>ПАСПОРТ</w:t>
      </w:r>
    </w:p>
    <w:p w:rsidR="00EC3C87" w:rsidRDefault="00E03788" w:rsidP="00E03788">
      <w:pPr>
        <w:spacing w:line="180" w:lineRule="exact"/>
        <w:ind w:firstLine="142"/>
        <w:jc w:val="center"/>
        <w:rPr>
          <w:rFonts w:ascii="Arial" w:hAnsi="Arial" w:cs="Arial"/>
          <w:sz w:val="18"/>
          <w:szCs w:val="18"/>
        </w:rPr>
      </w:pPr>
      <w:r w:rsidRPr="00E03788">
        <w:rPr>
          <w:rFonts w:ascii="Arial" w:hAnsi="Arial" w:cs="Arial"/>
          <w:sz w:val="18"/>
          <w:szCs w:val="18"/>
        </w:rPr>
        <w:t>подпрограммы «Пешеходный переход»</w:t>
      </w:r>
    </w:p>
    <w:tbl>
      <w:tblPr>
        <w:tblW w:w="46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119"/>
      </w:tblGrid>
      <w:tr w:rsidR="00E03788" w:rsidRPr="00E03788" w:rsidTr="00E03788">
        <w:tc>
          <w:tcPr>
            <w:tcW w:w="1528"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Наименование Подпрограммы</w:t>
            </w:r>
          </w:p>
        </w:tc>
        <w:tc>
          <w:tcPr>
            <w:tcW w:w="3119" w:type="dxa"/>
            <w:tcBorders>
              <w:top w:val="nil"/>
              <w:left w:val="nil"/>
              <w:bottom w:val="nil"/>
              <w:right w:val="nil"/>
            </w:tcBorders>
          </w:tcPr>
          <w:p w:rsidR="00E03788" w:rsidRPr="00E03788" w:rsidRDefault="00E03788" w:rsidP="00E03788">
            <w:pPr>
              <w:autoSpaceDE w:val="0"/>
              <w:autoSpaceDN w:val="0"/>
              <w:adjustRightInd w:val="0"/>
              <w:spacing w:line="180" w:lineRule="exact"/>
              <w:jc w:val="both"/>
              <w:rPr>
                <w:rFonts w:ascii="Arial" w:hAnsi="Arial" w:cs="Arial"/>
                <w:color w:val="auto"/>
                <w:sz w:val="18"/>
                <w:szCs w:val="18"/>
              </w:rPr>
            </w:pPr>
            <w:r w:rsidRPr="00E03788">
              <w:rPr>
                <w:rFonts w:ascii="Arial" w:eastAsia="Calibri" w:hAnsi="Arial" w:cs="Arial"/>
                <w:color w:val="auto"/>
                <w:sz w:val="18"/>
                <w:szCs w:val="18"/>
                <w:lang w:eastAsia="en-US"/>
              </w:rPr>
              <w:t>подпрограмма «Пешеходный переход»</w:t>
            </w:r>
            <w:r w:rsidRPr="00E03788">
              <w:rPr>
                <w:rFonts w:ascii="Arial" w:hAnsi="Arial" w:cs="Arial"/>
                <w:color w:val="auto"/>
                <w:sz w:val="18"/>
                <w:szCs w:val="18"/>
              </w:rPr>
              <w:t xml:space="preserve"> (далее – Подпрограмма)  </w:t>
            </w:r>
          </w:p>
        </w:tc>
      </w:tr>
      <w:tr w:rsidR="00E03788" w:rsidRPr="00E03788" w:rsidTr="00E03788">
        <w:tc>
          <w:tcPr>
            <w:tcW w:w="1528"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Ответственный исполнитель подпрограммы</w:t>
            </w:r>
          </w:p>
        </w:tc>
        <w:tc>
          <w:tcPr>
            <w:tcW w:w="3119"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eastAsia="Calibri" w:hAnsi="Arial" w:cs="Arial"/>
                <w:color w:val="auto"/>
                <w:sz w:val="18"/>
                <w:szCs w:val="18"/>
                <w:lang w:eastAsia="en-US"/>
              </w:rPr>
              <w:t>управление по делам территорий АБГО СК</w:t>
            </w:r>
            <w:r w:rsidRPr="00E03788">
              <w:rPr>
                <w:rFonts w:ascii="Arial" w:hAnsi="Arial" w:cs="Arial"/>
                <w:color w:val="auto"/>
                <w:sz w:val="18"/>
                <w:szCs w:val="18"/>
              </w:rPr>
              <w:t xml:space="preserve"> </w:t>
            </w:r>
          </w:p>
          <w:p w:rsidR="00E03788" w:rsidRPr="00E03788" w:rsidRDefault="00E03788" w:rsidP="00E03788">
            <w:pPr>
              <w:spacing w:line="180" w:lineRule="exact"/>
              <w:jc w:val="both"/>
              <w:rPr>
                <w:rFonts w:ascii="Arial" w:hAnsi="Arial" w:cs="Arial"/>
                <w:color w:val="auto"/>
                <w:sz w:val="18"/>
                <w:szCs w:val="18"/>
              </w:rPr>
            </w:pPr>
          </w:p>
        </w:tc>
      </w:tr>
      <w:tr w:rsidR="00E03788" w:rsidRPr="00E03788" w:rsidTr="00E03788">
        <w:tc>
          <w:tcPr>
            <w:tcW w:w="1528"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Соисполнители подпрограммы</w:t>
            </w:r>
          </w:p>
        </w:tc>
        <w:tc>
          <w:tcPr>
            <w:tcW w:w="3119"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нет</w:t>
            </w:r>
          </w:p>
        </w:tc>
      </w:tr>
      <w:tr w:rsidR="00E03788" w:rsidRPr="00E03788" w:rsidTr="00E03788">
        <w:tc>
          <w:tcPr>
            <w:tcW w:w="1528"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Участники подпрограммы</w:t>
            </w:r>
          </w:p>
        </w:tc>
        <w:tc>
          <w:tcPr>
            <w:tcW w:w="3119" w:type="dxa"/>
            <w:tcBorders>
              <w:top w:val="nil"/>
              <w:left w:val="nil"/>
              <w:bottom w:val="nil"/>
              <w:right w:val="nil"/>
            </w:tcBorders>
          </w:tcPr>
          <w:p w:rsidR="00E03788" w:rsidRPr="00E03788" w:rsidRDefault="00E03788" w:rsidP="00E03788">
            <w:pPr>
              <w:autoSpaceDE w:val="0"/>
              <w:autoSpaceDN w:val="0"/>
              <w:adjustRightInd w:val="0"/>
              <w:spacing w:line="180" w:lineRule="exact"/>
              <w:jc w:val="both"/>
              <w:rPr>
                <w:rFonts w:ascii="Arial" w:hAnsi="Arial" w:cs="Arial"/>
                <w:color w:val="auto"/>
                <w:sz w:val="18"/>
                <w:szCs w:val="18"/>
              </w:rPr>
            </w:pPr>
            <w:r w:rsidRPr="00E03788">
              <w:rPr>
                <w:rFonts w:ascii="Arial" w:hAnsi="Arial" w:cs="Arial"/>
                <w:color w:val="auto"/>
                <w:sz w:val="18"/>
                <w:szCs w:val="18"/>
              </w:rPr>
              <w:t xml:space="preserve">хозяйствующие субъекты в </w:t>
            </w:r>
            <w:proofErr w:type="spellStart"/>
            <w:r w:rsidRPr="00E03788">
              <w:rPr>
                <w:rFonts w:ascii="Arial" w:hAnsi="Arial" w:cs="Arial"/>
                <w:color w:val="auto"/>
                <w:sz w:val="18"/>
                <w:szCs w:val="18"/>
              </w:rPr>
              <w:t>Благодарненском</w:t>
            </w:r>
            <w:proofErr w:type="spellEnd"/>
            <w:r w:rsidRPr="00E03788">
              <w:rPr>
                <w:rFonts w:ascii="Arial" w:hAnsi="Arial" w:cs="Arial"/>
                <w:color w:val="auto"/>
                <w:sz w:val="18"/>
                <w:szCs w:val="18"/>
              </w:rPr>
              <w:t xml:space="preserve"> городском округе Ставропольского края, муниципальное учреждение «Комбинат благоустройства»</w:t>
            </w:r>
          </w:p>
        </w:tc>
      </w:tr>
      <w:tr w:rsidR="00E03788" w:rsidRPr="00E03788" w:rsidTr="00E03788">
        <w:tc>
          <w:tcPr>
            <w:tcW w:w="1528"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Задачи Подпрограммы</w:t>
            </w:r>
          </w:p>
        </w:tc>
        <w:tc>
          <w:tcPr>
            <w:tcW w:w="3119" w:type="dxa"/>
            <w:tcBorders>
              <w:top w:val="nil"/>
              <w:left w:val="nil"/>
              <w:bottom w:val="nil"/>
              <w:right w:val="nil"/>
            </w:tcBorders>
          </w:tcPr>
          <w:p w:rsidR="00E03788" w:rsidRPr="00E03788" w:rsidRDefault="00E03788" w:rsidP="00E03788">
            <w:pPr>
              <w:autoSpaceDE w:val="0"/>
              <w:autoSpaceDN w:val="0"/>
              <w:adjustRightInd w:val="0"/>
              <w:spacing w:line="180" w:lineRule="exact"/>
              <w:ind w:firstLine="175"/>
              <w:jc w:val="both"/>
              <w:rPr>
                <w:rFonts w:ascii="Arial" w:hAnsi="Arial" w:cs="Arial"/>
                <w:color w:val="auto"/>
                <w:sz w:val="18"/>
                <w:szCs w:val="18"/>
              </w:rPr>
            </w:pPr>
            <w:r w:rsidRPr="00E03788">
              <w:rPr>
                <w:rFonts w:ascii="Arial" w:hAnsi="Arial" w:cs="Arial"/>
                <w:color w:val="auto"/>
                <w:sz w:val="18"/>
                <w:szCs w:val="1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E03788" w:rsidRPr="00E03788" w:rsidTr="00E03788">
        <w:tc>
          <w:tcPr>
            <w:tcW w:w="1528"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 xml:space="preserve">Показатели решения задач подпрограммы </w:t>
            </w:r>
          </w:p>
          <w:p w:rsidR="00E03788" w:rsidRPr="00E03788" w:rsidRDefault="00E03788" w:rsidP="00E03788">
            <w:pPr>
              <w:spacing w:line="180" w:lineRule="exact"/>
              <w:jc w:val="both"/>
              <w:rPr>
                <w:rFonts w:ascii="Arial" w:hAnsi="Arial" w:cs="Arial"/>
                <w:color w:val="auto"/>
                <w:sz w:val="18"/>
                <w:szCs w:val="18"/>
              </w:rPr>
            </w:pPr>
          </w:p>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 xml:space="preserve">Сроки реализации подпрограммы </w:t>
            </w:r>
          </w:p>
        </w:tc>
        <w:tc>
          <w:tcPr>
            <w:tcW w:w="3119" w:type="dxa"/>
            <w:tcBorders>
              <w:top w:val="nil"/>
              <w:left w:val="nil"/>
              <w:bottom w:val="nil"/>
              <w:right w:val="nil"/>
            </w:tcBorders>
          </w:tcPr>
          <w:p w:rsidR="00E03788" w:rsidRPr="00E03788" w:rsidRDefault="00E03788" w:rsidP="00E03788">
            <w:pPr>
              <w:autoSpaceDE w:val="0"/>
              <w:autoSpaceDN w:val="0"/>
              <w:adjustRightInd w:val="0"/>
              <w:spacing w:line="180" w:lineRule="exact"/>
              <w:ind w:firstLine="175"/>
              <w:jc w:val="both"/>
              <w:rPr>
                <w:rFonts w:ascii="Arial" w:eastAsia="Calibri" w:hAnsi="Arial" w:cs="Arial"/>
                <w:color w:val="auto"/>
                <w:sz w:val="18"/>
                <w:szCs w:val="18"/>
                <w:lang w:eastAsia="en-US"/>
              </w:rPr>
            </w:pPr>
            <w:r w:rsidRPr="00E03788">
              <w:rPr>
                <w:rFonts w:ascii="Arial" w:eastAsia="Calibri" w:hAnsi="Arial" w:cs="Arial"/>
                <w:color w:val="auto"/>
                <w:sz w:val="18"/>
                <w:szCs w:val="18"/>
                <w:lang w:eastAsia="en-US"/>
              </w:rPr>
              <w:t>доля пешеходных переходов,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p w:rsidR="00E03788" w:rsidRPr="00E03788" w:rsidRDefault="00E03788" w:rsidP="00E03788">
            <w:pPr>
              <w:autoSpaceDE w:val="0"/>
              <w:autoSpaceDN w:val="0"/>
              <w:adjustRightInd w:val="0"/>
              <w:spacing w:line="180" w:lineRule="exact"/>
              <w:ind w:firstLine="175"/>
              <w:jc w:val="both"/>
              <w:rPr>
                <w:rFonts w:ascii="Arial" w:hAnsi="Arial" w:cs="Arial"/>
                <w:color w:val="auto"/>
                <w:sz w:val="18"/>
                <w:szCs w:val="18"/>
              </w:rPr>
            </w:pPr>
            <w:r w:rsidRPr="00E03788">
              <w:rPr>
                <w:rFonts w:ascii="Arial" w:hAnsi="Arial" w:cs="Arial"/>
                <w:color w:val="auto"/>
                <w:sz w:val="18"/>
                <w:szCs w:val="18"/>
              </w:rPr>
              <w:t>2022-2024 годы</w:t>
            </w:r>
          </w:p>
        </w:tc>
      </w:tr>
      <w:tr w:rsidR="00E03788" w:rsidRPr="00E03788" w:rsidTr="00E03788">
        <w:tc>
          <w:tcPr>
            <w:tcW w:w="1528"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 xml:space="preserve">Объемы и </w:t>
            </w:r>
            <w:r w:rsidRPr="00E03788">
              <w:rPr>
                <w:rFonts w:ascii="Arial" w:hAnsi="Arial" w:cs="Arial"/>
                <w:color w:val="auto"/>
                <w:sz w:val="18"/>
                <w:szCs w:val="18"/>
              </w:rPr>
              <w:lastRenderedPageBreak/>
              <w:t>источники финансового обеспечения Подпрограммы</w:t>
            </w:r>
          </w:p>
        </w:tc>
        <w:tc>
          <w:tcPr>
            <w:tcW w:w="3119" w:type="dxa"/>
            <w:tcBorders>
              <w:top w:val="nil"/>
              <w:left w:val="nil"/>
              <w:bottom w:val="nil"/>
              <w:right w:val="nil"/>
            </w:tcBorders>
            <w:shd w:val="clear" w:color="auto" w:fill="auto"/>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lastRenderedPageBreak/>
              <w:t xml:space="preserve">объем финансового обеспечения </w:t>
            </w:r>
            <w:r w:rsidRPr="00E03788">
              <w:rPr>
                <w:rFonts w:ascii="Arial" w:hAnsi="Arial" w:cs="Arial"/>
                <w:color w:val="auto"/>
                <w:sz w:val="18"/>
                <w:szCs w:val="18"/>
              </w:rPr>
              <w:lastRenderedPageBreak/>
              <w:t>Подпрограммы за счет средств местного бюджета составит 1 500,00 тыс. рублей, в том числе по годам:</w:t>
            </w:r>
          </w:p>
          <w:p w:rsidR="00E03788" w:rsidRPr="00E03788" w:rsidRDefault="00E03788" w:rsidP="00E03788">
            <w:pPr>
              <w:spacing w:line="180" w:lineRule="exact"/>
              <w:ind w:firstLine="175"/>
              <w:jc w:val="both"/>
              <w:rPr>
                <w:rFonts w:ascii="Arial" w:hAnsi="Arial" w:cs="Arial"/>
                <w:color w:val="auto"/>
                <w:sz w:val="18"/>
                <w:szCs w:val="18"/>
              </w:rPr>
            </w:pPr>
            <w:r w:rsidRPr="00E03788">
              <w:rPr>
                <w:rFonts w:ascii="Arial" w:hAnsi="Arial" w:cs="Arial"/>
                <w:color w:val="auto"/>
                <w:sz w:val="18"/>
                <w:szCs w:val="18"/>
              </w:rPr>
              <w:t>в 2022 году – 500,00 тыс. рублей</w:t>
            </w:r>
            <w:proofErr w:type="gramStart"/>
            <w:r w:rsidRPr="00E03788">
              <w:rPr>
                <w:rFonts w:ascii="Arial" w:hAnsi="Arial" w:cs="Arial"/>
                <w:color w:val="auto"/>
                <w:sz w:val="18"/>
                <w:szCs w:val="18"/>
              </w:rPr>
              <w:t>.;</w:t>
            </w:r>
            <w:proofErr w:type="gramEnd"/>
          </w:p>
          <w:p w:rsidR="00E03788" w:rsidRPr="00E03788" w:rsidRDefault="00E03788" w:rsidP="00E03788">
            <w:pPr>
              <w:spacing w:line="180" w:lineRule="exact"/>
              <w:ind w:firstLine="175"/>
              <w:jc w:val="both"/>
              <w:rPr>
                <w:rFonts w:ascii="Arial" w:hAnsi="Arial" w:cs="Arial"/>
                <w:color w:val="auto"/>
                <w:sz w:val="18"/>
                <w:szCs w:val="18"/>
              </w:rPr>
            </w:pPr>
            <w:r w:rsidRPr="00E03788">
              <w:rPr>
                <w:rFonts w:ascii="Arial" w:hAnsi="Arial" w:cs="Arial"/>
                <w:color w:val="auto"/>
                <w:sz w:val="18"/>
                <w:szCs w:val="18"/>
              </w:rPr>
              <w:t>в 2023 году – 500,00 тыс. рублей</w:t>
            </w:r>
            <w:proofErr w:type="gramStart"/>
            <w:r w:rsidRPr="00E03788">
              <w:rPr>
                <w:rFonts w:ascii="Arial" w:hAnsi="Arial" w:cs="Arial"/>
                <w:color w:val="auto"/>
                <w:sz w:val="18"/>
                <w:szCs w:val="18"/>
              </w:rPr>
              <w:t>.;</w:t>
            </w:r>
            <w:proofErr w:type="gramEnd"/>
          </w:p>
          <w:p w:rsidR="00E03788" w:rsidRPr="00E03788" w:rsidRDefault="00E03788" w:rsidP="00E03788">
            <w:pPr>
              <w:spacing w:line="180" w:lineRule="exact"/>
              <w:ind w:firstLine="175"/>
              <w:jc w:val="both"/>
              <w:rPr>
                <w:rFonts w:ascii="Arial" w:hAnsi="Arial" w:cs="Arial"/>
                <w:color w:val="auto"/>
                <w:sz w:val="18"/>
                <w:szCs w:val="18"/>
              </w:rPr>
            </w:pPr>
            <w:r w:rsidRPr="00E03788">
              <w:rPr>
                <w:rFonts w:ascii="Arial" w:hAnsi="Arial" w:cs="Arial"/>
                <w:color w:val="auto"/>
                <w:sz w:val="18"/>
                <w:szCs w:val="18"/>
              </w:rPr>
              <w:t>в 2024 году – 500,00 тыс. рублей</w:t>
            </w:r>
            <w:proofErr w:type="gramStart"/>
            <w:r w:rsidRPr="00E03788">
              <w:rPr>
                <w:rFonts w:ascii="Arial" w:hAnsi="Arial" w:cs="Arial"/>
                <w:color w:val="auto"/>
                <w:sz w:val="18"/>
                <w:szCs w:val="18"/>
              </w:rPr>
              <w:t>.;</w:t>
            </w:r>
            <w:proofErr w:type="gramEnd"/>
          </w:p>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за счет средств бюджета Ставропольского края составит 0,00 тыс. рублей, в том числе по годам:</w:t>
            </w:r>
          </w:p>
          <w:p w:rsidR="00E03788" w:rsidRPr="00E03788" w:rsidRDefault="00E03788" w:rsidP="00E03788">
            <w:pPr>
              <w:spacing w:line="180" w:lineRule="exact"/>
              <w:ind w:firstLine="175"/>
              <w:jc w:val="both"/>
              <w:rPr>
                <w:rFonts w:ascii="Arial" w:hAnsi="Arial" w:cs="Arial"/>
                <w:color w:val="auto"/>
                <w:sz w:val="18"/>
                <w:szCs w:val="18"/>
              </w:rPr>
            </w:pPr>
            <w:r w:rsidRPr="00E03788">
              <w:rPr>
                <w:rFonts w:ascii="Arial" w:hAnsi="Arial" w:cs="Arial"/>
                <w:color w:val="auto"/>
                <w:sz w:val="18"/>
                <w:szCs w:val="18"/>
              </w:rPr>
              <w:t>в 2022 году – 0,00 тыс. рублей;</w:t>
            </w:r>
          </w:p>
          <w:p w:rsidR="00E03788" w:rsidRPr="00E03788" w:rsidRDefault="00E03788" w:rsidP="00E03788">
            <w:pPr>
              <w:spacing w:line="180" w:lineRule="exact"/>
              <w:ind w:firstLine="175"/>
              <w:jc w:val="both"/>
              <w:rPr>
                <w:rFonts w:ascii="Arial" w:hAnsi="Arial" w:cs="Arial"/>
                <w:color w:val="auto"/>
                <w:sz w:val="18"/>
                <w:szCs w:val="18"/>
              </w:rPr>
            </w:pPr>
            <w:r w:rsidRPr="00E03788">
              <w:rPr>
                <w:rFonts w:ascii="Arial" w:hAnsi="Arial" w:cs="Arial"/>
                <w:color w:val="auto"/>
                <w:sz w:val="18"/>
                <w:szCs w:val="18"/>
              </w:rPr>
              <w:t>в 2023 году – 0,00 тыс. рублей;</w:t>
            </w:r>
          </w:p>
          <w:p w:rsidR="00E03788" w:rsidRPr="00E03788" w:rsidRDefault="00E03788" w:rsidP="00E03788">
            <w:pPr>
              <w:spacing w:line="180" w:lineRule="exact"/>
              <w:ind w:firstLine="175"/>
              <w:jc w:val="both"/>
              <w:rPr>
                <w:rFonts w:ascii="Arial" w:hAnsi="Arial" w:cs="Arial"/>
                <w:color w:val="auto"/>
                <w:sz w:val="18"/>
                <w:szCs w:val="18"/>
              </w:rPr>
            </w:pPr>
            <w:r w:rsidRPr="00E03788">
              <w:rPr>
                <w:rFonts w:ascii="Arial" w:hAnsi="Arial" w:cs="Arial"/>
                <w:color w:val="auto"/>
                <w:sz w:val="18"/>
                <w:szCs w:val="18"/>
              </w:rPr>
              <w:t>в 2024 году – 0,00 тыс. рублей;</w:t>
            </w:r>
          </w:p>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t>за счет средств местного бюджета составит 1 500,00 тыс. рублей, в том числе по годам:</w:t>
            </w:r>
          </w:p>
          <w:p w:rsidR="00E03788" w:rsidRPr="00E03788" w:rsidRDefault="00E03788" w:rsidP="00E03788">
            <w:pPr>
              <w:spacing w:line="180" w:lineRule="exact"/>
              <w:ind w:firstLine="175"/>
              <w:jc w:val="both"/>
              <w:rPr>
                <w:rFonts w:ascii="Arial" w:hAnsi="Arial" w:cs="Arial"/>
                <w:color w:val="auto"/>
                <w:sz w:val="18"/>
                <w:szCs w:val="18"/>
              </w:rPr>
            </w:pPr>
            <w:r w:rsidRPr="00E03788">
              <w:rPr>
                <w:rFonts w:ascii="Arial" w:hAnsi="Arial" w:cs="Arial"/>
                <w:color w:val="auto"/>
                <w:sz w:val="18"/>
                <w:szCs w:val="18"/>
              </w:rPr>
              <w:t>в 2022 году – 500,00 тыс. рублей;</w:t>
            </w:r>
          </w:p>
          <w:p w:rsidR="00E03788" w:rsidRPr="00E03788" w:rsidRDefault="00E03788" w:rsidP="00E03788">
            <w:pPr>
              <w:spacing w:line="180" w:lineRule="exact"/>
              <w:ind w:firstLine="175"/>
              <w:jc w:val="both"/>
              <w:rPr>
                <w:rFonts w:ascii="Arial" w:hAnsi="Arial" w:cs="Arial"/>
                <w:color w:val="auto"/>
                <w:sz w:val="18"/>
                <w:szCs w:val="18"/>
              </w:rPr>
            </w:pPr>
            <w:r w:rsidRPr="00E03788">
              <w:rPr>
                <w:rFonts w:ascii="Arial" w:hAnsi="Arial" w:cs="Arial"/>
                <w:color w:val="auto"/>
                <w:sz w:val="18"/>
                <w:szCs w:val="18"/>
              </w:rPr>
              <w:t>в 2023 году – 500,00 тыс. рублей</w:t>
            </w:r>
            <w:proofErr w:type="gramStart"/>
            <w:r w:rsidRPr="00E03788">
              <w:rPr>
                <w:rFonts w:ascii="Arial" w:hAnsi="Arial" w:cs="Arial"/>
                <w:color w:val="auto"/>
                <w:sz w:val="18"/>
                <w:szCs w:val="18"/>
              </w:rPr>
              <w:t>.;</w:t>
            </w:r>
            <w:proofErr w:type="gramEnd"/>
          </w:p>
          <w:p w:rsidR="00E03788" w:rsidRPr="00E03788" w:rsidRDefault="00E03788" w:rsidP="00E03788">
            <w:pPr>
              <w:spacing w:line="180" w:lineRule="exact"/>
              <w:ind w:firstLine="175"/>
              <w:jc w:val="both"/>
              <w:rPr>
                <w:rFonts w:ascii="Arial" w:hAnsi="Arial" w:cs="Arial"/>
                <w:color w:val="auto"/>
                <w:sz w:val="18"/>
                <w:szCs w:val="18"/>
              </w:rPr>
            </w:pPr>
            <w:r w:rsidRPr="00E03788">
              <w:rPr>
                <w:rFonts w:ascii="Arial" w:hAnsi="Arial" w:cs="Arial"/>
                <w:color w:val="auto"/>
                <w:sz w:val="18"/>
                <w:szCs w:val="18"/>
              </w:rPr>
              <w:t>в 2024 году – 500,00 тыс. рублей;</w:t>
            </w:r>
          </w:p>
        </w:tc>
      </w:tr>
      <w:tr w:rsidR="00E03788" w:rsidRPr="00E03788" w:rsidTr="00E03788">
        <w:tc>
          <w:tcPr>
            <w:tcW w:w="1528" w:type="dxa"/>
            <w:tcBorders>
              <w:top w:val="nil"/>
              <w:left w:val="nil"/>
              <w:bottom w:val="nil"/>
              <w:right w:val="nil"/>
            </w:tcBorders>
          </w:tcPr>
          <w:p w:rsidR="00E03788" w:rsidRPr="00E03788" w:rsidRDefault="00E03788" w:rsidP="00E03788">
            <w:pPr>
              <w:spacing w:line="180" w:lineRule="exact"/>
              <w:jc w:val="both"/>
              <w:rPr>
                <w:rFonts w:ascii="Arial" w:hAnsi="Arial" w:cs="Arial"/>
                <w:color w:val="auto"/>
                <w:sz w:val="18"/>
                <w:szCs w:val="18"/>
              </w:rPr>
            </w:pPr>
            <w:r w:rsidRPr="00E03788">
              <w:rPr>
                <w:rFonts w:ascii="Arial" w:hAnsi="Arial" w:cs="Arial"/>
                <w:color w:val="auto"/>
                <w:sz w:val="18"/>
                <w:szCs w:val="18"/>
              </w:rPr>
              <w:lastRenderedPageBreak/>
              <w:t>Ожидаемые конечные результаты Подпрограммы</w:t>
            </w:r>
          </w:p>
        </w:tc>
        <w:tc>
          <w:tcPr>
            <w:tcW w:w="3119" w:type="dxa"/>
            <w:tcBorders>
              <w:top w:val="nil"/>
              <w:left w:val="nil"/>
              <w:bottom w:val="nil"/>
              <w:right w:val="nil"/>
            </w:tcBorders>
          </w:tcPr>
          <w:p w:rsidR="00E03788" w:rsidRPr="00E03788" w:rsidRDefault="00E03788" w:rsidP="00E03788">
            <w:pPr>
              <w:autoSpaceDE w:val="0"/>
              <w:autoSpaceDN w:val="0"/>
              <w:adjustRightInd w:val="0"/>
              <w:spacing w:line="180" w:lineRule="exact"/>
              <w:jc w:val="both"/>
              <w:rPr>
                <w:rFonts w:ascii="Arial" w:hAnsi="Arial" w:cs="Arial"/>
                <w:color w:val="auto"/>
                <w:sz w:val="18"/>
                <w:szCs w:val="18"/>
              </w:rPr>
            </w:pPr>
            <w:r w:rsidRPr="00E03788">
              <w:rPr>
                <w:rFonts w:ascii="Arial" w:hAnsi="Arial" w:cs="Arial"/>
                <w:color w:val="auto"/>
                <w:sz w:val="18"/>
                <w:szCs w:val="18"/>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 к 2024 году до 72 процентов</w:t>
            </w:r>
          </w:p>
        </w:tc>
      </w:tr>
    </w:tbl>
    <w:p w:rsidR="00EC3C87" w:rsidRDefault="00EC3C87" w:rsidP="00A07FF3">
      <w:pPr>
        <w:spacing w:line="240" w:lineRule="exact"/>
        <w:ind w:firstLine="142"/>
        <w:rPr>
          <w:rFonts w:ascii="Arial" w:hAnsi="Arial" w:cs="Arial"/>
          <w:sz w:val="18"/>
          <w:szCs w:val="18"/>
        </w:rPr>
      </w:pPr>
    </w:p>
    <w:p w:rsidR="005A1C47" w:rsidRPr="005A1C47" w:rsidRDefault="005A1C47" w:rsidP="005A1C47">
      <w:pPr>
        <w:spacing w:line="180" w:lineRule="exact"/>
        <w:ind w:firstLine="142"/>
        <w:jc w:val="center"/>
        <w:rPr>
          <w:rFonts w:ascii="Arial" w:hAnsi="Arial" w:cs="Arial"/>
          <w:sz w:val="18"/>
          <w:szCs w:val="18"/>
        </w:rPr>
      </w:pPr>
      <w:r w:rsidRPr="005A1C47">
        <w:rPr>
          <w:rFonts w:ascii="Arial" w:hAnsi="Arial" w:cs="Arial"/>
          <w:sz w:val="18"/>
          <w:szCs w:val="18"/>
        </w:rPr>
        <w:t>ХАРАКТЕРИСТИКА</w:t>
      </w:r>
    </w:p>
    <w:p w:rsidR="005A1C47" w:rsidRDefault="005A1C47" w:rsidP="005A1C47">
      <w:pPr>
        <w:spacing w:line="180" w:lineRule="exact"/>
        <w:ind w:firstLine="142"/>
        <w:jc w:val="center"/>
        <w:rPr>
          <w:rFonts w:ascii="Arial" w:hAnsi="Arial" w:cs="Arial"/>
          <w:sz w:val="18"/>
          <w:szCs w:val="18"/>
        </w:rPr>
      </w:pPr>
      <w:r w:rsidRPr="005A1C47">
        <w:rPr>
          <w:rFonts w:ascii="Arial" w:hAnsi="Arial" w:cs="Arial"/>
          <w:sz w:val="18"/>
          <w:szCs w:val="18"/>
        </w:rPr>
        <w:t>основных мероприятий подпрограммы</w:t>
      </w:r>
    </w:p>
    <w:p w:rsidR="005A1C47" w:rsidRPr="005A1C47" w:rsidRDefault="005A1C47" w:rsidP="005A1C47">
      <w:pPr>
        <w:spacing w:line="180" w:lineRule="exact"/>
        <w:ind w:firstLine="142"/>
        <w:jc w:val="center"/>
        <w:rPr>
          <w:rFonts w:ascii="Arial" w:hAnsi="Arial" w:cs="Arial"/>
          <w:sz w:val="18"/>
          <w:szCs w:val="18"/>
        </w:rPr>
      </w:pPr>
    </w:p>
    <w:p w:rsidR="005A1C47" w:rsidRPr="005A1C47" w:rsidRDefault="005A1C47" w:rsidP="005A1C47">
      <w:pPr>
        <w:spacing w:line="180" w:lineRule="exact"/>
        <w:ind w:firstLine="567"/>
        <w:jc w:val="both"/>
        <w:rPr>
          <w:rFonts w:ascii="Arial" w:hAnsi="Arial" w:cs="Arial"/>
          <w:sz w:val="18"/>
          <w:szCs w:val="18"/>
        </w:rPr>
      </w:pPr>
      <w:r w:rsidRPr="005A1C47">
        <w:rPr>
          <w:rFonts w:ascii="Arial" w:hAnsi="Arial" w:cs="Arial"/>
          <w:sz w:val="18"/>
          <w:szCs w:val="18"/>
        </w:rPr>
        <w:t>Основным мероприятием подпрограммы является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 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5A1C47" w:rsidRPr="005A1C47" w:rsidRDefault="005A1C47" w:rsidP="005A1C47">
      <w:pPr>
        <w:spacing w:line="180" w:lineRule="exact"/>
        <w:ind w:firstLine="567"/>
        <w:jc w:val="both"/>
        <w:rPr>
          <w:rFonts w:ascii="Arial" w:hAnsi="Arial" w:cs="Arial"/>
          <w:sz w:val="18"/>
          <w:szCs w:val="18"/>
        </w:rPr>
      </w:pPr>
      <w:r w:rsidRPr="005A1C47">
        <w:rPr>
          <w:rFonts w:ascii="Arial" w:hAnsi="Arial" w:cs="Arial"/>
          <w:sz w:val="18"/>
          <w:szCs w:val="18"/>
        </w:rPr>
        <w:t xml:space="preserve">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пешеходных переходов в </w:t>
      </w:r>
      <w:proofErr w:type="gramStart"/>
      <w:r w:rsidRPr="005A1C47">
        <w:rPr>
          <w:rFonts w:ascii="Arial" w:hAnsi="Arial" w:cs="Arial"/>
          <w:sz w:val="18"/>
          <w:szCs w:val="18"/>
        </w:rPr>
        <w:t>нормативном</w:t>
      </w:r>
      <w:proofErr w:type="gramEnd"/>
      <w:r w:rsidRPr="005A1C47">
        <w:rPr>
          <w:rFonts w:ascii="Arial" w:hAnsi="Arial" w:cs="Arial"/>
          <w:sz w:val="18"/>
          <w:szCs w:val="18"/>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5A1C47" w:rsidRPr="005A1C47" w:rsidRDefault="005A1C47" w:rsidP="005A1C47">
      <w:pPr>
        <w:spacing w:line="180" w:lineRule="exact"/>
        <w:ind w:firstLine="567"/>
        <w:jc w:val="both"/>
        <w:rPr>
          <w:rFonts w:ascii="Arial" w:hAnsi="Arial" w:cs="Arial"/>
          <w:sz w:val="18"/>
          <w:szCs w:val="18"/>
        </w:rPr>
      </w:pPr>
      <w:r w:rsidRPr="005A1C47">
        <w:rPr>
          <w:rFonts w:ascii="Arial" w:hAnsi="Arial" w:cs="Arial"/>
          <w:sz w:val="18"/>
          <w:szCs w:val="18"/>
        </w:rPr>
        <w:t xml:space="preserve">В результате реализации намеченных мероприятий к 2024 году ожидается: </w:t>
      </w:r>
    </w:p>
    <w:p w:rsidR="005A1C47" w:rsidRPr="005A1C47" w:rsidRDefault="005A1C47" w:rsidP="005A1C47">
      <w:pPr>
        <w:spacing w:line="180" w:lineRule="exact"/>
        <w:ind w:firstLine="567"/>
        <w:jc w:val="both"/>
        <w:rPr>
          <w:rFonts w:ascii="Arial" w:hAnsi="Arial" w:cs="Arial"/>
          <w:sz w:val="18"/>
          <w:szCs w:val="18"/>
        </w:rPr>
      </w:pPr>
      <w:r w:rsidRPr="005A1C47">
        <w:rPr>
          <w:rFonts w:ascii="Arial" w:hAnsi="Arial" w:cs="Arial"/>
          <w:sz w:val="18"/>
          <w:szCs w:val="18"/>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w:t>
      </w:r>
    </w:p>
    <w:p w:rsidR="00EC3C87" w:rsidRDefault="005A1C47" w:rsidP="005A1C47">
      <w:pPr>
        <w:spacing w:line="180" w:lineRule="exact"/>
        <w:ind w:firstLine="567"/>
        <w:jc w:val="both"/>
        <w:rPr>
          <w:rFonts w:ascii="Arial" w:hAnsi="Arial" w:cs="Arial"/>
          <w:sz w:val="18"/>
          <w:szCs w:val="18"/>
        </w:rPr>
      </w:pPr>
      <w:r w:rsidRPr="005A1C47">
        <w:rPr>
          <w:rFonts w:ascii="Arial" w:hAnsi="Arial" w:cs="Arial"/>
          <w:sz w:val="18"/>
          <w:szCs w:val="18"/>
        </w:rPr>
        <w:t>хорошая видимость переходов водителями, приближающимися со всех разрешенных направлений, и видимость пешеходами приближающихся автомобилей.</w:t>
      </w:r>
    </w:p>
    <w:p w:rsidR="00EC3C87" w:rsidRDefault="00EC3C87" w:rsidP="005A1C47">
      <w:pPr>
        <w:spacing w:line="180" w:lineRule="exact"/>
        <w:ind w:firstLine="567"/>
        <w:jc w:val="both"/>
        <w:rPr>
          <w:rFonts w:ascii="Arial" w:hAnsi="Arial" w:cs="Arial"/>
          <w:sz w:val="18"/>
          <w:szCs w:val="18"/>
        </w:rPr>
      </w:pPr>
    </w:p>
    <w:p w:rsidR="00EC3C87" w:rsidRDefault="00EC3C87" w:rsidP="00A07FF3">
      <w:pPr>
        <w:spacing w:line="240" w:lineRule="exact"/>
        <w:ind w:firstLine="142"/>
        <w:rPr>
          <w:rFonts w:ascii="Arial" w:hAnsi="Arial" w:cs="Arial"/>
          <w:sz w:val="18"/>
          <w:szCs w:val="18"/>
        </w:rPr>
      </w:pPr>
    </w:p>
    <w:p w:rsidR="005A1C47" w:rsidRPr="005A1C47" w:rsidRDefault="005A1C47" w:rsidP="005A1C47">
      <w:pPr>
        <w:spacing w:line="200" w:lineRule="exact"/>
        <w:ind w:firstLine="142"/>
        <w:jc w:val="center"/>
        <w:rPr>
          <w:rFonts w:ascii="Arial" w:hAnsi="Arial" w:cs="Arial"/>
          <w:sz w:val="18"/>
          <w:szCs w:val="18"/>
        </w:rPr>
      </w:pPr>
      <w:r w:rsidRPr="005A1C47">
        <w:rPr>
          <w:rFonts w:ascii="Arial" w:hAnsi="Arial" w:cs="Arial"/>
          <w:sz w:val="18"/>
          <w:szCs w:val="18"/>
        </w:rPr>
        <w:t>Приложение 9</w:t>
      </w:r>
    </w:p>
    <w:p w:rsidR="005A1C47" w:rsidRDefault="005A1C47" w:rsidP="005A1C47">
      <w:pPr>
        <w:spacing w:line="200" w:lineRule="exact"/>
        <w:ind w:firstLine="142"/>
        <w:jc w:val="center"/>
        <w:rPr>
          <w:rFonts w:ascii="Arial" w:hAnsi="Arial" w:cs="Arial"/>
          <w:sz w:val="18"/>
          <w:szCs w:val="18"/>
        </w:rPr>
      </w:pPr>
      <w:r w:rsidRPr="005A1C47">
        <w:rPr>
          <w:rFonts w:ascii="Arial" w:hAnsi="Arial" w:cs="Arial"/>
          <w:sz w:val="18"/>
          <w:szCs w:val="18"/>
        </w:rPr>
        <w:t xml:space="preserve">к муниципальной программе Благодарненского городского округа Ставропольского края «Развитие жилищно-коммунального хозяйства </w:t>
      </w:r>
    </w:p>
    <w:p w:rsidR="005A1C47" w:rsidRDefault="005A1C47" w:rsidP="005A1C47">
      <w:pPr>
        <w:spacing w:line="200" w:lineRule="exact"/>
        <w:ind w:firstLine="142"/>
        <w:jc w:val="center"/>
        <w:rPr>
          <w:rFonts w:ascii="Arial" w:hAnsi="Arial" w:cs="Arial"/>
          <w:sz w:val="18"/>
          <w:szCs w:val="18"/>
        </w:rPr>
      </w:pPr>
      <w:r w:rsidRPr="005A1C47">
        <w:rPr>
          <w:rFonts w:ascii="Arial" w:hAnsi="Arial" w:cs="Arial"/>
          <w:sz w:val="18"/>
          <w:szCs w:val="18"/>
        </w:rPr>
        <w:t>и дорожной инфраструктуры»</w:t>
      </w:r>
    </w:p>
    <w:p w:rsidR="005A1C47" w:rsidRPr="005A1C47" w:rsidRDefault="005A1C47" w:rsidP="005A1C47">
      <w:pPr>
        <w:spacing w:line="200" w:lineRule="exact"/>
        <w:ind w:firstLine="142"/>
        <w:jc w:val="center"/>
        <w:rPr>
          <w:rFonts w:ascii="Arial" w:hAnsi="Arial" w:cs="Arial"/>
          <w:sz w:val="18"/>
          <w:szCs w:val="18"/>
        </w:rPr>
      </w:pPr>
    </w:p>
    <w:p w:rsidR="005A1C47" w:rsidRPr="005A1C47" w:rsidRDefault="005A1C47" w:rsidP="005A1C47">
      <w:pPr>
        <w:spacing w:line="200" w:lineRule="exact"/>
        <w:ind w:firstLine="142"/>
        <w:jc w:val="center"/>
        <w:rPr>
          <w:rFonts w:ascii="Arial" w:hAnsi="Arial" w:cs="Arial"/>
          <w:sz w:val="18"/>
          <w:szCs w:val="18"/>
        </w:rPr>
      </w:pPr>
      <w:r w:rsidRPr="005A1C47">
        <w:rPr>
          <w:rFonts w:ascii="Arial" w:hAnsi="Arial" w:cs="Arial"/>
          <w:sz w:val="18"/>
          <w:szCs w:val="18"/>
        </w:rPr>
        <w:lastRenderedPageBreak/>
        <w:t>ПОДПРОГРАММА</w:t>
      </w:r>
    </w:p>
    <w:p w:rsidR="005A1C47" w:rsidRDefault="005A1C47" w:rsidP="005A1C47">
      <w:pPr>
        <w:spacing w:line="200" w:lineRule="exact"/>
        <w:ind w:firstLine="142"/>
        <w:jc w:val="center"/>
        <w:rPr>
          <w:rFonts w:ascii="Arial" w:hAnsi="Arial" w:cs="Arial"/>
          <w:sz w:val="18"/>
          <w:szCs w:val="18"/>
        </w:rPr>
      </w:pPr>
      <w:r w:rsidRPr="005A1C47">
        <w:rPr>
          <w:rFonts w:ascii="Arial" w:hAnsi="Arial" w:cs="Arial"/>
          <w:sz w:val="18"/>
          <w:szCs w:val="18"/>
        </w:rPr>
        <w:t>«Остановки»</w:t>
      </w:r>
    </w:p>
    <w:p w:rsidR="005A1C47" w:rsidRPr="005A1C47" w:rsidRDefault="005A1C47" w:rsidP="005A1C47">
      <w:pPr>
        <w:spacing w:line="200" w:lineRule="exact"/>
        <w:ind w:firstLine="142"/>
        <w:jc w:val="center"/>
        <w:rPr>
          <w:rFonts w:ascii="Arial" w:hAnsi="Arial" w:cs="Arial"/>
          <w:sz w:val="18"/>
          <w:szCs w:val="18"/>
        </w:rPr>
      </w:pPr>
    </w:p>
    <w:p w:rsidR="005A1C47" w:rsidRPr="005A1C47" w:rsidRDefault="005A1C47" w:rsidP="005A1C47">
      <w:pPr>
        <w:spacing w:line="200" w:lineRule="exact"/>
        <w:ind w:firstLine="142"/>
        <w:jc w:val="center"/>
        <w:rPr>
          <w:rFonts w:ascii="Arial" w:hAnsi="Arial" w:cs="Arial"/>
          <w:sz w:val="18"/>
          <w:szCs w:val="18"/>
        </w:rPr>
      </w:pPr>
      <w:r w:rsidRPr="005A1C47">
        <w:rPr>
          <w:rFonts w:ascii="Arial" w:hAnsi="Arial" w:cs="Arial"/>
          <w:sz w:val="18"/>
          <w:szCs w:val="18"/>
        </w:rPr>
        <w:t>ПАСПОРТ</w:t>
      </w:r>
    </w:p>
    <w:p w:rsidR="00EC3C87" w:rsidRDefault="005A1C47" w:rsidP="005A1C47">
      <w:pPr>
        <w:spacing w:line="200" w:lineRule="exact"/>
        <w:ind w:firstLine="142"/>
        <w:jc w:val="center"/>
        <w:rPr>
          <w:rFonts w:ascii="Arial" w:hAnsi="Arial" w:cs="Arial"/>
          <w:sz w:val="18"/>
          <w:szCs w:val="18"/>
        </w:rPr>
      </w:pPr>
      <w:r w:rsidRPr="005A1C47">
        <w:rPr>
          <w:rFonts w:ascii="Arial" w:hAnsi="Arial" w:cs="Arial"/>
          <w:sz w:val="18"/>
          <w:szCs w:val="18"/>
        </w:rPr>
        <w:t>подпрограммы «Остановки»</w:t>
      </w:r>
    </w:p>
    <w:tbl>
      <w:tblPr>
        <w:tblW w:w="47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3116"/>
      </w:tblGrid>
      <w:tr w:rsidR="005A1C47" w:rsidRPr="005A1C47" w:rsidTr="005A1C47">
        <w:tc>
          <w:tcPr>
            <w:tcW w:w="1668"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Наименование Подпрограммы</w:t>
            </w:r>
          </w:p>
        </w:tc>
        <w:tc>
          <w:tcPr>
            <w:tcW w:w="3116" w:type="dxa"/>
            <w:tcBorders>
              <w:top w:val="nil"/>
              <w:left w:val="nil"/>
              <w:bottom w:val="nil"/>
              <w:right w:val="nil"/>
            </w:tcBorders>
          </w:tcPr>
          <w:p w:rsidR="005A1C47" w:rsidRPr="005A1C47" w:rsidRDefault="005A1C47" w:rsidP="005A1C47">
            <w:pPr>
              <w:autoSpaceDE w:val="0"/>
              <w:autoSpaceDN w:val="0"/>
              <w:adjustRightInd w:val="0"/>
              <w:spacing w:line="180" w:lineRule="exact"/>
              <w:rPr>
                <w:rFonts w:ascii="Arial" w:hAnsi="Arial" w:cs="Arial"/>
                <w:color w:val="auto"/>
                <w:sz w:val="18"/>
                <w:szCs w:val="18"/>
              </w:rPr>
            </w:pPr>
            <w:r w:rsidRPr="005A1C47">
              <w:rPr>
                <w:rFonts w:ascii="Arial" w:eastAsia="Calibri" w:hAnsi="Arial" w:cs="Arial"/>
                <w:color w:val="auto"/>
                <w:sz w:val="18"/>
                <w:szCs w:val="18"/>
                <w:lang w:eastAsia="en-US"/>
              </w:rPr>
              <w:t>подпрограмма «Остановки»</w:t>
            </w:r>
            <w:r w:rsidRPr="005A1C47">
              <w:rPr>
                <w:rFonts w:ascii="Arial" w:hAnsi="Arial" w:cs="Arial"/>
                <w:color w:val="auto"/>
                <w:sz w:val="18"/>
                <w:szCs w:val="18"/>
              </w:rPr>
              <w:t xml:space="preserve"> (далее – Подпрограмма)  </w:t>
            </w:r>
          </w:p>
        </w:tc>
      </w:tr>
      <w:tr w:rsidR="005A1C47" w:rsidRPr="005A1C47" w:rsidTr="005A1C47">
        <w:tc>
          <w:tcPr>
            <w:tcW w:w="1668"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Ответственный исполнитель подпрограммы</w:t>
            </w:r>
          </w:p>
        </w:tc>
        <w:tc>
          <w:tcPr>
            <w:tcW w:w="3116"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eastAsia="Calibri" w:hAnsi="Arial" w:cs="Arial"/>
                <w:color w:val="auto"/>
                <w:sz w:val="18"/>
                <w:szCs w:val="18"/>
                <w:lang w:eastAsia="en-US"/>
              </w:rPr>
              <w:t>управление по делам территорий АБГО СК</w:t>
            </w:r>
            <w:r w:rsidRPr="005A1C47">
              <w:rPr>
                <w:rFonts w:ascii="Arial" w:hAnsi="Arial" w:cs="Arial"/>
                <w:color w:val="auto"/>
                <w:sz w:val="18"/>
                <w:szCs w:val="18"/>
              </w:rPr>
              <w:t xml:space="preserve"> </w:t>
            </w:r>
          </w:p>
          <w:p w:rsidR="005A1C47" w:rsidRPr="005A1C47" w:rsidRDefault="005A1C47" w:rsidP="005A1C47">
            <w:pPr>
              <w:spacing w:line="180" w:lineRule="exact"/>
              <w:rPr>
                <w:rFonts w:ascii="Arial" w:hAnsi="Arial" w:cs="Arial"/>
                <w:color w:val="auto"/>
                <w:sz w:val="18"/>
                <w:szCs w:val="18"/>
              </w:rPr>
            </w:pPr>
          </w:p>
        </w:tc>
      </w:tr>
      <w:tr w:rsidR="005A1C47" w:rsidRPr="005A1C47" w:rsidTr="005A1C47">
        <w:tc>
          <w:tcPr>
            <w:tcW w:w="1668"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Соисполнители подпрограммы</w:t>
            </w:r>
          </w:p>
        </w:tc>
        <w:tc>
          <w:tcPr>
            <w:tcW w:w="3116"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нет</w:t>
            </w:r>
          </w:p>
          <w:p w:rsidR="005A1C47" w:rsidRPr="005A1C47" w:rsidRDefault="005A1C47" w:rsidP="005A1C47">
            <w:pPr>
              <w:spacing w:line="180" w:lineRule="exact"/>
              <w:rPr>
                <w:rFonts w:ascii="Arial" w:hAnsi="Arial" w:cs="Arial"/>
                <w:color w:val="auto"/>
                <w:sz w:val="18"/>
                <w:szCs w:val="18"/>
              </w:rPr>
            </w:pPr>
          </w:p>
        </w:tc>
      </w:tr>
      <w:tr w:rsidR="005A1C47" w:rsidRPr="005A1C47" w:rsidTr="005A1C47">
        <w:tc>
          <w:tcPr>
            <w:tcW w:w="1668"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Участники подпрограммы</w:t>
            </w:r>
          </w:p>
        </w:tc>
        <w:tc>
          <w:tcPr>
            <w:tcW w:w="3116" w:type="dxa"/>
            <w:tcBorders>
              <w:top w:val="nil"/>
              <w:left w:val="nil"/>
              <w:bottom w:val="nil"/>
              <w:right w:val="nil"/>
            </w:tcBorders>
          </w:tcPr>
          <w:p w:rsidR="005A1C47" w:rsidRPr="005A1C47" w:rsidRDefault="005A1C47" w:rsidP="005A1C47">
            <w:pPr>
              <w:autoSpaceDE w:val="0"/>
              <w:autoSpaceDN w:val="0"/>
              <w:adjustRightInd w:val="0"/>
              <w:spacing w:line="180" w:lineRule="exact"/>
              <w:jc w:val="both"/>
              <w:rPr>
                <w:rFonts w:ascii="Arial" w:hAnsi="Arial" w:cs="Arial"/>
                <w:color w:val="auto"/>
                <w:sz w:val="18"/>
                <w:szCs w:val="18"/>
              </w:rPr>
            </w:pPr>
            <w:r w:rsidRPr="005A1C47">
              <w:rPr>
                <w:rFonts w:ascii="Arial" w:hAnsi="Arial" w:cs="Arial"/>
                <w:color w:val="auto"/>
                <w:sz w:val="18"/>
                <w:szCs w:val="18"/>
              </w:rPr>
              <w:t xml:space="preserve">хозяйствующие субъекты в </w:t>
            </w:r>
            <w:proofErr w:type="spellStart"/>
            <w:r w:rsidRPr="005A1C47">
              <w:rPr>
                <w:rFonts w:ascii="Arial" w:hAnsi="Arial" w:cs="Arial"/>
                <w:color w:val="auto"/>
                <w:sz w:val="18"/>
                <w:szCs w:val="18"/>
              </w:rPr>
              <w:t>Благодарненском</w:t>
            </w:r>
            <w:proofErr w:type="spellEnd"/>
            <w:r w:rsidRPr="005A1C47">
              <w:rPr>
                <w:rFonts w:ascii="Arial" w:hAnsi="Arial" w:cs="Arial"/>
                <w:color w:val="auto"/>
                <w:sz w:val="18"/>
                <w:szCs w:val="18"/>
              </w:rPr>
              <w:t xml:space="preserve"> городском округе Ставропольского края, муниципальное учреждение «Комбинат благоустройства»</w:t>
            </w:r>
          </w:p>
        </w:tc>
      </w:tr>
      <w:tr w:rsidR="005A1C47" w:rsidRPr="005A1C47" w:rsidTr="005A1C47">
        <w:tc>
          <w:tcPr>
            <w:tcW w:w="1668"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Задачи Подпрограммы</w:t>
            </w:r>
          </w:p>
        </w:tc>
        <w:tc>
          <w:tcPr>
            <w:tcW w:w="3116" w:type="dxa"/>
            <w:tcBorders>
              <w:top w:val="nil"/>
              <w:left w:val="nil"/>
              <w:bottom w:val="nil"/>
              <w:right w:val="nil"/>
            </w:tcBorders>
          </w:tcPr>
          <w:p w:rsidR="005A1C47" w:rsidRPr="005A1C47" w:rsidRDefault="005A1C47" w:rsidP="005A1C47">
            <w:pPr>
              <w:autoSpaceDE w:val="0"/>
              <w:autoSpaceDN w:val="0"/>
              <w:adjustRightInd w:val="0"/>
              <w:spacing w:line="180" w:lineRule="exact"/>
              <w:ind w:firstLine="175"/>
              <w:jc w:val="both"/>
              <w:rPr>
                <w:rFonts w:ascii="Arial" w:eastAsia="Calibri" w:hAnsi="Arial" w:cs="Arial"/>
                <w:color w:val="auto"/>
                <w:sz w:val="18"/>
                <w:szCs w:val="18"/>
                <w:lang w:eastAsia="en-US"/>
              </w:rPr>
            </w:pPr>
            <w:r w:rsidRPr="005A1C47">
              <w:rPr>
                <w:rFonts w:ascii="Arial" w:eastAsia="Calibri" w:hAnsi="Arial" w:cs="Arial"/>
                <w:color w:val="auto"/>
                <w:sz w:val="18"/>
                <w:szCs w:val="18"/>
                <w:lang w:eastAsia="en-US"/>
              </w:rPr>
              <w:t>строительство и ремонт остановок общественного транспорта на территории Благодарненского городского округа Ставропольского края</w:t>
            </w:r>
          </w:p>
        </w:tc>
      </w:tr>
      <w:tr w:rsidR="005A1C47" w:rsidRPr="005A1C47" w:rsidTr="005A1C47">
        <w:tc>
          <w:tcPr>
            <w:tcW w:w="1668"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Показатели решения задач подпрограммы</w:t>
            </w:r>
          </w:p>
          <w:p w:rsidR="005A1C47" w:rsidRPr="005A1C47" w:rsidRDefault="005A1C47" w:rsidP="005A1C47">
            <w:pPr>
              <w:spacing w:line="180" w:lineRule="exact"/>
              <w:rPr>
                <w:rFonts w:ascii="Arial" w:hAnsi="Arial" w:cs="Arial"/>
                <w:color w:val="auto"/>
                <w:sz w:val="18"/>
                <w:szCs w:val="18"/>
              </w:rPr>
            </w:pPr>
          </w:p>
        </w:tc>
        <w:tc>
          <w:tcPr>
            <w:tcW w:w="3116" w:type="dxa"/>
            <w:tcBorders>
              <w:top w:val="nil"/>
              <w:left w:val="nil"/>
              <w:bottom w:val="nil"/>
              <w:right w:val="nil"/>
            </w:tcBorders>
          </w:tcPr>
          <w:p w:rsidR="005A1C47" w:rsidRPr="005A1C47" w:rsidRDefault="005A1C47" w:rsidP="005A1C47">
            <w:pPr>
              <w:autoSpaceDE w:val="0"/>
              <w:autoSpaceDN w:val="0"/>
              <w:adjustRightInd w:val="0"/>
              <w:spacing w:line="180" w:lineRule="exact"/>
              <w:ind w:firstLine="175"/>
              <w:jc w:val="both"/>
              <w:rPr>
                <w:rFonts w:ascii="Arial" w:eastAsia="Calibri" w:hAnsi="Arial" w:cs="Arial"/>
                <w:color w:val="auto"/>
                <w:sz w:val="18"/>
                <w:szCs w:val="18"/>
                <w:lang w:eastAsia="en-US"/>
              </w:rPr>
            </w:pPr>
            <w:r w:rsidRPr="005A1C47">
              <w:rPr>
                <w:rFonts w:ascii="Arial" w:hAnsi="Arial" w:cs="Arial"/>
                <w:color w:val="auto"/>
                <w:sz w:val="18"/>
                <w:szCs w:val="18"/>
              </w:rPr>
              <w:t xml:space="preserve">количество установленных остановок общественного транспорта на территории </w:t>
            </w:r>
            <w:r w:rsidRPr="005A1C47">
              <w:rPr>
                <w:rFonts w:ascii="Arial" w:eastAsia="Calibri" w:hAnsi="Arial" w:cs="Arial"/>
                <w:color w:val="auto"/>
                <w:sz w:val="18"/>
                <w:szCs w:val="18"/>
                <w:lang w:eastAsia="en-US"/>
              </w:rPr>
              <w:t>Благодарненского городского округа Ставропольского края;</w:t>
            </w:r>
          </w:p>
          <w:p w:rsidR="005A1C47" w:rsidRPr="005A1C47" w:rsidRDefault="005A1C47" w:rsidP="005A1C47">
            <w:pPr>
              <w:autoSpaceDE w:val="0"/>
              <w:autoSpaceDN w:val="0"/>
              <w:adjustRightInd w:val="0"/>
              <w:spacing w:line="180" w:lineRule="exact"/>
              <w:ind w:firstLine="175"/>
              <w:jc w:val="both"/>
              <w:rPr>
                <w:rFonts w:ascii="Arial" w:hAnsi="Arial" w:cs="Arial"/>
                <w:color w:val="auto"/>
                <w:sz w:val="18"/>
                <w:szCs w:val="18"/>
              </w:rPr>
            </w:pPr>
            <w:r w:rsidRPr="005A1C47">
              <w:rPr>
                <w:rFonts w:ascii="Arial" w:eastAsia="Calibri" w:hAnsi="Arial" w:cs="Arial"/>
                <w:color w:val="auto"/>
                <w:sz w:val="18"/>
                <w:szCs w:val="18"/>
                <w:lang w:eastAsia="en-US"/>
              </w:rPr>
              <w:t xml:space="preserve">количество отремонтированных </w:t>
            </w:r>
            <w:r w:rsidRPr="005A1C47">
              <w:rPr>
                <w:rFonts w:ascii="Arial" w:hAnsi="Arial" w:cs="Arial"/>
                <w:color w:val="auto"/>
                <w:sz w:val="18"/>
                <w:szCs w:val="18"/>
              </w:rPr>
              <w:t xml:space="preserve">остановок общественного транспорта на территории </w:t>
            </w:r>
            <w:r w:rsidRPr="005A1C47">
              <w:rPr>
                <w:rFonts w:ascii="Arial" w:eastAsia="Calibri" w:hAnsi="Arial" w:cs="Arial"/>
                <w:color w:val="auto"/>
                <w:sz w:val="18"/>
                <w:szCs w:val="18"/>
                <w:lang w:eastAsia="en-US"/>
              </w:rPr>
              <w:t>Благодарненского городского округа Ставропольского края.</w:t>
            </w:r>
          </w:p>
        </w:tc>
      </w:tr>
      <w:tr w:rsidR="005A1C47" w:rsidRPr="005A1C47" w:rsidTr="005A1C47">
        <w:tc>
          <w:tcPr>
            <w:tcW w:w="1668"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Сроки реализации подпрограммы</w:t>
            </w:r>
          </w:p>
        </w:tc>
        <w:tc>
          <w:tcPr>
            <w:tcW w:w="3116" w:type="dxa"/>
            <w:tcBorders>
              <w:top w:val="nil"/>
              <w:left w:val="nil"/>
              <w:bottom w:val="nil"/>
              <w:right w:val="nil"/>
            </w:tcBorders>
          </w:tcPr>
          <w:p w:rsidR="005A1C47" w:rsidRPr="005A1C47" w:rsidRDefault="005A1C47" w:rsidP="005A1C47">
            <w:pPr>
              <w:autoSpaceDE w:val="0"/>
              <w:autoSpaceDN w:val="0"/>
              <w:adjustRightInd w:val="0"/>
              <w:spacing w:line="180" w:lineRule="exact"/>
              <w:jc w:val="both"/>
              <w:rPr>
                <w:rFonts w:ascii="Arial" w:hAnsi="Arial" w:cs="Arial"/>
                <w:color w:val="auto"/>
                <w:sz w:val="18"/>
                <w:szCs w:val="18"/>
              </w:rPr>
            </w:pPr>
            <w:r w:rsidRPr="005A1C47">
              <w:rPr>
                <w:rFonts w:ascii="Arial" w:hAnsi="Arial" w:cs="Arial"/>
                <w:color w:val="auto"/>
                <w:sz w:val="18"/>
                <w:szCs w:val="18"/>
              </w:rPr>
              <w:t>2022-2024 годы</w:t>
            </w:r>
          </w:p>
        </w:tc>
      </w:tr>
      <w:tr w:rsidR="005A1C47" w:rsidRPr="005A1C47" w:rsidTr="005A1C47">
        <w:tc>
          <w:tcPr>
            <w:tcW w:w="1668"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Объемы и источники финансового обеспечения Подпрограммы</w:t>
            </w:r>
          </w:p>
        </w:tc>
        <w:tc>
          <w:tcPr>
            <w:tcW w:w="3116" w:type="dxa"/>
            <w:tcBorders>
              <w:top w:val="nil"/>
              <w:left w:val="nil"/>
              <w:bottom w:val="nil"/>
              <w:right w:val="nil"/>
            </w:tcBorders>
            <w:shd w:val="clear" w:color="auto" w:fill="auto"/>
          </w:tcPr>
          <w:p w:rsidR="005A1C47" w:rsidRPr="005A1C47" w:rsidRDefault="005A1C47" w:rsidP="005A1C47">
            <w:pPr>
              <w:shd w:val="clear" w:color="auto" w:fill="FFFFFF"/>
              <w:spacing w:line="180" w:lineRule="exact"/>
              <w:jc w:val="both"/>
              <w:rPr>
                <w:rFonts w:ascii="Arial" w:hAnsi="Arial" w:cs="Arial"/>
                <w:color w:val="auto"/>
                <w:sz w:val="18"/>
                <w:szCs w:val="18"/>
              </w:rPr>
            </w:pPr>
            <w:r w:rsidRPr="005A1C47">
              <w:rPr>
                <w:rFonts w:ascii="Arial" w:hAnsi="Arial" w:cs="Arial"/>
                <w:color w:val="auto"/>
                <w:sz w:val="18"/>
                <w:szCs w:val="18"/>
              </w:rPr>
              <w:t>объем финансового обеспечения Подпрограммы за счет средств местного бюджета составит 900,00 тыс. рублей, в том числе по годам:</w:t>
            </w:r>
          </w:p>
          <w:p w:rsidR="005A1C47" w:rsidRPr="005A1C47" w:rsidRDefault="005A1C47" w:rsidP="005A1C47">
            <w:pPr>
              <w:shd w:val="clear" w:color="auto" w:fill="FFFFFF"/>
              <w:spacing w:line="180" w:lineRule="exact"/>
              <w:ind w:firstLine="175"/>
              <w:jc w:val="both"/>
              <w:rPr>
                <w:rFonts w:ascii="Arial" w:hAnsi="Arial" w:cs="Arial"/>
                <w:color w:val="auto"/>
                <w:sz w:val="18"/>
                <w:szCs w:val="18"/>
              </w:rPr>
            </w:pPr>
            <w:r w:rsidRPr="005A1C47">
              <w:rPr>
                <w:rFonts w:ascii="Arial" w:hAnsi="Arial" w:cs="Arial"/>
                <w:color w:val="auto"/>
                <w:sz w:val="18"/>
                <w:szCs w:val="18"/>
              </w:rPr>
              <w:t>в 2022 году – 300,00 тыс. рублей</w:t>
            </w:r>
            <w:proofErr w:type="gramStart"/>
            <w:r w:rsidRPr="005A1C47">
              <w:rPr>
                <w:rFonts w:ascii="Arial" w:hAnsi="Arial" w:cs="Arial"/>
                <w:color w:val="auto"/>
                <w:sz w:val="18"/>
                <w:szCs w:val="18"/>
              </w:rPr>
              <w:t>.;</w:t>
            </w:r>
            <w:proofErr w:type="gramEnd"/>
          </w:p>
          <w:p w:rsidR="005A1C47" w:rsidRPr="005A1C47" w:rsidRDefault="005A1C47" w:rsidP="005A1C47">
            <w:pPr>
              <w:shd w:val="clear" w:color="auto" w:fill="FFFFFF"/>
              <w:spacing w:line="180" w:lineRule="exact"/>
              <w:ind w:firstLine="175"/>
              <w:jc w:val="both"/>
              <w:rPr>
                <w:rFonts w:ascii="Arial" w:hAnsi="Arial" w:cs="Arial"/>
                <w:color w:val="auto"/>
                <w:sz w:val="18"/>
                <w:szCs w:val="18"/>
              </w:rPr>
            </w:pPr>
            <w:r w:rsidRPr="005A1C47">
              <w:rPr>
                <w:rFonts w:ascii="Arial" w:hAnsi="Arial" w:cs="Arial"/>
                <w:color w:val="auto"/>
                <w:sz w:val="18"/>
                <w:szCs w:val="18"/>
              </w:rPr>
              <w:t>в 2023 году – 300,00 тыс. рублей</w:t>
            </w:r>
            <w:proofErr w:type="gramStart"/>
            <w:r w:rsidRPr="005A1C47">
              <w:rPr>
                <w:rFonts w:ascii="Arial" w:hAnsi="Arial" w:cs="Arial"/>
                <w:color w:val="auto"/>
                <w:sz w:val="18"/>
                <w:szCs w:val="18"/>
              </w:rPr>
              <w:t>.;</w:t>
            </w:r>
            <w:proofErr w:type="gramEnd"/>
          </w:p>
          <w:p w:rsidR="005A1C47" w:rsidRPr="005A1C47" w:rsidRDefault="005A1C47" w:rsidP="005A1C47">
            <w:pPr>
              <w:shd w:val="clear" w:color="auto" w:fill="FFFFFF"/>
              <w:spacing w:line="180" w:lineRule="exact"/>
              <w:ind w:firstLine="175"/>
              <w:jc w:val="both"/>
              <w:rPr>
                <w:rFonts w:ascii="Arial" w:hAnsi="Arial" w:cs="Arial"/>
                <w:color w:val="auto"/>
                <w:sz w:val="18"/>
                <w:szCs w:val="18"/>
              </w:rPr>
            </w:pPr>
            <w:r w:rsidRPr="005A1C47">
              <w:rPr>
                <w:rFonts w:ascii="Arial" w:hAnsi="Arial" w:cs="Arial"/>
                <w:color w:val="auto"/>
                <w:sz w:val="18"/>
                <w:szCs w:val="18"/>
              </w:rPr>
              <w:t>в 2024 году – 300,00 тыс. рублей</w:t>
            </w:r>
            <w:proofErr w:type="gramStart"/>
            <w:r w:rsidRPr="005A1C47">
              <w:rPr>
                <w:rFonts w:ascii="Arial" w:hAnsi="Arial" w:cs="Arial"/>
                <w:color w:val="auto"/>
                <w:sz w:val="18"/>
                <w:szCs w:val="18"/>
              </w:rPr>
              <w:t>.;</w:t>
            </w:r>
            <w:proofErr w:type="gramEnd"/>
          </w:p>
          <w:p w:rsidR="005A1C47" w:rsidRPr="005A1C47" w:rsidRDefault="005A1C47" w:rsidP="005A1C47">
            <w:pPr>
              <w:shd w:val="clear" w:color="auto" w:fill="FFFFFF"/>
              <w:spacing w:line="180" w:lineRule="exact"/>
              <w:jc w:val="both"/>
              <w:rPr>
                <w:rFonts w:ascii="Arial" w:hAnsi="Arial" w:cs="Arial"/>
                <w:color w:val="auto"/>
                <w:sz w:val="18"/>
                <w:szCs w:val="18"/>
              </w:rPr>
            </w:pPr>
            <w:r w:rsidRPr="005A1C47">
              <w:rPr>
                <w:rFonts w:ascii="Arial" w:hAnsi="Arial" w:cs="Arial"/>
                <w:color w:val="auto"/>
                <w:sz w:val="18"/>
                <w:szCs w:val="18"/>
              </w:rPr>
              <w:t>за счет средств бюджета Ставропольского края составит 0,00 тыс. рублей, в том числе по годам:</w:t>
            </w:r>
          </w:p>
          <w:p w:rsidR="005A1C47" w:rsidRPr="005A1C47" w:rsidRDefault="005A1C47" w:rsidP="005A1C47">
            <w:pPr>
              <w:shd w:val="clear" w:color="auto" w:fill="FFFFFF"/>
              <w:spacing w:line="180" w:lineRule="exact"/>
              <w:ind w:firstLine="175"/>
              <w:jc w:val="both"/>
              <w:rPr>
                <w:rFonts w:ascii="Arial" w:hAnsi="Arial" w:cs="Arial"/>
                <w:color w:val="auto"/>
                <w:sz w:val="18"/>
                <w:szCs w:val="18"/>
              </w:rPr>
            </w:pPr>
            <w:r w:rsidRPr="005A1C47">
              <w:rPr>
                <w:rFonts w:ascii="Arial" w:hAnsi="Arial" w:cs="Arial"/>
                <w:color w:val="auto"/>
                <w:sz w:val="18"/>
                <w:szCs w:val="18"/>
              </w:rPr>
              <w:t>в 2022 году – 0,00 тыс. рублей;</w:t>
            </w:r>
          </w:p>
          <w:p w:rsidR="005A1C47" w:rsidRPr="005A1C47" w:rsidRDefault="005A1C47" w:rsidP="005A1C47">
            <w:pPr>
              <w:shd w:val="clear" w:color="auto" w:fill="FFFFFF"/>
              <w:spacing w:line="180" w:lineRule="exact"/>
              <w:ind w:firstLine="175"/>
              <w:jc w:val="both"/>
              <w:rPr>
                <w:rFonts w:ascii="Arial" w:hAnsi="Arial" w:cs="Arial"/>
                <w:color w:val="auto"/>
                <w:sz w:val="18"/>
                <w:szCs w:val="18"/>
              </w:rPr>
            </w:pPr>
            <w:r w:rsidRPr="005A1C47">
              <w:rPr>
                <w:rFonts w:ascii="Arial" w:hAnsi="Arial" w:cs="Arial"/>
                <w:color w:val="auto"/>
                <w:sz w:val="18"/>
                <w:szCs w:val="18"/>
              </w:rPr>
              <w:t>в 2023 году – 0,00 тыс. рублей;</w:t>
            </w:r>
          </w:p>
          <w:p w:rsidR="005A1C47" w:rsidRPr="005A1C47" w:rsidRDefault="005A1C47" w:rsidP="005A1C47">
            <w:pPr>
              <w:shd w:val="clear" w:color="auto" w:fill="FFFFFF"/>
              <w:spacing w:line="180" w:lineRule="exact"/>
              <w:ind w:firstLine="175"/>
              <w:jc w:val="both"/>
              <w:rPr>
                <w:rFonts w:ascii="Arial" w:hAnsi="Arial" w:cs="Arial"/>
                <w:color w:val="auto"/>
                <w:sz w:val="18"/>
                <w:szCs w:val="18"/>
              </w:rPr>
            </w:pPr>
            <w:r w:rsidRPr="005A1C47">
              <w:rPr>
                <w:rFonts w:ascii="Arial" w:hAnsi="Arial" w:cs="Arial"/>
                <w:color w:val="auto"/>
                <w:sz w:val="18"/>
                <w:szCs w:val="18"/>
              </w:rPr>
              <w:t>в 2024 году – 0,00 тыс. рублей;</w:t>
            </w:r>
          </w:p>
          <w:p w:rsidR="005A1C47" w:rsidRPr="005A1C47" w:rsidRDefault="005A1C47" w:rsidP="005A1C47">
            <w:pPr>
              <w:shd w:val="clear" w:color="auto" w:fill="FFFFFF"/>
              <w:spacing w:line="180" w:lineRule="exact"/>
              <w:jc w:val="both"/>
              <w:rPr>
                <w:rFonts w:ascii="Arial" w:hAnsi="Arial" w:cs="Arial"/>
                <w:color w:val="auto"/>
                <w:sz w:val="18"/>
                <w:szCs w:val="18"/>
              </w:rPr>
            </w:pPr>
            <w:r w:rsidRPr="005A1C47">
              <w:rPr>
                <w:rFonts w:ascii="Arial" w:hAnsi="Arial" w:cs="Arial"/>
                <w:color w:val="auto"/>
                <w:sz w:val="18"/>
                <w:szCs w:val="18"/>
              </w:rPr>
              <w:t>за счет средств местного бюджета составит 900,00 тыс. рублей, в том числе по годам:</w:t>
            </w:r>
          </w:p>
          <w:p w:rsidR="005A1C47" w:rsidRPr="005A1C47" w:rsidRDefault="005A1C47" w:rsidP="005A1C47">
            <w:pPr>
              <w:shd w:val="clear" w:color="auto" w:fill="FFFFFF"/>
              <w:spacing w:line="180" w:lineRule="exact"/>
              <w:ind w:firstLine="175"/>
              <w:jc w:val="both"/>
              <w:rPr>
                <w:rFonts w:ascii="Arial" w:hAnsi="Arial" w:cs="Arial"/>
                <w:color w:val="auto"/>
                <w:sz w:val="18"/>
                <w:szCs w:val="18"/>
              </w:rPr>
            </w:pPr>
            <w:r w:rsidRPr="005A1C47">
              <w:rPr>
                <w:rFonts w:ascii="Arial" w:hAnsi="Arial" w:cs="Arial"/>
                <w:color w:val="auto"/>
                <w:sz w:val="18"/>
                <w:szCs w:val="18"/>
              </w:rPr>
              <w:t>в 2022 году – 300,00 тыс. рублей</w:t>
            </w:r>
            <w:proofErr w:type="gramStart"/>
            <w:r w:rsidRPr="005A1C47">
              <w:rPr>
                <w:rFonts w:ascii="Arial" w:hAnsi="Arial" w:cs="Arial"/>
                <w:color w:val="auto"/>
                <w:sz w:val="18"/>
                <w:szCs w:val="18"/>
              </w:rPr>
              <w:t>.;</w:t>
            </w:r>
            <w:proofErr w:type="gramEnd"/>
          </w:p>
          <w:p w:rsidR="005A1C47" w:rsidRPr="005A1C47" w:rsidRDefault="005A1C47" w:rsidP="005A1C47">
            <w:pPr>
              <w:shd w:val="clear" w:color="auto" w:fill="FFFFFF"/>
              <w:spacing w:line="180" w:lineRule="exact"/>
              <w:ind w:firstLine="175"/>
              <w:jc w:val="both"/>
              <w:rPr>
                <w:rFonts w:ascii="Arial" w:hAnsi="Arial" w:cs="Arial"/>
                <w:color w:val="auto"/>
                <w:sz w:val="18"/>
                <w:szCs w:val="18"/>
              </w:rPr>
            </w:pPr>
            <w:r w:rsidRPr="005A1C47">
              <w:rPr>
                <w:rFonts w:ascii="Arial" w:hAnsi="Arial" w:cs="Arial"/>
                <w:color w:val="auto"/>
                <w:sz w:val="18"/>
                <w:szCs w:val="18"/>
              </w:rPr>
              <w:t>в 2023 году – 300,00 тыс. рублей</w:t>
            </w:r>
            <w:proofErr w:type="gramStart"/>
            <w:r w:rsidRPr="005A1C47">
              <w:rPr>
                <w:rFonts w:ascii="Arial" w:hAnsi="Arial" w:cs="Arial"/>
                <w:color w:val="auto"/>
                <w:sz w:val="18"/>
                <w:szCs w:val="18"/>
              </w:rPr>
              <w:t>.;</w:t>
            </w:r>
            <w:proofErr w:type="gramEnd"/>
          </w:p>
          <w:p w:rsidR="005A1C47" w:rsidRPr="005A1C47" w:rsidRDefault="005A1C47" w:rsidP="005A1C47">
            <w:pPr>
              <w:shd w:val="clear" w:color="auto" w:fill="FFFFFF"/>
              <w:spacing w:line="180" w:lineRule="exact"/>
              <w:ind w:firstLine="175"/>
              <w:jc w:val="both"/>
              <w:rPr>
                <w:rFonts w:ascii="Arial" w:hAnsi="Arial" w:cs="Arial"/>
                <w:color w:val="auto"/>
                <w:sz w:val="18"/>
                <w:szCs w:val="18"/>
              </w:rPr>
            </w:pPr>
            <w:r w:rsidRPr="005A1C47">
              <w:rPr>
                <w:rFonts w:ascii="Arial" w:hAnsi="Arial" w:cs="Arial"/>
                <w:color w:val="auto"/>
                <w:sz w:val="18"/>
                <w:szCs w:val="18"/>
              </w:rPr>
              <w:t>в 2024 году – 300,00 тыс. рублей.</w:t>
            </w:r>
          </w:p>
        </w:tc>
      </w:tr>
      <w:tr w:rsidR="005A1C47" w:rsidRPr="005A1C47" w:rsidTr="005A1C47">
        <w:tc>
          <w:tcPr>
            <w:tcW w:w="1668" w:type="dxa"/>
            <w:tcBorders>
              <w:top w:val="nil"/>
              <w:left w:val="nil"/>
              <w:bottom w:val="nil"/>
              <w:right w:val="nil"/>
            </w:tcBorders>
          </w:tcPr>
          <w:p w:rsidR="005A1C47" w:rsidRPr="005A1C47" w:rsidRDefault="005A1C47" w:rsidP="005A1C47">
            <w:pPr>
              <w:spacing w:line="180" w:lineRule="exact"/>
              <w:rPr>
                <w:rFonts w:ascii="Arial" w:hAnsi="Arial" w:cs="Arial"/>
                <w:color w:val="auto"/>
                <w:sz w:val="18"/>
                <w:szCs w:val="18"/>
              </w:rPr>
            </w:pPr>
            <w:r w:rsidRPr="005A1C47">
              <w:rPr>
                <w:rFonts w:ascii="Arial" w:hAnsi="Arial" w:cs="Arial"/>
                <w:color w:val="auto"/>
                <w:sz w:val="18"/>
                <w:szCs w:val="18"/>
              </w:rPr>
              <w:t>Ожидаемые конечные результаты Подпрограммы</w:t>
            </w:r>
          </w:p>
        </w:tc>
        <w:tc>
          <w:tcPr>
            <w:tcW w:w="3116" w:type="dxa"/>
            <w:tcBorders>
              <w:top w:val="nil"/>
              <w:left w:val="nil"/>
              <w:bottom w:val="nil"/>
              <w:right w:val="nil"/>
            </w:tcBorders>
          </w:tcPr>
          <w:p w:rsidR="005A1C47" w:rsidRPr="005A1C47" w:rsidRDefault="005A1C47" w:rsidP="005A1C47">
            <w:pPr>
              <w:spacing w:line="180" w:lineRule="exact"/>
              <w:ind w:firstLine="175"/>
              <w:jc w:val="both"/>
              <w:rPr>
                <w:rFonts w:ascii="Arial" w:hAnsi="Arial" w:cs="Arial"/>
                <w:color w:val="auto"/>
                <w:sz w:val="18"/>
                <w:szCs w:val="18"/>
              </w:rPr>
            </w:pPr>
            <w:r w:rsidRPr="005A1C47">
              <w:rPr>
                <w:rFonts w:ascii="Arial" w:hAnsi="Arial" w:cs="Arial"/>
                <w:color w:val="auto"/>
                <w:sz w:val="18"/>
                <w:szCs w:val="18"/>
              </w:rPr>
              <w:t>увеличение количества установленных остановок общественного транспорта на территории Благодарненского городского округа Ставропольского края к 2024 году до 6 единиц;</w:t>
            </w:r>
          </w:p>
          <w:p w:rsidR="005A1C47" w:rsidRPr="005A1C47" w:rsidRDefault="005A1C47" w:rsidP="005A1C47">
            <w:pPr>
              <w:spacing w:line="180" w:lineRule="exact"/>
              <w:ind w:firstLine="175"/>
              <w:jc w:val="both"/>
              <w:rPr>
                <w:rFonts w:ascii="Arial" w:hAnsi="Arial" w:cs="Arial"/>
                <w:color w:val="auto"/>
                <w:sz w:val="18"/>
                <w:szCs w:val="18"/>
              </w:rPr>
            </w:pPr>
            <w:r w:rsidRPr="005A1C47">
              <w:rPr>
                <w:rFonts w:ascii="Arial" w:hAnsi="Arial" w:cs="Arial"/>
                <w:color w:val="auto"/>
                <w:sz w:val="18"/>
                <w:szCs w:val="18"/>
              </w:rPr>
              <w:t>увеличение количества отремонтированных остановок общественного транспорта на территории Благодарненского городского округа Ставропольского края к 2024 году до 9 единиц</w:t>
            </w:r>
          </w:p>
        </w:tc>
      </w:tr>
    </w:tbl>
    <w:p w:rsidR="00EC3C87" w:rsidRDefault="00EC3C87" w:rsidP="0081720A">
      <w:pPr>
        <w:spacing w:line="240" w:lineRule="exact"/>
        <w:ind w:firstLine="142"/>
        <w:jc w:val="center"/>
        <w:rPr>
          <w:rFonts w:ascii="Arial" w:hAnsi="Arial" w:cs="Arial"/>
          <w:sz w:val="18"/>
          <w:szCs w:val="18"/>
        </w:rPr>
      </w:pPr>
    </w:p>
    <w:p w:rsidR="0032655B" w:rsidRDefault="0032655B" w:rsidP="0081720A">
      <w:pPr>
        <w:spacing w:line="240" w:lineRule="exact"/>
        <w:ind w:firstLine="142"/>
        <w:jc w:val="center"/>
        <w:rPr>
          <w:rFonts w:ascii="Arial" w:hAnsi="Arial" w:cs="Arial"/>
          <w:sz w:val="18"/>
          <w:szCs w:val="18"/>
        </w:rPr>
      </w:pPr>
    </w:p>
    <w:p w:rsidR="005A1C47" w:rsidRPr="005A1C47" w:rsidRDefault="005A1C47" w:rsidP="0081720A">
      <w:pPr>
        <w:spacing w:line="180" w:lineRule="exact"/>
        <w:ind w:firstLine="567"/>
        <w:jc w:val="center"/>
        <w:rPr>
          <w:rFonts w:ascii="Arial" w:hAnsi="Arial" w:cs="Arial"/>
          <w:sz w:val="18"/>
          <w:szCs w:val="18"/>
        </w:rPr>
      </w:pPr>
      <w:r w:rsidRPr="005A1C47">
        <w:rPr>
          <w:rFonts w:ascii="Arial" w:hAnsi="Arial" w:cs="Arial"/>
          <w:sz w:val="18"/>
          <w:szCs w:val="18"/>
        </w:rPr>
        <w:lastRenderedPageBreak/>
        <w:t>ХАРАКТЕРИСТИКА</w:t>
      </w:r>
    </w:p>
    <w:p w:rsidR="005A1C47" w:rsidRPr="005A1C47" w:rsidRDefault="005A1C47" w:rsidP="0081720A">
      <w:pPr>
        <w:spacing w:line="180" w:lineRule="exact"/>
        <w:ind w:firstLine="567"/>
        <w:jc w:val="center"/>
        <w:rPr>
          <w:rFonts w:ascii="Arial" w:hAnsi="Arial" w:cs="Arial"/>
          <w:sz w:val="18"/>
          <w:szCs w:val="18"/>
        </w:rPr>
      </w:pPr>
      <w:r w:rsidRPr="005A1C47">
        <w:rPr>
          <w:rFonts w:ascii="Arial" w:hAnsi="Arial" w:cs="Arial"/>
          <w:sz w:val="18"/>
          <w:szCs w:val="18"/>
        </w:rPr>
        <w:t>основных мероприятий подпрограммы</w:t>
      </w:r>
    </w:p>
    <w:p w:rsidR="005A1C47" w:rsidRPr="005A1C47" w:rsidRDefault="005A1C47" w:rsidP="0081720A">
      <w:pPr>
        <w:spacing w:line="180" w:lineRule="exact"/>
        <w:ind w:firstLine="567"/>
        <w:jc w:val="center"/>
        <w:rPr>
          <w:rFonts w:ascii="Arial" w:hAnsi="Arial" w:cs="Arial"/>
          <w:sz w:val="18"/>
          <w:szCs w:val="18"/>
        </w:rPr>
      </w:pPr>
    </w:p>
    <w:p w:rsidR="005A1C47" w:rsidRPr="005A1C47" w:rsidRDefault="005A1C47" w:rsidP="005A1C47">
      <w:pPr>
        <w:spacing w:line="180" w:lineRule="exact"/>
        <w:ind w:firstLine="567"/>
        <w:jc w:val="both"/>
        <w:rPr>
          <w:rFonts w:ascii="Arial" w:hAnsi="Arial" w:cs="Arial"/>
          <w:sz w:val="18"/>
          <w:szCs w:val="18"/>
        </w:rPr>
      </w:pPr>
      <w:r w:rsidRPr="005A1C47">
        <w:rPr>
          <w:rFonts w:ascii="Arial" w:hAnsi="Arial" w:cs="Arial"/>
          <w:sz w:val="18"/>
          <w:szCs w:val="1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 и должны гарантировать безопасность пассажиров общественного транспорта и пешеходов.</w:t>
      </w:r>
    </w:p>
    <w:p w:rsidR="005A1C47" w:rsidRPr="005A1C47" w:rsidRDefault="005A1C47" w:rsidP="005A1C47">
      <w:pPr>
        <w:spacing w:line="180" w:lineRule="exact"/>
        <w:ind w:firstLine="567"/>
        <w:jc w:val="both"/>
        <w:rPr>
          <w:rFonts w:ascii="Arial" w:hAnsi="Arial" w:cs="Arial"/>
          <w:sz w:val="18"/>
          <w:szCs w:val="18"/>
        </w:rPr>
      </w:pPr>
      <w:r w:rsidRPr="005A1C47">
        <w:rPr>
          <w:rFonts w:ascii="Arial" w:hAnsi="Arial" w:cs="Arial"/>
          <w:sz w:val="18"/>
          <w:szCs w:val="18"/>
        </w:rPr>
        <w:t>Основным мероприятием подпрограммы является строительство новых и ремонт существующих остановок общественного транспорта, так как отсутствие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p>
    <w:p w:rsidR="00EC3C87" w:rsidRDefault="005A1C47" w:rsidP="005A1C47">
      <w:pPr>
        <w:spacing w:line="180" w:lineRule="exact"/>
        <w:ind w:firstLine="567"/>
        <w:jc w:val="both"/>
        <w:rPr>
          <w:rFonts w:ascii="Arial" w:hAnsi="Arial" w:cs="Arial"/>
          <w:sz w:val="18"/>
          <w:szCs w:val="18"/>
        </w:rPr>
      </w:pPr>
      <w:r w:rsidRPr="005A1C47">
        <w:rPr>
          <w:rFonts w:ascii="Arial" w:hAnsi="Arial" w:cs="Arial"/>
          <w:sz w:val="18"/>
          <w:szCs w:val="18"/>
        </w:rPr>
        <w:t>В результате реализации намеченных мероприятий к 2024 году ожидается повышение уровня комфортности и безопасности населения при нахождении на остановках общественного транспорта.</w:t>
      </w:r>
    </w:p>
    <w:p w:rsidR="00EC3C87" w:rsidRDefault="00EC3C87" w:rsidP="00A07FF3">
      <w:pPr>
        <w:spacing w:line="240" w:lineRule="exact"/>
        <w:ind w:firstLine="142"/>
        <w:rPr>
          <w:rFonts w:ascii="Arial" w:hAnsi="Arial" w:cs="Arial"/>
          <w:sz w:val="18"/>
          <w:szCs w:val="18"/>
        </w:rPr>
      </w:pPr>
    </w:p>
    <w:p w:rsidR="000A5CF7" w:rsidRPr="000A5CF7" w:rsidRDefault="000A5CF7" w:rsidP="0081720A">
      <w:pPr>
        <w:spacing w:line="180" w:lineRule="exact"/>
        <w:ind w:firstLine="567"/>
        <w:jc w:val="center"/>
        <w:rPr>
          <w:rFonts w:ascii="Arial" w:hAnsi="Arial" w:cs="Arial"/>
          <w:sz w:val="18"/>
          <w:szCs w:val="18"/>
        </w:rPr>
      </w:pPr>
      <w:r w:rsidRPr="000A5CF7">
        <w:rPr>
          <w:rFonts w:ascii="Arial" w:hAnsi="Arial" w:cs="Arial"/>
          <w:sz w:val="18"/>
          <w:szCs w:val="18"/>
        </w:rPr>
        <w:t>Приложение 10</w:t>
      </w:r>
    </w:p>
    <w:p w:rsidR="000A5CF7" w:rsidRPr="000A5CF7" w:rsidRDefault="000A5CF7" w:rsidP="0081720A">
      <w:pPr>
        <w:spacing w:line="180" w:lineRule="exact"/>
        <w:ind w:firstLine="567"/>
        <w:jc w:val="center"/>
        <w:rPr>
          <w:rFonts w:ascii="Arial" w:hAnsi="Arial" w:cs="Arial"/>
          <w:sz w:val="18"/>
          <w:szCs w:val="18"/>
        </w:rPr>
      </w:pPr>
      <w:r w:rsidRPr="000A5CF7">
        <w:rPr>
          <w:rFonts w:ascii="Arial" w:hAnsi="Arial" w:cs="Arial"/>
          <w:sz w:val="18"/>
          <w:szCs w:val="18"/>
        </w:rPr>
        <w:t>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w:t>
      </w:r>
    </w:p>
    <w:p w:rsidR="000A5CF7" w:rsidRPr="000A5CF7" w:rsidRDefault="000A5CF7" w:rsidP="000A5CF7">
      <w:pPr>
        <w:spacing w:line="180" w:lineRule="exact"/>
        <w:ind w:firstLine="567"/>
        <w:jc w:val="both"/>
        <w:rPr>
          <w:rFonts w:ascii="Arial" w:hAnsi="Arial" w:cs="Arial"/>
          <w:sz w:val="18"/>
          <w:szCs w:val="18"/>
        </w:rPr>
      </w:pPr>
    </w:p>
    <w:p w:rsidR="000A5CF7" w:rsidRPr="000A5CF7" w:rsidRDefault="000A5CF7" w:rsidP="0081720A">
      <w:pPr>
        <w:spacing w:line="180" w:lineRule="exact"/>
        <w:jc w:val="center"/>
        <w:rPr>
          <w:rFonts w:ascii="Arial" w:hAnsi="Arial" w:cs="Arial"/>
          <w:sz w:val="18"/>
          <w:szCs w:val="18"/>
        </w:rPr>
      </w:pPr>
      <w:r w:rsidRPr="000A5CF7">
        <w:rPr>
          <w:rFonts w:ascii="Arial" w:hAnsi="Arial" w:cs="Arial"/>
          <w:sz w:val="18"/>
          <w:szCs w:val="18"/>
        </w:rPr>
        <w:t>ПОДПРОГРАММА</w:t>
      </w:r>
    </w:p>
    <w:p w:rsidR="000A5CF7" w:rsidRPr="000A5CF7" w:rsidRDefault="000A5CF7" w:rsidP="0081720A">
      <w:pPr>
        <w:spacing w:line="180" w:lineRule="exact"/>
        <w:jc w:val="center"/>
        <w:rPr>
          <w:rFonts w:ascii="Arial" w:hAnsi="Arial" w:cs="Arial"/>
          <w:sz w:val="18"/>
          <w:szCs w:val="18"/>
        </w:rPr>
      </w:pPr>
      <w:r w:rsidRPr="000A5CF7">
        <w:rPr>
          <w:rFonts w:ascii="Arial" w:hAnsi="Arial" w:cs="Arial"/>
          <w:sz w:val="18"/>
          <w:szCs w:val="18"/>
        </w:rPr>
        <w:t xml:space="preserve">«Обеспечение реализации программы «Развитие жилищно-коммунального хозяйства и </w:t>
      </w:r>
      <w:proofErr w:type="gramStart"/>
      <w:r w:rsidRPr="000A5CF7">
        <w:rPr>
          <w:rFonts w:ascii="Arial" w:hAnsi="Arial" w:cs="Arial"/>
          <w:sz w:val="18"/>
          <w:szCs w:val="18"/>
        </w:rPr>
        <w:t>дорожный</w:t>
      </w:r>
      <w:proofErr w:type="gramEnd"/>
      <w:r w:rsidRPr="000A5CF7">
        <w:rPr>
          <w:rFonts w:ascii="Arial" w:hAnsi="Arial" w:cs="Arial"/>
          <w:sz w:val="18"/>
          <w:szCs w:val="18"/>
        </w:rPr>
        <w:t xml:space="preserve"> инфраструктуры» и </w:t>
      </w:r>
      <w:proofErr w:type="spellStart"/>
      <w:r w:rsidRPr="000A5CF7">
        <w:rPr>
          <w:rFonts w:ascii="Arial" w:hAnsi="Arial" w:cs="Arial"/>
          <w:sz w:val="18"/>
          <w:szCs w:val="18"/>
        </w:rPr>
        <w:t>общепрограммные</w:t>
      </w:r>
      <w:proofErr w:type="spellEnd"/>
      <w:r w:rsidRPr="000A5CF7">
        <w:rPr>
          <w:rFonts w:ascii="Arial" w:hAnsi="Arial" w:cs="Arial"/>
          <w:sz w:val="18"/>
          <w:szCs w:val="18"/>
        </w:rPr>
        <w:t xml:space="preserve"> мероприятия» муниципальной программы Благодарненского городского округа Ставропольского края «Развитие жилищно-коммунального хозяйства и дорожный инфраструктуры»</w:t>
      </w:r>
    </w:p>
    <w:p w:rsidR="000A5CF7" w:rsidRPr="000A5CF7" w:rsidRDefault="000A5CF7" w:rsidP="000A5CF7">
      <w:pPr>
        <w:spacing w:line="180" w:lineRule="exact"/>
        <w:ind w:firstLine="567"/>
        <w:jc w:val="both"/>
        <w:rPr>
          <w:rFonts w:ascii="Arial" w:hAnsi="Arial" w:cs="Arial"/>
          <w:sz w:val="18"/>
          <w:szCs w:val="18"/>
        </w:rPr>
      </w:pPr>
      <w:r w:rsidRPr="000A5CF7">
        <w:rPr>
          <w:rFonts w:ascii="Arial" w:hAnsi="Arial" w:cs="Arial"/>
          <w:sz w:val="18"/>
          <w:szCs w:val="18"/>
        </w:rPr>
        <w:t xml:space="preserve">Основным мероприятием подпрограммы «Обеспечение реализации программы «Развитие жилищно-коммунального хозяйства и </w:t>
      </w:r>
      <w:proofErr w:type="gramStart"/>
      <w:r w:rsidRPr="000A5CF7">
        <w:rPr>
          <w:rFonts w:ascii="Arial" w:hAnsi="Arial" w:cs="Arial"/>
          <w:sz w:val="18"/>
          <w:szCs w:val="18"/>
        </w:rPr>
        <w:t>дорожный</w:t>
      </w:r>
      <w:proofErr w:type="gramEnd"/>
      <w:r w:rsidRPr="000A5CF7">
        <w:rPr>
          <w:rFonts w:ascii="Arial" w:hAnsi="Arial" w:cs="Arial"/>
          <w:sz w:val="18"/>
          <w:szCs w:val="18"/>
        </w:rPr>
        <w:t xml:space="preserve"> инфраструктуры» и </w:t>
      </w:r>
      <w:proofErr w:type="spellStart"/>
      <w:r w:rsidRPr="000A5CF7">
        <w:rPr>
          <w:rFonts w:ascii="Arial" w:hAnsi="Arial" w:cs="Arial"/>
          <w:sz w:val="18"/>
          <w:szCs w:val="18"/>
        </w:rPr>
        <w:t>общепрограммные</w:t>
      </w:r>
      <w:proofErr w:type="spellEnd"/>
      <w:r w:rsidRPr="000A5CF7">
        <w:rPr>
          <w:rFonts w:ascii="Arial" w:hAnsi="Arial" w:cs="Arial"/>
          <w:sz w:val="18"/>
          <w:szCs w:val="18"/>
        </w:rPr>
        <w:t xml:space="preserve"> мероприятия» муниципальной программы Благодарненского городского округа Ставропольского края «Развитие жилищно-коммунального хозяйства и дорожный инфраструктуры» (далее соответственно - Подпрограмма, Программа) является обеспечение деятельности органов местного самоуправления Благодарненского городского округа Ставропольского края по реализации муниципальной Программы.</w:t>
      </w:r>
    </w:p>
    <w:p w:rsidR="000A5CF7" w:rsidRPr="000A5CF7" w:rsidRDefault="000A5CF7" w:rsidP="000A5CF7">
      <w:pPr>
        <w:spacing w:line="180" w:lineRule="exact"/>
        <w:ind w:firstLine="567"/>
        <w:jc w:val="both"/>
        <w:rPr>
          <w:rFonts w:ascii="Arial" w:hAnsi="Arial" w:cs="Arial"/>
          <w:sz w:val="18"/>
          <w:szCs w:val="18"/>
        </w:rPr>
      </w:pPr>
      <w:r w:rsidRPr="000A5CF7">
        <w:rPr>
          <w:rFonts w:ascii="Arial" w:hAnsi="Arial" w:cs="Arial"/>
          <w:sz w:val="18"/>
          <w:szCs w:val="18"/>
        </w:rPr>
        <w:t>Для достижения цели Подпрограммы необходимо обеспечить решение следующих задач Подпрограммы:</w:t>
      </w:r>
    </w:p>
    <w:p w:rsidR="000A5CF7" w:rsidRPr="000A5CF7" w:rsidRDefault="000A5CF7" w:rsidP="000A5CF7">
      <w:pPr>
        <w:spacing w:line="180" w:lineRule="exact"/>
        <w:ind w:firstLine="567"/>
        <w:jc w:val="both"/>
        <w:rPr>
          <w:rFonts w:ascii="Arial" w:hAnsi="Arial" w:cs="Arial"/>
          <w:sz w:val="18"/>
          <w:szCs w:val="18"/>
        </w:rPr>
      </w:pPr>
      <w:r w:rsidRPr="000A5CF7">
        <w:rPr>
          <w:rFonts w:ascii="Arial" w:hAnsi="Arial" w:cs="Arial"/>
          <w:sz w:val="18"/>
          <w:szCs w:val="18"/>
        </w:rPr>
        <w:t xml:space="preserve">выполнение функций органов местного самоуправления Благодарненского городского округа Ставропольского края по осуществлению местного самоуправления в </w:t>
      </w:r>
      <w:proofErr w:type="spellStart"/>
      <w:r w:rsidRPr="000A5CF7">
        <w:rPr>
          <w:rFonts w:ascii="Arial" w:hAnsi="Arial" w:cs="Arial"/>
          <w:sz w:val="18"/>
          <w:szCs w:val="18"/>
        </w:rPr>
        <w:t>Благодарненском</w:t>
      </w:r>
      <w:proofErr w:type="spellEnd"/>
      <w:r w:rsidRPr="000A5CF7">
        <w:rPr>
          <w:rFonts w:ascii="Arial" w:hAnsi="Arial" w:cs="Arial"/>
          <w:sz w:val="18"/>
          <w:szCs w:val="18"/>
        </w:rPr>
        <w:t xml:space="preserve">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Положением об управлении муниципального хозяйства администрации Благодарненского городского округа Ставропольского края;</w:t>
      </w:r>
    </w:p>
    <w:p w:rsidR="000A5CF7" w:rsidRPr="000A5CF7" w:rsidRDefault="000A5CF7" w:rsidP="000A5CF7">
      <w:pPr>
        <w:spacing w:line="180" w:lineRule="exact"/>
        <w:ind w:firstLine="567"/>
        <w:jc w:val="both"/>
        <w:rPr>
          <w:rFonts w:ascii="Arial" w:hAnsi="Arial" w:cs="Arial"/>
          <w:sz w:val="18"/>
          <w:szCs w:val="18"/>
        </w:rPr>
      </w:pPr>
      <w:r w:rsidRPr="000A5CF7">
        <w:rPr>
          <w:rFonts w:ascii="Arial" w:hAnsi="Arial" w:cs="Arial"/>
          <w:sz w:val="18"/>
          <w:szCs w:val="18"/>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0A5CF7" w:rsidRPr="000A5CF7" w:rsidRDefault="000A5CF7" w:rsidP="000A5CF7">
      <w:pPr>
        <w:spacing w:line="180" w:lineRule="exact"/>
        <w:ind w:firstLine="567"/>
        <w:jc w:val="both"/>
        <w:rPr>
          <w:rFonts w:ascii="Arial" w:hAnsi="Arial" w:cs="Arial"/>
          <w:sz w:val="18"/>
          <w:szCs w:val="18"/>
        </w:rPr>
      </w:pPr>
      <w:r w:rsidRPr="000A5CF7">
        <w:rPr>
          <w:rFonts w:ascii="Arial" w:hAnsi="Arial" w:cs="Arial"/>
          <w:sz w:val="18"/>
          <w:szCs w:val="18"/>
        </w:rPr>
        <w:t>реализация переданных государственных полномочий в соответствии с федеральными и краевыми законами.</w:t>
      </w:r>
    </w:p>
    <w:p w:rsidR="000A5CF7" w:rsidRPr="000A5CF7" w:rsidRDefault="000A5CF7" w:rsidP="000A5CF7">
      <w:pPr>
        <w:spacing w:line="180" w:lineRule="exact"/>
        <w:ind w:firstLine="567"/>
        <w:jc w:val="both"/>
        <w:rPr>
          <w:rFonts w:ascii="Arial" w:hAnsi="Arial" w:cs="Arial"/>
          <w:sz w:val="18"/>
          <w:szCs w:val="18"/>
        </w:rPr>
      </w:pPr>
      <w:r w:rsidRPr="000A5CF7">
        <w:rPr>
          <w:rFonts w:ascii="Arial" w:hAnsi="Arial" w:cs="Arial"/>
          <w:sz w:val="18"/>
          <w:szCs w:val="18"/>
        </w:rPr>
        <w:t>Перечень основных мероприятий Подпрограммы приведен в приложении 2 к Программе.</w:t>
      </w:r>
    </w:p>
    <w:p w:rsidR="000A5CF7" w:rsidRPr="000A5CF7" w:rsidRDefault="000A5CF7" w:rsidP="000A5CF7">
      <w:pPr>
        <w:spacing w:line="180" w:lineRule="exact"/>
        <w:ind w:firstLine="567"/>
        <w:jc w:val="both"/>
        <w:rPr>
          <w:rFonts w:ascii="Arial" w:hAnsi="Arial" w:cs="Arial"/>
          <w:sz w:val="18"/>
          <w:szCs w:val="18"/>
        </w:rPr>
      </w:pPr>
    </w:p>
    <w:p w:rsidR="000A5CF7" w:rsidRPr="000A5CF7" w:rsidRDefault="000A5CF7" w:rsidP="000A5CF7">
      <w:pPr>
        <w:spacing w:line="180" w:lineRule="exact"/>
        <w:ind w:firstLine="567"/>
        <w:jc w:val="both"/>
        <w:rPr>
          <w:rFonts w:ascii="Arial" w:hAnsi="Arial" w:cs="Arial"/>
          <w:sz w:val="18"/>
          <w:szCs w:val="18"/>
        </w:rPr>
      </w:pPr>
    </w:p>
    <w:p w:rsidR="000A5CF7" w:rsidRPr="000A5CF7" w:rsidRDefault="000A5CF7" w:rsidP="000A5CF7">
      <w:pPr>
        <w:spacing w:line="180" w:lineRule="exact"/>
        <w:jc w:val="both"/>
        <w:rPr>
          <w:rFonts w:ascii="Arial" w:hAnsi="Arial" w:cs="Arial"/>
          <w:sz w:val="18"/>
          <w:szCs w:val="18"/>
        </w:rPr>
      </w:pPr>
      <w:r w:rsidRPr="000A5CF7">
        <w:rPr>
          <w:rFonts w:ascii="Arial" w:hAnsi="Arial" w:cs="Arial"/>
          <w:sz w:val="18"/>
          <w:szCs w:val="18"/>
        </w:rPr>
        <w:t xml:space="preserve">Первый заместитель главы администрации </w:t>
      </w:r>
    </w:p>
    <w:p w:rsidR="000A5CF7" w:rsidRPr="000A5CF7" w:rsidRDefault="000A5CF7" w:rsidP="000A5CF7">
      <w:pPr>
        <w:spacing w:line="180" w:lineRule="exact"/>
        <w:jc w:val="both"/>
        <w:rPr>
          <w:rFonts w:ascii="Arial" w:hAnsi="Arial" w:cs="Arial"/>
          <w:sz w:val="18"/>
          <w:szCs w:val="18"/>
        </w:rPr>
      </w:pPr>
      <w:r w:rsidRPr="000A5CF7">
        <w:rPr>
          <w:rFonts w:ascii="Arial" w:hAnsi="Arial" w:cs="Arial"/>
          <w:sz w:val="18"/>
          <w:szCs w:val="18"/>
        </w:rPr>
        <w:t xml:space="preserve">Благодарненского городского округа </w:t>
      </w:r>
    </w:p>
    <w:p w:rsidR="000A5CF7" w:rsidRPr="000A5CF7" w:rsidRDefault="000A5CF7" w:rsidP="000A5CF7">
      <w:pPr>
        <w:spacing w:line="180" w:lineRule="exact"/>
        <w:jc w:val="both"/>
        <w:rPr>
          <w:rFonts w:ascii="Arial" w:hAnsi="Arial" w:cs="Arial"/>
          <w:sz w:val="18"/>
          <w:szCs w:val="18"/>
        </w:rPr>
      </w:pPr>
      <w:r w:rsidRPr="000A5CF7">
        <w:rPr>
          <w:rFonts w:ascii="Arial" w:hAnsi="Arial" w:cs="Arial"/>
          <w:sz w:val="18"/>
          <w:szCs w:val="18"/>
        </w:rPr>
        <w:t>Ставропольского края</w:t>
      </w:r>
      <w:r w:rsidRPr="000A5CF7">
        <w:rPr>
          <w:rFonts w:ascii="Arial" w:hAnsi="Arial" w:cs="Arial"/>
          <w:sz w:val="18"/>
          <w:szCs w:val="18"/>
        </w:rPr>
        <w:tab/>
      </w:r>
      <w:r>
        <w:rPr>
          <w:rFonts w:ascii="Arial" w:hAnsi="Arial" w:cs="Arial"/>
          <w:sz w:val="18"/>
          <w:szCs w:val="18"/>
        </w:rPr>
        <w:t xml:space="preserve">                       </w:t>
      </w:r>
      <w:r w:rsidRPr="000A5CF7">
        <w:rPr>
          <w:rFonts w:ascii="Arial" w:hAnsi="Arial" w:cs="Arial"/>
          <w:sz w:val="18"/>
          <w:szCs w:val="18"/>
        </w:rPr>
        <w:t>Н.Д. Федюнина</w:t>
      </w:r>
    </w:p>
    <w:p w:rsidR="00667375" w:rsidRDefault="00667375" w:rsidP="000A5CF7">
      <w:pPr>
        <w:spacing w:line="180" w:lineRule="exact"/>
        <w:jc w:val="both"/>
        <w:rPr>
          <w:rFonts w:ascii="Arial" w:hAnsi="Arial" w:cs="Arial"/>
          <w:sz w:val="18"/>
          <w:szCs w:val="18"/>
        </w:rPr>
      </w:pPr>
    </w:p>
    <w:p w:rsidR="00805EF8" w:rsidRDefault="00805EF8" w:rsidP="00666B92">
      <w:pPr>
        <w:spacing w:line="180" w:lineRule="exact"/>
        <w:ind w:firstLine="142"/>
        <w:jc w:val="center"/>
        <w:rPr>
          <w:rFonts w:ascii="Arial" w:hAnsi="Arial" w:cs="Arial"/>
          <w:sz w:val="18"/>
          <w:szCs w:val="18"/>
        </w:rPr>
      </w:pPr>
    </w:p>
    <w:p w:rsidR="00666B92" w:rsidRPr="00666B92" w:rsidRDefault="00666B92" w:rsidP="00666B92">
      <w:pPr>
        <w:spacing w:line="180" w:lineRule="exact"/>
        <w:ind w:firstLine="142"/>
        <w:jc w:val="center"/>
        <w:rPr>
          <w:rFonts w:ascii="Arial" w:hAnsi="Arial" w:cs="Arial"/>
          <w:sz w:val="18"/>
          <w:szCs w:val="18"/>
        </w:rPr>
      </w:pPr>
      <w:r w:rsidRPr="00666B92">
        <w:rPr>
          <w:rFonts w:ascii="Arial" w:hAnsi="Arial" w:cs="Arial"/>
          <w:sz w:val="18"/>
          <w:szCs w:val="18"/>
        </w:rPr>
        <w:lastRenderedPageBreak/>
        <w:t>ПОСТАНОВЛЕНИЕ</w:t>
      </w:r>
    </w:p>
    <w:p w:rsidR="00666B92" w:rsidRPr="00666B92" w:rsidRDefault="00666B92" w:rsidP="00666B92">
      <w:pPr>
        <w:spacing w:line="180" w:lineRule="exact"/>
        <w:ind w:firstLine="142"/>
        <w:jc w:val="center"/>
        <w:rPr>
          <w:rFonts w:ascii="Arial" w:hAnsi="Arial" w:cs="Arial"/>
          <w:sz w:val="18"/>
          <w:szCs w:val="18"/>
        </w:rPr>
      </w:pPr>
    </w:p>
    <w:p w:rsidR="00666B92" w:rsidRPr="00666B92" w:rsidRDefault="00666B92" w:rsidP="00666B92">
      <w:pPr>
        <w:spacing w:line="180" w:lineRule="exact"/>
        <w:ind w:firstLine="142"/>
        <w:jc w:val="center"/>
        <w:rPr>
          <w:rFonts w:ascii="Arial" w:hAnsi="Arial" w:cs="Arial"/>
          <w:sz w:val="18"/>
          <w:szCs w:val="18"/>
        </w:rPr>
      </w:pPr>
      <w:r w:rsidRPr="00666B92">
        <w:rPr>
          <w:rFonts w:ascii="Arial" w:hAnsi="Arial" w:cs="Arial"/>
          <w:sz w:val="18"/>
          <w:szCs w:val="18"/>
        </w:rPr>
        <w:t>АДМИНИСТРАЦИИ БЛАГОДАРНЕНСКОГО ГОРОДСКОГО ОКРУГА  СТАВРОПОЛЬСКОГО КРАЯ</w:t>
      </w:r>
    </w:p>
    <w:p w:rsidR="00666B92" w:rsidRPr="00666B92" w:rsidRDefault="00666B92" w:rsidP="00666B92">
      <w:pPr>
        <w:spacing w:line="180" w:lineRule="exact"/>
        <w:ind w:firstLine="142"/>
        <w:jc w:val="center"/>
        <w:rPr>
          <w:rFonts w:ascii="Arial" w:hAnsi="Arial" w:cs="Arial"/>
          <w:sz w:val="18"/>
          <w:szCs w:val="18"/>
        </w:rPr>
      </w:pPr>
      <w:r>
        <w:rPr>
          <w:rFonts w:ascii="Arial" w:hAnsi="Arial" w:cs="Arial"/>
          <w:sz w:val="18"/>
          <w:szCs w:val="18"/>
        </w:rPr>
        <w:t xml:space="preserve">30 декабря  2021  года г. </w:t>
      </w:r>
      <w:proofErr w:type="gramStart"/>
      <w:r>
        <w:rPr>
          <w:rFonts w:ascii="Arial" w:hAnsi="Arial" w:cs="Arial"/>
          <w:sz w:val="18"/>
          <w:szCs w:val="18"/>
        </w:rPr>
        <w:t>Благодарный</w:t>
      </w:r>
      <w:proofErr w:type="gramEnd"/>
      <w:r>
        <w:rPr>
          <w:rFonts w:ascii="Arial" w:hAnsi="Arial" w:cs="Arial"/>
          <w:sz w:val="18"/>
          <w:szCs w:val="18"/>
        </w:rPr>
        <w:t>№ 1</w:t>
      </w:r>
      <w:r w:rsidRPr="00666B92">
        <w:rPr>
          <w:rFonts w:ascii="Arial" w:hAnsi="Arial" w:cs="Arial"/>
          <w:sz w:val="18"/>
          <w:szCs w:val="18"/>
        </w:rPr>
        <w:t>447</w:t>
      </w:r>
    </w:p>
    <w:p w:rsidR="00666B92" w:rsidRPr="00666B92" w:rsidRDefault="00666B92" w:rsidP="00666B92">
      <w:pPr>
        <w:spacing w:line="180" w:lineRule="exact"/>
        <w:ind w:firstLine="142"/>
        <w:jc w:val="both"/>
        <w:rPr>
          <w:rFonts w:ascii="Arial" w:hAnsi="Arial" w:cs="Arial"/>
          <w:sz w:val="18"/>
          <w:szCs w:val="18"/>
        </w:rPr>
      </w:pPr>
    </w:p>
    <w:p w:rsidR="00666B92" w:rsidRPr="00666B92" w:rsidRDefault="00666B92" w:rsidP="00666B92">
      <w:pPr>
        <w:spacing w:line="180" w:lineRule="exact"/>
        <w:ind w:firstLine="567"/>
        <w:jc w:val="both"/>
        <w:rPr>
          <w:rFonts w:ascii="Arial" w:hAnsi="Arial" w:cs="Arial"/>
          <w:sz w:val="18"/>
          <w:szCs w:val="18"/>
        </w:rPr>
      </w:pPr>
      <w:r w:rsidRPr="00666B92">
        <w:rPr>
          <w:rFonts w:ascii="Arial" w:hAnsi="Arial" w:cs="Arial"/>
          <w:sz w:val="18"/>
          <w:szCs w:val="18"/>
        </w:rPr>
        <w:t>О внесении изменений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w:t>
      </w:r>
    </w:p>
    <w:p w:rsidR="00666B92" w:rsidRPr="00666B92" w:rsidRDefault="00666B92" w:rsidP="00666B92">
      <w:pPr>
        <w:spacing w:line="180" w:lineRule="exact"/>
        <w:ind w:firstLine="567"/>
        <w:jc w:val="both"/>
        <w:rPr>
          <w:rFonts w:ascii="Arial" w:hAnsi="Arial" w:cs="Arial"/>
          <w:sz w:val="18"/>
          <w:szCs w:val="18"/>
        </w:rPr>
      </w:pPr>
    </w:p>
    <w:p w:rsidR="00666B92" w:rsidRPr="00666B92" w:rsidRDefault="00666B92" w:rsidP="00666B92">
      <w:pPr>
        <w:spacing w:line="180" w:lineRule="exact"/>
        <w:ind w:firstLine="567"/>
        <w:jc w:val="both"/>
        <w:rPr>
          <w:rFonts w:ascii="Arial" w:hAnsi="Arial" w:cs="Arial"/>
          <w:sz w:val="18"/>
          <w:szCs w:val="18"/>
        </w:rPr>
      </w:pPr>
    </w:p>
    <w:p w:rsidR="00666B92" w:rsidRPr="00666B92" w:rsidRDefault="00666B92" w:rsidP="00666B92">
      <w:pPr>
        <w:spacing w:line="180" w:lineRule="exact"/>
        <w:ind w:firstLine="567"/>
        <w:jc w:val="both"/>
        <w:rPr>
          <w:rFonts w:ascii="Arial" w:hAnsi="Arial" w:cs="Arial"/>
          <w:sz w:val="18"/>
          <w:szCs w:val="18"/>
        </w:rPr>
      </w:pPr>
      <w:proofErr w:type="gramStart"/>
      <w:r w:rsidRPr="00666B92">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666B92" w:rsidRPr="00666B92" w:rsidRDefault="00666B92" w:rsidP="00666B92">
      <w:pPr>
        <w:spacing w:line="180" w:lineRule="exact"/>
        <w:ind w:firstLine="567"/>
        <w:jc w:val="both"/>
        <w:rPr>
          <w:rFonts w:ascii="Arial" w:hAnsi="Arial" w:cs="Arial"/>
          <w:sz w:val="18"/>
          <w:szCs w:val="18"/>
        </w:rPr>
      </w:pPr>
    </w:p>
    <w:p w:rsidR="00666B92" w:rsidRPr="00666B92" w:rsidRDefault="00666B92" w:rsidP="00666B92">
      <w:pPr>
        <w:spacing w:line="180" w:lineRule="exact"/>
        <w:ind w:firstLine="567"/>
        <w:jc w:val="both"/>
        <w:rPr>
          <w:rFonts w:ascii="Arial" w:hAnsi="Arial" w:cs="Arial"/>
          <w:sz w:val="18"/>
          <w:szCs w:val="18"/>
        </w:rPr>
      </w:pPr>
      <w:r w:rsidRPr="00666B92">
        <w:rPr>
          <w:rFonts w:ascii="Arial" w:hAnsi="Arial" w:cs="Arial"/>
          <w:sz w:val="18"/>
          <w:szCs w:val="18"/>
        </w:rPr>
        <w:t>ПОСТАНОВЛЯЕТ:</w:t>
      </w:r>
    </w:p>
    <w:p w:rsidR="00666B92" w:rsidRPr="00666B92" w:rsidRDefault="00666B92" w:rsidP="00666B92">
      <w:pPr>
        <w:spacing w:line="180" w:lineRule="exact"/>
        <w:ind w:firstLine="567"/>
        <w:jc w:val="both"/>
        <w:rPr>
          <w:rFonts w:ascii="Arial" w:hAnsi="Arial" w:cs="Arial"/>
          <w:sz w:val="18"/>
          <w:szCs w:val="18"/>
        </w:rPr>
      </w:pPr>
    </w:p>
    <w:p w:rsidR="00666B92" w:rsidRPr="00666B92" w:rsidRDefault="00666B92" w:rsidP="00666B92">
      <w:pPr>
        <w:spacing w:line="180" w:lineRule="exact"/>
        <w:ind w:firstLine="567"/>
        <w:jc w:val="both"/>
        <w:rPr>
          <w:rFonts w:ascii="Arial" w:hAnsi="Arial" w:cs="Arial"/>
          <w:sz w:val="18"/>
          <w:szCs w:val="18"/>
        </w:rPr>
      </w:pPr>
      <w:r w:rsidRPr="00666B92">
        <w:rPr>
          <w:rFonts w:ascii="Arial" w:hAnsi="Arial" w:cs="Arial"/>
          <w:sz w:val="18"/>
          <w:szCs w:val="18"/>
        </w:rPr>
        <w:t xml:space="preserve">1. </w:t>
      </w:r>
      <w:proofErr w:type="gramStart"/>
      <w:r w:rsidRPr="00666B92">
        <w:rPr>
          <w:rFonts w:ascii="Arial" w:hAnsi="Arial" w:cs="Arial"/>
          <w:sz w:val="18"/>
          <w:szCs w:val="18"/>
        </w:rPr>
        <w:t>Внести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 (с изменениями, внесенными постановлениями администрации Благодарненского городского округа Ставропольского края от 12 июля 2018</w:t>
      </w:r>
      <w:proofErr w:type="gramEnd"/>
      <w:r w:rsidRPr="00666B92">
        <w:rPr>
          <w:rFonts w:ascii="Arial" w:hAnsi="Arial" w:cs="Arial"/>
          <w:sz w:val="18"/>
          <w:szCs w:val="18"/>
        </w:rPr>
        <w:t xml:space="preserve"> </w:t>
      </w:r>
      <w:proofErr w:type="gramStart"/>
      <w:r w:rsidRPr="00666B92">
        <w:rPr>
          <w:rFonts w:ascii="Arial" w:hAnsi="Arial" w:cs="Arial"/>
          <w:sz w:val="18"/>
          <w:szCs w:val="18"/>
        </w:rPr>
        <w:t>года № 804, от 22 февраля  2019 года № 304, от 08 мая 2019 года № 854, от 01 июля 2019 года № 1064, от 29 ноября 2019 года № 1938, от 11 февраля 2020 года №   160, от 11 февраля  2020 года № 162, от 13 февраля 2020 года № 169, от 16 марта 2020 года № 334, от 22 апреля 2020 года № 445, от 11 июня 2020</w:t>
      </w:r>
      <w:proofErr w:type="gramEnd"/>
      <w:r w:rsidRPr="00666B92">
        <w:rPr>
          <w:rFonts w:ascii="Arial" w:hAnsi="Arial" w:cs="Arial"/>
          <w:sz w:val="18"/>
          <w:szCs w:val="18"/>
        </w:rPr>
        <w:t xml:space="preserve"> года № 679, от 17 марта 2021 года №227) изменения, изложив ее в прилагаемой редакции. </w:t>
      </w:r>
    </w:p>
    <w:p w:rsidR="00666B92" w:rsidRPr="00666B92" w:rsidRDefault="00666B92" w:rsidP="00666B92">
      <w:pPr>
        <w:spacing w:line="180" w:lineRule="exact"/>
        <w:ind w:firstLine="567"/>
        <w:jc w:val="both"/>
        <w:rPr>
          <w:rFonts w:ascii="Arial" w:hAnsi="Arial" w:cs="Arial"/>
          <w:sz w:val="18"/>
          <w:szCs w:val="18"/>
        </w:rPr>
      </w:pPr>
      <w:r>
        <w:rPr>
          <w:rFonts w:ascii="Arial" w:hAnsi="Arial" w:cs="Arial"/>
          <w:sz w:val="18"/>
          <w:szCs w:val="18"/>
        </w:rPr>
        <w:t>2.</w:t>
      </w:r>
      <w:proofErr w:type="gramStart"/>
      <w:r w:rsidRPr="00666B92">
        <w:rPr>
          <w:rFonts w:ascii="Arial" w:hAnsi="Arial" w:cs="Arial"/>
          <w:sz w:val="18"/>
          <w:szCs w:val="18"/>
        </w:rPr>
        <w:t>Контроль за</w:t>
      </w:r>
      <w:proofErr w:type="gramEnd"/>
      <w:r w:rsidRPr="00666B92">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666B92" w:rsidRPr="00666B92" w:rsidRDefault="00666B92" w:rsidP="00666B92">
      <w:pPr>
        <w:spacing w:line="180" w:lineRule="exact"/>
        <w:ind w:firstLine="567"/>
        <w:jc w:val="both"/>
        <w:rPr>
          <w:rFonts w:ascii="Arial" w:hAnsi="Arial" w:cs="Arial"/>
          <w:sz w:val="18"/>
          <w:szCs w:val="18"/>
        </w:rPr>
      </w:pPr>
    </w:p>
    <w:p w:rsidR="00666B92" w:rsidRPr="00666B92" w:rsidRDefault="00666B92" w:rsidP="00666B92">
      <w:pPr>
        <w:spacing w:line="180" w:lineRule="exact"/>
        <w:ind w:firstLine="567"/>
        <w:jc w:val="both"/>
        <w:rPr>
          <w:rFonts w:ascii="Arial" w:hAnsi="Arial" w:cs="Arial"/>
          <w:sz w:val="18"/>
          <w:szCs w:val="18"/>
        </w:rPr>
      </w:pPr>
      <w:r>
        <w:rPr>
          <w:rFonts w:ascii="Arial" w:hAnsi="Arial" w:cs="Arial"/>
          <w:sz w:val="18"/>
          <w:szCs w:val="18"/>
        </w:rPr>
        <w:t>3.</w:t>
      </w:r>
      <w:r w:rsidRPr="00666B92">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666B92" w:rsidRPr="00666B92" w:rsidRDefault="00666B92" w:rsidP="00FB216F">
      <w:pPr>
        <w:spacing w:line="180" w:lineRule="exact"/>
        <w:jc w:val="both"/>
        <w:rPr>
          <w:rFonts w:ascii="Arial" w:hAnsi="Arial" w:cs="Arial"/>
          <w:sz w:val="18"/>
          <w:szCs w:val="18"/>
        </w:rPr>
      </w:pPr>
    </w:p>
    <w:p w:rsidR="00666B92" w:rsidRPr="00666B92" w:rsidRDefault="00666B92" w:rsidP="00666B92">
      <w:pPr>
        <w:spacing w:line="180" w:lineRule="exact"/>
        <w:ind w:firstLine="142"/>
        <w:jc w:val="both"/>
        <w:rPr>
          <w:rFonts w:ascii="Arial" w:hAnsi="Arial" w:cs="Arial"/>
          <w:sz w:val="18"/>
          <w:szCs w:val="18"/>
        </w:rPr>
      </w:pPr>
    </w:p>
    <w:p w:rsidR="00666B92" w:rsidRPr="00666B92" w:rsidRDefault="00666B92" w:rsidP="00666B92">
      <w:pPr>
        <w:spacing w:line="180" w:lineRule="exact"/>
        <w:ind w:firstLine="142"/>
        <w:jc w:val="both"/>
        <w:rPr>
          <w:rFonts w:ascii="Arial" w:hAnsi="Arial" w:cs="Arial"/>
          <w:sz w:val="18"/>
          <w:szCs w:val="18"/>
        </w:rPr>
      </w:pPr>
    </w:p>
    <w:p w:rsidR="00666B92" w:rsidRPr="00666B92" w:rsidRDefault="00666B92" w:rsidP="00666B92">
      <w:pPr>
        <w:spacing w:line="180" w:lineRule="exact"/>
        <w:ind w:firstLine="142"/>
        <w:jc w:val="both"/>
        <w:rPr>
          <w:rFonts w:ascii="Arial" w:hAnsi="Arial" w:cs="Arial"/>
          <w:sz w:val="18"/>
          <w:szCs w:val="18"/>
        </w:rPr>
      </w:pPr>
      <w:r w:rsidRPr="00666B92">
        <w:rPr>
          <w:rFonts w:ascii="Arial" w:hAnsi="Arial" w:cs="Arial"/>
          <w:sz w:val="18"/>
          <w:szCs w:val="18"/>
        </w:rPr>
        <w:t>Глава</w:t>
      </w:r>
    </w:p>
    <w:p w:rsidR="00666B92" w:rsidRPr="00666B92" w:rsidRDefault="00666B92" w:rsidP="00666B92">
      <w:pPr>
        <w:spacing w:line="180" w:lineRule="exact"/>
        <w:ind w:firstLine="142"/>
        <w:jc w:val="both"/>
        <w:rPr>
          <w:rFonts w:ascii="Arial" w:hAnsi="Arial" w:cs="Arial"/>
          <w:sz w:val="18"/>
          <w:szCs w:val="18"/>
        </w:rPr>
      </w:pPr>
      <w:r w:rsidRPr="00666B92">
        <w:rPr>
          <w:rFonts w:ascii="Arial" w:hAnsi="Arial" w:cs="Arial"/>
          <w:sz w:val="18"/>
          <w:szCs w:val="18"/>
        </w:rPr>
        <w:t>Благодарненского городского округа</w:t>
      </w:r>
    </w:p>
    <w:p w:rsidR="00667375" w:rsidRDefault="00666B92" w:rsidP="00666B92">
      <w:pPr>
        <w:spacing w:line="180" w:lineRule="exact"/>
        <w:ind w:firstLine="142"/>
        <w:jc w:val="both"/>
        <w:rPr>
          <w:rFonts w:ascii="Arial" w:hAnsi="Arial" w:cs="Arial"/>
          <w:sz w:val="18"/>
          <w:szCs w:val="18"/>
        </w:rPr>
      </w:pPr>
      <w:r w:rsidRPr="00666B92">
        <w:rPr>
          <w:rFonts w:ascii="Arial" w:hAnsi="Arial" w:cs="Arial"/>
          <w:sz w:val="18"/>
          <w:szCs w:val="18"/>
        </w:rPr>
        <w:t xml:space="preserve">Ставропольского края            </w:t>
      </w:r>
      <w:r>
        <w:rPr>
          <w:rFonts w:ascii="Arial" w:hAnsi="Arial" w:cs="Arial"/>
          <w:sz w:val="18"/>
          <w:szCs w:val="18"/>
        </w:rPr>
        <w:t xml:space="preserve">             </w:t>
      </w:r>
      <w:r w:rsidRPr="00666B92">
        <w:rPr>
          <w:rFonts w:ascii="Arial" w:hAnsi="Arial" w:cs="Arial"/>
          <w:sz w:val="18"/>
          <w:szCs w:val="18"/>
        </w:rPr>
        <w:t>А.И. Теньков</w:t>
      </w:r>
    </w:p>
    <w:p w:rsidR="00667375" w:rsidRDefault="00667375" w:rsidP="00A07FF3">
      <w:pPr>
        <w:spacing w:line="240" w:lineRule="exact"/>
        <w:ind w:firstLine="142"/>
        <w:rPr>
          <w:rFonts w:ascii="Arial" w:hAnsi="Arial" w:cs="Arial"/>
          <w:sz w:val="18"/>
          <w:szCs w:val="18"/>
        </w:rPr>
      </w:pPr>
    </w:p>
    <w:p w:rsidR="00805EF8" w:rsidRDefault="00805EF8" w:rsidP="00A07FF3">
      <w:pPr>
        <w:spacing w:line="240" w:lineRule="exact"/>
        <w:ind w:firstLine="142"/>
        <w:rPr>
          <w:rFonts w:ascii="Arial" w:hAnsi="Arial" w:cs="Arial"/>
          <w:sz w:val="18"/>
          <w:szCs w:val="18"/>
        </w:rPr>
      </w:pPr>
    </w:p>
    <w:p w:rsidR="00667375" w:rsidRDefault="00667375" w:rsidP="00A07FF3">
      <w:pPr>
        <w:spacing w:line="240" w:lineRule="exact"/>
        <w:ind w:firstLine="142"/>
        <w:rPr>
          <w:rFonts w:ascii="Arial" w:hAnsi="Arial" w:cs="Arial"/>
          <w:sz w:val="18"/>
          <w:szCs w:val="18"/>
        </w:rPr>
      </w:pPr>
    </w:p>
    <w:p w:rsidR="000348F5" w:rsidRPr="000348F5" w:rsidRDefault="000348F5" w:rsidP="00805EF8">
      <w:pPr>
        <w:tabs>
          <w:tab w:val="left" w:pos="284"/>
        </w:tabs>
        <w:spacing w:line="180" w:lineRule="exact"/>
        <w:ind w:firstLine="142"/>
        <w:jc w:val="right"/>
        <w:rPr>
          <w:rFonts w:ascii="Arial" w:hAnsi="Arial" w:cs="Arial"/>
          <w:sz w:val="18"/>
          <w:szCs w:val="18"/>
        </w:rPr>
      </w:pPr>
      <w:r w:rsidRPr="000348F5">
        <w:rPr>
          <w:rFonts w:ascii="Arial" w:hAnsi="Arial" w:cs="Arial"/>
          <w:sz w:val="18"/>
          <w:szCs w:val="18"/>
        </w:rPr>
        <w:t>УТВЕРЖДЕНА</w:t>
      </w:r>
    </w:p>
    <w:p w:rsidR="000348F5" w:rsidRPr="000348F5" w:rsidRDefault="000348F5" w:rsidP="00805EF8">
      <w:pPr>
        <w:tabs>
          <w:tab w:val="left" w:pos="284"/>
        </w:tabs>
        <w:spacing w:line="180" w:lineRule="exact"/>
        <w:ind w:firstLine="142"/>
        <w:jc w:val="right"/>
        <w:rPr>
          <w:rFonts w:ascii="Arial" w:hAnsi="Arial" w:cs="Arial"/>
          <w:sz w:val="18"/>
          <w:szCs w:val="18"/>
        </w:rPr>
      </w:pPr>
      <w:r w:rsidRPr="000348F5">
        <w:rPr>
          <w:rFonts w:ascii="Arial" w:hAnsi="Arial" w:cs="Arial"/>
          <w:sz w:val="18"/>
          <w:szCs w:val="18"/>
        </w:rPr>
        <w:t>постановлением администрации Благодарненского городского округа Ставропольского края</w:t>
      </w:r>
    </w:p>
    <w:p w:rsidR="000348F5" w:rsidRPr="000348F5" w:rsidRDefault="000348F5" w:rsidP="00805EF8">
      <w:pPr>
        <w:tabs>
          <w:tab w:val="left" w:pos="284"/>
        </w:tabs>
        <w:spacing w:line="180" w:lineRule="exact"/>
        <w:ind w:firstLine="142"/>
        <w:jc w:val="right"/>
        <w:rPr>
          <w:rFonts w:ascii="Arial" w:hAnsi="Arial" w:cs="Arial"/>
          <w:sz w:val="18"/>
          <w:szCs w:val="18"/>
        </w:rPr>
      </w:pPr>
      <w:r w:rsidRPr="000348F5">
        <w:rPr>
          <w:rFonts w:ascii="Arial" w:hAnsi="Arial" w:cs="Arial"/>
          <w:sz w:val="18"/>
          <w:szCs w:val="18"/>
        </w:rPr>
        <w:t>от 23 марта 2018 года № 334</w:t>
      </w:r>
    </w:p>
    <w:p w:rsidR="000348F5" w:rsidRPr="000348F5" w:rsidRDefault="000348F5" w:rsidP="00805EF8">
      <w:pPr>
        <w:tabs>
          <w:tab w:val="left" w:pos="284"/>
        </w:tabs>
        <w:spacing w:line="180" w:lineRule="exact"/>
        <w:ind w:firstLine="142"/>
        <w:jc w:val="right"/>
        <w:rPr>
          <w:rFonts w:ascii="Arial" w:hAnsi="Arial" w:cs="Arial"/>
          <w:sz w:val="18"/>
          <w:szCs w:val="18"/>
        </w:rPr>
      </w:pPr>
      <w:r w:rsidRPr="000348F5">
        <w:rPr>
          <w:rFonts w:ascii="Arial" w:hAnsi="Arial" w:cs="Arial"/>
          <w:sz w:val="18"/>
          <w:szCs w:val="18"/>
        </w:rPr>
        <w:t>в редакции постановления_ администрации Благодарненского городского округа</w:t>
      </w:r>
    </w:p>
    <w:p w:rsidR="000348F5" w:rsidRPr="000348F5" w:rsidRDefault="000348F5" w:rsidP="00805EF8">
      <w:pPr>
        <w:tabs>
          <w:tab w:val="left" w:pos="284"/>
        </w:tabs>
        <w:spacing w:line="180" w:lineRule="exact"/>
        <w:ind w:firstLine="142"/>
        <w:jc w:val="right"/>
        <w:rPr>
          <w:rFonts w:ascii="Arial" w:hAnsi="Arial" w:cs="Arial"/>
          <w:sz w:val="18"/>
          <w:szCs w:val="18"/>
        </w:rPr>
      </w:pPr>
      <w:r w:rsidRPr="000348F5">
        <w:rPr>
          <w:rFonts w:ascii="Arial" w:hAnsi="Arial" w:cs="Arial"/>
          <w:sz w:val="18"/>
          <w:szCs w:val="18"/>
        </w:rPr>
        <w:t>Ставропольского края</w:t>
      </w:r>
    </w:p>
    <w:p w:rsidR="000348F5" w:rsidRPr="000348F5" w:rsidRDefault="000348F5" w:rsidP="00805EF8">
      <w:pPr>
        <w:tabs>
          <w:tab w:val="left" w:pos="284"/>
        </w:tabs>
        <w:spacing w:line="180" w:lineRule="exact"/>
        <w:ind w:firstLine="142"/>
        <w:jc w:val="right"/>
        <w:rPr>
          <w:rFonts w:ascii="Arial" w:hAnsi="Arial" w:cs="Arial"/>
          <w:sz w:val="18"/>
          <w:szCs w:val="18"/>
        </w:rPr>
      </w:pPr>
      <w:r w:rsidRPr="000348F5">
        <w:rPr>
          <w:rFonts w:ascii="Arial" w:hAnsi="Arial" w:cs="Arial"/>
          <w:sz w:val="18"/>
          <w:szCs w:val="18"/>
        </w:rPr>
        <w:t>от 30 декабря 2021 года № 1447</w:t>
      </w:r>
    </w:p>
    <w:p w:rsidR="000348F5" w:rsidRPr="000348F5" w:rsidRDefault="000348F5" w:rsidP="00805EF8">
      <w:pPr>
        <w:tabs>
          <w:tab w:val="left" w:pos="284"/>
        </w:tabs>
        <w:spacing w:line="180" w:lineRule="exact"/>
        <w:ind w:firstLine="142"/>
        <w:jc w:val="right"/>
        <w:rPr>
          <w:rFonts w:ascii="Arial" w:hAnsi="Arial" w:cs="Arial"/>
          <w:sz w:val="18"/>
          <w:szCs w:val="18"/>
        </w:rPr>
      </w:pPr>
    </w:p>
    <w:p w:rsidR="000348F5" w:rsidRPr="000348F5" w:rsidRDefault="000348F5" w:rsidP="000348F5">
      <w:pPr>
        <w:tabs>
          <w:tab w:val="left" w:pos="284"/>
        </w:tabs>
        <w:spacing w:line="180" w:lineRule="exact"/>
        <w:ind w:firstLine="142"/>
        <w:jc w:val="center"/>
        <w:rPr>
          <w:rFonts w:ascii="Arial" w:hAnsi="Arial" w:cs="Arial"/>
          <w:sz w:val="18"/>
          <w:szCs w:val="18"/>
        </w:rPr>
      </w:pPr>
    </w:p>
    <w:p w:rsidR="000348F5" w:rsidRPr="000348F5" w:rsidRDefault="000348F5" w:rsidP="000348F5">
      <w:pPr>
        <w:tabs>
          <w:tab w:val="left" w:pos="284"/>
        </w:tabs>
        <w:spacing w:line="180" w:lineRule="exact"/>
        <w:ind w:firstLine="142"/>
        <w:jc w:val="center"/>
        <w:rPr>
          <w:rFonts w:ascii="Arial" w:hAnsi="Arial" w:cs="Arial"/>
          <w:sz w:val="18"/>
          <w:szCs w:val="18"/>
        </w:rPr>
      </w:pPr>
      <w:r w:rsidRPr="000348F5">
        <w:rPr>
          <w:rFonts w:ascii="Arial" w:hAnsi="Arial" w:cs="Arial"/>
          <w:sz w:val="18"/>
          <w:szCs w:val="18"/>
        </w:rPr>
        <w:lastRenderedPageBreak/>
        <w:t>МУНИЦИПАЛЬНАЯ ПРОГРАММА</w:t>
      </w:r>
    </w:p>
    <w:p w:rsidR="000348F5" w:rsidRPr="000348F5" w:rsidRDefault="000348F5" w:rsidP="000348F5">
      <w:pPr>
        <w:tabs>
          <w:tab w:val="left" w:pos="284"/>
        </w:tabs>
        <w:spacing w:line="180" w:lineRule="exact"/>
        <w:ind w:firstLine="142"/>
        <w:jc w:val="center"/>
        <w:rPr>
          <w:rFonts w:ascii="Arial" w:hAnsi="Arial" w:cs="Arial"/>
          <w:sz w:val="18"/>
          <w:szCs w:val="18"/>
        </w:rPr>
      </w:pPr>
      <w:r w:rsidRPr="000348F5">
        <w:rPr>
          <w:rFonts w:ascii="Arial" w:hAnsi="Arial" w:cs="Arial"/>
          <w:sz w:val="18"/>
          <w:szCs w:val="18"/>
        </w:rPr>
        <w:t>Благодарненского городского округа Ставропольского края</w:t>
      </w:r>
    </w:p>
    <w:p w:rsidR="000348F5" w:rsidRPr="000348F5" w:rsidRDefault="000348F5" w:rsidP="000348F5">
      <w:pPr>
        <w:tabs>
          <w:tab w:val="left" w:pos="284"/>
        </w:tabs>
        <w:spacing w:line="180" w:lineRule="exact"/>
        <w:ind w:firstLine="142"/>
        <w:jc w:val="center"/>
        <w:rPr>
          <w:rFonts w:ascii="Arial" w:hAnsi="Arial" w:cs="Arial"/>
          <w:sz w:val="18"/>
          <w:szCs w:val="18"/>
        </w:rPr>
      </w:pPr>
      <w:r w:rsidRPr="000348F5">
        <w:rPr>
          <w:rFonts w:ascii="Arial" w:hAnsi="Arial" w:cs="Arial"/>
          <w:sz w:val="18"/>
          <w:szCs w:val="18"/>
        </w:rPr>
        <w:t>«Формирование современной городской среды на 2018-2024 годы»</w:t>
      </w:r>
    </w:p>
    <w:p w:rsidR="000348F5" w:rsidRPr="000348F5" w:rsidRDefault="000348F5" w:rsidP="000348F5">
      <w:pPr>
        <w:tabs>
          <w:tab w:val="left" w:pos="284"/>
        </w:tabs>
        <w:spacing w:line="180" w:lineRule="exact"/>
        <w:ind w:firstLine="142"/>
        <w:jc w:val="center"/>
        <w:rPr>
          <w:rFonts w:ascii="Arial" w:hAnsi="Arial" w:cs="Arial"/>
          <w:sz w:val="18"/>
          <w:szCs w:val="18"/>
        </w:rPr>
      </w:pPr>
    </w:p>
    <w:p w:rsidR="000348F5" w:rsidRPr="000348F5" w:rsidRDefault="000348F5" w:rsidP="000348F5">
      <w:pPr>
        <w:tabs>
          <w:tab w:val="left" w:pos="284"/>
        </w:tabs>
        <w:spacing w:line="180" w:lineRule="exact"/>
        <w:ind w:firstLine="142"/>
        <w:jc w:val="center"/>
        <w:rPr>
          <w:rFonts w:ascii="Arial" w:hAnsi="Arial" w:cs="Arial"/>
          <w:sz w:val="18"/>
          <w:szCs w:val="18"/>
        </w:rPr>
      </w:pPr>
      <w:r w:rsidRPr="000348F5">
        <w:rPr>
          <w:rFonts w:ascii="Arial" w:hAnsi="Arial" w:cs="Arial"/>
          <w:sz w:val="18"/>
          <w:szCs w:val="18"/>
        </w:rPr>
        <w:t>ПАСПОРТ</w:t>
      </w:r>
    </w:p>
    <w:p w:rsidR="000348F5" w:rsidRPr="000348F5" w:rsidRDefault="000348F5" w:rsidP="000348F5">
      <w:pPr>
        <w:tabs>
          <w:tab w:val="left" w:pos="284"/>
        </w:tabs>
        <w:spacing w:line="180" w:lineRule="exact"/>
        <w:ind w:firstLine="142"/>
        <w:jc w:val="center"/>
        <w:rPr>
          <w:rFonts w:ascii="Arial" w:hAnsi="Arial" w:cs="Arial"/>
          <w:sz w:val="18"/>
          <w:szCs w:val="18"/>
        </w:rPr>
      </w:pPr>
      <w:r w:rsidRPr="000348F5">
        <w:rPr>
          <w:rFonts w:ascii="Arial" w:hAnsi="Arial" w:cs="Arial"/>
          <w:sz w:val="18"/>
          <w:szCs w:val="18"/>
        </w:rPr>
        <w:t>муниципальной программы Благодарненского городского округа Ставропольского края «Формирование современной городской среды</w:t>
      </w:r>
    </w:p>
    <w:p w:rsidR="00667375" w:rsidRDefault="000348F5" w:rsidP="000348F5">
      <w:pPr>
        <w:tabs>
          <w:tab w:val="left" w:pos="284"/>
        </w:tabs>
        <w:spacing w:line="180" w:lineRule="exact"/>
        <w:ind w:firstLine="142"/>
        <w:jc w:val="center"/>
        <w:rPr>
          <w:rFonts w:ascii="Arial" w:hAnsi="Arial" w:cs="Arial"/>
          <w:sz w:val="18"/>
          <w:szCs w:val="18"/>
        </w:rPr>
      </w:pPr>
      <w:r w:rsidRPr="000348F5">
        <w:rPr>
          <w:rFonts w:ascii="Arial" w:hAnsi="Arial" w:cs="Arial"/>
          <w:sz w:val="18"/>
          <w:szCs w:val="18"/>
        </w:rPr>
        <w:t>на 2018-2024 годы»</w:t>
      </w:r>
    </w:p>
    <w:p w:rsidR="000348F5" w:rsidRDefault="000348F5" w:rsidP="000348F5">
      <w:pPr>
        <w:tabs>
          <w:tab w:val="left" w:pos="284"/>
        </w:tabs>
        <w:spacing w:line="180" w:lineRule="exact"/>
        <w:ind w:firstLine="142"/>
        <w:jc w:val="center"/>
        <w:rPr>
          <w:rFonts w:ascii="Arial" w:hAnsi="Arial" w:cs="Arial"/>
          <w:sz w:val="18"/>
          <w:szCs w:val="18"/>
        </w:rPr>
      </w:pPr>
    </w:p>
    <w:tbl>
      <w:tblPr>
        <w:tblW w:w="0" w:type="auto"/>
        <w:tblLook w:val="01E0" w:firstRow="1" w:lastRow="1" w:firstColumn="1" w:lastColumn="1" w:noHBand="0" w:noVBand="0"/>
      </w:tblPr>
      <w:tblGrid>
        <w:gridCol w:w="1528"/>
        <w:gridCol w:w="3005"/>
      </w:tblGrid>
      <w:tr w:rsidR="000348F5" w:rsidRPr="000348F5" w:rsidTr="000348F5">
        <w:trPr>
          <w:trHeight w:val="537"/>
        </w:trPr>
        <w:tc>
          <w:tcPr>
            <w:tcW w:w="1528" w:type="dxa"/>
          </w:tcPr>
          <w:p w:rsidR="000348F5" w:rsidRPr="000348F5" w:rsidRDefault="000348F5" w:rsidP="000348F5">
            <w:pPr>
              <w:widowControl w:val="0"/>
              <w:autoSpaceDE w:val="0"/>
              <w:autoSpaceDN w:val="0"/>
              <w:adjustRightInd w:val="0"/>
              <w:spacing w:line="180" w:lineRule="exact"/>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Наименование программы</w:t>
            </w:r>
          </w:p>
        </w:tc>
        <w:tc>
          <w:tcPr>
            <w:tcW w:w="3005" w:type="dxa"/>
          </w:tcPr>
          <w:p w:rsidR="000348F5" w:rsidRPr="000348F5" w:rsidRDefault="000348F5" w:rsidP="000348F5">
            <w:pPr>
              <w:widowControl w:val="0"/>
              <w:autoSpaceDE w:val="0"/>
              <w:autoSpaceDN w:val="0"/>
              <w:adjustRightInd w:val="0"/>
              <w:spacing w:line="180" w:lineRule="exact"/>
              <w:contextualSpacing/>
              <w:jc w:val="both"/>
              <w:rPr>
                <w:rFonts w:ascii="Arial" w:eastAsia="Calibri" w:hAnsi="Arial" w:cs="Arial"/>
                <w:bCs/>
                <w:color w:val="auto"/>
                <w:sz w:val="18"/>
                <w:szCs w:val="18"/>
              </w:rPr>
            </w:pPr>
            <w:r w:rsidRPr="000348F5">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r w:rsidRPr="000348F5">
              <w:rPr>
                <w:rFonts w:ascii="Arial" w:eastAsia="Calibri" w:hAnsi="Arial" w:cs="Arial"/>
                <w:bCs/>
                <w:color w:val="auto"/>
                <w:sz w:val="18"/>
                <w:szCs w:val="18"/>
              </w:rPr>
              <w:t xml:space="preserve">» </w:t>
            </w:r>
          </w:p>
        </w:tc>
      </w:tr>
      <w:tr w:rsidR="000348F5" w:rsidRPr="000348F5" w:rsidTr="000348F5">
        <w:tc>
          <w:tcPr>
            <w:tcW w:w="1528" w:type="dxa"/>
          </w:tcPr>
          <w:p w:rsidR="000348F5" w:rsidRPr="000348F5" w:rsidRDefault="000348F5" w:rsidP="000348F5">
            <w:pPr>
              <w:widowControl w:val="0"/>
              <w:autoSpaceDE w:val="0"/>
              <w:autoSpaceDN w:val="0"/>
              <w:adjustRightInd w:val="0"/>
              <w:spacing w:line="180" w:lineRule="exact"/>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Срок реализации программы</w:t>
            </w:r>
          </w:p>
        </w:tc>
        <w:tc>
          <w:tcPr>
            <w:tcW w:w="3005" w:type="dxa"/>
          </w:tcPr>
          <w:p w:rsidR="000348F5" w:rsidRPr="000348F5" w:rsidRDefault="000348F5" w:rsidP="000348F5">
            <w:pPr>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2018 - 2024 годы</w:t>
            </w:r>
          </w:p>
        </w:tc>
      </w:tr>
      <w:tr w:rsidR="000348F5" w:rsidRPr="000348F5" w:rsidTr="000348F5">
        <w:tc>
          <w:tcPr>
            <w:tcW w:w="1528" w:type="dxa"/>
          </w:tcPr>
          <w:p w:rsidR="000348F5" w:rsidRPr="000348F5" w:rsidRDefault="000348F5" w:rsidP="000348F5">
            <w:pPr>
              <w:widowControl w:val="0"/>
              <w:autoSpaceDE w:val="0"/>
              <w:autoSpaceDN w:val="0"/>
              <w:adjustRightInd w:val="0"/>
              <w:spacing w:line="180" w:lineRule="exact"/>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Ответственный исполнитель программы</w:t>
            </w:r>
          </w:p>
        </w:tc>
        <w:tc>
          <w:tcPr>
            <w:tcW w:w="3005" w:type="dxa"/>
          </w:tcPr>
          <w:p w:rsidR="000348F5" w:rsidRPr="000348F5" w:rsidRDefault="000348F5" w:rsidP="000348F5">
            <w:pPr>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управление по делам территорий администрации Благодарненского городского округа Ставропольского края </w:t>
            </w:r>
          </w:p>
        </w:tc>
      </w:tr>
      <w:tr w:rsidR="000348F5" w:rsidRPr="000348F5" w:rsidTr="000348F5">
        <w:tc>
          <w:tcPr>
            <w:tcW w:w="1528" w:type="dxa"/>
          </w:tcPr>
          <w:p w:rsidR="000348F5" w:rsidRPr="000348F5" w:rsidRDefault="000348F5" w:rsidP="000348F5">
            <w:pPr>
              <w:widowControl w:val="0"/>
              <w:autoSpaceDE w:val="0"/>
              <w:autoSpaceDN w:val="0"/>
              <w:adjustRightInd w:val="0"/>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Соисполнители</w:t>
            </w:r>
          </w:p>
          <w:p w:rsidR="000348F5" w:rsidRPr="000348F5" w:rsidRDefault="000348F5" w:rsidP="000348F5">
            <w:pPr>
              <w:widowControl w:val="0"/>
              <w:autoSpaceDE w:val="0"/>
              <w:autoSpaceDN w:val="0"/>
              <w:adjustRightInd w:val="0"/>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программы</w:t>
            </w:r>
          </w:p>
        </w:tc>
        <w:tc>
          <w:tcPr>
            <w:tcW w:w="3005" w:type="dxa"/>
          </w:tcPr>
          <w:p w:rsidR="000348F5" w:rsidRPr="000348F5" w:rsidRDefault="000348F5" w:rsidP="000348F5">
            <w:pPr>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отсутствует</w:t>
            </w:r>
          </w:p>
        </w:tc>
      </w:tr>
      <w:tr w:rsidR="000348F5" w:rsidRPr="000348F5" w:rsidTr="000348F5">
        <w:tc>
          <w:tcPr>
            <w:tcW w:w="1528" w:type="dxa"/>
          </w:tcPr>
          <w:p w:rsidR="000348F5" w:rsidRPr="000348F5" w:rsidRDefault="000348F5" w:rsidP="000348F5">
            <w:pPr>
              <w:widowControl w:val="0"/>
              <w:autoSpaceDE w:val="0"/>
              <w:autoSpaceDN w:val="0"/>
              <w:adjustRightInd w:val="0"/>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Участники программы</w:t>
            </w:r>
          </w:p>
        </w:tc>
        <w:tc>
          <w:tcPr>
            <w:tcW w:w="3005" w:type="dxa"/>
          </w:tcPr>
          <w:p w:rsidR="000348F5" w:rsidRPr="000348F5" w:rsidRDefault="000348F5" w:rsidP="000348F5">
            <w:pPr>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юридические и физические лица, отобранные по результатам конкурентных процедур</w:t>
            </w:r>
          </w:p>
        </w:tc>
      </w:tr>
      <w:tr w:rsidR="000348F5" w:rsidRPr="000348F5" w:rsidTr="000348F5">
        <w:tc>
          <w:tcPr>
            <w:tcW w:w="1528" w:type="dxa"/>
            <w:shd w:val="clear" w:color="auto" w:fill="auto"/>
          </w:tcPr>
          <w:p w:rsidR="000348F5" w:rsidRPr="000348F5" w:rsidRDefault="000348F5" w:rsidP="000348F5">
            <w:pPr>
              <w:widowControl w:val="0"/>
              <w:autoSpaceDE w:val="0"/>
              <w:autoSpaceDN w:val="0"/>
              <w:adjustRightInd w:val="0"/>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Цели программы</w:t>
            </w:r>
          </w:p>
        </w:tc>
        <w:tc>
          <w:tcPr>
            <w:tcW w:w="3005" w:type="dxa"/>
            <w:shd w:val="clear" w:color="auto" w:fill="auto"/>
          </w:tcPr>
          <w:p w:rsidR="000348F5" w:rsidRPr="000348F5" w:rsidRDefault="000348F5" w:rsidP="000348F5">
            <w:pPr>
              <w:widowControl w:val="0"/>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1.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0348F5" w:rsidRPr="000348F5" w:rsidRDefault="000348F5" w:rsidP="000348F5">
            <w:pPr>
              <w:widowControl w:val="0"/>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2.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r>
      <w:tr w:rsidR="000348F5" w:rsidRPr="000348F5" w:rsidTr="000348F5">
        <w:tc>
          <w:tcPr>
            <w:tcW w:w="1528" w:type="dxa"/>
            <w:shd w:val="clear" w:color="auto" w:fill="auto"/>
          </w:tcPr>
          <w:p w:rsidR="000348F5" w:rsidRPr="000348F5" w:rsidRDefault="000348F5" w:rsidP="000348F5">
            <w:pPr>
              <w:widowControl w:val="0"/>
              <w:autoSpaceDE w:val="0"/>
              <w:autoSpaceDN w:val="0"/>
              <w:adjustRightInd w:val="0"/>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Задачи программы</w:t>
            </w:r>
          </w:p>
        </w:tc>
        <w:tc>
          <w:tcPr>
            <w:tcW w:w="3005" w:type="dxa"/>
            <w:shd w:val="clear" w:color="auto" w:fill="auto"/>
          </w:tcPr>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организация мероприятий по благоустройству общественных территорий;</w:t>
            </w:r>
          </w:p>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организация мероприятий по благоустройству дворовых территорий.</w:t>
            </w:r>
          </w:p>
        </w:tc>
      </w:tr>
      <w:tr w:rsidR="000348F5" w:rsidRPr="000348F5" w:rsidTr="000348F5">
        <w:tc>
          <w:tcPr>
            <w:tcW w:w="1528" w:type="dxa"/>
            <w:shd w:val="clear" w:color="auto" w:fill="auto"/>
          </w:tcPr>
          <w:p w:rsidR="000348F5" w:rsidRPr="000348F5" w:rsidRDefault="000348F5" w:rsidP="000348F5">
            <w:pPr>
              <w:widowControl w:val="0"/>
              <w:autoSpaceDE w:val="0"/>
              <w:autoSpaceDN w:val="0"/>
              <w:adjustRightInd w:val="0"/>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Индикаторы достижения целей программы</w:t>
            </w:r>
          </w:p>
        </w:tc>
        <w:tc>
          <w:tcPr>
            <w:tcW w:w="3005" w:type="dxa"/>
            <w:shd w:val="clear" w:color="auto" w:fill="auto"/>
          </w:tcPr>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количество населенных пунктов, реализовавших мероприятия по благоустройству общественных территорий от общего количества населенных пунктов;</w:t>
            </w:r>
          </w:p>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количество населенных пунктов, реализовавших мероприятия по благоустройству дворовых территорий от общего количества населенных пунктов;</w:t>
            </w:r>
          </w:p>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трансферов на 1 рубль</w:t>
            </w:r>
          </w:p>
        </w:tc>
      </w:tr>
      <w:tr w:rsidR="000348F5" w:rsidRPr="000348F5" w:rsidTr="000348F5">
        <w:tc>
          <w:tcPr>
            <w:tcW w:w="1528" w:type="dxa"/>
          </w:tcPr>
          <w:p w:rsidR="000348F5" w:rsidRPr="000348F5" w:rsidRDefault="000348F5" w:rsidP="000348F5">
            <w:pPr>
              <w:widowControl w:val="0"/>
              <w:autoSpaceDE w:val="0"/>
              <w:autoSpaceDN w:val="0"/>
              <w:adjustRightInd w:val="0"/>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Подпрограммы </w:t>
            </w:r>
            <w:r w:rsidRPr="000348F5">
              <w:rPr>
                <w:rFonts w:ascii="Arial" w:eastAsia="Calibri" w:hAnsi="Arial" w:cs="Arial"/>
                <w:color w:val="auto"/>
                <w:sz w:val="18"/>
                <w:szCs w:val="18"/>
                <w:lang w:eastAsia="en-US"/>
              </w:rPr>
              <w:lastRenderedPageBreak/>
              <w:t xml:space="preserve">программы </w:t>
            </w:r>
          </w:p>
        </w:tc>
        <w:tc>
          <w:tcPr>
            <w:tcW w:w="3005" w:type="dxa"/>
          </w:tcPr>
          <w:p w:rsidR="000348F5" w:rsidRPr="000348F5" w:rsidRDefault="000348F5" w:rsidP="000348F5">
            <w:pPr>
              <w:spacing w:line="180" w:lineRule="exact"/>
              <w:contextualSpacing/>
              <w:jc w:val="both"/>
              <w:rPr>
                <w:rFonts w:ascii="Arial" w:eastAsia="Calibri" w:hAnsi="Arial" w:cs="Arial"/>
                <w:color w:val="auto"/>
                <w:sz w:val="18"/>
                <w:szCs w:val="18"/>
              </w:rPr>
            </w:pPr>
            <w:r w:rsidRPr="000348F5">
              <w:rPr>
                <w:rFonts w:ascii="Arial" w:eastAsia="Calibri" w:hAnsi="Arial" w:cs="Arial"/>
                <w:color w:val="auto"/>
                <w:sz w:val="18"/>
                <w:szCs w:val="18"/>
              </w:rPr>
              <w:t>подпрограмма 1 «Благоустройство общественных территорий»;</w:t>
            </w:r>
          </w:p>
          <w:p w:rsidR="000348F5" w:rsidRPr="000348F5" w:rsidRDefault="000348F5" w:rsidP="000348F5">
            <w:pPr>
              <w:spacing w:line="180" w:lineRule="exact"/>
              <w:contextualSpacing/>
              <w:jc w:val="both"/>
              <w:rPr>
                <w:rFonts w:ascii="Arial" w:eastAsia="Calibri" w:hAnsi="Arial" w:cs="Arial"/>
                <w:color w:val="auto"/>
                <w:sz w:val="18"/>
                <w:szCs w:val="18"/>
              </w:rPr>
            </w:pPr>
            <w:r w:rsidRPr="000348F5">
              <w:rPr>
                <w:rFonts w:ascii="Arial" w:eastAsia="Calibri" w:hAnsi="Arial" w:cs="Arial"/>
                <w:color w:val="auto"/>
                <w:sz w:val="18"/>
                <w:szCs w:val="18"/>
              </w:rPr>
              <w:t>подпрограмма 2 «Благоустройство дворовых территорий»</w:t>
            </w:r>
          </w:p>
        </w:tc>
      </w:tr>
      <w:tr w:rsidR="000348F5" w:rsidRPr="000348F5" w:rsidTr="000348F5">
        <w:tc>
          <w:tcPr>
            <w:tcW w:w="1528" w:type="dxa"/>
          </w:tcPr>
          <w:p w:rsidR="000348F5" w:rsidRPr="000348F5" w:rsidRDefault="000348F5" w:rsidP="000348F5">
            <w:pPr>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Объемы и источники финансового обеспечения</w:t>
            </w:r>
          </w:p>
        </w:tc>
        <w:tc>
          <w:tcPr>
            <w:tcW w:w="3005" w:type="dxa"/>
          </w:tcPr>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sz w:val="18"/>
                <w:szCs w:val="18"/>
                <w:lang w:eastAsia="en-US"/>
              </w:rPr>
              <w:t xml:space="preserve">общий объем </w:t>
            </w:r>
            <w:proofErr w:type="gramStart"/>
            <w:r w:rsidRPr="000348F5">
              <w:rPr>
                <w:rFonts w:ascii="Arial" w:eastAsia="Calibri" w:hAnsi="Arial" w:cs="Arial"/>
                <w:sz w:val="18"/>
                <w:szCs w:val="18"/>
                <w:lang w:eastAsia="en-US"/>
              </w:rPr>
              <w:t xml:space="preserve">финансирования, предусмотренного на реализацию программы за счет средств бюджета </w:t>
            </w:r>
            <w:r w:rsidRPr="000348F5">
              <w:rPr>
                <w:rFonts w:ascii="Arial" w:eastAsia="Calibri" w:hAnsi="Arial" w:cs="Arial"/>
                <w:color w:val="auto"/>
                <w:sz w:val="18"/>
                <w:szCs w:val="18"/>
                <w:lang w:eastAsia="en-US"/>
              </w:rPr>
              <w:t>Благодарненского городского округа Ставропольского края составляет</w:t>
            </w:r>
            <w:proofErr w:type="gramEnd"/>
            <w:r w:rsidRPr="000348F5">
              <w:rPr>
                <w:rFonts w:ascii="Arial" w:eastAsia="Calibri" w:hAnsi="Arial" w:cs="Arial"/>
                <w:color w:val="auto"/>
                <w:sz w:val="18"/>
                <w:szCs w:val="18"/>
                <w:lang w:eastAsia="en-US"/>
              </w:rPr>
              <w:t xml:space="preserve"> 237 569,40 тыс. рублей*,</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в том числе по годам:</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2018 год – 17 807,96 тыс. рублей*; </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2019 год – 118 900,30 тыс. рублей*; </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2020 год – 48 912,59 тыс. рублей*; </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2021 год – 51 948,55 тыс. рублей*; </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2022 год –0,00 тыс. рублей*</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2023 год – 0,00 тыс. рублей*;</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2024 год – 0,00 тыс. рублей*</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из них: </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0,00 тыс. рублей – за счет средств, поступающих из федерального бюджета;</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211 518, 34 тыс. рублей – за счет средств, поступающих из бюджета Ставропольского края;</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26 051,06 тыс. рублей – за счет средств собственных доходов бюджета Благодарненского городского округа Ставропольского края;</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0,00 тыс. рублей – за счет средств внебюджетных источников.</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В том числе благоустройство общественных территорий – 187 991,52 тыс. рублей:</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из них:</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0,00 тыс. рублей – за счет средств, поступающих из федерального бюджета;</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164 419,34 тыс. рублей – за счет средств, поступающих из бюджета Ставропольского края;</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23 572,18 тыс. рублей – за счет средств собственных доходов бюджета Благодарненского городского округа Ставропольского края;</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0,00 тыс. рублей – за счет средств внебюджетных источников.</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В том числе благоустройство дворовых территорий – 49 577,88 тыс. рублей:</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из них:</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0,00 тыс. рублей – за счет средств, поступающих из федерального бюджета;</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47 098,99 тыс. рублей – за счет средств, поступающих из бюджета Ставропольского края;</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2 478,89 тыс. рублей – за счет средств собственных доходов бюджета Благодарненского городского округа Ставропольского края;</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0,00 тыс. рублей – за счет средств внебюджетных источников.</w:t>
            </w:r>
          </w:p>
          <w:p w:rsidR="000348F5" w:rsidRPr="000348F5" w:rsidRDefault="000348F5" w:rsidP="000348F5">
            <w:pPr>
              <w:autoSpaceDE w:val="0"/>
              <w:autoSpaceDN w:val="0"/>
              <w:adjustRightInd w:val="0"/>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Информация об объемах и источниках финансового </w:t>
            </w:r>
            <w:r w:rsidRPr="000348F5">
              <w:rPr>
                <w:rFonts w:ascii="Arial" w:eastAsia="Calibri" w:hAnsi="Arial" w:cs="Arial"/>
                <w:color w:val="auto"/>
                <w:sz w:val="18"/>
                <w:szCs w:val="18"/>
                <w:lang w:eastAsia="en-US"/>
              </w:rPr>
              <w:lastRenderedPageBreak/>
              <w:t>обеспечения программы приведена в приложении 8 к программе</w:t>
            </w:r>
          </w:p>
        </w:tc>
      </w:tr>
      <w:tr w:rsidR="000348F5" w:rsidRPr="000348F5" w:rsidTr="000348F5">
        <w:tc>
          <w:tcPr>
            <w:tcW w:w="1528" w:type="dxa"/>
          </w:tcPr>
          <w:p w:rsidR="000348F5" w:rsidRPr="000348F5" w:rsidRDefault="000348F5" w:rsidP="000348F5">
            <w:pPr>
              <w:spacing w:line="180" w:lineRule="exact"/>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lastRenderedPageBreak/>
              <w:t>Ожидаемые конечные результаты программы</w:t>
            </w:r>
          </w:p>
        </w:tc>
        <w:tc>
          <w:tcPr>
            <w:tcW w:w="3005" w:type="dxa"/>
          </w:tcPr>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достижение следующих показателей до значения индикаторов, установленных в приложении 6 к программе:</w:t>
            </w:r>
          </w:p>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увеличение количества благоустроенных общественных территорий в </w:t>
            </w:r>
            <w:proofErr w:type="spellStart"/>
            <w:r w:rsidRPr="000348F5">
              <w:rPr>
                <w:rFonts w:ascii="Arial" w:eastAsia="Calibri" w:hAnsi="Arial" w:cs="Arial"/>
                <w:color w:val="auto"/>
                <w:sz w:val="18"/>
                <w:szCs w:val="18"/>
                <w:lang w:eastAsia="en-US"/>
              </w:rPr>
              <w:t>Благодарненском</w:t>
            </w:r>
            <w:proofErr w:type="spellEnd"/>
            <w:r w:rsidRPr="000348F5">
              <w:rPr>
                <w:rFonts w:ascii="Arial" w:eastAsia="Calibri" w:hAnsi="Arial" w:cs="Arial"/>
                <w:color w:val="auto"/>
                <w:sz w:val="18"/>
                <w:szCs w:val="18"/>
                <w:lang w:eastAsia="en-US"/>
              </w:rPr>
              <w:t xml:space="preserve"> городском округе Ставропольского края с 0 единиц в 2017 году до 44    единиц в 2024 году;</w:t>
            </w:r>
          </w:p>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увеличение количества благоустроенных дворовых территорий в </w:t>
            </w:r>
            <w:proofErr w:type="spellStart"/>
            <w:r w:rsidRPr="000348F5">
              <w:rPr>
                <w:rFonts w:ascii="Arial" w:eastAsia="Calibri" w:hAnsi="Arial" w:cs="Arial"/>
                <w:color w:val="auto"/>
                <w:sz w:val="18"/>
                <w:szCs w:val="18"/>
                <w:lang w:eastAsia="en-US"/>
              </w:rPr>
              <w:t>Благодарненском</w:t>
            </w:r>
            <w:proofErr w:type="spellEnd"/>
            <w:r w:rsidRPr="000348F5">
              <w:rPr>
                <w:rFonts w:ascii="Arial" w:eastAsia="Calibri" w:hAnsi="Arial" w:cs="Arial"/>
                <w:color w:val="auto"/>
                <w:sz w:val="18"/>
                <w:szCs w:val="18"/>
                <w:lang w:eastAsia="en-US"/>
              </w:rPr>
              <w:t xml:space="preserve"> городском округе Ставропольского края с 0 единиц в 2017 году до 32 единиц в 2024 году;</w:t>
            </w:r>
          </w:p>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увеличение числа граждан, вовлеченных в реализацию мероприятий по благоустройству общественных территорий, а также дворовых территорий до 13967 человек в 2024 году;</w:t>
            </w:r>
          </w:p>
          <w:p w:rsidR="000348F5" w:rsidRPr="000348F5" w:rsidRDefault="000348F5" w:rsidP="000348F5">
            <w:pPr>
              <w:spacing w:line="180" w:lineRule="exact"/>
              <w:ind w:firstLine="176"/>
              <w:jc w:val="both"/>
              <w:rPr>
                <w:rFonts w:ascii="Arial" w:eastAsia="Calibri" w:hAnsi="Arial" w:cs="Arial"/>
                <w:color w:val="auto"/>
                <w:sz w:val="18"/>
                <w:szCs w:val="18"/>
                <w:lang w:eastAsia="en-US"/>
              </w:rPr>
            </w:pPr>
            <w:r w:rsidRPr="000348F5">
              <w:rPr>
                <w:rFonts w:ascii="Arial" w:eastAsia="Calibri" w:hAnsi="Arial" w:cs="Arial"/>
                <w:color w:val="auto"/>
                <w:sz w:val="18"/>
                <w:szCs w:val="18"/>
                <w:lang w:eastAsia="en-US"/>
              </w:rPr>
              <w:t xml:space="preserve">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w:t>
            </w:r>
            <w:proofErr w:type="spellStart"/>
            <w:r w:rsidRPr="000348F5">
              <w:rPr>
                <w:rFonts w:ascii="Arial" w:eastAsia="Calibri" w:hAnsi="Arial" w:cs="Arial"/>
                <w:color w:val="auto"/>
                <w:sz w:val="18"/>
                <w:szCs w:val="18"/>
                <w:lang w:eastAsia="en-US"/>
              </w:rPr>
              <w:t>Благодарненском</w:t>
            </w:r>
            <w:proofErr w:type="spellEnd"/>
            <w:r w:rsidRPr="000348F5">
              <w:rPr>
                <w:rFonts w:ascii="Arial" w:eastAsia="Calibri" w:hAnsi="Arial" w:cs="Arial"/>
                <w:color w:val="auto"/>
                <w:sz w:val="18"/>
                <w:szCs w:val="18"/>
                <w:lang w:eastAsia="en-US"/>
              </w:rPr>
              <w:t xml:space="preserve"> городском округе Ставропольского края.</w:t>
            </w:r>
          </w:p>
        </w:tc>
      </w:tr>
    </w:tbl>
    <w:p w:rsidR="00667375" w:rsidRDefault="00667375" w:rsidP="00A07FF3">
      <w:pPr>
        <w:spacing w:line="240" w:lineRule="exact"/>
        <w:ind w:firstLine="142"/>
        <w:rPr>
          <w:rFonts w:ascii="Arial" w:hAnsi="Arial" w:cs="Arial"/>
          <w:sz w:val="18"/>
          <w:szCs w:val="18"/>
        </w:rPr>
      </w:pPr>
    </w:p>
    <w:p w:rsidR="00B91568" w:rsidRPr="00B91568" w:rsidRDefault="00B91568" w:rsidP="00B91568">
      <w:pPr>
        <w:spacing w:line="180" w:lineRule="exact"/>
        <w:ind w:firstLine="567"/>
        <w:jc w:val="center"/>
        <w:rPr>
          <w:rFonts w:ascii="Arial" w:hAnsi="Arial" w:cs="Arial"/>
          <w:sz w:val="18"/>
          <w:szCs w:val="18"/>
        </w:rPr>
      </w:pPr>
      <w:r w:rsidRPr="00B91568">
        <w:rPr>
          <w:rFonts w:ascii="Arial" w:hAnsi="Arial" w:cs="Arial"/>
          <w:sz w:val="18"/>
          <w:szCs w:val="18"/>
        </w:rPr>
        <w:t>ХАРАКТЕРИСТИКА</w:t>
      </w:r>
    </w:p>
    <w:p w:rsidR="00B91568" w:rsidRPr="00B91568" w:rsidRDefault="00B91568" w:rsidP="00B91568">
      <w:pPr>
        <w:spacing w:line="180" w:lineRule="exact"/>
        <w:ind w:firstLine="567"/>
        <w:jc w:val="center"/>
        <w:rPr>
          <w:rFonts w:ascii="Arial" w:hAnsi="Arial" w:cs="Arial"/>
          <w:sz w:val="18"/>
          <w:szCs w:val="18"/>
        </w:rPr>
      </w:pPr>
      <w:r w:rsidRPr="00B91568">
        <w:rPr>
          <w:rFonts w:ascii="Arial" w:hAnsi="Arial" w:cs="Arial"/>
          <w:sz w:val="18"/>
          <w:szCs w:val="18"/>
        </w:rPr>
        <w:t>сферы реализации программы, описание основных проблем в указанной сфере и мероприятия по достижению целей программы</w:t>
      </w:r>
    </w:p>
    <w:p w:rsidR="00B91568" w:rsidRPr="00B91568" w:rsidRDefault="00B91568" w:rsidP="00B91568">
      <w:pPr>
        <w:spacing w:line="180" w:lineRule="exact"/>
        <w:ind w:firstLine="567"/>
        <w:jc w:val="both"/>
        <w:rPr>
          <w:rFonts w:ascii="Arial" w:hAnsi="Arial" w:cs="Arial"/>
          <w:sz w:val="18"/>
          <w:szCs w:val="18"/>
        </w:rPr>
      </w:pP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Анализ сферы благоустройства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показал, что в последние годы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проводилась целенаправленная работа по благоустройству общественных территорий и дворовых территорий.</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В то же время в вопросах благоустройства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имеется ряд проблем: низкий уровень экономической привлекательности общественных территорий из-за наличия инфраструктурных проблем, низкий уровень благоустройства дворовых территорий, низкий уровень вовлеченности граждан в реализацию мероприятий по благоустройству общественных территорий, а также дворовых территорий многоквартирных домов.</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1. Мероприятия по благоустройству общественных территорий.</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На территории Благодарненского городского округа Ставропольского края имеются общественные территории (проезды, центральные улицы, площади, скверы, парки, детские, спортивные, игровые площадки и т.д.), уровень благоустройства которых не отвечает современным требованиям и требует комплексного подхода к благоустройству, включающего в себя ремонт городских тротуаров, обеспечение освещения общественных территорий, установку скамеек, установку урн для мусора, оборудование автомобильных парковок, озеленение территорий общего пользования, установку</w:t>
      </w:r>
      <w:proofErr w:type="gramEnd"/>
      <w:r w:rsidRPr="00B91568">
        <w:rPr>
          <w:rFonts w:ascii="Arial" w:hAnsi="Arial" w:cs="Arial"/>
          <w:sz w:val="18"/>
          <w:szCs w:val="18"/>
        </w:rPr>
        <w:t xml:space="preserve"> малых архитектурных форм.</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lastRenderedPageBreak/>
        <w:t xml:space="preserve">Общее количество общественных территорий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составляет 40 ед., из них количество благоустроенных общественных территорий общего пользования по состоянию на 2017 года составляет 6 ед.</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Таким образом, общее количество общественных территорий, нуждающихся в благоустройстве, по состоянию на 2017 года составляет 34 ед.</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2018 – 2024 годах, приведен в приложении 3 к программе. </w:t>
      </w:r>
      <w:proofErr w:type="gramStart"/>
      <w:r w:rsidRPr="00B91568">
        <w:rPr>
          <w:rFonts w:ascii="Arial" w:hAnsi="Arial" w:cs="Arial"/>
          <w:sz w:val="18"/>
          <w:szCs w:val="18"/>
        </w:rPr>
        <w:t xml:space="preserve">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Постановлением Правительства Ставропольского края от 13 июля 2017 г. № 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(далее – Порядок по инвентаризации). </w:t>
      </w:r>
      <w:proofErr w:type="gramEnd"/>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В рамках адресного перечня справочно указаны общественные территории, благоустройство которых выполняется в рамках иных муниципальных программ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Администрация Благодарненского городского округа Ставропольского края вправе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Благодарненского городского округа Ставропольского края при условии</w:t>
      </w:r>
      <w:proofErr w:type="gramEnd"/>
      <w:r w:rsidRPr="00B91568">
        <w:rPr>
          <w:rFonts w:ascii="Arial" w:hAnsi="Arial" w:cs="Arial"/>
          <w:sz w:val="18"/>
          <w:szCs w:val="18"/>
        </w:rPr>
        <w:t xml:space="preserve"> </w:t>
      </w:r>
      <w:proofErr w:type="gramStart"/>
      <w:r w:rsidRPr="00B91568">
        <w:rPr>
          <w:rFonts w:ascii="Arial" w:hAnsi="Arial" w:cs="Arial"/>
          <w:sz w:val="18"/>
          <w:szCs w:val="18"/>
        </w:rPr>
        <w:t>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 с постановлением Губернатора Ставропольского края от 06 февраля 2017 года № 64 «О межведомственной комиссии по формированию современной городской среды в Ставропольском крае» (далее – межведомственная комиссия), в порядке, установленном межведомственной комиссией.</w:t>
      </w:r>
      <w:proofErr w:type="gramEnd"/>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 в рамках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года № 332-п (далее соответственно – субсидия, государственная программа Ставропольского края), администрация Благодарненского городского округа Ставропольского</w:t>
      </w:r>
      <w:proofErr w:type="gramEnd"/>
      <w:r w:rsidRPr="00B91568">
        <w:rPr>
          <w:rFonts w:ascii="Arial" w:hAnsi="Arial" w:cs="Arial"/>
          <w:sz w:val="18"/>
          <w:szCs w:val="18"/>
        </w:rPr>
        <w:t xml:space="preserve"> края заключает соглашения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за исключением:</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w:t>
      </w:r>
      <w:r w:rsidRPr="00B91568">
        <w:rPr>
          <w:rFonts w:ascii="Arial" w:hAnsi="Arial" w:cs="Arial"/>
          <w:sz w:val="18"/>
          <w:szCs w:val="18"/>
        </w:rPr>
        <w:lastRenderedPageBreak/>
        <w:t>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 xml:space="preserve">случаев заключении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B91568">
        <w:rPr>
          <w:rFonts w:ascii="Arial" w:hAnsi="Arial" w:cs="Arial"/>
          <w:sz w:val="18"/>
          <w:szCs w:val="18"/>
        </w:rPr>
        <w:t>цифровизации</w:t>
      </w:r>
      <w:proofErr w:type="spellEnd"/>
      <w:r w:rsidRPr="00B91568">
        <w:rPr>
          <w:rFonts w:ascii="Arial" w:hAnsi="Arial" w:cs="Arial"/>
          <w:sz w:val="18"/>
          <w:szCs w:val="1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roofErr w:type="gramEnd"/>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При выполнении работ по благоустройству общественных территорий с использованием средств субсидии, администрация Благодарненского городского округа Ставропольского края, устанавливает минимальный трёхлетний гарантийный срок на результаты выполненных работ по благоустройству общественных территорий, </w:t>
      </w:r>
      <w:proofErr w:type="spellStart"/>
      <w:r w:rsidRPr="00B91568">
        <w:rPr>
          <w:rFonts w:ascii="Arial" w:hAnsi="Arial" w:cs="Arial"/>
          <w:sz w:val="18"/>
          <w:szCs w:val="18"/>
        </w:rPr>
        <w:t>софинансируемых</w:t>
      </w:r>
      <w:proofErr w:type="spellEnd"/>
      <w:r w:rsidRPr="00B91568">
        <w:rPr>
          <w:rFonts w:ascii="Arial" w:hAnsi="Arial" w:cs="Arial"/>
          <w:sz w:val="18"/>
          <w:szCs w:val="18"/>
        </w:rPr>
        <w:t xml:space="preserve"> за счет средств субсидии. </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с использованием средств субсидии, администрация Благодарненского городского округа Ставропольского края, обеспечивает синхронизацию мероприятий в рамках программы с реализуемыми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w:t>
      </w:r>
      <w:proofErr w:type="gramEnd"/>
      <w:r w:rsidRPr="00B91568">
        <w:rPr>
          <w:rFonts w:ascii="Arial" w:hAnsi="Arial" w:cs="Arial"/>
          <w:sz w:val="18"/>
          <w:szCs w:val="18"/>
        </w:rPr>
        <w:t xml:space="preserve"> </w:t>
      </w:r>
      <w:proofErr w:type="gramStart"/>
      <w:r w:rsidRPr="00B91568">
        <w:rPr>
          <w:rFonts w:ascii="Arial" w:hAnsi="Arial" w:cs="Arial"/>
          <w:sz w:val="18"/>
          <w:szCs w:val="18"/>
        </w:rPr>
        <w:t xml:space="preserve">цифровых технологий и платформенных решений (далее – </w:t>
      </w:r>
      <w:proofErr w:type="spellStart"/>
      <w:r w:rsidRPr="00B91568">
        <w:rPr>
          <w:rFonts w:ascii="Arial" w:hAnsi="Arial" w:cs="Arial"/>
          <w:sz w:val="18"/>
          <w:szCs w:val="18"/>
        </w:rPr>
        <w:t>цифровизация</w:t>
      </w:r>
      <w:proofErr w:type="spellEnd"/>
      <w:r w:rsidRPr="00B91568">
        <w:rPr>
          <w:rFonts w:ascii="Arial" w:hAnsi="Arial" w:cs="Arial"/>
          <w:sz w:val="18"/>
          <w:szCs w:val="1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roofErr w:type="gramEnd"/>
      <w:r w:rsidRPr="00B91568">
        <w:rPr>
          <w:rFonts w:ascii="Arial" w:hAnsi="Arial" w:cs="Arial"/>
          <w:sz w:val="18"/>
          <w:szCs w:val="18"/>
        </w:rPr>
        <w:t xml:space="preserve">, </w:t>
      </w:r>
      <w:proofErr w:type="gramStart"/>
      <w:r w:rsidRPr="00B91568">
        <w:rPr>
          <w:rFonts w:ascii="Arial" w:hAnsi="Arial" w:cs="Arial"/>
          <w:sz w:val="18"/>
          <w:szCs w:val="18"/>
        </w:rPr>
        <w:t xml:space="preserve">а также с реализуемыми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roofErr w:type="gramEnd"/>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При выполнении работ по благоустройству общественных территорий с использованием средств субсидии, администрация Благодарненского городского округа Ставропольского края проводит мероприятия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техническое состояние которых не соответствует требованиям охраны здоровья (противопожарным, санитарно-гигиеническим, конструктивным, технологическим, планировочным требованиям, предотвращающим получение заболеваний</w:t>
      </w:r>
      <w:proofErr w:type="gramEnd"/>
      <w:r w:rsidRPr="00B91568">
        <w:rPr>
          <w:rFonts w:ascii="Arial" w:hAnsi="Arial" w:cs="Arial"/>
          <w:sz w:val="18"/>
          <w:szCs w:val="18"/>
        </w:rPr>
        <w:t xml:space="preserve"> и травм) и не отвечает техническим требованиям для беспрепятственного передвижения маломобильных групп населения по территории </w:t>
      </w:r>
      <w:r w:rsidRPr="00B91568">
        <w:rPr>
          <w:rFonts w:ascii="Arial" w:hAnsi="Arial" w:cs="Arial"/>
          <w:sz w:val="18"/>
          <w:szCs w:val="18"/>
        </w:rPr>
        <w:lastRenderedPageBreak/>
        <w:t>Благодарненского городского округа Ставропольского края.</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2. Мероприятия по благоустройству дворовых территорий.</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На территории Благодарненского городского округа Ставропольского края имеются дворовые территории многоквартирных домов, уровень благоустройство которых не отвечает современным требованиям.</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Общее количество дворовых территорий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составляет 38 ед., из них количество благоустроенных дворовых территорий общего пользования по состоянию </w:t>
      </w:r>
      <w:proofErr w:type="gramStart"/>
      <w:r w:rsidRPr="00B91568">
        <w:rPr>
          <w:rFonts w:ascii="Arial" w:hAnsi="Arial" w:cs="Arial"/>
          <w:sz w:val="18"/>
          <w:szCs w:val="18"/>
        </w:rPr>
        <w:t>на конец</w:t>
      </w:r>
      <w:proofErr w:type="gramEnd"/>
      <w:r w:rsidRPr="00B91568">
        <w:rPr>
          <w:rFonts w:ascii="Arial" w:hAnsi="Arial" w:cs="Arial"/>
          <w:sz w:val="18"/>
          <w:szCs w:val="18"/>
        </w:rPr>
        <w:t xml:space="preserve"> 2017 года составляет 6 ед.</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Таким образом, общее количество дворовых территорий, нуждающихся в благоустройстве по состоянию </w:t>
      </w:r>
      <w:proofErr w:type="gramStart"/>
      <w:r w:rsidRPr="00B91568">
        <w:rPr>
          <w:rFonts w:ascii="Arial" w:hAnsi="Arial" w:cs="Arial"/>
          <w:sz w:val="18"/>
          <w:szCs w:val="18"/>
        </w:rPr>
        <w:t>на конец</w:t>
      </w:r>
      <w:proofErr w:type="gramEnd"/>
      <w:r w:rsidRPr="00B91568">
        <w:rPr>
          <w:rFonts w:ascii="Arial" w:hAnsi="Arial" w:cs="Arial"/>
          <w:sz w:val="18"/>
          <w:szCs w:val="18"/>
        </w:rPr>
        <w:t xml:space="preserve"> 2017 года составляет 32 ед.</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Работы по благоустройству дворовых территорий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могут выполняться в соответствии с минимальным и (или) дополнительным перечнем видов таких работ.</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Минимальный перечень видов работ по благоустройству дворовых территорий включает в себя работы по обеспечению освещения дворовых территорий, ремонту дворовых проездов, установке скамеек и урн (далее – минимальный перечень видов работ по благоустройству дворовых территорий). Визуализированный перечень образцов элементов благоустройства, предлагаемых к размещению на дворовой территории, сформированный </w:t>
      </w:r>
      <w:proofErr w:type="gramStart"/>
      <w:r w:rsidRPr="00B91568">
        <w:rPr>
          <w:rFonts w:ascii="Arial" w:hAnsi="Arial" w:cs="Arial"/>
          <w:sz w:val="18"/>
          <w:szCs w:val="18"/>
        </w:rPr>
        <w:t>исходя из минимального перечня работ по благоустройству дворовых территорий приведен</w:t>
      </w:r>
      <w:proofErr w:type="gramEnd"/>
      <w:r w:rsidRPr="00B91568">
        <w:rPr>
          <w:rFonts w:ascii="Arial" w:hAnsi="Arial" w:cs="Arial"/>
          <w:sz w:val="18"/>
          <w:szCs w:val="18"/>
        </w:rPr>
        <w:t xml:space="preserve"> в Приложении 11 к программе.</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Дополнительный перечень видов работ по благоустройству дворовых территорий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включает в себя работы по оборудованию детских и (или) спортивных площадок, автомобильных парковок, озеленению дворовых территорий, установке малых архитектурных форм (далее – дополнительный перечень видов работ по благоустройству дворовых территорий).</w:t>
      </w:r>
    </w:p>
    <w:p w:rsidR="00B91568" w:rsidRPr="00B91568" w:rsidRDefault="00B91568" w:rsidP="00B91568">
      <w:pPr>
        <w:spacing w:line="180" w:lineRule="exact"/>
        <w:ind w:firstLine="567"/>
        <w:jc w:val="both"/>
        <w:rPr>
          <w:rFonts w:ascii="Arial" w:hAnsi="Arial" w:cs="Arial"/>
          <w:sz w:val="18"/>
          <w:szCs w:val="18"/>
        </w:rPr>
      </w:pPr>
      <w:proofErr w:type="spellStart"/>
      <w:r w:rsidRPr="00B91568">
        <w:rPr>
          <w:rFonts w:ascii="Arial" w:hAnsi="Arial" w:cs="Arial"/>
          <w:sz w:val="18"/>
          <w:szCs w:val="18"/>
        </w:rPr>
        <w:t>Софинансирование</w:t>
      </w:r>
      <w:proofErr w:type="spellEnd"/>
      <w:r w:rsidRPr="00B91568">
        <w:rPr>
          <w:rFonts w:ascii="Arial" w:hAnsi="Arial" w:cs="Arial"/>
          <w:sz w:val="18"/>
          <w:szCs w:val="18"/>
        </w:rPr>
        <w:t xml:space="preserve">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B91568" w:rsidRPr="00B91568" w:rsidRDefault="00B91568" w:rsidP="00B91568">
      <w:pPr>
        <w:spacing w:line="180" w:lineRule="exact"/>
        <w:ind w:firstLine="567"/>
        <w:jc w:val="both"/>
        <w:rPr>
          <w:rFonts w:ascii="Arial" w:hAnsi="Arial" w:cs="Arial"/>
          <w:sz w:val="18"/>
          <w:szCs w:val="18"/>
        </w:rPr>
      </w:pPr>
      <w:proofErr w:type="spellStart"/>
      <w:proofErr w:type="gramStart"/>
      <w:r w:rsidRPr="00B91568">
        <w:rPr>
          <w:rFonts w:ascii="Arial" w:hAnsi="Arial" w:cs="Arial"/>
          <w:sz w:val="18"/>
          <w:szCs w:val="18"/>
        </w:rPr>
        <w:t>Софинансирование</w:t>
      </w:r>
      <w:proofErr w:type="spellEnd"/>
      <w:r w:rsidRPr="00B91568">
        <w:rPr>
          <w:rFonts w:ascii="Arial" w:hAnsi="Arial" w:cs="Arial"/>
          <w:sz w:val="18"/>
          <w:szCs w:val="18"/>
        </w:rPr>
        <w:t xml:space="preserve"> за счет субсидии работ, предусмотренных минимальным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трудовом участии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однодневного субботника, оформляемого соответствующим актом администрации</w:t>
      </w:r>
      <w:proofErr w:type="gramEnd"/>
      <w:r w:rsidRPr="00B91568">
        <w:rPr>
          <w:rFonts w:ascii="Arial" w:hAnsi="Arial" w:cs="Arial"/>
          <w:sz w:val="18"/>
          <w:szCs w:val="18"/>
        </w:rPr>
        <w:t xml:space="preserve"> Благодарненского городского округа Ставропольского края.</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Обязанность по подтверждению факта проведения однодневного субботника по уборке дворовой территории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возлагается на администрацию Благодарненского городского округе Ставропольского края.</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 xml:space="preserve">В случае предоставления субсидии из федерального бюджета в рамках федерального проекта «Формирование комфортной городской среды» национального проекта «Жилье и городская среда», </w:t>
      </w:r>
      <w:proofErr w:type="spellStart"/>
      <w:r w:rsidRPr="00B91568">
        <w:rPr>
          <w:rFonts w:ascii="Arial" w:hAnsi="Arial" w:cs="Arial"/>
          <w:sz w:val="18"/>
          <w:szCs w:val="18"/>
        </w:rPr>
        <w:t>софинансирование</w:t>
      </w:r>
      <w:proofErr w:type="spellEnd"/>
      <w:r w:rsidRPr="00B91568">
        <w:rPr>
          <w:rFonts w:ascii="Arial" w:hAnsi="Arial" w:cs="Arial"/>
          <w:sz w:val="18"/>
          <w:szCs w:val="18"/>
        </w:rPr>
        <w:t xml:space="preserve"> за счет субсидии работ, </w:t>
      </w:r>
      <w:r w:rsidRPr="00B91568">
        <w:rPr>
          <w:rFonts w:ascii="Arial" w:hAnsi="Arial" w:cs="Arial"/>
          <w:sz w:val="18"/>
          <w:szCs w:val="18"/>
        </w:rPr>
        <w:lastRenderedPageBreak/>
        <w:t xml:space="preserve">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w:t>
      </w:r>
      <w:proofErr w:type="spellStart"/>
      <w:r w:rsidRPr="00B91568">
        <w:rPr>
          <w:rFonts w:ascii="Arial" w:hAnsi="Arial" w:cs="Arial"/>
          <w:sz w:val="18"/>
          <w:szCs w:val="18"/>
        </w:rPr>
        <w:t>софинансировании</w:t>
      </w:r>
      <w:proofErr w:type="spellEnd"/>
      <w:r w:rsidRPr="00B91568">
        <w:rPr>
          <w:rFonts w:ascii="Arial" w:hAnsi="Arial" w:cs="Arial"/>
          <w:sz w:val="18"/>
          <w:szCs w:val="18"/>
        </w:rPr>
        <w:t xml:space="preserve"> заинтересованными лицами в размере не менее 20 процентов стоимости выполнения таких работ.</w:t>
      </w:r>
      <w:proofErr w:type="gramEnd"/>
      <w:r w:rsidRPr="00B91568">
        <w:rPr>
          <w:rFonts w:ascii="Arial" w:hAnsi="Arial" w:cs="Arial"/>
          <w:sz w:val="18"/>
          <w:szCs w:val="18"/>
        </w:rPr>
        <w:t xml:space="preserve">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Адресный перечень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2018 – 2024 годах, приведен в приложении 4 к программе.</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Порядком по инвентаризации.</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Администрация Благодарненского городского округа Ставропольского края вправе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Благодарненского городского округа Ставропольского края при условии</w:t>
      </w:r>
      <w:proofErr w:type="gramEnd"/>
      <w:r w:rsidRPr="00B91568">
        <w:rPr>
          <w:rFonts w:ascii="Arial" w:hAnsi="Arial" w:cs="Arial"/>
          <w:sz w:val="18"/>
          <w:szCs w:val="18"/>
        </w:rPr>
        <w:t xml:space="preserve"> одобрения решения об исключении указанных территорий из адресного перечня дворовых территорий межведомственной комиссией, в порядке, установленном межведомственной комиссией.</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Администрация Благодарненского городского округа Ставропольского края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w:t>
      </w:r>
      <w:proofErr w:type="gramEnd"/>
      <w:r w:rsidRPr="00B91568">
        <w:rPr>
          <w:rFonts w:ascii="Arial" w:hAnsi="Arial" w:cs="Arial"/>
          <w:sz w:val="18"/>
          <w:szCs w:val="18"/>
        </w:rPr>
        <w:t xml:space="preserve">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Благодарненского городского округа Ставропольского края межведомственной комиссией в порядке, установленном комиссией.</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При выполнении работ по благоустройству дворовых территорий с использованием средств субсидии, администрацией Благодарненского городского округа Ставропольского края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 xml:space="preserve">При выполнении работ по благоустройству дворовых территорий с использованием средств субсидии, администрация Благодарненского городского округа Ставропольского края заключает соглашения по результатам закупки товаров, работ и </w:t>
      </w:r>
      <w:r w:rsidRPr="00B91568">
        <w:rPr>
          <w:rFonts w:ascii="Arial" w:hAnsi="Arial" w:cs="Arial"/>
          <w:sz w:val="18"/>
          <w:szCs w:val="18"/>
        </w:rPr>
        <w:lastRenderedPageBreak/>
        <w:t>услуг для обеспечения муниципальных нужд в целях реализации программы не позднее 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w:t>
      </w:r>
      <w:proofErr w:type="gramEnd"/>
      <w:r w:rsidRPr="00B91568">
        <w:rPr>
          <w:rFonts w:ascii="Arial" w:hAnsi="Arial" w:cs="Arial"/>
          <w:sz w:val="18"/>
          <w:szCs w:val="18"/>
        </w:rPr>
        <w:t xml:space="preserve"> </w:t>
      </w:r>
      <w:proofErr w:type="gramStart"/>
      <w:r w:rsidRPr="00B91568">
        <w:rPr>
          <w:rFonts w:ascii="Arial" w:hAnsi="Arial" w:cs="Arial"/>
          <w:sz w:val="18"/>
          <w:szCs w:val="18"/>
        </w:rPr>
        <w:t>осуществлении</w:t>
      </w:r>
      <w:proofErr w:type="gramEnd"/>
      <w:r w:rsidRPr="00B91568">
        <w:rPr>
          <w:rFonts w:ascii="Arial" w:hAnsi="Arial" w:cs="Arial"/>
          <w:sz w:val="18"/>
          <w:szCs w:val="18"/>
        </w:rPr>
        <w:t xml:space="preserve">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При выполнении работ по благоустройству дворовых территорий с использованием средств субсидии, администрация Благодарненского городского округа Ставропольского края, устанавливает минимальный трёхлетний гарантийный срок на результаты выполненных работ по благоустройству дворовых территорий, </w:t>
      </w:r>
      <w:proofErr w:type="spellStart"/>
      <w:r w:rsidRPr="00B91568">
        <w:rPr>
          <w:rFonts w:ascii="Arial" w:hAnsi="Arial" w:cs="Arial"/>
          <w:sz w:val="18"/>
          <w:szCs w:val="18"/>
        </w:rPr>
        <w:t>софинансируемых</w:t>
      </w:r>
      <w:proofErr w:type="spellEnd"/>
      <w:r w:rsidRPr="00B91568">
        <w:rPr>
          <w:rFonts w:ascii="Arial" w:hAnsi="Arial" w:cs="Arial"/>
          <w:sz w:val="18"/>
          <w:szCs w:val="18"/>
        </w:rPr>
        <w:t xml:space="preserve"> за счет средств субсидии.</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В соответствии с государственной программой Ставропольского края, расходование средств субсидии, предоставленной муниципальному образованию края на выполнение работ по благоустройству дворовых территорий, может осуществляться по решению администрации Благодарненского городского округа Ставропольского края одним из следующих способов:</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1) посредством предоставления субсидий муниципальным бюджетным и автономным учреждениям Благодарненского городского округа Ставропольского края, в том числе субсидий на финансовое обеспечение выполнения ими муниципального задания;</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3) посредством предоставления субсидий юридическим лицам (за исключением субсидии муниципальным бюджетным и автономным учреждениям Благодарненского городского округа Ставропольского края), индивидуальным предпринимателям, физическим лицам на возмещение затрат по выполнению работ по благоустройству дворовых территорий в муниципальном образовании края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roofErr w:type="gramEnd"/>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Администрация Благодарненского городского округа Ставропольского края самостоятельно определяет способ, форму и порядок расходования субсидии, предоставляемой на выполнение работ по благоустройству дворовых территорий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в соответствии с законодательством Российской Федерации и законодательством Ставропольского края.</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и (или) дворовых территорий с использованием средств субсидии, администрация Благодарненского городского округа Ставропольского края, обеспечивает синхронизацию мероприятий в рамках программы с реализуемыми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мероприятиями в сфере обеспечения доступности городской среды для маломобильных групп населения, </w:t>
      </w:r>
      <w:proofErr w:type="spellStart"/>
      <w:r w:rsidRPr="00B91568">
        <w:rPr>
          <w:rFonts w:ascii="Arial" w:hAnsi="Arial" w:cs="Arial"/>
          <w:sz w:val="18"/>
          <w:szCs w:val="18"/>
        </w:rPr>
        <w:t>цифровизации</w:t>
      </w:r>
      <w:proofErr w:type="spellEnd"/>
      <w:r w:rsidRPr="00B91568">
        <w:rPr>
          <w:rFonts w:ascii="Arial" w:hAnsi="Arial" w:cs="Arial"/>
          <w:sz w:val="18"/>
          <w:szCs w:val="18"/>
        </w:rPr>
        <w:t xml:space="preserve"> городского хозяйства, а</w:t>
      </w:r>
      <w:proofErr w:type="gramEnd"/>
      <w:r w:rsidRPr="00B91568">
        <w:rPr>
          <w:rFonts w:ascii="Arial" w:hAnsi="Arial" w:cs="Arial"/>
          <w:sz w:val="18"/>
          <w:szCs w:val="18"/>
        </w:rPr>
        <w:t xml:space="preserve"> </w:t>
      </w:r>
      <w:proofErr w:type="gramStart"/>
      <w:r w:rsidRPr="00B91568">
        <w:rPr>
          <w:rFonts w:ascii="Arial" w:hAnsi="Arial" w:cs="Arial"/>
          <w:sz w:val="18"/>
          <w:szCs w:val="18"/>
        </w:rPr>
        <w:t xml:space="preserve">также мероприятиями в рамках национальных проектов «Демография», «Образование», «Экология», «Безопасные и качественные </w:t>
      </w:r>
      <w:r w:rsidRPr="00B91568">
        <w:rPr>
          <w:rFonts w:ascii="Arial" w:hAnsi="Arial" w:cs="Arial"/>
          <w:sz w:val="18"/>
          <w:szCs w:val="18"/>
        </w:rPr>
        <w:lastRenderedPageBreak/>
        <w:t xml:space="preserve">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w:t>
      </w:r>
      <w:proofErr w:type="gramEnd"/>
      <w:r w:rsidRPr="00B91568">
        <w:rPr>
          <w:rFonts w:ascii="Arial" w:hAnsi="Arial" w:cs="Arial"/>
          <w:sz w:val="18"/>
          <w:szCs w:val="1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При выполнении работ по благоустройству общественных территорий и (или) дворовых территорий с использованием средств субсидии, администрация Благодарненского городского округа Ставропольского края проводит мероприятия по благоустройству общественных территорий и (или) дворовых территорий с учетом необходимости обеспечения физической, пространственной и информационной доступности зданий, сооружений указанных территорий для инвалидов и других маломобильных групп населения.</w:t>
      </w:r>
      <w:proofErr w:type="gramEnd"/>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3. Мероприятия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На территории Благодарненского городского округа Ставропольского края имеются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Правилами благоустройства территории Благодарненского городского округа Ставропольского края, утвержденными решением Совета депутатов Благодарненского городского округа Ставропольского края первого</w:t>
      </w:r>
      <w:proofErr w:type="gramEnd"/>
      <w:r w:rsidRPr="00B91568">
        <w:rPr>
          <w:rFonts w:ascii="Arial" w:hAnsi="Arial" w:cs="Arial"/>
          <w:sz w:val="18"/>
          <w:szCs w:val="18"/>
        </w:rPr>
        <w:t xml:space="preserve"> созыва от 27 октября 2017 года №22 «Об утверждении правил благоустройства территории Благодарненского городского округа Ставропольского края</w:t>
      </w:r>
      <w:proofErr w:type="gramStart"/>
      <w:r w:rsidRPr="00B91568">
        <w:rPr>
          <w:rFonts w:ascii="Arial" w:hAnsi="Arial" w:cs="Arial"/>
          <w:sz w:val="18"/>
          <w:szCs w:val="18"/>
        </w:rPr>
        <w:t>»(</w:t>
      </w:r>
      <w:proofErr w:type="gramEnd"/>
      <w:r w:rsidRPr="00B91568">
        <w:rPr>
          <w:rFonts w:ascii="Arial" w:hAnsi="Arial" w:cs="Arial"/>
          <w:sz w:val="18"/>
          <w:szCs w:val="18"/>
        </w:rPr>
        <w:t>далее – объекты недвижимого имущества, Правила благоустройства).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Благодарненского городского округа Ставропольского края и собственниками (пользователями) в срок не позднее 2024 года.</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Количество объектов недвижимого имущества, нуждающихся в благоустройстве в соответствии с заключенными соглашениями, по состоянию на 2019 год составляет 12 ед.</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Адресный перечень объектов недвижимого имущества, которые подлежат благоустройству за счет средств юридических лиц и индивидуальных предпринимателей в 2018 - 2024 годах, приведен в приложении 5 к программе. </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w:t>
      </w:r>
      <w:r w:rsidRPr="00B91568">
        <w:rPr>
          <w:rFonts w:ascii="Arial" w:hAnsi="Arial" w:cs="Arial"/>
          <w:sz w:val="18"/>
          <w:szCs w:val="18"/>
        </w:rPr>
        <w:lastRenderedPageBreak/>
        <w:t>с Правилами благоустройства (далее – индивидуальные жилые дома).</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На территории Благодарненского городского округа Ставропольского края все расположенные индивидуальные жилые дома соответствуют Правилам благоустройства.</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По состоянию на 2019 год на территории Благодарненского городского округа Ставропольского края расположены 16 419 индивидуальных жилых домов, из которых проведена инвентаризация в отношении 16 419 индивидуальных жилых домов, из которых 16 419 ед. признаны соответствующими Правилам благоустройства. </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5. Мероприятия по вовлечению граждан, в реализацию мероприятий по благоустройству общественных территорий, а также дворовых территорий.</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Для достижения цели национального проекта «Жилье и городская среда» по созданию механизма прямого участия граждан в формировании комфортной городской среды, по увеличению доли граждан, принимающих участие в решении вопросов развития городской среды, до 30 процентов, проводятся мероприятия по вовлечению граждан в реализацию мероприятий по благоустройству общественных территорий, а также дворовых территорий.</w:t>
      </w:r>
      <w:proofErr w:type="gramEnd"/>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В целях обеспечения общественного контроля за реализацией муниципальной программы, расширения участия общественности в ее реализации, постановлением администрации Благодарненского муниципального района Ставропольского края от 30 октября 2017 № 742 «Об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Порядка и сроков представления, рассмотрения и оценки предложений граждан, организаций о включении</w:t>
      </w:r>
      <w:proofErr w:type="gramEnd"/>
      <w:r w:rsidRPr="00B91568">
        <w:rPr>
          <w:rFonts w:ascii="Arial" w:hAnsi="Arial" w:cs="Arial"/>
          <w:sz w:val="18"/>
          <w:szCs w:val="18"/>
        </w:rPr>
        <w:t xml:space="preserve"> в адресный перечень дворовых и общественных территорий муниципальной программы Благодарненского городского округа Ставропольского края «Формирование современной городской среды на 2018-2022 годы»» создана и осуществляет свою деятельность общественная комиссия по формированию современной городской среды (далее – общественная комиссия).</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Постановлением администрации Благодарненского муниципального района Ставропольского края от 30 октября 2017 № 742 «Об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Порядка и сроков представления, рассмотрения и оценки предложений граждан,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«Формирование</w:t>
      </w:r>
      <w:proofErr w:type="gramEnd"/>
      <w:r w:rsidRPr="00B91568">
        <w:rPr>
          <w:rFonts w:ascii="Arial" w:hAnsi="Arial" w:cs="Arial"/>
          <w:sz w:val="18"/>
          <w:szCs w:val="18"/>
        </w:rPr>
        <w:t xml:space="preserve"> современной городской среды на 2018-2022 годы», установлена процедура проведения общественных обсуждений проекта изменений в программу, в том числе с использованием информационно-телекоммуникационной сети «Интернет». Срок проведения общественных обсуждений проектов изменений в программу составляет не менее 30 календарных дней со дня </w:t>
      </w:r>
      <w:r w:rsidRPr="00B91568">
        <w:rPr>
          <w:rFonts w:ascii="Arial" w:hAnsi="Arial" w:cs="Arial"/>
          <w:sz w:val="18"/>
          <w:szCs w:val="18"/>
        </w:rPr>
        <w:lastRenderedPageBreak/>
        <w:t>опубликования таких проектов изменений в программу.</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В ходе проведения процедуры общественных обсуждений администрацией Благодарненского городского округа Ставропольского края и общественной комиссией обеспечивается учет предложений заинтересованных лиц о включении дворовой территории, общественной территории в программу.</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В полномочия общественной комиссии входит осуществление </w:t>
      </w:r>
      <w:proofErr w:type="gramStart"/>
      <w:r w:rsidRPr="00B91568">
        <w:rPr>
          <w:rFonts w:ascii="Arial" w:hAnsi="Arial" w:cs="Arial"/>
          <w:sz w:val="18"/>
          <w:szCs w:val="18"/>
        </w:rPr>
        <w:t>контроля за</w:t>
      </w:r>
      <w:proofErr w:type="gramEnd"/>
      <w:r w:rsidRPr="00B91568">
        <w:rPr>
          <w:rFonts w:ascii="Arial" w:hAnsi="Arial" w:cs="Arial"/>
          <w:sz w:val="18"/>
          <w:szCs w:val="18"/>
        </w:rPr>
        <w:t xml:space="preserve"> ходом выполнения программы, включая проведение оценки предложений заинтересованных лиц.</w:t>
      </w:r>
    </w:p>
    <w:p w:rsidR="00B91568" w:rsidRPr="00B91568"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 xml:space="preserve">В ходе проведения процедуры общественного обсуждения проекта программы администрация Благодарненского городского округа Ставропольского края обязана предпринимать необходимые меры для обеспечения участия в обсуждении не менее 9 778 человек, что составляет 21 процент от общего количества граждан в возрасте от 14 лет, проживающих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 а также для увеличения к 2024 году числа участников обсуждения до 30</w:t>
      </w:r>
      <w:proofErr w:type="gramEnd"/>
      <w:r w:rsidRPr="00B91568">
        <w:rPr>
          <w:rFonts w:ascii="Arial" w:hAnsi="Arial" w:cs="Arial"/>
          <w:sz w:val="18"/>
          <w:szCs w:val="18"/>
        </w:rPr>
        <w:t xml:space="preserve"> процентов от общего количества граждан в возрасте от 14 лет, проживающих в </w:t>
      </w:r>
      <w:proofErr w:type="spellStart"/>
      <w:r w:rsidRPr="00B91568">
        <w:rPr>
          <w:rFonts w:ascii="Arial" w:hAnsi="Arial" w:cs="Arial"/>
          <w:sz w:val="18"/>
          <w:szCs w:val="18"/>
        </w:rPr>
        <w:t>Благодарненском</w:t>
      </w:r>
      <w:proofErr w:type="spellEnd"/>
      <w:r w:rsidRPr="00B91568">
        <w:rPr>
          <w:rFonts w:ascii="Arial" w:hAnsi="Arial" w:cs="Arial"/>
          <w:sz w:val="18"/>
          <w:szCs w:val="18"/>
        </w:rPr>
        <w:t xml:space="preserve"> городском округе Ставропольского края.</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Помимо этого, администрацией Благодарненского городского округа Ставропольского края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(далее – голосование). </w:t>
      </w:r>
      <w:proofErr w:type="gramStart"/>
      <w:r w:rsidRPr="00B91568">
        <w:rPr>
          <w:rFonts w:ascii="Arial" w:hAnsi="Arial" w:cs="Arial"/>
          <w:sz w:val="18"/>
          <w:szCs w:val="18"/>
        </w:rPr>
        <w:t>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от 31 января 2019 года № 37-п «О некоторых мерах по организации рейтингового</w:t>
      </w:r>
      <w:proofErr w:type="gramEnd"/>
      <w:r w:rsidRPr="00B91568">
        <w:rPr>
          <w:rFonts w:ascii="Arial" w:hAnsi="Arial" w:cs="Arial"/>
          <w:sz w:val="18"/>
          <w:szCs w:val="18"/>
        </w:rPr>
        <w:t xml:space="preserve"> голосования по формированию современной городской среды в Ставропольском крае» и муниципальными правовыми актами.</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запланировано обеспечение участия в голосовании в 2024 году 13 967 граждан, в возрасте от 14 лет, проживающих на территории Благодарненского городского округа Ставропольского края, что составляет 30 процентов общей численности граждан в возрасте от 14 лет, проживающих на территории Благодарненского городского округа Ставропольского края.</w:t>
      </w:r>
    </w:p>
    <w:p w:rsidR="00B91568" w:rsidRPr="00B91568" w:rsidRDefault="00B91568" w:rsidP="00B91568">
      <w:pPr>
        <w:spacing w:line="180" w:lineRule="exact"/>
        <w:ind w:firstLine="567"/>
        <w:jc w:val="both"/>
        <w:rPr>
          <w:rFonts w:ascii="Arial" w:hAnsi="Arial" w:cs="Arial"/>
          <w:sz w:val="18"/>
          <w:szCs w:val="18"/>
        </w:rPr>
      </w:pPr>
      <w:r w:rsidRPr="00B91568">
        <w:rPr>
          <w:rFonts w:ascii="Arial" w:hAnsi="Arial" w:cs="Arial"/>
          <w:sz w:val="18"/>
          <w:szCs w:val="18"/>
        </w:rPr>
        <w:t xml:space="preserve">Помимо этого, администрацией Благодарненского городского округа Ставропольского края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(далее - голосование). </w:t>
      </w:r>
      <w:proofErr w:type="gramStart"/>
      <w:r w:rsidRPr="00B91568">
        <w:rPr>
          <w:rFonts w:ascii="Arial" w:hAnsi="Arial" w:cs="Arial"/>
          <w:sz w:val="18"/>
          <w:szCs w:val="18"/>
        </w:rPr>
        <w:t xml:space="preserve">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w:t>
      </w:r>
      <w:r w:rsidRPr="00B91568">
        <w:rPr>
          <w:rFonts w:ascii="Arial" w:hAnsi="Arial" w:cs="Arial"/>
          <w:sz w:val="18"/>
          <w:szCs w:val="18"/>
        </w:rPr>
        <w:lastRenderedPageBreak/>
        <w:t>формированию современной городской среды в Ставропольском крае, утвержденным постановлением Правительства Ставропольского края от 31 января 2019 года № 37-п «О некоторых мерах по организации рейтингового</w:t>
      </w:r>
      <w:proofErr w:type="gramEnd"/>
      <w:r w:rsidRPr="00B91568">
        <w:rPr>
          <w:rFonts w:ascii="Arial" w:hAnsi="Arial" w:cs="Arial"/>
          <w:sz w:val="18"/>
          <w:szCs w:val="18"/>
        </w:rPr>
        <w:t xml:space="preserve"> голосования по формированию современной городской среды в Ставропольском крае» и муниципальными правовыми актами.</w:t>
      </w:r>
    </w:p>
    <w:p w:rsidR="00667375" w:rsidRDefault="00B91568" w:rsidP="00B91568">
      <w:pPr>
        <w:spacing w:line="180" w:lineRule="exact"/>
        <w:ind w:firstLine="567"/>
        <w:jc w:val="both"/>
        <w:rPr>
          <w:rFonts w:ascii="Arial" w:hAnsi="Arial" w:cs="Arial"/>
          <w:sz w:val="18"/>
          <w:szCs w:val="18"/>
        </w:rPr>
      </w:pPr>
      <w:proofErr w:type="gramStart"/>
      <w:r w:rsidRPr="00B91568">
        <w:rPr>
          <w:rFonts w:ascii="Arial" w:hAnsi="Arial" w:cs="Arial"/>
          <w:sz w:val="18"/>
          <w:szCs w:val="18"/>
        </w:rPr>
        <w:t>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запланировано обеспечение участия в голосовании в 2024 году граждан, в возрасте от 14 лет, проживающих на территории</w:t>
      </w:r>
      <w:proofErr w:type="gramEnd"/>
      <w:r w:rsidRPr="00B91568">
        <w:rPr>
          <w:rFonts w:ascii="Arial" w:hAnsi="Arial" w:cs="Arial"/>
          <w:sz w:val="18"/>
          <w:szCs w:val="18"/>
        </w:rPr>
        <w:t xml:space="preserve"> Благодарненского городского округа Ставропольского края, что составляет 30 процентов общей численности 13 967 граждан в возрасте от 14 лет, проживающих на территории Благодарненского городского округа Ставропольского края.</w:t>
      </w:r>
    </w:p>
    <w:p w:rsidR="00667375" w:rsidRDefault="00667375" w:rsidP="00A07FF3">
      <w:pPr>
        <w:spacing w:line="240" w:lineRule="exact"/>
        <w:ind w:firstLine="142"/>
        <w:rPr>
          <w:rFonts w:ascii="Arial" w:hAnsi="Arial" w:cs="Arial"/>
          <w:sz w:val="18"/>
          <w:szCs w:val="18"/>
        </w:rPr>
      </w:pPr>
    </w:p>
    <w:p w:rsidR="008161A9" w:rsidRDefault="008161A9" w:rsidP="00A07FF3">
      <w:pPr>
        <w:spacing w:line="240" w:lineRule="exact"/>
        <w:ind w:firstLine="142"/>
        <w:rPr>
          <w:rFonts w:ascii="Arial" w:hAnsi="Arial" w:cs="Arial"/>
          <w:sz w:val="18"/>
          <w:szCs w:val="18"/>
        </w:rPr>
      </w:pPr>
    </w:p>
    <w:p w:rsidR="008161A9" w:rsidRPr="008161A9" w:rsidRDefault="008161A9" w:rsidP="008161A9">
      <w:pPr>
        <w:spacing w:line="180" w:lineRule="exact"/>
        <w:ind w:firstLine="142"/>
        <w:jc w:val="center"/>
        <w:rPr>
          <w:rFonts w:ascii="Arial" w:hAnsi="Arial" w:cs="Arial"/>
          <w:sz w:val="18"/>
          <w:szCs w:val="18"/>
        </w:rPr>
      </w:pPr>
      <w:r w:rsidRPr="008161A9">
        <w:rPr>
          <w:rFonts w:ascii="Arial" w:hAnsi="Arial" w:cs="Arial"/>
          <w:sz w:val="18"/>
          <w:szCs w:val="18"/>
        </w:rPr>
        <w:t>Приложение 1</w:t>
      </w:r>
    </w:p>
    <w:p w:rsidR="008161A9" w:rsidRPr="008161A9" w:rsidRDefault="008161A9" w:rsidP="008161A9">
      <w:pPr>
        <w:spacing w:line="180" w:lineRule="exact"/>
        <w:ind w:firstLine="142"/>
        <w:jc w:val="center"/>
        <w:rPr>
          <w:rFonts w:ascii="Arial" w:hAnsi="Arial" w:cs="Arial"/>
          <w:sz w:val="18"/>
          <w:szCs w:val="18"/>
        </w:rPr>
      </w:pPr>
      <w:r w:rsidRPr="008161A9">
        <w:rPr>
          <w:rFonts w:ascii="Arial" w:hAnsi="Arial" w:cs="Arial"/>
          <w:sz w:val="18"/>
          <w:szCs w:val="18"/>
        </w:rPr>
        <w:t>к муниципальной программе</w:t>
      </w:r>
    </w:p>
    <w:p w:rsidR="008161A9" w:rsidRPr="008161A9" w:rsidRDefault="008161A9" w:rsidP="008161A9">
      <w:pPr>
        <w:spacing w:line="180" w:lineRule="exact"/>
        <w:ind w:firstLine="142"/>
        <w:jc w:val="center"/>
        <w:rPr>
          <w:rFonts w:ascii="Arial" w:hAnsi="Arial" w:cs="Arial"/>
          <w:sz w:val="18"/>
          <w:szCs w:val="18"/>
        </w:rPr>
      </w:pPr>
      <w:r w:rsidRPr="008161A9">
        <w:rPr>
          <w:rFonts w:ascii="Arial" w:hAnsi="Arial" w:cs="Arial"/>
          <w:sz w:val="18"/>
          <w:szCs w:val="18"/>
        </w:rPr>
        <w:t>Благодарненского городского округа Ставропольского края</w:t>
      </w:r>
    </w:p>
    <w:p w:rsidR="008161A9" w:rsidRPr="008161A9" w:rsidRDefault="008161A9" w:rsidP="008161A9">
      <w:pPr>
        <w:spacing w:line="180" w:lineRule="exact"/>
        <w:ind w:firstLine="142"/>
        <w:jc w:val="center"/>
        <w:rPr>
          <w:rFonts w:ascii="Arial" w:hAnsi="Arial" w:cs="Arial"/>
          <w:sz w:val="18"/>
          <w:szCs w:val="18"/>
        </w:rPr>
      </w:pPr>
      <w:r w:rsidRPr="008161A9">
        <w:rPr>
          <w:rFonts w:ascii="Arial" w:hAnsi="Arial" w:cs="Arial"/>
          <w:sz w:val="18"/>
          <w:szCs w:val="18"/>
        </w:rPr>
        <w:t>«Формирование современной городской среды на 2018-2024 годы»</w:t>
      </w:r>
    </w:p>
    <w:p w:rsidR="008161A9" w:rsidRPr="008161A9" w:rsidRDefault="008161A9" w:rsidP="008161A9">
      <w:pPr>
        <w:spacing w:line="180" w:lineRule="exact"/>
        <w:ind w:firstLine="142"/>
        <w:jc w:val="center"/>
        <w:rPr>
          <w:rFonts w:ascii="Arial" w:hAnsi="Arial" w:cs="Arial"/>
          <w:sz w:val="18"/>
          <w:szCs w:val="18"/>
        </w:rPr>
      </w:pPr>
      <w:r w:rsidRPr="008161A9">
        <w:rPr>
          <w:rFonts w:ascii="Arial" w:hAnsi="Arial" w:cs="Arial"/>
          <w:sz w:val="18"/>
          <w:szCs w:val="18"/>
        </w:rPr>
        <w:t>ПОДПРОГРАММА</w:t>
      </w:r>
    </w:p>
    <w:p w:rsidR="008161A9" w:rsidRPr="008161A9" w:rsidRDefault="008161A9" w:rsidP="008161A9">
      <w:pPr>
        <w:spacing w:line="180" w:lineRule="exact"/>
        <w:ind w:firstLine="142"/>
        <w:jc w:val="center"/>
        <w:rPr>
          <w:rFonts w:ascii="Arial" w:hAnsi="Arial" w:cs="Arial"/>
          <w:sz w:val="18"/>
          <w:szCs w:val="18"/>
        </w:rPr>
      </w:pPr>
      <w:r w:rsidRPr="008161A9">
        <w:rPr>
          <w:rFonts w:ascii="Arial" w:hAnsi="Arial" w:cs="Arial"/>
          <w:sz w:val="18"/>
          <w:szCs w:val="18"/>
        </w:rPr>
        <w:t>«Благоустройство общественных территорий»</w:t>
      </w:r>
    </w:p>
    <w:p w:rsidR="008161A9" w:rsidRPr="008161A9" w:rsidRDefault="008161A9" w:rsidP="008161A9">
      <w:pPr>
        <w:spacing w:line="180" w:lineRule="exact"/>
        <w:ind w:firstLine="142"/>
        <w:jc w:val="center"/>
        <w:rPr>
          <w:rFonts w:ascii="Arial" w:hAnsi="Arial" w:cs="Arial"/>
          <w:sz w:val="18"/>
          <w:szCs w:val="18"/>
        </w:rPr>
      </w:pPr>
    </w:p>
    <w:p w:rsidR="008161A9" w:rsidRPr="008161A9" w:rsidRDefault="008161A9" w:rsidP="008161A9">
      <w:pPr>
        <w:spacing w:line="180" w:lineRule="exact"/>
        <w:ind w:firstLine="142"/>
        <w:jc w:val="center"/>
        <w:rPr>
          <w:rFonts w:ascii="Arial" w:hAnsi="Arial" w:cs="Arial"/>
          <w:sz w:val="18"/>
          <w:szCs w:val="18"/>
        </w:rPr>
      </w:pPr>
      <w:r w:rsidRPr="008161A9">
        <w:rPr>
          <w:rFonts w:ascii="Arial" w:hAnsi="Arial" w:cs="Arial"/>
          <w:sz w:val="18"/>
          <w:szCs w:val="18"/>
        </w:rPr>
        <w:t>ПАСПОРТ</w:t>
      </w:r>
    </w:p>
    <w:p w:rsidR="008161A9" w:rsidRPr="008161A9" w:rsidRDefault="008161A9" w:rsidP="008161A9">
      <w:pPr>
        <w:spacing w:line="180" w:lineRule="exact"/>
        <w:ind w:firstLine="142"/>
        <w:jc w:val="center"/>
        <w:rPr>
          <w:rFonts w:ascii="Arial" w:hAnsi="Arial" w:cs="Arial"/>
          <w:sz w:val="18"/>
          <w:szCs w:val="18"/>
        </w:rPr>
      </w:pPr>
      <w:r w:rsidRPr="008161A9">
        <w:rPr>
          <w:rFonts w:ascii="Arial" w:hAnsi="Arial" w:cs="Arial"/>
          <w:sz w:val="18"/>
          <w:szCs w:val="18"/>
        </w:rPr>
        <w:t>Подпрограммы «Благоустройство общественных территорий»</w:t>
      </w:r>
    </w:p>
    <w:p w:rsidR="00667375" w:rsidRDefault="008161A9" w:rsidP="008161A9">
      <w:pPr>
        <w:spacing w:line="180" w:lineRule="exact"/>
        <w:ind w:firstLine="142"/>
        <w:jc w:val="center"/>
        <w:rPr>
          <w:rFonts w:ascii="Arial" w:hAnsi="Arial" w:cs="Arial"/>
          <w:sz w:val="18"/>
          <w:szCs w:val="18"/>
        </w:rPr>
      </w:pPr>
      <w:r w:rsidRPr="008161A9">
        <w:rPr>
          <w:rFonts w:ascii="Arial" w:hAnsi="Arial" w:cs="Arial"/>
          <w:sz w:val="18"/>
          <w:szCs w:val="18"/>
        </w:rPr>
        <w:t>муниципальной программы Благодарненского городского округа Ставропольского края «Формирование современной городской среды на 2018-2024 годы»</w:t>
      </w:r>
    </w:p>
    <w:tbl>
      <w:tblPr>
        <w:tblW w:w="0" w:type="auto"/>
        <w:tblLook w:val="01E0" w:firstRow="1" w:lastRow="1" w:firstColumn="1" w:lastColumn="1" w:noHBand="0" w:noVBand="0"/>
      </w:tblPr>
      <w:tblGrid>
        <w:gridCol w:w="1668"/>
        <w:gridCol w:w="3116"/>
      </w:tblGrid>
      <w:tr w:rsidR="008161A9" w:rsidRPr="008161A9" w:rsidTr="008161A9">
        <w:trPr>
          <w:trHeight w:val="537"/>
        </w:trPr>
        <w:tc>
          <w:tcPr>
            <w:tcW w:w="1668" w:type="dxa"/>
          </w:tcPr>
          <w:p w:rsidR="008161A9" w:rsidRPr="008161A9" w:rsidRDefault="008161A9" w:rsidP="008161A9">
            <w:pPr>
              <w:widowControl w:val="0"/>
              <w:autoSpaceDE w:val="0"/>
              <w:autoSpaceDN w:val="0"/>
              <w:adjustRightInd w:val="0"/>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Наименование подпрограммы</w:t>
            </w:r>
          </w:p>
        </w:tc>
        <w:tc>
          <w:tcPr>
            <w:tcW w:w="3116" w:type="dxa"/>
          </w:tcPr>
          <w:p w:rsidR="008161A9" w:rsidRPr="008161A9" w:rsidRDefault="008161A9" w:rsidP="008161A9">
            <w:pPr>
              <w:spacing w:line="180" w:lineRule="exact"/>
              <w:contextualSpacing/>
              <w:jc w:val="both"/>
              <w:rPr>
                <w:rFonts w:ascii="Arial" w:eastAsia="Calibri" w:hAnsi="Arial" w:cs="Arial"/>
                <w:color w:val="auto"/>
                <w:sz w:val="18"/>
                <w:szCs w:val="18"/>
              </w:rPr>
            </w:pPr>
            <w:r w:rsidRPr="008161A9">
              <w:rPr>
                <w:rFonts w:ascii="Arial" w:eastAsia="Calibri" w:hAnsi="Arial" w:cs="Arial"/>
                <w:color w:val="auto"/>
                <w:sz w:val="18"/>
                <w:szCs w:val="18"/>
              </w:rPr>
              <w:t>«Благоустройство общественных территорий» (далее – подпрограмма)</w:t>
            </w:r>
          </w:p>
        </w:tc>
      </w:tr>
      <w:tr w:rsidR="008161A9" w:rsidRPr="008161A9" w:rsidTr="008161A9">
        <w:tc>
          <w:tcPr>
            <w:tcW w:w="1668" w:type="dxa"/>
          </w:tcPr>
          <w:p w:rsidR="008161A9" w:rsidRPr="008161A9" w:rsidRDefault="008161A9" w:rsidP="008161A9">
            <w:pPr>
              <w:widowControl w:val="0"/>
              <w:autoSpaceDE w:val="0"/>
              <w:autoSpaceDN w:val="0"/>
              <w:adjustRightInd w:val="0"/>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Сроки реализации подпрограммы</w:t>
            </w:r>
          </w:p>
        </w:tc>
        <w:tc>
          <w:tcPr>
            <w:tcW w:w="3116" w:type="dxa"/>
          </w:tcPr>
          <w:p w:rsidR="008161A9" w:rsidRPr="008161A9" w:rsidRDefault="008161A9" w:rsidP="008161A9">
            <w:pPr>
              <w:widowControl w:val="0"/>
              <w:autoSpaceDE w:val="0"/>
              <w:autoSpaceDN w:val="0"/>
              <w:adjustRightInd w:val="0"/>
              <w:spacing w:line="180" w:lineRule="exact"/>
              <w:ind w:left="-66"/>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2018-2024 годы</w:t>
            </w:r>
          </w:p>
        </w:tc>
      </w:tr>
      <w:tr w:rsidR="008161A9" w:rsidRPr="008161A9" w:rsidTr="008161A9">
        <w:tc>
          <w:tcPr>
            <w:tcW w:w="1668" w:type="dxa"/>
          </w:tcPr>
          <w:p w:rsidR="008161A9" w:rsidRPr="008161A9" w:rsidRDefault="008161A9" w:rsidP="008161A9">
            <w:pPr>
              <w:widowControl w:val="0"/>
              <w:autoSpaceDE w:val="0"/>
              <w:autoSpaceDN w:val="0"/>
              <w:adjustRightInd w:val="0"/>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Ответственный исполнитель подпрограммы</w:t>
            </w:r>
          </w:p>
        </w:tc>
        <w:tc>
          <w:tcPr>
            <w:tcW w:w="3116" w:type="dxa"/>
          </w:tcPr>
          <w:p w:rsidR="008161A9" w:rsidRPr="008161A9" w:rsidRDefault="008161A9" w:rsidP="008161A9">
            <w:pPr>
              <w:spacing w:line="180" w:lineRule="exact"/>
              <w:ind w:left="-66"/>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w:t>
            </w:r>
          </w:p>
        </w:tc>
      </w:tr>
      <w:tr w:rsidR="008161A9" w:rsidRPr="008161A9" w:rsidTr="008161A9">
        <w:tc>
          <w:tcPr>
            <w:tcW w:w="1668" w:type="dxa"/>
          </w:tcPr>
          <w:p w:rsidR="008161A9" w:rsidRPr="008161A9" w:rsidRDefault="008161A9" w:rsidP="008161A9">
            <w:pPr>
              <w:widowControl w:val="0"/>
              <w:autoSpaceDE w:val="0"/>
              <w:autoSpaceDN w:val="0"/>
              <w:adjustRightInd w:val="0"/>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Соисполнители</w:t>
            </w:r>
          </w:p>
          <w:p w:rsidR="008161A9" w:rsidRPr="008161A9" w:rsidRDefault="008161A9" w:rsidP="008161A9">
            <w:pPr>
              <w:widowControl w:val="0"/>
              <w:autoSpaceDE w:val="0"/>
              <w:autoSpaceDN w:val="0"/>
              <w:adjustRightInd w:val="0"/>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подпрограммы</w:t>
            </w:r>
          </w:p>
        </w:tc>
        <w:tc>
          <w:tcPr>
            <w:tcW w:w="3116" w:type="dxa"/>
          </w:tcPr>
          <w:p w:rsidR="008161A9" w:rsidRPr="008161A9" w:rsidRDefault="008161A9" w:rsidP="008161A9">
            <w:pPr>
              <w:spacing w:line="180" w:lineRule="exact"/>
              <w:ind w:left="-66"/>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отсутствует</w:t>
            </w:r>
          </w:p>
        </w:tc>
      </w:tr>
      <w:tr w:rsidR="008161A9" w:rsidRPr="008161A9" w:rsidTr="008161A9">
        <w:tc>
          <w:tcPr>
            <w:tcW w:w="1668" w:type="dxa"/>
          </w:tcPr>
          <w:p w:rsidR="008161A9" w:rsidRPr="008161A9" w:rsidRDefault="008161A9" w:rsidP="008161A9">
            <w:pPr>
              <w:widowControl w:val="0"/>
              <w:autoSpaceDE w:val="0"/>
              <w:autoSpaceDN w:val="0"/>
              <w:adjustRightInd w:val="0"/>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Участники подпрограммы</w:t>
            </w:r>
          </w:p>
        </w:tc>
        <w:tc>
          <w:tcPr>
            <w:tcW w:w="3116" w:type="dxa"/>
          </w:tcPr>
          <w:p w:rsidR="008161A9" w:rsidRPr="008161A9" w:rsidRDefault="008161A9" w:rsidP="008161A9">
            <w:pPr>
              <w:spacing w:line="180" w:lineRule="exact"/>
              <w:ind w:left="-6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юридические и физические лица, отобранные по результатам конкурентных процедур</w:t>
            </w:r>
          </w:p>
        </w:tc>
      </w:tr>
      <w:tr w:rsidR="008161A9" w:rsidRPr="008161A9" w:rsidTr="008161A9">
        <w:tc>
          <w:tcPr>
            <w:tcW w:w="1668" w:type="dxa"/>
          </w:tcPr>
          <w:p w:rsidR="008161A9" w:rsidRPr="008161A9" w:rsidRDefault="008161A9" w:rsidP="008161A9">
            <w:pPr>
              <w:widowControl w:val="0"/>
              <w:autoSpaceDE w:val="0"/>
              <w:autoSpaceDN w:val="0"/>
              <w:adjustRightInd w:val="0"/>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Задачи подпрограммы</w:t>
            </w:r>
          </w:p>
        </w:tc>
        <w:tc>
          <w:tcPr>
            <w:tcW w:w="3116" w:type="dxa"/>
          </w:tcPr>
          <w:p w:rsidR="008161A9" w:rsidRPr="008161A9" w:rsidRDefault="008161A9" w:rsidP="008161A9">
            <w:pPr>
              <w:spacing w:line="180" w:lineRule="exact"/>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организация мероприятий по благоустройству общественных территорий</w:t>
            </w:r>
          </w:p>
        </w:tc>
      </w:tr>
      <w:tr w:rsidR="008161A9" w:rsidRPr="008161A9" w:rsidTr="008161A9">
        <w:tc>
          <w:tcPr>
            <w:tcW w:w="1668" w:type="dxa"/>
          </w:tcPr>
          <w:p w:rsidR="008161A9" w:rsidRPr="008161A9" w:rsidRDefault="008161A9" w:rsidP="008161A9">
            <w:pPr>
              <w:widowControl w:val="0"/>
              <w:autoSpaceDE w:val="0"/>
              <w:autoSpaceDN w:val="0"/>
              <w:adjustRightInd w:val="0"/>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Показатели решения задач подпрограммы</w:t>
            </w:r>
          </w:p>
        </w:tc>
        <w:tc>
          <w:tcPr>
            <w:tcW w:w="3116" w:type="dxa"/>
          </w:tcPr>
          <w:p w:rsidR="008161A9" w:rsidRPr="008161A9" w:rsidRDefault="008161A9" w:rsidP="008161A9">
            <w:pPr>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количество благоустроенных общественных территорий в </w:t>
            </w:r>
            <w:proofErr w:type="spellStart"/>
            <w:r w:rsidRPr="008161A9">
              <w:rPr>
                <w:rFonts w:ascii="Arial" w:eastAsia="Calibri" w:hAnsi="Arial" w:cs="Arial"/>
                <w:color w:val="auto"/>
                <w:sz w:val="18"/>
                <w:szCs w:val="18"/>
                <w:lang w:eastAsia="en-US"/>
              </w:rPr>
              <w:t>Благодарненском</w:t>
            </w:r>
            <w:proofErr w:type="spellEnd"/>
            <w:r w:rsidRPr="008161A9">
              <w:rPr>
                <w:rFonts w:ascii="Arial" w:eastAsia="Calibri" w:hAnsi="Arial" w:cs="Arial"/>
                <w:color w:val="auto"/>
                <w:sz w:val="18"/>
                <w:szCs w:val="18"/>
                <w:lang w:eastAsia="en-US"/>
              </w:rPr>
              <w:t xml:space="preserve"> городском округе Ставропольского края;</w:t>
            </w:r>
          </w:p>
          <w:p w:rsidR="008161A9" w:rsidRPr="008161A9" w:rsidRDefault="008161A9" w:rsidP="008161A9">
            <w:pPr>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количество граждан, вовлеченных в реализацию мероприятий по благоустройству общественных территорий в </w:t>
            </w:r>
            <w:proofErr w:type="spellStart"/>
            <w:r w:rsidRPr="008161A9">
              <w:rPr>
                <w:rFonts w:ascii="Arial" w:eastAsia="Calibri" w:hAnsi="Arial" w:cs="Arial"/>
                <w:color w:val="auto"/>
                <w:sz w:val="18"/>
                <w:szCs w:val="18"/>
                <w:lang w:eastAsia="en-US"/>
              </w:rPr>
              <w:t>Благодарненском</w:t>
            </w:r>
            <w:proofErr w:type="spellEnd"/>
            <w:r w:rsidRPr="008161A9">
              <w:rPr>
                <w:rFonts w:ascii="Arial" w:eastAsia="Calibri" w:hAnsi="Arial" w:cs="Arial"/>
                <w:color w:val="auto"/>
                <w:sz w:val="18"/>
                <w:szCs w:val="18"/>
                <w:lang w:eastAsia="en-US"/>
              </w:rPr>
              <w:t xml:space="preserve"> городском округе Ставропольского края</w:t>
            </w:r>
          </w:p>
        </w:tc>
      </w:tr>
      <w:tr w:rsidR="008161A9" w:rsidRPr="008161A9" w:rsidTr="008161A9">
        <w:tc>
          <w:tcPr>
            <w:tcW w:w="1668" w:type="dxa"/>
          </w:tcPr>
          <w:p w:rsidR="008161A9" w:rsidRPr="008161A9" w:rsidRDefault="008161A9" w:rsidP="008161A9">
            <w:pPr>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Объемы и источники финансового обеспечения</w:t>
            </w:r>
          </w:p>
        </w:tc>
        <w:tc>
          <w:tcPr>
            <w:tcW w:w="3116" w:type="dxa"/>
          </w:tcPr>
          <w:p w:rsidR="008161A9" w:rsidRPr="008161A9" w:rsidRDefault="008161A9" w:rsidP="008161A9">
            <w:pPr>
              <w:autoSpaceDE w:val="0"/>
              <w:autoSpaceDN w:val="0"/>
              <w:adjustRightInd w:val="0"/>
              <w:spacing w:line="180" w:lineRule="exact"/>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Объем финансового обеспечения программы составит 187 991,52 тыс. рублей*, в том числе по годам:</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2018 год – 17 807,96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2019 год – 69 322,42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2020 год – 48 912,59 тыс. </w:t>
            </w:r>
            <w:r w:rsidRPr="008161A9">
              <w:rPr>
                <w:rFonts w:ascii="Arial" w:eastAsia="Calibri" w:hAnsi="Arial" w:cs="Arial"/>
                <w:color w:val="auto"/>
                <w:sz w:val="18"/>
                <w:szCs w:val="18"/>
                <w:lang w:eastAsia="en-US"/>
              </w:rPr>
              <w:lastRenderedPageBreak/>
              <w:t xml:space="preserve">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2021 год – 51 948,55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2022 год – 0,00 тыс. рублей*</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2023 год – 0,00 тыс. рублей*; </w:t>
            </w:r>
          </w:p>
          <w:p w:rsidR="008161A9" w:rsidRPr="008161A9" w:rsidRDefault="008161A9" w:rsidP="008161A9">
            <w:pPr>
              <w:autoSpaceDE w:val="0"/>
              <w:autoSpaceDN w:val="0"/>
              <w:adjustRightInd w:val="0"/>
              <w:spacing w:line="180" w:lineRule="exact"/>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2024 год – 0,00 тыс. рублей*</w:t>
            </w:r>
          </w:p>
          <w:p w:rsidR="008161A9" w:rsidRPr="008161A9" w:rsidRDefault="008161A9" w:rsidP="008161A9">
            <w:pPr>
              <w:autoSpaceDE w:val="0"/>
              <w:autoSpaceDN w:val="0"/>
              <w:adjustRightInd w:val="0"/>
              <w:spacing w:line="180" w:lineRule="exact"/>
              <w:jc w:val="both"/>
              <w:rPr>
                <w:rFonts w:ascii="Arial" w:eastAsia="Calibri" w:hAnsi="Arial" w:cs="Arial"/>
                <w:color w:val="auto"/>
                <w:sz w:val="18"/>
                <w:szCs w:val="18"/>
                <w:lang w:eastAsia="en-US"/>
              </w:rPr>
            </w:pPr>
          </w:p>
          <w:p w:rsidR="008161A9" w:rsidRPr="008161A9" w:rsidRDefault="008161A9" w:rsidP="008161A9">
            <w:pPr>
              <w:autoSpaceDE w:val="0"/>
              <w:autoSpaceDN w:val="0"/>
              <w:adjustRightInd w:val="0"/>
              <w:spacing w:line="180" w:lineRule="exact"/>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В том числе по источникам финансового обеспечения:</w:t>
            </w:r>
          </w:p>
          <w:p w:rsidR="008161A9" w:rsidRPr="008161A9" w:rsidRDefault="008161A9" w:rsidP="008161A9">
            <w:pPr>
              <w:widowControl w:val="0"/>
              <w:autoSpaceDE w:val="0"/>
              <w:autoSpaceDN w:val="0"/>
              <w:adjustRightInd w:val="0"/>
              <w:spacing w:line="180" w:lineRule="exact"/>
              <w:jc w:val="both"/>
              <w:rPr>
                <w:rFonts w:ascii="Arial" w:hAnsi="Arial" w:cs="Arial"/>
                <w:color w:val="auto"/>
                <w:sz w:val="18"/>
                <w:szCs w:val="18"/>
              </w:rPr>
            </w:pPr>
            <w:r w:rsidRPr="008161A9">
              <w:rPr>
                <w:rFonts w:ascii="Arial" w:hAnsi="Arial" w:cs="Arial"/>
                <w:color w:val="auto"/>
                <w:sz w:val="18"/>
                <w:szCs w:val="18"/>
              </w:rPr>
              <w:t>за счет сре</w:t>
            </w:r>
            <w:proofErr w:type="gramStart"/>
            <w:r w:rsidRPr="008161A9">
              <w:rPr>
                <w:rFonts w:ascii="Arial" w:hAnsi="Arial" w:cs="Arial"/>
                <w:color w:val="auto"/>
                <w:sz w:val="18"/>
                <w:szCs w:val="18"/>
              </w:rPr>
              <w:t>дств кр</w:t>
            </w:r>
            <w:proofErr w:type="gramEnd"/>
            <w:r w:rsidRPr="008161A9">
              <w:rPr>
                <w:rFonts w:ascii="Arial" w:hAnsi="Arial" w:cs="Arial"/>
                <w:color w:val="auto"/>
                <w:sz w:val="18"/>
                <w:szCs w:val="18"/>
              </w:rPr>
              <w:t>аевого бюджета – 164 419,35 тыс. рублей*, в том числе по годам:</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2018 год – 16 563,11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2019 год – 65 103,47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2020 год – 45 234,03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2021 год – 37 518,74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2022 год – 0,00 тыс. рублей*</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2023 год – 0,00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2024 год – 0,00 тыс. рублей*</w:t>
            </w:r>
          </w:p>
          <w:p w:rsidR="008161A9" w:rsidRPr="008161A9" w:rsidRDefault="008161A9" w:rsidP="008161A9">
            <w:pPr>
              <w:widowControl w:val="0"/>
              <w:autoSpaceDE w:val="0"/>
              <w:autoSpaceDN w:val="0"/>
              <w:adjustRightInd w:val="0"/>
              <w:spacing w:line="180" w:lineRule="exact"/>
              <w:ind w:firstLine="189"/>
              <w:jc w:val="both"/>
              <w:rPr>
                <w:rFonts w:ascii="Arial" w:hAnsi="Arial" w:cs="Arial"/>
                <w:color w:val="auto"/>
                <w:sz w:val="18"/>
                <w:szCs w:val="18"/>
              </w:rPr>
            </w:pPr>
            <w:r w:rsidRPr="008161A9">
              <w:rPr>
                <w:rFonts w:ascii="Arial" w:hAnsi="Arial" w:cs="Arial"/>
                <w:color w:val="auto"/>
                <w:sz w:val="18"/>
                <w:szCs w:val="18"/>
              </w:rPr>
              <w:t>за счет средств местного бюджета 23 572,17 тыс. рублей*, в том числе по годам:</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2018 год – 1 244,85 тыс. рублей*;</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2019 год – 4 218,95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2020 год – 3 678,56 тыс. рублей*; </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2021 год – 14 429,81 тыс. рублей*; </w:t>
            </w:r>
          </w:p>
          <w:p w:rsidR="008161A9" w:rsidRPr="008161A9" w:rsidRDefault="008161A9" w:rsidP="008161A9">
            <w:pPr>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2022 год – 0,00 тыс. рублей*</w:t>
            </w:r>
          </w:p>
          <w:p w:rsidR="008161A9" w:rsidRPr="008161A9" w:rsidRDefault="008161A9" w:rsidP="008161A9">
            <w:pPr>
              <w:autoSpaceDE w:val="0"/>
              <w:autoSpaceDN w:val="0"/>
              <w:adjustRightInd w:val="0"/>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2023 год – 0,00 тыс. рублей*; </w:t>
            </w:r>
          </w:p>
          <w:p w:rsidR="008161A9" w:rsidRPr="008161A9" w:rsidRDefault="008161A9" w:rsidP="008161A9">
            <w:pPr>
              <w:spacing w:line="180" w:lineRule="exact"/>
              <w:ind w:firstLine="189"/>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2024 год – 0,00 тыс. рублей*</w:t>
            </w:r>
          </w:p>
        </w:tc>
      </w:tr>
      <w:tr w:rsidR="008161A9" w:rsidRPr="008161A9" w:rsidTr="008161A9">
        <w:tc>
          <w:tcPr>
            <w:tcW w:w="1668" w:type="dxa"/>
          </w:tcPr>
          <w:p w:rsidR="008161A9" w:rsidRPr="008161A9" w:rsidRDefault="008161A9" w:rsidP="008161A9">
            <w:pPr>
              <w:spacing w:line="180" w:lineRule="exact"/>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lastRenderedPageBreak/>
              <w:t>Ожидаемые результаты реализации подпрограммы</w:t>
            </w:r>
          </w:p>
        </w:tc>
        <w:tc>
          <w:tcPr>
            <w:tcW w:w="3116" w:type="dxa"/>
          </w:tcPr>
          <w:p w:rsidR="008161A9" w:rsidRPr="008161A9" w:rsidRDefault="008161A9" w:rsidP="008161A9">
            <w:pPr>
              <w:spacing w:line="180" w:lineRule="exact"/>
              <w:ind w:left="-66" w:firstLine="255"/>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достижение следующих показателей до значения индикаторов, установленных в приложении 6 к программе:</w:t>
            </w:r>
          </w:p>
          <w:p w:rsidR="008161A9" w:rsidRPr="008161A9" w:rsidRDefault="008161A9" w:rsidP="008161A9">
            <w:pPr>
              <w:spacing w:line="180" w:lineRule="exact"/>
              <w:ind w:left="-66" w:firstLine="255"/>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увеличение количества благоустроенных общественных территорий в </w:t>
            </w:r>
            <w:proofErr w:type="spellStart"/>
            <w:r w:rsidRPr="008161A9">
              <w:rPr>
                <w:rFonts w:ascii="Arial" w:eastAsia="Calibri" w:hAnsi="Arial" w:cs="Arial"/>
                <w:color w:val="auto"/>
                <w:sz w:val="18"/>
                <w:szCs w:val="18"/>
                <w:lang w:eastAsia="en-US"/>
              </w:rPr>
              <w:t>Благодарненском</w:t>
            </w:r>
            <w:proofErr w:type="spellEnd"/>
            <w:r w:rsidRPr="008161A9">
              <w:rPr>
                <w:rFonts w:ascii="Arial" w:eastAsia="Calibri" w:hAnsi="Arial" w:cs="Arial"/>
                <w:color w:val="auto"/>
                <w:sz w:val="18"/>
                <w:szCs w:val="18"/>
                <w:lang w:eastAsia="en-US"/>
              </w:rPr>
              <w:t xml:space="preserve"> городском округе Ставропольского края</w:t>
            </w:r>
            <w:r w:rsidRPr="008161A9">
              <w:rPr>
                <w:rFonts w:ascii="Arial" w:eastAsia="Calibri" w:hAnsi="Arial" w:cs="Arial"/>
                <w:color w:val="FF0000"/>
                <w:sz w:val="18"/>
                <w:szCs w:val="18"/>
                <w:lang w:eastAsia="en-US"/>
              </w:rPr>
              <w:t xml:space="preserve"> </w:t>
            </w:r>
            <w:r w:rsidRPr="008161A9">
              <w:rPr>
                <w:rFonts w:ascii="Arial" w:eastAsia="Calibri" w:hAnsi="Arial" w:cs="Arial"/>
                <w:color w:val="auto"/>
                <w:sz w:val="18"/>
                <w:szCs w:val="18"/>
                <w:lang w:eastAsia="en-US"/>
              </w:rPr>
              <w:t>с 0 единиц в 2017 году до 44  единиц в 2024 году;</w:t>
            </w:r>
          </w:p>
          <w:p w:rsidR="008161A9" w:rsidRPr="008161A9" w:rsidRDefault="008161A9" w:rsidP="008161A9">
            <w:pPr>
              <w:spacing w:line="180" w:lineRule="exact"/>
              <w:ind w:left="-66" w:firstLine="255"/>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увеличение числа граждан, вовлеченных в реализацию мероприятий по благоустройству общественных территорий до 30 процентов в 2024 году;</w:t>
            </w:r>
          </w:p>
          <w:p w:rsidR="008161A9" w:rsidRPr="008161A9" w:rsidRDefault="008161A9" w:rsidP="008161A9">
            <w:pPr>
              <w:spacing w:line="180" w:lineRule="exact"/>
              <w:ind w:left="-66" w:firstLine="255"/>
              <w:jc w:val="both"/>
              <w:rPr>
                <w:rFonts w:ascii="Arial" w:eastAsia="Calibri" w:hAnsi="Arial" w:cs="Arial"/>
                <w:color w:val="auto"/>
                <w:sz w:val="18"/>
                <w:szCs w:val="18"/>
                <w:lang w:eastAsia="en-US"/>
              </w:rPr>
            </w:pPr>
            <w:r w:rsidRPr="008161A9">
              <w:rPr>
                <w:rFonts w:ascii="Arial" w:eastAsia="Calibri" w:hAnsi="Arial" w:cs="Arial"/>
                <w:color w:val="auto"/>
                <w:sz w:val="18"/>
                <w:szCs w:val="18"/>
                <w:lang w:eastAsia="en-US"/>
              </w:rPr>
              <w:t xml:space="preserve">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w:t>
            </w:r>
            <w:proofErr w:type="spellStart"/>
            <w:r w:rsidRPr="008161A9">
              <w:rPr>
                <w:rFonts w:ascii="Arial" w:eastAsia="Calibri" w:hAnsi="Arial" w:cs="Arial"/>
                <w:color w:val="auto"/>
                <w:sz w:val="18"/>
                <w:szCs w:val="18"/>
                <w:lang w:eastAsia="en-US"/>
              </w:rPr>
              <w:t>Благодарненском</w:t>
            </w:r>
            <w:proofErr w:type="spellEnd"/>
            <w:r w:rsidRPr="008161A9">
              <w:rPr>
                <w:rFonts w:ascii="Arial" w:eastAsia="Calibri" w:hAnsi="Arial" w:cs="Arial"/>
                <w:color w:val="auto"/>
                <w:sz w:val="18"/>
                <w:szCs w:val="18"/>
                <w:lang w:eastAsia="en-US"/>
              </w:rPr>
              <w:t xml:space="preserve"> городском округе Ставропольского края</w:t>
            </w:r>
          </w:p>
        </w:tc>
      </w:tr>
    </w:tbl>
    <w:p w:rsidR="00667375" w:rsidRPr="008161A9" w:rsidRDefault="008161A9" w:rsidP="0064462B">
      <w:pPr>
        <w:spacing w:line="240" w:lineRule="exact"/>
        <w:ind w:firstLine="142"/>
        <w:jc w:val="both"/>
        <w:rPr>
          <w:rFonts w:ascii="Arial" w:hAnsi="Arial" w:cs="Arial"/>
          <w:sz w:val="16"/>
          <w:szCs w:val="16"/>
        </w:rPr>
      </w:pPr>
      <w:r w:rsidRPr="008161A9">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667375" w:rsidRDefault="00667375" w:rsidP="0064462B">
      <w:pPr>
        <w:spacing w:line="240" w:lineRule="exact"/>
        <w:ind w:firstLine="142"/>
        <w:jc w:val="center"/>
        <w:rPr>
          <w:rFonts w:ascii="Arial" w:hAnsi="Arial" w:cs="Arial"/>
          <w:sz w:val="18"/>
          <w:szCs w:val="18"/>
        </w:rPr>
      </w:pPr>
    </w:p>
    <w:p w:rsidR="0064462B" w:rsidRDefault="0064462B" w:rsidP="0064462B">
      <w:pPr>
        <w:spacing w:line="240" w:lineRule="exact"/>
        <w:ind w:firstLine="142"/>
        <w:jc w:val="center"/>
        <w:rPr>
          <w:rFonts w:ascii="Arial" w:hAnsi="Arial" w:cs="Arial"/>
          <w:sz w:val="18"/>
          <w:szCs w:val="18"/>
        </w:rPr>
      </w:pPr>
    </w:p>
    <w:p w:rsidR="0064462B" w:rsidRPr="0064462B" w:rsidRDefault="0064462B" w:rsidP="0064462B">
      <w:pPr>
        <w:spacing w:line="180" w:lineRule="exact"/>
        <w:ind w:firstLine="567"/>
        <w:jc w:val="center"/>
        <w:rPr>
          <w:rFonts w:ascii="Arial" w:hAnsi="Arial" w:cs="Arial"/>
          <w:sz w:val="18"/>
          <w:szCs w:val="18"/>
        </w:rPr>
      </w:pPr>
      <w:r w:rsidRPr="0064462B">
        <w:rPr>
          <w:rFonts w:ascii="Arial" w:hAnsi="Arial" w:cs="Arial"/>
          <w:sz w:val="18"/>
          <w:szCs w:val="18"/>
        </w:rPr>
        <w:t>Характеристика основных мероприятий Подпрограммы</w:t>
      </w:r>
    </w:p>
    <w:p w:rsidR="0064462B" w:rsidRPr="0064462B" w:rsidRDefault="0064462B" w:rsidP="0064462B">
      <w:pPr>
        <w:spacing w:line="180" w:lineRule="exact"/>
        <w:ind w:firstLine="567"/>
        <w:jc w:val="center"/>
        <w:rPr>
          <w:rFonts w:ascii="Arial" w:hAnsi="Arial" w:cs="Arial"/>
          <w:sz w:val="18"/>
          <w:szCs w:val="18"/>
        </w:rPr>
      </w:pP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Задачи подпрограммы: формирование современной городской среды на территории Благодарненского городского округа Ставропольского края.</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 xml:space="preserve">Ожидаемые результаты реализации подпрограммы: </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lastRenderedPageBreak/>
        <w:t xml:space="preserve">увеличение количества благоустроенных общественных территорий в </w:t>
      </w:r>
      <w:proofErr w:type="spellStart"/>
      <w:r w:rsidRPr="0064462B">
        <w:rPr>
          <w:rFonts w:ascii="Arial" w:hAnsi="Arial" w:cs="Arial"/>
          <w:sz w:val="18"/>
          <w:szCs w:val="18"/>
        </w:rPr>
        <w:t>Благодарненском</w:t>
      </w:r>
      <w:proofErr w:type="spellEnd"/>
      <w:r w:rsidRPr="0064462B">
        <w:rPr>
          <w:rFonts w:ascii="Arial" w:hAnsi="Arial" w:cs="Arial"/>
          <w:sz w:val="18"/>
          <w:szCs w:val="18"/>
        </w:rPr>
        <w:t xml:space="preserve"> городском округе Ставропольского края с 0 единиц в 2017 году до 44  единиц в 2024 году;</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увеличение числа граждан, вовлеченных в реализацию мероприятий по благоустройству общественных территорий до 30 процентов в 2024 году;</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 xml:space="preserve">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w:t>
      </w:r>
      <w:proofErr w:type="spellStart"/>
      <w:r w:rsidRPr="0064462B">
        <w:rPr>
          <w:rFonts w:ascii="Arial" w:hAnsi="Arial" w:cs="Arial"/>
          <w:sz w:val="18"/>
          <w:szCs w:val="18"/>
        </w:rPr>
        <w:t>Благодарненском</w:t>
      </w:r>
      <w:proofErr w:type="spellEnd"/>
      <w:r w:rsidRPr="0064462B">
        <w:rPr>
          <w:rFonts w:ascii="Arial" w:hAnsi="Arial" w:cs="Arial"/>
          <w:sz w:val="18"/>
          <w:szCs w:val="18"/>
        </w:rPr>
        <w:t xml:space="preserve"> городском округе Ставропольского края.</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В результате реализации мероприятий, предусмотренных подпрограммой, планируется:</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повышение уровня благоустройства наиболее посещаемых общественных территорий;</w:t>
      </w:r>
    </w:p>
    <w:p w:rsidR="00667375"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обеспечение комфортности проживания жителей города.</w:t>
      </w:r>
    </w:p>
    <w:p w:rsidR="00667375" w:rsidRDefault="00667375" w:rsidP="0064462B">
      <w:pPr>
        <w:spacing w:line="180" w:lineRule="exact"/>
        <w:ind w:firstLine="567"/>
        <w:jc w:val="both"/>
        <w:rPr>
          <w:rFonts w:ascii="Arial" w:hAnsi="Arial" w:cs="Arial"/>
          <w:sz w:val="18"/>
          <w:szCs w:val="18"/>
        </w:rPr>
      </w:pPr>
    </w:p>
    <w:p w:rsidR="00667375" w:rsidRDefault="00667375" w:rsidP="0064462B">
      <w:pPr>
        <w:spacing w:line="180" w:lineRule="exact"/>
        <w:ind w:firstLine="567"/>
        <w:jc w:val="both"/>
        <w:rPr>
          <w:rFonts w:ascii="Arial" w:hAnsi="Arial" w:cs="Arial"/>
          <w:sz w:val="18"/>
          <w:szCs w:val="18"/>
        </w:rPr>
      </w:pP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Приложение 2</w:t>
      </w: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к муниципальной программе</w:t>
      </w: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Благодарненского городского округа Ставропольского края</w:t>
      </w: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«Формирование современной городской среды» на 2018-2024 годы»</w:t>
      </w:r>
    </w:p>
    <w:p w:rsidR="0064462B" w:rsidRPr="0064462B" w:rsidRDefault="0064462B" w:rsidP="0064462B">
      <w:pPr>
        <w:spacing w:line="180" w:lineRule="exact"/>
        <w:ind w:firstLine="142"/>
        <w:jc w:val="center"/>
        <w:rPr>
          <w:rFonts w:ascii="Arial" w:hAnsi="Arial" w:cs="Arial"/>
          <w:sz w:val="18"/>
          <w:szCs w:val="18"/>
        </w:rPr>
      </w:pP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ПОДПРОГРАММА</w:t>
      </w: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«Благоустройство дворовых территорий»</w:t>
      </w:r>
    </w:p>
    <w:p w:rsidR="0064462B" w:rsidRPr="0064462B" w:rsidRDefault="0064462B" w:rsidP="0064462B">
      <w:pPr>
        <w:spacing w:line="180" w:lineRule="exact"/>
        <w:ind w:firstLine="142"/>
        <w:jc w:val="center"/>
        <w:rPr>
          <w:rFonts w:ascii="Arial" w:hAnsi="Arial" w:cs="Arial"/>
          <w:sz w:val="18"/>
          <w:szCs w:val="18"/>
        </w:rPr>
      </w:pP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ПАСПОРТ</w:t>
      </w:r>
    </w:p>
    <w:p w:rsidR="00667375"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Подпрограммы «Благоустройство дворовых территорий» муниципальной программы Благодарненского городского округа Ставропольского края «Формирование современной городской среды» на 2018-2024 годы»</w:t>
      </w:r>
    </w:p>
    <w:tbl>
      <w:tblPr>
        <w:tblW w:w="0" w:type="auto"/>
        <w:tblLook w:val="01E0" w:firstRow="1" w:lastRow="1" w:firstColumn="1" w:lastColumn="1" w:noHBand="0" w:noVBand="0"/>
      </w:tblPr>
      <w:tblGrid>
        <w:gridCol w:w="1528"/>
        <w:gridCol w:w="3258"/>
      </w:tblGrid>
      <w:tr w:rsidR="0064462B" w:rsidRPr="0064462B" w:rsidTr="0064462B">
        <w:trPr>
          <w:trHeight w:val="537"/>
        </w:trPr>
        <w:tc>
          <w:tcPr>
            <w:tcW w:w="1528" w:type="dxa"/>
          </w:tcPr>
          <w:p w:rsidR="0064462B" w:rsidRPr="0064462B" w:rsidRDefault="0064462B" w:rsidP="0064462B">
            <w:pPr>
              <w:widowControl w:val="0"/>
              <w:autoSpaceDE w:val="0"/>
              <w:autoSpaceDN w:val="0"/>
              <w:adjustRightInd w:val="0"/>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Наименование подпрограммы</w:t>
            </w:r>
          </w:p>
        </w:tc>
        <w:tc>
          <w:tcPr>
            <w:tcW w:w="3258" w:type="dxa"/>
          </w:tcPr>
          <w:p w:rsidR="0064462B" w:rsidRPr="0064462B" w:rsidRDefault="0064462B" w:rsidP="0064462B">
            <w:pPr>
              <w:ind w:left="-66"/>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«Благоустройство дворовых территорий» (далее – подпрограмма)</w:t>
            </w:r>
          </w:p>
        </w:tc>
      </w:tr>
      <w:tr w:rsidR="0064462B" w:rsidRPr="0064462B" w:rsidTr="0064462B">
        <w:tc>
          <w:tcPr>
            <w:tcW w:w="1528" w:type="dxa"/>
          </w:tcPr>
          <w:p w:rsidR="0064462B" w:rsidRPr="0064462B" w:rsidRDefault="0064462B" w:rsidP="0064462B">
            <w:pPr>
              <w:widowControl w:val="0"/>
              <w:autoSpaceDE w:val="0"/>
              <w:autoSpaceDN w:val="0"/>
              <w:adjustRightInd w:val="0"/>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Сроки реализации подпрограммы</w:t>
            </w:r>
          </w:p>
        </w:tc>
        <w:tc>
          <w:tcPr>
            <w:tcW w:w="3258" w:type="dxa"/>
          </w:tcPr>
          <w:p w:rsidR="0064462B" w:rsidRPr="0064462B" w:rsidRDefault="0064462B" w:rsidP="0064462B">
            <w:pPr>
              <w:widowControl w:val="0"/>
              <w:autoSpaceDE w:val="0"/>
              <w:autoSpaceDN w:val="0"/>
              <w:adjustRightInd w:val="0"/>
              <w:ind w:left="-66"/>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2018-2024 годы</w:t>
            </w:r>
          </w:p>
        </w:tc>
      </w:tr>
      <w:tr w:rsidR="0064462B" w:rsidRPr="0064462B" w:rsidTr="0064462B">
        <w:tc>
          <w:tcPr>
            <w:tcW w:w="1528" w:type="dxa"/>
          </w:tcPr>
          <w:p w:rsidR="0064462B" w:rsidRPr="0064462B" w:rsidRDefault="0064462B" w:rsidP="0064462B">
            <w:pPr>
              <w:widowControl w:val="0"/>
              <w:autoSpaceDE w:val="0"/>
              <w:autoSpaceDN w:val="0"/>
              <w:adjustRightInd w:val="0"/>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Ответственный исполнитель подпрограммы</w:t>
            </w:r>
          </w:p>
        </w:tc>
        <w:tc>
          <w:tcPr>
            <w:tcW w:w="3258" w:type="dxa"/>
          </w:tcPr>
          <w:p w:rsidR="0064462B" w:rsidRPr="0064462B" w:rsidRDefault="0064462B" w:rsidP="0064462B">
            <w:pPr>
              <w:ind w:left="-66"/>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w:t>
            </w:r>
          </w:p>
        </w:tc>
      </w:tr>
      <w:tr w:rsidR="0064462B" w:rsidRPr="0064462B" w:rsidTr="0064462B">
        <w:tc>
          <w:tcPr>
            <w:tcW w:w="1528" w:type="dxa"/>
          </w:tcPr>
          <w:p w:rsidR="0064462B" w:rsidRPr="0064462B" w:rsidRDefault="0064462B" w:rsidP="0064462B">
            <w:pPr>
              <w:widowControl w:val="0"/>
              <w:autoSpaceDE w:val="0"/>
              <w:autoSpaceDN w:val="0"/>
              <w:adjustRightInd w:val="0"/>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Соисполнители</w:t>
            </w:r>
          </w:p>
          <w:p w:rsidR="0064462B" w:rsidRPr="0064462B" w:rsidRDefault="0064462B" w:rsidP="0064462B">
            <w:pPr>
              <w:widowControl w:val="0"/>
              <w:autoSpaceDE w:val="0"/>
              <w:autoSpaceDN w:val="0"/>
              <w:adjustRightInd w:val="0"/>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подпрограммы</w:t>
            </w:r>
          </w:p>
        </w:tc>
        <w:tc>
          <w:tcPr>
            <w:tcW w:w="3258" w:type="dxa"/>
          </w:tcPr>
          <w:p w:rsidR="0064462B" w:rsidRPr="0064462B" w:rsidRDefault="0064462B" w:rsidP="0064462B">
            <w:pPr>
              <w:ind w:left="-66"/>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отсутствует</w:t>
            </w:r>
          </w:p>
        </w:tc>
      </w:tr>
      <w:tr w:rsidR="0064462B" w:rsidRPr="0064462B" w:rsidTr="0064462B">
        <w:tc>
          <w:tcPr>
            <w:tcW w:w="1528" w:type="dxa"/>
          </w:tcPr>
          <w:p w:rsidR="0064462B" w:rsidRPr="0064462B" w:rsidRDefault="0064462B" w:rsidP="0064462B">
            <w:pPr>
              <w:widowControl w:val="0"/>
              <w:autoSpaceDE w:val="0"/>
              <w:autoSpaceDN w:val="0"/>
              <w:adjustRightInd w:val="0"/>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Участники подпрограммы</w:t>
            </w:r>
          </w:p>
        </w:tc>
        <w:tc>
          <w:tcPr>
            <w:tcW w:w="3258" w:type="dxa"/>
          </w:tcPr>
          <w:p w:rsidR="0064462B" w:rsidRPr="0064462B" w:rsidRDefault="0064462B" w:rsidP="0064462B">
            <w:pPr>
              <w:ind w:left="-6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юридические и физические лица, отобранные по результатам конкурентных процедур</w:t>
            </w:r>
          </w:p>
        </w:tc>
      </w:tr>
      <w:tr w:rsidR="0064462B" w:rsidRPr="0064462B" w:rsidTr="0064462B">
        <w:tc>
          <w:tcPr>
            <w:tcW w:w="1528" w:type="dxa"/>
          </w:tcPr>
          <w:p w:rsidR="0064462B" w:rsidRPr="0064462B" w:rsidRDefault="0064462B" w:rsidP="0064462B">
            <w:pPr>
              <w:widowControl w:val="0"/>
              <w:autoSpaceDE w:val="0"/>
              <w:autoSpaceDN w:val="0"/>
              <w:adjustRightInd w:val="0"/>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Задачи подпрограммы</w:t>
            </w:r>
          </w:p>
        </w:tc>
        <w:tc>
          <w:tcPr>
            <w:tcW w:w="3258" w:type="dxa"/>
          </w:tcPr>
          <w:p w:rsidR="0064462B" w:rsidRPr="0064462B" w:rsidRDefault="0064462B" w:rsidP="0064462B">
            <w:pPr>
              <w:widowControl w:val="0"/>
              <w:autoSpaceDE w:val="0"/>
              <w:autoSpaceDN w:val="0"/>
              <w:adjustRightInd w:val="0"/>
              <w:ind w:left="-66"/>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организация мероприятий по благоустройству дворовых территорий</w:t>
            </w:r>
          </w:p>
        </w:tc>
      </w:tr>
      <w:tr w:rsidR="0064462B" w:rsidRPr="0064462B" w:rsidTr="0064462B">
        <w:tc>
          <w:tcPr>
            <w:tcW w:w="1528" w:type="dxa"/>
          </w:tcPr>
          <w:p w:rsidR="0064462B" w:rsidRPr="0064462B" w:rsidRDefault="0064462B" w:rsidP="0064462B">
            <w:pPr>
              <w:widowControl w:val="0"/>
              <w:autoSpaceDE w:val="0"/>
              <w:autoSpaceDN w:val="0"/>
              <w:adjustRightInd w:val="0"/>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Показатели решения задач подпрограммы</w:t>
            </w:r>
          </w:p>
        </w:tc>
        <w:tc>
          <w:tcPr>
            <w:tcW w:w="3258" w:type="dxa"/>
          </w:tcPr>
          <w:p w:rsidR="0064462B" w:rsidRPr="0064462B" w:rsidRDefault="0064462B" w:rsidP="0064462B">
            <w:pPr>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количество благоустроенных дворовых территорий в </w:t>
            </w:r>
            <w:proofErr w:type="spellStart"/>
            <w:r w:rsidRPr="0064462B">
              <w:rPr>
                <w:rFonts w:ascii="Arial" w:eastAsia="Calibri" w:hAnsi="Arial" w:cs="Arial"/>
                <w:color w:val="auto"/>
                <w:sz w:val="18"/>
                <w:szCs w:val="18"/>
                <w:lang w:eastAsia="en-US"/>
              </w:rPr>
              <w:t>Благодарненском</w:t>
            </w:r>
            <w:proofErr w:type="spellEnd"/>
            <w:r w:rsidRPr="0064462B">
              <w:rPr>
                <w:rFonts w:ascii="Arial" w:eastAsia="Calibri" w:hAnsi="Arial" w:cs="Arial"/>
                <w:color w:val="auto"/>
                <w:sz w:val="18"/>
                <w:szCs w:val="18"/>
                <w:lang w:eastAsia="en-US"/>
              </w:rPr>
              <w:t xml:space="preserve"> городском округе Ставропольского края;</w:t>
            </w:r>
          </w:p>
          <w:p w:rsidR="0064462B" w:rsidRPr="0064462B" w:rsidRDefault="0064462B" w:rsidP="0064462B">
            <w:pPr>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количество граждан, вовлеченных в реализацию мероприятий по благоустройству дворовых территорий в </w:t>
            </w:r>
            <w:proofErr w:type="spellStart"/>
            <w:r w:rsidRPr="0064462B">
              <w:rPr>
                <w:rFonts w:ascii="Arial" w:eastAsia="Calibri" w:hAnsi="Arial" w:cs="Arial"/>
                <w:color w:val="auto"/>
                <w:sz w:val="18"/>
                <w:szCs w:val="18"/>
                <w:lang w:eastAsia="en-US"/>
              </w:rPr>
              <w:t>Благодарненском</w:t>
            </w:r>
            <w:proofErr w:type="spellEnd"/>
            <w:r w:rsidRPr="0064462B">
              <w:rPr>
                <w:rFonts w:ascii="Arial" w:eastAsia="Calibri" w:hAnsi="Arial" w:cs="Arial"/>
                <w:color w:val="auto"/>
                <w:sz w:val="18"/>
                <w:szCs w:val="18"/>
                <w:lang w:eastAsia="en-US"/>
              </w:rPr>
              <w:t xml:space="preserve"> городском округе Ставропольского края</w:t>
            </w:r>
          </w:p>
        </w:tc>
      </w:tr>
      <w:tr w:rsidR="0064462B" w:rsidRPr="0064462B" w:rsidTr="0064462B">
        <w:tc>
          <w:tcPr>
            <w:tcW w:w="1528" w:type="dxa"/>
          </w:tcPr>
          <w:p w:rsidR="0064462B" w:rsidRPr="0064462B" w:rsidRDefault="0064462B" w:rsidP="0064462B">
            <w:pPr>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Объемы и источники финансового обеспечения</w:t>
            </w:r>
          </w:p>
        </w:tc>
        <w:tc>
          <w:tcPr>
            <w:tcW w:w="3258" w:type="dxa"/>
          </w:tcPr>
          <w:p w:rsidR="0064462B" w:rsidRPr="0064462B" w:rsidRDefault="0064462B" w:rsidP="0064462B">
            <w:pPr>
              <w:autoSpaceDE w:val="0"/>
              <w:autoSpaceDN w:val="0"/>
              <w:adjustRightInd w:val="0"/>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Объем финансового обеспечения программы составит 49 577,88 тыс. рублей*, в том числе по годам:</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2018 год – 0,00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2019 год – 49 577,88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2020 год – 0,00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lastRenderedPageBreak/>
              <w:t xml:space="preserve">2021 год – 0,00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2022 год – 0,00 тыс. рублей*</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2023 год – 0,00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2024 год – 0,00 тыс. рублей*</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В том числе по источникам финансового обеспечения:</w:t>
            </w:r>
          </w:p>
          <w:p w:rsidR="0064462B" w:rsidRPr="0064462B" w:rsidRDefault="0064462B" w:rsidP="0064462B">
            <w:pPr>
              <w:widowControl w:val="0"/>
              <w:autoSpaceDE w:val="0"/>
              <w:autoSpaceDN w:val="0"/>
              <w:adjustRightInd w:val="0"/>
              <w:ind w:firstLine="189"/>
              <w:jc w:val="both"/>
              <w:rPr>
                <w:rFonts w:ascii="Arial" w:hAnsi="Arial" w:cs="Arial"/>
                <w:color w:val="auto"/>
                <w:sz w:val="18"/>
                <w:szCs w:val="18"/>
              </w:rPr>
            </w:pPr>
            <w:r w:rsidRPr="0064462B">
              <w:rPr>
                <w:rFonts w:ascii="Arial" w:hAnsi="Arial" w:cs="Arial"/>
                <w:color w:val="auto"/>
                <w:sz w:val="18"/>
                <w:szCs w:val="18"/>
              </w:rPr>
              <w:t>за счет сре</w:t>
            </w:r>
            <w:proofErr w:type="gramStart"/>
            <w:r w:rsidRPr="0064462B">
              <w:rPr>
                <w:rFonts w:ascii="Arial" w:hAnsi="Arial" w:cs="Arial"/>
                <w:color w:val="auto"/>
                <w:sz w:val="18"/>
                <w:szCs w:val="18"/>
              </w:rPr>
              <w:t>дств кр</w:t>
            </w:r>
            <w:proofErr w:type="gramEnd"/>
            <w:r w:rsidRPr="0064462B">
              <w:rPr>
                <w:rFonts w:ascii="Arial" w:hAnsi="Arial" w:cs="Arial"/>
                <w:color w:val="auto"/>
                <w:sz w:val="18"/>
                <w:szCs w:val="18"/>
              </w:rPr>
              <w:t>аевого бюджета – 47 098,99 тыс. рублей*, в том числе по годам:</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2018 год – 0,00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2019 год – 47 098,99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2020 год – 0,00тыс.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2021 год – 0,00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2022 год – 0,00тыс. рублей*</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2023 год – 0,00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2024 год – 0,00тыс. рублей*</w:t>
            </w:r>
          </w:p>
          <w:p w:rsidR="0064462B" w:rsidRPr="0064462B" w:rsidRDefault="0064462B" w:rsidP="0064462B">
            <w:pPr>
              <w:widowControl w:val="0"/>
              <w:autoSpaceDE w:val="0"/>
              <w:autoSpaceDN w:val="0"/>
              <w:adjustRightInd w:val="0"/>
              <w:ind w:firstLine="189"/>
              <w:jc w:val="both"/>
              <w:rPr>
                <w:rFonts w:ascii="Arial" w:hAnsi="Arial" w:cs="Arial"/>
                <w:color w:val="auto"/>
                <w:sz w:val="18"/>
                <w:szCs w:val="18"/>
              </w:rPr>
            </w:pPr>
            <w:r w:rsidRPr="0064462B">
              <w:rPr>
                <w:rFonts w:ascii="Arial" w:hAnsi="Arial" w:cs="Arial"/>
                <w:color w:val="auto"/>
                <w:sz w:val="18"/>
                <w:szCs w:val="18"/>
              </w:rPr>
              <w:t>за счет средств местного бюджета 2 478,89 тыс. рублей*, в том числе по годам:</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2018 год – 0,00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2019 год – 2 478,89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2020 год – 0,00 тыс. рублей*; </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2021 год – 0,00тыс. рублей*; </w:t>
            </w:r>
          </w:p>
          <w:p w:rsidR="0064462B" w:rsidRPr="0064462B" w:rsidRDefault="0064462B" w:rsidP="0064462B">
            <w:pPr>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2022 год – 0,00 тыс. рублей*</w:t>
            </w:r>
          </w:p>
          <w:p w:rsidR="0064462B" w:rsidRPr="0064462B" w:rsidRDefault="0064462B" w:rsidP="0064462B">
            <w:pPr>
              <w:autoSpaceDE w:val="0"/>
              <w:autoSpaceDN w:val="0"/>
              <w:adjustRightInd w:val="0"/>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2023 год – 0,00тыс. рублей*; </w:t>
            </w:r>
          </w:p>
          <w:p w:rsidR="0064462B" w:rsidRPr="0064462B" w:rsidRDefault="0064462B" w:rsidP="0064462B">
            <w:pPr>
              <w:ind w:firstLine="189"/>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2024 год – 0,00 тыс. рублей*</w:t>
            </w:r>
          </w:p>
        </w:tc>
      </w:tr>
      <w:tr w:rsidR="0064462B" w:rsidRPr="0064462B" w:rsidTr="0064462B">
        <w:tc>
          <w:tcPr>
            <w:tcW w:w="1528" w:type="dxa"/>
          </w:tcPr>
          <w:p w:rsidR="0064462B" w:rsidRPr="0064462B" w:rsidRDefault="0064462B" w:rsidP="0064462B">
            <w:pPr>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lastRenderedPageBreak/>
              <w:t>Ожидаемые результаты реализации подпрограммы</w:t>
            </w:r>
          </w:p>
        </w:tc>
        <w:tc>
          <w:tcPr>
            <w:tcW w:w="3258" w:type="dxa"/>
          </w:tcPr>
          <w:p w:rsidR="0064462B" w:rsidRPr="0064462B" w:rsidRDefault="0064462B" w:rsidP="0064462B">
            <w:pPr>
              <w:ind w:firstLine="331"/>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достижение следующих показателей до значения индикаторов, установленных в приложении 6 к программе:</w:t>
            </w:r>
          </w:p>
          <w:p w:rsidR="0064462B" w:rsidRPr="0064462B" w:rsidRDefault="0064462B" w:rsidP="0064462B">
            <w:pPr>
              <w:ind w:firstLine="331"/>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увеличение количества благоустроенных дворовых территорий в </w:t>
            </w:r>
            <w:proofErr w:type="spellStart"/>
            <w:r w:rsidRPr="0064462B">
              <w:rPr>
                <w:rFonts w:ascii="Arial" w:eastAsia="Calibri" w:hAnsi="Arial" w:cs="Arial"/>
                <w:color w:val="auto"/>
                <w:sz w:val="18"/>
                <w:szCs w:val="18"/>
                <w:lang w:eastAsia="en-US"/>
              </w:rPr>
              <w:t>Благодарненском</w:t>
            </w:r>
            <w:proofErr w:type="spellEnd"/>
            <w:r w:rsidRPr="0064462B">
              <w:rPr>
                <w:rFonts w:ascii="Arial" w:eastAsia="Calibri" w:hAnsi="Arial" w:cs="Arial"/>
                <w:color w:val="auto"/>
                <w:sz w:val="18"/>
                <w:szCs w:val="18"/>
                <w:lang w:eastAsia="en-US"/>
              </w:rPr>
              <w:t xml:space="preserve"> городском округе Ставропольского края с 0 единиц в 2017 году до 32 единиц в 2024 году;</w:t>
            </w:r>
          </w:p>
          <w:p w:rsidR="0064462B" w:rsidRPr="0064462B" w:rsidRDefault="0064462B" w:rsidP="0064462B">
            <w:pPr>
              <w:ind w:firstLine="331"/>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увеличение числа граждан, вовлеченных в реализацию мероприятий по благоустройству дворовых территорий до 30 процентов в 2024 году;</w:t>
            </w:r>
          </w:p>
          <w:p w:rsidR="0064462B" w:rsidRPr="0064462B" w:rsidRDefault="0064462B" w:rsidP="0064462B">
            <w:pPr>
              <w:ind w:firstLine="331"/>
              <w:jc w:val="both"/>
              <w:rPr>
                <w:rFonts w:ascii="Arial" w:eastAsia="Calibri" w:hAnsi="Arial" w:cs="Arial"/>
                <w:color w:val="auto"/>
                <w:sz w:val="18"/>
                <w:szCs w:val="18"/>
                <w:lang w:eastAsia="en-US"/>
              </w:rPr>
            </w:pPr>
            <w:r w:rsidRPr="0064462B">
              <w:rPr>
                <w:rFonts w:ascii="Arial" w:eastAsia="Calibri" w:hAnsi="Arial" w:cs="Arial"/>
                <w:color w:val="auto"/>
                <w:sz w:val="18"/>
                <w:szCs w:val="18"/>
                <w:lang w:eastAsia="en-US"/>
              </w:rPr>
              <w:t xml:space="preserve">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w:t>
            </w:r>
            <w:proofErr w:type="spellStart"/>
            <w:r w:rsidRPr="0064462B">
              <w:rPr>
                <w:rFonts w:ascii="Arial" w:eastAsia="Calibri" w:hAnsi="Arial" w:cs="Arial"/>
                <w:color w:val="auto"/>
                <w:sz w:val="18"/>
                <w:szCs w:val="18"/>
                <w:lang w:eastAsia="en-US"/>
              </w:rPr>
              <w:t>Благодарненском</w:t>
            </w:r>
            <w:proofErr w:type="spellEnd"/>
            <w:r w:rsidRPr="0064462B">
              <w:rPr>
                <w:rFonts w:ascii="Arial" w:eastAsia="Calibri" w:hAnsi="Arial" w:cs="Arial"/>
                <w:color w:val="auto"/>
                <w:sz w:val="18"/>
                <w:szCs w:val="18"/>
                <w:lang w:eastAsia="en-US"/>
              </w:rPr>
              <w:t xml:space="preserve"> городском округе Ставропольского края</w:t>
            </w:r>
          </w:p>
        </w:tc>
      </w:tr>
    </w:tbl>
    <w:p w:rsidR="00667375" w:rsidRPr="0064462B" w:rsidRDefault="0064462B" w:rsidP="0064462B">
      <w:pPr>
        <w:spacing w:line="240" w:lineRule="exact"/>
        <w:ind w:firstLine="142"/>
        <w:jc w:val="both"/>
        <w:rPr>
          <w:rFonts w:ascii="Arial" w:hAnsi="Arial" w:cs="Arial"/>
          <w:sz w:val="16"/>
          <w:szCs w:val="16"/>
        </w:rPr>
      </w:pPr>
      <w:r w:rsidRPr="0064462B">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667375" w:rsidRDefault="00667375" w:rsidP="0064462B">
      <w:pPr>
        <w:spacing w:line="240" w:lineRule="exact"/>
        <w:ind w:firstLine="142"/>
        <w:jc w:val="center"/>
        <w:rPr>
          <w:rFonts w:ascii="Arial" w:hAnsi="Arial" w:cs="Arial"/>
          <w:sz w:val="18"/>
          <w:szCs w:val="18"/>
        </w:rPr>
      </w:pPr>
    </w:p>
    <w:p w:rsidR="0032655B" w:rsidRDefault="0032655B" w:rsidP="0064462B">
      <w:pPr>
        <w:spacing w:line="240" w:lineRule="exact"/>
        <w:ind w:firstLine="142"/>
        <w:jc w:val="center"/>
        <w:rPr>
          <w:rFonts w:ascii="Arial" w:hAnsi="Arial" w:cs="Arial"/>
          <w:sz w:val="18"/>
          <w:szCs w:val="18"/>
        </w:rPr>
      </w:pPr>
    </w:p>
    <w:p w:rsidR="0064462B" w:rsidRPr="0064462B" w:rsidRDefault="0064462B" w:rsidP="0064462B">
      <w:pPr>
        <w:spacing w:line="180" w:lineRule="exact"/>
        <w:ind w:firstLine="567"/>
        <w:jc w:val="center"/>
        <w:rPr>
          <w:rFonts w:ascii="Arial" w:hAnsi="Arial" w:cs="Arial"/>
          <w:sz w:val="18"/>
          <w:szCs w:val="18"/>
        </w:rPr>
      </w:pPr>
      <w:r w:rsidRPr="0064462B">
        <w:rPr>
          <w:rFonts w:ascii="Arial" w:hAnsi="Arial" w:cs="Arial"/>
          <w:sz w:val="18"/>
          <w:szCs w:val="18"/>
        </w:rPr>
        <w:t>Характеристика основных мероприятий Подпрограммы</w:t>
      </w:r>
    </w:p>
    <w:p w:rsidR="0064462B" w:rsidRPr="0064462B" w:rsidRDefault="0064462B" w:rsidP="0064462B">
      <w:pPr>
        <w:spacing w:line="180" w:lineRule="exact"/>
        <w:ind w:firstLine="567"/>
        <w:jc w:val="both"/>
        <w:rPr>
          <w:rFonts w:ascii="Arial" w:hAnsi="Arial" w:cs="Arial"/>
          <w:sz w:val="18"/>
          <w:szCs w:val="18"/>
        </w:rPr>
      </w:pP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Задачи подпрограммы: формирование современной городской среды на территории Благодарненского городского округа Ставропольского края.</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 xml:space="preserve">Ожидаемые результаты реализации подпрограммы: </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 xml:space="preserve">увеличение количества благоустроенных дворовых территорий в </w:t>
      </w:r>
      <w:proofErr w:type="spellStart"/>
      <w:r w:rsidRPr="0064462B">
        <w:rPr>
          <w:rFonts w:ascii="Arial" w:hAnsi="Arial" w:cs="Arial"/>
          <w:sz w:val="18"/>
          <w:szCs w:val="18"/>
        </w:rPr>
        <w:t>Благодарненском</w:t>
      </w:r>
      <w:proofErr w:type="spellEnd"/>
      <w:r w:rsidRPr="0064462B">
        <w:rPr>
          <w:rFonts w:ascii="Arial" w:hAnsi="Arial" w:cs="Arial"/>
          <w:sz w:val="18"/>
          <w:szCs w:val="18"/>
        </w:rPr>
        <w:t xml:space="preserve"> городском округе Ставропольского края с 0 единиц в 2017 году до 32 единиц в 2024 году;</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lastRenderedPageBreak/>
        <w:t>увеличение числа граждан, вовлеченных в реализацию мероприятий по благоустройству дворовых территорий до 30 процентов в 2024 году;</w:t>
      </w:r>
    </w:p>
    <w:p w:rsidR="0064462B" w:rsidRPr="0064462B"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 xml:space="preserve">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w:t>
      </w:r>
      <w:proofErr w:type="spellStart"/>
      <w:r w:rsidRPr="0064462B">
        <w:rPr>
          <w:rFonts w:ascii="Arial" w:hAnsi="Arial" w:cs="Arial"/>
          <w:sz w:val="18"/>
          <w:szCs w:val="18"/>
        </w:rPr>
        <w:t>Благодарненском</w:t>
      </w:r>
      <w:proofErr w:type="spellEnd"/>
      <w:r w:rsidRPr="0064462B">
        <w:rPr>
          <w:rFonts w:ascii="Arial" w:hAnsi="Arial" w:cs="Arial"/>
          <w:sz w:val="18"/>
          <w:szCs w:val="18"/>
        </w:rPr>
        <w:t xml:space="preserve"> городском округе Ставропольского края.</w:t>
      </w:r>
    </w:p>
    <w:p w:rsidR="00667375" w:rsidRDefault="0064462B" w:rsidP="0064462B">
      <w:pPr>
        <w:spacing w:line="180" w:lineRule="exact"/>
        <w:ind w:firstLine="567"/>
        <w:jc w:val="both"/>
        <w:rPr>
          <w:rFonts w:ascii="Arial" w:hAnsi="Arial" w:cs="Arial"/>
          <w:sz w:val="18"/>
          <w:szCs w:val="18"/>
        </w:rPr>
      </w:pPr>
      <w:r w:rsidRPr="0064462B">
        <w:rPr>
          <w:rFonts w:ascii="Arial" w:hAnsi="Arial" w:cs="Arial"/>
          <w:sz w:val="18"/>
          <w:szCs w:val="18"/>
        </w:rPr>
        <w:t>В результате реализации мероприятий, предусмотренных подпрограммой, ожидается создание условий, обеспечивающих комфортные условия для работы и отдыха населения на территории городского округа.</w:t>
      </w:r>
    </w:p>
    <w:p w:rsidR="00667375" w:rsidRDefault="00667375" w:rsidP="00A07FF3">
      <w:pPr>
        <w:spacing w:line="240" w:lineRule="exact"/>
        <w:ind w:firstLine="142"/>
        <w:rPr>
          <w:rFonts w:ascii="Arial" w:hAnsi="Arial" w:cs="Arial"/>
          <w:sz w:val="18"/>
          <w:szCs w:val="18"/>
        </w:rPr>
      </w:pPr>
    </w:p>
    <w:p w:rsidR="00667375" w:rsidRDefault="00667375" w:rsidP="00A07FF3">
      <w:pPr>
        <w:spacing w:line="240" w:lineRule="exact"/>
        <w:ind w:firstLine="142"/>
        <w:rPr>
          <w:rFonts w:ascii="Arial" w:hAnsi="Arial" w:cs="Arial"/>
          <w:sz w:val="18"/>
          <w:szCs w:val="18"/>
        </w:rPr>
      </w:pP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Приложение 3</w:t>
      </w: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к муниципальной программе</w:t>
      </w: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Благодарненского городского округа Ставропольского края</w:t>
      </w: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«Формирование современной городской среды» на 2018-2024 годы»</w:t>
      </w:r>
    </w:p>
    <w:p w:rsidR="0064462B" w:rsidRPr="0064462B" w:rsidRDefault="0064462B" w:rsidP="0064462B">
      <w:pPr>
        <w:spacing w:line="180" w:lineRule="exact"/>
        <w:ind w:firstLine="142"/>
        <w:jc w:val="center"/>
        <w:rPr>
          <w:rFonts w:ascii="Arial" w:hAnsi="Arial" w:cs="Arial"/>
          <w:sz w:val="18"/>
          <w:szCs w:val="18"/>
        </w:rPr>
      </w:pP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АДРЕСНЫЙ ПЕРЕЧЕНЬ</w:t>
      </w: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общественных территорий, нуждающихся в благоустройстве</w:t>
      </w:r>
    </w:p>
    <w:p w:rsidR="0064462B" w:rsidRPr="0064462B"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(с учетом их физического состояния)</w:t>
      </w:r>
    </w:p>
    <w:p w:rsidR="00EC3C87" w:rsidRDefault="0064462B" w:rsidP="0064462B">
      <w:pPr>
        <w:spacing w:line="180" w:lineRule="exact"/>
        <w:ind w:firstLine="142"/>
        <w:jc w:val="center"/>
        <w:rPr>
          <w:rFonts w:ascii="Arial" w:hAnsi="Arial" w:cs="Arial"/>
          <w:sz w:val="18"/>
          <w:szCs w:val="18"/>
        </w:rPr>
      </w:pPr>
      <w:r w:rsidRPr="0064462B">
        <w:rPr>
          <w:rFonts w:ascii="Arial" w:hAnsi="Arial" w:cs="Arial"/>
          <w:sz w:val="18"/>
          <w:szCs w:val="18"/>
        </w:rPr>
        <w:t>и подлежащих благоустройству в 2018-2024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26"/>
        <w:gridCol w:w="2776"/>
      </w:tblGrid>
      <w:tr w:rsidR="0064462B" w:rsidRPr="0064462B" w:rsidTr="0064462B">
        <w:trPr>
          <w:trHeight w:val="272"/>
        </w:trPr>
        <w:tc>
          <w:tcPr>
            <w:tcW w:w="540" w:type="pct"/>
            <w:shd w:val="clear" w:color="auto" w:fill="auto"/>
          </w:tcPr>
          <w:p w:rsidR="0064462B" w:rsidRPr="0064462B" w:rsidRDefault="0064462B" w:rsidP="0064462B">
            <w:pPr>
              <w:autoSpaceDE w:val="0"/>
              <w:autoSpaceDN w:val="0"/>
              <w:adjustRightInd w:val="0"/>
              <w:spacing w:line="180" w:lineRule="exact"/>
              <w:jc w:val="center"/>
              <w:rPr>
                <w:rFonts w:ascii="Arial" w:hAnsi="Arial" w:cs="Arial"/>
                <w:color w:val="auto"/>
                <w:sz w:val="16"/>
                <w:szCs w:val="16"/>
              </w:rPr>
            </w:pPr>
            <w:r w:rsidRPr="0064462B">
              <w:rPr>
                <w:rFonts w:ascii="Arial" w:hAnsi="Arial" w:cs="Arial"/>
                <w:color w:val="auto"/>
                <w:sz w:val="16"/>
                <w:szCs w:val="16"/>
              </w:rPr>
              <w:t>№</w:t>
            </w:r>
            <w:r w:rsidRPr="0064462B">
              <w:rPr>
                <w:rFonts w:ascii="Arial" w:hAnsi="Arial" w:cs="Arial"/>
                <w:color w:val="auto"/>
                <w:sz w:val="16"/>
                <w:szCs w:val="16"/>
              </w:rPr>
              <w:br/>
            </w:r>
            <w:proofErr w:type="gramStart"/>
            <w:r w:rsidRPr="0064462B">
              <w:rPr>
                <w:rFonts w:ascii="Arial" w:hAnsi="Arial" w:cs="Arial"/>
                <w:color w:val="auto"/>
                <w:sz w:val="16"/>
                <w:szCs w:val="16"/>
              </w:rPr>
              <w:t>п</w:t>
            </w:r>
            <w:proofErr w:type="gramEnd"/>
            <w:r w:rsidRPr="0064462B">
              <w:rPr>
                <w:rFonts w:ascii="Arial" w:hAnsi="Arial" w:cs="Arial"/>
                <w:color w:val="auto"/>
                <w:sz w:val="16"/>
                <w:szCs w:val="16"/>
              </w:rPr>
              <w:t>/п</w:t>
            </w:r>
          </w:p>
        </w:tc>
        <w:tc>
          <w:tcPr>
            <w:tcW w:w="1582" w:type="pct"/>
          </w:tcPr>
          <w:p w:rsidR="0064462B" w:rsidRPr="0064462B" w:rsidRDefault="0064462B" w:rsidP="0064462B">
            <w:pPr>
              <w:autoSpaceDE w:val="0"/>
              <w:autoSpaceDN w:val="0"/>
              <w:adjustRightInd w:val="0"/>
              <w:spacing w:line="180" w:lineRule="exact"/>
              <w:jc w:val="center"/>
              <w:rPr>
                <w:rFonts w:ascii="Arial" w:hAnsi="Arial" w:cs="Arial"/>
                <w:color w:val="auto"/>
                <w:spacing w:val="-2"/>
                <w:sz w:val="16"/>
                <w:szCs w:val="16"/>
              </w:rPr>
            </w:pPr>
            <w:r w:rsidRPr="0064462B">
              <w:rPr>
                <w:rFonts w:ascii="Arial" w:hAnsi="Arial" w:cs="Arial"/>
                <w:color w:val="auto"/>
                <w:spacing w:val="-2"/>
                <w:sz w:val="16"/>
                <w:szCs w:val="16"/>
              </w:rPr>
              <w:t>Адрес (местоположение) и наименование общественной территории</w:t>
            </w:r>
          </w:p>
        </w:tc>
        <w:tc>
          <w:tcPr>
            <w:tcW w:w="2877" w:type="pct"/>
          </w:tcPr>
          <w:p w:rsidR="0064462B" w:rsidRPr="0064462B" w:rsidRDefault="0064462B" w:rsidP="0064462B">
            <w:pPr>
              <w:autoSpaceDE w:val="0"/>
              <w:autoSpaceDN w:val="0"/>
              <w:adjustRightInd w:val="0"/>
              <w:spacing w:line="180" w:lineRule="exact"/>
              <w:jc w:val="center"/>
              <w:rPr>
                <w:rFonts w:ascii="Arial" w:hAnsi="Arial" w:cs="Arial"/>
                <w:color w:val="auto"/>
                <w:spacing w:val="-2"/>
                <w:sz w:val="16"/>
                <w:szCs w:val="16"/>
              </w:rPr>
            </w:pPr>
            <w:r w:rsidRPr="0064462B">
              <w:rPr>
                <w:rFonts w:ascii="Arial" w:hAnsi="Arial" w:cs="Arial"/>
                <w:color w:val="auto"/>
                <w:spacing w:val="-2"/>
                <w:sz w:val="16"/>
                <w:szCs w:val="16"/>
              </w:rPr>
              <w:t xml:space="preserve">наименование государственной программы Ставропольского края, муниципальной программы </w:t>
            </w:r>
            <w:r w:rsidRPr="0064462B">
              <w:rPr>
                <w:rFonts w:ascii="Arial" w:hAnsi="Arial" w:cs="Arial"/>
                <w:color w:val="auto"/>
                <w:sz w:val="16"/>
                <w:szCs w:val="16"/>
              </w:rPr>
              <w:t xml:space="preserve">Благодарненского городского округа Ставропольского </w:t>
            </w:r>
            <w:proofErr w:type="gramStart"/>
            <w:r w:rsidRPr="0064462B">
              <w:rPr>
                <w:rFonts w:ascii="Arial" w:hAnsi="Arial" w:cs="Arial"/>
                <w:color w:val="auto"/>
                <w:sz w:val="16"/>
                <w:szCs w:val="16"/>
              </w:rPr>
              <w:t>края</w:t>
            </w:r>
            <w:proofErr w:type="gramEnd"/>
            <w:r w:rsidRPr="0064462B">
              <w:rPr>
                <w:rFonts w:ascii="Arial" w:hAnsi="Arial" w:cs="Arial"/>
                <w:color w:val="auto"/>
                <w:spacing w:val="-2"/>
                <w:sz w:val="16"/>
                <w:szCs w:val="16"/>
              </w:rPr>
              <w:t xml:space="preserve"> за счет средств которой осуществлено/планируется благоустройство общественных территорий</w:t>
            </w:r>
          </w:p>
        </w:tc>
      </w:tr>
      <w:tr w:rsidR="0064462B" w:rsidRPr="0064462B" w:rsidTr="0064462B">
        <w:trPr>
          <w:trHeight w:val="272"/>
        </w:trPr>
        <w:tc>
          <w:tcPr>
            <w:tcW w:w="5000" w:type="pct"/>
            <w:gridSpan w:val="3"/>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2018 год</w:t>
            </w:r>
          </w:p>
        </w:tc>
      </w:tr>
      <w:tr w:rsidR="0064462B" w:rsidRPr="0064462B" w:rsidTr="0064462B">
        <w:trPr>
          <w:trHeight w:val="272"/>
        </w:trPr>
        <w:tc>
          <w:tcPr>
            <w:tcW w:w="540" w:type="pct"/>
            <w:shd w:val="clear" w:color="auto" w:fill="auto"/>
            <w:hideMark/>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w:t>
            </w:r>
          </w:p>
        </w:tc>
        <w:tc>
          <w:tcPr>
            <w:tcW w:w="1582"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 xml:space="preserve">Село Алексеевское, территория, прилегающая к зданию Дворца культуры и памятнику «Огонь Вечной Славы» </w:t>
            </w:r>
          </w:p>
          <w:p w:rsidR="0064462B" w:rsidRPr="0064462B" w:rsidRDefault="0064462B" w:rsidP="0064462B">
            <w:pPr>
              <w:spacing w:line="180" w:lineRule="exact"/>
              <w:jc w:val="both"/>
              <w:rPr>
                <w:rFonts w:ascii="Arial" w:hAnsi="Arial" w:cs="Arial"/>
                <w:i/>
                <w:color w:val="auto"/>
                <w:sz w:val="16"/>
                <w:szCs w:val="16"/>
              </w:rPr>
            </w:pP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hAnsi="Arial" w:cs="Arial"/>
                <w:color w:val="auto"/>
                <w:sz w:val="16"/>
                <w:szCs w:val="16"/>
              </w:rPr>
              <w:t>государственная программа Ставропольского края «Управление финансами» (далее – ГП «Управление финансами»)</w:t>
            </w:r>
          </w:p>
          <w:p w:rsidR="0064462B" w:rsidRPr="0064462B" w:rsidRDefault="0064462B" w:rsidP="0064462B">
            <w:pPr>
              <w:spacing w:line="180" w:lineRule="exact"/>
              <w:jc w:val="both"/>
              <w:rPr>
                <w:rFonts w:ascii="Arial" w:hAnsi="Arial" w:cs="Arial"/>
                <w:color w:val="auto"/>
                <w:sz w:val="16"/>
                <w:szCs w:val="16"/>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2.</w:t>
            </w:r>
          </w:p>
        </w:tc>
        <w:tc>
          <w:tcPr>
            <w:tcW w:w="1582"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Город Благодарный, площадь Ленина</w:t>
            </w:r>
          </w:p>
          <w:p w:rsidR="0064462B" w:rsidRPr="0064462B" w:rsidRDefault="0064462B" w:rsidP="0064462B">
            <w:pPr>
              <w:spacing w:line="180" w:lineRule="exact"/>
              <w:jc w:val="both"/>
              <w:rPr>
                <w:rFonts w:ascii="Arial" w:hAnsi="Arial" w:cs="Arial"/>
                <w:color w:val="FF0000"/>
                <w:sz w:val="16"/>
                <w:szCs w:val="16"/>
              </w:rPr>
            </w:pP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hAnsi="Arial" w:cs="Arial"/>
                <w:color w:val="auto"/>
                <w:sz w:val="16"/>
                <w:szCs w:val="16"/>
              </w:rPr>
              <w:t>государственная программа Ставропольского края  «Формирование современной городской среды» (далее – ГП «Формирование современной городской среды»)</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3.</w:t>
            </w:r>
          </w:p>
        </w:tc>
        <w:tc>
          <w:tcPr>
            <w:tcW w:w="1582"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Село Мирное, территория, прилегающая к зданию Дворца культуры и памятнику землякам, погибшим в годы Великой Отечественной войны</w:t>
            </w:r>
          </w:p>
        </w:tc>
        <w:tc>
          <w:tcPr>
            <w:tcW w:w="2877" w:type="pct"/>
          </w:tcPr>
          <w:p w:rsidR="0064462B" w:rsidRPr="0064462B" w:rsidRDefault="0064462B" w:rsidP="0064462B">
            <w:pPr>
              <w:spacing w:line="180" w:lineRule="exact"/>
              <w:jc w:val="both"/>
              <w:rPr>
                <w:rFonts w:ascii="Arial" w:hAnsi="Arial" w:cs="Arial"/>
                <w:color w:val="FF0000"/>
                <w:sz w:val="16"/>
                <w:szCs w:val="16"/>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4.</w:t>
            </w:r>
          </w:p>
        </w:tc>
        <w:tc>
          <w:tcPr>
            <w:tcW w:w="1582"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 xml:space="preserve">Аул </w:t>
            </w:r>
            <w:proofErr w:type="spellStart"/>
            <w:r w:rsidRPr="0064462B">
              <w:rPr>
                <w:rFonts w:ascii="Arial" w:eastAsia="Calibri" w:hAnsi="Arial" w:cs="Arial"/>
                <w:color w:val="auto"/>
                <w:sz w:val="16"/>
                <w:szCs w:val="16"/>
                <w:lang w:eastAsia="en-US"/>
              </w:rPr>
              <w:t>Эдельбай</w:t>
            </w:r>
            <w:proofErr w:type="spellEnd"/>
            <w:r w:rsidRPr="0064462B">
              <w:rPr>
                <w:rFonts w:ascii="Arial" w:eastAsia="Calibri" w:hAnsi="Arial" w:cs="Arial"/>
                <w:color w:val="auto"/>
                <w:sz w:val="16"/>
                <w:szCs w:val="16"/>
                <w:lang w:eastAsia="en-US"/>
              </w:rPr>
              <w:t xml:space="preserve">, территория, прилегающая к зданию муниципального казенного учреждения культуры «Дом культуры аула </w:t>
            </w:r>
            <w:proofErr w:type="spellStart"/>
            <w:r w:rsidRPr="0064462B">
              <w:rPr>
                <w:rFonts w:ascii="Arial" w:eastAsia="Calibri" w:hAnsi="Arial" w:cs="Arial"/>
                <w:color w:val="auto"/>
                <w:sz w:val="16"/>
                <w:szCs w:val="16"/>
                <w:lang w:eastAsia="en-US"/>
              </w:rPr>
              <w:t>Эдельбай</w:t>
            </w:r>
            <w:proofErr w:type="spellEnd"/>
            <w:r w:rsidRPr="0064462B">
              <w:rPr>
                <w:rFonts w:ascii="Arial" w:eastAsia="Calibri" w:hAnsi="Arial" w:cs="Arial"/>
                <w:color w:val="auto"/>
                <w:sz w:val="16"/>
                <w:szCs w:val="16"/>
                <w:lang w:eastAsia="en-US"/>
              </w:rPr>
              <w:t xml:space="preserve">» </w:t>
            </w:r>
          </w:p>
        </w:tc>
        <w:tc>
          <w:tcPr>
            <w:tcW w:w="2877" w:type="pct"/>
          </w:tcPr>
          <w:p w:rsidR="0064462B" w:rsidRPr="0064462B" w:rsidRDefault="0064462B" w:rsidP="0064462B">
            <w:pPr>
              <w:spacing w:line="180" w:lineRule="exact"/>
              <w:jc w:val="both"/>
              <w:rPr>
                <w:rFonts w:ascii="Arial" w:hAnsi="Arial" w:cs="Arial"/>
                <w:color w:val="FF0000"/>
                <w:sz w:val="16"/>
                <w:szCs w:val="16"/>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5.</w:t>
            </w:r>
          </w:p>
        </w:tc>
        <w:tc>
          <w:tcPr>
            <w:tcW w:w="1582"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 xml:space="preserve">С. Александрия, </w:t>
            </w:r>
          </w:p>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lastRenderedPageBreak/>
              <w:t>ул. Столбовая</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lastRenderedPageBreak/>
              <w:t xml:space="preserve">государственной программы </w:t>
            </w:r>
            <w:r w:rsidRPr="0064462B">
              <w:rPr>
                <w:rFonts w:ascii="Arial" w:eastAsia="Calibri" w:hAnsi="Arial" w:cs="Arial"/>
                <w:color w:val="auto"/>
                <w:sz w:val="16"/>
                <w:szCs w:val="16"/>
                <w:lang w:eastAsia="en-US"/>
              </w:rPr>
              <w:lastRenderedPageBreak/>
              <w:t xml:space="preserve">Ставропольского края «Развитие транспортной системы» </w:t>
            </w:r>
            <w:r w:rsidRPr="0064462B">
              <w:rPr>
                <w:rFonts w:ascii="Arial" w:hAnsi="Arial" w:cs="Arial"/>
                <w:color w:val="auto"/>
                <w:sz w:val="16"/>
                <w:szCs w:val="16"/>
              </w:rPr>
              <w:t>(далее – ГП «</w:t>
            </w:r>
            <w:r w:rsidRPr="0064462B">
              <w:rPr>
                <w:rFonts w:ascii="Arial" w:eastAsia="Calibri" w:hAnsi="Arial" w:cs="Arial"/>
                <w:color w:val="auto"/>
                <w:sz w:val="16"/>
                <w:szCs w:val="16"/>
                <w:lang w:eastAsia="en-US"/>
              </w:rPr>
              <w:t>Развитие транспортной системы</w:t>
            </w:r>
            <w:r w:rsidRPr="0064462B">
              <w:rPr>
                <w:rFonts w:ascii="Arial" w:hAnsi="Arial" w:cs="Arial"/>
                <w:color w:val="auto"/>
                <w:sz w:val="16"/>
                <w:szCs w:val="16"/>
              </w:rPr>
              <w:t>»)</w:t>
            </w:r>
          </w:p>
          <w:p w:rsidR="0064462B" w:rsidRPr="0064462B" w:rsidRDefault="0064462B" w:rsidP="0064462B">
            <w:pPr>
              <w:spacing w:line="180" w:lineRule="exact"/>
              <w:jc w:val="both"/>
              <w:rPr>
                <w:rFonts w:ascii="Arial" w:eastAsia="Calibri" w:hAnsi="Arial" w:cs="Arial"/>
                <w:color w:val="auto"/>
                <w:sz w:val="16"/>
                <w:szCs w:val="16"/>
                <w:lang w:eastAsia="en-US"/>
              </w:rPr>
            </w:pPr>
          </w:p>
        </w:tc>
      </w:tr>
      <w:tr w:rsidR="0064462B" w:rsidRPr="0064462B" w:rsidTr="0064462B">
        <w:trPr>
          <w:trHeight w:val="272"/>
        </w:trPr>
        <w:tc>
          <w:tcPr>
            <w:tcW w:w="5000" w:type="pct"/>
            <w:gridSpan w:val="3"/>
            <w:shd w:val="clear" w:color="auto" w:fill="auto"/>
          </w:tcPr>
          <w:p w:rsidR="0064462B" w:rsidRPr="0064462B" w:rsidRDefault="0064462B" w:rsidP="0064462B">
            <w:pPr>
              <w:spacing w:line="180" w:lineRule="exact"/>
              <w:jc w:val="center"/>
              <w:rPr>
                <w:rFonts w:ascii="Arial" w:hAnsi="Arial" w:cs="Arial"/>
                <w:color w:val="auto"/>
                <w:sz w:val="16"/>
                <w:szCs w:val="16"/>
              </w:rPr>
            </w:pPr>
          </w:p>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2019 год</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w:t>
            </w:r>
          </w:p>
        </w:tc>
        <w:tc>
          <w:tcPr>
            <w:tcW w:w="1582"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 xml:space="preserve">Город Благодарный, аллея по ул. </w:t>
            </w:r>
            <w:proofErr w:type="gramStart"/>
            <w:r w:rsidRPr="0064462B">
              <w:rPr>
                <w:rFonts w:ascii="Arial" w:eastAsia="Calibri" w:hAnsi="Arial" w:cs="Arial"/>
                <w:color w:val="auto"/>
                <w:sz w:val="16"/>
                <w:szCs w:val="16"/>
                <w:lang w:eastAsia="en-US"/>
              </w:rPr>
              <w:t>Советской</w:t>
            </w:r>
            <w:proofErr w:type="gramEnd"/>
            <w:r w:rsidRPr="0064462B">
              <w:rPr>
                <w:rFonts w:ascii="Arial" w:eastAsia="Calibri" w:hAnsi="Arial" w:cs="Arial"/>
                <w:color w:val="auto"/>
                <w:sz w:val="16"/>
                <w:szCs w:val="16"/>
                <w:lang w:eastAsia="en-US"/>
              </w:rPr>
              <w:t xml:space="preserve"> (1 очередь)</w:t>
            </w:r>
          </w:p>
          <w:p w:rsidR="0064462B" w:rsidRPr="0064462B" w:rsidRDefault="0064462B" w:rsidP="0064462B">
            <w:pPr>
              <w:spacing w:line="180" w:lineRule="exact"/>
              <w:ind w:left="-47"/>
              <w:jc w:val="both"/>
              <w:rPr>
                <w:rFonts w:ascii="Arial" w:eastAsia="Calibri" w:hAnsi="Arial" w:cs="Arial"/>
                <w:color w:val="auto"/>
                <w:sz w:val="16"/>
                <w:szCs w:val="16"/>
              </w:rPr>
            </w:pP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«Формирование современной городской среды»</w:t>
            </w:r>
          </w:p>
          <w:p w:rsidR="0064462B" w:rsidRPr="0064462B" w:rsidRDefault="0064462B" w:rsidP="0064462B">
            <w:pPr>
              <w:spacing w:line="180" w:lineRule="exact"/>
              <w:jc w:val="both"/>
              <w:rPr>
                <w:rFonts w:ascii="Arial" w:hAnsi="Arial" w:cs="Arial"/>
                <w:color w:val="auto"/>
                <w:sz w:val="16"/>
                <w:szCs w:val="16"/>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 xml:space="preserve">2. </w:t>
            </w:r>
          </w:p>
        </w:tc>
        <w:tc>
          <w:tcPr>
            <w:tcW w:w="1582"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Город Благодарный, парк Победы</w:t>
            </w:r>
          </w:p>
          <w:p w:rsidR="0064462B" w:rsidRPr="0064462B" w:rsidRDefault="0064462B" w:rsidP="0064462B">
            <w:pPr>
              <w:spacing w:line="180" w:lineRule="exact"/>
              <w:ind w:left="-47"/>
              <w:jc w:val="both"/>
              <w:rPr>
                <w:rFonts w:ascii="Arial" w:eastAsia="Calibri" w:hAnsi="Arial" w:cs="Arial"/>
                <w:color w:val="auto"/>
                <w:sz w:val="16"/>
                <w:szCs w:val="16"/>
              </w:rPr>
            </w:pP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«Формирование современной городской среды»</w:t>
            </w:r>
          </w:p>
          <w:p w:rsidR="0064462B" w:rsidRPr="0064462B" w:rsidRDefault="0064462B" w:rsidP="0064462B">
            <w:pPr>
              <w:spacing w:line="180" w:lineRule="exact"/>
              <w:jc w:val="both"/>
              <w:rPr>
                <w:rFonts w:ascii="Arial" w:hAnsi="Arial" w:cs="Arial"/>
                <w:color w:val="auto"/>
                <w:sz w:val="16"/>
                <w:szCs w:val="16"/>
              </w:rPr>
            </w:pPr>
          </w:p>
        </w:tc>
      </w:tr>
      <w:tr w:rsidR="0064462B" w:rsidRPr="0064462B" w:rsidTr="0064462B">
        <w:trPr>
          <w:trHeight w:val="1890"/>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3.</w:t>
            </w:r>
          </w:p>
        </w:tc>
        <w:tc>
          <w:tcPr>
            <w:tcW w:w="1582"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Город Благодарный, сооружение «Фонтан» и прилегающая к нему территория Благодарненского центра культуры и досуга</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hAnsi="Arial" w:cs="Arial"/>
                <w:color w:val="auto"/>
                <w:sz w:val="16"/>
                <w:szCs w:val="16"/>
              </w:rPr>
              <w:t>государственная программа Ставропольского края «Развитие жилищно-коммунального хозяйства, защита населения и территории от чрезвычайных ситуаций» (далее – ГП «Развитие ЖКХ»)</w:t>
            </w:r>
          </w:p>
        </w:tc>
      </w:tr>
      <w:tr w:rsidR="0064462B" w:rsidRPr="0064462B" w:rsidTr="0064462B">
        <w:trPr>
          <w:trHeight w:val="272"/>
        </w:trPr>
        <w:tc>
          <w:tcPr>
            <w:tcW w:w="5000" w:type="pct"/>
            <w:gridSpan w:val="3"/>
            <w:shd w:val="clear" w:color="auto" w:fill="auto"/>
            <w:vAlign w:val="center"/>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2020 год</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w:t>
            </w:r>
          </w:p>
        </w:tc>
        <w:tc>
          <w:tcPr>
            <w:tcW w:w="1582" w:type="pct"/>
            <w:shd w:val="clear" w:color="auto" w:fill="auto"/>
          </w:tcPr>
          <w:p w:rsidR="0064462B" w:rsidRPr="0064462B" w:rsidRDefault="0064462B" w:rsidP="0064462B">
            <w:pPr>
              <w:spacing w:line="180" w:lineRule="exact"/>
              <w:jc w:val="both"/>
              <w:rPr>
                <w:rFonts w:ascii="Arial" w:eastAsia="Calibri" w:hAnsi="Arial" w:cs="Arial"/>
                <w:sz w:val="16"/>
                <w:szCs w:val="16"/>
                <w:lang w:eastAsia="en-US"/>
              </w:rPr>
            </w:pPr>
            <w:r w:rsidRPr="0064462B">
              <w:rPr>
                <w:rFonts w:ascii="Arial" w:eastAsia="Calibri" w:hAnsi="Arial" w:cs="Arial"/>
                <w:color w:val="auto"/>
                <w:sz w:val="16"/>
                <w:szCs w:val="16"/>
                <w:lang w:eastAsia="en-US"/>
              </w:rPr>
              <w:t xml:space="preserve">Село Александрия, </w:t>
            </w:r>
            <w:r w:rsidRPr="0064462B">
              <w:rPr>
                <w:rFonts w:ascii="Arial" w:eastAsia="Calibri" w:hAnsi="Arial" w:cs="Arial"/>
                <w:sz w:val="16"/>
                <w:szCs w:val="16"/>
                <w:lang w:eastAsia="en-US"/>
              </w:rPr>
              <w:t>территория южного кладбища</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2.</w:t>
            </w:r>
          </w:p>
        </w:tc>
        <w:tc>
          <w:tcPr>
            <w:tcW w:w="1582" w:type="pct"/>
            <w:shd w:val="clear" w:color="auto" w:fill="auto"/>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Город Благодарный, территория, прилегающая к мемориалу «Огонь Вечной Славы»</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t>ГП «Формирование современной городской среды»</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3.</w:t>
            </w:r>
          </w:p>
        </w:tc>
        <w:tc>
          <w:tcPr>
            <w:tcW w:w="1582" w:type="pct"/>
            <w:shd w:val="clear" w:color="auto" w:fill="auto"/>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Город Благодарный, кладбище и прилегающая к нему территория</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4.</w:t>
            </w:r>
          </w:p>
        </w:tc>
        <w:tc>
          <w:tcPr>
            <w:tcW w:w="1582" w:type="pct"/>
            <w:shd w:val="clear" w:color="auto" w:fill="auto"/>
          </w:tcPr>
          <w:p w:rsidR="0064462B" w:rsidRPr="0064462B" w:rsidRDefault="0064462B" w:rsidP="0064462B">
            <w:pPr>
              <w:spacing w:line="180" w:lineRule="exact"/>
              <w:jc w:val="both"/>
              <w:rPr>
                <w:rFonts w:ascii="Arial" w:eastAsia="Calibri" w:hAnsi="Arial" w:cs="Arial"/>
                <w:sz w:val="16"/>
                <w:szCs w:val="16"/>
                <w:lang w:eastAsia="en-US"/>
              </w:rPr>
            </w:pPr>
            <w:r w:rsidRPr="0064462B">
              <w:rPr>
                <w:rFonts w:ascii="Arial" w:eastAsia="Calibri" w:hAnsi="Arial" w:cs="Arial"/>
                <w:color w:val="auto"/>
                <w:sz w:val="16"/>
                <w:szCs w:val="16"/>
                <w:lang w:eastAsia="en-US"/>
              </w:rPr>
              <w:t xml:space="preserve">Город Благодарный, </w:t>
            </w:r>
            <w:r w:rsidRPr="0064462B">
              <w:rPr>
                <w:rFonts w:ascii="Arial" w:eastAsia="Calibri" w:hAnsi="Arial" w:cs="Arial"/>
                <w:sz w:val="16"/>
                <w:szCs w:val="16"/>
                <w:lang w:eastAsia="en-US"/>
              </w:rPr>
              <w:t>комплексная спортивная площадка с уличными антивандальными тренажерами на территории муниципального автономного учреждения физкультурно – оздоровительного комплекса «Колос»</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5.</w:t>
            </w:r>
          </w:p>
        </w:tc>
        <w:tc>
          <w:tcPr>
            <w:tcW w:w="1582" w:type="pct"/>
            <w:shd w:val="clear" w:color="auto" w:fill="auto"/>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Село Бурлацкое, территория, прилегающая к стадиону</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6.</w:t>
            </w:r>
          </w:p>
        </w:tc>
        <w:tc>
          <w:tcPr>
            <w:tcW w:w="1582" w:type="pct"/>
            <w:shd w:val="clear" w:color="auto" w:fill="auto"/>
          </w:tcPr>
          <w:p w:rsidR="0064462B" w:rsidRPr="0064462B" w:rsidRDefault="0064462B" w:rsidP="0064462B">
            <w:pPr>
              <w:spacing w:line="180" w:lineRule="exact"/>
              <w:jc w:val="both"/>
              <w:rPr>
                <w:rFonts w:ascii="Arial" w:eastAsia="Calibri" w:hAnsi="Arial" w:cs="Arial"/>
                <w:sz w:val="16"/>
                <w:szCs w:val="16"/>
                <w:lang w:eastAsia="en-US"/>
              </w:rPr>
            </w:pPr>
            <w:r w:rsidRPr="0064462B">
              <w:rPr>
                <w:rFonts w:ascii="Arial" w:eastAsia="Calibri" w:hAnsi="Arial" w:cs="Arial"/>
                <w:color w:val="auto"/>
                <w:sz w:val="16"/>
                <w:szCs w:val="16"/>
                <w:lang w:eastAsia="en-US"/>
              </w:rPr>
              <w:t xml:space="preserve">Село Каменная Балка, спортивная площадка с элементами </w:t>
            </w:r>
            <w:r w:rsidRPr="0064462B">
              <w:rPr>
                <w:rFonts w:ascii="Arial" w:eastAsia="Calibri" w:hAnsi="Arial" w:cs="Arial"/>
                <w:sz w:val="16"/>
                <w:szCs w:val="16"/>
                <w:lang w:eastAsia="en-US"/>
              </w:rPr>
              <w:t xml:space="preserve">уличных тренажеров по улице Школьная </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7.</w:t>
            </w:r>
          </w:p>
        </w:tc>
        <w:tc>
          <w:tcPr>
            <w:tcW w:w="1582" w:type="pct"/>
            <w:shd w:val="clear" w:color="auto" w:fill="auto"/>
          </w:tcPr>
          <w:p w:rsidR="0064462B" w:rsidRPr="0064462B" w:rsidRDefault="0064462B" w:rsidP="0064462B">
            <w:pPr>
              <w:spacing w:line="180" w:lineRule="exact"/>
              <w:jc w:val="both"/>
              <w:rPr>
                <w:rFonts w:ascii="Arial" w:eastAsia="Calibri" w:hAnsi="Arial" w:cs="Arial"/>
                <w:sz w:val="16"/>
                <w:szCs w:val="16"/>
                <w:lang w:eastAsia="en-US"/>
              </w:rPr>
            </w:pPr>
            <w:r w:rsidRPr="0064462B">
              <w:rPr>
                <w:rFonts w:ascii="Arial" w:eastAsia="Calibri" w:hAnsi="Arial" w:cs="Arial"/>
                <w:color w:val="auto"/>
                <w:sz w:val="16"/>
                <w:szCs w:val="16"/>
                <w:lang w:eastAsia="en-US"/>
              </w:rPr>
              <w:t xml:space="preserve">Село Сотниковское, </w:t>
            </w:r>
            <w:r w:rsidRPr="0064462B">
              <w:rPr>
                <w:rFonts w:ascii="Arial" w:eastAsia="Calibri" w:hAnsi="Arial" w:cs="Arial"/>
                <w:sz w:val="16"/>
                <w:szCs w:val="16"/>
                <w:lang w:eastAsia="en-US"/>
              </w:rPr>
              <w:t xml:space="preserve">территория, прилегающая к </w:t>
            </w:r>
            <w:r w:rsidRPr="0064462B">
              <w:rPr>
                <w:rFonts w:ascii="Arial" w:eastAsia="Calibri" w:hAnsi="Arial" w:cs="Arial"/>
                <w:sz w:val="16"/>
                <w:szCs w:val="16"/>
                <w:lang w:eastAsia="en-US"/>
              </w:rPr>
              <w:lastRenderedPageBreak/>
              <w:t>муниципальному учреждению культуры «</w:t>
            </w:r>
            <w:proofErr w:type="spellStart"/>
            <w:r w:rsidRPr="0064462B">
              <w:rPr>
                <w:rFonts w:ascii="Arial" w:eastAsia="Calibri" w:hAnsi="Arial" w:cs="Arial"/>
                <w:sz w:val="16"/>
                <w:szCs w:val="16"/>
                <w:lang w:eastAsia="en-US"/>
              </w:rPr>
              <w:t>Сотниковский</w:t>
            </w:r>
            <w:proofErr w:type="spellEnd"/>
            <w:r w:rsidRPr="0064462B">
              <w:rPr>
                <w:rFonts w:ascii="Arial" w:eastAsia="Calibri" w:hAnsi="Arial" w:cs="Arial"/>
                <w:sz w:val="16"/>
                <w:szCs w:val="16"/>
                <w:lang w:eastAsia="en-US"/>
              </w:rPr>
              <w:t xml:space="preserve"> Дворец культуры» по пл. Тучина, б/н и территория по ул. Советская, б/</w:t>
            </w:r>
            <w:proofErr w:type="gramStart"/>
            <w:r w:rsidRPr="0064462B">
              <w:rPr>
                <w:rFonts w:ascii="Arial" w:eastAsia="Calibri" w:hAnsi="Arial" w:cs="Arial"/>
                <w:sz w:val="16"/>
                <w:szCs w:val="16"/>
                <w:lang w:eastAsia="en-US"/>
              </w:rPr>
              <w:t>н</w:t>
            </w:r>
            <w:proofErr w:type="gramEnd"/>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8.</w:t>
            </w:r>
          </w:p>
        </w:tc>
        <w:tc>
          <w:tcPr>
            <w:tcW w:w="1582" w:type="pct"/>
            <w:shd w:val="clear" w:color="auto" w:fill="auto"/>
          </w:tcPr>
          <w:p w:rsidR="0064462B" w:rsidRPr="0064462B" w:rsidRDefault="0064462B" w:rsidP="0064462B">
            <w:pPr>
              <w:spacing w:line="180" w:lineRule="exact"/>
              <w:jc w:val="both"/>
              <w:rPr>
                <w:rFonts w:ascii="Arial" w:eastAsia="Calibri" w:hAnsi="Arial" w:cs="Arial"/>
                <w:sz w:val="16"/>
                <w:szCs w:val="16"/>
                <w:lang w:eastAsia="en-US"/>
              </w:rPr>
            </w:pPr>
            <w:r w:rsidRPr="0064462B">
              <w:rPr>
                <w:rFonts w:ascii="Arial" w:eastAsia="Calibri" w:hAnsi="Arial" w:cs="Arial"/>
                <w:color w:val="auto"/>
                <w:sz w:val="16"/>
                <w:szCs w:val="16"/>
                <w:lang w:eastAsia="en-US"/>
              </w:rPr>
              <w:t xml:space="preserve">Поселок Ставропольский, </w:t>
            </w:r>
            <w:r w:rsidRPr="0064462B">
              <w:rPr>
                <w:rFonts w:ascii="Arial" w:eastAsia="Calibri" w:hAnsi="Arial" w:cs="Arial"/>
                <w:sz w:val="16"/>
                <w:szCs w:val="16"/>
                <w:lang w:eastAsia="en-US"/>
              </w:rPr>
              <w:t>парковая зона по ул. Ленина от ул. О. Кошевого до ул. 8 Марта</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9</w:t>
            </w:r>
          </w:p>
        </w:tc>
        <w:tc>
          <w:tcPr>
            <w:tcW w:w="1582" w:type="pct"/>
            <w:shd w:val="clear" w:color="auto" w:fill="auto"/>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Город Благодарный, территория, прилегающая к берегу реки Мокрая Буйвола, 1 очередь</w:t>
            </w:r>
          </w:p>
        </w:tc>
        <w:tc>
          <w:tcPr>
            <w:tcW w:w="2877" w:type="pct"/>
          </w:tcPr>
          <w:p w:rsidR="0064462B" w:rsidRPr="0064462B" w:rsidRDefault="0064462B" w:rsidP="0064462B">
            <w:pPr>
              <w:spacing w:line="180" w:lineRule="exact"/>
              <w:jc w:val="both"/>
              <w:rPr>
                <w:rFonts w:ascii="Arial" w:hAnsi="Arial" w:cs="Arial"/>
                <w:color w:val="auto"/>
                <w:sz w:val="16"/>
                <w:szCs w:val="16"/>
              </w:rPr>
            </w:pPr>
            <w:r w:rsidRPr="0064462B">
              <w:rPr>
                <w:rFonts w:ascii="Arial" w:eastAsia="Calibri" w:hAnsi="Arial" w:cs="Arial"/>
                <w:color w:val="auto"/>
                <w:sz w:val="16"/>
                <w:szCs w:val="16"/>
                <w:lang w:eastAsia="en-US"/>
              </w:rPr>
              <w:t>ГП «Формирование современной городской среды»</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10</w:t>
            </w:r>
          </w:p>
        </w:tc>
        <w:tc>
          <w:tcPr>
            <w:tcW w:w="1582" w:type="pct"/>
            <w:shd w:val="clear" w:color="auto" w:fill="auto"/>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Город Благодарный, территория, прилегающая к берегу реки Мокрая Буйвола, 2 очередь</w:t>
            </w: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«Формирование современной городской среды»</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11</w:t>
            </w:r>
          </w:p>
        </w:tc>
        <w:tc>
          <w:tcPr>
            <w:tcW w:w="1582" w:type="pct"/>
            <w:shd w:val="clear" w:color="auto" w:fill="auto"/>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 xml:space="preserve">Аул </w:t>
            </w:r>
            <w:proofErr w:type="spellStart"/>
            <w:r w:rsidRPr="0064462B">
              <w:rPr>
                <w:rFonts w:ascii="Arial" w:eastAsia="Calibri" w:hAnsi="Arial" w:cs="Arial"/>
                <w:color w:val="auto"/>
                <w:sz w:val="16"/>
                <w:szCs w:val="16"/>
                <w:lang w:eastAsia="en-US"/>
              </w:rPr>
              <w:t>Эдельбай</w:t>
            </w:r>
            <w:proofErr w:type="spellEnd"/>
            <w:r w:rsidRPr="0064462B">
              <w:rPr>
                <w:rFonts w:ascii="Arial" w:eastAsia="Calibri" w:hAnsi="Arial" w:cs="Arial"/>
                <w:color w:val="auto"/>
                <w:sz w:val="16"/>
                <w:szCs w:val="16"/>
                <w:lang w:eastAsia="en-US"/>
              </w:rPr>
              <w:t>, территория, прилегающая к стадиону</w:t>
            </w: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000" w:type="pct"/>
            <w:gridSpan w:val="3"/>
            <w:shd w:val="clear" w:color="auto" w:fill="auto"/>
            <w:vAlign w:val="center"/>
          </w:tcPr>
          <w:p w:rsidR="0064462B" w:rsidRPr="0064462B" w:rsidRDefault="0064462B" w:rsidP="0064462B">
            <w:pPr>
              <w:spacing w:line="180" w:lineRule="exact"/>
              <w:jc w:val="center"/>
              <w:rPr>
                <w:rFonts w:ascii="Arial" w:hAnsi="Arial" w:cs="Arial"/>
                <w:color w:val="auto"/>
                <w:sz w:val="16"/>
                <w:szCs w:val="16"/>
              </w:rPr>
            </w:pPr>
          </w:p>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lang w:val="en-US"/>
              </w:rPr>
              <w:t xml:space="preserve">2021 </w:t>
            </w:r>
            <w:r w:rsidRPr="0064462B">
              <w:rPr>
                <w:rFonts w:ascii="Arial" w:hAnsi="Arial" w:cs="Arial"/>
                <w:color w:val="auto"/>
                <w:sz w:val="16"/>
                <w:szCs w:val="16"/>
              </w:rPr>
              <w:t>год</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Город Благодарный, территория, прилегающая к «Роднику» по пер. Ручейный</w:t>
            </w:r>
          </w:p>
        </w:tc>
        <w:tc>
          <w:tcPr>
            <w:tcW w:w="2877" w:type="pct"/>
            <w:vAlign w:val="center"/>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«Формирование современной городской среды»</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2.</w:t>
            </w:r>
          </w:p>
          <w:p w:rsidR="0064462B" w:rsidRPr="0064462B" w:rsidRDefault="0064462B" w:rsidP="0064462B">
            <w:pPr>
              <w:spacing w:line="180" w:lineRule="exact"/>
              <w:jc w:val="center"/>
              <w:rPr>
                <w:rFonts w:ascii="Arial" w:hAnsi="Arial" w:cs="Arial"/>
                <w:color w:val="auto"/>
                <w:sz w:val="16"/>
                <w:szCs w:val="16"/>
              </w:rPr>
            </w:pP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Благоустройство территории в г. </w:t>
            </w:r>
            <w:proofErr w:type="gramStart"/>
            <w:r w:rsidRPr="0064462B">
              <w:rPr>
                <w:rFonts w:ascii="Arial" w:eastAsia="Calibri" w:hAnsi="Arial" w:cs="Arial"/>
                <w:color w:val="auto"/>
                <w:sz w:val="16"/>
                <w:szCs w:val="16"/>
              </w:rPr>
              <w:t>Благодарном</w:t>
            </w:r>
            <w:proofErr w:type="gramEnd"/>
            <w:r w:rsidRPr="0064462B">
              <w:rPr>
                <w:rFonts w:ascii="Arial" w:eastAsia="Calibri" w:hAnsi="Arial" w:cs="Arial"/>
                <w:color w:val="auto"/>
                <w:sz w:val="16"/>
                <w:szCs w:val="16"/>
              </w:rPr>
              <w:t xml:space="preserve"> от ул. Первомайская до пер. Октябрьский (территория детской площадки)</w:t>
            </w:r>
          </w:p>
        </w:tc>
        <w:tc>
          <w:tcPr>
            <w:tcW w:w="2877" w:type="pct"/>
            <w:vAlign w:val="center"/>
          </w:tcPr>
          <w:p w:rsidR="0064462B" w:rsidRPr="0064462B" w:rsidRDefault="0064462B" w:rsidP="0064462B">
            <w:pPr>
              <w:spacing w:line="180" w:lineRule="exact"/>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3.</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proofErr w:type="gramStart"/>
            <w:r w:rsidRPr="0064462B">
              <w:rPr>
                <w:rFonts w:ascii="Arial" w:eastAsia="Calibri" w:hAnsi="Arial" w:cs="Arial"/>
                <w:color w:val="auto"/>
                <w:sz w:val="16"/>
                <w:szCs w:val="16"/>
              </w:rPr>
              <w:t>село Бурлацкое территория, прилегающая к зданию муниципального казенного учреждения культуры "Дом культуры села Бурлацкое" по ул. Красная, 91</w:t>
            </w:r>
            <w:proofErr w:type="gramEnd"/>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4.</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село Александрия, территория, прилегающая к зданию пожарного депо по ул. Пролетарская, 97</w:t>
            </w:r>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5.</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село Алексеевское, территория кладбища</w:t>
            </w:r>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6.</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хутор Алтухов, зона отдыха по улице Чапаева в хуторе Алтухов</w:t>
            </w:r>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lastRenderedPageBreak/>
              <w:t>7.</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proofErr w:type="gramStart"/>
            <w:r w:rsidRPr="0064462B">
              <w:rPr>
                <w:rFonts w:ascii="Arial" w:eastAsia="Calibri" w:hAnsi="Arial" w:cs="Arial"/>
                <w:color w:val="auto"/>
                <w:sz w:val="16"/>
                <w:szCs w:val="16"/>
              </w:rPr>
              <w:t>хутор Большевик, тротуарные дорожки по ул. Зеленой и ул. Юбилейной</w:t>
            </w:r>
            <w:proofErr w:type="gramEnd"/>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8.</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аул </w:t>
            </w:r>
            <w:proofErr w:type="spellStart"/>
            <w:r w:rsidRPr="0064462B">
              <w:rPr>
                <w:rFonts w:ascii="Arial" w:eastAsia="Calibri" w:hAnsi="Arial" w:cs="Arial"/>
                <w:color w:val="auto"/>
                <w:sz w:val="16"/>
                <w:szCs w:val="16"/>
              </w:rPr>
              <w:t>Эдельбай</w:t>
            </w:r>
            <w:proofErr w:type="spellEnd"/>
            <w:r w:rsidRPr="0064462B">
              <w:rPr>
                <w:rFonts w:ascii="Arial" w:eastAsia="Calibri" w:hAnsi="Arial" w:cs="Arial"/>
                <w:color w:val="auto"/>
                <w:sz w:val="16"/>
                <w:szCs w:val="16"/>
              </w:rPr>
              <w:t>, общественная территория по ул. Молодежная, 1, с установкой детских развлекательных площадок</w:t>
            </w:r>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9.</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село Спасское, территория мемориала - обелиска воинам-землякам, погибшим в годы Великой Отечественной Войны 1941-1945 гг. </w:t>
            </w:r>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10.</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село Мирное, площадь, предназначенная для ярмарок выходного дня и прилегающей территории по улице Красная </w:t>
            </w:r>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11.</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поселок Ставропольский, </w:t>
            </w:r>
          </w:p>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парковая зоны  по улице Ленина от улицы Советской до улицы 8 Марта </w:t>
            </w:r>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12.</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село </w:t>
            </w:r>
            <w:proofErr w:type="spellStart"/>
            <w:r w:rsidRPr="0064462B">
              <w:rPr>
                <w:rFonts w:ascii="Arial" w:eastAsia="Calibri" w:hAnsi="Arial" w:cs="Arial"/>
                <w:color w:val="auto"/>
                <w:sz w:val="16"/>
                <w:szCs w:val="16"/>
              </w:rPr>
              <w:t>Шишкино</w:t>
            </w:r>
            <w:proofErr w:type="spellEnd"/>
            <w:r w:rsidRPr="0064462B">
              <w:rPr>
                <w:rFonts w:ascii="Arial" w:eastAsia="Calibri" w:hAnsi="Arial" w:cs="Arial"/>
                <w:color w:val="auto"/>
                <w:sz w:val="16"/>
                <w:szCs w:val="16"/>
              </w:rPr>
              <w:t xml:space="preserve">, территория парка «Дома культуры села </w:t>
            </w:r>
            <w:proofErr w:type="spellStart"/>
            <w:r w:rsidRPr="0064462B">
              <w:rPr>
                <w:rFonts w:ascii="Arial" w:eastAsia="Calibri" w:hAnsi="Arial" w:cs="Arial"/>
                <w:color w:val="auto"/>
                <w:sz w:val="16"/>
                <w:szCs w:val="16"/>
              </w:rPr>
              <w:t>Шишкино</w:t>
            </w:r>
            <w:proofErr w:type="spellEnd"/>
            <w:r w:rsidRPr="0064462B">
              <w:rPr>
                <w:rFonts w:ascii="Arial" w:eastAsia="Calibri" w:hAnsi="Arial" w:cs="Arial"/>
                <w:color w:val="auto"/>
                <w:sz w:val="16"/>
                <w:szCs w:val="16"/>
              </w:rPr>
              <w:t xml:space="preserve">» </w:t>
            </w:r>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13.</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село Сотниковское, территория центра села Сотниковское</w:t>
            </w:r>
          </w:p>
        </w:tc>
        <w:tc>
          <w:tcPr>
            <w:tcW w:w="2877" w:type="pct"/>
          </w:tcPr>
          <w:p w:rsidR="0064462B" w:rsidRPr="0064462B" w:rsidRDefault="0064462B" w:rsidP="0064462B">
            <w:pPr>
              <w:spacing w:line="180" w:lineRule="exact"/>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ГП «Управление финансами»</w:t>
            </w:r>
          </w:p>
        </w:tc>
      </w:tr>
      <w:tr w:rsidR="0064462B" w:rsidRPr="0064462B" w:rsidTr="0064462B">
        <w:trPr>
          <w:trHeight w:val="272"/>
        </w:trPr>
        <w:tc>
          <w:tcPr>
            <w:tcW w:w="5000" w:type="pct"/>
            <w:gridSpan w:val="3"/>
            <w:shd w:val="clear" w:color="auto" w:fill="auto"/>
          </w:tcPr>
          <w:p w:rsidR="0064462B" w:rsidRPr="0064462B" w:rsidRDefault="0064462B" w:rsidP="0064462B">
            <w:pPr>
              <w:spacing w:line="180" w:lineRule="exact"/>
              <w:jc w:val="both"/>
              <w:rPr>
                <w:rFonts w:ascii="Arial" w:eastAsia="Calibri" w:hAnsi="Arial" w:cs="Arial"/>
                <w:color w:val="auto"/>
                <w:sz w:val="16"/>
                <w:szCs w:val="16"/>
                <w:lang w:eastAsia="en-US"/>
              </w:rPr>
            </w:pPr>
          </w:p>
          <w:p w:rsidR="0064462B" w:rsidRPr="0064462B" w:rsidRDefault="0064462B" w:rsidP="0064462B">
            <w:pPr>
              <w:spacing w:line="180" w:lineRule="exact"/>
              <w:jc w:val="center"/>
              <w:rPr>
                <w:rFonts w:ascii="Arial" w:eastAsia="Calibri" w:hAnsi="Arial" w:cs="Arial"/>
                <w:color w:val="auto"/>
                <w:sz w:val="16"/>
                <w:szCs w:val="16"/>
                <w:lang w:eastAsia="en-US"/>
              </w:rPr>
            </w:pPr>
            <w:r w:rsidRPr="0064462B">
              <w:rPr>
                <w:rFonts w:ascii="Arial" w:eastAsia="Calibri" w:hAnsi="Arial" w:cs="Arial"/>
                <w:color w:val="auto"/>
                <w:sz w:val="16"/>
                <w:szCs w:val="16"/>
                <w:lang w:eastAsia="en-US"/>
              </w:rPr>
              <w:t>2022 год</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Город Благодарный, территория по ул. Свободы (от пер. Безымянный до пер. Куйбышева)</w:t>
            </w:r>
          </w:p>
        </w:tc>
        <w:tc>
          <w:tcPr>
            <w:tcW w:w="2877" w:type="pct"/>
            <w:vAlign w:val="center"/>
          </w:tcPr>
          <w:p w:rsidR="0064462B" w:rsidRPr="0064462B" w:rsidRDefault="0064462B" w:rsidP="0064462B">
            <w:pPr>
              <w:spacing w:line="180" w:lineRule="exact"/>
              <w:rPr>
                <w:rFonts w:ascii="Arial" w:hAnsi="Arial" w:cs="Arial"/>
                <w:color w:val="auto"/>
                <w:sz w:val="16"/>
                <w:szCs w:val="16"/>
              </w:rPr>
            </w:pPr>
          </w:p>
        </w:tc>
      </w:tr>
      <w:tr w:rsidR="0064462B" w:rsidRPr="0064462B" w:rsidTr="0064462B">
        <w:trPr>
          <w:trHeight w:val="272"/>
        </w:trPr>
        <w:tc>
          <w:tcPr>
            <w:tcW w:w="5000" w:type="pct"/>
            <w:gridSpan w:val="3"/>
            <w:shd w:val="clear" w:color="auto" w:fill="auto"/>
          </w:tcPr>
          <w:p w:rsidR="0064462B" w:rsidRPr="0064462B" w:rsidRDefault="0064462B" w:rsidP="0064462B">
            <w:pPr>
              <w:spacing w:line="180" w:lineRule="exact"/>
              <w:jc w:val="center"/>
              <w:rPr>
                <w:rFonts w:ascii="Arial" w:hAnsi="Arial" w:cs="Arial"/>
                <w:color w:val="auto"/>
                <w:sz w:val="16"/>
                <w:szCs w:val="16"/>
              </w:rPr>
            </w:pPr>
          </w:p>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2023 год</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1.</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Город Благодарный, территория, прилегающая к памятнику «Однокозова»</w:t>
            </w:r>
          </w:p>
        </w:tc>
        <w:tc>
          <w:tcPr>
            <w:tcW w:w="2877" w:type="pct"/>
            <w:vAlign w:val="center"/>
          </w:tcPr>
          <w:p w:rsidR="0064462B" w:rsidRPr="0064462B" w:rsidRDefault="0064462B" w:rsidP="0064462B">
            <w:pPr>
              <w:spacing w:line="180" w:lineRule="exact"/>
              <w:rPr>
                <w:rFonts w:ascii="Arial" w:hAnsi="Arial" w:cs="Arial"/>
                <w:color w:val="auto"/>
                <w:sz w:val="16"/>
                <w:szCs w:val="16"/>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2.</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Город Благодарный, территория, прилегающая к обелиску «Семнадцати погибшим в 1919 году активистам советской власти» </w:t>
            </w:r>
          </w:p>
        </w:tc>
        <w:tc>
          <w:tcPr>
            <w:tcW w:w="2877" w:type="pct"/>
            <w:vAlign w:val="center"/>
          </w:tcPr>
          <w:p w:rsidR="0064462B" w:rsidRPr="0064462B" w:rsidRDefault="0064462B" w:rsidP="0064462B">
            <w:pPr>
              <w:spacing w:line="180" w:lineRule="exact"/>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3.</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Город Благодарный, аллея по ул. Советская (2 </w:t>
            </w:r>
            <w:r w:rsidRPr="0064462B">
              <w:rPr>
                <w:rFonts w:ascii="Arial" w:eastAsia="Calibri" w:hAnsi="Arial" w:cs="Arial"/>
                <w:color w:val="auto"/>
                <w:sz w:val="16"/>
                <w:szCs w:val="16"/>
              </w:rPr>
              <w:lastRenderedPageBreak/>
              <w:t>очередь)</w:t>
            </w:r>
          </w:p>
        </w:tc>
        <w:tc>
          <w:tcPr>
            <w:tcW w:w="2877" w:type="pct"/>
            <w:vAlign w:val="center"/>
          </w:tcPr>
          <w:p w:rsidR="0064462B" w:rsidRPr="0064462B" w:rsidRDefault="0064462B" w:rsidP="0064462B">
            <w:pPr>
              <w:spacing w:line="180" w:lineRule="exact"/>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4.</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proofErr w:type="gramStart"/>
            <w:r w:rsidRPr="0064462B">
              <w:rPr>
                <w:rFonts w:ascii="Arial" w:eastAsia="Calibri" w:hAnsi="Arial" w:cs="Arial"/>
                <w:color w:val="auto"/>
                <w:sz w:val="16"/>
                <w:szCs w:val="16"/>
              </w:rPr>
              <w:t>с</w:t>
            </w:r>
            <w:proofErr w:type="gramEnd"/>
            <w:r w:rsidRPr="0064462B">
              <w:rPr>
                <w:rFonts w:ascii="Arial" w:eastAsia="Calibri" w:hAnsi="Arial" w:cs="Arial"/>
                <w:color w:val="auto"/>
                <w:sz w:val="16"/>
                <w:szCs w:val="16"/>
              </w:rPr>
              <w:t xml:space="preserve">. </w:t>
            </w:r>
            <w:proofErr w:type="gramStart"/>
            <w:r w:rsidRPr="0064462B">
              <w:rPr>
                <w:rFonts w:ascii="Arial" w:eastAsia="Calibri" w:hAnsi="Arial" w:cs="Arial"/>
                <w:color w:val="auto"/>
                <w:sz w:val="16"/>
                <w:szCs w:val="16"/>
              </w:rPr>
              <w:t>Александрия</w:t>
            </w:r>
            <w:proofErr w:type="gramEnd"/>
            <w:r w:rsidRPr="0064462B">
              <w:rPr>
                <w:rFonts w:ascii="Arial" w:eastAsia="Calibri" w:hAnsi="Arial" w:cs="Arial"/>
                <w:color w:val="auto"/>
                <w:sz w:val="16"/>
                <w:szCs w:val="16"/>
              </w:rPr>
              <w:t>, ул. Красная (торговая площадь)</w:t>
            </w:r>
          </w:p>
        </w:tc>
        <w:tc>
          <w:tcPr>
            <w:tcW w:w="2877" w:type="pct"/>
            <w:vAlign w:val="center"/>
          </w:tcPr>
          <w:p w:rsidR="0064462B" w:rsidRPr="0064462B" w:rsidRDefault="0064462B" w:rsidP="0064462B">
            <w:pPr>
              <w:spacing w:line="180" w:lineRule="exact"/>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5.</w:t>
            </w:r>
          </w:p>
        </w:tc>
        <w:tc>
          <w:tcPr>
            <w:tcW w:w="1582" w:type="pct"/>
          </w:tcPr>
          <w:p w:rsidR="0064462B" w:rsidRPr="0064462B" w:rsidRDefault="0064462B" w:rsidP="0064462B">
            <w:pPr>
              <w:spacing w:line="180" w:lineRule="exact"/>
              <w:jc w:val="both"/>
              <w:rPr>
                <w:rFonts w:ascii="Arial" w:eastAsia="Calibri" w:hAnsi="Arial" w:cs="Arial"/>
                <w:color w:val="auto"/>
                <w:sz w:val="16"/>
                <w:szCs w:val="16"/>
              </w:rPr>
            </w:pPr>
            <w:r w:rsidRPr="0064462B">
              <w:rPr>
                <w:rFonts w:ascii="Arial" w:eastAsia="Calibri" w:hAnsi="Arial" w:cs="Arial"/>
                <w:color w:val="auto"/>
                <w:sz w:val="16"/>
                <w:szCs w:val="16"/>
              </w:rPr>
              <w:t>город Благодарный, благоустройство искусственного водоема "Городское озеро"</w:t>
            </w:r>
          </w:p>
        </w:tc>
        <w:tc>
          <w:tcPr>
            <w:tcW w:w="2877" w:type="pct"/>
            <w:vAlign w:val="center"/>
          </w:tcPr>
          <w:p w:rsidR="0064462B" w:rsidRPr="0064462B" w:rsidRDefault="0064462B" w:rsidP="0064462B">
            <w:pPr>
              <w:spacing w:line="180" w:lineRule="exact"/>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6.</w:t>
            </w:r>
          </w:p>
        </w:tc>
        <w:tc>
          <w:tcPr>
            <w:tcW w:w="1582" w:type="pct"/>
          </w:tcPr>
          <w:p w:rsidR="0064462B" w:rsidRPr="0064462B" w:rsidRDefault="0064462B" w:rsidP="0064462B">
            <w:pPr>
              <w:spacing w:line="180" w:lineRule="exact"/>
              <w:jc w:val="both"/>
              <w:rPr>
                <w:rFonts w:ascii="Arial" w:eastAsia="Calibri" w:hAnsi="Arial" w:cs="Arial"/>
                <w:color w:val="auto"/>
                <w:sz w:val="16"/>
                <w:szCs w:val="16"/>
              </w:rPr>
            </w:pPr>
            <w:proofErr w:type="gramStart"/>
            <w:r w:rsidRPr="0064462B">
              <w:rPr>
                <w:rFonts w:ascii="Arial" w:eastAsia="Calibri" w:hAnsi="Arial" w:cs="Arial"/>
                <w:color w:val="auto"/>
                <w:sz w:val="16"/>
                <w:szCs w:val="16"/>
              </w:rPr>
              <w:t xml:space="preserve">с. Бурлацкое, территория парка (село Бурлацкое, </w:t>
            </w:r>
            <w:proofErr w:type="gramEnd"/>
          </w:p>
          <w:p w:rsidR="0064462B" w:rsidRPr="0064462B" w:rsidRDefault="0064462B" w:rsidP="0064462B">
            <w:pPr>
              <w:spacing w:line="180" w:lineRule="exact"/>
              <w:jc w:val="both"/>
              <w:rPr>
                <w:rFonts w:ascii="Arial" w:eastAsia="Calibri" w:hAnsi="Arial" w:cs="Arial"/>
                <w:color w:val="auto"/>
                <w:sz w:val="16"/>
                <w:szCs w:val="16"/>
              </w:rPr>
            </w:pPr>
            <w:r w:rsidRPr="0064462B">
              <w:rPr>
                <w:rFonts w:ascii="Arial" w:eastAsia="Calibri" w:hAnsi="Arial" w:cs="Arial"/>
                <w:color w:val="auto"/>
                <w:sz w:val="16"/>
                <w:szCs w:val="16"/>
              </w:rPr>
              <w:t xml:space="preserve">ул. Ленина, </w:t>
            </w:r>
            <w:proofErr w:type="gramStart"/>
            <w:r w:rsidRPr="0064462B">
              <w:rPr>
                <w:rFonts w:ascii="Arial" w:eastAsia="Calibri" w:hAnsi="Arial" w:cs="Arial"/>
                <w:color w:val="auto"/>
                <w:sz w:val="16"/>
                <w:szCs w:val="16"/>
              </w:rPr>
              <w:t>б</w:t>
            </w:r>
            <w:proofErr w:type="gramEnd"/>
            <w:r w:rsidRPr="0064462B">
              <w:rPr>
                <w:rFonts w:ascii="Arial" w:eastAsia="Calibri" w:hAnsi="Arial" w:cs="Arial"/>
                <w:color w:val="auto"/>
                <w:sz w:val="16"/>
                <w:szCs w:val="16"/>
              </w:rPr>
              <w:t>/н)</w:t>
            </w:r>
          </w:p>
        </w:tc>
        <w:tc>
          <w:tcPr>
            <w:tcW w:w="2877" w:type="pct"/>
            <w:vAlign w:val="center"/>
          </w:tcPr>
          <w:p w:rsidR="0064462B" w:rsidRPr="0064462B" w:rsidRDefault="0064462B" w:rsidP="0064462B">
            <w:pPr>
              <w:spacing w:line="180" w:lineRule="exact"/>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both"/>
              <w:rPr>
                <w:rFonts w:ascii="Arial" w:hAnsi="Arial" w:cs="Arial"/>
                <w:color w:val="auto"/>
                <w:sz w:val="16"/>
                <w:szCs w:val="16"/>
              </w:rPr>
            </w:pPr>
            <w:r w:rsidRPr="0064462B">
              <w:rPr>
                <w:rFonts w:ascii="Arial" w:hAnsi="Arial" w:cs="Arial"/>
                <w:color w:val="auto"/>
                <w:sz w:val="16"/>
                <w:szCs w:val="16"/>
              </w:rPr>
              <w:t xml:space="preserve">  7.</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с. </w:t>
            </w:r>
            <w:proofErr w:type="gramStart"/>
            <w:r w:rsidRPr="0064462B">
              <w:rPr>
                <w:rFonts w:ascii="Arial" w:eastAsia="Calibri" w:hAnsi="Arial" w:cs="Arial"/>
                <w:color w:val="auto"/>
                <w:sz w:val="16"/>
                <w:szCs w:val="16"/>
              </w:rPr>
              <w:t>Елизаветинское</w:t>
            </w:r>
            <w:proofErr w:type="gramEnd"/>
            <w:r w:rsidRPr="0064462B">
              <w:rPr>
                <w:rFonts w:ascii="Arial" w:eastAsia="Calibri" w:hAnsi="Arial" w:cs="Arial"/>
                <w:color w:val="auto"/>
                <w:sz w:val="16"/>
                <w:szCs w:val="16"/>
              </w:rPr>
              <w:t>, Мемориальный комплекс «Слава героям» (ул. Ленина, 141 б)</w:t>
            </w: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8.</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с. </w:t>
            </w:r>
            <w:proofErr w:type="gramStart"/>
            <w:r w:rsidRPr="0064462B">
              <w:rPr>
                <w:rFonts w:ascii="Arial" w:eastAsia="Calibri" w:hAnsi="Arial" w:cs="Arial"/>
                <w:color w:val="auto"/>
                <w:sz w:val="16"/>
                <w:szCs w:val="16"/>
              </w:rPr>
              <w:t>Елизаветинское</w:t>
            </w:r>
            <w:proofErr w:type="gramEnd"/>
            <w:r w:rsidRPr="0064462B">
              <w:rPr>
                <w:rFonts w:ascii="Arial" w:eastAsia="Calibri" w:hAnsi="Arial" w:cs="Arial"/>
                <w:color w:val="auto"/>
                <w:sz w:val="16"/>
                <w:szCs w:val="16"/>
              </w:rPr>
              <w:t>, Дворец культуры (ул. Ленина,136)</w:t>
            </w: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lang w:val="en-US"/>
              </w:rPr>
            </w:pPr>
            <w:r w:rsidRPr="0064462B">
              <w:rPr>
                <w:rFonts w:ascii="Arial" w:hAnsi="Arial" w:cs="Arial"/>
                <w:color w:val="auto"/>
                <w:sz w:val="16"/>
                <w:szCs w:val="16"/>
              </w:rPr>
              <w:t>9</w:t>
            </w:r>
            <w:r w:rsidRPr="0064462B">
              <w:rPr>
                <w:rFonts w:ascii="Arial" w:hAnsi="Arial" w:cs="Arial"/>
                <w:color w:val="auto"/>
                <w:sz w:val="16"/>
                <w:szCs w:val="16"/>
                <w:lang w:val="en-US"/>
              </w:rPr>
              <w:t>.</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х. Алтухов, «Мемориальная доска»</w:t>
            </w: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lang w:val="en-US"/>
              </w:rPr>
            </w:pPr>
            <w:r w:rsidRPr="0064462B">
              <w:rPr>
                <w:rFonts w:ascii="Arial" w:hAnsi="Arial" w:cs="Arial"/>
                <w:color w:val="auto"/>
                <w:sz w:val="16"/>
                <w:szCs w:val="16"/>
              </w:rPr>
              <w:t>10</w:t>
            </w:r>
            <w:r w:rsidRPr="0064462B">
              <w:rPr>
                <w:rFonts w:ascii="Arial" w:hAnsi="Arial" w:cs="Arial"/>
                <w:color w:val="auto"/>
                <w:sz w:val="16"/>
                <w:szCs w:val="16"/>
                <w:lang w:val="en-US"/>
              </w:rPr>
              <w:t>.</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proofErr w:type="gramStart"/>
            <w:r w:rsidRPr="0064462B">
              <w:rPr>
                <w:rFonts w:ascii="Arial" w:eastAsia="Calibri" w:hAnsi="Arial" w:cs="Arial"/>
                <w:color w:val="auto"/>
                <w:sz w:val="16"/>
                <w:szCs w:val="16"/>
              </w:rPr>
              <w:t>с</w:t>
            </w:r>
            <w:proofErr w:type="gramEnd"/>
            <w:r w:rsidRPr="0064462B">
              <w:rPr>
                <w:rFonts w:ascii="Arial" w:eastAsia="Calibri" w:hAnsi="Arial" w:cs="Arial"/>
                <w:color w:val="auto"/>
                <w:sz w:val="16"/>
                <w:szCs w:val="16"/>
              </w:rPr>
              <w:t xml:space="preserve">. Каменная Балка, </w:t>
            </w:r>
          </w:p>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ул. Первомайская (центральная площадь)</w:t>
            </w: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p>
        </w:tc>
      </w:tr>
      <w:tr w:rsidR="0064462B" w:rsidRPr="0064462B" w:rsidTr="0064462B">
        <w:trPr>
          <w:trHeight w:val="272"/>
        </w:trPr>
        <w:tc>
          <w:tcPr>
            <w:tcW w:w="5000" w:type="pct"/>
            <w:gridSpan w:val="3"/>
            <w:shd w:val="clear" w:color="auto" w:fill="auto"/>
            <w:vAlign w:val="center"/>
          </w:tcPr>
          <w:p w:rsidR="0064462B" w:rsidRPr="0064462B" w:rsidRDefault="0064462B" w:rsidP="0064462B">
            <w:pPr>
              <w:spacing w:line="180" w:lineRule="exact"/>
              <w:jc w:val="center"/>
              <w:rPr>
                <w:rFonts w:ascii="Arial" w:hAnsi="Arial" w:cs="Arial"/>
                <w:color w:val="auto"/>
                <w:sz w:val="16"/>
                <w:szCs w:val="16"/>
              </w:rPr>
            </w:pPr>
            <w:r w:rsidRPr="0064462B">
              <w:rPr>
                <w:rFonts w:ascii="Arial" w:hAnsi="Arial" w:cs="Arial"/>
                <w:color w:val="auto"/>
                <w:sz w:val="16"/>
                <w:szCs w:val="16"/>
              </w:rPr>
              <w:t>2024 год</w:t>
            </w: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lang w:val="en-US"/>
              </w:rPr>
            </w:pPr>
            <w:r w:rsidRPr="0064462B">
              <w:rPr>
                <w:rFonts w:ascii="Arial" w:hAnsi="Arial" w:cs="Arial"/>
                <w:color w:val="auto"/>
                <w:sz w:val="16"/>
                <w:szCs w:val="16"/>
              </w:rPr>
              <w:t>1</w:t>
            </w:r>
            <w:r w:rsidRPr="0064462B">
              <w:rPr>
                <w:rFonts w:ascii="Arial" w:hAnsi="Arial" w:cs="Arial"/>
                <w:color w:val="auto"/>
                <w:sz w:val="16"/>
                <w:szCs w:val="16"/>
                <w:lang w:val="en-US"/>
              </w:rPr>
              <w:t>.</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 xml:space="preserve">с. </w:t>
            </w:r>
            <w:proofErr w:type="spellStart"/>
            <w:r w:rsidRPr="0064462B">
              <w:rPr>
                <w:rFonts w:ascii="Arial" w:eastAsia="Calibri" w:hAnsi="Arial" w:cs="Arial"/>
                <w:color w:val="auto"/>
                <w:sz w:val="16"/>
                <w:szCs w:val="16"/>
              </w:rPr>
              <w:t>Шишкино</w:t>
            </w:r>
            <w:proofErr w:type="spellEnd"/>
            <w:r w:rsidRPr="0064462B">
              <w:rPr>
                <w:rFonts w:ascii="Arial" w:eastAsia="Calibri" w:hAnsi="Arial" w:cs="Arial"/>
                <w:color w:val="auto"/>
                <w:sz w:val="16"/>
                <w:szCs w:val="16"/>
              </w:rPr>
              <w:t>, «Аллея славы»</w:t>
            </w: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p>
        </w:tc>
      </w:tr>
      <w:tr w:rsidR="0064462B" w:rsidRPr="0064462B" w:rsidTr="0064462B">
        <w:trPr>
          <w:trHeight w:val="272"/>
        </w:trPr>
        <w:tc>
          <w:tcPr>
            <w:tcW w:w="540" w:type="pct"/>
            <w:shd w:val="clear" w:color="auto" w:fill="auto"/>
          </w:tcPr>
          <w:p w:rsidR="0064462B" w:rsidRPr="0064462B" w:rsidRDefault="0064462B" w:rsidP="0064462B">
            <w:pPr>
              <w:spacing w:line="180" w:lineRule="exact"/>
              <w:jc w:val="center"/>
              <w:rPr>
                <w:rFonts w:ascii="Arial" w:hAnsi="Arial" w:cs="Arial"/>
                <w:color w:val="auto"/>
                <w:sz w:val="16"/>
                <w:szCs w:val="16"/>
                <w:lang w:val="en-US"/>
              </w:rPr>
            </w:pPr>
            <w:r w:rsidRPr="0064462B">
              <w:rPr>
                <w:rFonts w:ascii="Arial" w:hAnsi="Arial" w:cs="Arial"/>
                <w:color w:val="auto"/>
                <w:sz w:val="16"/>
                <w:szCs w:val="16"/>
              </w:rPr>
              <w:t>2</w:t>
            </w:r>
            <w:r w:rsidRPr="0064462B">
              <w:rPr>
                <w:rFonts w:ascii="Arial" w:hAnsi="Arial" w:cs="Arial"/>
                <w:color w:val="auto"/>
                <w:sz w:val="16"/>
                <w:szCs w:val="16"/>
                <w:lang w:val="en-US"/>
              </w:rPr>
              <w:t>.</w:t>
            </w:r>
          </w:p>
        </w:tc>
        <w:tc>
          <w:tcPr>
            <w:tcW w:w="1582" w:type="pct"/>
          </w:tcPr>
          <w:p w:rsidR="0064462B" w:rsidRPr="0064462B" w:rsidRDefault="0064462B" w:rsidP="0064462B">
            <w:pPr>
              <w:spacing w:line="180" w:lineRule="exact"/>
              <w:ind w:left="-47" w:firstLine="33"/>
              <w:jc w:val="both"/>
              <w:rPr>
                <w:rFonts w:ascii="Arial" w:eastAsia="Calibri" w:hAnsi="Arial" w:cs="Arial"/>
                <w:color w:val="auto"/>
                <w:sz w:val="16"/>
                <w:szCs w:val="16"/>
              </w:rPr>
            </w:pPr>
            <w:r w:rsidRPr="0064462B">
              <w:rPr>
                <w:rFonts w:ascii="Arial" w:eastAsia="Calibri" w:hAnsi="Arial" w:cs="Arial"/>
                <w:color w:val="auto"/>
                <w:sz w:val="16"/>
                <w:szCs w:val="16"/>
              </w:rPr>
              <w:t>с. Сотниковское «Парк»</w:t>
            </w:r>
          </w:p>
        </w:tc>
        <w:tc>
          <w:tcPr>
            <w:tcW w:w="2877" w:type="pct"/>
          </w:tcPr>
          <w:p w:rsidR="0064462B" w:rsidRPr="0064462B" w:rsidRDefault="0064462B" w:rsidP="0064462B">
            <w:pPr>
              <w:spacing w:line="180" w:lineRule="exact"/>
              <w:jc w:val="both"/>
              <w:rPr>
                <w:rFonts w:ascii="Arial" w:eastAsia="Calibri" w:hAnsi="Arial" w:cs="Arial"/>
                <w:color w:val="auto"/>
                <w:sz w:val="16"/>
                <w:szCs w:val="16"/>
                <w:lang w:eastAsia="en-US"/>
              </w:rPr>
            </w:pPr>
          </w:p>
        </w:tc>
      </w:tr>
    </w:tbl>
    <w:p w:rsidR="00EC3C87" w:rsidRDefault="00EC3C87" w:rsidP="00A07FF3">
      <w:pPr>
        <w:spacing w:line="240" w:lineRule="exact"/>
        <w:ind w:firstLine="142"/>
        <w:rPr>
          <w:rFonts w:ascii="Arial" w:hAnsi="Arial" w:cs="Arial"/>
          <w:sz w:val="18"/>
          <w:szCs w:val="18"/>
        </w:rPr>
      </w:pPr>
    </w:p>
    <w:p w:rsidR="0032655B" w:rsidRDefault="0032655B" w:rsidP="00BD7D5B">
      <w:pPr>
        <w:spacing w:line="180" w:lineRule="exact"/>
        <w:ind w:firstLine="142"/>
        <w:jc w:val="center"/>
        <w:rPr>
          <w:rFonts w:ascii="Arial" w:hAnsi="Arial" w:cs="Arial"/>
          <w:sz w:val="18"/>
          <w:szCs w:val="18"/>
        </w:rPr>
      </w:pP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Приложение 4</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к муниципальной программе</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Благодарненского городского округа Ставропольского края</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«Формирование современной городской среды» на 2018-2024 годы»</w:t>
      </w:r>
    </w:p>
    <w:p w:rsidR="00BD7D5B" w:rsidRPr="00BD7D5B" w:rsidRDefault="00BD7D5B" w:rsidP="00BD7D5B">
      <w:pPr>
        <w:spacing w:line="180" w:lineRule="exact"/>
        <w:ind w:firstLine="142"/>
        <w:jc w:val="center"/>
        <w:rPr>
          <w:rFonts w:ascii="Arial" w:hAnsi="Arial" w:cs="Arial"/>
          <w:sz w:val="18"/>
          <w:szCs w:val="18"/>
        </w:rPr>
      </w:pP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АДРЕСНЫЙ ПЕРЕЧЕНЬ</w:t>
      </w:r>
    </w:p>
    <w:p w:rsidR="00EC3C87"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2018 – 2024 годах</w:t>
      </w:r>
    </w:p>
    <w:tbl>
      <w:tblPr>
        <w:tblW w:w="4537" w:type="dxa"/>
        <w:tblInd w:w="107" w:type="dxa"/>
        <w:tblLayout w:type="fixed"/>
        <w:tblLook w:val="0000" w:firstRow="0" w:lastRow="0" w:firstColumn="0" w:lastColumn="0" w:noHBand="0" w:noVBand="0"/>
      </w:tblPr>
      <w:tblGrid>
        <w:gridCol w:w="568"/>
        <w:gridCol w:w="3969"/>
      </w:tblGrid>
      <w:tr w:rsidR="00BD7D5B" w:rsidRPr="00317A51" w:rsidTr="00BD7D5B">
        <w:trPr>
          <w:trHeight w:val="20"/>
          <w:tblHeader/>
        </w:trPr>
        <w:tc>
          <w:tcPr>
            <w:tcW w:w="568" w:type="dxa"/>
            <w:tcBorders>
              <w:top w:val="single" w:sz="4" w:space="0" w:color="auto"/>
              <w:left w:val="single" w:sz="4" w:space="0" w:color="auto"/>
              <w:bottom w:val="single" w:sz="4" w:space="0" w:color="auto"/>
              <w:right w:val="single" w:sz="4" w:space="0" w:color="auto"/>
            </w:tcBorders>
          </w:tcPr>
          <w:p w:rsidR="00BD7D5B" w:rsidRPr="00BD7D5B" w:rsidRDefault="00BD7D5B" w:rsidP="00BD7D5B">
            <w:pPr>
              <w:autoSpaceDE w:val="0"/>
              <w:autoSpaceDN w:val="0"/>
              <w:adjustRightInd w:val="0"/>
              <w:spacing w:line="180" w:lineRule="exact"/>
              <w:jc w:val="center"/>
              <w:rPr>
                <w:rFonts w:ascii="Arial" w:hAnsi="Arial" w:cs="Arial"/>
                <w:color w:val="auto"/>
                <w:sz w:val="18"/>
                <w:szCs w:val="18"/>
              </w:rPr>
            </w:pPr>
            <w:r w:rsidRPr="00BD7D5B">
              <w:rPr>
                <w:rFonts w:ascii="Arial" w:hAnsi="Arial" w:cs="Arial"/>
                <w:color w:val="auto"/>
                <w:sz w:val="18"/>
                <w:szCs w:val="18"/>
              </w:rPr>
              <w:t>№</w:t>
            </w:r>
            <w:r w:rsidRPr="00BD7D5B">
              <w:rPr>
                <w:rFonts w:ascii="Arial" w:hAnsi="Arial" w:cs="Arial"/>
                <w:color w:val="auto"/>
                <w:sz w:val="18"/>
                <w:szCs w:val="18"/>
              </w:rPr>
              <w:br/>
            </w:r>
            <w:proofErr w:type="gramStart"/>
            <w:r w:rsidRPr="00BD7D5B">
              <w:rPr>
                <w:rFonts w:ascii="Arial" w:hAnsi="Arial" w:cs="Arial"/>
                <w:color w:val="auto"/>
                <w:sz w:val="18"/>
                <w:szCs w:val="18"/>
              </w:rPr>
              <w:t>п</w:t>
            </w:r>
            <w:proofErr w:type="gramEnd"/>
            <w:r w:rsidRPr="00BD7D5B">
              <w:rPr>
                <w:rFonts w:ascii="Arial" w:hAnsi="Arial" w:cs="Arial"/>
                <w:color w:val="auto"/>
                <w:sz w:val="18"/>
                <w:szCs w:val="18"/>
              </w:rPr>
              <w:t>/п</w:t>
            </w:r>
          </w:p>
        </w:tc>
        <w:tc>
          <w:tcPr>
            <w:tcW w:w="3969" w:type="dxa"/>
            <w:tcBorders>
              <w:top w:val="single" w:sz="4" w:space="0" w:color="auto"/>
              <w:left w:val="single" w:sz="4" w:space="0" w:color="auto"/>
              <w:bottom w:val="single" w:sz="4" w:space="0" w:color="auto"/>
              <w:right w:val="single" w:sz="4" w:space="0" w:color="auto"/>
            </w:tcBorders>
          </w:tcPr>
          <w:p w:rsidR="00BD7D5B" w:rsidRPr="00BD7D5B" w:rsidRDefault="00BD7D5B" w:rsidP="00BD7D5B">
            <w:pPr>
              <w:autoSpaceDE w:val="0"/>
              <w:autoSpaceDN w:val="0"/>
              <w:adjustRightInd w:val="0"/>
              <w:spacing w:line="180" w:lineRule="exact"/>
              <w:jc w:val="center"/>
              <w:rPr>
                <w:rFonts w:ascii="Arial" w:hAnsi="Arial" w:cs="Arial"/>
                <w:color w:val="auto"/>
                <w:sz w:val="18"/>
                <w:szCs w:val="18"/>
              </w:rPr>
            </w:pPr>
            <w:r w:rsidRPr="00BD7D5B">
              <w:rPr>
                <w:rFonts w:ascii="Arial" w:hAnsi="Arial" w:cs="Arial"/>
                <w:color w:val="auto"/>
                <w:sz w:val="18"/>
                <w:szCs w:val="18"/>
              </w:rPr>
              <w:t>Адрес (местоположение) дворовой территории</w:t>
            </w:r>
          </w:p>
        </w:tc>
      </w:tr>
      <w:tr w:rsidR="00BD7D5B" w:rsidRPr="00BD7D5B" w:rsidTr="00BD7D5B">
        <w:trPr>
          <w:trHeight w:val="20"/>
          <w:tblHeader/>
        </w:trPr>
        <w:tc>
          <w:tcPr>
            <w:tcW w:w="568" w:type="dxa"/>
            <w:tcBorders>
              <w:top w:val="single" w:sz="4" w:space="0" w:color="auto"/>
              <w:left w:val="single" w:sz="4" w:space="0" w:color="auto"/>
              <w:bottom w:val="single" w:sz="4" w:space="0" w:color="auto"/>
              <w:right w:val="single" w:sz="4" w:space="0" w:color="auto"/>
            </w:tcBorders>
          </w:tcPr>
          <w:p w:rsidR="00BD7D5B" w:rsidRPr="00BD7D5B" w:rsidRDefault="00BD7D5B" w:rsidP="00BD7D5B">
            <w:pPr>
              <w:autoSpaceDE w:val="0"/>
              <w:autoSpaceDN w:val="0"/>
              <w:adjustRightInd w:val="0"/>
              <w:spacing w:line="180" w:lineRule="exact"/>
              <w:jc w:val="center"/>
              <w:rPr>
                <w:rFonts w:ascii="Arial" w:hAnsi="Arial" w:cs="Arial"/>
                <w:color w:val="auto"/>
                <w:sz w:val="18"/>
                <w:szCs w:val="18"/>
              </w:rPr>
            </w:pPr>
            <w:r w:rsidRPr="00BD7D5B">
              <w:rPr>
                <w:rFonts w:ascii="Arial" w:hAnsi="Arial" w:cs="Arial"/>
                <w:color w:val="auto"/>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BD7D5B" w:rsidRPr="00BD7D5B" w:rsidRDefault="00BD7D5B" w:rsidP="00BD7D5B">
            <w:pPr>
              <w:autoSpaceDE w:val="0"/>
              <w:autoSpaceDN w:val="0"/>
              <w:adjustRightInd w:val="0"/>
              <w:spacing w:line="180" w:lineRule="exact"/>
              <w:jc w:val="center"/>
              <w:rPr>
                <w:rFonts w:ascii="Arial" w:hAnsi="Arial" w:cs="Arial"/>
                <w:color w:val="auto"/>
                <w:sz w:val="18"/>
                <w:szCs w:val="18"/>
              </w:rPr>
            </w:pPr>
            <w:r w:rsidRPr="00BD7D5B">
              <w:rPr>
                <w:rFonts w:ascii="Arial" w:hAnsi="Arial" w:cs="Arial"/>
                <w:color w:val="auto"/>
                <w:sz w:val="18"/>
                <w:szCs w:val="18"/>
              </w:rPr>
              <w:t>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537" w:type="dxa"/>
            <w:gridSpan w:val="2"/>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2018 год</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w:t>
            </w:r>
          </w:p>
        </w:tc>
        <w:tc>
          <w:tcPr>
            <w:tcW w:w="3969" w:type="dxa"/>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537" w:type="dxa"/>
            <w:gridSpan w:val="2"/>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2019 год</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Толстого, 84 «А»</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13</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15</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16</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17</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3</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18</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19</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23</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22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4</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7</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4</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6</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3</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Строителей 4«А»</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537" w:type="dxa"/>
            <w:gridSpan w:val="2"/>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2020 год</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w:t>
            </w:r>
          </w:p>
        </w:tc>
        <w:tc>
          <w:tcPr>
            <w:tcW w:w="3969" w:type="dxa"/>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537" w:type="dxa"/>
            <w:gridSpan w:val="2"/>
            <w:tcBorders>
              <w:bottom w:val="single" w:sz="4" w:space="0" w:color="auto"/>
            </w:tcBorders>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2021 год</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1.</w:t>
            </w:r>
          </w:p>
        </w:tc>
        <w:tc>
          <w:tcPr>
            <w:tcW w:w="3969" w:type="dxa"/>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537" w:type="dxa"/>
            <w:gridSpan w:val="2"/>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2022 год</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w:t>
            </w: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5</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6</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7</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8</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9</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10</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11</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12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13</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пр. 60 лет Октября, 14 </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vAlign w:val="center"/>
          </w:tcPr>
          <w:p w:rsidR="00BD7D5B" w:rsidRPr="00BD7D5B" w:rsidRDefault="00BD7D5B" w:rsidP="00BD7D5B">
            <w:pPr>
              <w:spacing w:line="180" w:lineRule="exact"/>
              <w:ind w:firstLine="34"/>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пр. 60 лет Октября, 15</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537" w:type="dxa"/>
            <w:gridSpan w:val="2"/>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2023 год</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w:t>
            </w:r>
          </w:p>
        </w:tc>
        <w:tc>
          <w:tcPr>
            <w:tcW w:w="3969" w:type="dxa"/>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537" w:type="dxa"/>
            <w:gridSpan w:val="2"/>
            <w:vAlign w:val="center"/>
          </w:tcPr>
          <w:p w:rsidR="00BD7D5B" w:rsidRPr="00BD7D5B" w:rsidRDefault="00BD7D5B" w:rsidP="00BD7D5B">
            <w:pPr>
              <w:spacing w:line="180" w:lineRule="exact"/>
              <w:ind w:firstLine="34"/>
              <w:jc w:val="center"/>
              <w:rPr>
                <w:rFonts w:ascii="Arial" w:eastAsia="Calibri" w:hAnsi="Arial" w:cs="Arial"/>
                <w:color w:val="auto"/>
                <w:sz w:val="18"/>
                <w:szCs w:val="18"/>
              </w:rPr>
            </w:pPr>
            <w:r w:rsidRPr="00BD7D5B">
              <w:rPr>
                <w:rFonts w:ascii="Arial" w:eastAsia="Calibri" w:hAnsi="Arial" w:cs="Arial"/>
                <w:color w:val="auto"/>
                <w:sz w:val="18"/>
                <w:szCs w:val="18"/>
              </w:rPr>
              <w:t>2024 год</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4</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6</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8</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10</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xml:space="preserve">, 12 </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tabs>
                <w:tab w:val="left" w:pos="7344"/>
              </w:tabs>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Вокзальная</w:t>
            </w:r>
            <w:proofErr w:type="gramEnd"/>
            <w:r w:rsidRPr="00BD7D5B">
              <w:rPr>
                <w:rFonts w:ascii="Arial" w:eastAsia="Calibri" w:hAnsi="Arial" w:cs="Arial"/>
                <w:color w:val="auto"/>
                <w:sz w:val="18"/>
                <w:szCs w:val="18"/>
              </w:rPr>
              <w:t xml:space="preserve"> 52,</w:t>
            </w:r>
            <w:r w:rsidRPr="00BD7D5B">
              <w:rPr>
                <w:rFonts w:ascii="Arial" w:eastAsia="Calibri" w:hAnsi="Arial" w:cs="Arial"/>
                <w:color w:val="auto"/>
                <w:sz w:val="18"/>
                <w:szCs w:val="18"/>
              </w:rPr>
              <w:tab/>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Вокзальная</w:t>
            </w:r>
            <w:proofErr w:type="gramEnd"/>
            <w:r w:rsidRPr="00BD7D5B">
              <w:rPr>
                <w:rFonts w:ascii="Arial" w:eastAsia="Calibri" w:hAnsi="Arial" w:cs="Arial"/>
                <w:color w:val="auto"/>
                <w:sz w:val="18"/>
                <w:szCs w:val="18"/>
              </w:rPr>
              <w:t xml:space="preserve"> 54</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Чкалова, 27</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Чкалова, 27 «А»</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Оболенского, 146</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3</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Вокзальная</w:t>
            </w:r>
            <w:proofErr w:type="gramEnd"/>
            <w:r w:rsidRPr="00BD7D5B">
              <w:rPr>
                <w:rFonts w:ascii="Arial" w:eastAsia="Calibri" w:hAnsi="Arial" w:cs="Arial"/>
                <w:color w:val="auto"/>
                <w:sz w:val="18"/>
                <w:szCs w:val="18"/>
              </w:rPr>
              <w:t>, 50</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Вокзальная</w:t>
            </w:r>
            <w:proofErr w:type="gramEnd"/>
            <w:r w:rsidRPr="00BD7D5B">
              <w:rPr>
                <w:rFonts w:ascii="Arial" w:eastAsia="Calibri" w:hAnsi="Arial" w:cs="Arial"/>
                <w:color w:val="auto"/>
                <w:sz w:val="18"/>
                <w:szCs w:val="18"/>
              </w:rPr>
              <w:t xml:space="preserve"> 50 «А»</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r w:rsidRPr="00BD7D5B">
              <w:rPr>
                <w:rFonts w:ascii="Arial" w:eastAsia="Calibri" w:hAnsi="Arial" w:cs="Arial"/>
                <w:color w:val="auto"/>
                <w:sz w:val="18"/>
                <w:szCs w:val="18"/>
              </w:rPr>
              <w:lastRenderedPageBreak/>
              <w:t>Оболенского, 49</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4</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Комсомольская</w:t>
            </w:r>
            <w:proofErr w:type="gramEnd"/>
            <w:r w:rsidRPr="00BD7D5B">
              <w:rPr>
                <w:rFonts w:ascii="Arial" w:eastAsia="Calibri" w:hAnsi="Arial" w:cs="Arial"/>
                <w:color w:val="auto"/>
                <w:sz w:val="18"/>
                <w:szCs w:val="18"/>
              </w:rPr>
              <w:t>, 10</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Комсомольская</w:t>
            </w:r>
            <w:proofErr w:type="gramEnd"/>
            <w:r w:rsidRPr="00BD7D5B">
              <w:rPr>
                <w:rFonts w:ascii="Arial" w:eastAsia="Calibri" w:hAnsi="Arial" w:cs="Arial"/>
                <w:color w:val="auto"/>
                <w:sz w:val="18"/>
                <w:szCs w:val="18"/>
              </w:rPr>
              <w:t xml:space="preserve"> 18,</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Комсомольская</w:t>
            </w:r>
            <w:proofErr w:type="gramEnd"/>
            <w:r w:rsidRPr="00BD7D5B">
              <w:rPr>
                <w:rFonts w:ascii="Arial" w:eastAsia="Calibri" w:hAnsi="Arial" w:cs="Arial"/>
                <w:color w:val="auto"/>
                <w:sz w:val="18"/>
                <w:szCs w:val="18"/>
              </w:rPr>
              <w:t xml:space="preserve"> 20</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Красноармейская</w:t>
            </w:r>
            <w:proofErr w:type="gramEnd"/>
            <w:r w:rsidRPr="00BD7D5B">
              <w:rPr>
                <w:rFonts w:ascii="Arial" w:eastAsia="Calibri" w:hAnsi="Arial" w:cs="Arial"/>
                <w:color w:val="auto"/>
                <w:sz w:val="18"/>
                <w:szCs w:val="18"/>
              </w:rPr>
              <w:t>, 69</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Красноармейская</w:t>
            </w:r>
            <w:proofErr w:type="gramEnd"/>
            <w:r w:rsidRPr="00BD7D5B">
              <w:rPr>
                <w:rFonts w:ascii="Arial" w:eastAsia="Calibri" w:hAnsi="Arial" w:cs="Arial"/>
                <w:color w:val="auto"/>
                <w:sz w:val="18"/>
                <w:szCs w:val="18"/>
              </w:rPr>
              <w:t xml:space="preserve"> 79</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5</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Свободы, 170</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Свободы, 172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Свободы, 174</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Свободы, 176</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Свободы, 178</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tabs>
                <w:tab w:val="left" w:pos="206"/>
                <w:tab w:val="center" w:pos="371"/>
              </w:tabs>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6</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Маяковского, 5</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Маяковского, 7</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Маяковского, 9</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Маяковского, 11</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Маяковского, 13</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пл. Маяковского, 15</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tabs>
                <w:tab w:val="left" w:pos="206"/>
                <w:tab w:val="center" w:pos="371"/>
              </w:tabs>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7</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spellStart"/>
            <w:r w:rsidRPr="00BD7D5B">
              <w:rPr>
                <w:rFonts w:ascii="Arial" w:eastAsia="Calibri" w:hAnsi="Arial" w:cs="Arial"/>
                <w:color w:val="auto"/>
                <w:sz w:val="18"/>
                <w:szCs w:val="18"/>
              </w:rPr>
              <w:t>Краснознаменская</w:t>
            </w:r>
            <w:proofErr w:type="spellEnd"/>
            <w:r w:rsidRPr="00BD7D5B">
              <w:rPr>
                <w:rFonts w:ascii="Arial" w:eastAsia="Calibri" w:hAnsi="Arial" w:cs="Arial"/>
                <w:color w:val="auto"/>
                <w:sz w:val="18"/>
                <w:szCs w:val="18"/>
              </w:rPr>
              <w:t>, 30</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spellStart"/>
            <w:r w:rsidRPr="00BD7D5B">
              <w:rPr>
                <w:rFonts w:ascii="Arial" w:eastAsia="Calibri" w:hAnsi="Arial" w:cs="Arial"/>
                <w:color w:val="auto"/>
                <w:sz w:val="18"/>
                <w:szCs w:val="18"/>
              </w:rPr>
              <w:t>Краснознаменская</w:t>
            </w:r>
            <w:proofErr w:type="spellEnd"/>
            <w:r w:rsidRPr="00BD7D5B">
              <w:rPr>
                <w:rFonts w:ascii="Arial" w:eastAsia="Calibri" w:hAnsi="Arial" w:cs="Arial"/>
                <w:color w:val="auto"/>
                <w:sz w:val="18"/>
                <w:szCs w:val="18"/>
              </w:rPr>
              <w:t>, 32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пер. Лермонтова, 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пер. Лермонтова, 4</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пер. Лермонтова, 6 </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пер. Лермонтова,8</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8</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пер. Лермонтова, 10</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пер. Лермонтова, 12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9</w:t>
            </w:r>
          </w:p>
        </w:tc>
        <w:tc>
          <w:tcPr>
            <w:tcW w:w="3969" w:type="dxa"/>
          </w:tcPr>
          <w:p w:rsidR="00BD7D5B" w:rsidRPr="00BD7D5B" w:rsidRDefault="00BD7D5B" w:rsidP="00BD7D5B">
            <w:pPr>
              <w:tabs>
                <w:tab w:val="left" w:pos="7035"/>
              </w:tabs>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пер. 9 Января, 3</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пер. 9 Января, 3 «А»</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10</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spellStart"/>
            <w:r w:rsidRPr="00BD7D5B">
              <w:rPr>
                <w:rFonts w:ascii="Arial" w:eastAsia="Calibri" w:hAnsi="Arial" w:cs="Arial"/>
                <w:color w:val="auto"/>
                <w:sz w:val="18"/>
                <w:szCs w:val="18"/>
              </w:rPr>
              <w:t>Бедненко</w:t>
            </w:r>
            <w:proofErr w:type="spellEnd"/>
            <w:r w:rsidRPr="00BD7D5B">
              <w:rPr>
                <w:rFonts w:ascii="Arial" w:eastAsia="Calibri" w:hAnsi="Arial" w:cs="Arial"/>
                <w:color w:val="auto"/>
                <w:sz w:val="18"/>
                <w:szCs w:val="18"/>
              </w:rPr>
              <w:t>, 23</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tabs>
                <w:tab w:val="left" w:pos="7035"/>
              </w:tabs>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spellStart"/>
            <w:r w:rsidRPr="00BD7D5B">
              <w:rPr>
                <w:rFonts w:ascii="Arial" w:eastAsia="Calibri" w:hAnsi="Arial" w:cs="Arial"/>
                <w:color w:val="auto"/>
                <w:sz w:val="18"/>
                <w:szCs w:val="18"/>
              </w:rPr>
              <w:t>Бедненко</w:t>
            </w:r>
            <w:proofErr w:type="spellEnd"/>
            <w:r w:rsidRPr="00BD7D5B">
              <w:rPr>
                <w:rFonts w:ascii="Arial" w:eastAsia="Calibri" w:hAnsi="Arial" w:cs="Arial"/>
                <w:color w:val="auto"/>
                <w:sz w:val="18"/>
                <w:szCs w:val="18"/>
              </w:rPr>
              <w:t>, 25</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spellStart"/>
            <w:r w:rsidRPr="00BD7D5B">
              <w:rPr>
                <w:rFonts w:ascii="Arial" w:eastAsia="Calibri" w:hAnsi="Arial" w:cs="Arial"/>
                <w:color w:val="auto"/>
                <w:sz w:val="18"/>
                <w:szCs w:val="18"/>
              </w:rPr>
              <w:t>Бедненко</w:t>
            </w:r>
            <w:proofErr w:type="spellEnd"/>
            <w:r w:rsidRPr="00BD7D5B">
              <w:rPr>
                <w:rFonts w:ascii="Arial" w:eastAsia="Calibri" w:hAnsi="Arial" w:cs="Arial"/>
                <w:color w:val="auto"/>
                <w:sz w:val="18"/>
                <w:szCs w:val="18"/>
              </w:rPr>
              <w:t>,  27</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11</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spellStart"/>
            <w:r w:rsidRPr="00BD7D5B">
              <w:rPr>
                <w:rFonts w:ascii="Arial" w:eastAsia="Calibri" w:hAnsi="Arial" w:cs="Arial"/>
                <w:color w:val="auto"/>
                <w:sz w:val="18"/>
                <w:szCs w:val="18"/>
              </w:rPr>
              <w:t>Бедненко</w:t>
            </w:r>
            <w:proofErr w:type="spellEnd"/>
            <w:r w:rsidRPr="00BD7D5B">
              <w:rPr>
                <w:rFonts w:ascii="Arial" w:eastAsia="Calibri" w:hAnsi="Arial" w:cs="Arial"/>
                <w:color w:val="auto"/>
                <w:sz w:val="18"/>
                <w:szCs w:val="18"/>
              </w:rPr>
              <w:t>, 186</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val="restart"/>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12</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35</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vMerge/>
          </w:tcPr>
          <w:p w:rsidR="00BD7D5B" w:rsidRPr="00BD7D5B" w:rsidRDefault="00BD7D5B" w:rsidP="00BD7D5B">
            <w:pPr>
              <w:spacing w:line="180" w:lineRule="exact"/>
              <w:jc w:val="center"/>
              <w:rPr>
                <w:rFonts w:ascii="Arial" w:eastAsia="Calibri" w:hAnsi="Arial" w:cs="Arial"/>
                <w:color w:val="auto"/>
                <w:sz w:val="18"/>
                <w:szCs w:val="18"/>
              </w:rPr>
            </w:pP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37</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13</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46</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14</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74</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15</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72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16</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Однокозова, 158</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17</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r w:rsidRPr="00BD7D5B">
              <w:rPr>
                <w:rFonts w:ascii="Arial" w:eastAsia="Calibri" w:hAnsi="Arial" w:cs="Arial"/>
                <w:color w:val="auto"/>
                <w:sz w:val="18"/>
                <w:szCs w:val="18"/>
              </w:rPr>
              <w:lastRenderedPageBreak/>
              <w:t>Однокозова, 160 «А»</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lastRenderedPageBreak/>
              <w:t>18</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Советская</w:t>
            </w:r>
            <w:proofErr w:type="gramEnd"/>
            <w:r w:rsidRPr="00BD7D5B">
              <w:rPr>
                <w:rFonts w:ascii="Arial" w:eastAsia="Calibri" w:hAnsi="Arial" w:cs="Arial"/>
                <w:color w:val="auto"/>
                <w:sz w:val="18"/>
                <w:szCs w:val="18"/>
              </w:rPr>
              <w:t xml:space="preserve">, 381 «А»  </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19</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Свободы, 29</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20</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spellStart"/>
            <w:r w:rsidRPr="00BD7D5B">
              <w:rPr>
                <w:rFonts w:ascii="Arial" w:eastAsia="Calibri" w:hAnsi="Arial" w:cs="Arial"/>
                <w:color w:val="auto"/>
                <w:sz w:val="18"/>
                <w:szCs w:val="18"/>
              </w:rPr>
              <w:t>Краснознаменская</w:t>
            </w:r>
            <w:proofErr w:type="spellEnd"/>
            <w:r w:rsidRPr="00BD7D5B">
              <w:rPr>
                <w:rFonts w:ascii="Arial" w:eastAsia="Calibri" w:hAnsi="Arial" w:cs="Arial"/>
                <w:color w:val="auto"/>
                <w:sz w:val="18"/>
                <w:szCs w:val="18"/>
              </w:rPr>
              <w:t>, 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21</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Тургенева, 33</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22</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пер. Школьный, 1</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23</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ул. Чапаева, 390</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24</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Ставропольский край г. Благодарный пер. Ветеринарный, 67</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25</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г. Благодарный ул. </w:t>
            </w:r>
            <w:proofErr w:type="gramStart"/>
            <w:r w:rsidRPr="00BD7D5B">
              <w:rPr>
                <w:rFonts w:ascii="Arial" w:eastAsia="Calibri" w:hAnsi="Arial" w:cs="Arial"/>
                <w:color w:val="auto"/>
                <w:sz w:val="18"/>
                <w:szCs w:val="18"/>
              </w:rPr>
              <w:t>Первомайская</w:t>
            </w:r>
            <w:proofErr w:type="gramEnd"/>
            <w:r w:rsidRPr="00BD7D5B">
              <w:rPr>
                <w:rFonts w:ascii="Arial" w:eastAsia="Calibri" w:hAnsi="Arial" w:cs="Arial"/>
                <w:color w:val="auto"/>
                <w:sz w:val="18"/>
                <w:szCs w:val="18"/>
              </w:rPr>
              <w:t xml:space="preserve"> 105</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26</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с. </w:t>
            </w:r>
            <w:proofErr w:type="gramStart"/>
            <w:r w:rsidRPr="00BD7D5B">
              <w:rPr>
                <w:rFonts w:ascii="Arial" w:eastAsia="Calibri" w:hAnsi="Arial" w:cs="Arial"/>
                <w:color w:val="auto"/>
                <w:sz w:val="18"/>
                <w:szCs w:val="18"/>
              </w:rPr>
              <w:t>Бурлацкое</w:t>
            </w:r>
            <w:proofErr w:type="gramEnd"/>
            <w:r w:rsidRPr="00BD7D5B">
              <w:rPr>
                <w:rFonts w:ascii="Arial" w:eastAsia="Calibri" w:hAnsi="Arial" w:cs="Arial"/>
                <w:color w:val="auto"/>
                <w:sz w:val="18"/>
                <w:szCs w:val="18"/>
              </w:rPr>
              <w:t xml:space="preserve"> ул. 60 лет Октябяря,32</w:t>
            </w:r>
          </w:p>
        </w:tc>
      </w:tr>
      <w:tr w:rsidR="00BD7D5B" w:rsidRPr="00BD7D5B" w:rsidTr="00BD7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8" w:type="dxa"/>
          </w:tcPr>
          <w:p w:rsidR="00BD7D5B" w:rsidRPr="00BD7D5B" w:rsidRDefault="00BD7D5B" w:rsidP="00BD7D5B">
            <w:pPr>
              <w:spacing w:line="180" w:lineRule="exact"/>
              <w:jc w:val="center"/>
              <w:rPr>
                <w:rFonts w:ascii="Arial" w:eastAsia="Calibri" w:hAnsi="Arial" w:cs="Arial"/>
                <w:color w:val="auto"/>
                <w:sz w:val="18"/>
                <w:szCs w:val="18"/>
              </w:rPr>
            </w:pPr>
            <w:r w:rsidRPr="00BD7D5B">
              <w:rPr>
                <w:rFonts w:ascii="Arial" w:eastAsia="Calibri" w:hAnsi="Arial" w:cs="Arial"/>
                <w:color w:val="auto"/>
                <w:sz w:val="18"/>
                <w:szCs w:val="18"/>
              </w:rPr>
              <w:t>27</w:t>
            </w:r>
          </w:p>
        </w:tc>
        <w:tc>
          <w:tcPr>
            <w:tcW w:w="3969" w:type="dxa"/>
          </w:tcPr>
          <w:p w:rsidR="00BD7D5B" w:rsidRPr="00BD7D5B" w:rsidRDefault="00BD7D5B" w:rsidP="00BD7D5B">
            <w:pPr>
              <w:spacing w:line="180" w:lineRule="exact"/>
              <w:ind w:firstLine="34"/>
              <w:jc w:val="both"/>
              <w:rPr>
                <w:rFonts w:ascii="Arial" w:eastAsia="Calibri" w:hAnsi="Arial" w:cs="Arial"/>
                <w:color w:val="auto"/>
                <w:sz w:val="18"/>
                <w:szCs w:val="18"/>
              </w:rPr>
            </w:pPr>
            <w:r w:rsidRPr="00BD7D5B">
              <w:rPr>
                <w:rFonts w:ascii="Arial" w:eastAsia="Calibri" w:hAnsi="Arial" w:cs="Arial"/>
                <w:color w:val="auto"/>
                <w:sz w:val="18"/>
                <w:szCs w:val="18"/>
              </w:rPr>
              <w:t xml:space="preserve">Ставропольский край </w:t>
            </w:r>
            <w:proofErr w:type="gramStart"/>
            <w:r w:rsidRPr="00BD7D5B">
              <w:rPr>
                <w:rFonts w:ascii="Arial" w:eastAsia="Calibri" w:hAnsi="Arial" w:cs="Arial"/>
                <w:color w:val="auto"/>
                <w:sz w:val="18"/>
                <w:szCs w:val="18"/>
              </w:rPr>
              <w:t>с</w:t>
            </w:r>
            <w:proofErr w:type="gramEnd"/>
            <w:r w:rsidRPr="00BD7D5B">
              <w:rPr>
                <w:rFonts w:ascii="Arial" w:eastAsia="Calibri" w:hAnsi="Arial" w:cs="Arial"/>
                <w:color w:val="auto"/>
                <w:sz w:val="18"/>
                <w:szCs w:val="18"/>
              </w:rPr>
              <w:t>. Каменная Балка ул. Квартальная</w:t>
            </w:r>
          </w:p>
        </w:tc>
      </w:tr>
    </w:tbl>
    <w:p w:rsidR="0064462B" w:rsidRDefault="0064462B" w:rsidP="00A07FF3">
      <w:pPr>
        <w:spacing w:line="240" w:lineRule="exact"/>
        <w:ind w:firstLine="142"/>
        <w:rPr>
          <w:rFonts w:ascii="Arial" w:hAnsi="Arial" w:cs="Arial"/>
          <w:sz w:val="18"/>
          <w:szCs w:val="18"/>
        </w:rPr>
      </w:pPr>
    </w:p>
    <w:p w:rsidR="0032655B" w:rsidRDefault="0032655B" w:rsidP="00BD7D5B">
      <w:pPr>
        <w:spacing w:line="180" w:lineRule="exact"/>
        <w:ind w:firstLine="142"/>
        <w:jc w:val="center"/>
        <w:rPr>
          <w:rFonts w:ascii="Arial" w:hAnsi="Arial" w:cs="Arial"/>
          <w:sz w:val="18"/>
          <w:szCs w:val="18"/>
        </w:rPr>
      </w:pP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Приложение 5</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к муниципальной программе</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Благодарненского городского округа Ставропольского края</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«Формирование современной городской среды» на 2018-2024 годы»</w:t>
      </w:r>
    </w:p>
    <w:p w:rsidR="00BD7D5B" w:rsidRPr="00BD7D5B" w:rsidRDefault="00BD7D5B" w:rsidP="00BD7D5B">
      <w:pPr>
        <w:spacing w:line="180" w:lineRule="exact"/>
        <w:ind w:firstLine="142"/>
        <w:jc w:val="center"/>
        <w:rPr>
          <w:rFonts w:ascii="Arial" w:hAnsi="Arial" w:cs="Arial"/>
          <w:sz w:val="18"/>
          <w:szCs w:val="18"/>
        </w:rPr>
      </w:pP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АДРЕСНЫЙ ПЕРЕЧЕНЬ</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w:t>
      </w:r>
    </w:p>
    <w:p w:rsidR="0064462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в 2018 - 2024 годах</w:t>
      </w:r>
    </w:p>
    <w:p w:rsidR="00BD7D5B" w:rsidRDefault="00BD7D5B" w:rsidP="00BD7D5B">
      <w:pPr>
        <w:spacing w:line="180" w:lineRule="exact"/>
        <w:ind w:firstLine="142"/>
        <w:jc w:val="center"/>
        <w:rPr>
          <w:rFonts w:ascii="Arial" w:hAnsi="Arial" w:cs="Arial"/>
          <w:sz w:val="18"/>
          <w:szCs w:val="18"/>
        </w:rPr>
      </w:pPr>
    </w:p>
    <w:tbl>
      <w:tblPr>
        <w:tblW w:w="4679" w:type="dxa"/>
        <w:tblInd w:w="107" w:type="dxa"/>
        <w:tblLayout w:type="fixed"/>
        <w:tblLook w:val="0000" w:firstRow="0" w:lastRow="0" w:firstColumn="0" w:lastColumn="0" w:noHBand="0" w:noVBand="0"/>
      </w:tblPr>
      <w:tblGrid>
        <w:gridCol w:w="568"/>
        <w:gridCol w:w="1843"/>
        <w:gridCol w:w="2268"/>
      </w:tblGrid>
      <w:tr w:rsidR="00BD7D5B" w:rsidRPr="00BD7D5B" w:rsidTr="00BD7D5B">
        <w:trPr>
          <w:cantSplit/>
          <w:trHeight w:val="1099"/>
        </w:trPr>
        <w:tc>
          <w:tcPr>
            <w:tcW w:w="568" w:type="dxa"/>
            <w:tcBorders>
              <w:top w:val="single" w:sz="4" w:space="0" w:color="auto"/>
              <w:left w:val="single" w:sz="4" w:space="0" w:color="auto"/>
              <w:bottom w:val="single" w:sz="4" w:space="0" w:color="auto"/>
              <w:right w:val="single" w:sz="6" w:space="0" w:color="auto"/>
            </w:tcBorders>
          </w:tcPr>
          <w:p w:rsidR="00BD7D5B" w:rsidRPr="00BD7D5B" w:rsidRDefault="00BD7D5B" w:rsidP="00BD7D5B">
            <w:pPr>
              <w:autoSpaceDE w:val="0"/>
              <w:autoSpaceDN w:val="0"/>
              <w:adjustRightInd w:val="0"/>
              <w:spacing w:line="180" w:lineRule="exact"/>
              <w:jc w:val="center"/>
              <w:rPr>
                <w:rFonts w:ascii="Arial" w:hAnsi="Arial" w:cs="Arial"/>
                <w:color w:val="auto"/>
                <w:sz w:val="18"/>
                <w:szCs w:val="18"/>
              </w:rPr>
            </w:pPr>
            <w:r w:rsidRPr="00BD7D5B">
              <w:rPr>
                <w:rFonts w:ascii="Arial" w:hAnsi="Arial" w:cs="Arial"/>
                <w:color w:val="auto"/>
                <w:sz w:val="18"/>
                <w:szCs w:val="18"/>
              </w:rPr>
              <w:t>№</w:t>
            </w:r>
            <w:r w:rsidRPr="00BD7D5B">
              <w:rPr>
                <w:rFonts w:ascii="Arial" w:hAnsi="Arial" w:cs="Arial"/>
                <w:color w:val="auto"/>
                <w:sz w:val="18"/>
                <w:szCs w:val="18"/>
              </w:rPr>
              <w:br/>
            </w:r>
            <w:proofErr w:type="gramStart"/>
            <w:r w:rsidRPr="00BD7D5B">
              <w:rPr>
                <w:rFonts w:ascii="Arial" w:hAnsi="Arial" w:cs="Arial"/>
                <w:color w:val="auto"/>
                <w:sz w:val="18"/>
                <w:szCs w:val="18"/>
              </w:rPr>
              <w:t>п</w:t>
            </w:r>
            <w:proofErr w:type="gramEnd"/>
            <w:r w:rsidRPr="00BD7D5B">
              <w:rPr>
                <w:rFonts w:ascii="Arial" w:hAnsi="Arial" w:cs="Arial"/>
                <w:color w:val="auto"/>
                <w:sz w:val="18"/>
                <w:szCs w:val="18"/>
              </w:rPr>
              <w:t>/п</w:t>
            </w:r>
          </w:p>
        </w:tc>
        <w:tc>
          <w:tcPr>
            <w:tcW w:w="1843" w:type="dxa"/>
            <w:tcBorders>
              <w:top w:val="single" w:sz="4" w:space="0" w:color="auto"/>
              <w:left w:val="single" w:sz="6" w:space="0" w:color="auto"/>
              <w:bottom w:val="single" w:sz="4" w:space="0" w:color="auto"/>
              <w:right w:val="single" w:sz="4" w:space="0" w:color="auto"/>
            </w:tcBorders>
          </w:tcPr>
          <w:p w:rsidR="00BD7D5B" w:rsidRPr="00BD7D5B" w:rsidRDefault="00BD7D5B" w:rsidP="00BD7D5B">
            <w:pPr>
              <w:widowControl w:val="0"/>
              <w:autoSpaceDE w:val="0"/>
              <w:autoSpaceDN w:val="0"/>
              <w:adjustRightInd w:val="0"/>
              <w:spacing w:line="180" w:lineRule="exact"/>
              <w:jc w:val="center"/>
              <w:rPr>
                <w:rFonts w:ascii="Arial" w:hAnsi="Arial" w:cs="Arial"/>
                <w:color w:val="auto"/>
                <w:spacing w:val="-4"/>
                <w:sz w:val="18"/>
                <w:szCs w:val="18"/>
              </w:rPr>
            </w:pPr>
            <w:r w:rsidRPr="00BD7D5B">
              <w:rPr>
                <w:rFonts w:ascii="Arial" w:hAnsi="Arial" w:cs="Arial"/>
                <w:color w:val="auto"/>
                <w:sz w:val="18"/>
                <w:szCs w:val="18"/>
              </w:rPr>
              <w:t>Адрес (местоположение) объекта</w:t>
            </w:r>
          </w:p>
        </w:tc>
        <w:tc>
          <w:tcPr>
            <w:tcW w:w="2268" w:type="dxa"/>
            <w:tcBorders>
              <w:top w:val="single" w:sz="4" w:space="0" w:color="auto"/>
              <w:left w:val="single" w:sz="6" w:space="0" w:color="auto"/>
              <w:bottom w:val="single" w:sz="4" w:space="0" w:color="auto"/>
              <w:right w:val="single" w:sz="4" w:space="0" w:color="auto"/>
            </w:tcBorders>
          </w:tcPr>
          <w:p w:rsidR="00BD7D5B" w:rsidRPr="00BD7D5B" w:rsidRDefault="00BD7D5B" w:rsidP="00BD7D5B">
            <w:pPr>
              <w:widowControl w:val="0"/>
              <w:autoSpaceDE w:val="0"/>
              <w:autoSpaceDN w:val="0"/>
              <w:adjustRightInd w:val="0"/>
              <w:spacing w:line="180" w:lineRule="exact"/>
              <w:jc w:val="center"/>
              <w:rPr>
                <w:rFonts w:ascii="Arial" w:hAnsi="Arial" w:cs="Arial"/>
                <w:color w:val="auto"/>
                <w:spacing w:val="-4"/>
                <w:sz w:val="18"/>
                <w:szCs w:val="18"/>
              </w:rPr>
            </w:pPr>
            <w:r w:rsidRPr="00BD7D5B">
              <w:rPr>
                <w:rFonts w:ascii="Arial" w:hAnsi="Arial" w:cs="Arial"/>
                <w:color w:val="auto"/>
                <w:sz w:val="18"/>
                <w:szCs w:val="18"/>
              </w:rPr>
              <w:t>наименование юридического лица (индивидуального предпринимателя), в собственности которого находится объект</w:t>
            </w:r>
          </w:p>
        </w:tc>
      </w:tr>
      <w:tr w:rsidR="00BD7D5B" w:rsidRPr="00BD7D5B" w:rsidTr="00BD7D5B">
        <w:tblPrEx>
          <w:tblLook w:val="04A0" w:firstRow="1" w:lastRow="0" w:firstColumn="1" w:lastColumn="0" w:noHBand="0" w:noVBand="1"/>
        </w:tblPrEx>
        <w:trPr>
          <w:trHeight w:val="369"/>
        </w:trPr>
        <w:tc>
          <w:tcPr>
            <w:tcW w:w="4679" w:type="dxa"/>
            <w:gridSpan w:val="3"/>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2018 год</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w:t>
            </w:r>
          </w:p>
        </w:tc>
      </w:tr>
      <w:tr w:rsidR="00BD7D5B" w:rsidRPr="00BD7D5B" w:rsidTr="00BD7D5B">
        <w:tblPrEx>
          <w:tblLook w:val="04A0" w:firstRow="1" w:lastRow="0" w:firstColumn="1" w:lastColumn="0" w:noHBand="0" w:noVBand="1"/>
        </w:tblPrEx>
        <w:trPr>
          <w:trHeight w:val="369"/>
        </w:trPr>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2019 год</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proofErr w:type="gramStart"/>
            <w:r w:rsidRPr="00BD7D5B">
              <w:rPr>
                <w:rFonts w:ascii="Arial" w:hAnsi="Arial" w:cs="Arial"/>
                <w:color w:val="auto"/>
                <w:sz w:val="18"/>
                <w:szCs w:val="18"/>
              </w:rPr>
              <w:t>с</w:t>
            </w:r>
            <w:proofErr w:type="gramEnd"/>
            <w:r w:rsidRPr="00BD7D5B">
              <w:rPr>
                <w:rFonts w:ascii="Arial" w:hAnsi="Arial" w:cs="Arial"/>
                <w:color w:val="auto"/>
                <w:sz w:val="18"/>
                <w:szCs w:val="18"/>
              </w:rPr>
              <w:t>. Спасское, ул. Советская, 189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 xml:space="preserve">общество с ограниченной </w:t>
            </w:r>
            <w:r w:rsidRPr="00BD7D5B">
              <w:rPr>
                <w:rFonts w:ascii="Arial" w:hAnsi="Arial" w:cs="Arial"/>
                <w:color w:val="auto"/>
                <w:sz w:val="18"/>
                <w:szCs w:val="18"/>
              </w:rPr>
              <w:lastRenderedPageBreak/>
              <w:t>ответственностью «Спасское»</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с. Сотниковское, </w:t>
            </w:r>
          </w:p>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ул. Советская, 331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индивидуальный предприниматель Бобков А.И.</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г. Благодарный, </w:t>
            </w:r>
          </w:p>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пл. Есенина, 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 xml:space="preserve">индивидуальный предприниматель </w:t>
            </w:r>
            <w:proofErr w:type="spellStart"/>
            <w:r w:rsidRPr="00BD7D5B">
              <w:rPr>
                <w:rFonts w:ascii="Arial" w:hAnsi="Arial" w:cs="Arial"/>
                <w:color w:val="auto"/>
                <w:sz w:val="18"/>
                <w:szCs w:val="18"/>
              </w:rPr>
              <w:t>Секриеру</w:t>
            </w:r>
            <w:proofErr w:type="spellEnd"/>
            <w:r w:rsidRPr="00BD7D5B">
              <w:rPr>
                <w:rFonts w:ascii="Arial" w:hAnsi="Arial" w:cs="Arial"/>
                <w:color w:val="auto"/>
                <w:sz w:val="18"/>
                <w:szCs w:val="18"/>
              </w:rPr>
              <w:t xml:space="preserve"> Т.А.</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г. Благодарный, </w:t>
            </w:r>
          </w:p>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ул. </w:t>
            </w:r>
            <w:proofErr w:type="spellStart"/>
            <w:r w:rsidRPr="00BD7D5B">
              <w:rPr>
                <w:rFonts w:ascii="Arial" w:hAnsi="Arial" w:cs="Arial"/>
                <w:color w:val="auto"/>
                <w:sz w:val="18"/>
                <w:szCs w:val="18"/>
              </w:rPr>
              <w:t>Завокзальная</w:t>
            </w:r>
            <w:proofErr w:type="spellEnd"/>
            <w:r w:rsidRPr="00BD7D5B">
              <w:rPr>
                <w:rFonts w:ascii="Arial" w:hAnsi="Arial" w:cs="Arial"/>
                <w:color w:val="auto"/>
                <w:sz w:val="18"/>
                <w:szCs w:val="18"/>
              </w:rPr>
              <w:t>,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общество с ограниченной ответственностью «Партнер»</w:t>
            </w:r>
          </w:p>
        </w:tc>
      </w:tr>
      <w:tr w:rsidR="00BD7D5B" w:rsidRPr="00BD7D5B" w:rsidTr="00BD7D5B">
        <w:tblPrEx>
          <w:tblLook w:val="04A0" w:firstRow="1" w:lastRow="0" w:firstColumn="1" w:lastColumn="0" w:noHBand="0" w:noVBand="1"/>
        </w:tblPrEx>
        <w:trPr>
          <w:trHeight w:val="369"/>
        </w:trPr>
        <w:tc>
          <w:tcPr>
            <w:tcW w:w="4679" w:type="dxa"/>
            <w:gridSpan w:val="3"/>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2020 год</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г. Благодарный, </w:t>
            </w:r>
          </w:p>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ул. Свобода, б/</w:t>
            </w:r>
            <w:proofErr w:type="gramStart"/>
            <w:r w:rsidRPr="00BD7D5B">
              <w:rPr>
                <w:rFonts w:ascii="Arial" w:hAnsi="Arial" w:cs="Arial"/>
                <w:color w:val="auto"/>
                <w:sz w:val="18"/>
                <w:szCs w:val="18"/>
              </w:rPr>
              <w:t>н</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индивидуальный предприниматель Лазарева Л.Р.</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proofErr w:type="gramStart"/>
            <w:r w:rsidRPr="00BD7D5B">
              <w:rPr>
                <w:rFonts w:ascii="Arial" w:hAnsi="Arial" w:cs="Arial"/>
                <w:color w:val="auto"/>
                <w:sz w:val="18"/>
                <w:szCs w:val="18"/>
              </w:rPr>
              <w:t>с</w:t>
            </w:r>
            <w:proofErr w:type="gramEnd"/>
            <w:r w:rsidRPr="00BD7D5B">
              <w:rPr>
                <w:rFonts w:ascii="Arial" w:hAnsi="Arial" w:cs="Arial"/>
                <w:color w:val="auto"/>
                <w:sz w:val="18"/>
                <w:szCs w:val="18"/>
              </w:rPr>
              <w:t>. Александрия, АЗС №191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 xml:space="preserve">индивидуальный предприниматель </w:t>
            </w:r>
          </w:p>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Балабанов Ю.Н.</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г. Благодарный, </w:t>
            </w:r>
          </w:p>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ул. </w:t>
            </w:r>
            <w:proofErr w:type="spellStart"/>
            <w:r w:rsidRPr="00BD7D5B">
              <w:rPr>
                <w:rFonts w:ascii="Arial" w:hAnsi="Arial" w:cs="Arial"/>
                <w:color w:val="auto"/>
                <w:sz w:val="18"/>
                <w:szCs w:val="18"/>
              </w:rPr>
              <w:t>Завокзальная</w:t>
            </w:r>
            <w:proofErr w:type="spellEnd"/>
            <w:r w:rsidRPr="00BD7D5B">
              <w:rPr>
                <w:rFonts w:ascii="Arial" w:hAnsi="Arial" w:cs="Arial"/>
                <w:color w:val="auto"/>
                <w:sz w:val="18"/>
                <w:szCs w:val="18"/>
              </w:rPr>
              <w:t>,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общество с ограниченной ответственностью «Агро-Инвест»</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г. Благодарный, ул. Свобода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 xml:space="preserve">индивидуальный предприниматель </w:t>
            </w:r>
            <w:proofErr w:type="spellStart"/>
            <w:r w:rsidRPr="00BD7D5B">
              <w:rPr>
                <w:rFonts w:ascii="Arial" w:hAnsi="Arial" w:cs="Arial"/>
                <w:color w:val="auto"/>
                <w:sz w:val="18"/>
                <w:szCs w:val="18"/>
              </w:rPr>
              <w:t>Шальнев</w:t>
            </w:r>
            <w:proofErr w:type="spellEnd"/>
            <w:r w:rsidRPr="00BD7D5B">
              <w:rPr>
                <w:rFonts w:ascii="Arial" w:hAnsi="Arial" w:cs="Arial"/>
                <w:color w:val="auto"/>
                <w:sz w:val="18"/>
                <w:szCs w:val="18"/>
              </w:rPr>
              <w:t xml:space="preserve"> А.В.</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г. Благодарный, </w:t>
            </w:r>
          </w:p>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ул. Первомайская,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индивидуальный предприниматель Третьякова Г.С.</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г. Благодарный, </w:t>
            </w:r>
          </w:p>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пл. Строителей, 17а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индивидуальный предприниматель Бочаров А.А.</w:t>
            </w:r>
          </w:p>
        </w:tc>
      </w:tr>
      <w:tr w:rsidR="00BD7D5B" w:rsidRPr="00BD7D5B" w:rsidTr="00BD7D5B">
        <w:tblPrEx>
          <w:tblLook w:val="04A0" w:firstRow="1" w:lastRow="0" w:firstColumn="1" w:lastColumn="0" w:noHBand="0" w:noVBand="1"/>
        </w:tblPrEx>
        <w:trPr>
          <w:trHeight w:val="369"/>
        </w:trPr>
        <w:tc>
          <w:tcPr>
            <w:tcW w:w="4679" w:type="dxa"/>
            <w:gridSpan w:val="3"/>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2021 год</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г. Благодарный, </w:t>
            </w:r>
          </w:p>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ул. Свобода, 1К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индивидуальный предприниматель Сычева Т.И.</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both"/>
              <w:rPr>
                <w:rFonts w:ascii="Arial" w:hAnsi="Arial" w:cs="Arial"/>
                <w:color w:val="auto"/>
                <w:sz w:val="18"/>
                <w:szCs w:val="18"/>
              </w:rPr>
            </w:pPr>
            <w:proofErr w:type="gramStart"/>
            <w:r w:rsidRPr="00BD7D5B">
              <w:rPr>
                <w:rFonts w:ascii="Arial" w:hAnsi="Arial" w:cs="Arial"/>
                <w:color w:val="auto"/>
                <w:sz w:val="18"/>
                <w:szCs w:val="18"/>
              </w:rPr>
              <w:t>с</w:t>
            </w:r>
            <w:proofErr w:type="gramEnd"/>
            <w:r w:rsidRPr="00BD7D5B">
              <w:rPr>
                <w:rFonts w:ascii="Arial" w:hAnsi="Arial" w:cs="Arial"/>
                <w:color w:val="auto"/>
                <w:sz w:val="18"/>
                <w:szCs w:val="18"/>
              </w:rPr>
              <w:t xml:space="preserve">. Спасское, </w:t>
            </w:r>
          </w:p>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ул. Советская, 60а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индивидуальный предприниматель Демченко С.В.</w:t>
            </w:r>
          </w:p>
        </w:tc>
      </w:tr>
      <w:tr w:rsidR="00BD7D5B" w:rsidRPr="00BD7D5B" w:rsidTr="00BD7D5B">
        <w:tblPrEx>
          <w:tblLook w:val="04A0" w:firstRow="1" w:lastRow="0" w:firstColumn="1" w:lastColumn="0" w:noHBand="0" w:noVBand="1"/>
        </w:tblPrEx>
        <w:trPr>
          <w:trHeight w:val="369"/>
        </w:trPr>
        <w:tc>
          <w:tcPr>
            <w:tcW w:w="4679" w:type="dxa"/>
            <w:gridSpan w:val="3"/>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2022 год</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w:t>
            </w:r>
          </w:p>
        </w:tc>
      </w:tr>
      <w:tr w:rsidR="00BD7D5B" w:rsidRPr="00BD7D5B" w:rsidTr="00BD7D5B">
        <w:tblPrEx>
          <w:tblLook w:val="04A0" w:firstRow="1" w:lastRow="0" w:firstColumn="1" w:lastColumn="0" w:noHBand="0" w:noVBand="1"/>
        </w:tblPrEx>
        <w:trPr>
          <w:trHeight w:val="369"/>
        </w:trPr>
        <w:tc>
          <w:tcPr>
            <w:tcW w:w="4679" w:type="dxa"/>
            <w:gridSpan w:val="3"/>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2023 год</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lang w:val="en-US"/>
              </w:rPr>
            </w:pPr>
            <w:r w:rsidRPr="00BD7D5B">
              <w:rPr>
                <w:rFonts w:ascii="Arial" w:hAnsi="Arial" w:cs="Arial"/>
                <w:color w:val="auto"/>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w:t>
            </w:r>
          </w:p>
        </w:tc>
      </w:tr>
      <w:tr w:rsidR="00BD7D5B" w:rsidRPr="00BD7D5B" w:rsidTr="00BD7D5B">
        <w:tblPrEx>
          <w:tblLook w:val="04A0" w:firstRow="1" w:lastRow="0" w:firstColumn="1" w:lastColumn="0" w:noHBand="0" w:noVBand="1"/>
        </w:tblPrEx>
        <w:trPr>
          <w:trHeight w:val="369"/>
        </w:trPr>
        <w:tc>
          <w:tcPr>
            <w:tcW w:w="4679" w:type="dxa"/>
            <w:gridSpan w:val="3"/>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2024 год</w:t>
            </w:r>
          </w:p>
        </w:tc>
      </w:tr>
      <w:tr w:rsidR="00BD7D5B" w:rsidRPr="00BD7D5B" w:rsidTr="00BD7D5B">
        <w:tblPrEx>
          <w:tblLook w:val="04A0" w:firstRow="1" w:lastRow="0" w:firstColumn="1" w:lastColumn="0" w:noHBand="0" w:noVBand="1"/>
        </w:tblPrEx>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lang w:val="en-US"/>
              </w:rPr>
            </w:pPr>
            <w:r w:rsidRPr="00BD7D5B">
              <w:rPr>
                <w:rFonts w:ascii="Arial" w:hAnsi="Arial" w:cs="Arial"/>
                <w:color w:val="auto"/>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w:t>
            </w:r>
          </w:p>
        </w:tc>
      </w:tr>
    </w:tbl>
    <w:p w:rsidR="0064462B" w:rsidRDefault="0064462B" w:rsidP="00A07FF3">
      <w:pPr>
        <w:spacing w:line="240" w:lineRule="exact"/>
        <w:ind w:firstLine="142"/>
        <w:rPr>
          <w:rFonts w:ascii="Arial" w:hAnsi="Arial" w:cs="Arial"/>
          <w:sz w:val="18"/>
          <w:szCs w:val="18"/>
        </w:rPr>
      </w:pPr>
    </w:p>
    <w:p w:rsidR="00A07FF3" w:rsidRDefault="00A07FF3" w:rsidP="004121B8">
      <w:pPr>
        <w:spacing w:line="240" w:lineRule="exact"/>
        <w:ind w:firstLine="142"/>
        <w:rPr>
          <w:rFonts w:ascii="Arial" w:hAnsi="Arial" w:cs="Arial"/>
          <w:sz w:val="18"/>
          <w:szCs w:val="18"/>
        </w:rPr>
      </w:pPr>
    </w:p>
    <w:p w:rsidR="00A07FF3" w:rsidRDefault="00A07FF3" w:rsidP="004121B8">
      <w:pPr>
        <w:spacing w:line="240" w:lineRule="exact"/>
        <w:ind w:firstLine="142"/>
        <w:rPr>
          <w:rFonts w:ascii="Arial" w:hAnsi="Arial" w:cs="Arial"/>
          <w:sz w:val="18"/>
          <w:szCs w:val="18"/>
        </w:rPr>
        <w:sectPr w:rsidR="00A07FF3" w:rsidSect="00A07FF3">
          <w:type w:val="continuous"/>
          <w:pgSz w:w="11905" w:h="16838"/>
          <w:pgMar w:top="1134" w:right="848" w:bottom="1134" w:left="993" w:header="720" w:footer="720" w:gutter="0"/>
          <w:cols w:num="2" w:space="851"/>
          <w:noEndnote/>
          <w:titlePg/>
          <w:docGrid w:linePitch="381"/>
        </w:sectPr>
      </w:pPr>
    </w:p>
    <w:p w:rsidR="00B6603C" w:rsidRDefault="00B6603C" w:rsidP="004121B8">
      <w:pPr>
        <w:spacing w:line="240" w:lineRule="exact"/>
        <w:ind w:firstLine="142"/>
        <w:rPr>
          <w:rFonts w:ascii="Arial" w:hAnsi="Arial" w:cs="Arial"/>
          <w:sz w:val="18"/>
          <w:szCs w:val="18"/>
        </w:rPr>
      </w:pPr>
    </w:p>
    <w:p w:rsidR="00B6603C" w:rsidRDefault="00B6603C" w:rsidP="004121B8">
      <w:pPr>
        <w:spacing w:line="240" w:lineRule="exact"/>
        <w:ind w:firstLine="142"/>
        <w:rPr>
          <w:rFonts w:ascii="Arial" w:hAnsi="Arial" w:cs="Arial"/>
          <w:sz w:val="18"/>
          <w:szCs w:val="18"/>
        </w:rPr>
      </w:pP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Приложение 6</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к муниципальной программе</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Благодарненского городского округа Ставропольского края</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«Формирование современной городской среды» на 2018-2024 годы»</w:t>
      </w:r>
    </w:p>
    <w:p w:rsidR="00BD7D5B" w:rsidRPr="00BD7D5B" w:rsidRDefault="00BD7D5B" w:rsidP="00BD7D5B">
      <w:pPr>
        <w:spacing w:line="180" w:lineRule="exact"/>
        <w:ind w:firstLine="142"/>
        <w:jc w:val="center"/>
        <w:rPr>
          <w:rFonts w:ascii="Arial" w:hAnsi="Arial" w:cs="Arial"/>
          <w:sz w:val="18"/>
          <w:szCs w:val="18"/>
        </w:rPr>
      </w:pPr>
    </w:p>
    <w:p w:rsidR="00BD7D5B" w:rsidRPr="00BD7D5B" w:rsidRDefault="00BD7D5B" w:rsidP="00BD7D5B">
      <w:pPr>
        <w:spacing w:line="180" w:lineRule="exact"/>
        <w:ind w:firstLine="142"/>
        <w:jc w:val="center"/>
        <w:rPr>
          <w:rFonts w:ascii="Arial" w:hAnsi="Arial" w:cs="Arial"/>
          <w:sz w:val="18"/>
          <w:szCs w:val="18"/>
        </w:rPr>
      </w:pP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СВЕДЕНИЯ</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о показателях (индикаторах) муниципальной программы</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Благодарненского городского округа Ставропольского края</w:t>
      </w:r>
    </w:p>
    <w:p w:rsidR="00B6603C"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«Формирование современной городской среды на 2018-2024 годы»</w:t>
      </w:r>
    </w:p>
    <w:tbl>
      <w:tblPr>
        <w:tblStyle w:val="540"/>
        <w:tblW w:w="10117" w:type="dxa"/>
        <w:jc w:val="center"/>
        <w:tblInd w:w="-431" w:type="dxa"/>
        <w:tblLayout w:type="fixed"/>
        <w:tblLook w:val="04A0" w:firstRow="1" w:lastRow="0" w:firstColumn="1" w:lastColumn="0" w:noHBand="0" w:noVBand="1"/>
      </w:tblPr>
      <w:tblGrid>
        <w:gridCol w:w="681"/>
        <w:gridCol w:w="3250"/>
        <w:gridCol w:w="1007"/>
        <w:gridCol w:w="851"/>
        <w:gridCol w:w="708"/>
        <w:gridCol w:w="709"/>
        <w:gridCol w:w="786"/>
        <w:gridCol w:w="709"/>
        <w:gridCol w:w="708"/>
        <w:gridCol w:w="708"/>
      </w:tblGrid>
      <w:tr w:rsidR="00BD7D5B" w:rsidRPr="00BD7D5B" w:rsidTr="00BD7D5B">
        <w:trPr>
          <w:jc w:val="center"/>
        </w:trPr>
        <w:tc>
          <w:tcPr>
            <w:tcW w:w="681" w:type="dxa"/>
            <w:vMerge w:val="restart"/>
          </w:tcPr>
          <w:p w:rsidR="00BD7D5B" w:rsidRPr="00BD7D5B" w:rsidRDefault="00BD7D5B" w:rsidP="00BD7D5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w:t>
            </w:r>
          </w:p>
          <w:p w:rsidR="00BD7D5B" w:rsidRPr="00BD7D5B" w:rsidRDefault="00BD7D5B" w:rsidP="00BD7D5B">
            <w:pPr>
              <w:spacing w:line="180" w:lineRule="exact"/>
              <w:jc w:val="center"/>
              <w:rPr>
                <w:rFonts w:ascii="Arial" w:eastAsia="Calibri" w:hAnsi="Arial" w:cs="Arial"/>
                <w:color w:val="auto"/>
                <w:sz w:val="18"/>
                <w:szCs w:val="18"/>
                <w:lang w:eastAsia="en-US"/>
              </w:rPr>
            </w:pPr>
            <w:proofErr w:type="gramStart"/>
            <w:r w:rsidRPr="00BD7D5B">
              <w:rPr>
                <w:rFonts w:ascii="Arial" w:eastAsia="Calibri" w:hAnsi="Arial" w:cs="Arial"/>
                <w:color w:val="auto"/>
                <w:sz w:val="18"/>
                <w:szCs w:val="18"/>
                <w:lang w:eastAsia="en-US"/>
              </w:rPr>
              <w:t>п</w:t>
            </w:r>
            <w:proofErr w:type="gramEnd"/>
            <w:r w:rsidRPr="00BD7D5B">
              <w:rPr>
                <w:rFonts w:ascii="Arial" w:eastAsia="Calibri" w:hAnsi="Arial" w:cs="Arial"/>
                <w:color w:val="auto"/>
                <w:sz w:val="18"/>
                <w:szCs w:val="18"/>
                <w:lang w:eastAsia="en-US"/>
              </w:rPr>
              <w:t>/п</w:t>
            </w:r>
          </w:p>
        </w:tc>
        <w:tc>
          <w:tcPr>
            <w:tcW w:w="3250" w:type="dxa"/>
            <w:vMerge w:val="restart"/>
          </w:tcPr>
          <w:p w:rsidR="00BD7D5B" w:rsidRPr="00BD7D5B" w:rsidRDefault="00BD7D5B" w:rsidP="00BD7D5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Наименование индикатора достижения цели Программы и показателя решения задачи подпрограммы Программы</w:t>
            </w:r>
          </w:p>
          <w:p w:rsidR="00BD7D5B" w:rsidRPr="00BD7D5B" w:rsidRDefault="00BD7D5B" w:rsidP="00BD7D5B">
            <w:pPr>
              <w:spacing w:line="180" w:lineRule="exact"/>
              <w:jc w:val="center"/>
              <w:rPr>
                <w:rFonts w:ascii="Arial" w:eastAsia="Calibri" w:hAnsi="Arial" w:cs="Arial"/>
                <w:color w:val="auto"/>
                <w:sz w:val="18"/>
                <w:szCs w:val="18"/>
                <w:lang w:eastAsia="en-US"/>
              </w:rPr>
            </w:pPr>
          </w:p>
        </w:tc>
        <w:tc>
          <w:tcPr>
            <w:tcW w:w="1007" w:type="dxa"/>
            <w:vMerge w:val="restart"/>
          </w:tcPr>
          <w:p w:rsidR="00BD7D5B" w:rsidRPr="00BD7D5B" w:rsidRDefault="00BD7D5B" w:rsidP="00BD7D5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единица</w:t>
            </w:r>
          </w:p>
          <w:p w:rsidR="00BD7D5B" w:rsidRPr="00BD7D5B" w:rsidRDefault="00BD7D5B" w:rsidP="00BD7D5B">
            <w:pPr>
              <w:spacing w:line="180" w:lineRule="exact"/>
              <w:ind w:left="-108" w:right="-108"/>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измерения</w:t>
            </w:r>
          </w:p>
        </w:tc>
        <w:tc>
          <w:tcPr>
            <w:tcW w:w="5179" w:type="dxa"/>
            <w:gridSpan w:val="7"/>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значения индикатора достижения  цели Программы и показателя решения задачи подпрограммы Программы, по годам</w:t>
            </w:r>
          </w:p>
        </w:tc>
      </w:tr>
      <w:tr w:rsidR="00BD7D5B" w:rsidRPr="00BD7D5B" w:rsidTr="00BD7D5B">
        <w:trPr>
          <w:jc w:val="center"/>
        </w:trPr>
        <w:tc>
          <w:tcPr>
            <w:tcW w:w="681" w:type="dxa"/>
            <w:vMerge/>
          </w:tcPr>
          <w:p w:rsidR="00BD7D5B" w:rsidRPr="00BD7D5B" w:rsidRDefault="00BD7D5B" w:rsidP="00BD7D5B">
            <w:pPr>
              <w:spacing w:line="180" w:lineRule="exact"/>
              <w:jc w:val="center"/>
              <w:rPr>
                <w:rFonts w:ascii="Arial" w:eastAsia="Calibri" w:hAnsi="Arial" w:cs="Arial"/>
                <w:color w:val="auto"/>
                <w:sz w:val="18"/>
                <w:szCs w:val="18"/>
                <w:lang w:eastAsia="en-US"/>
              </w:rPr>
            </w:pPr>
          </w:p>
        </w:tc>
        <w:tc>
          <w:tcPr>
            <w:tcW w:w="3250" w:type="dxa"/>
            <w:vMerge/>
          </w:tcPr>
          <w:p w:rsidR="00BD7D5B" w:rsidRPr="00BD7D5B" w:rsidRDefault="00BD7D5B" w:rsidP="00BD7D5B">
            <w:pPr>
              <w:spacing w:line="180" w:lineRule="exact"/>
              <w:jc w:val="center"/>
              <w:rPr>
                <w:rFonts w:ascii="Arial" w:eastAsia="Calibri" w:hAnsi="Arial" w:cs="Arial"/>
                <w:color w:val="auto"/>
                <w:sz w:val="18"/>
                <w:szCs w:val="18"/>
                <w:lang w:eastAsia="en-US"/>
              </w:rPr>
            </w:pPr>
          </w:p>
        </w:tc>
        <w:tc>
          <w:tcPr>
            <w:tcW w:w="1007" w:type="dxa"/>
            <w:vMerge/>
          </w:tcPr>
          <w:p w:rsidR="00BD7D5B" w:rsidRPr="00BD7D5B" w:rsidRDefault="00BD7D5B" w:rsidP="00BD7D5B">
            <w:pPr>
              <w:spacing w:line="180" w:lineRule="exact"/>
              <w:jc w:val="center"/>
              <w:rPr>
                <w:rFonts w:ascii="Arial" w:eastAsia="Calibri" w:hAnsi="Arial" w:cs="Arial"/>
                <w:color w:val="auto"/>
                <w:sz w:val="18"/>
                <w:szCs w:val="18"/>
                <w:lang w:eastAsia="en-US"/>
              </w:rPr>
            </w:pPr>
          </w:p>
        </w:tc>
        <w:tc>
          <w:tcPr>
            <w:tcW w:w="851"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2018</w:t>
            </w:r>
          </w:p>
        </w:tc>
        <w:tc>
          <w:tcPr>
            <w:tcW w:w="708"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2019</w:t>
            </w:r>
          </w:p>
        </w:tc>
        <w:tc>
          <w:tcPr>
            <w:tcW w:w="709"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2020</w:t>
            </w:r>
          </w:p>
        </w:tc>
        <w:tc>
          <w:tcPr>
            <w:tcW w:w="786"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2021</w:t>
            </w:r>
          </w:p>
        </w:tc>
        <w:tc>
          <w:tcPr>
            <w:tcW w:w="709"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2022</w:t>
            </w:r>
          </w:p>
        </w:tc>
        <w:tc>
          <w:tcPr>
            <w:tcW w:w="708"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2023</w:t>
            </w:r>
          </w:p>
        </w:tc>
        <w:tc>
          <w:tcPr>
            <w:tcW w:w="708"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2024</w:t>
            </w:r>
          </w:p>
        </w:tc>
      </w:tr>
      <w:tr w:rsidR="00BD7D5B" w:rsidRPr="00BD7D5B" w:rsidTr="00BD7D5B">
        <w:trPr>
          <w:jc w:val="center"/>
        </w:trPr>
        <w:tc>
          <w:tcPr>
            <w:tcW w:w="10117" w:type="dxa"/>
            <w:gridSpan w:val="10"/>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Программа</w:t>
            </w:r>
          </w:p>
        </w:tc>
      </w:tr>
      <w:tr w:rsidR="00BD7D5B" w:rsidRPr="00BD7D5B" w:rsidTr="00BD7D5B">
        <w:trPr>
          <w:jc w:val="center"/>
        </w:trPr>
        <w:tc>
          <w:tcPr>
            <w:tcW w:w="10117" w:type="dxa"/>
            <w:gridSpan w:val="10"/>
          </w:tcPr>
          <w:p w:rsidR="00BD7D5B" w:rsidRPr="00BD7D5B" w:rsidRDefault="00BD7D5B" w:rsidP="00BD7D5B">
            <w:pPr>
              <w:spacing w:line="180" w:lineRule="exact"/>
              <w:jc w:val="both"/>
              <w:rPr>
                <w:rFonts w:ascii="Arial" w:hAnsi="Arial" w:cs="Arial"/>
                <w:color w:val="auto"/>
                <w:sz w:val="18"/>
                <w:szCs w:val="18"/>
              </w:rPr>
            </w:pPr>
            <w:r w:rsidRPr="00BD7D5B">
              <w:rPr>
                <w:rFonts w:ascii="Arial" w:hAnsi="Arial" w:cs="Arial"/>
                <w:color w:val="auto"/>
                <w:sz w:val="18"/>
                <w:szCs w:val="18"/>
              </w:rPr>
              <w:t xml:space="preserve">Цель 1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w:t>
            </w:r>
            <w:r w:rsidRPr="00BD7D5B">
              <w:rPr>
                <w:rFonts w:ascii="Arial" w:hAnsi="Arial" w:cs="Arial"/>
                <w:color w:val="auto"/>
                <w:sz w:val="18"/>
                <w:szCs w:val="18"/>
              </w:rPr>
              <w:lastRenderedPageBreak/>
              <w:t>функционального назначения (площадей, набережных, улиц, пешеходных зон, скверов, парков, иных территорий) (далее – общественные территории)»</w:t>
            </w:r>
          </w:p>
        </w:tc>
      </w:tr>
      <w:tr w:rsidR="00BD7D5B" w:rsidRPr="00BD7D5B" w:rsidTr="00BD7D5B">
        <w:trPr>
          <w:jc w:val="center"/>
        </w:trPr>
        <w:tc>
          <w:tcPr>
            <w:tcW w:w="681"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lastRenderedPageBreak/>
              <w:t>1.1</w:t>
            </w:r>
          </w:p>
        </w:tc>
        <w:tc>
          <w:tcPr>
            <w:tcW w:w="3250" w:type="dxa"/>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количество населенных пунктов, реализовавших мероприятия по благоустройству общественных территорий от общего количества населенных пунктов</w:t>
            </w:r>
          </w:p>
        </w:tc>
        <w:tc>
          <w:tcPr>
            <w:tcW w:w="1007" w:type="dxa"/>
            <w:vAlign w:val="bottom"/>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hAnsi="Arial" w:cs="Arial"/>
                <w:color w:val="auto"/>
                <w:sz w:val="18"/>
                <w:szCs w:val="18"/>
              </w:rPr>
              <w:t>единиц</w:t>
            </w:r>
          </w:p>
        </w:tc>
        <w:tc>
          <w:tcPr>
            <w:tcW w:w="851"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5</w:t>
            </w:r>
          </w:p>
        </w:tc>
        <w:tc>
          <w:tcPr>
            <w:tcW w:w="708"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1</w:t>
            </w:r>
          </w:p>
        </w:tc>
        <w:tc>
          <w:tcPr>
            <w:tcW w:w="709"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5</w:t>
            </w:r>
          </w:p>
        </w:tc>
        <w:tc>
          <w:tcPr>
            <w:tcW w:w="786"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12</w:t>
            </w:r>
          </w:p>
        </w:tc>
        <w:tc>
          <w:tcPr>
            <w:tcW w:w="709"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1</w:t>
            </w:r>
          </w:p>
        </w:tc>
        <w:tc>
          <w:tcPr>
            <w:tcW w:w="708"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6</w:t>
            </w:r>
          </w:p>
        </w:tc>
        <w:tc>
          <w:tcPr>
            <w:tcW w:w="708"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2</w:t>
            </w:r>
          </w:p>
        </w:tc>
      </w:tr>
      <w:tr w:rsidR="00BD7D5B" w:rsidRPr="00BD7D5B" w:rsidTr="00BD7D5B">
        <w:trPr>
          <w:jc w:val="center"/>
        </w:trPr>
        <w:tc>
          <w:tcPr>
            <w:tcW w:w="681"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1.2</w:t>
            </w:r>
          </w:p>
        </w:tc>
        <w:tc>
          <w:tcPr>
            <w:tcW w:w="3250" w:type="dxa"/>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трансферов на 1 рубль</w:t>
            </w:r>
          </w:p>
        </w:tc>
        <w:tc>
          <w:tcPr>
            <w:tcW w:w="1007" w:type="dxa"/>
            <w:vAlign w:val="bottom"/>
          </w:tcPr>
          <w:p w:rsidR="00BD7D5B" w:rsidRPr="00BD7D5B" w:rsidRDefault="00BD7D5B" w:rsidP="00BD7D5B">
            <w:pPr>
              <w:spacing w:line="180" w:lineRule="exact"/>
              <w:jc w:val="center"/>
              <w:rPr>
                <w:rFonts w:ascii="Arial" w:hAnsi="Arial" w:cs="Arial"/>
                <w:color w:val="auto"/>
                <w:sz w:val="18"/>
                <w:szCs w:val="18"/>
              </w:rPr>
            </w:pPr>
            <w:r w:rsidRPr="00BD7D5B">
              <w:rPr>
                <w:rFonts w:ascii="Arial" w:hAnsi="Arial" w:cs="Arial"/>
                <w:color w:val="auto"/>
                <w:sz w:val="18"/>
                <w:szCs w:val="18"/>
              </w:rPr>
              <w:t>рублей</w:t>
            </w:r>
          </w:p>
        </w:tc>
        <w:tc>
          <w:tcPr>
            <w:tcW w:w="851"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19,00</w:t>
            </w:r>
          </w:p>
        </w:tc>
        <w:tc>
          <w:tcPr>
            <w:tcW w:w="708"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19,00</w:t>
            </w:r>
          </w:p>
        </w:tc>
        <w:tc>
          <w:tcPr>
            <w:tcW w:w="709" w:type="dxa"/>
            <w:shd w:val="clear" w:color="auto" w:fill="auto"/>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33,30</w:t>
            </w:r>
          </w:p>
        </w:tc>
        <w:tc>
          <w:tcPr>
            <w:tcW w:w="786" w:type="dxa"/>
            <w:shd w:val="clear" w:color="auto" w:fill="auto"/>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815,81</w:t>
            </w:r>
          </w:p>
        </w:tc>
        <w:tc>
          <w:tcPr>
            <w:tcW w:w="709" w:type="dxa"/>
            <w:shd w:val="clear" w:color="auto" w:fill="auto"/>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0,00</w:t>
            </w:r>
          </w:p>
        </w:tc>
        <w:tc>
          <w:tcPr>
            <w:tcW w:w="708" w:type="dxa"/>
            <w:shd w:val="clear" w:color="auto" w:fill="auto"/>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0,00</w:t>
            </w:r>
          </w:p>
        </w:tc>
        <w:tc>
          <w:tcPr>
            <w:tcW w:w="708" w:type="dxa"/>
            <w:shd w:val="clear" w:color="auto" w:fill="auto"/>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0,00</w:t>
            </w:r>
          </w:p>
        </w:tc>
      </w:tr>
      <w:tr w:rsidR="00BD7D5B" w:rsidRPr="00BD7D5B" w:rsidTr="00BD7D5B">
        <w:trPr>
          <w:jc w:val="center"/>
        </w:trPr>
        <w:tc>
          <w:tcPr>
            <w:tcW w:w="10117" w:type="dxa"/>
            <w:gridSpan w:val="10"/>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hAnsi="Arial" w:cs="Arial"/>
                <w:color w:val="auto"/>
                <w:sz w:val="18"/>
                <w:szCs w:val="18"/>
              </w:rPr>
              <w:t>Подпрограмма 1 «</w:t>
            </w:r>
            <w:r w:rsidRPr="00BD7D5B">
              <w:rPr>
                <w:rFonts w:ascii="Arial" w:eastAsia="Calibri" w:hAnsi="Arial" w:cs="Arial"/>
                <w:color w:val="auto"/>
                <w:sz w:val="18"/>
                <w:szCs w:val="18"/>
                <w:lang w:eastAsia="en-US"/>
              </w:rPr>
              <w:t>Благоустройство общественных территорий</w:t>
            </w:r>
            <w:r w:rsidRPr="00BD7D5B">
              <w:rPr>
                <w:rFonts w:ascii="Arial" w:hAnsi="Arial" w:cs="Arial"/>
                <w:color w:val="auto"/>
                <w:sz w:val="18"/>
                <w:szCs w:val="18"/>
              </w:rPr>
              <w:t>»</w:t>
            </w:r>
          </w:p>
        </w:tc>
      </w:tr>
      <w:tr w:rsidR="00BD7D5B" w:rsidRPr="00BD7D5B" w:rsidTr="00BD7D5B">
        <w:trPr>
          <w:jc w:val="center"/>
        </w:trPr>
        <w:tc>
          <w:tcPr>
            <w:tcW w:w="10117" w:type="dxa"/>
            <w:gridSpan w:val="10"/>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hAnsi="Arial" w:cs="Arial"/>
                <w:color w:val="auto"/>
                <w:sz w:val="18"/>
                <w:szCs w:val="18"/>
              </w:rPr>
              <w:t>Задача 1 «Организация мероприятий по благоустройству общественных территорий»</w:t>
            </w:r>
          </w:p>
        </w:tc>
      </w:tr>
      <w:tr w:rsidR="00BD7D5B" w:rsidRPr="00BD7D5B" w:rsidTr="00BD7D5B">
        <w:trPr>
          <w:jc w:val="center"/>
        </w:trPr>
        <w:tc>
          <w:tcPr>
            <w:tcW w:w="681"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1.1.1</w:t>
            </w:r>
          </w:p>
        </w:tc>
        <w:tc>
          <w:tcPr>
            <w:tcW w:w="3250" w:type="dxa"/>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 xml:space="preserve">количество благоустроенных общественных территорий в </w:t>
            </w:r>
            <w:proofErr w:type="spellStart"/>
            <w:r w:rsidRPr="00BD7D5B">
              <w:rPr>
                <w:rFonts w:ascii="Arial" w:eastAsia="Calibri" w:hAnsi="Arial" w:cs="Arial"/>
                <w:color w:val="auto"/>
                <w:sz w:val="18"/>
                <w:szCs w:val="18"/>
                <w:lang w:eastAsia="en-US"/>
              </w:rPr>
              <w:t>Благодарненском</w:t>
            </w:r>
            <w:proofErr w:type="spellEnd"/>
            <w:r w:rsidRPr="00BD7D5B">
              <w:rPr>
                <w:rFonts w:ascii="Arial" w:eastAsia="Calibri" w:hAnsi="Arial" w:cs="Arial"/>
                <w:color w:val="auto"/>
                <w:sz w:val="18"/>
                <w:szCs w:val="18"/>
                <w:lang w:eastAsia="en-US"/>
              </w:rPr>
              <w:t xml:space="preserve"> городском округе Ставропольского края</w:t>
            </w:r>
          </w:p>
        </w:tc>
        <w:tc>
          <w:tcPr>
            <w:tcW w:w="1007"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единиц</w:t>
            </w:r>
          </w:p>
        </w:tc>
        <w:tc>
          <w:tcPr>
            <w:tcW w:w="851"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5</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3</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10</w:t>
            </w:r>
          </w:p>
        </w:tc>
        <w:tc>
          <w:tcPr>
            <w:tcW w:w="786"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13</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10</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w:t>
            </w:r>
          </w:p>
        </w:tc>
      </w:tr>
      <w:tr w:rsidR="00BD7D5B" w:rsidRPr="00BD7D5B" w:rsidTr="00BD7D5B">
        <w:trPr>
          <w:jc w:val="center"/>
        </w:trPr>
        <w:tc>
          <w:tcPr>
            <w:tcW w:w="681"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1.1.2</w:t>
            </w:r>
          </w:p>
        </w:tc>
        <w:tc>
          <w:tcPr>
            <w:tcW w:w="3250" w:type="dxa"/>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 xml:space="preserve">количество граждан, вовлеченных в реализацию мероприятий по благоустройству общественных территорий в </w:t>
            </w:r>
            <w:proofErr w:type="spellStart"/>
            <w:r w:rsidRPr="00BD7D5B">
              <w:rPr>
                <w:rFonts w:ascii="Arial" w:eastAsia="Calibri" w:hAnsi="Arial" w:cs="Arial"/>
                <w:color w:val="auto"/>
                <w:sz w:val="18"/>
                <w:szCs w:val="18"/>
                <w:lang w:eastAsia="en-US"/>
              </w:rPr>
              <w:t>Благодарненском</w:t>
            </w:r>
            <w:proofErr w:type="spellEnd"/>
            <w:r w:rsidRPr="00BD7D5B">
              <w:rPr>
                <w:rFonts w:ascii="Arial" w:eastAsia="Calibri" w:hAnsi="Arial" w:cs="Arial"/>
                <w:color w:val="auto"/>
                <w:sz w:val="18"/>
                <w:szCs w:val="18"/>
                <w:lang w:eastAsia="en-US"/>
              </w:rPr>
              <w:t xml:space="preserve"> городском округе Ставропольского края</w:t>
            </w:r>
          </w:p>
        </w:tc>
        <w:tc>
          <w:tcPr>
            <w:tcW w:w="1007"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человек</w:t>
            </w:r>
          </w:p>
        </w:tc>
        <w:tc>
          <w:tcPr>
            <w:tcW w:w="851"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1397</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3259</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4657</w:t>
            </w:r>
          </w:p>
        </w:tc>
        <w:tc>
          <w:tcPr>
            <w:tcW w:w="786"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6984</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9311</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11639</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13967</w:t>
            </w:r>
          </w:p>
        </w:tc>
      </w:tr>
      <w:tr w:rsidR="00BD7D5B" w:rsidRPr="00BD7D5B" w:rsidTr="00BD7D5B">
        <w:trPr>
          <w:jc w:val="center"/>
        </w:trPr>
        <w:tc>
          <w:tcPr>
            <w:tcW w:w="10117" w:type="dxa"/>
            <w:gridSpan w:val="10"/>
            <w:vAlign w:val="center"/>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Цель 2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r>
      <w:tr w:rsidR="00BD7D5B" w:rsidRPr="00BD7D5B" w:rsidTr="00BD7D5B">
        <w:trPr>
          <w:jc w:val="center"/>
        </w:trPr>
        <w:tc>
          <w:tcPr>
            <w:tcW w:w="681"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2.1</w:t>
            </w:r>
          </w:p>
        </w:tc>
        <w:tc>
          <w:tcPr>
            <w:tcW w:w="3250" w:type="dxa"/>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количество населенных пунктов, реализовавших мероприятия по благоустройству дворовых территорий от общего количества населенных пунктов</w:t>
            </w:r>
          </w:p>
        </w:tc>
        <w:tc>
          <w:tcPr>
            <w:tcW w:w="1007"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hAnsi="Arial" w:cs="Arial"/>
                <w:color w:val="auto"/>
                <w:sz w:val="18"/>
                <w:szCs w:val="18"/>
              </w:rPr>
              <w:t>единиц</w:t>
            </w:r>
          </w:p>
        </w:tc>
        <w:tc>
          <w:tcPr>
            <w:tcW w:w="851"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hAnsi="Arial" w:cs="Arial"/>
                <w:color w:val="auto"/>
                <w:sz w:val="18"/>
                <w:szCs w:val="18"/>
              </w:rPr>
              <w:t>-</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hAnsi="Arial" w:cs="Arial"/>
                <w:color w:val="auto"/>
                <w:sz w:val="18"/>
                <w:szCs w:val="18"/>
              </w:rPr>
              <w:t>1</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hAnsi="Arial" w:cs="Arial"/>
                <w:color w:val="auto"/>
                <w:sz w:val="18"/>
                <w:szCs w:val="18"/>
              </w:rPr>
              <w:t>-</w:t>
            </w:r>
          </w:p>
        </w:tc>
        <w:tc>
          <w:tcPr>
            <w:tcW w:w="786"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hAnsi="Arial" w:cs="Arial"/>
                <w:color w:val="auto"/>
                <w:sz w:val="18"/>
                <w:szCs w:val="18"/>
              </w:rPr>
              <w:t>-</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hAnsi="Arial" w:cs="Arial"/>
                <w:color w:val="auto"/>
                <w:sz w:val="18"/>
                <w:szCs w:val="18"/>
              </w:rPr>
              <w:t>1</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hAnsi="Arial" w:cs="Arial"/>
                <w:color w:val="auto"/>
                <w:sz w:val="18"/>
                <w:szCs w:val="18"/>
              </w:rPr>
              <w:t>-</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hAnsi="Arial" w:cs="Arial"/>
                <w:color w:val="auto"/>
                <w:sz w:val="18"/>
                <w:szCs w:val="18"/>
              </w:rPr>
              <w:t>3</w:t>
            </w:r>
          </w:p>
        </w:tc>
      </w:tr>
      <w:tr w:rsidR="00BD7D5B" w:rsidRPr="00BD7D5B" w:rsidTr="00BD7D5B">
        <w:trPr>
          <w:jc w:val="center"/>
        </w:trPr>
        <w:tc>
          <w:tcPr>
            <w:tcW w:w="681"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2.2</w:t>
            </w:r>
          </w:p>
        </w:tc>
        <w:tc>
          <w:tcPr>
            <w:tcW w:w="3250" w:type="dxa"/>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трансферов на 1 рубль</w:t>
            </w:r>
          </w:p>
        </w:tc>
        <w:tc>
          <w:tcPr>
            <w:tcW w:w="1007"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рублей</w:t>
            </w:r>
          </w:p>
        </w:tc>
        <w:tc>
          <w:tcPr>
            <w:tcW w:w="851"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0,00</w:t>
            </w:r>
          </w:p>
        </w:tc>
        <w:tc>
          <w:tcPr>
            <w:tcW w:w="708"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19,00</w:t>
            </w:r>
          </w:p>
        </w:tc>
        <w:tc>
          <w:tcPr>
            <w:tcW w:w="709"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w:t>
            </w:r>
          </w:p>
        </w:tc>
        <w:tc>
          <w:tcPr>
            <w:tcW w:w="786"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w:t>
            </w:r>
          </w:p>
        </w:tc>
        <w:tc>
          <w:tcPr>
            <w:tcW w:w="709"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0,00</w:t>
            </w:r>
          </w:p>
        </w:tc>
        <w:tc>
          <w:tcPr>
            <w:tcW w:w="708"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0,00</w:t>
            </w:r>
          </w:p>
        </w:tc>
        <w:tc>
          <w:tcPr>
            <w:tcW w:w="708" w:type="dxa"/>
            <w:vAlign w:val="bottom"/>
          </w:tcPr>
          <w:p w:rsidR="00BD7D5B" w:rsidRPr="00BD7D5B" w:rsidRDefault="00BD7D5B" w:rsidP="00BD7D5B">
            <w:pPr>
              <w:spacing w:line="180" w:lineRule="exact"/>
              <w:jc w:val="right"/>
              <w:rPr>
                <w:rFonts w:ascii="Arial" w:hAnsi="Arial" w:cs="Arial"/>
                <w:color w:val="auto"/>
                <w:sz w:val="18"/>
                <w:szCs w:val="18"/>
              </w:rPr>
            </w:pPr>
            <w:r w:rsidRPr="00BD7D5B">
              <w:rPr>
                <w:rFonts w:ascii="Arial" w:hAnsi="Arial" w:cs="Arial"/>
                <w:color w:val="auto"/>
                <w:sz w:val="18"/>
                <w:szCs w:val="18"/>
              </w:rPr>
              <w:t>0,00</w:t>
            </w:r>
          </w:p>
        </w:tc>
      </w:tr>
      <w:tr w:rsidR="00BD7D5B" w:rsidRPr="00BD7D5B" w:rsidTr="00BD7D5B">
        <w:trPr>
          <w:jc w:val="center"/>
        </w:trPr>
        <w:tc>
          <w:tcPr>
            <w:tcW w:w="10117" w:type="dxa"/>
            <w:gridSpan w:val="10"/>
          </w:tcPr>
          <w:p w:rsidR="00BD7D5B" w:rsidRPr="00BD7D5B" w:rsidRDefault="00BD7D5B" w:rsidP="00BD7D5B">
            <w:pPr>
              <w:spacing w:line="180" w:lineRule="exact"/>
              <w:jc w:val="center"/>
              <w:rPr>
                <w:rFonts w:ascii="Arial" w:hAnsi="Arial" w:cs="Arial"/>
                <w:color w:val="auto"/>
                <w:sz w:val="18"/>
                <w:szCs w:val="18"/>
              </w:rPr>
            </w:pPr>
          </w:p>
          <w:p w:rsidR="00BD7D5B" w:rsidRPr="00BD7D5B" w:rsidRDefault="00BD7D5B" w:rsidP="00BD7D5B">
            <w:pPr>
              <w:spacing w:line="180" w:lineRule="exact"/>
              <w:jc w:val="center"/>
              <w:rPr>
                <w:rFonts w:ascii="Arial" w:hAnsi="Arial" w:cs="Arial"/>
                <w:color w:val="auto"/>
                <w:sz w:val="18"/>
                <w:szCs w:val="18"/>
              </w:rPr>
            </w:pPr>
          </w:p>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hAnsi="Arial" w:cs="Arial"/>
                <w:color w:val="auto"/>
                <w:sz w:val="18"/>
                <w:szCs w:val="18"/>
              </w:rPr>
              <w:t>Подпрограмма 2 «</w:t>
            </w:r>
            <w:r w:rsidRPr="00BD7D5B">
              <w:rPr>
                <w:rFonts w:ascii="Arial" w:eastAsia="Calibri" w:hAnsi="Arial" w:cs="Arial"/>
                <w:color w:val="auto"/>
                <w:sz w:val="18"/>
                <w:szCs w:val="18"/>
                <w:lang w:eastAsia="en-US"/>
              </w:rPr>
              <w:t>Благоустройство дворовых территорий</w:t>
            </w:r>
            <w:r w:rsidRPr="00BD7D5B">
              <w:rPr>
                <w:rFonts w:ascii="Arial" w:hAnsi="Arial" w:cs="Arial"/>
                <w:color w:val="auto"/>
                <w:sz w:val="18"/>
                <w:szCs w:val="18"/>
              </w:rPr>
              <w:t>»</w:t>
            </w:r>
          </w:p>
        </w:tc>
      </w:tr>
      <w:tr w:rsidR="00BD7D5B" w:rsidRPr="00BD7D5B" w:rsidTr="00BD7D5B">
        <w:trPr>
          <w:jc w:val="center"/>
        </w:trPr>
        <w:tc>
          <w:tcPr>
            <w:tcW w:w="10117" w:type="dxa"/>
            <w:gridSpan w:val="10"/>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hAnsi="Arial" w:cs="Arial"/>
                <w:color w:val="auto"/>
                <w:sz w:val="18"/>
                <w:szCs w:val="18"/>
              </w:rPr>
              <w:t>Задача 1 «Организация мероприятий по благоустройству дворовых территорий»</w:t>
            </w:r>
          </w:p>
        </w:tc>
      </w:tr>
      <w:tr w:rsidR="00BD7D5B" w:rsidRPr="00BD7D5B" w:rsidTr="00BD7D5B">
        <w:trPr>
          <w:jc w:val="center"/>
        </w:trPr>
        <w:tc>
          <w:tcPr>
            <w:tcW w:w="681"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2.1.1</w:t>
            </w:r>
          </w:p>
        </w:tc>
        <w:tc>
          <w:tcPr>
            <w:tcW w:w="3250" w:type="dxa"/>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 xml:space="preserve">Количество благоустроенных дворовых территорий в </w:t>
            </w:r>
            <w:proofErr w:type="spellStart"/>
            <w:r w:rsidRPr="00BD7D5B">
              <w:rPr>
                <w:rFonts w:ascii="Arial" w:eastAsia="Calibri" w:hAnsi="Arial" w:cs="Arial"/>
                <w:color w:val="auto"/>
                <w:sz w:val="18"/>
                <w:szCs w:val="18"/>
                <w:lang w:eastAsia="en-US"/>
              </w:rPr>
              <w:t>Благодарненском</w:t>
            </w:r>
            <w:proofErr w:type="spellEnd"/>
            <w:r w:rsidRPr="00BD7D5B">
              <w:rPr>
                <w:rFonts w:ascii="Arial" w:eastAsia="Calibri" w:hAnsi="Arial" w:cs="Arial"/>
                <w:color w:val="auto"/>
                <w:sz w:val="18"/>
                <w:szCs w:val="18"/>
                <w:lang w:eastAsia="en-US"/>
              </w:rPr>
              <w:t xml:space="preserve"> городском округе Ставропольского края</w:t>
            </w:r>
          </w:p>
        </w:tc>
        <w:tc>
          <w:tcPr>
            <w:tcW w:w="1007"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единиц</w:t>
            </w:r>
          </w:p>
        </w:tc>
        <w:tc>
          <w:tcPr>
            <w:tcW w:w="851"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0</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4</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w:t>
            </w:r>
          </w:p>
        </w:tc>
        <w:tc>
          <w:tcPr>
            <w:tcW w:w="786"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0</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27</w:t>
            </w:r>
          </w:p>
        </w:tc>
      </w:tr>
      <w:tr w:rsidR="00BD7D5B" w:rsidRPr="00BD7D5B" w:rsidTr="00BD7D5B">
        <w:trPr>
          <w:jc w:val="center"/>
        </w:trPr>
        <w:tc>
          <w:tcPr>
            <w:tcW w:w="681" w:type="dxa"/>
          </w:tcPr>
          <w:p w:rsidR="00BD7D5B" w:rsidRPr="00BD7D5B" w:rsidRDefault="00BD7D5B" w:rsidP="00BD7D5B">
            <w:pPr>
              <w:spacing w:line="180" w:lineRule="exact"/>
              <w:jc w:val="center"/>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2.1.2</w:t>
            </w:r>
          </w:p>
        </w:tc>
        <w:tc>
          <w:tcPr>
            <w:tcW w:w="3250" w:type="dxa"/>
          </w:tcPr>
          <w:p w:rsidR="00BD7D5B" w:rsidRPr="00BD7D5B" w:rsidRDefault="00BD7D5B" w:rsidP="00BD7D5B">
            <w:pPr>
              <w:spacing w:line="180" w:lineRule="exact"/>
              <w:jc w:val="both"/>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 xml:space="preserve">количество граждан, вовлеченных в реализацию мероприятий по благоустройству дворовых территорий в </w:t>
            </w:r>
            <w:proofErr w:type="spellStart"/>
            <w:r w:rsidRPr="00BD7D5B">
              <w:rPr>
                <w:rFonts w:ascii="Arial" w:eastAsia="Calibri" w:hAnsi="Arial" w:cs="Arial"/>
                <w:color w:val="auto"/>
                <w:sz w:val="18"/>
                <w:szCs w:val="18"/>
                <w:lang w:eastAsia="en-US"/>
              </w:rPr>
              <w:t>Благодарненском</w:t>
            </w:r>
            <w:proofErr w:type="spellEnd"/>
            <w:r w:rsidRPr="00BD7D5B">
              <w:rPr>
                <w:rFonts w:ascii="Arial" w:eastAsia="Calibri" w:hAnsi="Arial" w:cs="Arial"/>
                <w:color w:val="auto"/>
                <w:sz w:val="18"/>
                <w:szCs w:val="18"/>
                <w:lang w:eastAsia="en-US"/>
              </w:rPr>
              <w:t xml:space="preserve"> городском округе Ставропольского края</w:t>
            </w:r>
          </w:p>
        </w:tc>
        <w:tc>
          <w:tcPr>
            <w:tcW w:w="1007"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человек</w:t>
            </w:r>
          </w:p>
        </w:tc>
        <w:tc>
          <w:tcPr>
            <w:tcW w:w="851"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1397</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3259</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w:t>
            </w:r>
          </w:p>
        </w:tc>
        <w:tc>
          <w:tcPr>
            <w:tcW w:w="786"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w:t>
            </w:r>
          </w:p>
        </w:tc>
        <w:tc>
          <w:tcPr>
            <w:tcW w:w="709"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9311</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11639</w:t>
            </w:r>
          </w:p>
        </w:tc>
        <w:tc>
          <w:tcPr>
            <w:tcW w:w="708" w:type="dxa"/>
            <w:vAlign w:val="bottom"/>
          </w:tcPr>
          <w:p w:rsidR="00BD7D5B" w:rsidRPr="00BD7D5B" w:rsidRDefault="00BD7D5B" w:rsidP="00BD7D5B">
            <w:pPr>
              <w:spacing w:line="180" w:lineRule="exact"/>
              <w:jc w:val="right"/>
              <w:rPr>
                <w:rFonts w:ascii="Arial" w:eastAsia="Calibri" w:hAnsi="Arial" w:cs="Arial"/>
                <w:color w:val="auto"/>
                <w:sz w:val="18"/>
                <w:szCs w:val="18"/>
                <w:lang w:eastAsia="en-US"/>
              </w:rPr>
            </w:pPr>
            <w:r w:rsidRPr="00BD7D5B">
              <w:rPr>
                <w:rFonts w:ascii="Arial" w:eastAsia="Calibri" w:hAnsi="Arial" w:cs="Arial"/>
                <w:color w:val="auto"/>
                <w:sz w:val="18"/>
                <w:szCs w:val="18"/>
                <w:lang w:eastAsia="en-US"/>
              </w:rPr>
              <w:t>13967</w:t>
            </w:r>
          </w:p>
        </w:tc>
      </w:tr>
    </w:tbl>
    <w:p w:rsidR="00B6603C" w:rsidRDefault="00B6603C" w:rsidP="00BD7D5B">
      <w:pPr>
        <w:spacing w:line="180" w:lineRule="exact"/>
        <w:ind w:firstLine="142"/>
        <w:rPr>
          <w:rFonts w:ascii="Arial" w:hAnsi="Arial" w:cs="Arial"/>
          <w:sz w:val="18"/>
          <w:szCs w:val="18"/>
        </w:rPr>
      </w:pPr>
    </w:p>
    <w:p w:rsidR="0032655B" w:rsidRDefault="0032655B" w:rsidP="00BD7D5B">
      <w:pPr>
        <w:spacing w:line="180" w:lineRule="exact"/>
        <w:ind w:firstLine="142"/>
        <w:jc w:val="center"/>
        <w:rPr>
          <w:rFonts w:ascii="Arial" w:hAnsi="Arial" w:cs="Arial"/>
          <w:sz w:val="18"/>
          <w:szCs w:val="18"/>
        </w:rPr>
      </w:pP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Приложение 7</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к муниципальной программе</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Благодарненского городского округа Ставропольского края</w:t>
      </w: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«Формирование современной городской среды» на 2018-2024 годы»</w:t>
      </w:r>
    </w:p>
    <w:p w:rsidR="00BD7D5B" w:rsidRPr="00BD7D5B" w:rsidRDefault="00BD7D5B" w:rsidP="00BD7D5B">
      <w:pPr>
        <w:spacing w:line="180" w:lineRule="exact"/>
        <w:ind w:firstLine="142"/>
        <w:jc w:val="center"/>
        <w:rPr>
          <w:rFonts w:ascii="Arial" w:hAnsi="Arial" w:cs="Arial"/>
          <w:sz w:val="18"/>
          <w:szCs w:val="18"/>
        </w:rPr>
      </w:pPr>
    </w:p>
    <w:p w:rsidR="00BD7D5B" w:rsidRPr="00BD7D5B"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ПЕРЕЧЕНЬ</w:t>
      </w:r>
    </w:p>
    <w:p w:rsidR="00B6603C" w:rsidRDefault="00BD7D5B" w:rsidP="00BD7D5B">
      <w:pPr>
        <w:spacing w:line="180" w:lineRule="exact"/>
        <w:ind w:firstLine="142"/>
        <w:jc w:val="center"/>
        <w:rPr>
          <w:rFonts w:ascii="Arial" w:hAnsi="Arial" w:cs="Arial"/>
          <w:sz w:val="18"/>
          <w:szCs w:val="18"/>
        </w:rPr>
      </w:pPr>
      <w:r w:rsidRPr="00BD7D5B">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«Формирование современной городской среды на 2018-2024 годы»</w:t>
      </w:r>
    </w:p>
    <w:tbl>
      <w:tblPr>
        <w:tblW w:w="10079" w:type="dxa"/>
        <w:tblInd w:w="70" w:type="dxa"/>
        <w:tblLayout w:type="fixed"/>
        <w:tblCellMar>
          <w:left w:w="70" w:type="dxa"/>
          <w:right w:w="70" w:type="dxa"/>
        </w:tblCellMar>
        <w:tblLook w:val="0000" w:firstRow="0" w:lastRow="0" w:firstColumn="0" w:lastColumn="0" w:noHBand="0" w:noVBand="0"/>
      </w:tblPr>
      <w:tblGrid>
        <w:gridCol w:w="567"/>
        <w:gridCol w:w="2694"/>
        <w:gridCol w:w="1275"/>
        <w:gridCol w:w="42"/>
        <w:gridCol w:w="1943"/>
        <w:gridCol w:w="709"/>
        <w:gridCol w:w="567"/>
        <w:gridCol w:w="2264"/>
        <w:gridCol w:w="18"/>
      </w:tblGrid>
      <w:tr w:rsidR="00BD7D5B" w:rsidRPr="0021601B" w:rsidTr="00BD7D5B">
        <w:trPr>
          <w:cantSplit/>
          <w:trHeight w:val="160"/>
        </w:trPr>
        <w:tc>
          <w:tcPr>
            <w:tcW w:w="567" w:type="dxa"/>
            <w:vMerge w:val="restart"/>
            <w:tcBorders>
              <w:top w:val="single" w:sz="6" w:space="0" w:color="auto"/>
              <w:left w:val="single" w:sz="6" w:space="0" w:color="auto"/>
              <w:bottom w:val="nil"/>
              <w:right w:val="single" w:sz="6"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w:t>
            </w:r>
            <w:r w:rsidRPr="0021601B">
              <w:rPr>
                <w:rFonts w:ascii="Arial" w:hAnsi="Arial" w:cs="Arial"/>
                <w:color w:val="auto"/>
                <w:sz w:val="16"/>
                <w:szCs w:val="16"/>
              </w:rPr>
              <w:br/>
            </w:r>
            <w:proofErr w:type="gramStart"/>
            <w:r w:rsidRPr="0021601B">
              <w:rPr>
                <w:rFonts w:ascii="Arial" w:hAnsi="Arial" w:cs="Arial"/>
                <w:color w:val="auto"/>
                <w:sz w:val="16"/>
                <w:szCs w:val="16"/>
              </w:rPr>
              <w:t>п</w:t>
            </w:r>
            <w:proofErr w:type="gramEnd"/>
            <w:r w:rsidRPr="0021601B">
              <w:rPr>
                <w:rFonts w:ascii="Arial" w:hAnsi="Arial" w:cs="Arial"/>
                <w:color w:val="auto"/>
                <w:sz w:val="16"/>
                <w:szCs w:val="16"/>
              </w:rPr>
              <w:t>/п</w:t>
            </w:r>
          </w:p>
        </w:tc>
        <w:tc>
          <w:tcPr>
            <w:tcW w:w="2694" w:type="dxa"/>
            <w:vMerge w:val="restart"/>
            <w:tcBorders>
              <w:top w:val="single" w:sz="6" w:space="0" w:color="auto"/>
              <w:left w:val="single" w:sz="6" w:space="0" w:color="auto"/>
              <w:right w:val="single" w:sz="6"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pacing w:val="-2"/>
                <w:sz w:val="16"/>
                <w:szCs w:val="16"/>
              </w:rPr>
            </w:pPr>
            <w:r w:rsidRPr="0021601B">
              <w:rPr>
                <w:rFonts w:ascii="Arial" w:hAnsi="Arial" w:cs="Arial"/>
                <w:color w:val="auto"/>
                <w:spacing w:val="-2"/>
                <w:sz w:val="16"/>
                <w:szCs w:val="16"/>
              </w:rPr>
              <w:t>Наименование подпрограммы Программы, основного мероприятия подпрограммы Программы</w:t>
            </w:r>
          </w:p>
        </w:tc>
        <w:tc>
          <w:tcPr>
            <w:tcW w:w="1317" w:type="dxa"/>
            <w:gridSpan w:val="2"/>
            <w:vMerge w:val="restart"/>
            <w:tcBorders>
              <w:top w:val="single" w:sz="6" w:space="0" w:color="auto"/>
              <w:left w:val="single" w:sz="6" w:space="0" w:color="auto"/>
              <w:right w:val="single" w:sz="6" w:space="0" w:color="auto"/>
            </w:tcBorders>
            <w:shd w:val="clear" w:color="auto" w:fill="auto"/>
          </w:tcPr>
          <w:p w:rsidR="00BD7D5B" w:rsidRPr="0021601B" w:rsidRDefault="00BD7D5B" w:rsidP="00BD7D5B">
            <w:pPr>
              <w:autoSpaceDE w:val="0"/>
              <w:autoSpaceDN w:val="0"/>
              <w:adjustRightInd w:val="0"/>
              <w:spacing w:line="180" w:lineRule="exact"/>
              <w:ind w:left="-34" w:right="-70"/>
              <w:jc w:val="center"/>
              <w:rPr>
                <w:rFonts w:ascii="Arial" w:hAnsi="Arial" w:cs="Arial"/>
                <w:color w:val="auto"/>
                <w:spacing w:val="-2"/>
                <w:sz w:val="16"/>
                <w:szCs w:val="16"/>
              </w:rPr>
            </w:pPr>
            <w:r w:rsidRPr="0021601B">
              <w:rPr>
                <w:rFonts w:ascii="Arial" w:hAnsi="Arial" w:cs="Arial"/>
                <w:color w:val="auto"/>
                <w:spacing w:val="-2"/>
                <w:sz w:val="16"/>
                <w:szCs w:val="16"/>
              </w:rPr>
              <w:t>тип основ</w:t>
            </w:r>
          </w:p>
          <w:p w:rsidR="00BD7D5B" w:rsidRPr="0021601B" w:rsidRDefault="00BD7D5B" w:rsidP="00BD7D5B">
            <w:pPr>
              <w:autoSpaceDE w:val="0"/>
              <w:autoSpaceDN w:val="0"/>
              <w:adjustRightInd w:val="0"/>
              <w:spacing w:line="180" w:lineRule="exact"/>
              <w:ind w:left="-34" w:right="-70"/>
              <w:jc w:val="center"/>
              <w:rPr>
                <w:rFonts w:ascii="Arial" w:hAnsi="Arial" w:cs="Arial"/>
                <w:color w:val="auto"/>
                <w:spacing w:val="-2"/>
                <w:sz w:val="16"/>
                <w:szCs w:val="16"/>
              </w:rPr>
            </w:pPr>
            <w:proofErr w:type="spellStart"/>
            <w:r w:rsidRPr="0021601B">
              <w:rPr>
                <w:rFonts w:ascii="Arial" w:hAnsi="Arial" w:cs="Arial"/>
                <w:color w:val="auto"/>
                <w:spacing w:val="-2"/>
                <w:sz w:val="16"/>
                <w:szCs w:val="16"/>
              </w:rPr>
              <w:t>ногомеро</w:t>
            </w:r>
            <w:proofErr w:type="spellEnd"/>
          </w:p>
          <w:p w:rsidR="00BD7D5B" w:rsidRPr="0021601B" w:rsidRDefault="00BD7D5B" w:rsidP="00BD7D5B">
            <w:pPr>
              <w:autoSpaceDE w:val="0"/>
              <w:autoSpaceDN w:val="0"/>
              <w:adjustRightInd w:val="0"/>
              <w:spacing w:line="180" w:lineRule="exact"/>
              <w:ind w:left="-34" w:right="-70"/>
              <w:jc w:val="center"/>
              <w:rPr>
                <w:rFonts w:ascii="Arial" w:hAnsi="Arial" w:cs="Arial"/>
                <w:color w:val="auto"/>
                <w:spacing w:val="-2"/>
                <w:sz w:val="16"/>
                <w:szCs w:val="16"/>
              </w:rPr>
            </w:pPr>
            <w:proofErr w:type="spellStart"/>
            <w:r w:rsidRPr="0021601B">
              <w:rPr>
                <w:rFonts w:ascii="Arial" w:hAnsi="Arial" w:cs="Arial"/>
                <w:color w:val="auto"/>
                <w:spacing w:val="-2"/>
                <w:sz w:val="16"/>
                <w:szCs w:val="16"/>
              </w:rPr>
              <w:t>прия</w:t>
            </w:r>
            <w:proofErr w:type="spellEnd"/>
          </w:p>
          <w:p w:rsidR="00BD7D5B" w:rsidRPr="0021601B" w:rsidRDefault="00BD7D5B" w:rsidP="00BD7D5B">
            <w:pPr>
              <w:autoSpaceDE w:val="0"/>
              <w:autoSpaceDN w:val="0"/>
              <w:adjustRightInd w:val="0"/>
              <w:spacing w:line="180" w:lineRule="exact"/>
              <w:ind w:left="-34" w:right="-70"/>
              <w:jc w:val="center"/>
              <w:rPr>
                <w:rFonts w:ascii="Arial" w:hAnsi="Arial" w:cs="Arial"/>
                <w:color w:val="auto"/>
                <w:spacing w:val="-2"/>
                <w:sz w:val="16"/>
                <w:szCs w:val="16"/>
              </w:rPr>
            </w:pPr>
            <w:r w:rsidRPr="0021601B">
              <w:rPr>
                <w:rFonts w:ascii="Arial" w:hAnsi="Arial" w:cs="Arial"/>
                <w:color w:val="auto"/>
                <w:spacing w:val="-2"/>
                <w:sz w:val="16"/>
                <w:szCs w:val="16"/>
              </w:rPr>
              <w:t>тия</w:t>
            </w:r>
            <w:proofErr w:type="gramStart"/>
            <w:r w:rsidRPr="0021601B">
              <w:rPr>
                <w:rFonts w:ascii="Arial" w:hAnsi="Arial" w:cs="Arial"/>
                <w:color w:val="auto"/>
                <w:spacing w:val="-2"/>
                <w:sz w:val="16"/>
                <w:szCs w:val="16"/>
                <w:vertAlign w:val="superscript"/>
              </w:rPr>
              <w:t>7</w:t>
            </w:r>
            <w:proofErr w:type="gramEnd"/>
          </w:p>
        </w:tc>
        <w:tc>
          <w:tcPr>
            <w:tcW w:w="1943" w:type="dxa"/>
            <w:vMerge w:val="restart"/>
            <w:tcBorders>
              <w:top w:val="single" w:sz="6" w:space="0" w:color="auto"/>
              <w:left w:val="single" w:sz="6" w:space="0" w:color="auto"/>
              <w:bottom w:val="nil"/>
              <w:right w:val="single" w:sz="6"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roofErr w:type="gramStart"/>
            <w:r w:rsidRPr="0021601B">
              <w:rPr>
                <w:rFonts w:ascii="Arial" w:hAnsi="Arial" w:cs="Arial"/>
                <w:color w:val="auto"/>
                <w:sz w:val="16"/>
                <w:szCs w:val="16"/>
              </w:rPr>
              <w:t>ответственный исполнитель (со</w:t>
            </w:r>
            <w:proofErr w:type="gramEnd"/>
          </w:p>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исполнитель, уча</w:t>
            </w:r>
          </w:p>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roofErr w:type="spellStart"/>
            <w:proofErr w:type="gramStart"/>
            <w:r w:rsidRPr="0021601B">
              <w:rPr>
                <w:rFonts w:ascii="Arial" w:hAnsi="Arial" w:cs="Arial"/>
                <w:color w:val="auto"/>
                <w:sz w:val="16"/>
                <w:szCs w:val="16"/>
              </w:rPr>
              <w:t>стник</w:t>
            </w:r>
            <w:proofErr w:type="spellEnd"/>
            <w:r w:rsidRPr="0021601B">
              <w:rPr>
                <w:rFonts w:ascii="Arial" w:hAnsi="Arial" w:cs="Arial"/>
                <w:color w:val="auto"/>
                <w:sz w:val="16"/>
                <w:szCs w:val="16"/>
              </w:rPr>
              <w:t xml:space="preserve">) </w:t>
            </w:r>
            <w:proofErr w:type="spellStart"/>
            <w:r w:rsidRPr="0021601B">
              <w:rPr>
                <w:rFonts w:ascii="Arial" w:hAnsi="Arial" w:cs="Arial"/>
                <w:color w:val="auto"/>
                <w:sz w:val="16"/>
                <w:szCs w:val="16"/>
              </w:rPr>
              <w:t>подпро</w:t>
            </w:r>
            <w:proofErr w:type="spellEnd"/>
            <w:proofErr w:type="gramEnd"/>
          </w:p>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 xml:space="preserve">граммы </w:t>
            </w:r>
            <w:proofErr w:type="spellStart"/>
            <w:r w:rsidRPr="0021601B">
              <w:rPr>
                <w:rFonts w:ascii="Arial" w:hAnsi="Arial" w:cs="Arial"/>
                <w:color w:val="auto"/>
                <w:sz w:val="16"/>
                <w:szCs w:val="16"/>
              </w:rPr>
              <w:t>Програм</w:t>
            </w:r>
            <w:proofErr w:type="spellEnd"/>
          </w:p>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мы, основного мероприятия подпрограммы Программы</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срок</w:t>
            </w:r>
          </w:p>
        </w:tc>
        <w:tc>
          <w:tcPr>
            <w:tcW w:w="2282" w:type="dxa"/>
            <w:gridSpan w:val="2"/>
            <w:tcBorders>
              <w:top w:val="single" w:sz="6" w:space="0" w:color="auto"/>
              <w:left w:val="single" w:sz="6" w:space="0" w:color="auto"/>
              <w:bottom w:val="nil"/>
              <w:right w:val="single" w:sz="6"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pacing w:val="-4"/>
                <w:sz w:val="16"/>
                <w:szCs w:val="16"/>
              </w:rPr>
            </w:pPr>
            <w:r w:rsidRPr="0021601B">
              <w:rPr>
                <w:rFonts w:ascii="Arial" w:hAnsi="Arial" w:cs="Arial"/>
                <w:color w:val="auto"/>
                <w:spacing w:val="-4"/>
                <w:sz w:val="16"/>
                <w:szCs w:val="16"/>
              </w:rPr>
              <w:t>связь с индикаторами достижения целей Программы и показателями решения задач подпрограммы Программы</w:t>
            </w:r>
          </w:p>
        </w:tc>
      </w:tr>
      <w:tr w:rsidR="00BD7D5B" w:rsidRPr="0021601B" w:rsidTr="00BD7D5B">
        <w:trPr>
          <w:cantSplit/>
          <w:trHeight w:val="1134"/>
        </w:trPr>
        <w:tc>
          <w:tcPr>
            <w:tcW w:w="567" w:type="dxa"/>
            <w:vMerge/>
            <w:tcBorders>
              <w:top w:val="nil"/>
              <w:left w:val="single" w:sz="6" w:space="0" w:color="auto"/>
              <w:bottom w:val="single" w:sz="4" w:space="0" w:color="auto"/>
              <w:right w:val="single" w:sz="6" w:space="0" w:color="auto"/>
            </w:tcBorders>
            <w:shd w:val="clear" w:color="auto" w:fill="auto"/>
            <w:vAlign w:val="center"/>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c>
          <w:tcPr>
            <w:tcW w:w="2694" w:type="dxa"/>
            <w:vMerge/>
            <w:tcBorders>
              <w:left w:val="single" w:sz="6" w:space="0" w:color="auto"/>
              <w:bottom w:val="single" w:sz="4" w:space="0" w:color="auto"/>
              <w:right w:val="single" w:sz="6" w:space="0" w:color="auto"/>
            </w:tcBorders>
            <w:shd w:val="clear" w:color="auto" w:fill="auto"/>
            <w:vAlign w:val="center"/>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c>
          <w:tcPr>
            <w:tcW w:w="1317" w:type="dxa"/>
            <w:gridSpan w:val="2"/>
            <w:vMerge/>
            <w:tcBorders>
              <w:left w:val="single" w:sz="6" w:space="0" w:color="auto"/>
              <w:bottom w:val="single" w:sz="4" w:space="0" w:color="auto"/>
              <w:right w:val="single" w:sz="6" w:space="0" w:color="auto"/>
            </w:tcBorders>
            <w:shd w:val="clear" w:color="auto" w:fill="auto"/>
            <w:vAlign w:val="center"/>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c>
          <w:tcPr>
            <w:tcW w:w="1943" w:type="dxa"/>
            <w:vMerge/>
            <w:tcBorders>
              <w:top w:val="nil"/>
              <w:left w:val="single" w:sz="6" w:space="0" w:color="auto"/>
              <w:bottom w:val="single" w:sz="4" w:space="0" w:color="auto"/>
              <w:right w:val="single" w:sz="6" w:space="0" w:color="auto"/>
            </w:tcBorders>
            <w:shd w:val="clear" w:color="auto" w:fill="auto"/>
            <w:vAlign w:val="center"/>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textDirection w:val="btLr"/>
          </w:tcPr>
          <w:p w:rsidR="00BD7D5B" w:rsidRPr="0021601B" w:rsidRDefault="00BD7D5B" w:rsidP="00BD7D5B">
            <w:pPr>
              <w:autoSpaceDE w:val="0"/>
              <w:autoSpaceDN w:val="0"/>
              <w:adjustRightInd w:val="0"/>
              <w:spacing w:line="180" w:lineRule="exact"/>
              <w:ind w:left="113" w:right="113"/>
              <w:jc w:val="center"/>
              <w:rPr>
                <w:rFonts w:ascii="Arial" w:hAnsi="Arial" w:cs="Arial"/>
                <w:color w:val="auto"/>
                <w:sz w:val="16"/>
                <w:szCs w:val="16"/>
              </w:rPr>
            </w:pPr>
            <w:r w:rsidRPr="0021601B">
              <w:rPr>
                <w:rFonts w:ascii="Arial" w:hAnsi="Arial" w:cs="Arial"/>
                <w:color w:val="auto"/>
                <w:sz w:val="16"/>
                <w:szCs w:val="16"/>
              </w:rPr>
              <w:t>начала</w:t>
            </w:r>
          </w:p>
          <w:p w:rsidR="00BD7D5B" w:rsidRPr="0021601B" w:rsidRDefault="00BD7D5B" w:rsidP="00BD7D5B">
            <w:pPr>
              <w:autoSpaceDE w:val="0"/>
              <w:autoSpaceDN w:val="0"/>
              <w:adjustRightInd w:val="0"/>
              <w:spacing w:line="180" w:lineRule="exact"/>
              <w:ind w:left="113" w:right="113"/>
              <w:jc w:val="center"/>
              <w:rPr>
                <w:rFonts w:ascii="Arial" w:hAnsi="Arial" w:cs="Arial"/>
                <w:color w:val="auto"/>
                <w:sz w:val="16"/>
                <w:szCs w:val="16"/>
              </w:rPr>
            </w:pPr>
            <w:r w:rsidRPr="0021601B">
              <w:rPr>
                <w:rFonts w:ascii="Arial" w:hAnsi="Arial" w:cs="Arial"/>
                <w:color w:val="auto"/>
                <w:sz w:val="16"/>
                <w:szCs w:val="16"/>
              </w:rPr>
              <w:t>реализации</w:t>
            </w:r>
          </w:p>
        </w:tc>
        <w:tc>
          <w:tcPr>
            <w:tcW w:w="567" w:type="dxa"/>
            <w:tcBorders>
              <w:top w:val="single" w:sz="6" w:space="0" w:color="auto"/>
              <w:left w:val="single" w:sz="6" w:space="0" w:color="auto"/>
              <w:bottom w:val="single" w:sz="4" w:space="0" w:color="auto"/>
              <w:right w:val="single" w:sz="6" w:space="0" w:color="auto"/>
            </w:tcBorders>
            <w:shd w:val="clear" w:color="auto" w:fill="auto"/>
            <w:textDirection w:val="btLr"/>
          </w:tcPr>
          <w:p w:rsidR="00BD7D5B" w:rsidRPr="0021601B" w:rsidRDefault="00BD7D5B" w:rsidP="00BD7D5B">
            <w:pPr>
              <w:autoSpaceDE w:val="0"/>
              <w:autoSpaceDN w:val="0"/>
              <w:adjustRightInd w:val="0"/>
              <w:spacing w:line="180" w:lineRule="exact"/>
              <w:ind w:left="113" w:right="113"/>
              <w:jc w:val="center"/>
              <w:rPr>
                <w:rFonts w:ascii="Arial" w:hAnsi="Arial" w:cs="Arial"/>
                <w:color w:val="auto"/>
                <w:sz w:val="16"/>
                <w:szCs w:val="16"/>
              </w:rPr>
            </w:pPr>
            <w:r w:rsidRPr="0021601B">
              <w:rPr>
                <w:rFonts w:ascii="Arial" w:hAnsi="Arial" w:cs="Arial"/>
                <w:color w:val="auto"/>
                <w:sz w:val="16"/>
                <w:szCs w:val="16"/>
              </w:rPr>
              <w:t>окончания реализации</w:t>
            </w:r>
          </w:p>
        </w:tc>
        <w:tc>
          <w:tcPr>
            <w:tcW w:w="2282" w:type="dxa"/>
            <w:gridSpan w:val="2"/>
            <w:tcBorders>
              <w:top w:val="nil"/>
              <w:left w:val="single" w:sz="6" w:space="0" w:color="auto"/>
              <w:bottom w:val="single" w:sz="4" w:space="0" w:color="auto"/>
              <w:right w:val="single" w:sz="6" w:space="0" w:color="auto"/>
            </w:tcBorders>
            <w:shd w:val="clear" w:color="auto" w:fill="auto"/>
            <w:vAlign w:val="center"/>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r>
      <w:tr w:rsidR="00BD7D5B" w:rsidRPr="0021601B" w:rsidTr="00BD7D5B">
        <w:trPr>
          <w:cantSplit/>
          <w:trHeight w:val="77"/>
        </w:trPr>
        <w:tc>
          <w:tcPr>
            <w:tcW w:w="7797" w:type="dxa"/>
            <w:gridSpan w:val="7"/>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both"/>
              <w:rPr>
                <w:rFonts w:ascii="Arial" w:hAnsi="Arial" w:cs="Arial"/>
                <w:color w:val="auto"/>
                <w:sz w:val="16"/>
                <w:szCs w:val="16"/>
              </w:rPr>
            </w:pPr>
            <w:r w:rsidRPr="0021601B">
              <w:rPr>
                <w:rFonts w:ascii="Arial" w:hAnsi="Arial" w:cs="Arial"/>
                <w:color w:val="auto"/>
                <w:sz w:val="16"/>
                <w:szCs w:val="16"/>
              </w:rPr>
              <w:t>Цель 1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eastAsia="Calibri" w:hAnsi="Arial" w:cs="Arial"/>
                <w:color w:val="auto"/>
                <w:sz w:val="16"/>
                <w:szCs w:val="16"/>
                <w:lang w:eastAsia="en-US"/>
              </w:rPr>
              <w:t>пункт 1.1, 1.2 приложения 6 к программе</w:t>
            </w:r>
          </w:p>
        </w:tc>
      </w:tr>
      <w:tr w:rsidR="00BD7D5B" w:rsidRPr="0021601B" w:rsidTr="00BD7D5B">
        <w:trPr>
          <w:cantSplit/>
          <w:trHeight w:val="1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rPr>
                <w:rFonts w:ascii="Arial" w:hAnsi="Arial" w:cs="Arial"/>
                <w:color w:val="auto"/>
                <w:sz w:val="16"/>
                <w:szCs w:val="16"/>
              </w:rPr>
            </w:pPr>
            <w:r w:rsidRPr="0021601B">
              <w:rPr>
                <w:rFonts w:ascii="Arial" w:hAnsi="Arial" w:cs="Arial"/>
                <w:color w:val="auto"/>
                <w:sz w:val="16"/>
                <w:szCs w:val="16"/>
              </w:rPr>
              <w:t>Подпрограмма «Благоустройство общественных территорий»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управление по делам территорий</w:t>
            </w:r>
          </w:p>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2024</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х</w:t>
            </w:r>
          </w:p>
        </w:tc>
      </w:tr>
      <w:tr w:rsidR="00BD7D5B" w:rsidRPr="0021601B" w:rsidTr="00BD7D5B">
        <w:trPr>
          <w:gridAfter w:val="1"/>
          <w:wAfter w:w="18" w:type="dxa"/>
          <w:cantSplit/>
          <w:trHeight w:val="1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Задача 1 Подпрограммы «Организация мероприятий по благоустройству общественных территорий»</w:t>
            </w:r>
          </w:p>
        </w:tc>
      </w:tr>
      <w:tr w:rsidR="00BD7D5B" w:rsidRPr="0021601B" w:rsidTr="00BD7D5B">
        <w:trPr>
          <w:cantSplit/>
          <w:trHeight w:val="1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rPr>
                <w:rFonts w:ascii="Arial" w:hAnsi="Arial" w:cs="Arial"/>
                <w:color w:val="auto"/>
                <w:sz w:val="16"/>
                <w:szCs w:val="16"/>
              </w:rPr>
            </w:pPr>
            <w:r w:rsidRPr="0021601B">
              <w:rPr>
                <w:rFonts w:ascii="Arial" w:hAnsi="Arial" w:cs="Arial"/>
                <w:color w:val="auto"/>
                <w:sz w:val="16"/>
                <w:szCs w:val="16"/>
              </w:rPr>
              <w:t xml:space="preserve">Основное мероприятие: </w:t>
            </w:r>
            <w:proofErr w:type="spellStart"/>
            <w:r w:rsidRPr="0021601B">
              <w:rPr>
                <w:rFonts w:ascii="Arial" w:hAnsi="Arial" w:cs="Arial"/>
                <w:color w:val="auto"/>
                <w:sz w:val="16"/>
                <w:szCs w:val="16"/>
              </w:rPr>
              <w:t>Реализа</w:t>
            </w:r>
            <w:proofErr w:type="spellEnd"/>
          </w:p>
          <w:p w:rsidR="00BD7D5B" w:rsidRPr="0021601B" w:rsidRDefault="00BD7D5B" w:rsidP="00BD7D5B">
            <w:pPr>
              <w:autoSpaceDE w:val="0"/>
              <w:autoSpaceDN w:val="0"/>
              <w:adjustRightInd w:val="0"/>
              <w:spacing w:line="180" w:lineRule="exact"/>
              <w:rPr>
                <w:rFonts w:ascii="Arial" w:hAnsi="Arial" w:cs="Arial"/>
                <w:color w:val="auto"/>
                <w:sz w:val="16"/>
                <w:szCs w:val="16"/>
              </w:rPr>
            </w:pPr>
            <w:proofErr w:type="spellStart"/>
            <w:r w:rsidRPr="0021601B">
              <w:rPr>
                <w:rFonts w:ascii="Arial" w:hAnsi="Arial" w:cs="Arial"/>
                <w:color w:val="auto"/>
                <w:sz w:val="16"/>
                <w:szCs w:val="16"/>
              </w:rPr>
              <w:t>ция</w:t>
            </w:r>
            <w:proofErr w:type="spellEnd"/>
            <w:r w:rsidRPr="0021601B">
              <w:rPr>
                <w:rFonts w:ascii="Arial" w:hAnsi="Arial" w:cs="Arial"/>
                <w:color w:val="auto"/>
                <w:sz w:val="16"/>
                <w:szCs w:val="16"/>
              </w:rPr>
              <w:t xml:space="preserve">  регионального проекта «Формирования комфортной 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eastAsia="Calibri" w:hAnsi="Arial" w:cs="Arial"/>
                <w:color w:val="auto"/>
                <w:sz w:val="16"/>
                <w:szCs w:val="16"/>
                <w:lang w:eastAsia="en-US"/>
              </w:rPr>
              <w:t>выполнение функций органами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управление по делам территорий</w:t>
            </w:r>
          </w:p>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2024</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пункт 1.1.1, 1.1.2 приложения 6 к программе</w:t>
            </w:r>
          </w:p>
        </w:tc>
      </w:tr>
      <w:tr w:rsidR="00BD7D5B" w:rsidRPr="0021601B" w:rsidTr="00BD7D5B">
        <w:trPr>
          <w:cantSplit/>
          <w:trHeight w:val="1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both"/>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местного самоуправления БГО СК</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eastAsia="Calibri" w:hAnsi="Arial" w:cs="Arial"/>
                <w:color w:val="auto"/>
                <w:sz w:val="16"/>
                <w:szCs w:val="16"/>
                <w:lang w:eastAsia="en-US"/>
              </w:rPr>
              <w:t>АБГО СК</w:t>
            </w:r>
          </w:p>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p>
        </w:tc>
      </w:tr>
      <w:tr w:rsidR="00BD7D5B" w:rsidRPr="0021601B" w:rsidTr="00BD7D5B">
        <w:trPr>
          <w:cantSplit/>
          <w:trHeight w:val="160"/>
        </w:trPr>
        <w:tc>
          <w:tcPr>
            <w:tcW w:w="7797" w:type="dxa"/>
            <w:gridSpan w:val="7"/>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both"/>
              <w:rPr>
                <w:rFonts w:ascii="Arial" w:hAnsi="Arial" w:cs="Arial"/>
                <w:color w:val="auto"/>
                <w:sz w:val="16"/>
                <w:szCs w:val="16"/>
              </w:rPr>
            </w:pPr>
            <w:r w:rsidRPr="0021601B">
              <w:rPr>
                <w:rFonts w:ascii="Arial" w:hAnsi="Arial" w:cs="Arial"/>
                <w:color w:val="auto"/>
                <w:sz w:val="16"/>
                <w:szCs w:val="16"/>
              </w:rPr>
              <w:t>Цель 2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пункт 2.1, 2.2 приложения 6 к программе</w:t>
            </w:r>
          </w:p>
        </w:tc>
      </w:tr>
      <w:tr w:rsidR="00BD7D5B" w:rsidRPr="0021601B" w:rsidTr="00BD7D5B">
        <w:trPr>
          <w:cantSplit/>
          <w:trHeight w:val="1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rPr>
                <w:rFonts w:ascii="Arial" w:hAnsi="Arial" w:cs="Arial"/>
                <w:color w:val="auto"/>
                <w:sz w:val="16"/>
                <w:szCs w:val="16"/>
              </w:rPr>
            </w:pPr>
            <w:r w:rsidRPr="0021601B">
              <w:rPr>
                <w:rFonts w:ascii="Arial" w:hAnsi="Arial" w:cs="Arial"/>
                <w:color w:val="auto"/>
                <w:sz w:val="16"/>
                <w:szCs w:val="16"/>
              </w:rPr>
              <w:t>Подпрограмма «Благоустройство дворовых территорий»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управление по делам территорий</w:t>
            </w:r>
          </w:p>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eastAsia="Calibri" w:hAnsi="Arial" w:cs="Arial"/>
                <w:color w:val="auto"/>
                <w:sz w:val="16"/>
                <w:szCs w:val="16"/>
                <w:lang w:eastAsia="en-US"/>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2024</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х</w:t>
            </w:r>
          </w:p>
        </w:tc>
      </w:tr>
      <w:tr w:rsidR="00BD7D5B" w:rsidRPr="0021601B" w:rsidTr="00BD7D5B">
        <w:trPr>
          <w:cantSplit/>
          <w:trHeight w:val="160"/>
        </w:trPr>
        <w:tc>
          <w:tcPr>
            <w:tcW w:w="10079" w:type="dxa"/>
            <w:gridSpan w:val="9"/>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Задача 1 Подпрограммы «Организация мероприятий по благоустройству дворовых территорий»</w:t>
            </w:r>
          </w:p>
        </w:tc>
      </w:tr>
      <w:tr w:rsidR="00BD7D5B" w:rsidRPr="0021601B" w:rsidTr="00BD7D5B">
        <w:trPr>
          <w:cantSplit/>
          <w:trHeight w:val="1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both"/>
              <w:rPr>
                <w:rFonts w:ascii="Arial" w:hAnsi="Arial" w:cs="Arial"/>
                <w:color w:val="auto"/>
                <w:sz w:val="16"/>
                <w:szCs w:val="16"/>
              </w:rPr>
            </w:pPr>
            <w:r w:rsidRPr="0021601B">
              <w:rPr>
                <w:rFonts w:ascii="Arial" w:hAnsi="Arial" w:cs="Arial"/>
                <w:color w:val="auto"/>
                <w:sz w:val="16"/>
                <w:szCs w:val="16"/>
              </w:rPr>
              <w:t>Основное мероприятие: Реализация программ формирования современной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выполнение функций органами местного самоуправления БГО СК</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управление по делам территорий</w:t>
            </w:r>
          </w:p>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eastAsia="Calibri" w:hAnsi="Arial" w:cs="Arial"/>
                <w:color w:val="auto"/>
                <w:sz w:val="16"/>
                <w:szCs w:val="16"/>
                <w:lang w:eastAsia="en-US"/>
              </w:rPr>
              <w:t>АБГО СК</w:t>
            </w:r>
            <w:r w:rsidRPr="0021601B">
              <w:rPr>
                <w:rFonts w:ascii="Arial" w:hAnsi="Arial" w:cs="Arial"/>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hAnsi="Arial" w:cs="Arial"/>
                <w:color w:val="auto"/>
                <w:sz w:val="16"/>
                <w:szCs w:val="16"/>
              </w:rPr>
            </w:pPr>
            <w:r w:rsidRPr="0021601B">
              <w:rPr>
                <w:rFonts w:ascii="Arial" w:hAnsi="Arial" w:cs="Arial"/>
                <w:color w:val="auto"/>
                <w:sz w:val="16"/>
                <w:szCs w:val="16"/>
              </w:rPr>
              <w:t>2024</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BD7D5B" w:rsidRPr="0021601B" w:rsidRDefault="00BD7D5B" w:rsidP="00BD7D5B">
            <w:pPr>
              <w:autoSpaceDE w:val="0"/>
              <w:autoSpaceDN w:val="0"/>
              <w:adjustRightInd w:val="0"/>
              <w:spacing w:line="180" w:lineRule="exact"/>
              <w:jc w:val="center"/>
              <w:rPr>
                <w:rFonts w:ascii="Arial" w:eastAsia="Calibri" w:hAnsi="Arial" w:cs="Arial"/>
                <w:color w:val="auto"/>
                <w:sz w:val="16"/>
                <w:szCs w:val="16"/>
                <w:lang w:eastAsia="en-US"/>
              </w:rPr>
            </w:pPr>
            <w:r w:rsidRPr="0021601B">
              <w:rPr>
                <w:rFonts w:ascii="Arial" w:eastAsia="Calibri" w:hAnsi="Arial" w:cs="Arial"/>
                <w:color w:val="auto"/>
                <w:sz w:val="16"/>
                <w:szCs w:val="16"/>
                <w:lang w:eastAsia="en-US"/>
              </w:rPr>
              <w:t>пункт 2.1.1, 2.1.2 приложения 6 к программе</w:t>
            </w:r>
          </w:p>
        </w:tc>
      </w:tr>
    </w:tbl>
    <w:p w:rsidR="00B6603C" w:rsidRDefault="00B6603C" w:rsidP="004121B8">
      <w:pPr>
        <w:spacing w:line="240" w:lineRule="exact"/>
        <w:ind w:firstLine="142"/>
        <w:rPr>
          <w:rFonts w:ascii="Arial" w:hAnsi="Arial" w:cs="Arial"/>
          <w:sz w:val="18"/>
          <w:szCs w:val="18"/>
        </w:rPr>
      </w:pPr>
    </w:p>
    <w:p w:rsidR="0032655B" w:rsidRDefault="0032655B" w:rsidP="004121B8">
      <w:pPr>
        <w:spacing w:line="240" w:lineRule="exact"/>
        <w:ind w:firstLine="142"/>
        <w:rPr>
          <w:rFonts w:ascii="Arial" w:hAnsi="Arial" w:cs="Arial"/>
          <w:sz w:val="18"/>
          <w:szCs w:val="18"/>
        </w:rPr>
      </w:pPr>
    </w:p>
    <w:p w:rsidR="0021601B" w:rsidRPr="0021601B" w:rsidRDefault="0021601B" w:rsidP="0021601B">
      <w:pPr>
        <w:spacing w:line="180" w:lineRule="exact"/>
        <w:ind w:firstLine="142"/>
        <w:jc w:val="center"/>
        <w:rPr>
          <w:rFonts w:ascii="Arial" w:hAnsi="Arial" w:cs="Arial"/>
          <w:sz w:val="18"/>
          <w:szCs w:val="18"/>
        </w:rPr>
      </w:pPr>
      <w:r w:rsidRPr="0021601B">
        <w:rPr>
          <w:rFonts w:ascii="Arial" w:hAnsi="Arial" w:cs="Arial"/>
          <w:sz w:val="18"/>
          <w:szCs w:val="18"/>
        </w:rPr>
        <w:t>Приложение 8</w:t>
      </w:r>
    </w:p>
    <w:p w:rsidR="0021601B" w:rsidRPr="0021601B" w:rsidRDefault="0021601B" w:rsidP="0021601B">
      <w:pPr>
        <w:spacing w:line="180" w:lineRule="exact"/>
        <w:ind w:firstLine="142"/>
        <w:jc w:val="center"/>
        <w:rPr>
          <w:rFonts w:ascii="Arial" w:hAnsi="Arial" w:cs="Arial"/>
          <w:sz w:val="18"/>
          <w:szCs w:val="18"/>
        </w:rPr>
      </w:pPr>
      <w:r w:rsidRPr="0021601B">
        <w:rPr>
          <w:rFonts w:ascii="Arial" w:hAnsi="Arial" w:cs="Arial"/>
          <w:sz w:val="18"/>
          <w:szCs w:val="18"/>
        </w:rPr>
        <w:t>к муниципальной программе</w:t>
      </w:r>
    </w:p>
    <w:p w:rsidR="0021601B" w:rsidRPr="0021601B" w:rsidRDefault="0021601B" w:rsidP="0021601B">
      <w:pPr>
        <w:spacing w:line="180" w:lineRule="exact"/>
        <w:ind w:firstLine="142"/>
        <w:jc w:val="center"/>
        <w:rPr>
          <w:rFonts w:ascii="Arial" w:hAnsi="Arial" w:cs="Arial"/>
          <w:sz w:val="18"/>
          <w:szCs w:val="18"/>
        </w:rPr>
      </w:pPr>
      <w:r w:rsidRPr="0021601B">
        <w:rPr>
          <w:rFonts w:ascii="Arial" w:hAnsi="Arial" w:cs="Arial"/>
          <w:sz w:val="18"/>
          <w:szCs w:val="18"/>
        </w:rPr>
        <w:t>Благодарненского городского округа</w:t>
      </w:r>
    </w:p>
    <w:p w:rsidR="0021601B" w:rsidRPr="0021601B" w:rsidRDefault="0021601B" w:rsidP="0021601B">
      <w:pPr>
        <w:spacing w:line="180" w:lineRule="exact"/>
        <w:ind w:firstLine="142"/>
        <w:jc w:val="center"/>
        <w:rPr>
          <w:rFonts w:ascii="Arial" w:hAnsi="Arial" w:cs="Arial"/>
          <w:sz w:val="18"/>
          <w:szCs w:val="18"/>
        </w:rPr>
      </w:pPr>
      <w:r w:rsidRPr="0021601B">
        <w:rPr>
          <w:rFonts w:ascii="Arial" w:hAnsi="Arial" w:cs="Arial"/>
          <w:sz w:val="18"/>
          <w:szCs w:val="18"/>
        </w:rPr>
        <w:t>Ставропольского края</w:t>
      </w:r>
    </w:p>
    <w:p w:rsidR="0021601B" w:rsidRPr="0021601B" w:rsidRDefault="0021601B" w:rsidP="0021601B">
      <w:pPr>
        <w:spacing w:line="180" w:lineRule="exact"/>
        <w:ind w:firstLine="142"/>
        <w:jc w:val="center"/>
        <w:rPr>
          <w:rFonts w:ascii="Arial" w:hAnsi="Arial" w:cs="Arial"/>
          <w:sz w:val="18"/>
          <w:szCs w:val="18"/>
        </w:rPr>
      </w:pPr>
      <w:r w:rsidRPr="0021601B">
        <w:rPr>
          <w:rFonts w:ascii="Arial" w:hAnsi="Arial" w:cs="Arial"/>
          <w:sz w:val="18"/>
          <w:szCs w:val="18"/>
        </w:rPr>
        <w:t>«Формирование современной городской среды» на 2018-2024 годы»</w:t>
      </w:r>
    </w:p>
    <w:p w:rsidR="0021601B" w:rsidRPr="0021601B" w:rsidRDefault="0021601B" w:rsidP="0021601B">
      <w:pPr>
        <w:spacing w:line="180" w:lineRule="exact"/>
        <w:ind w:firstLine="142"/>
        <w:jc w:val="center"/>
        <w:rPr>
          <w:rFonts w:ascii="Arial" w:hAnsi="Arial" w:cs="Arial"/>
          <w:sz w:val="18"/>
          <w:szCs w:val="18"/>
        </w:rPr>
      </w:pPr>
    </w:p>
    <w:p w:rsidR="0021601B" w:rsidRPr="0021601B" w:rsidRDefault="0021601B" w:rsidP="0021601B">
      <w:pPr>
        <w:spacing w:line="180" w:lineRule="exact"/>
        <w:ind w:firstLine="142"/>
        <w:jc w:val="center"/>
        <w:rPr>
          <w:rFonts w:ascii="Arial" w:hAnsi="Arial" w:cs="Arial"/>
          <w:sz w:val="18"/>
          <w:szCs w:val="18"/>
        </w:rPr>
      </w:pPr>
      <w:r w:rsidRPr="0021601B">
        <w:rPr>
          <w:rFonts w:ascii="Arial" w:hAnsi="Arial" w:cs="Arial"/>
          <w:sz w:val="18"/>
          <w:szCs w:val="18"/>
        </w:rPr>
        <w:t>ОБЪЕМЫ И ИСТОЧНИКИ</w:t>
      </w:r>
    </w:p>
    <w:p w:rsidR="00B6603C" w:rsidRDefault="0021601B" w:rsidP="0021601B">
      <w:pPr>
        <w:spacing w:line="180" w:lineRule="exact"/>
        <w:ind w:firstLine="142"/>
        <w:jc w:val="center"/>
        <w:rPr>
          <w:rFonts w:ascii="Arial" w:hAnsi="Arial" w:cs="Arial"/>
          <w:sz w:val="18"/>
          <w:szCs w:val="18"/>
        </w:rPr>
      </w:pPr>
      <w:r w:rsidRPr="0021601B">
        <w:rPr>
          <w:rFonts w:ascii="Arial" w:hAnsi="Arial" w:cs="Arial"/>
          <w:sz w:val="18"/>
          <w:szCs w:val="18"/>
        </w:rPr>
        <w:t>финансового обеспечения Программы</w:t>
      </w:r>
    </w:p>
    <w:tbl>
      <w:tblPr>
        <w:tblStyle w:val="550"/>
        <w:tblW w:w="10174" w:type="dxa"/>
        <w:tblLayout w:type="fixed"/>
        <w:tblLook w:val="04A0" w:firstRow="1" w:lastRow="0" w:firstColumn="1" w:lastColumn="0" w:noHBand="0" w:noVBand="1"/>
      </w:tblPr>
      <w:tblGrid>
        <w:gridCol w:w="594"/>
        <w:gridCol w:w="1641"/>
        <w:gridCol w:w="1984"/>
        <w:gridCol w:w="851"/>
        <w:gridCol w:w="992"/>
        <w:gridCol w:w="993"/>
        <w:gridCol w:w="992"/>
        <w:gridCol w:w="709"/>
        <w:gridCol w:w="709"/>
        <w:gridCol w:w="709"/>
      </w:tblGrid>
      <w:tr w:rsidR="0021601B" w:rsidRPr="0021601B" w:rsidTr="0021601B">
        <w:tc>
          <w:tcPr>
            <w:tcW w:w="594" w:type="dxa"/>
            <w:vMerge w:val="restart"/>
          </w:tcPr>
          <w:p w:rsidR="0021601B" w:rsidRPr="0021601B" w:rsidRDefault="0021601B" w:rsidP="0021601B">
            <w:pPr>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w:t>
            </w:r>
          </w:p>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roofErr w:type="gramStart"/>
            <w:r w:rsidRPr="0021601B">
              <w:rPr>
                <w:rFonts w:ascii="Arial" w:eastAsia="Calibri" w:hAnsi="Arial" w:cs="Arial"/>
                <w:color w:val="auto"/>
                <w:sz w:val="14"/>
                <w:szCs w:val="14"/>
              </w:rPr>
              <w:t>п</w:t>
            </w:r>
            <w:proofErr w:type="gramEnd"/>
            <w:r w:rsidRPr="0021601B">
              <w:rPr>
                <w:rFonts w:ascii="Arial" w:eastAsia="Calibri" w:hAnsi="Arial" w:cs="Arial"/>
                <w:color w:val="auto"/>
                <w:sz w:val="14"/>
                <w:szCs w:val="14"/>
              </w:rPr>
              <w:t>/п</w:t>
            </w:r>
          </w:p>
        </w:tc>
        <w:tc>
          <w:tcPr>
            <w:tcW w:w="1641"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Наименование Программы, подпрограммы Программы, основного мероприятия подпрограммы Программы</w:t>
            </w:r>
          </w:p>
        </w:tc>
        <w:tc>
          <w:tcPr>
            <w:tcW w:w="1984"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источники </w:t>
            </w:r>
            <w:proofErr w:type="spellStart"/>
            <w:r w:rsidRPr="0021601B">
              <w:rPr>
                <w:rFonts w:ascii="Arial" w:eastAsia="Calibri" w:hAnsi="Arial" w:cs="Arial"/>
                <w:color w:val="auto"/>
                <w:sz w:val="14"/>
                <w:szCs w:val="14"/>
              </w:rPr>
              <w:t>финансо</w:t>
            </w:r>
            <w:proofErr w:type="spellEnd"/>
          </w:p>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roofErr w:type="spellStart"/>
            <w:r w:rsidRPr="0021601B">
              <w:rPr>
                <w:rFonts w:ascii="Arial" w:eastAsia="Calibri" w:hAnsi="Arial" w:cs="Arial"/>
                <w:color w:val="auto"/>
                <w:sz w:val="14"/>
                <w:szCs w:val="14"/>
              </w:rPr>
              <w:t>вого</w:t>
            </w:r>
            <w:proofErr w:type="spellEnd"/>
            <w:r w:rsidRPr="0021601B">
              <w:rPr>
                <w:rFonts w:ascii="Arial" w:eastAsia="Calibri" w:hAnsi="Arial" w:cs="Arial"/>
                <w:color w:val="auto"/>
                <w:sz w:val="14"/>
                <w:szCs w:val="14"/>
              </w:rPr>
              <w:t xml:space="preserve"> обеспечения по </w:t>
            </w:r>
            <w:proofErr w:type="gramStart"/>
            <w:r w:rsidRPr="0021601B">
              <w:rPr>
                <w:rFonts w:ascii="Arial" w:eastAsia="Calibri" w:hAnsi="Arial" w:cs="Arial"/>
                <w:color w:val="auto"/>
                <w:sz w:val="14"/>
                <w:szCs w:val="14"/>
              </w:rPr>
              <w:t>ответственному</w:t>
            </w:r>
            <w:proofErr w:type="gramEnd"/>
            <w:r w:rsidRPr="0021601B">
              <w:rPr>
                <w:rFonts w:ascii="Arial" w:eastAsia="Calibri" w:hAnsi="Arial" w:cs="Arial"/>
                <w:color w:val="auto"/>
                <w:sz w:val="14"/>
                <w:szCs w:val="14"/>
              </w:rPr>
              <w:t xml:space="preserve"> </w:t>
            </w:r>
            <w:proofErr w:type="spellStart"/>
            <w:r w:rsidRPr="0021601B">
              <w:rPr>
                <w:rFonts w:ascii="Arial" w:eastAsia="Calibri" w:hAnsi="Arial" w:cs="Arial"/>
                <w:color w:val="auto"/>
                <w:sz w:val="14"/>
                <w:szCs w:val="14"/>
              </w:rPr>
              <w:t>испол</w:t>
            </w:r>
            <w:proofErr w:type="spellEnd"/>
          </w:p>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roofErr w:type="spellStart"/>
            <w:r w:rsidRPr="0021601B">
              <w:rPr>
                <w:rFonts w:ascii="Arial" w:eastAsia="Calibri" w:hAnsi="Arial" w:cs="Arial"/>
                <w:color w:val="auto"/>
                <w:sz w:val="14"/>
                <w:szCs w:val="14"/>
              </w:rPr>
              <w:t>нителю</w:t>
            </w:r>
            <w:proofErr w:type="spellEnd"/>
            <w:r w:rsidRPr="0021601B">
              <w:rPr>
                <w:rFonts w:ascii="Arial" w:eastAsia="Calibri" w:hAnsi="Arial" w:cs="Arial"/>
                <w:color w:val="auto"/>
                <w:sz w:val="14"/>
                <w:szCs w:val="14"/>
              </w:rPr>
              <w:t xml:space="preserve">, </w:t>
            </w:r>
            <w:proofErr w:type="spellStart"/>
            <w:r w:rsidRPr="0021601B">
              <w:rPr>
                <w:rFonts w:ascii="Arial" w:eastAsia="Calibri" w:hAnsi="Arial" w:cs="Arial"/>
                <w:color w:val="auto"/>
                <w:sz w:val="14"/>
                <w:szCs w:val="14"/>
              </w:rPr>
              <w:t>соисполните</w:t>
            </w:r>
            <w:proofErr w:type="spellEnd"/>
          </w:p>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roofErr w:type="spellStart"/>
            <w:r w:rsidRPr="0021601B">
              <w:rPr>
                <w:rFonts w:ascii="Arial" w:eastAsia="Calibri" w:hAnsi="Arial" w:cs="Arial"/>
                <w:color w:val="auto"/>
                <w:sz w:val="14"/>
                <w:szCs w:val="14"/>
              </w:rPr>
              <w:t>лю</w:t>
            </w:r>
            <w:proofErr w:type="spellEnd"/>
            <w:r w:rsidRPr="0021601B">
              <w:rPr>
                <w:rFonts w:ascii="Arial" w:eastAsia="Calibri" w:hAnsi="Arial" w:cs="Arial"/>
                <w:color w:val="auto"/>
                <w:sz w:val="14"/>
                <w:szCs w:val="14"/>
              </w:rPr>
              <w:t xml:space="preserve"> программы, </w:t>
            </w:r>
            <w:proofErr w:type="spellStart"/>
            <w:r w:rsidRPr="0021601B">
              <w:rPr>
                <w:rFonts w:ascii="Arial" w:eastAsia="Calibri" w:hAnsi="Arial" w:cs="Arial"/>
                <w:color w:val="auto"/>
                <w:sz w:val="14"/>
                <w:szCs w:val="14"/>
              </w:rPr>
              <w:t>подпр</w:t>
            </w:r>
            <w:proofErr w:type="spellEnd"/>
          </w:p>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roofErr w:type="spellStart"/>
            <w:r w:rsidRPr="0021601B">
              <w:rPr>
                <w:rFonts w:ascii="Arial" w:eastAsia="Calibri" w:hAnsi="Arial" w:cs="Arial"/>
                <w:color w:val="auto"/>
                <w:sz w:val="14"/>
                <w:szCs w:val="14"/>
              </w:rPr>
              <w:t>ограммы</w:t>
            </w:r>
            <w:proofErr w:type="spellEnd"/>
            <w:r w:rsidRPr="0021601B">
              <w:rPr>
                <w:rFonts w:ascii="Arial" w:eastAsia="Calibri" w:hAnsi="Arial" w:cs="Arial"/>
                <w:color w:val="auto"/>
                <w:sz w:val="14"/>
                <w:szCs w:val="14"/>
              </w:rPr>
              <w:t xml:space="preserve"> программы, основному </w:t>
            </w:r>
            <w:proofErr w:type="spellStart"/>
            <w:r w:rsidRPr="0021601B">
              <w:rPr>
                <w:rFonts w:ascii="Arial" w:eastAsia="Calibri" w:hAnsi="Arial" w:cs="Arial"/>
                <w:color w:val="auto"/>
                <w:sz w:val="14"/>
                <w:szCs w:val="14"/>
              </w:rPr>
              <w:t>мероприя</w:t>
            </w:r>
            <w:proofErr w:type="spellEnd"/>
          </w:p>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roofErr w:type="spellStart"/>
            <w:r w:rsidRPr="0021601B">
              <w:rPr>
                <w:rFonts w:ascii="Arial" w:eastAsia="Calibri" w:hAnsi="Arial" w:cs="Arial"/>
                <w:color w:val="auto"/>
                <w:sz w:val="14"/>
                <w:szCs w:val="14"/>
              </w:rPr>
              <w:t>тию</w:t>
            </w:r>
            <w:proofErr w:type="spellEnd"/>
            <w:r w:rsidRPr="0021601B">
              <w:rPr>
                <w:rFonts w:ascii="Arial" w:eastAsia="Calibri" w:hAnsi="Arial" w:cs="Arial"/>
                <w:color w:val="auto"/>
                <w:sz w:val="14"/>
                <w:szCs w:val="14"/>
              </w:rPr>
              <w:t xml:space="preserve"> подпрограммы программы</w:t>
            </w:r>
          </w:p>
        </w:tc>
        <w:tc>
          <w:tcPr>
            <w:tcW w:w="5955" w:type="dxa"/>
            <w:gridSpan w:val="7"/>
          </w:tcPr>
          <w:p w:rsidR="0021601B" w:rsidRPr="0021601B" w:rsidRDefault="0021601B" w:rsidP="0021601B">
            <w:pPr>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Объемы финансового обеспечения по годам</w:t>
            </w:r>
          </w:p>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(тыс. рублей) *</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851" w:type="dxa"/>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2018</w:t>
            </w:r>
          </w:p>
        </w:tc>
        <w:tc>
          <w:tcPr>
            <w:tcW w:w="992" w:type="dxa"/>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2019</w:t>
            </w:r>
          </w:p>
        </w:tc>
        <w:tc>
          <w:tcPr>
            <w:tcW w:w="993" w:type="dxa"/>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2020</w:t>
            </w:r>
          </w:p>
        </w:tc>
        <w:tc>
          <w:tcPr>
            <w:tcW w:w="992" w:type="dxa"/>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2021</w:t>
            </w:r>
          </w:p>
        </w:tc>
        <w:tc>
          <w:tcPr>
            <w:tcW w:w="709" w:type="dxa"/>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2022</w:t>
            </w:r>
          </w:p>
        </w:tc>
        <w:tc>
          <w:tcPr>
            <w:tcW w:w="709" w:type="dxa"/>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2023</w:t>
            </w:r>
          </w:p>
        </w:tc>
        <w:tc>
          <w:tcPr>
            <w:tcW w:w="709" w:type="dxa"/>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2024</w:t>
            </w:r>
          </w:p>
        </w:tc>
      </w:tr>
      <w:tr w:rsidR="0021601B" w:rsidRPr="0021601B" w:rsidTr="0021601B">
        <w:tc>
          <w:tcPr>
            <w:tcW w:w="594"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1.</w:t>
            </w:r>
          </w:p>
        </w:tc>
        <w:tc>
          <w:tcPr>
            <w:tcW w:w="1641"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Программа «Формирование современной городской среды», всего</w:t>
            </w: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бюджетные ассигнования бюджета Благодарненского городского округа Ставропольского края (далее местный бюджет), 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17 807,96</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118 900,30</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48 912,59</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51 948,55</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rPr>
          <w:trHeight w:val="59"/>
        </w:trPr>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бюджета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16 563,11</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112 202,46</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45 234,03</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37 518,74</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Borders>
              <w:bottom w:val="nil"/>
            </w:tcBorders>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Borders>
              <w:bottom w:val="nil"/>
            </w:tcBorders>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16 563,11</w:t>
            </w:r>
          </w:p>
        </w:tc>
        <w:tc>
          <w:tcPr>
            <w:tcW w:w="992"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112 202,46</w:t>
            </w:r>
          </w:p>
        </w:tc>
        <w:tc>
          <w:tcPr>
            <w:tcW w:w="993"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45 234,03</w:t>
            </w:r>
          </w:p>
        </w:tc>
        <w:tc>
          <w:tcPr>
            <w:tcW w:w="992"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37 518,74</w:t>
            </w:r>
          </w:p>
        </w:tc>
        <w:tc>
          <w:tcPr>
            <w:tcW w:w="709"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val="restart"/>
            <w:tcBorders>
              <w:top w:val="nil"/>
            </w:tcBorders>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val="restart"/>
            <w:tcBorders>
              <w:top w:val="nil"/>
            </w:tcBorders>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местного бюджета</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1 244,85</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6 697,84</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3 678,56</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14 429,81</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1 244,85</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6 697,84</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3 678,56</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14 429,81</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других источников</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2.</w:t>
            </w:r>
          </w:p>
        </w:tc>
        <w:tc>
          <w:tcPr>
            <w:tcW w:w="1641"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Подпрограмма «Благоустройство общественных территорий», всего</w:t>
            </w: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бюджетные ассигнования бюджета Благодарненского городского округа </w:t>
            </w:r>
            <w:r w:rsidRPr="0021601B">
              <w:rPr>
                <w:rFonts w:ascii="Arial" w:eastAsia="Calibri" w:hAnsi="Arial" w:cs="Arial"/>
                <w:color w:val="auto"/>
                <w:sz w:val="14"/>
                <w:szCs w:val="14"/>
              </w:rPr>
              <w:lastRenderedPageBreak/>
              <w:t xml:space="preserve">Ставропольского края (далее местный бюджет), 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xml:space="preserve">. </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lastRenderedPageBreak/>
              <w:t>17 807,96</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69 322,42</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48 912,59</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51 948,55</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бюджета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16 563,11</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65 103,47</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45 234,03</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37 518,74</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предусмотренные:</w:t>
            </w:r>
          </w:p>
        </w:tc>
        <w:tc>
          <w:tcPr>
            <w:tcW w:w="851"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3"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16 563,11</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65 103,47</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45 234,03</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37 518,74</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местного бюджета</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1 244,85</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4 218,95</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3 678,56</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14 429,81</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xml:space="preserve">. предусмотренные: </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1 244,85</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4 218,95</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3 678,56</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14 429,81</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других источников</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tcBorders>
              <w:bottom w:val="nil"/>
            </w:tcBorders>
          </w:tcPr>
          <w:p w:rsidR="0021601B" w:rsidRPr="0021601B" w:rsidRDefault="0021601B" w:rsidP="0021601B">
            <w:pPr>
              <w:widowControl w:val="0"/>
              <w:autoSpaceDE w:val="0"/>
              <w:autoSpaceDN w:val="0"/>
              <w:adjustRightInd w:val="0"/>
              <w:spacing w:line="180" w:lineRule="exact"/>
              <w:ind w:right="-48"/>
              <w:jc w:val="center"/>
              <w:rPr>
                <w:rFonts w:ascii="Arial" w:eastAsia="Calibri" w:hAnsi="Arial" w:cs="Arial"/>
                <w:color w:val="auto"/>
                <w:sz w:val="14"/>
                <w:szCs w:val="14"/>
              </w:rPr>
            </w:pPr>
            <w:r w:rsidRPr="0021601B">
              <w:rPr>
                <w:rFonts w:ascii="Arial" w:eastAsia="Calibri" w:hAnsi="Arial" w:cs="Arial"/>
                <w:color w:val="auto"/>
                <w:sz w:val="14"/>
                <w:szCs w:val="14"/>
              </w:rPr>
              <w:t>2.1.</w:t>
            </w:r>
          </w:p>
        </w:tc>
        <w:tc>
          <w:tcPr>
            <w:tcW w:w="1641" w:type="dxa"/>
            <w:vMerge w:val="restart"/>
          </w:tcPr>
          <w:p w:rsidR="0021601B" w:rsidRPr="0021601B" w:rsidRDefault="0021601B" w:rsidP="0021601B">
            <w:pPr>
              <w:autoSpaceDE w:val="0"/>
              <w:autoSpaceDN w:val="0"/>
              <w:adjustRightInd w:val="0"/>
              <w:spacing w:line="180" w:lineRule="exact"/>
              <w:rPr>
                <w:rFonts w:ascii="Arial" w:hAnsi="Arial" w:cs="Arial"/>
                <w:color w:val="auto"/>
                <w:sz w:val="14"/>
                <w:szCs w:val="14"/>
              </w:rPr>
            </w:pPr>
            <w:r w:rsidRPr="0021601B">
              <w:rPr>
                <w:rFonts w:ascii="Arial" w:hAnsi="Arial" w:cs="Arial"/>
                <w:color w:val="auto"/>
                <w:sz w:val="14"/>
                <w:szCs w:val="14"/>
              </w:rPr>
              <w:t>Основное мероприятие: Реализация  регионального проекта «Формирования комфортной городской среды»</w:t>
            </w: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бюджетные ассигнования бюджета Благодарненского городского округа Ставропольского края (далее местный бюджет), 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xml:space="preserve">. </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17 807,96</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69 322,42</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48 912,59</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51 948,55</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val="restart"/>
            <w:tcBorders>
              <w:top w:val="nil"/>
            </w:tcBorders>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бюджета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16 563,11</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65 103,47</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45 234,03</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37 518,74</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предусмотренные:</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16 563,11</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65 103,47</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45 234,03</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37518,74</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местного бюджета</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1 244,85</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4 218,95</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3 678,56</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14 429,81</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xml:space="preserve">. предусмотренные: </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ответственному исполнителю управлению по делам территорий администрации Благодарненского городского округа Ставропольского края</w:t>
            </w:r>
          </w:p>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1 244,85</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4 218,95</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3 678,56</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14 429,81</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других источников</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3.</w:t>
            </w:r>
          </w:p>
        </w:tc>
        <w:tc>
          <w:tcPr>
            <w:tcW w:w="1641"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Подпрограмма «Благоустройство дворовых территорий», всего</w:t>
            </w: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бюджетные ассигнования бюджета Благодарненского городского округа Ставропольского края (далее местный бюджет), 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xml:space="preserve">. </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49 577,88</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бюджета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47 098,99</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предусмотренные:</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47 098,99</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местного бюджета</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2 478,89</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xml:space="preserve">. предусмотренные: </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Borders>
              <w:bottom w:val="nil"/>
            </w:tcBorders>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Borders>
              <w:bottom w:val="nil"/>
            </w:tcBorders>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ответственному исполнителю управлению по делам территорий </w:t>
            </w:r>
            <w:r w:rsidRPr="0021601B">
              <w:rPr>
                <w:rFonts w:ascii="Arial" w:eastAsia="Calibri" w:hAnsi="Arial" w:cs="Arial"/>
                <w:color w:val="auto"/>
                <w:sz w:val="14"/>
                <w:szCs w:val="14"/>
              </w:rPr>
              <w:lastRenderedPageBreak/>
              <w:t>администрации Благодарненского городского округа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lastRenderedPageBreak/>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2 478,89</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tcBorders>
              <w:top w:val="nil"/>
            </w:tcBorders>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tcBorders>
              <w:top w:val="nil"/>
            </w:tcBorders>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других источников</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val="restart"/>
          </w:tcPr>
          <w:p w:rsidR="0021601B" w:rsidRPr="0021601B" w:rsidRDefault="0021601B" w:rsidP="0021601B">
            <w:pPr>
              <w:widowControl w:val="0"/>
              <w:autoSpaceDE w:val="0"/>
              <w:autoSpaceDN w:val="0"/>
              <w:adjustRightInd w:val="0"/>
              <w:spacing w:line="180" w:lineRule="exact"/>
              <w:ind w:right="-48"/>
              <w:jc w:val="center"/>
              <w:rPr>
                <w:rFonts w:ascii="Arial" w:eastAsia="Calibri" w:hAnsi="Arial" w:cs="Arial"/>
                <w:color w:val="auto"/>
                <w:sz w:val="14"/>
                <w:szCs w:val="14"/>
              </w:rPr>
            </w:pPr>
            <w:r w:rsidRPr="0021601B">
              <w:rPr>
                <w:rFonts w:ascii="Arial" w:eastAsia="Calibri" w:hAnsi="Arial" w:cs="Arial"/>
                <w:color w:val="auto"/>
                <w:sz w:val="14"/>
                <w:szCs w:val="14"/>
              </w:rPr>
              <w:t>3.1.</w:t>
            </w:r>
          </w:p>
        </w:tc>
        <w:tc>
          <w:tcPr>
            <w:tcW w:w="1641"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hAnsi="Arial" w:cs="Arial"/>
                <w:color w:val="auto"/>
                <w:sz w:val="14"/>
                <w:szCs w:val="14"/>
              </w:rPr>
              <w:t>Основное мероприятие: Реализация программ формирования современной городской среды</w:t>
            </w: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бюджетные ассигнования бюджета Благодарненского городского округа Ставропольского края (далее местный бюджет), 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xml:space="preserve">. </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49 577,88</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бюджета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47 098,99</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предусмотренные:</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47 098,99</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местного бюджета</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2 478,89</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val="restart"/>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 xml:space="preserve">в </w:t>
            </w:r>
            <w:proofErr w:type="spellStart"/>
            <w:r w:rsidRPr="0021601B">
              <w:rPr>
                <w:rFonts w:ascii="Arial" w:eastAsia="Calibri" w:hAnsi="Arial" w:cs="Arial"/>
                <w:color w:val="auto"/>
                <w:sz w:val="14"/>
                <w:szCs w:val="14"/>
              </w:rPr>
              <w:t>т.ч</w:t>
            </w:r>
            <w:proofErr w:type="spellEnd"/>
            <w:r w:rsidRPr="0021601B">
              <w:rPr>
                <w:rFonts w:ascii="Arial" w:eastAsia="Calibri" w:hAnsi="Arial" w:cs="Arial"/>
                <w:color w:val="auto"/>
                <w:sz w:val="14"/>
                <w:szCs w:val="14"/>
              </w:rPr>
              <w:t xml:space="preserve">. предусмотренные: </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2 478,89</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r w:rsidR="0021601B" w:rsidRPr="0021601B" w:rsidTr="0021601B">
        <w:tc>
          <w:tcPr>
            <w:tcW w:w="594"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641" w:type="dxa"/>
            <w:vMerge/>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p>
        </w:tc>
        <w:tc>
          <w:tcPr>
            <w:tcW w:w="1984" w:type="dxa"/>
            <w:vAlign w:val="center"/>
          </w:tcPr>
          <w:p w:rsidR="0021601B" w:rsidRPr="0021601B" w:rsidRDefault="0021601B" w:rsidP="0021601B">
            <w:pPr>
              <w:widowControl w:val="0"/>
              <w:autoSpaceDE w:val="0"/>
              <w:autoSpaceDN w:val="0"/>
              <w:adjustRightInd w:val="0"/>
              <w:spacing w:line="180" w:lineRule="exact"/>
              <w:jc w:val="center"/>
              <w:rPr>
                <w:rFonts w:ascii="Arial" w:eastAsia="Calibri" w:hAnsi="Arial" w:cs="Arial"/>
                <w:color w:val="auto"/>
                <w:sz w:val="14"/>
                <w:szCs w:val="14"/>
              </w:rPr>
            </w:pPr>
            <w:r w:rsidRPr="0021601B">
              <w:rPr>
                <w:rFonts w:ascii="Arial" w:eastAsia="Calibri" w:hAnsi="Arial" w:cs="Arial"/>
                <w:color w:val="auto"/>
                <w:sz w:val="14"/>
                <w:szCs w:val="14"/>
              </w:rPr>
              <w:t>средства других источников</w:t>
            </w:r>
          </w:p>
        </w:tc>
        <w:tc>
          <w:tcPr>
            <w:tcW w:w="851"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3"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992"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c>
          <w:tcPr>
            <w:tcW w:w="709" w:type="dxa"/>
            <w:vAlign w:val="bottom"/>
          </w:tcPr>
          <w:p w:rsidR="0021601B" w:rsidRPr="0021601B" w:rsidRDefault="0021601B" w:rsidP="0021601B">
            <w:pPr>
              <w:widowControl w:val="0"/>
              <w:autoSpaceDE w:val="0"/>
              <w:autoSpaceDN w:val="0"/>
              <w:adjustRightInd w:val="0"/>
              <w:spacing w:line="180" w:lineRule="exact"/>
              <w:jc w:val="right"/>
              <w:rPr>
                <w:rFonts w:ascii="Arial" w:eastAsia="Calibri" w:hAnsi="Arial" w:cs="Arial"/>
                <w:color w:val="auto"/>
                <w:sz w:val="14"/>
                <w:szCs w:val="14"/>
              </w:rPr>
            </w:pPr>
            <w:r w:rsidRPr="0021601B">
              <w:rPr>
                <w:rFonts w:ascii="Arial" w:eastAsia="Calibri" w:hAnsi="Arial" w:cs="Arial"/>
                <w:color w:val="auto"/>
                <w:sz w:val="14"/>
                <w:szCs w:val="14"/>
              </w:rPr>
              <w:t>0,00</w:t>
            </w:r>
          </w:p>
        </w:tc>
      </w:tr>
    </w:tbl>
    <w:p w:rsidR="00B6603C" w:rsidRDefault="00B6603C" w:rsidP="004121B8">
      <w:pPr>
        <w:spacing w:line="240" w:lineRule="exact"/>
        <w:ind w:firstLine="142"/>
        <w:rPr>
          <w:rFonts w:ascii="Arial" w:hAnsi="Arial" w:cs="Arial"/>
          <w:sz w:val="18"/>
          <w:szCs w:val="18"/>
        </w:rPr>
      </w:pPr>
    </w:p>
    <w:p w:rsidR="00B6603C" w:rsidRDefault="00D45E6E" w:rsidP="004121B8">
      <w:pPr>
        <w:spacing w:line="240" w:lineRule="exact"/>
        <w:ind w:firstLine="142"/>
        <w:rPr>
          <w:rFonts w:ascii="Arial" w:hAnsi="Arial" w:cs="Arial"/>
          <w:sz w:val="18"/>
          <w:szCs w:val="18"/>
        </w:rPr>
      </w:pPr>
      <w:r w:rsidRPr="00D45E6E">
        <w:rPr>
          <w:rFonts w:ascii="Arial" w:hAnsi="Arial" w:cs="Arial"/>
          <w:sz w:val="18"/>
          <w:szCs w:val="18"/>
        </w:rPr>
        <w:t>*</w:t>
      </w:r>
      <w:r w:rsidRPr="00D45E6E">
        <w:rPr>
          <w:rFonts w:ascii="Arial" w:hAnsi="Arial" w:cs="Arial"/>
          <w:sz w:val="16"/>
          <w:szCs w:val="16"/>
        </w:rPr>
        <w:t xml:space="preserve"> - при условии получения субсидии из средств бюджета Ставропольского края на очередной финансовый год.</w:t>
      </w:r>
    </w:p>
    <w:p w:rsidR="00B6603C" w:rsidRDefault="00B6603C" w:rsidP="004121B8">
      <w:pPr>
        <w:spacing w:line="240" w:lineRule="exact"/>
        <w:ind w:firstLine="142"/>
        <w:rPr>
          <w:rFonts w:ascii="Arial" w:hAnsi="Arial" w:cs="Arial"/>
          <w:sz w:val="18"/>
          <w:szCs w:val="18"/>
        </w:rPr>
      </w:pPr>
    </w:p>
    <w:p w:rsidR="0032655B" w:rsidRDefault="0032655B" w:rsidP="004121B8">
      <w:pPr>
        <w:spacing w:line="240" w:lineRule="exact"/>
        <w:ind w:firstLine="142"/>
        <w:rPr>
          <w:rFonts w:ascii="Arial" w:hAnsi="Arial" w:cs="Arial"/>
          <w:sz w:val="18"/>
          <w:szCs w:val="18"/>
        </w:rPr>
      </w:pPr>
    </w:p>
    <w:p w:rsidR="00D45E6E" w:rsidRPr="00D45E6E" w:rsidRDefault="00D45E6E" w:rsidP="00D45E6E">
      <w:pPr>
        <w:spacing w:line="180" w:lineRule="exact"/>
        <w:ind w:firstLine="142"/>
        <w:jc w:val="center"/>
        <w:rPr>
          <w:rFonts w:ascii="Arial" w:hAnsi="Arial" w:cs="Arial"/>
          <w:sz w:val="18"/>
          <w:szCs w:val="18"/>
        </w:rPr>
      </w:pPr>
      <w:r w:rsidRPr="00D45E6E">
        <w:rPr>
          <w:rFonts w:ascii="Arial" w:hAnsi="Arial" w:cs="Arial"/>
          <w:sz w:val="18"/>
          <w:szCs w:val="18"/>
        </w:rPr>
        <w:t>Приложение 9</w:t>
      </w:r>
    </w:p>
    <w:p w:rsidR="00D45E6E" w:rsidRPr="00D45E6E" w:rsidRDefault="00D45E6E" w:rsidP="00D45E6E">
      <w:pPr>
        <w:spacing w:line="180" w:lineRule="exact"/>
        <w:ind w:firstLine="142"/>
        <w:jc w:val="center"/>
        <w:rPr>
          <w:rFonts w:ascii="Arial" w:hAnsi="Arial" w:cs="Arial"/>
          <w:sz w:val="18"/>
          <w:szCs w:val="18"/>
        </w:rPr>
      </w:pPr>
      <w:r w:rsidRPr="00D45E6E">
        <w:rPr>
          <w:rFonts w:ascii="Arial" w:hAnsi="Arial" w:cs="Arial"/>
          <w:sz w:val="18"/>
          <w:szCs w:val="18"/>
        </w:rPr>
        <w:t>к муниципальной программе</w:t>
      </w:r>
    </w:p>
    <w:p w:rsidR="00D45E6E" w:rsidRDefault="00D45E6E" w:rsidP="00D45E6E">
      <w:pPr>
        <w:spacing w:line="180" w:lineRule="exact"/>
        <w:ind w:firstLine="142"/>
        <w:jc w:val="center"/>
        <w:rPr>
          <w:rFonts w:ascii="Arial" w:hAnsi="Arial" w:cs="Arial"/>
          <w:sz w:val="18"/>
          <w:szCs w:val="18"/>
        </w:rPr>
      </w:pPr>
      <w:r w:rsidRPr="00D45E6E">
        <w:rPr>
          <w:rFonts w:ascii="Arial" w:hAnsi="Arial" w:cs="Arial"/>
          <w:sz w:val="18"/>
          <w:szCs w:val="18"/>
        </w:rPr>
        <w:t>Благодарненского городского округа Ставропольского края «Формирование современной городской среды» на 2018-2024 годы»</w:t>
      </w:r>
    </w:p>
    <w:p w:rsidR="00D45E6E" w:rsidRPr="00D45E6E" w:rsidRDefault="00D45E6E" w:rsidP="00D45E6E">
      <w:pPr>
        <w:spacing w:line="180" w:lineRule="exact"/>
        <w:ind w:firstLine="142"/>
        <w:jc w:val="center"/>
        <w:rPr>
          <w:rFonts w:ascii="Arial" w:hAnsi="Arial" w:cs="Arial"/>
          <w:sz w:val="18"/>
          <w:szCs w:val="18"/>
        </w:rPr>
      </w:pPr>
    </w:p>
    <w:p w:rsidR="00D45E6E" w:rsidRPr="00D45E6E" w:rsidRDefault="00D45E6E" w:rsidP="00D45E6E">
      <w:pPr>
        <w:spacing w:line="180" w:lineRule="exact"/>
        <w:ind w:firstLine="142"/>
        <w:jc w:val="center"/>
        <w:rPr>
          <w:rFonts w:ascii="Arial" w:hAnsi="Arial" w:cs="Arial"/>
          <w:sz w:val="18"/>
          <w:szCs w:val="18"/>
        </w:rPr>
      </w:pPr>
      <w:r w:rsidRPr="00D45E6E">
        <w:rPr>
          <w:rFonts w:ascii="Arial" w:hAnsi="Arial" w:cs="Arial"/>
          <w:sz w:val="18"/>
          <w:szCs w:val="18"/>
        </w:rPr>
        <w:t>ПЛАН</w:t>
      </w:r>
    </w:p>
    <w:p w:rsidR="00B6603C" w:rsidRDefault="00D45E6E" w:rsidP="00D45E6E">
      <w:pPr>
        <w:spacing w:line="180" w:lineRule="exact"/>
        <w:ind w:firstLine="142"/>
        <w:jc w:val="center"/>
        <w:rPr>
          <w:rFonts w:ascii="Arial" w:hAnsi="Arial" w:cs="Arial"/>
          <w:sz w:val="18"/>
          <w:szCs w:val="18"/>
        </w:rPr>
      </w:pPr>
      <w:r w:rsidRPr="00D45E6E">
        <w:rPr>
          <w:rFonts w:ascii="Arial" w:hAnsi="Arial" w:cs="Arial"/>
          <w:sz w:val="18"/>
          <w:szCs w:val="18"/>
        </w:rPr>
        <w:t>реализации муниципальной программы Благодарненского городского округа Ставропольского края «Формирование современной городской среды на 2018-2024 годы»</w:t>
      </w:r>
    </w:p>
    <w:tbl>
      <w:tblPr>
        <w:tblStyle w:val="560"/>
        <w:tblW w:w="10195" w:type="dxa"/>
        <w:tblLayout w:type="fixed"/>
        <w:tblLook w:val="04A0" w:firstRow="1" w:lastRow="0" w:firstColumn="1" w:lastColumn="0" w:noHBand="0" w:noVBand="1"/>
      </w:tblPr>
      <w:tblGrid>
        <w:gridCol w:w="1809"/>
        <w:gridCol w:w="709"/>
        <w:gridCol w:w="2410"/>
        <w:gridCol w:w="873"/>
        <w:gridCol w:w="709"/>
        <w:gridCol w:w="850"/>
        <w:gridCol w:w="709"/>
        <w:gridCol w:w="709"/>
        <w:gridCol w:w="708"/>
        <w:gridCol w:w="709"/>
      </w:tblGrid>
      <w:tr w:rsidR="00D45E6E" w:rsidRPr="00D45E6E" w:rsidTr="00D45E6E">
        <w:tc>
          <w:tcPr>
            <w:tcW w:w="1809" w:type="dxa"/>
            <w:vMerge w:val="restart"/>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Наименование контрольного события Программы</w:t>
            </w:r>
          </w:p>
        </w:tc>
        <w:tc>
          <w:tcPr>
            <w:tcW w:w="709" w:type="dxa"/>
            <w:vMerge w:val="restart"/>
          </w:tcPr>
          <w:p w:rsidR="00D45E6E" w:rsidRPr="00D45E6E" w:rsidRDefault="00D45E6E" w:rsidP="00D45E6E">
            <w:pPr>
              <w:tabs>
                <w:tab w:val="left" w:pos="10275"/>
                <w:tab w:val="left" w:pos="10710"/>
                <w:tab w:val="right" w:pos="14706"/>
              </w:tabs>
              <w:spacing w:line="180" w:lineRule="exact"/>
              <w:ind w:left="-202" w:right="-107"/>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статус</w:t>
            </w:r>
          </w:p>
        </w:tc>
        <w:tc>
          <w:tcPr>
            <w:tcW w:w="2410" w:type="dxa"/>
            <w:vMerge w:val="restart"/>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ответственный исполнитель</w:t>
            </w:r>
          </w:p>
        </w:tc>
        <w:tc>
          <w:tcPr>
            <w:tcW w:w="5267" w:type="dxa"/>
            <w:gridSpan w:val="7"/>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срок наступления контрольного события (дата)</w:t>
            </w:r>
          </w:p>
        </w:tc>
      </w:tr>
      <w:tr w:rsidR="00D45E6E" w:rsidRPr="00D45E6E" w:rsidTr="00D45E6E">
        <w:tc>
          <w:tcPr>
            <w:tcW w:w="1809" w:type="dxa"/>
            <w:vMerge/>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p>
        </w:tc>
        <w:tc>
          <w:tcPr>
            <w:tcW w:w="709" w:type="dxa"/>
            <w:vMerge/>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p>
        </w:tc>
        <w:tc>
          <w:tcPr>
            <w:tcW w:w="2410" w:type="dxa"/>
            <w:vMerge/>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p>
        </w:tc>
        <w:tc>
          <w:tcPr>
            <w:tcW w:w="873" w:type="dxa"/>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2018</w:t>
            </w:r>
          </w:p>
        </w:tc>
        <w:tc>
          <w:tcPr>
            <w:tcW w:w="709" w:type="dxa"/>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2019</w:t>
            </w:r>
          </w:p>
        </w:tc>
        <w:tc>
          <w:tcPr>
            <w:tcW w:w="850" w:type="dxa"/>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2020</w:t>
            </w:r>
          </w:p>
        </w:tc>
        <w:tc>
          <w:tcPr>
            <w:tcW w:w="709" w:type="dxa"/>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2021</w:t>
            </w:r>
          </w:p>
        </w:tc>
        <w:tc>
          <w:tcPr>
            <w:tcW w:w="709" w:type="dxa"/>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2022</w:t>
            </w:r>
          </w:p>
        </w:tc>
        <w:tc>
          <w:tcPr>
            <w:tcW w:w="708" w:type="dxa"/>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2023</w:t>
            </w:r>
          </w:p>
        </w:tc>
        <w:tc>
          <w:tcPr>
            <w:tcW w:w="709" w:type="dxa"/>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2024</w:t>
            </w:r>
          </w:p>
        </w:tc>
      </w:tr>
      <w:tr w:rsidR="00D45E6E" w:rsidRPr="00D45E6E" w:rsidTr="00D45E6E">
        <w:trPr>
          <w:cantSplit/>
          <w:trHeight w:val="1134"/>
        </w:trPr>
        <w:tc>
          <w:tcPr>
            <w:tcW w:w="1809" w:type="dxa"/>
          </w:tcPr>
          <w:p w:rsidR="00D45E6E" w:rsidRPr="00D45E6E" w:rsidRDefault="00D45E6E" w:rsidP="00D45E6E">
            <w:pPr>
              <w:tabs>
                <w:tab w:val="left" w:pos="10275"/>
                <w:tab w:val="left" w:pos="10710"/>
                <w:tab w:val="right" w:pos="14706"/>
              </w:tabs>
              <w:spacing w:line="180" w:lineRule="exact"/>
              <w:ind w:right="-131"/>
              <w:jc w:val="center"/>
              <w:rPr>
                <w:rFonts w:ascii="Arial" w:eastAsia="Calibri" w:hAnsi="Arial" w:cs="Arial"/>
                <w:color w:val="auto"/>
                <w:sz w:val="14"/>
                <w:szCs w:val="14"/>
                <w:highlight w:val="yellow"/>
                <w:lang w:eastAsia="en-US"/>
              </w:rPr>
            </w:pPr>
            <w:r w:rsidRPr="00D45E6E">
              <w:rPr>
                <w:rFonts w:ascii="Arial" w:eastAsia="Calibri" w:hAnsi="Arial" w:cs="Arial"/>
                <w:color w:val="auto"/>
                <w:sz w:val="14"/>
                <w:szCs w:val="14"/>
                <w:lang w:eastAsia="en-US"/>
              </w:rPr>
              <w:t xml:space="preserve">Благоустройство дворовых территорий </w:t>
            </w:r>
          </w:p>
        </w:tc>
        <w:tc>
          <w:tcPr>
            <w:tcW w:w="709" w:type="dxa"/>
            <w:shd w:val="clear" w:color="auto" w:fill="auto"/>
            <w:textDirection w:val="btLr"/>
          </w:tcPr>
          <w:p w:rsidR="00D45E6E" w:rsidRPr="00D45E6E" w:rsidRDefault="00D45E6E" w:rsidP="00D45E6E">
            <w:pPr>
              <w:tabs>
                <w:tab w:val="left" w:pos="10275"/>
                <w:tab w:val="left" w:pos="10710"/>
                <w:tab w:val="right" w:pos="14706"/>
              </w:tabs>
              <w:spacing w:line="180" w:lineRule="exact"/>
              <w:ind w:left="113" w:right="113"/>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выполняется</w:t>
            </w:r>
          </w:p>
        </w:tc>
        <w:tc>
          <w:tcPr>
            <w:tcW w:w="2410" w:type="dxa"/>
            <w:shd w:val="clear" w:color="auto" w:fill="auto"/>
          </w:tcPr>
          <w:p w:rsidR="00D45E6E" w:rsidRPr="00D45E6E" w:rsidRDefault="00D45E6E" w:rsidP="00D45E6E">
            <w:pPr>
              <w:tabs>
                <w:tab w:val="left" w:pos="10275"/>
                <w:tab w:val="left" w:pos="10710"/>
                <w:tab w:val="right" w:pos="14706"/>
              </w:tabs>
              <w:spacing w:line="180" w:lineRule="exact"/>
              <w:ind w:left="-108" w:right="-85"/>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управление по делам территорий администрации Благодарненского городского округа Ставропольского края</w:t>
            </w:r>
          </w:p>
        </w:tc>
        <w:tc>
          <w:tcPr>
            <w:tcW w:w="873" w:type="dxa"/>
            <w:shd w:val="clear" w:color="auto" w:fill="auto"/>
          </w:tcPr>
          <w:p w:rsidR="00D45E6E" w:rsidRPr="00D45E6E" w:rsidRDefault="00D45E6E" w:rsidP="00D45E6E">
            <w:pPr>
              <w:tabs>
                <w:tab w:val="left" w:pos="10275"/>
                <w:tab w:val="left" w:pos="10710"/>
                <w:tab w:val="right" w:pos="14706"/>
              </w:tabs>
              <w:spacing w:line="180" w:lineRule="exact"/>
              <w:ind w:left="-108" w:right="-108"/>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709" w:type="dxa"/>
            <w:shd w:val="clear" w:color="auto" w:fill="auto"/>
          </w:tcPr>
          <w:p w:rsidR="00D45E6E" w:rsidRPr="00D45E6E" w:rsidRDefault="00D45E6E" w:rsidP="00D45E6E">
            <w:pPr>
              <w:tabs>
                <w:tab w:val="left" w:pos="10275"/>
                <w:tab w:val="left" w:pos="10710"/>
                <w:tab w:val="right" w:pos="14706"/>
              </w:tabs>
              <w:spacing w:line="180" w:lineRule="exact"/>
              <w:ind w:left="-108" w:right="-108"/>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850" w:type="dxa"/>
            <w:shd w:val="clear" w:color="auto" w:fill="auto"/>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709" w:type="dxa"/>
            <w:shd w:val="clear" w:color="auto" w:fill="auto"/>
          </w:tcPr>
          <w:p w:rsidR="00D45E6E" w:rsidRPr="00D45E6E" w:rsidRDefault="00D45E6E" w:rsidP="00D45E6E">
            <w:pPr>
              <w:tabs>
                <w:tab w:val="left" w:pos="10275"/>
                <w:tab w:val="left" w:pos="10710"/>
                <w:tab w:val="right" w:pos="14706"/>
              </w:tabs>
              <w:spacing w:line="180" w:lineRule="exact"/>
              <w:ind w:left="-108"/>
              <w:jc w:val="center"/>
              <w:rPr>
                <w:rFonts w:ascii="Arial" w:eastAsia="Calibri" w:hAnsi="Arial" w:cs="Arial"/>
                <w:color w:val="auto"/>
                <w:sz w:val="14"/>
                <w:szCs w:val="14"/>
                <w:lang w:eastAsia="en-US"/>
              </w:rPr>
            </w:pPr>
          </w:p>
        </w:tc>
        <w:tc>
          <w:tcPr>
            <w:tcW w:w="709" w:type="dxa"/>
          </w:tcPr>
          <w:p w:rsidR="00D45E6E" w:rsidRPr="00D45E6E" w:rsidRDefault="00D45E6E" w:rsidP="00D45E6E">
            <w:pPr>
              <w:tabs>
                <w:tab w:val="left" w:pos="10275"/>
                <w:tab w:val="left" w:pos="10710"/>
                <w:tab w:val="right" w:pos="14706"/>
              </w:tabs>
              <w:spacing w:line="180" w:lineRule="exact"/>
              <w:ind w:left="-108"/>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708" w:type="dxa"/>
          </w:tcPr>
          <w:p w:rsidR="00D45E6E" w:rsidRPr="00D45E6E" w:rsidRDefault="00D45E6E" w:rsidP="00D45E6E">
            <w:pPr>
              <w:tabs>
                <w:tab w:val="left" w:pos="10275"/>
                <w:tab w:val="left" w:pos="10710"/>
                <w:tab w:val="right" w:pos="14706"/>
              </w:tabs>
              <w:spacing w:line="180" w:lineRule="exact"/>
              <w:ind w:left="-108" w:right="-108"/>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709" w:type="dxa"/>
          </w:tcPr>
          <w:p w:rsidR="00D45E6E" w:rsidRPr="00D45E6E" w:rsidRDefault="00D45E6E" w:rsidP="00D45E6E">
            <w:pPr>
              <w:tabs>
                <w:tab w:val="left" w:pos="10275"/>
                <w:tab w:val="left" w:pos="10710"/>
                <w:tab w:val="right" w:pos="14706"/>
              </w:tabs>
              <w:spacing w:line="180" w:lineRule="exact"/>
              <w:ind w:left="-108" w:right="-31"/>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r>
      <w:tr w:rsidR="00D45E6E" w:rsidRPr="00D45E6E" w:rsidTr="00D45E6E">
        <w:trPr>
          <w:cantSplit/>
          <w:trHeight w:val="1134"/>
        </w:trPr>
        <w:tc>
          <w:tcPr>
            <w:tcW w:w="1809" w:type="dxa"/>
          </w:tcPr>
          <w:p w:rsidR="00D45E6E" w:rsidRPr="00D45E6E" w:rsidRDefault="00D45E6E" w:rsidP="00D45E6E">
            <w:pPr>
              <w:tabs>
                <w:tab w:val="left" w:pos="10275"/>
                <w:tab w:val="left" w:pos="10710"/>
                <w:tab w:val="right" w:pos="14706"/>
              </w:tabs>
              <w:spacing w:line="180" w:lineRule="exact"/>
              <w:ind w:right="-131"/>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 xml:space="preserve">Благоустройство общественных территорий </w:t>
            </w:r>
          </w:p>
        </w:tc>
        <w:tc>
          <w:tcPr>
            <w:tcW w:w="709" w:type="dxa"/>
            <w:textDirection w:val="btLr"/>
          </w:tcPr>
          <w:p w:rsidR="00D45E6E" w:rsidRPr="00D45E6E" w:rsidRDefault="00D45E6E" w:rsidP="00D45E6E">
            <w:pPr>
              <w:tabs>
                <w:tab w:val="left" w:pos="10275"/>
                <w:tab w:val="left" w:pos="10710"/>
                <w:tab w:val="right" w:pos="14706"/>
              </w:tabs>
              <w:spacing w:line="180" w:lineRule="exact"/>
              <w:ind w:left="113" w:right="113"/>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выполняется</w:t>
            </w:r>
          </w:p>
        </w:tc>
        <w:tc>
          <w:tcPr>
            <w:tcW w:w="2410" w:type="dxa"/>
          </w:tcPr>
          <w:p w:rsidR="00D45E6E" w:rsidRPr="00D45E6E" w:rsidRDefault="00D45E6E" w:rsidP="00D45E6E">
            <w:pPr>
              <w:tabs>
                <w:tab w:val="left" w:pos="10275"/>
                <w:tab w:val="left" w:pos="10710"/>
                <w:tab w:val="right" w:pos="14706"/>
              </w:tabs>
              <w:spacing w:line="180" w:lineRule="exact"/>
              <w:ind w:left="-108" w:right="-85"/>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управление по делам территорий администрации Благодарненского городского округа Ставропольского края</w:t>
            </w:r>
          </w:p>
        </w:tc>
        <w:tc>
          <w:tcPr>
            <w:tcW w:w="873" w:type="dxa"/>
          </w:tcPr>
          <w:p w:rsidR="00D45E6E" w:rsidRPr="00D45E6E" w:rsidRDefault="00D45E6E" w:rsidP="00D45E6E">
            <w:pPr>
              <w:tabs>
                <w:tab w:val="left" w:pos="10275"/>
                <w:tab w:val="left" w:pos="10710"/>
                <w:tab w:val="right" w:pos="14706"/>
              </w:tabs>
              <w:spacing w:line="180" w:lineRule="exact"/>
              <w:ind w:left="-108" w:right="-108"/>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709" w:type="dxa"/>
          </w:tcPr>
          <w:p w:rsidR="00D45E6E" w:rsidRPr="00D45E6E" w:rsidRDefault="00D45E6E" w:rsidP="00D45E6E">
            <w:pPr>
              <w:tabs>
                <w:tab w:val="left" w:pos="10275"/>
                <w:tab w:val="left" w:pos="10710"/>
                <w:tab w:val="right" w:pos="14706"/>
              </w:tabs>
              <w:spacing w:line="180" w:lineRule="exact"/>
              <w:ind w:left="-108" w:right="-108"/>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850" w:type="dxa"/>
          </w:tcPr>
          <w:p w:rsidR="00D45E6E" w:rsidRPr="00D45E6E" w:rsidRDefault="00D45E6E" w:rsidP="00D45E6E">
            <w:pPr>
              <w:tabs>
                <w:tab w:val="left" w:pos="10275"/>
                <w:tab w:val="left" w:pos="10710"/>
                <w:tab w:val="right" w:pos="14706"/>
              </w:tabs>
              <w:spacing w:line="180" w:lineRule="exact"/>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709" w:type="dxa"/>
          </w:tcPr>
          <w:p w:rsidR="00D45E6E" w:rsidRPr="00D45E6E" w:rsidRDefault="00D45E6E" w:rsidP="00D45E6E">
            <w:pPr>
              <w:tabs>
                <w:tab w:val="left" w:pos="10275"/>
                <w:tab w:val="left" w:pos="10710"/>
                <w:tab w:val="right" w:pos="14706"/>
              </w:tabs>
              <w:spacing w:line="180" w:lineRule="exact"/>
              <w:ind w:left="-108"/>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709" w:type="dxa"/>
          </w:tcPr>
          <w:p w:rsidR="00D45E6E" w:rsidRPr="00D45E6E" w:rsidRDefault="00D45E6E" w:rsidP="00D45E6E">
            <w:pPr>
              <w:tabs>
                <w:tab w:val="left" w:pos="10275"/>
                <w:tab w:val="left" w:pos="10710"/>
                <w:tab w:val="right" w:pos="14706"/>
              </w:tabs>
              <w:spacing w:line="180" w:lineRule="exact"/>
              <w:ind w:left="-108"/>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708" w:type="dxa"/>
          </w:tcPr>
          <w:p w:rsidR="00D45E6E" w:rsidRPr="00D45E6E" w:rsidRDefault="00D45E6E" w:rsidP="00D45E6E">
            <w:pPr>
              <w:tabs>
                <w:tab w:val="left" w:pos="10275"/>
                <w:tab w:val="left" w:pos="10710"/>
                <w:tab w:val="right" w:pos="14706"/>
              </w:tabs>
              <w:spacing w:line="180" w:lineRule="exact"/>
              <w:ind w:left="-108" w:right="-108"/>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c>
          <w:tcPr>
            <w:tcW w:w="709" w:type="dxa"/>
          </w:tcPr>
          <w:p w:rsidR="00D45E6E" w:rsidRPr="00D45E6E" w:rsidRDefault="00D45E6E" w:rsidP="00D45E6E">
            <w:pPr>
              <w:tabs>
                <w:tab w:val="left" w:pos="10275"/>
                <w:tab w:val="left" w:pos="10710"/>
                <w:tab w:val="right" w:pos="14706"/>
              </w:tabs>
              <w:spacing w:line="180" w:lineRule="exact"/>
              <w:ind w:left="-108" w:right="-31"/>
              <w:jc w:val="center"/>
              <w:rPr>
                <w:rFonts w:ascii="Arial" w:eastAsia="Calibri" w:hAnsi="Arial" w:cs="Arial"/>
                <w:color w:val="auto"/>
                <w:sz w:val="14"/>
                <w:szCs w:val="14"/>
                <w:lang w:eastAsia="en-US"/>
              </w:rPr>
            </w:pPr>
            <w:r w:rsidRPr="00D45E6E">
              <w:rPr>
                <w:rFonts w:ascii="Arial" w:eastAsia="Calibri" w:hAnsi="Arial" w:cs="Arial"/>
                <w:color w:val="auto"/>
                <w:sz w:val="14"/>
                <w:szCs w:val="14"/>
                <w:lang w:eastAsia="en-US"/>
              </w:rPr>
              <w:t>25 декабря текущего года</w:t>
            </w:r>
          </w:p>
        </w:tc>
      </w:tr>
    </w:tbl>
    <w:p w:rsidR="00B6603C" w:rsidRDefault="00B6603C" w:rsidP="00D45E6E">
      <w:pPr>
        <w:spacing w:line="240" w:lineRule="exact"/>
        <w:ind w:firstLine="142"/>
        <w:rPr>
          <w:rFonts w:ascii="Arial" w:hAnsi="Arial" w:cs="Arial"/>
          <w:sz w:val="18"/>
          <w:szCs w:val="18"/>
        </w:rPr>
      </w:pPr>
    </w:p>
    <w:p w:rsidR="00340600" w:rsidRDefault="00340600" w:rsidP="00D45E6E">
      <w:pPr>
        <w:spacing w:line="240" w:lineRule="exact"/>
        <w:ind w:firstLine="142"/>
        <w:rPr>
          <w:rFonts w:ascii="Arial" w:hAnsi="Arial" w:cs="Arial"/>
          <w:sz w:val="18"/>
          <w:szCs w:val="18"/>
        </w:rPr>
      </w:pPr>
    </w:p>
    <w:p w:rsidR="00340600" w:rsidRPr="00340600" w:rsidRDefault="00340600" w:rsidP="00340600">
      <w:pPr>
        <w:spacing w:line="180" w:lineRule="exact"/>
        <w:ind w:firstLine="142"/>
        <w:jc w:val="center"/>
        <w:rPr>
          <w:rFonts w:ascii="Arial" w:hAnsi="Arial" w:cs="Arial"/>
          <w:sz w:val="18"/>
          <w:szCs w:val="18"/>
        </w:rPr>
      </w:pPr>
      <w:r w:rsidRPr="00340600">
        <w:rPr>
          <w:rFonts w:ascii="Arial" w:hAnsi="Arial" w:cs="Arial"/>
          <w:sz w:val="18"/>
          <w:szCs w:val="18"/>
        </w:rPr>
        <w:t>Приложение 10</w:t>
      </w:r>
    </w:p>
    <w:p w:rsidR="00340600" w:rsidRPr="00340600" w:rsidRDefault="00340600" w:rsidP="00340600">
      <w:pPr>
        <w:spacing w:line="180" w:lineRule="exact"/>
        <w:ind w:firstLine="142"/>
        <w:jc w:val="center"/>
        <w:rPr>
          <w:rFonts w:ascii="Arial" w:hAnsi="Arial" w:cs="Arial"/>
          <w:sz w:val="18"/>
          <w:szCs w:val="18"/>
        </w:rPr>
      </w:pPr>
      <w:r w:rsidRPr="00340600">
        <w:rPr>
          <w:rFonts w:ascii="Arial" w:hAnsi="Arial" w:cs="Arial"/>
          <w:sz w:val="18"/>
          <w:szCs w:val="18"/>
        </w:rPr>
        <w:t>к муниципальной программе</w:t>
      </w:r>
    </w:p>
    <w:p w:rsidR="00340600" w:rsidRPr="00340600" w:rsidRDefault="00340600" w:rsidP="00340600">
      <w:pPr>
        <w:spacing w:line="180" w:lineRule="exact"/>
        <w:ind w:firstLine="142"/>
        <w:jc w:val="center"/>
        <w:rPr>
          <w:rFonts w:ascii="Arial" w:hAnsi="Arial" w:cs="Arial"/>
          <w:sz w:val="18"/>
          <w:szCs w:val="18"/>
        </w:rPr>
      </w:pPr>
      <w:r w:rsidRPr="00340600">
        <w:rPr>
          <w:rFonts w:ascii="Arial" w:hAnsi="Arial" w:cs="Arial"/>
          <w:sz w:val="18"/>
          <w:szCs w:val="18"/>
        </w:rPr>
        <w:t>Благодарненского городского округа Ставропольского края «Формирование современной городской среды» на 2018-2024 годы»</w:t>
      </w:r>
    </w:p>
    <w:p w:rsidR="00340600" w:rsidRPr="00340600" w:rsidRDefault="00340600" w:rsidP="00340600">
      <w:pPr>
        <w:spacing w:line="180" w:lineRule="exact"/>
        <w:ind w:firstLine="142"/>
        <w:jc w:val="center"/>
        <w:rPr>
          <w:rFonts w:ascii="Arial" w:hAnsi="Arial" w:cs="Arial"/>
          <w:sz w:val="18"/>
          <w:szCs w:val="18"/>
        </w:rPr>
      </w:pPr>
    </w:p>
    <w:p w:rsidR="00340600" w:rsidRPr="00340600" w:rsidRDefault="00340600" w:rsidP="00340600">
      <w:pPr>
        <w:spacing w:line="180" w:lineRule="exact"/>
        <w:ind w:firstLine="142"/>
        <w:jc w:val="center"/>
        <w:rPr>
          <w:rFonts w:ascii="Arial" w:hAnsi="Arial" w:cs="Arial"/>
          <w:sz w:val="18"/>
          <w:szCs w:val="18"/>
        </w:rPr>
      </w:pPr>
      <w:r w:rsidRPr="00340600">
        <w:rPr>
          <w:rFonts w:ascii="Arial" w:hAnsi="Arial" w:cs="Arial"/>
          <w:sz w:val="18"/>
          <w:szCs w:val="18"/>
        </w:rPr>
        <w:t>СВЕДЕНИЯ</w:t>
      </w:r>
    </w:p>
    <w:p w:rsidR="00340600" w:rsidRPr="00340600" w:rsidRDefault="00340600" w:rsidP="00340600">
      <w:pPr>
        <w:spacing w:line="180" w:lineRule="exact"/>
        <w:ind w:firstLine="142"/>
        <w:jc w:val="center"/>
        <w:rPr>
          <w:rFonts w:ascii="Arial" w:hAnsi="Arial" w:cs="Arial"/>
          <w:sz w:val="18"/>
          <w:szCs w:val="18"/>
        </w:rPr>
      </w:pPr>
      <w:r w:rsidRPr="00340600">
        <w:rPr>
          <w:rFonts w:ascii="Arial" w:hAnsi="Arial" w:cs="Arial"/>
          <w:sz w:val="18"/>
          <w:szCs w:val="18"/>
        </w:rPr>
        <w:t>о весовых коэффициентах, присвоенных целям муниципальной программы Благодарненского городского округа Ставропольского края «Формирование современной городской среды на 2018-2024 годы»&lt;*&gt;, задачам подпрограмм Программы</w:t>
      </w:r>
    </w:p>
    <w:p w:rsidR="00340600" w:rsidRPr="00340600" w:rsidRDefault="00340600" w:rsidP="00340600">
      <w:pPr>
        <w:spacing w:line="180" w:lineRule="exact"/>
        <w:ind w:firstLine="142"/>
        <w:jc w:val="center"/>
        <w:rPr>
          <w:rFonts w:ascii="Arial" w:hAnsi="Arial" w:cs="Arial"/>
          <w:sz w:val="18"/>
          <w:szCs w:val="18"/>
        </w:rPr>
      </w:pPr>
      <w:r w:rsidRPr="00340600">
        <w:rPr>
          <w:rFonts w:ascii="Arial" w:hAnsi="Arial" w:cs="Arial"/>
          <w:sz w:val="18"/>
          <w:szCs w:val="18"/>
        </w:rPr>
        <w:t>--------------------------------</w:t>
      </w:r>
    </w:p>
    <w:p w:rsidR="00340600" w:rsidRPr="00340600" w:rsidRDefault="00340600" w:rsidP="00340600">
      <w:pPr>
        <w:spacing w:line="180" w:lineRule="exact"/>
        <w:ind w:firstLine="142"/>
        <w:jc w:val="center"/>
        <w:rPr>
          <w:rFonts w:ascii="Arial" w:hAnsi="Arial" w:cs="Arial"/>
          <w:sz w:val="18"/>
          <w:szCs w:val="18"/>
        </w:rPr>
      </w:pPr>
      <w:r w:rsidRPr="00340600">
        <w:rPr>
          <w:rFonts w:ascii="Arial" w:hAnsi="Arial" w:cs="Arial"/>
          <w:sz w:val="18"/>
          <w:szCs w:val="18"/>
        </w:rPr>
        <w:t>&lt;*&gt; Далее в настоящем Приложении используется сокращение – Программа</w:t>
      </w:r>
    </w:p>
    <w:p w:rsidR="00B6603C" w:rsidRDefault="00B6603C" w:rsidP="00340600">
      <w:pPr>
        <w:spacing w:line="180" w:lineRule="exact"/>
        <w:ind w:firstLine="142"/>
        <w:jc w:val="center"/>
        <w:rPr>
          <w:rFonts w:ascii="Arial" w:hAnsi="Arial" w:cs="Arial"/>
          <w:sz w:val="18"/>
          <w:szCs w:val="18"/>
        </w:rPr>
      </w:pPr>
    </w:p>
    <w:tbl>
      <w:tblPr>
        <w:tblStyle w:val="570"/>
        <w:tblW w:w="10171" w:type="dxa"/>
        <w:tblLayout w:type="fixed"/>
        <w:tblLook w:val="04A0" w:firstRow="1" w:lastRow="0" w:firstColumn="1" w:lastColumn="0" w:noHBand="0" w:noVBand="1"/>
      </w:tblPr>
      <w:tblGrid>
        <w:gridCol w:w="675"/>
        <w:gridCol w:w="4820"/>
        <w:gridCol w:w="850"/>
        <w:gridCol w:w="708"/>
        <w:gridCol w:w="709"/>
        <w:gridCol w:w="850"/>
        <w:gridCol w:w="709"/>
        <w:gridCol w:w="850"/>
      </w:tblGrid>
      <w:tr w:rsidR="00340600" w:rsidRPr="00340600" w:rsidTr="00340600">
        <w:tc>
          <w:tcPr>
            <w:tcW w:w="675"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 xml:space="preserve">№ </w:t>
            </w:r>
            <w:proofErr w:type="gramStart"/>
            <w:r w:rsidRPr="00340600">
              <w:rPr>
                <w:rFonts w:ascii="Arial" w:eastAsia="Calibri" w:hAnsi="Arial" w:cs="Arial"/>
                <w:color w:val="auto"/>
                <w:sz w:val="18"/>
                <w:szCs w:val="18"/>
                <w:lang w:eastAsia="en-US"/>
              </w:rPr>
              <w:t>п</w:t>
            </w:r>
            <w:proofErr w:type="gramEnd"/>
            <w:r w:rsidRPr="00340600">
              <w:rPr>
                <w:rFonts w:ascii="Arial" w:eastAsia="Calibri" w:hAnsi="Arial" w:cs="Arial"/>
                <w:color w:val="auto"/>
                <w:sz w:val="18"/>
                <w:szCs w:val="18"/>
                <w:lang w:eastAsia="en-US"/>
              </w:rPr>
              <w:t>/п</w:t>
            </w:r>
          </w:p>
        </w:tc>
        <w:tc>
          <w:tcPr>
            <w:tcW w:w="4820"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rPr>
            </w:pPr>
            <w:r w:rsidRPr="00340600">
              <w:rPr>
                <w:rFonts w:ascii="Arial" w:eastAsia="Calibri" w:hAnsi="Arial" w:cs="Arial"/>
                <w:color w:val="auto"/>
                <w:sz w:val="18"/>
                <w:szCs w:val="18"/>
              </w:rPr>
              <w:t>Цели Программы</w:t>
            </w:r>
          </w:p>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и задачи подпрограмм Программы</w:t>
            </w:r>
          </w:p>
        </w:tc>
        <w:tc>
          <w:tcPr>
            <w:tcW w:w="4676" w:type="dxa"/>
            <w:gridSpan w:val="6"/>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значения весовых коэффициентов, присвоенных целям Программы и задачам подпрограмм Программы по годам</w:t>
            </w:r>
          </w:p>
        </w:tc>
      </w:tr>
      <w:tr w:rsidR="00340600" w:rsidRPr="00340600" w:rsidTr="00340600">
        <w:tc>
          <w:tcPr>
            <w:tcW w:w="675"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p>
        </w:tc>
        <w:tc>
          <w:tcPr>
            <w:tcW w:w="4820"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p>
        </w:tc>
        <w:tc>
          <w:tcPr>
            <w:tcW w:w="850"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2019 год</w:t>
            </w:r>
          </w:p>
        </w:tc>
        <w:tc>
          <w:tcPr>
            <w:tcW w:w="708"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2020 год</w:t>
            </w:r>
          </w:p>
        </w:tc>
        <w:tc>
          <w:tcPr>
            <w:tcW w:w="709"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2021 год</w:t>
            </w:r>
          </w:p>
        </w:tc>
        <w:tc>
          <w:tcPr>
            <w:tcW w:w="850"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2022 год</w:t>
            </w:r>
          </w:p>
        </w:tc>
        <w:tc>
          <w:tcPr>
            <w:tcW w:w="709"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2023 год</w:t>
            </w:r>
          </w:p>
        </w:tc>
        <w:tc>
          <w:tcPr>
            <w:tcW w:w="850" w:type="dxa"/>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2024 год</w:t>
            </w:r>
          </w:p>
        </w:tc>
      </w:tr>
      <w:tr w:rsidR="00340600" w:rsidRPr="00340600" w:rsidTr="00340600">
        <w:tc>
          <w:tcPr>
            <w:tcW w:w="675" w:type="dxa"/>
          </w:tcPr>
          <w:p w:rsidR="00340600" w:rsidRPr="00340600" w:rsidRDefault="00340600" w:rsidP="00340600">
            <w:pPr>
              <w:widowControl w:val="0"/>
              <w:autoSpaceDE w:val="0"/>
              <w:autoSpaceDN w:val="0"/>
              <w:adjustRightInd w:val="0"/>
              <w:spacing w:line="180" w:lineRule="exact"/>
              <w:jc w:val="both"/>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w:t>
            </w:r>
          </w:p>
        </w:tc>
        <w:tc>
          <w:tcPr>
            <w:tcW w:w="4820" w:type="dxa"/>
          </w:tcPr>
          <w:p w:rsidR="00340600" w:rsidRPr="00340600" w:rsidRDefault="00340600" w:rsidP="00340600">
            <w:pPr>
              <w:widowControl w:val="0"/>
              <w:autoSpaceDE w:val="0"/>
              <w:autoSpaceDN w:val="0"/>
              <w:adjustRightInd w:val="0"/>
              <w:spacing w:line="180" w:lineRule="exact"/>
              <w:jc w:val="both"/>
              <w:rPr>
                <w:rFonts w:ascii="Arial" w:eastAsia="Calibri" w:hAnsi="Arial" w:cs="Arial"/>
                <w:color w:val="auto"/>
                <w:sz w:val="18"/>
                <w:szCs w:val="18"/>
                <w:lang w:eastAsia="en-US"/>
              </w:rPr>
            </w:pPr>
            <w:r w:rsidRPr="00340600">
              <w:rPr>
                <w:rFonts w:ascii="Arial" w:hAnsi="Arial" w:cs="Arial"/>
                <w:color w:val="auto"/>
                <w:sz w:val="18"/>
                <w:szCs w:val="18"/>
                <w:lang w:eastAsia="en-US"/>
              </w:rPr>
              <w:t>Цель 1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c>
          <w:tcPr>
            <w:tcW w:w="708"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c>
          <w:tcPr>
            <w:tcW w:w="709"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c>
          <w:tcPr>
            <w:tcW w:w="709"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r>
      <w:tr w:rsidR="00340600" w:rsidRPr="00340600" w:rsidTr="00340600">
        <w:tc>
          <w:tcPr>
            <w:tcW w:w="675" w:type="dxa"/>
          </w:tcPr>
          <w:p w:rsidR="00340600" w:rsidRPr="00340600" w:rsidRDefault="00340600" w:rsidP="00340600">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9496" w:type="dxa"/>
            <w:gridSpan w:val="7"/>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Подпрограмма 1 «</w:t>
            </w:r>
            <w:r w:rsidRPr="00340600">
              <w:rPr>
                <w:rFonts w:ascii="Arial" w:hAnsi="Arial" w:cs="Arial"/>
                <w:color w:val="auto"/>
                <w:sz w:val="18"/>
                <w:szCs w:val="18"/>
                <w:lang w:eastAsia="en-US"/>
              </w:rPr>
              <w:t>Благоустройство общественных территорий»</w:t>
            </w:r>
          </w:p>
        </w:tc>
      </w:tr>
      <w:tr w:rsidR="00340600" w:rsidRPr="00340600" w:rsidTr="00340600">
        <w:tc>
          <w:tcPr>
            <w:tcW w:w="675" w:type="dxa"/>
          </w:tcPr>
          <w:p w:rsidR="00340600" w:rsidRPr="00340600" w:rsidRDefault="00340600" w:rsidP="00340600">
            <w:pPr>
              <w:widowControl w:val="0"/>
              <w:autoSpaceDE w:val="0"/>
              <w:autoSpaceDN w:val="0"/>
              <w:adjustRightInd w:val="0"/>
              <w:spacing w:line="180" w:lineRule="exact"/>
              <w:jc w:val="both"/>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1.1</w:t>
            </w:r>
          </w:p>
        </w:tc>
        <w:tc>
          <w:tcPr>
            <w:tcW w:w="4820" w:type="dxa"/>
          </w:tcPr>
          <w:p w:rsidR="00340600" w:rsidRPr="00340600" w:rsidRDefault="00340600" w:rsidP="00340600">
            <w:pPr>
              <w:widowControl w:val="0"/>
              <w:autoSpaceDE w:val="0"/>
              <w:autoSpaceDN w:val="0"/>
              <w:adjustRightInd w:val="0"/>
              <w:spacing w:line="180" w:lineRule="exact"/>
              <w:jc w:val="both"/>
              <w:rPr>
                <w:rFonts w:ascii="Arial" w:hAnsi="Arial" w:cs="Arial"/>
                <w:color w:val="auto"/>
                <w:sz w:val="18"/>
                <w:szCs w:val="18"/>
                <w:lang w:eastAsia="en-US"/>
              </w:rPr>
            </w:pPr>
            <w:r w:rsidRPr="00340600">
              <w:rPr>
                <w:rFonts w:ascii="Arial" w:eastAsia="Calibri" w:hAnsi="Arial" w:cs="Arial"/>
                <w:color w:val="auto"/>
                <w:sz w:val="18"/>
                <w:szCs w:val="18"/>
                <w:lang w:eastAsia="en-US"/>
              </w:rPr>
              <w:t>Задача 1 Подпрограммы 1 «</w:t>
            </w:r>
            <w:r w:rsidRPr="00340600">
              <w:rPr>
                <w:rFonts w:ascii="Arial" w:hAnsi="Arial" w:cs="Arial"/>
                <w:color w:val="auto"/>
                <w:sz w:val="18"/>
                <w:szCs w:val="18"/>
                <w:lang w:eastAsia="en-US"/>
              </w:rPr>
              <w:t>Организация мероприятий по благоустройству общественных территорий»</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c>
          <w:tcPr>
            <w:tcW w:w="708"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c>
          <w:tcPr>
            <w:tcW w:w="709"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c>
          <w:tcPr>
            <w:tcW w:w="709"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r>
      <w:tr w:rsidR="00340600" w:rsidRPr="00340600" w:rsidTr="00340600">
        <w:tc>
          <w:tcPr>
            <w:tcW w:w="675" w:type="dxa"/>
          </w:tcPr>
          <w:p w:rsidR="00340600" w:rsidRPr="00340600" w:rsidRDefault="00340600" w:rsidP="00340600">
            <w:pPr>
              <w:widowControl w:val="0"/>
              <w:autoSpaceDE w:val="0"/>
              <w:autoSpaceDN w:val="0"/>
              <w:adjustRightInd w:val="0"/>
              <w:spacing w:line="180" w:lineRule="exact"/>
              <w:jc w:val="both"/>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2.</w:t>
            </w:r>
          </w:p>
        </w:tc>
        <w:tc>
          <w:tcPr>
            <w:tcW w:w="4820" w:type="dxa"/>
          </w:tcPr>
          <w:p w:rsidR="00340600" w:rsidRPr="00340600" w:rsidRDefault="00340600" w:rsidP="00340600">
            <w:pPr>
              <w:widowControl w:val="0"/>
              <w:autoSpaceDE w:val="0"/>
              <w:autoSpaceDN w:val="0"/>
              <w:adjustRightInd w:val="0"/>
              <w:spacing w:line="180" w:lineRule="exact"/>
              <w:jc w:val="both"/>
              <w:rPr>
                <w:rFonts w:ascii="Arial" w:hAnsi="Arial" w:cs="Arial"/>
                <w:color w:val="auto"/>
                <w:sz w:val="18"/>
                <w:szCs w:val="18"/>
                <w:lang w:eastAsia="en-US"/>
              </w:rPr>
            </w:pPr>
            <w:r w:rsidRPr="00340600">
              <w:rPr>
                <w:rFonts w:ascii="Arial" w:hAnsi="Arial" w:cs="Arial"/>
                <w:color w:val="auto"/>
                <w:sz w:val="18"/>
                <w:szCs w:val="18"/>
                <w:lang w:eastAsia="en-US"/>
              </w:rPr>
              <w:t>Цель 2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c>
          <w:tcPr>
            <w:tcW w:w="708"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c>
          <w:tcPr>
            <w:tcW w:w="709"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0,0</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c>
          <w:tcPr>
            <w:tcW w:w="709"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0,5</w:t>
            </w:r>
          </w:p>
        </w:tc>
      </w:tr>
      <w:tr w:rsidR="00340600" w:rsidRPr="00340600" w:rsidTr="00340600">
        <w:tc>
          <w:tcPr>
            <w:tcW w:w="675" w:type="dxa"/>
          </w:tcPr>
          <w:p w:rsidR="00340600" w:rsidRPr="00340600" w:rsidRDefault="00340600" w:rsidP="00340600">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9496" w:type="dxa"/>
            <w:gridSpan w:val="7"/>
          </w:tcPr>
          <w:p w:rsidR="00340600" w:rsidRPr="00340600" w:rsidRDefault="00340600" w:rsidP="00340600">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Подпрограмма 2 «</w:t>
            </w:r>
            <w:r w:rsidRPr="00340600">
              <w:rPr>
                <w:rFonts w:ascii="Arial" w:hAnsi="Arial" w:cs="Arial"/>
                <w:color w:val="auto"/>
                <w:sz w:val="18"/>
                <w:szCs w:val="18"/>
                <w:lang w:eastAsia="en-US"/>
              </w:rPr>
              <w:t>Благоустройство дворовых территорий»</w:t>
            </w:r>
          </w:p>
        </w:tc>
      </w:tr>
      <w:tr w:rsidR="00340600" w:rsidRPr="00340600" w:rsidTr="00340600">
        <w:tc>
          <w:tcPr>
            <w:tcW w:w="675" w:type="dxa"/>
          </w:tcPr>
          <w:p w:rsidR="00340600" w:rsidRPr="00340600" w:rsidRDefault="00340600" w:rsidP="00340600">
            <w:pPr>
              <w:widowControl w:val="0"/>
              <w:autoSpaceDE w:val="0"/>
              <w:autoSpaceDN w:val="0"/>
              <w:adjustRightInd w:val="0"/>
              <w:spacing w:line="180" w:lineRule="exact"/>
              <w:jc w:val="both"/>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2.1</w:t>
            </w:r>
          </w:p>
        </w:tc>
        <w:tc>
          <w:tcPr>
            <w:tcW w:w="4820" w:type="dxa"/>
          </w:tcPr>
          <w:p w:rsidR="00340600" w:rsidRPr="00340600" w:rsidRDefault="00340600" w:rsidP="00340600">
            <w:pPr>
              <w:widowControl w:val="0"/>
              <w:autoSpaceDE w:val="0"/>
              <w:autoSpaceDN w:val="0"/>
              <w:adjustRightInd w:val="0"/>
              <w:spacing w:line="180" w:lineRule="exact"/>
              <w:jc w:val="both"/>
              <w:rPr>
                <w:rFonts w:ascii="Arial" w:hAnsi="Arial" w:cs="Arial"/>
                <w:color w:val="auto"/>
                <w:sz w:val="18"/>
                <w:szCs w:val="18"/>
                <w:lang w:eastAsia="en-US"/>
              </w:rPr>
            </w:pPr>
            <w:r w:rsidRPr="00340600">
              <w:rPr>
                <w:rFonts w:ascii="Arial" w:eastAsia="Calibri" w:hAnsi="Arial" w:cs="Arial"/>
                <w:color w:val="auto"/>
                <w:sz w:val="18"/>
                <w:szCs w:val="18"/>
                <w:lang w:eastAsia="en-US"/>
              </w:rPr>
              <w:t>Задача 1 Подпрограммы 2 «</w:t>
            </w:r>
            <w:r w:rsidRPr="00340600">
              <w:rPr>
                <w:rFonts w:ascii="Arial" w:hAnsi="Arial" w:cs="Arial"/>
                <w:color w:val="auto"/>
                <w:sz w:val="18"/>
                <w:szCs w:val="18"/>
                <w:lang w:eastAsia="en-US"/>
              </w:rPr>
              <w:t>Организация мероприятий по благоустройству дворовых территорий»</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c>
          <w:tcPr>
            <w:tcW w:w="708"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c>
          <w:tcPr>
            <w:tcW w:w="709"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0,0</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c>
          <w:tcPr>
            <w:tcW w:w="709"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c>
          <w:tcPr>
            <w:tcW w:w="850" w:type="dxa"/>
            <w:vAlign w:val="bottom"/>
          </w:tcPr>
          <w:p w:rsidR="00340600" w:rsidRPr="00340600" w:rsidRDefault="00340600" w:rsidP="00340600">
            <w:pPr>
              <w:widowControl w:val="0"/>
              <w:autoSpaceDE w:val="0"/>
              <w:autoSpaceDN w:val="0"/>
              <w:adjustRightInd w:val="0"/>
              <w:spacing w:line="180" w:lineRule="exact"/>
              <w:jc w:val="right"/>
              <w:rPr>
                <w:rFonts w:ascii="Arial" w:eastAsia="Calibri" w:hAnsi="Arial" w:cs="Arial"/>
                <w:color w:val="auto"/>
                <w:sz w:val="18"/>
                <w:szCs w:val="18"/>
                <w:lang w:eastAsia="en-US"/>
              </w:rPr>
            </w:pPr>
            <w:r w:rsidRPr="00340600">
              <w:rPr>
                <w:rFonts w:ascii="Arial" w:eastAsia="Calibri" w:hAnsi="Arial" w:cs="Arial"/>
                <w:color w:val="auto"/>
                <w:sz w:val="18"/>
                <w:szCs w:val="18"/>
                <w:lang w:eastAsia="en-US"/>
              </w:rPr>
              <w:t>1,0</w:t>
            </w:r>
          </w:p>
        </w:tc>
      </w:tr>
    </w:tbl>
    <w:p w:rsidR="00B6603C" w:rsidRDefault="00B6603C" w:rsidP="004121B8">
      <w:pPr>
        <w:spacing w:line="240" w:lineRule="exact"/>
        <w:ind w:firstLine="142"/>
        <w:rPr>
          <w:rFonts w:ascii="Arial" w:hAnsi="Arial" w:cs="Arial"/>
          <w:sz w:val="18"/>
          <w:szCs w:val="18"/>
        </w:rPr>
      </w:pPr>
    </w:p>
    <w:p w:rsidR="003B292E" w:rsidRPr="003B292E" w:rsidRDefault="003B292E" w:rsidP="003B292E">
      <w:pPr>
        <w:spacing w:line="240" w:lineRule="exact"/>
        <w:ind w:firstLine="142"/>
        <w:rPr>
          <w:rFonts w:ascii="Arial" w:hAnsi="Arial" w:cs="Arial"/>
          <w:sz w:val="18"/>
          <w:szCs w:val="18"/>
        </w:rPr>
      </w:pPr>
      <w:r w:rsidRPr="003B292E">
        <w:rPr>
          <w:rFonts w:ascii="Arial" w:hAnsi="Arial" w:cs="Arial"/>
          <w:sz w:val="18"/>
          <w:szCs w:val="18"/>
        </w:rPr>
        <w:t xml:space="preserve">Первый заместитель главы администрации </w:t>
      </w:r>
    </w:p>
    <w:p w:rsidR="003B292E" w:rsidRPr="003B292E" w:rsidRDefault="003B292E" w:rsidP="003B292E">
      <w:pPr>
        <w:spacing w:line="240" w:lineRule="exact"/>
        <w:ind w:firstLine="142"/>
        <w:rPr>
          <w:rFonts w:ascii="Arial" w:hAnsi="Arial" w:cs="Arial"/>
          <w:sz w:val="18"/>
          <w:szCs w:val="18"/>
        </w:rPr>
      </w:pPr>
      <w:r w:rsidRPr="003B292E">
        <w:rPr>
          <w:rFonts w:ascii="Arial" w:hAnsi="Arial" w:cs="Arial"/>
          <w:sz w:val="18"/>
          <w:szCs w:val="18"/>
        </w:rPr>
        <w:t xml:space="preserve">Благодарненского городского </w:t>
      </w:r>
    </w:p>
    <w:p w:rsidR="003B292E" w:rsidRDefault="003B292E" w:rsidP="003B292E">
      <w:pPr>
        <w:spacing w:line="240" w:lineRule="exact"/>
        <w:ind w:firstLine="142"/>
        <w:rPr>
          <w:rFonts w:ascii="Arial" w:hAnsi="Arial" w:cs="Arial"/>
          <w:sz w:val="18"/>
          <w:szCs w:val="18"/>
        </w:rPr>
      </w:pPr>
      <w:r w:rsidRPr="003B292E">
        <w:rPr>
          <w:rFonts w:ascii="Arial" w:hAnsi="Arial" w:cs="Arial"/>
          <w:sz w:val="18"/>
          <w:szCs w:val="18"/>
        </w:rPr>
        <w:t xml:space="preserve">округа Ставропольского края                                  </w:t>
      </w:r>
      <w:r>
        <w:rPr>
          <w:rFonts w:ascii="Arial" w:hAnsi="Arial" w:cs="Arial"/>
          <w:sz w:val="18"/>
          <w:szCs w:val="18"/>
        </w:rPr>
        <w:t xml:space="preserve">                                                              </w:t>
      </w:r>
      <w:r w:rsidRPr="003B292E">
        <w:rPr>
          <w:rFonts w:ascii="Arial" w:hAnsi="Arial" w:cs="Arial"/>
          <w:sz w:val="18"/>
          <w:szCs w:val="18"/>
        </w:rPr>
        <w:t xml:space="preserve">               Н.Д. Федюнина</w:t>
      </w:r>
    </w:p>
    <w:p w:rsidR="003B292E" w:rsidRDefault="003B292E" w:rsidP="004121B8">
      <w:pPr>
        <w:spacing w:line="240" w:lineRule="exact"/>
        <w:ind w:firstLine="142"/>
        <w:rPr>
          <w:rFonts w:ascii="Arial" w:hAnsi="Arial" w:cs="Arial"/>
          <w:sz w:val="18"/>
          <w:szCs w:val="18"/>
        </w:rPr>
      </w:pPr>
    </w:p>
    <w:p w:rsidR="000F10F1" w:rsidRDefault="000F10F1" w:rsidP="004121B8">
      <w:pPr>
        <w:spacing w:line="240" w:lineRule="exact"/>
        <w:ind w:firstLine="142"/>
        <w:rPr>
          <w:rFonts w:ascii="Arial" w:hAnsi="Arial" w:cs="Arial"/>
          <w:sz w:val="18"/>
          <w:szCs w:val="18"/>
        </w:rPr>
        <w:sectPr w:rsidR="000F10F1" w:rsidSect="00B10240">
          <w:type w:val="continuous"/>
          <w:pgSz w:w="11905" w:h="16838"/>
          <w:pgMar w:top="1134" w:right="848" w:bottom="1134" w:left="993" w:header="720" w:footer="720" w:gutter="0"/>
          <w:cols w:space="851"/>
          <w:noEndnote/>
          <w:titlePg/>
          <w:docGrid w:linePitch="381"/>
        </w:sectPr>
      </w:pPr>
    </w:p>
    <w:p w:rsidR="00C82057" w:rsidRPr="00C82057" w:rsidRDefault="00C82057" w:rsidP="00C82057">
      <w:pPr>
        <w:spacing w:line="180" w:lineRule="exact"/>
        <w:ind w:firstLine="567"/>
        <w:jc w:val="center"/>
        <w:rPr>
          <w:rFonts w:ascii="Arial" w:hAnsi="Arial" w:cs="Arial"/>
          <w:sz w:val="18"/>
          <w:szCs w:val="18"/>
        </w:rPr>
      </w:pPr>
      <w:r w:rsidRPr="00C82057">
        <w:rPr>
          <w:rFonts w:ascii="Arial" w:hAnsi="Arial" w:cs="Arial"/>
          <w:sz w:val="18"/>
          <w:szCs w:val="18"/>
        </w:rPr>
        <w:lastRenderedPageBreak/>
        <w:t>ПОСТАНОВЛЕНИЕ</w:t>
      </w:r>
    </w:p>
    <w:p w:rsidR="00C82057" w:rsidRPr="00C82057" w:rsidRDefault="00C82057" w:rsidP="00C82057">
      <w:pPr>
        <w:spacing w:line="180" w:lineRule="exact"/>
        <w:ind w:firstLine="567"/>
        <w:jc w:val="center"/>
        <w:rPr>
          <w:rFonts w:ascii="Arial" w:hAnsi="Arial" w:cs="Arial"/>
          <w:sz w:val="18"/>
          <w:szCs w:val="18"/>
        </w:rPr>
      </w:pPr>
    </w:p>
    <w:p w:rsidR="00C82057" w:rsidRPr="00C82057" w:rsidRDefault="00C82057" w:rsidP="00C82057">
      <w:pPr>
        <w:spacing w:line="180" w:lineRule="exact"/>
        <w:ind w:firstLine="567"/>
        <w:jc w:val="center"/>
        <w:rPr>
          <w:rFonts w:ascii="Arial" w:hAnsi="Arial" w:cs="Arial"/>
          <w:sz w:val="18"/>
          <w:szCs w:val="18"/>
        </w:rPr>
      </w:pPr>
      <w:r w:rsidRPr="00C82057">
        <w:rPr>
          <w:rFonts w:ascii="Arial" w:hAnsi="Arial" w:cs="Arial"/>
          <w:sz w:val="18"/>
          <w:szCs w:val="18"/>
        </w:rPr>
        <w:t>АДМИНИСТРАЦИИ БЛАГОДАРНЕНСКОГО ГОРОДСКОГО ОКРУГА  СТАВРОПОЛЬСКОГО КРАЯ</w:t>
      </w:r>
    </w:p>
    <w:p w:rsidR="00C82057" w:rsidRPr="00C82057" w:rsidRDefault="00C82057" w:rsidP="00C82057">
      <w:pPr>
        <w:spacing w:line="180" w:lineRule="exact"/>
        <w:ind w:firstLine="567"/>
        <w:jc w:val="center"/>
        <w:rPr>
          <w:rFonts w:ascii="Arial" w:hAnsi="Arial" w:cs="Arial"/>
          <w:sz w:val="18"/>
          <w:szCs w:val="18"/>
        </w:rPr>
      </w:pPr>
      <w:r>
        <w:rPr>
          <w:rFonts w:ascii="Arial" w:hAnsi="Arial" w:cs="Arial"/>
          <w:sz w:val="18"/>
          <w:szCs w:val="18"/>
        </w:rPr>
        <w:t xml:space="preserve">30 декабря  2021  года г. </w:t>
      </w:r>
      <w:proofErr w:type="gramStart"/>
      <w:r>
        <w:rPr>
          <w:rFonts w:ascii="Arial" w:hAnsi="Arial" w:cs="Arial"/>
          <w:sz w:val="18"/>
          <w:szCs w:val="18"/>
        </w:rPr>
        <w:t>Благодарный</w:t>
      </w:r>
      <w:proofErr w:type="gramEnd"/>
      <w:r w:rsidRPr="00C82057">
        <w:rPr>
          <w:rFonts w:ascii="Arial" w:hAnsi="Arial" w:cs="Arial"/>
          <w:sz w:val="18"/>
          <w:szCs w:val="18"/>
        </w:rPr>
        <w:t>№</w:t>
      </w:r>
      <w:r>
        <w:rPr>
          <w:rFonts w:ascii="Arial" w:hAnsi="Arial" w:cs="Arial"/>
          <w:sz w:val="18"/>
          <w:szCs w:val="18"/>
        </w:rPr>
        <w:t xml:space="preserve"> </w:t>
      </w:r>
      <w:r w:rsidRPr="00C82057">
        <w:rPr>
          <w:rFonts w:ascii="Arial" w:hAnsi="Arial" w:cs="Arial"/>
          <w:sz w:val="18"/>
          <w:szCs w:val="18"/>
        </w:rPr>
        <w:t>1454</w:t>
      </w:r>
    </w:p>
    <w:p w:rsidR="00C82057" w:rsidRPr="00C82057" w:rsidRDefault="00C82057" w:rsidP="00C82057">
      <w:pPr>
        <w:spacing w:line="180" w:lineRule="exact"/>
        <w:ind w:firstLine="567"/>
        <w:jc w:val="both"/>
        <w:rPr>
          <w:rFonts w:ascii="Arial" w:hAnsi="Arial" w:cs="Arial"/>
          <w:sz w:val="18"/>
          <w:szCs w:val="18"/>
        </w:rPr>
      </w:pPr>
    </w:p>
    <w:p w:rsidR="00C82057" w:rsidRPr="00C82057" w:rsidRDefault="00C82057" w:rsidP="00C82057">
      <w:pPr>
        <w:spacing w:line="180" w:lineRule="exact"/>
        <w:ind w:firstLine="567"/>
        <w:jc w:val="both"/>
        <w:rPr>
          <w:rFonts w:ascii="Arial" w:hAnsi="Arial" w:cs="Arial"/>
          <w:sz w:val="18"/>
          <w:szCs w:val="18"/>
        </w:rPr>
      </w:pPr>
      <w:r w:rsidRPr="00C82057">
        <w:rPr>
          <w:rFonts w:ascii="Arial" w:hAnsi="Arial" w:cs="Arial"/>
          <w:sz w:val="18"/>
          <w:szCs w:val="18"/>
        </w:rPr>
        <w:t>О внесении изменений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13 декабря 2019 года № 2025</w:t>
      </w:r>
    </w:p>
    <w:p w:rsidR="00C82057" w:rsidRPr="00C82057" w:rsidRDefault="00C82057" w:rsidP="00C82057">
      <w:pPr>
        <w:spacing w:line="180" w:lineRule="exact"/>
        <w:ind w:firstLine="567"/>
        <w:jc w:val="both"/>
        <w:rPr>
          <w:rFonts w:ascii="Arial" w:hAnsi="Arial" w:cs="Arial"/>
          <w:sz w:val="18"/>
          <w:szCs w:val="18"/>
        </w:rPr>
      </w:pPr>
    </w:p>
    <w:p w:rsidR="00C82057" w:rsidRPr="00C82057" w:rsidRDefault="00C82057" w:rsidP="00C82057">
      <w:pPr>
        <w:spacing w:line="180" w:lineRule="exact"/>
        <w:ind w:firstLine="567"/>
        <w:jc w:val="both"/>
        <w:rPr>
          <w:rFonts w:ascii="Arial" w:hAnsi="Arial" w:cs="Arial"/>
          <w:sz w:val="18"/>
          <w:szCs w:val="18"/>
        </w:rPr>
      </w:pPr>
      <w:proofErr w:type="gramStart"/>
      <w:r w:rsidRPr="00C82057">
        <w:rPr>
          <w:rFonts w:ascii="Arial" w:hAnsi="Arial" w:cs="Arial"/>
          <w:sz w:val="18"/>
          <w:szCs w:val="18"/>
        </w:rPr>
        <w:t>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C82057">
        <w:rPr>
          <w:rFonts w:ascii="Arial" w:hAnsi="Arial" w:cs="Arial"/>
          <w:sz w:val="18"/>
          <w:szCs w:val="18"/>
        </w:rPr>
        <w:t xml:space="preserve"> № </w:t>
      </w:r>
      <w:proofErr w:type="gramStart"/>
      <w:r w:rsidRPr="00C82057">
        <w:rPr>
          <w:rFonts w:ascii="Arial" w:hAnsi="Arial" w:cs="Arial"/>
          <w:sz w:val="18"/>
          <w:szCs w:val="18"/>
        </w:rPr>
        <w:t>387, 07 декабря 2020 года № 1644, 09 ноября 2021 года № 1214), Методическими указания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w:t>
      </w:r>
      <w:proofErr w:type="gramEnd"/>
      <w:r w:rsidRPr="00C82057">
        <w:rPr>
          <w:rFonts w:ascii="Arial" w:hAnsi="Arial" w:cs="Arial"/>
          <w:sz w:val="18"/>
          <w:szCs w:val="18"/>
        </w:rPr>
        <w:t xml:space="preserve"> </w:t>
      </w:r>
      <w:proofErr w:type="gramStart"/>
      <w:r w:rsidRPr="00C82057">
        <w:rPr>
          <w:rFonts w:ascii="Arial" w:hAnsi="Arial" w:cs="Arial"/>
          <w:sz w:val="18"/>
          <w:szCs w:val="18"/>
        </w:rPr>
        <w:t xml:space="preserve">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w:t>
      </w:r>
      <w:r w:rsidRPr="00C82057">
        <w:rPr>
          <w:rFonts w:ascii="Arial" w:hAnsi="Arial" w:cs="Arial"/>
          <w:sz w:val="18"/>
          <w:szCs w:val="18"/>
        </w:rPr>
        <w:lastRenderedPageBreak/>
        <w:t>муниципальных программ Благодарненского городского округа Ставропольского края, планируемых к разработке» (с изменениями, внесенными распоряжением администрации Благодарненского городского округа Ставропольского края от 01 августа 2019 года № 708-р, 09 сентября 2019 года № 876-р, от 19 июня 2020</w:t>
      </w:r>
      <w:proofErr w:type="gramEnd"/>
      <w:r w:rsidRPr="00C82057">
        <w:rPr>
          <w:rFonts w:ascii="Arial" w:hAnsi="Arial" w:cs="Arial"/>
          <w:sz w:val="18"/>
          <w:szCs w:val="18"/>
        </w:rPr>
        <w:t xml:space="preserve"> года № 397-р, от 10 сентября 2020 года № 595-р, от 18 октября 2021 года № 698-р), администрация Благодарненского городского округа Ставропольского края</w:t>
      </w:r>
    </w:p>
    <w:p w:rsidR="00C82057" w:rsidRPr="00C82057" w:rsidRDefault="00C82057" w:rsidP="00C82057">
      <w:pPr>
        <w:spacing w:line="180" w:lineRule="exact"/>
        <w:ind w:firstLine="567"/>
        <w:jc w:val="both"/>
        <w:rPr>
          <w:rFonts w:ascii="Arial" w:hAnsi="Arial" w:cs="Arial"/>
          <w:sz w:val="18"/>
          <w:szCs w:val="18"/>
        </w:rPr>
      </w:pPr>
      <w:r w:rsidRPr="00C82057">
        <w:rPr>
          <w:rFonts w:ascii="Arial" w:hAnsi="Arial" w:cs="Arial"/>
          <w:sz w:val="18"/>
          <w:szCs w:val="18"/>
        </w:rPr>
        <w:t>ПОСТАНОВЛЯЕТ:</w:t>
      </w:r>
    </w:p>
    <w:p w:rsidR="00C82057" w:rsidRPr="00C82057" w:rsidRDefault="00C82057" w:rsidP="00C82057">
      <w:pPr>
        <w:spacing w:line="180" w:lineRule="exact"/>
        <w:ind w:firstLine="567"/>
        <w:jc w:val="both"/>
        <w:rPr>
          <w:rFonts w:ascii="Arial" w:hAnsi="Arial" w:cs="Arial"/>
          <w:sz w:val="18"/>
          <w:szCs w:val="18"/>
        </w:rPr>
      </w:pPr>
      <w:r w:rsidRPr="00C82057">
        <w:rPr>
          <w:rFonts w:ascii="Arial" w:hAnsi="Arial" w:cs="Arial"/>
          <w:sz w:val="18"/>
          <w:szCs w:val="18"/>
        </w:rPr>
        <w:t xml:space="preserve">1. </w:t>
      </w:r>
      <w:proofErr w:type="gramStart"/>
      <w:r w:rsidRPr="00C82057">
        <w:rPr>
          <w:rFonts w:ascii="Arial" w:hAnsi="Arial" w:cs="Arial"/>
          <w:sz w:val="18"/>
          <w:szCs w:val="18"/>
        </w:rPr>
        <w:t>Внести в муниципальную программу Благодарненского городского округа Ставропольского края «Безопасный районе», утвержденную постановлением администрации Благодарненского городского округа Ставропольского края от 13 декабря 2019 года № 2025 «Об утверждении муниципальной программы Благодарненского городского округа Ставропольского края «Безопасный район» (с изменениями, внесенными постановлениями администрации Благодарненского городского округа Ставропольского края от 14 февраля 2020 года № 180, от 27 февраля 2020 года № 241, от 11</w:t>
      </w:r>
      <w:proofErr w:type="gramEnd"/>
      <w:r w:rsidRPr="00C82057">
        <w:rPr>
          <w:rFonts w:ascii="Arial" w:hAnsi="Arial" w:cs="Arial"/>
          <w:sz w:val="18"/>
          <w:szCs w:val="18"/>
        </w:rPr>
        <w:t xml:space="preserve"> июня 2020 года № 680 и от 30 декабря 2020 года № 1816) изменения, изложив ее в прилагаемой редакции.</w:t>
      </w:r>
    </w:p>
    <w:p w:rsidR="00C82057" w:rsidRPr="00C82057" w:rsidRDefault="00C82057" w:rsidP="00C82057">
      <w:pPr>
        <w:spacing w:line="180" w:lineRule="exact"/>
        <w:ind w:firstLine="567"/>
        <w:jc w:val="both"/>
        <w:rPr>
          <w:rFonts w:ascii="Arial" w:hAnsi="Arial" w:cs="Arial"/>
          <w:sz w:val="18"/>
          <w:szCs w:val="18"/>
        </w:rPr>
      </w:pPr>
      <w:r w:rsidRPr="00C82057">
        <w:rPr>
          <w:rFonts w:ascii="Arial" w:hAnsi="Arial" w:cs="Arial"/>
          <w:sz w:val="18"/>
          <w:szCs w:val="18"/>
        </w:rPr>
        <w:t xml:space="preserve">2. </w:t>
      </w:r>
      <w:proofErr w:type="gramStart"/>
      <w:r w:rsidRPr="00C82057">
        <w:rPr>
          <w:rFonts w:ascii="Arial" w:hAnsi="Arial" w:cs="Arial"/>
          <w:sz w:val="18"/>
          <w:szCs w:val="18"/>
        </w:rPr>
        <w:t>Контроль за</w:t>
      </w:r>
      <w:proofErr w:type="gramEnd"/>
      <w:r w:rsidRPr="00C8205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 Донцова А.М.</w:t>
      </w:r>
    </w:p>
    <w:p w:rsidR="00C82057" w:rsidRPr="00C82057" w:rsidRDefault="00C82057" w:rsidP="00C82057">
      <w:pPr>
        <w:spacing w:line="180" w:lineRule="exact"/>
        <w:ind w:firstLine="567"/>
        <w:jc w:val="both"/>
        <w:rPr>
          <w:rFonts w:ascii="Arial" w:hAnsi="Arial" w:cs="Arial"/>
          <w:sz w:val="18"/>
          <w:szCs w:val="18"/>
        </w:rPr>
      </w:pPr>
      <w:r w:rsidRPr="00C8205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C82057" w:rsidRPr="00C82057" w:rsidRDefault="00C82057" w:rsidP="00C82057">
      <w:pPr>
        <w:spacing w:line="180" w:lineRule="exact"/>
        <w:ind w:firstLine="567"/>
        <w:jc w:val="both"/>
        <w:rPr>
          <w:rFonts w:ascii="Arial" w:hAnsi="Arial" w:cs="Arial"/>
          <w:sz w:val="18"/>
          <w:szCs w:val="18"/>
        </w:rPr>
      </w:pPr>
    </w:p>
    <w:p w:rsidR="00C82057" w:rsidRPr="00C82057" w:rsidRDefault="00C82057" w:rsidP="00C82057">
      <w:pPr>
        <w:spacing w:line="180" w:lineRule="exact"/>
        <w:ind w:firstLine="567"/>
        <w:jc w:val="both"/>
        <w:rPr>
          <w:rFonts w:ascii="Arial" w:hAnsi="Arial" w:cs="Arial"/>
          <w:sz w:val="18"/>
          <w:szCs w:val="18"/>
        </w:rPr>
      </w:pPr>
    </w:p>
    <w:p w:rsidR="00C82057" w:rsidRPr="00C82057" w:rsidRDefault="00C82057" w:rsidP="00C82057">
      <w:pPr>
        <w:spacing w:line="180" w:lineRule="exact"/>
        <w:jc w:val="both"/>
        <w:rPr>
          <w:rFonts w:ascii="Arial" w:hAnsi="Arial" w:cs="Arial"/>
          <w:sz w:val="18"/>
          <w:szCs w:val="18"/>
        </w:rPr>
      </w:pPr>
      <w:r w:rsidRPr="00C82057">
        <w:rPr>
          <w:rFonts w:ascii="Arial" w:hAnsi="Arial" w:cs="Arial"/>
          <w:sz w:val="18"/>
          <w:szCs w:val="18"/>
        </w:rPr>
        <w:t>Глава</w:t>
      </w:r>
    </w:p>
    <w:p w:rsidR="00C82057" w:rsidRPr="00C82057" w:rsidRDefault="00C82057" w:rsidP="00C82057">
      <w:pPr>
        <w:spacing w:line="180" w:lineRule="exact"/>
        <w:jc w:val="both"/>
        <w:rPr>
          <w:rFonts w:ascii="Arial" w:hAnsi="Arial" w:cs="Arial"/>
          <w:sz w:val="18"/>
          <w:szCs w:val="18"/>
        </w:rPr>
      </w:pPr>
      <w:r w:rsidRPr="00C82057">
        <w:rPr>
          <w:rFonts w:ascii="Arial" w:hAnsi="Arial" w:cs="Arial"/>
          <w:sz w:val="18"/>
          <w:szCs w:val="18"/>
        </w:rPr>
        <w:t xml:space="preserve">Благодарненского городского округа </w:t>
      </w:r>
    </w:p>
    <w:p w:rsidR="00BE698C" w:rsidRDefault="00C82057" w:rsidP="00C82057">
      <w:pPr>
        <w:spacing w:line="180" w:lineRule="exact"/>
        <w:jc w:val="both"/>
        <w:rPr>
          <w:rFonts w:ascii="Arial" w:hAnsi="Arial" w:cs="Arial"/>
          <w:sz w:val="18"/>
          <w:szCs w:val="18"/>
        </w:rPr>
      </w:pPr>
      <w:r w:rsidRPr="00C82057">
        <w:rPr>
          <w:rFonts w:ascii="Arial" w:hAnsi="Arial" w:cs="Arial"/>
          <w:sz w:val="18"/>
          <w:szCs w:val="18"/>
        </w:rPr>
        <w:t>Ставропольского края</w:t>
      </w:r>
      <w:r w:rsidRPr="00C82057">
        <w:rPr>
          <w:rFonts w:ascii="Arial" w:hAnsi="Arial" w:cs="Arial"/>
          <w:sz w:val="18"/>
          <w:szCs w:val="18"/>
        </w:rPr>
        <w:tab/>
      </w:r>
      <w:r>
        <w:rPr>
          <w:rFonts w:ascii="Arial" w:hAnsi="Arial" w:cs="Arial"/>
          <w:sz w:val="18"/>
          <w:szCs w:val="18"/>
        </w:rPr>
        <w:t xml:space="preserve">                         </w:t>
      </w:r>
      <w:r w:rsidRPr="00C82057">
        <w:rPr>
          <w:rFonts w:ascii="Arial" w:hAnsi="Arial" w:cs="Arial"/>
          <w:sz w:val="18"/>
          <w:szCs w:val="18"/>
        </w:rPr>
        <w:t>А.И. Теньков</w:t>
      </w:r>
    </w:p>
    <w:p w:rsidR="00C82057" w:rsidRPr="00C82057" w:rsidRDefault="00C82057" w:rsidP="006C0E9E">
      <w:pPr>
        <w:spacing w:line="180" w:lineRule="exact"/>
        <w:ind w:firstLine="142"/>
        <w:jc w:val="right"/>
        <w:rPr>
          <w:rFonts w:ascii="Arial" w:hAnsi="Arial" w:cs="Arial"/>
          <w:sz w:val="18"/>
          <w:szCs w:val="18"/>
        </w:rPr>
      </w:pPr>
      <w:r w:rsidRPr="00C82057">
        <w:rPr>
          <w:rFonts w:ascii="Arial" w:hAnsi="Arial" w:cs="Arial"/>
          <w:sz w:val="18"/>
          <w:szCs w:val="18"/>
        </w:rPr>
        <w:lastRenderedPageBreak/>
        <w:t>УТВЕРЖДЕНЫ</w:t>
      </w:r>
    </w:p>
    <w:p w:rsidR="00C82057" w:rsidRPr="00C82057" w:rsidRDefault="00C82057" w:rsidP="006C0E9E">
      <w:pPr>
        <w:spacing w:line="180" w:lineRule="exact"/>
        <w:ind w:firstLine="142"/>
        <w:jc w:val="right"/>
        <w:rPr>
          <w:rFonts w:ascii="Arial" w:hAnsi="Arial" w:cs="Arial"/>
          <w:sz w:val="18"/>
          <w:szCs w:val="18"/>
        </w:rPr>
      </w:pPr>
      <w:r w:rsidRPr="00C82057">
        <w:rPr>
          <w:rFonts w:ascii="Arial" w:hAnsi="Arial" w:cs="Arial"/>
          <w:sz w:val="18"/>
          <w:szCs w:val="18"/>
        </w:rPr>
        <w:t>постановлением администрации Благодарненского городского округа Ставропольского края</w:t>
      </w:r>
    </w:p>
    <w:p w:rsidR="00C82057" w:rsidRPr="00C82057" w:rsidRDefault="00C82057" w:rsidP="006C0E9E">
      <w:pPr>
        <w:spacing w:line="180" w:lineRule="exact"/>
        <w:ind w:firstLine="142"/>
        <w:jc w:val="right"/>
        <w:rPr>
          <w:rFonts w:ascii="Arial" w:hAnsi="Arial" w:cs="Arial"/>
          <w:sz w:val="18"/>
          <w:szCs w:val="18"/>
        </w:rPr>
      </w:pPr>
      <w:r w:rsidRPr="00C82057">
        <w:rPr>
          <w:rFonts w:ascii="Arial" w:hAnsi="Arial" w:cs="Arial"/>
          <w:sz w:val="18"/>
          <w:szCs w:val="18"/>
        </w:rPr>
        <w:t>от 30 декабря 2021 года № 1454</w:t>
      </w:r>
    </w:p>
    <w:p w:rsidR="00C82057" w:rsidRPr="00C82057" w:rsidRDefault="00C82057" w:rsidP="00C82057">
      <w:pPr>
        <w:spacing w:line="180" w:lineRule="exact"/>
        <w:ind w:firstLine="142"/>
        <w:jc w:val="center"/>
        <w:rPr>
          <w:rFonts w:ascii="Arial" w:hAnsi="Arial" w:cs="Arial"/>
          <w:sz w:val="18"/>
          <w:szCs w:val="18"/>
        </w:rPr>
      </w:pPr>
    </w:p>
    <w:p w:rsidR="00C82057" w:rsidRPr="00C82057" w:rsidRDefault="00C82057" w:rsidP="00C82057">
      <w:pPr>
        <w:spacing w:line="180" w:lineRule="exact"/>
        <w:ind w:firstLine="142"/>
        <w:jc w:val="center"/>
        <w:rPr>
          <w:rFonts w:ascii="Arial" w:hAnsi="Arial" w:cs="Arial"/>
          <w:sz w:val="18"/>
          <w:szCs w:val="18"/>
        </w:rPr>
      </w:pPr>
      <w:r w:rsidRPr="00C82057">
        <w:rPr>
          <w:rFonts w:ascii="Arial" w:hAnsi="Arial" w:cs="Arial"/>
          <w:sz w:val="18"/>
          <w:szCs w:val="18"/>
        </w:rPr>
        <w:t>ИЗМИНЕНИЯ,</w:t>
      </w:r>
    </w:p>
    <w:p w:rsidR="000F10F1" w:rsidRDefault="00C82057" w:rsidP="00C82057">
      <w:pPr>
        <w:spacing w:line="180" w:lineRule="exact"/>
        <w:ind w:firstLine="142"/>
        <w:jc w:val="center"/>
        <w:rPr>
          <w:rFonts w:ascii="Arial" w:hAnsi="Arial" w:cs="Arial"/>
          <w:sz w:val="18"/>
          <w:szCs w:val="18"/>
        </w:rPr>
      </w:pPr>
      <w:proofErr w:type="gramStart"/>
      <w:r w:rsidRPr="00C82057">
        <w:rPr>
          <w:rFonts w:ascii="Arial" w:hAnsi="Arial" w:cs="Arial"/>
          <w:sz w:val="18"/>
          <w:szCs w:val="18"/>
        </w:rPr>
        <w:t>которые вносятся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13 декабря 2019 года № 2025 «Об утверждении муниципальной программы Благодарненского городского округа Ставропольского края «Безопасный район»</w:t>
      </w:r>
      <w:proofErr w:type="gramEnd"/>
    </w:p>
    <w:p w:rsidR="000F10F1" w:rsidRDefault="000F10F1" w:rsidP="00C82057">
      <w:pPr>
        <w:spacing w:line="180" w:lineRule="exact"/>
        <w:ind w:firstLine="142"/>
        <w:jc w:val="center"/>
        <w:rPr>
          <w:rFonts w:ascii="Arial" w:hAnsi="Arial" w:cs="Arial"/>
          <w:sz w:val="18"/>
          <w:szCs w:val="18"/>
        </w:rPr>
      </w:pPr>
    </w:p>
    <w:p w:rsidR="00C82057" w:rsidRPr="00C82057" w:rsidRDefault="00C82057" w:rsidP="00C82057">
      <w:pPr>
        <w:spacing w:line="180" w:lineRule="exact"/>
        <w:ind w:firstLine="142"/>
        <w:jc w:val="center"/>
        <w:rPr>
          <w:rFonts w:ascii="Arial" w:hAnsi="Arial" w:cs="Arial"/>
          <w:sz w:val="18"/>
          <w:szCs w:val="18"/>
        </w:rPr>
      </w:pPr>
      <w:r w:rsidRPr="00C82057">
        <w:rPr>
          <w:rFonts w:ascii="Arial" w:hAnsi="Arial" w:cs="Arial"/>
          <w:sz w:val="18"/>
          <w:szCs w:val="18"/>
        </w:rPr>
        <w:t>ПАСПОРТ</w:t>
      </w:r>
    </w:p>
    <w:p w:rsidR="000F10F1" w:rsidRDefault="00C82057" w:rsidP="00C82057">
      <w:pPr>
        <w:spacing w:line="180" w:lineRule="exact"/>
        <w:ind w:firstLine="142"/>
        <w:jc w:val="center"/>
        <w:rPr>
          <w:rFonts w:ascii="Arial" w:hAnsi="Arial" w:cs="Arial"/>
          <w:sz w:val="18"/>
          <w:szCs w:val="18"/>
        </w:rPr>
      </w:pPr>
      <w:r w:rsidRPr="00C82057">
        <w:rPr>
          <w:rFonts w:ascii="Arial" w:hAnsi="Arial" w:cs="Arial"/>
          <w:sz w:val="18"/>
          <w:szCs w:val="18"/>
        </w:rPr>
        <w:t>муниципальной программы Благодарненского городского округа Ставропольского края «Безопасный район»</w:t>
      </w:r>
    </w:p>
    <w:p w:rsidR="000F10F1" w:rsidRDefault="000F10F1" w:rsidP="004121B8">
      <w:pPr>
        <w:spacing w:line="240" w:lineRule="exact"/>
        <w:ind w:firstLine="142"/>
        <w:rPr>
          <w:rFonts w:ascii="Arial" w:hAnsi="Arial" w:cs="Arial"/>
          <w:sz w:val="18"/>
          <w:szCs w:val="18"/>
        </w:rPr>
      </w:pPr>
    </w:p>
    <w:tbl>
      <w:tblPr>
        <w:tblW w:w="4678" w:type="dxa"/>
        <w:tblInd w:w="108" w:type="dxa"/>
        <w:tblLayout w:type="fixed"/>
        <w:tblLook w:val="04A0" w:firstRow="1" w:lastRow="0" w:firstColumn="1" w:lastColumn="0" w:noHBand="0" w:noVBand="1"/>
      </w:tblPr>
      <w:tblGrid>
        <w:gridCol w:w="1526"/>
        <w:gridCol w:w="3152"/>
      </w:tblGrid>
      <w:tr w:rsidR="00C82057" w:rsidRPr="00C82057" w:rsidTr="00C82057">
        <w:trPr>
          <w:trHeight w:val="171"/>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Наименование</w:t>
            </w:r>
          </w:p>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Программы</w:t>
            </w:r>
          </w:p>
        </w:tc>
        <w:tc>
          <w:tcPr>
            <w:tcW w:w="3152" w:type="dxa"/>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bCs/>
                <w:color w:val="auto"/>
                <w:sz w:val="18"/>
                <w:szCs w:val="18"/>
                <w:lang w:eastAsia="en-US"/>
              </w:rPr>
              <w:t>муниципальная программа Благодарненского городского округа Ставропольского края «Безопасный район»</w:t>
            </w:r>
            <w:r w:rsidRPr="00C82057">
              <w:rPr>
                <w:rFonts w:ascii="Arial" w:eastAsia="Calibri" w:hAnsi="Arial" w:cs="Arial"/>
                <w:color w:val="auto"/>
                <w:sz w:val="18"/>
                <w:szCs w:val="18"/>
                <w:lang w:eastAsia="en-US"/>
              </w:rPr>
              <w:t xml:space="preserve"> (далее - Программа)</w:t>
            </w:r>
          </w:p>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p>
        </w:tc>
      </w:tr>
      <w:tr w:rsidR="00C82057" w:rsidRPr="00C82057" w:rsidTr="00C82057">
        <w:trPr>
          <w:trHeight w:val="171"/>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Ответственный исполнитель программы</w:t>
            </w:r>
          </w:p>
        </w:tc>
        <w:tc>
          <w:tcPr>
            <w:tcW w:w="3152"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администрация Благодарненского городского округа Ставропольского края (далее – АБГО СК)</w:t>
            </w:r>
          </w:p>
        </w:tc>
      </w:tr>
      <w:tr w:rsidR="00C82057" w:rsidRPr="00C82057" w:rsidTr="00C82057">
        <w:trPr>
          <w:trHeight w:val="171"/>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Соисполнители Программы</w:t>
            </w:r>
          </w:p>
        </w:tc>
        <w:tc>
          <w:tcPr>
            <w:tcW w:w="3152"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финансовое управление администрации Благодарненского городского округа Ставропольского края;</w:t>
            </w:r>
          </w:p>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управление образования и молодежной политики администрации Благодарненского городского округа Ставропольского края;</w:t>
            </w:r>
          </w:p>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управление сельского хозяйства администрации Благодарненского городского округа Ставропольского края;</w:t>
            </w:r>
          </w:p>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управление культуры администрации Благодарненского городского округа Ставропольского края;</w:t>
            </w:r>
          </w:p>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управление физической культуры и спорта администрации Благодарненского городского округа Ставропольского края</w:t>
            </w:r>
          </w:p>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p>
        </w:tc>
      </w:tr>
      <w:tr w:rsidR="00C82057" w:rsidRPr="00C82057" w:rsidTr="00C82057">
        <w:trPr>
          <w:trHeight w:val="171"/>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Участники Программы</w:t>
            </w:r>
          </w:p>
        </w:tc>
        <w:tc>
          <w:tcPr>
            <w:tcW w:w="3152"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hAnsi="Arial" w:cs="Arial"/>
                <w:color w:val="auto"/>
                <w:sz w:val="18"/>
                <w:szCs w:val="18"/>
              </w:rPr>
              <w:t>подведомственные учреждения</w:t>
            </w:r>
          </w:p>
        </w:tc>
      </w:tr>
      <w:tr w:rsidR="00C82057" w:rsidRPr="00C82057" w:rsidTr="00C82057">
        <w:trPr>
          <w:trHeight w:val="171"/>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Подпрограммы Программы</w:t>
            </w:r>
          </w:p>
        </w:tc>
        <w:tc>
          <w:tcPr>
            <w:tcW w:w="3152" w:type="dxa"/>
            <w:hideMark/>
          </w:tcPr>
          <w:p w:rsidR="00C82057" w:rsidRPr="00C82057" w:rsidRDefault="00C82057" w:rsidP="00C82057">
            <w:pPr>
              <w:spacing w:line="180" w:lineRule="exact"/>
              <w:ind w:hanging="108"/>
              <w:jc w:val="both"/>
              <w:rPr>
                <w:rFonts w:ascii="Arial" w:hAnsi="Arial" w:cs="Arial"/>
                <w:color w:val="auto"/>
                <w:sz w:val="18"/>
                <w:szCs w:val="18"/>
              </w:rPr>
            </w:pPr>
            <w:r w:rsidRPr="00C82057">
              <w:rPr>
                <w:rFonts w:ascii="Arial" w:eastAsia="Calibri" w:hAnsi="Arial" w:cs="Arial"/>
                <w:color w:val="auto"/>
                <w:sz w:val="18"/>
                <w:szCs w:val="18"/>
                <w:lang w:eastAsia="en-US"/>
              </w:rPr>
              <w:t>подпрограмма</w:t>
            </w:r>
            <w:r w:rsidRPr="00C82057">
              <w:rPr>
                <w:rFonts w:ascii="Arial" w:hAnsi="Arial" w:cs="Arial"/>
                <w:color w:val="auto"/>
                <w:sz w:val="18"/>
                <w:szCs w:val="18"/>
              </w:rPr>
              <w:t xml:space="preserve"> «</w:t>
            </w:r>
            <w:r w:rsidRPr="00C82057">
              <w:rPr>
                <w:rFonts w:ascii="Arial" w:eastAsia="Calibri" w:hAnsi="Arial" w:cs="Arial"/>
                <w:sz w:val="18"/>
                <w:szCs w:val="18"/>
                <w:lang w:eastAsia="en-US"/>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r w:rsidRPr="00C82057">
              <w:rPr>
                <w:rFonts w:ascii="Arial" w:hAnsi="Arial" w:cs="Arial"/>
                <w:color w:val="auto"/>
                <w:sz w:val="18"/>
                <w:szCs w:val="18"/>
              </w:rPr>
              <w:t>»;</w:t>
            </w:r>
          </w:p>
          <w:p w:rsidR="00C82057" w:rsidRPr="00C82057" w:rsidRDefault="00C82057" w:rsidP="00C82057">
            <w:pPr>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подпрограмма «</w:t>
            </w:r>
            <w:r w:rsidRPr="00C82057">
              <w:rPr>
                <w:rFonts w:ascii="Arial" w:eastAsia="Calibri" w:hAnsi="Arial" w:cs="Arial"/>
                <w:sz w:val="18"/>
                <w:szCs w:val="18"/>
                <w:lang w:eastAsia="en-US"/>
              </w:rPr>
              <w:t>Профилактика правонарушений, наркомании и обеспечение общественного порядка</w:t>
            </w:r>
            <w:r w:rsidRPr="00C82057">
              <w:rPr>
                <w:rFonts w:ascii="Arial" w:eastAsia="Calibri" w:hAnsi="Arial" w:cs="Arial"/>
                <w:color w:val="auto"/>
                <w:sz w:val="18"/>
                <w:szCs w:val="18"/>
                <w:lang w:eastAsia="en-US"/>
              </w:rPr>
              <w:t>»</w:t>
            </w:r>
          </w:p>
          <w:p w:rsidR="00C82057" w:rsidRPr="00C82057" w:rsidRDefault="00C82057" w:rsidP="00C82057">
            <w:pPr>
              <w:spacing w:line="180" w:lineRule="exact"/>
              <w:ind w:hanging="108"/>
              <w:jc w:val="both"/>
              <w:rPr>
                <w:rFonts w:ascii="Arial" w:eastAsia="Calibri" w:hAnsi="Arial" w:cs="Arial"/>
                <w:color w:val="auto"/>
                <w:sz w:val="18"/>
                <w:szCs w:val="18"/>
                <w:lang w:eastAsia="en-US"/>
              </w:rPr>
            </w:pPr>
          </w:p>
        </w:tc>
      </w:tr>
      <w:tr w:rsidR="00C82057" w:rsidRPr="00C82057" w:rsidTr="00C82057">
        <w:trPr>
          <w:trHeight w:val="868"/>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lastRenderedPageBreak/>
              <w:t>Цели Программы</w:t>
            </w:r>
          </w:p>
        </w:tc>
        <w:tc>
          <w:tcPr>
            <w:tcW w:w="3152" w:type="dxa"/>
            <w:hideMark/>
          </w:tcPr>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lang w:eastAsia="en-US"/>
              </w:rPr>
            </w:pPr>
            <w:r w:rsidRPr="00C82057">
              <w:rPr>
                <w:rFonts w:ascii="Arial" w:hAnsi="Arial" w:cs="Arial"/>
                <w:color w:val="auto"/>
                <w:sz w:val="18"/>
                <w:szCs w:val="18"/>
                <w:lang w:eastAsia="en-US"/>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C82057">
              <w:rPr>
                <w:rFonts w:ascii="Arial" w:hAnsi="Arial" w:cs="Arial"/>
                <w:color w:val="auto"/>
                <w:sz w:val="18"/>
                <w:szCs w:val="18"/>
                <w:lang w:eastAsia="en-US"/>
              </w:rPr>
              <w:t>травмирования</w:t>
            </w:r>
            <w:proofErr w:type="spellEnd"/>
            <w:r w:rsidRPr="00C82057">
              <w:rPr>
                <w:rFonts w:ascii="Arial" w:hAnsi="Arial" w:cs="Arial"/>
                <w:color w:val="auto"/>
                <w:sz w:val="18"/>
                <w:szCs w:val="18"/>
                <w:lang w:eastAsia="en-US"/>
              </w:rPr>
              <w:t xml:space="preserve"> людей при чрезвычайных ситуациях;</w:t>
            </w:r>
          </w:p>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lang w:eastAsia="en-US"/>
              </w:rPr>
            </w:pPr>
            <w:r w:rsidRPr="00C82057">
              <w:rPr>
                <w:rFonts w:ascii="Arial" w:hAnsi="Arial" w:cs="Arial"/>
                <w:color w:val="auto"/>
                <w:sz w:val="18"/>
                <w:szCs w:val="18"/>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lang w:eastAsia="en-US"/>
              </w:rPr>
            </w:pPr>
          </w:p>
        </w:tc>
      </w:tr>
      <w:tr w:rsidR="00C82057" w:rsidRPr="00C82057" w:rsidTr="00C82057">
        <w:trPr>
          <w:trHeight w:val="345"/>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lang w:eastAsia="en-US"/>
              </w:rPr>
            </w:pPr>
            <w:r w:rsidRPr="00C82057">
              <w:rPr>
                <w:rFonts w:ascii="Arial" w:hAnsi="Arial" w:cs="Arial"/>
                <w:color w:val="auto"/>
                <w:sz w:val="18"/>
                <w:szCs w:val="18"/>
                <w:lang w:eastAsia="en-US"/>
              </w:rPr>
              <w:t>Индикаторы</w:t>
            </w:r>
          </w:p>
        </w:tc>
        <w:tc>
          <w:tcPr>
            <w:tcW w:w="3152" w:type="dxa"/>
            <w:hideMark/>
          </w:tcPr>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rPr>
            </w:pPr>
            <w:r w:rsidRPr="00C82057">
              <w:rPr>
                <w:rFonts w:ascii="Arial" w:hAnsi="Arial" w:cs="Arial"/>
                <w:color w:val="auto"/>
                <w:sz w:val="18"/>
                <w:szCs w:val="18"/>
              </w:rPr>
              <w:t>доля населения, считающая проживание на территории городского округа безопасным;</w:t>
            </w:r>
          </w:p>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rPr>
            </w:pPr>
            <w:r w:rsidRPr="00C82057">
              <w:rPr>
                <w:rFonts w:ascii="Arial" w:hAnsi="Arial" w:cs="Arial"/>
                <w:color w:val="auto"/>
                <w:sz w:val="18"/>
                <w:szCs w:val="18"/>
              </w:rPr>
              <w:t>количество общественных территорий, оснащенных системами видеонаблюдения</w:t>
            </w:r>
          </w:p>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lang w:eastAsia="en-US"/>
              </w:rPr>
            </w:pPr>
          </w:p>
        </w:tc>
      </w:tr>
      <w:tr w:rsidR="00C82057" w:rsidRPr="00C82057" w:rsidTr="00C82057">
        <w:trPr>
          <w:trHeight w:val="95"/>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Сроки реализации</w:t>
            </w:r>
          </w:p>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lang w:eastAsia="en-US"/>
              </w:rPr>
            </w:pPr>
            <w:r w:rsidRPr="00C82057">
              <w:rPr>
                <w:rFonts w:ascii="Arial" w:hAnsi="Arial" w:cs="Arial"/>
                <w:color w:val="auto"/>
                <w:sz w:val="18"/>
                <w:szCs w:val="18"/>
                <w:lang w:eastAsia="en-US"/>
              </w:rPr>
              <w:t>Программы</w:t>
            </w:r>
          </w:p>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lang w:eastAsia="en-US"/>
              </w:rPr>
            </w:pPr>
          </w:p>
        </w:tc>
        <w:tc>
          <w:tcPr>
            <w:tcW w:w="3152" w:type="dxa"/>
          </w:tcPr>
          <w:p w:rsidR="00C82057" w:rsidRPr="00C82057" w:rsidRDefault="00C82057" w:rsidP="00C82057">
            <w:pPr>
              <w:widowControl w:val="0"/>
              <w:autoSpaceDE w:val="0"/>
              <w:autoSpaceDN w:val="0"/>
              <w:adjustRightInd w:val="0"/>
              <w:spacing w:line="180" w:lineRule="exact"/>
              <w:ind w:hanging="108"/>
              <w:jc w:val="both"/>
              <w:rPr>
                <w:rFonts w:ascii="Arial" w:hAnsi="Arial" w:cs="Arial"/>
                <w:color w:val="auto"/>
                <w:sz w:val="18"/>
                <w:szCs w:val="18"/>
                <w:lang w:eastAsia="en-US"/>
              </w:rPr>
            </w:pPr>
            <w:r w:rsidRPr="00C82057">
              <w:rPr>
                <w:rFonts w:ascii="Arial" w:hAnsi="Arial" w:cs="Arial"/>
                <w:color w:val="auto"/>
                <w:sz w:val="18"/>
                <w:szCs w:val="18"/>
                <w:lang w:eastAsia="en-US"/>
              </w:rPr>
              <w:t>2021 - 2023 годы</w:t>
            </w:r>
          </w:p>
        </w:tc>
      </w:tr>
      <w:tr w:rsidR="00C82057" w:rsidRPr="00C82057" w:rsidTr="00C82057">
        <w:trPr>
          <w:trHeight w:val="626"/>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Объемы и источники финансового обеспечения Программы</w:t>
            </w:r>
          </w:p>
        </w:tc>
        <w:tc>
          <w:tcPr>
            <w:tcW w:w="3152" w:type="dxa"/>
          </w:tcPr>
          <w:p w:rsidR="00C82057" w:rsidRPr="00C82057" w:rsidRDefault="00C82057" w:rsidP="00C82057">
            <w:pPr>
              <w:widowControl w:val="0"/>
              <w:shd w:val="clear" w:color="auto" w:fill="FFFFFF"/>
              <w:autoSpaceDE w:val="0"/>
              <w:autoSpaceDN w:val="0"/>
              <w:adjustRightInd w:val="0"/>
              <w:spacing w:line="180" w:lineRule="exact"/>
              <w:ind w:hanging="108"/>
              <w:jc w:val="both"/>
              <w:rPr>
                <w:rFonts w:ascii="Arial" w:hAnsi="Arial" w:cs="Arial"/>
                <w:color w:val="auto"/>
                <w:sz w:val="18"/>
                <w:szCs w:val="18"/>
                <w:lang w:eastAsia="en-US"/>
              </w:rPr>
            </w:pPr>
            <w:r w:rsidRPr="00C82057">
              <w:rPr>
                <w:rFonts w:ascii="Arial" w:hAnsi="Arial" w:cs="Arial"/>
                <w:color w:val="auto"/>
                <w:sz w:val="18"/>
                <w:szCs w:val="18"/>
                <w:lang w:eastAsia="en-US"/>
              </w:rPr>
              <w:t>Объем финансового обеспечения программы за счет всех источников финансирования составит 84 158,97 тыс. руб., в том числе по годам:</w:t>
            </w:r>
          </w:p>
          <w:p w:rsidR="00C82057" w:rsidRPr="00C82057" w:rsidRDefault="00C82057" w:rsidP="00C82057">
            <w:pPr>
              <w:widowControl w:val="0"/>
              <w:shd w:val="clear" w:color="auto" w:fill="FFFFFF"/>
              <w:autoSpaceDE w:val="0"/>
              <w:autoSpaceDN w:val="0"/>
              <w:adjustRightInd w:val="0"/>
              <w:spacing w:line="180" w:lineRule="exact"/>
              <w:ind w:hanging="108"/>
              <w:jc w:val="both"/>
              <w:rPr>
                <w:rFonts w:ascii="Arial" w:hAnsi="Arial" w:cs="Arial"/>
                <w:color w:val="auto"/>
                <w:sz w:val="18"/>
                <w:szCs w:val="18"/>
                <w:lang w:eastAsia="en-US"/>
              </w:rPr>
            </w:pPr>
            <w:r w:rsidRPr="00C82057">
              <w:rPr>
                <w:rFonts w:ascii="Arial" w:hAnsi="Arial" w:cs="Arial"/>
                <w:color w:val="auto"/>
                <w:sz w:val="18"/>
                <w:szCs w:val="18"/>
                <w:lang w:eastAsia="en-US"/>
              </w:rPr>
              <w:t>2021 год – 35 442,93 тыс. руб.;</w:t>
            </w:r>
          </w:p>
          <w:p w:rsidR="00C82057" w:rsidRPr="00C82057" w:rsidRDefault="00C82057" w:rsidP="00C82057">
            <w:pPr>
              <w:widowControl w:val="0"/>
              <w:shd w:val="clear" w:color="auto" w:fill="FFFFFF"/>
              <w:autoSpaceDE w:val="0"/>
              <w:autoSpaceDN w:val="0"/>
              <w:adjustRightInd w:val="0"/>
              <w:spacing w:line="180" w:lineRule="exact"/>
              <w:ind w:hanging="108"/>
              <w:jc w:val="both"/>
              <w:rPr>
                <w:rFonts w:ascii="Arial" w:hAnsi="Arial" w:cs="Arial"/>
                <w:color w:val="auto"/>
                <w:sz w:val="18"/>
                <w:szCs w:val="18"/>
                <w:lang w:eastAsia="en-US"/>
              </w:rPr>
            </w:pPr>
            <w:r w:rsidRPr="00C82057">
              <w:rPr>
                <w:rFonts w:ascii="Arial" w:hAnsi="Arial" w:cs="Arial"/>
                <w:color w:val="auto"/>
                <w:sz w:val="18"/>
                <w:szCs w:val="18"/>
                <w:lang w:eastAsia="en-US"/>
              </w:rPr>
              <w:t>2022 год – 24 358,02 тыс. руб.;</w:t>
            </w:r>
          </w:p>
          <w:p w:rsidR="00C82057" w:rsidRPr="00C82057" w:rsidRDefault="00C82057" w:rsidP="00C82057">
            <w:pPr>
              <w:widowControl w:val="0"/>
              <w:shd w:val="clear" w:color="auto" w:fill="FFFFFF"/>
              <w:autoSpaceDE w:val="0"/>
              <w:autoSpaceDN w:val="0"/>
              <w:adjustRightInd w:val="0"/>
              <w:spacing w:line="180" w:lineRule="exact"/>
              <w:ind w:hanging="108"/>
              <w:jc w:val="both"/>
              <w:rPr>
                <w:rFonts w:ascii="Arial" w:hAnsi="Arial" w:cs="Arial"/>
                <w:color w:val="auto"/>
                <w:sz w:val="18"/>
                <w:szCs w:val="18"/>
                <w:lang w:eastAsia="en-US"/>
              </w:rPr>
            </w:pPr>
            <w:r w:rsidRPr="00C82057">
              <w:rPr>
                <w:rFonts w:ascii="Arial" w:hAnsi="Arial" w:cs="Arial"/>
                <w:color w:val="auto"/>
                <w:sz w:val="18"/>
                <w:szCs w:val="18"/>
                <w:lang w:eastAsia="en-US"/>
              </w:rPr>
              <w:t>2023 год – 24 358,02 тыс. руб.</w:t>
            </w:r>
          </w:p>
          <w:p w:rsidR="00C82057" w:rsidRPr="00C82057" w:rsidRDefault="00C82057" w:rsidP="00C82057">
            <w:pPr>
              <w:shd w:val="clear" w:color="auto" w:fill="FFFFFF"/>
              <w:suppressAutoHyphens/>
              <w:autoSpaceDE w:val="0"/>
              <w:snapToGrid w:val="0"/>
              <w:spacing w:line="180" w:lineRule="exact"/>
              <w:ind w:right="34"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по источникам финансирования:</w:t>
            </w:r>
          </w:p>
          <w:p w:rsidR="00C82057" w:rsidRPr="00C82057" w:rsidRDefault="00C82057" w:rsidP="00C82057">
            <w:pPr>
              <w:shd w:val="clear" w:color="auto" w:fill="FFFFFF"/>
              <w:suppressAutoHyphens/>
              <w:autoSpaceDE w:val="0"/>
              <w:snapToGrid w:val="0"/>
              <w:spacing w:line="180" w:lineRule="exact"/>
              <w:ind w:right="34"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за счет средств бюджета Ставропольского края: 415,27 тыс. руб., в том числе по годам:</w:t>
            </w:r>
          </w:p>
          <w:p w:rsidR="00C82057" w:rsidRPr="00C82057" w:rsidRDefault="00C82057" w:rsidP="00C82057">
            <w:pPr>
              <w:shd w:val="clear" w:color="auto" w:fill="FFFFFF"/>
              <w:suppressAutoHyphens/>
              <w:autoSpaceDE w:val="0"/>
              <w:snapToGrid w:val="0"/>
              <w:spacing w:line="180" w:lineRule="exact"/>
              <w:ind w:right="34"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2021 год – 138,49 тыс. руб.;</w:t>
            </w:r>
          </w:p>
          <w:p w:rsidR="00C82057" w:rsidRPr="00C82057" w:rsidRDefault="00C82057" w:rsidP="00C82057">
            <w:pPr>
              <w:shd w:val="clear" w:color="auto" w:fill="FFFFFF"/>
              <w:suppressAutoHyphens/>
              <w:autoSpaceDE w:val="0"/>
              <w:snapToGrid w:val="0"/>
              <w:spacing w:line="180" w:lineRule="exact"/>
              <w:ind w:right="34"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2022 год – 138,39 тыс. руб.;</w:t>
            </w:r>
          </w:p>
          <w:p w:rsidR="00C82057" w:rsidRPr="00C82057" w:rsidRDefault="00C82057" w:rsidP="00C82057">
            <w:pPr>
              <w:shd w:val="clear" w:color="auto" w:fill="FFFFFF"/>
              <w:suppressAutoHyphens/>
              <w:autoSpaceDE w:val="0"/>
              <w:spacing w:line="180" w:lineRule="exact"/>
              <w:ind w:right="-108"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2023 год – 138,39 тыс. руб.</w:t>
            </w:r>
          </w:p>
          <w:p w:rsidR="00C82057" w:rsidRPr="00C82057" w:rsidRDefault="00C82057" w:rsidP="00C82057">
            <w:pPr>
              <w:shd w:val="clear" w:color="auto" w:fill="FFFFFF"/>
              <w:suppressAutoHyphens/>
              <w:autoSpaceDE w:val="0"/>
              <w:snapToGrid w:val="0"/>
              <w:spacing w:line="180" w:lineRule="exact"/>
              <w:ind w:right="34"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за счет средств местного бюджета 83 743,70 тыс. руб., в том числе по годам:</w:t>
            </w:r>
          </w:p>
          <w:p w:rsidR="00C82057" w:rsidRPr="00C82057" w:rsidRDefault="00C82057" w:rsidP="00C82057">
            <w:pPr>
              <w:shd w:val="clear" w:color="auto" w:fill="FFFFFF"/>
              <w:suppressAutoHyphens/>
              <w:autoSpaceDE w:val="0"/>
              <w:snapToGrid w:val="0"/>
              <w:spacing w:line="180" w:lineRule="exact"/>
              <w:ind w:right="34"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2021 год – 35 304,44 тыс. руб.;</w:t>
            </w:r>
          </w:p>
          <w:p w:rsidR="00C82057" w:rsidRPr="00C82057" w:rsidRDefault="00C82057" w:rsidP="00C82057">
            <w:pPr>
              <w:shd w:val="clear" w:color="auto" w:fill="FFFFFF"/>
              <w:suppressAutoHyphens/>
              <w:autoSpaceDE w:val="0"/>
              <w:snapToGrid w:val="0"/>
              <w:spacing w:line="180" w:lineRule="exact"/>
              <w:ind w:right="34"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2022 год – 24 219,63 тыс. руб.;</w:t>
            </w:r>
          </w:p>
          <w:p w:rsidR="00C82057" w:rsidRPr="00C82057" w:rsidRDefault="00C82057" w:rsidP="00C82057">
            <w:pPr>
              <w:shd w:val="clear" w:color="auto" w:fill="FFFFFF"/>
              <w:suppressAutoHyphens/>
              <w:autoSpaceDE w:val="0"/>
              <w:spacing w:line="180" w:lineRule="exact"/>
              <w:ind w:right="-108"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2023 год – 24 219,63 тыс. руб.</w:t>
            </w:r>
          </w:p>
          <w:p w:rsidR="00C82057" w:rsidRPr="00C82057" w:rsidRDefault="00C82057" w:rsidP="00C82057">
            <w:pPr>
              <w:shd w:val="clear" w:color="auto" w:fill="FFFFFF"/>
              <w:suppressAutoHyphens/>
              <w:autoSpaceDE w:val="0"/>
              <w:spacing w:line="180" w:lineRule="exact"/>
              <w:ind w:right="-108" w:hanging="108"/>
              <w:jc w:val="both"/>
              <w:rPr>
                <w:rFonts w:ascii="Arial" w:eastAsia="Calibri" w:hAnsi="Arial" w:cs="Arial"/>
                <w:color w:val="auto"/>
                <w:sz w:val="18"/>
                <w:szCs w:val="18"/>
                <w:lang w:eastAsia="en-US"/>
              </w:rPr>
            </w:pPr>
          </w:p>
        </w:tc>
      </w:tr>
      <w:tr w:rsidR="00C82057" w:rsidRPr="00C82057" w:rsidTr="00C82057">
        <w:trPr>
          <w:trHeight w:val="171"/>
        </w:trPr>
        <w:tc>
          <w:tcPr>
            <w:tcW w:w="1526" w:type="dxa"/>
            <w:hideMark/>
          </w:tcPr>
          <w:p w:rsidR="00C82057" w:rsidRPr="00C82057" w:rsidRDefault="00C82057" w:rsidP="00C82057">
            <w:pPr>
              <w:widowControl w:val="0"/>
              <w:autoSpaceDE w:val="0"/>
              <w:autoSpaceDN w:val="0"/>
              <w:adjustRightInd w:val="0"/>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Ожидаемые конечные результаты реализации Программы</w:t>
            </w:r>
          </w:p>
        </w:tc>
        <w:tc>
          <w:tcPr>
            <w:tcW w:w="3152" w:type="dxa"/>
            <w:hideMark/>
          </w:tcPr>
          <w:p w:rsidR="00C82057" w:rsidRPr="00C82057" w:rsidRDefault="00C82057" w:rsidP="00C82057">
            <w:pPr>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увеличение доли населения, считающего проживание на территории Благодарненского городского округа Ставропольского края безопасным к 2023 году, до 73 процентов;</w:t>
            </w:r>
          </w:p>
          <w:p w:rsidR="00C82057" w:rsidRPr="00C82057" w:rsidRDefault="00C82057" w:rsidP="00C82057">
            <w:pPr>
              <w:spacing w:line="180" w:lineRule="exact"/>
              <w:ind w:hanging="108"/>
              <w:jc w:val="both"/>
              <w:rPr>
                <w:rFonts w:ascii="Arial" w:eastAsia="Calibri" w:hAnsi="Arial" w:cs="Arial"/>
                <w:color w:val="auto"/>
                <w:sz w:val="18"/>
                <w:szCs w:val="18"/>
                <w:lang w:eastAsia="en-US"/>
              </w:rPr>
            </w:pPr>
            <w:r w:rsidRPr="00C82057">
              <w:rPr>
                <w:rFonts w:ascii="Arial" w:eastAsia="Calibri" w:hAnsi="Arial" w:cs="Arial"/>
                <w:color w:val="auto"/>
                <w:sz w:val="18"/>
                <w:szCs w:val="18"/>
                <w:lang w:eastAsia="en-US"/>
              </w:rPr>
              <w:t>увеличение количества общественных территорий, оснащенных системами видеонаблюдения к 2023 году, до 9</w:t>
            </w:r>
          </w:p>
        </w:tc>
      </w:tr>
    </w:tbl>
    <w:p w:rsidR="000F10F1" w:rsidRDefault="000F10F1" w:rsidP="004121B8">
      <w:pPr>
        <w:spacing w:line="240" w:lineRule="exact"/>
        <w:ind w:firstLine="142"/>
        <w:rPr>
          <w:rFonts w:ascii="Arial" w:hAnsi="Arial" w:cs="Arial"/>
          <w:sz w:val="18"/>
          <w:szCs w:val="18"/>
        </w:rPr>
      </w:pPr>
    </w:p>
    <w:p w:rsidR="00D02198" w:rsidRDefault="00D02198" w:rsidP="004121B8">
      <w:pPr>
        <w:spacing w:line="240" w:lineRule="exact"/>
        <w:ind w:firstLine="142"/>
        <w:rPr>
          <w:rFonts w:ascii="Arial" w:hAnsi="Arial" w:cs="Arial"/>
          <w:sz w:val="18"/>
          <w:szCs w:val="18"/>
        </w:rPr>
      </w:pPr>
    </w:p>
    <w:p w:rsidR="000F10F1" w:rsidRDefault="000F10F1" w:rsidP="004121B8">
      <w:pPr>
        <w:spacing w:line="240" w:lineRule="exact"/>
        <w:ind w:firstLine="142"/>
        <w:rPr>
          <w:rFonts w:ascii="Arial" w:hAnsi="Arial" w:cs="Arial"/>
          <w:sz w:val="18"/>
          <w:szCs w:val="18"/>
        </w:rPr>
        <w:sectPr w:rsidR="000F10F1" w:rsidSect="000F10F1">
          <w:type w:val="continuous"/>
          <w:pgSz w:w="11905" w:h="16838"/>
          <w:pgMar w:top="1134" w:right="848" w:bottom="1134" w:left="993" w:header="720" w:footer="720" w:gutter="0"/>
          <w:cols w:num="2" w:space="851"/>
          <w:noEndnote/>
          <w:titlePg/>
          <w:docGrid w:linePitch="381"/>
        </w:sectPr>
      </w:pPr>
    </w:p>
    <w:p w:rsidR="0032655B" w:rsidRDefault="0032655B" w:rsidP="00D02198">
      <w:pPr>
        <w:spacing w:line="180" w:lineRule="exact"/>
        <w:ind w:firstLine="142"/>
        <w:jc w:val="center"/>
        <w:rPr>
          <w:rFonts w:ascii="Arial" w:hAnsi="Arial" w:cs="Arial"/>
          <w:sz w:val="18"/>
          <w:szCs w:val="18"/>
        </w:rPr>
      </w:pPr>
    </w:p>
    <w:p w:rsidR="0032655B" w:rsidRDefault="0032655B" w:rsidP="00D02198">
      <w:pPr>
        <w:spacing w:line="180" w:lineRule="exact"/>
        <w:ind w:firstLine="142"/>
        <w:jc w:val="center"/>
        <w:rPr>
          <w:rFonts w:ascii="Arial" w:hAnsi="Arial" w:cs="Arial"/>
          <w:sz w:val="18"/>
          <w:szCs w:val="18"/>
        </w:rPr>
      </w:pPr>
    </w:p>
    <w:p w:rsidR="00D02198" w:rsidRPr="00D02198" w:rsidRDefault="00D02198" w:rsidP="00D02198">
      <w:pPr>
        <w:spacing w:line="180" w:lineRule="exact"/>
        <w:ind w:firstLine="142"/>
        <w:jc w:val="center"/>
        <w:rPr>
          <w:rFonts w:ascii="Arial" w:hAnsi="Arial" w:cs="Arial"/>
          <w:sz w:val="18"/>
          <w:szCs w:val="18"/>
        </w:rPr>
      </w:pPr>
      <w:r w:rsidRPr="00D02198">
        <w:rPr>
          <w:rFonts w:ascii="Arial" w:hAnsi="Arial" w:cs="Arial"/>
          <w:sz w:val="18"/>
          <w:szCs w:val="18"/>
        </w:rPr>
        <w:t>Приложение 1</w:t>
      </w:r>
    </w:p>
    <w:p w:rsidR="00D02198" w:rsidRPr="00D02198" w:rsidRDefault="00D02198" w:rsidP="00D02198">
      <w:pPr>
        <w:spacing w:line="180" w:lineRule="exact"/>
        <w:ind w:firstLine="142"/>
        <w:jc w:val="center"/>
        <w:rPr>
          <w:rFonts w:ascii="Arial" w:hAnsi="Arial" w:cs="Arial"/>
          <w:sz w:val="18"/>
          <w:szCs w:val="18"/>
        </w:rPr>
      </w:pPr>
      <w:r w:rsidRPr="00D02198">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D02198" w:rsidRPr="00D02198" w:rsidRDefault="00D02198" w:rsidP="00D02198">
      <w:pPr>
        <w:spacing w:line="180" w:lineRule="exact"/>
        <w:ind w:firstLine="142"/>
        <w:jc w:val="center"/>
        <w:rPr>
          <w:rFonts w:ascii="Arial" w:hAnsi="Arial" w:cs="Arial"/>
          <w:sz w:val="18"/>
          <w:szCs w:val="18"/>
        </w:rPr>
      </w:pPr>
    </w:p>
    <w:p w:rsidR="00D02198" w:rsidRPr="00D02198" w:rsidRDefault="00D02198" w:rsidP="00D02198">
      <w:pPr>
        <w:spacing w:line="180" w:lineRule="exact"/>
        <w:ind w:firstLine="142"/>
        <w:jc w:val="center"/>
        <w:rPr>
          <w:rFonts w:ascii="Arial" w:hAnsi="Arial" w:cs="Arial"/>
          <w:sz w:val="18"/>
          <w:szCs w:val="18"/>
        </w:rPr>
      </w:pPr>
      <w:r w:rsidRPr="00D02198">
        <w:rPr>
          <w:rFonts w:ascii="Arial" w:hAnsi="Arial" w:cs="Arial"/>
          <w:sz w:val="18"/>
          <w:szCs w:val="18"/>
        </w:rPr>
        <w:t>СВЕДЕНИЯ</w:t>
      </w:r>
    </w:p>
    <w:p w:rsidR="0088679F" w:rsidRDefault="00D02198" w:rsidP="00D02198">
      <w:pPr>
        <w:spacing w:line="180" w:lineRule="exact"/>
        <w:ind w:firstLine="142"/>
        <w:jc w:val="center"/>
        <w:rPr>
          <w:rFonts w:ascii="Arial" w:hAnsi="Arial" w:cs="Arial"/>
          <w:sz w:val="18"/>
          <w:szCs w:val="18"/>
        </w:rPr>
      </w:pPr>
      <w:r w:rsidRPr="00D02198">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«Безопасный район» и показателях решения задач подпрограмм Программы и их значениях</w:t>
      </w:r>
    </w:p>
    <w:p w:rsidR="0088679F" w:rsidRDefault="0088679F" w:rsidP="004121B8">
      <w:pPr>
        <w:spacing w:line="240" w:lineRule="exact"/>
        <w:ind w:firstLine="142"/>
        <w:rPr>
          <w:rFonts w:ascii="Arial" w:hAnsi="Arial" w:cs="Arial"/>
          <w:sz w:val="18"/>
          <w:szCs w:val="1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2"/>
        <w:gridCol w:w="47"/>
        <w:gridCol w:w="3830"/>
        <w:gridCol w:w="1134"/>
        <w:gridCol w:w="850"/>
        <w:gridCol w:w="992"/>
        <w:gridCol w:w="140"/>
        <w:gridCol w:w="711"/>
        <w:gridCol w:w="850"/>
        <w:gridCol w:w="73"/>
        <w:gridCol w:w="778"/>
      </w:tblGrid>
      <w:tr w:rsidR="00D02198" w:rsidRPr="00D02198" w:rsidTr="00D02198">
        <w:tc>
          <w:tcPr>
            <w:tcW w:w="7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w:t>
            </w:r>
          </w:p>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proofErr w:type="gramStart"/>
            <w:r w:rsidRPr="00D02198">
              <w:rPr>
                <w:rFonts w:ascii="Arial" w:eastAsia="Calibri" w:hAnsi="Arial" w:cs="Arial"/>
                <w:color w:val="auto"/>
                <w:sz w:val="16"/>
                <w:szCs w:val="16"/>
                <w:lang w:eastAsia="en-US"/>
              </w:rPr>
              <w:t>п</w:t>
            </w:r>
            <w:proofErr w:type="gramEnd"/>
            <w:r w:rsidRPr="00D02198">
              <w:rPr>
                <w:rFonts w:ascii="Arial" w:eastAsia="Calibri" w:hAnsi="Arial" w:cs="Arial"/>
                <w:color w:val="auto"/>
                <w:sz w:val="16"/>
                <w:szCs w:val="16"/>
                <w:lang w:eastAsia="en-US"/>
              </w:rPr>
              <w:t>/п</w:t>
            </w:r>
          </w:p>
        </w:tc>
        <w:tc>
          <w:tcPr>
            <w:tcW w:w="3830" w:type="dxa"/>
            <w:vMerge w:val="restart"/>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Наименование индикатора достижения цели Программы и показателя решения задачи подпрограммы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единица</w:t>
            </w:r>
          </w:p>
          <w:p w:rsidR="00D02198" w:rsidRPr="00D02198" w:rsidRDefault="00D02198" w:rsidP="00D02198">
            <w:pPr>
              <w:widowControl w:val="0"/>
              <w:autoSpaceDE w:val="0"/>
              <w:autoSpaceDN w:val="0"/>
              <w:adjustRightInd w:val="0"/>
              <w:spacing w:line="180" w:lineRule="exact"/>
              <w:ind w:left="-108" w:right="-108"/>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измерения</w:t>
            </w:r>
          </w:p>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значения индикатора достижения цели Программы и показателя решения задачи подпрограммы Программы, по годам</w:t>
            </w:r>
          </w:p>
        </w:tc>
      </w:tr>
      <w:tr w:rsidR="00D02198" w:rsidRPr="00D02198" w:rsidTr="00D02198">
        <w:trPr>
          <w:trHeight w:val="220"/>
        </w:trPr>
        <w:tc>
          <w:tcPr>
            <w:tcW w:w="7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198" w:rsidRPr="00D02198" w:rsidRDefault="00D02198" w:rsidP="00D02198">
            <w:pPr>
              <w:spacing w:line="180" w:lineRule="exact"/>
              <w:rPr>
                <w:rFonts w:ascii="Arial" w:eastAsia="Calibri" w:hAnsi="Arial" w:cs="Arial"/>
                <w:color w:val="auto"/>
                <w:sz w:val="16"/>
                <w:szCs w:val="16"/>
                <w:lang w:eastAsia="en-US"/>
              </w:rPr>
            </w:pPr>
          </w:p>
        </w:tc>
        <w:tc>
          <w:tcPr>
            <w:tcW w:w="38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198" w:rsidRPr="00D02198" w:rsidRDefault="00D02198" w:rsidP="00D02198">
            <w:pPr>
              <w:spacing w:line="180" w:lineRule="exact"/>
              <w:rPr>
                <w:rFonts w:ascii="Arial" w:eastAsia="Calibri" w:hAnsi="Arial" w:cs="Arial"/>
                <w:color w:val="auto"/>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198" w:rsidRPr="00D02198" w:rsidRDefault="00D02198" w:rsidP="00D02198">
            <w:pPr>
              <w:spacing w:line="180" w:lineRule="exact"/>
              <w:rPr>
                <w:rFonts w:ascii="Arial" w:eastAsia="Calibri" w:hAnsi="Arial" w:cs="Arial"/>
                <w:color w:val="auto"/>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2019</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2020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2021</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2022</w:t>
            </w:r>
          </w:p>
        </w:tc>
        <w:tc>
          <w:tcPr>
            <w:tcW w:w="778"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2023</w:t>
            </w:r>
          </w:p>
        </w:tc>
      </w:tr>
      <w:tr w:rsidR="00D02198" w:rsidRPr="00D02198" w:rsidTr="00D02198">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widowControl w:val="0"/>
              <w:autoSpaceDE w:val="0"/>
              <w:autoSpaceDN w:val="0"/>
              <w:adjustRightInd w:val="0"/>
              <w:spacing w:line="180" w:lineRule="exact"/>
              <w:ind w:firstLine="318"/>
              <w:jc w:val="both"/>
              <w:rPr>
                <w:rFonts w:ascii="Arial" w:hAnsi="Arial" w:cs="Arial"/>
                <w:color w:val="auto"/>
                <w:sz w:val="16"/>
                <w:szCs w:val="16"/>
              </w:rPr>
            </w:pPr>
            <w:r w:rsidRPr="00D02198">
              <w:rPr>
                <w:rFonts w:ascii="Arial" w:hAnsi="Arial" w:cs="Arial"/>
                <w:color w:val="auto"/>
                <w:sz w:val="16"/>
                <w:szCs w:val="16"/>
              </w:rPr>
              <w:t>Цели Программы:</w:t>
            </w:r>
          </w:p>
          <w:p w:rsidR="00D02198" w:rsidRPr="00D02198" w:rsidRDefault="00D02198" w:rsidP="00D02198">
            <w:pPr>
              <w:widowControl w:val="0"/>
              <w:autoSpaceDE w:val="0"/>
              <w:autoSpaceDN w:val="0"/>
              <w:adjustRightInd w:val="0"/>
              <w:spacing w:line="180" w:lineRule="exact"/>
              <w:ind w:firstLine="318"/>
              <w:jc w:val="both"/>
              <w:rPr>
                <w:rFonts w:ascii="Arial" w:hAnsi="Arial" w:cs="Arial"/>
                <w:color w:val="auto"/>
                <w:sz w:val="16"/>
                <w:szCs w:val="16"/>
              </w:rPr>
            </w:pPr>
            <w:r w:rsidRPr="00D02198">
              <w:rPr>
                <w:rFonts w:ascii="Arial" w:hAnsi="Arial" w:cs="Arial"/>
                <w:color w:val="auto"/>
                <w:sz w:val="16"/>
                <w:szCs w:val="16"/>
                <w:lang w:eastAsia="en-US"/>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D02198">
              <w:rPr>
                <w:rFonts w:ascii="Arial" w:hAnsi="Arial" w:cs="Arial"/>
                <w:color w:val="auto"/>
                <w:sz w:val="16"/>
                <w:szCs w:val="16"/>
                <w:lang w:eastAsia="en-US"/>
              </w:rPr>
              <w:t>травмирования</w:t>
            </w:r>
            <w:proofErr w:type="spellEnd"/>
            <w:r w:rsidRPr="00D02198">
              <w:rPr>
                <w:rFonts w:ascii="Arial" w:hAnsi="Arial" w:cs="Arial"/>
                <w:color w:val="auto"/>
                <w:sz w:val="16"/>
                <w:szCs w:val="16"/>
                <w:lang w:eastAsia="en-US"/>
              </w:rPr>
              <w:t xml:space="preserve"> людей при чрезвычайных ситуациях</w:t>
            </w:r>
            <w:r w:rsidRPr="00D02198">
              <w:rPr>
                <w:rFonts w:ascii="Arial" w:hAnsi="Arial" w:cs="Arial"/>
                <w:color w:val="auto"/>
                <w:sz w:val="16"/>
                <w:szCs w:val="16"/>
              </w:rPr>
              <w:t>»</w:t>
            </w:r>
          </w:p>
        </w:tc>
      </w:tr>
      <w:tr w:rsidR="00D02198" w:rsidRPr="00D02198" w:rsidTr="00D02198">
        <w:trPr>
          <w:cantSplit/>
          <w:trHeight w:val="431"/>
        </w:trPr>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center"/>
              <w:rPr>
                <w:rFonts w:ascii="Arial" w:hAnsi="Arial" w:cs="Arial"/>
                <w:color w:val="auto"/>
                <w:sz w:val="16"/>
                <w:szCs w:val="16"/>
                <w:lang w:eastAsia="en-US"/>
              </w:rPr>
            </w:pPr>
            <w:r w:rsidRPr="00D02198">
              <w:rPr>
                <w:rFonts w:ascii="Arial" w:hAnsi="Arial" w:cs="Arial"/>
                <w:color w:val="auto"/>
                <w:sz w:val="16"/>
                <w:szCs w:val="16"/>
                <w:lang w:eastAsia="en-US"/>
              </w:rPr>
              <w:t>1.1.</w:t>
            </w:r>
          </w:p>
        </w:tc>
        <w:tc>
          <w:tcPr>
            <w:tcW w:w="38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both"/>
              <w:rPr>
                <w:rFonts w:ascii="Arial" w:hAnsi="Arial" w:cs="Arial"/>
                <w:color w:val="auto"/>
                <w:sz w:val="16"/>
                <w:szCs w:val="16"/>
                <w:lang w:eastAsia="en-US"/>
              </w:rPr>
            </w:pPr>
            <w:r w:rsidRPr="00D02198">
              <w:rPr>
                <w:rFonts w:ascii="Arial" w:hAnsi="Arial" w:cs="Arial"/>
                <w:color w:val="auto"/>
                <w:sz w:val="16"/>
                <w:szCs w:val="16"/>
                <w:lang w:eastAsia="en-US"/>
              </w:rPr>
              <w:t>Доля населения, считающая проживание на территории городского округа безопасным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61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64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67</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70</w:t>
            </w:r>
          </w:p>
        </w:tc>
        <w:tc>
          <w:tcPr>
            <w:tcW w:w="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73</w:t>
            </w:r>
          </w:p>
        </w:tc>
      </w:tr>
      <w:tr w:rsidR="00D02198" w:rsidRPr="00D02198" w:rsidTr="00D02198">
        <w:trPr>
          <w:cantSplit/>
          <w:trHeight w:val="248"/>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rPr>
              <w:t>1. Подпрограмма «</w:t>
            </w:r>
            <w:r w:rsidRPr="00D02198">
              <w:rPr>
                <w:rFonts w:ascii="Arial" w:eastAsia="Calibri" w:hAnsi="Arial" w:cs="Arial"/>
                <w:color w:val="auto"/>
                <w:sz w:val="16"/>
                <w:szCs w:val="16"/>
                <w:lang w:eastAsia="en-US"/>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D02198" w:rsidRPr="00D02198" w:rsidTr="00D02198">
        <w:trPr>
          <w:cantSplit/>
          <w:trHeight w:val="758"/>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 xml:space="preserve">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D02198">
              <w:rPr>
                <w:rFonts w:ascii="Arial" w:eastAsia="Calibri" w:hAnsi="Arial" w:cs="Arial"/>
                <w:color w:val="auto"/>
                <w:sz w:val="16"/>
                <w:szCs w:val="16"/>
                <w:lang w:eastAsia="en-US"/>
              </w:rPr>
              <w:t>межкофессионального</w:t>
            </w:r>
            <w:proofErr w:type="spellEnd"/>
            <w:r w:rsidRPr="00D02198">
              <w:rPr>
                <w:rFonts w:ascii="Arial" w:eastAsia="Calibri" w:hAnsi="Arial" w:cs="Arial"/>
                <w:color w:val="auto"/>
                <w:sz w:val="16"/>
                <w:szCs w:val="16"/>
                <w:lang w:eastAsia="en-US"/>
              </w:rPr>
              <w:t xml:space="preserve"> согласия, профилактику межнациональных (межэтнических) конфликтов в границах городского округа»</w:t>
            </w:r>
          </w:p>
        </w:tc>
      </w:tr>
      <w:tr w:rsidR="00D02198" w:rsidRPr="00D02198" w:rsidTr="00D02198">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1.1.1</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both"/>
              <w:rPr>
                <w:rFonts w:ascii="Arial" w:hAnsi="Arial" w:cs="Arial"/>
                <w:color w:val="auto"/>
                <w:sz w:val="16"/>
                <w:szCs w:val="16"/>
              </w:rPr>
            </w:pPr>
            <w:r w:rsidRPr="00D02198">
              <w:rPr>
                <w:rFonts w:ascii="Arial" w:eastAsia="Calibri" w:hAnsi="Arial" w:cs="Arial"/>
                <w:color w:val="auto"/>
                <w:sz w:val="16"/>
                <w:szCs w:val="16"/>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24</w:t>
            </w:r>
          </w:p>
        </w:tc>
      </w:tr>
      <w:tr w:rsidR="00D02198" w:rsidRPr="00D02198" w:rsidTr="00D02198">
        <w:trPr>
          <w:cantSplit/>
          <w:trHeight w:val="94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1.1.2</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both"/>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100,0</w:t>
            </w:r>
          </w:p>
        </w:tc>
      </w:tr>
      <w:tr w:rsidR="00D02198" w:rsidRPr="00D02198" w:rsidTr="00D02198">
        <w:trPr>
          <w:cantSplit/>
          <w:trHeight w:val="9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1.1.3</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both"/>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D02198">
              <w:rPr>
                <w:rFonts w:ascii="Arial" w:eastAsia="Calibri" w:hAnsi="Arial" w:cs="Arial"/>
                <w:color w:val="auto"/>
                <w:sz w:val="16"/>
                <w:szCs w:val="16"/>
                <w:lang w:eastAsia="en-US"/>
              </w:rPr>
              <w:t>арочными</w:t>
            </w:r>
            <w:proofErr w:type="gramEnd"/>
            <w:r w:rsidRPr="00D02198">
              <w:rPr>
                <w:rFonts w:ascii="Arial" w:eastAsia="Calibri" w:hAnsi="Arial" w:cs="Arial"/>
                <w:color w:val="auto"/>
                <w:sz w:val="16"/>
                <w:szCs w:val="16"/>
                <w:lang w:eastAsia="en-US"/>
              </w:rPr>
              <w:t xml:space="preserve"> </w:t>
            </w:r>
            <w:proofErr w:type="spellStart"/>
            <w:r w:rsidRPr="00D02198">
              <w:rPr>
                <w:rFonts w:ascii="Arial" w:eastAsia="Calibri" w:hAnsi="Arial" w:cs="Arial"/>
                <w:color w:val="auto"/>
                <w:sz w:val="16"/>
                <w:szCs w:val="16"/>
                <w:lang w:eastAsia="en-US"/>
              </w:rPr>
              <w:t>металлодетекторами</w:t>
            </w:r>
            <w:proofErr w:type="spellEnd"/>
            <w:r w:rsidRPr="00D02198">
              <w:rPr>
                <w:rFonts w:ascii="Arial" w:eastAsia="Calibri" w:hAnsi="Arial" w:cs="Arial"/>
                <w:color w:val="auto"/>
                <w:sz w:val="16"/>
                <w:szCs w:val="16"/>
                <w:lang w:eastAsia="en-US"/>
              </w:rPr>
              <w:t>, в общем количестве мест массового пребывания людей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89,0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89,0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100,0</w:t>
            </w:r>
          </w:p>
        </w:tc>
      </w:tr>
      <w:tr w:rsidR="00D02198" w:rsidRPr="00D02198" w:rsidTr="00D02198">
        <w:trPr>
          <w:cantSplit/>
          <w:trHeight w:val="781"/>
        </w:trPr>
        <w:tc>
          <w:tcPr>
            <w:tcW w:w="567" w:type="dxa"/>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1.1.4</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both"/>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w:t>
            </w:r>
          </w:p>
        </w:tc>
      </w:tr>
      <w:tr w:rsidR="00D02198" w:rsidRPr="00D02198" w:rsidTr="00D02198">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1.1.5</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both"/>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w:t>
            </w:r>
          </w:p>
        </w:tc>
      </w:tr>
      <w:tr w:rsidR="00D02198" w:rsidRPr="00D02198" w:rsidTr="00D02198">
        <w:trPr>
          <w:cantSplit/>
          <w:trHeight w:val="786"/>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D02198">
              <w:rPr>
                <w:rFonts w:ascii="Arial" w:eastAsia="Calibri" w:hAnsi="Arial" w:cs="Arial"/>
                <w:color w:val="auto"/>
                <w:sz w:val="16"/>
                <w:szCs w:val="16"/>
                <w:lang w:eastAsia="en-US"/>
              </w:rPr>
              <w:t>дств в гр</w:t>
            </w:r>
            <w:proofErr w:type="gramEnd"/>
            <w:r w:rsidRPr="00D02198">
              <w:rPr>
                <w:rFonts w:ascii="Arial" w:eastAsia="Calibri" w:hAnsi="Arial" w:cs="Arial"/>
                <w:color w:val="auto"/>
                <w:sz w:val="16"/>
                <w:szCs w:val="16"/>
                <w:lang w:eastAsia="en-US"/>
              </w:rPr>
              <w:t>аницах городского округа»</w:t>
            </w:r>
          </w:p>
        </w:tc>
      </w:tr>
      <w:tr w:rsidR="00D02198" w:rsidRPr="00D02198" w:rsidTr="00D02198">
        <w:trPr>
          <w:cantSplit/>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1.1.6</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both"/>
              <w:rPr>
                <w:rFonts w:ascii="Arial" w:hAnsi="Arial" w:cs="Arial"/>
                <w:color w:val="auto"/>
                <w:sz w:val="16"/>
                <w:szCs w:val="16"/>
                <w:lang w:eastAsia="en-US"/>
              </w:rPr>
            </w:pPr>
            <w:r w:rsidRPr="00D02198">
              <w:rPr>
                <w:rFonts w:ascii="Arial" w:hAnsi="Arial" w:cs="Arial"/>
                <w:color w:val="auto"/>
                <w:sz w:val="16"/>
                <w:szCs w:val="16"/>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98</w:t>
            </w:r>
          </w:p>
        </w:tc>
      </w:tr>
      <w:tr w:rsidR="00D02198" w:rsidRPr="00D02198" w:rsidTr="00D02198">
        <w:trPr>
          <w:cantSplit/>
          <w:trHeight w:val="64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1.1.7</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198" w:rsidRPr="00D02198" w:rsidRDefault="00D02198" w:rsidP="00D02198">
            <w:pPr>
              <w:spacing w:line="180" w:lineRule="exact"/>
              <w:jc w:val="both"/>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Количество работоспособных систем оповещения, расположенных на территории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16</w:t>
            </w:r>
          </w:p>
        </w:tc>
      </w:tr>
      <w:tr w:rsidR="00D02198" w:rsidRPr="00D02198" w:rsidTr="00D02198">
        <w:trPr>
          <w:cantSplit/>
          <w:trHeight w:val="112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1.1.8</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both"/>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100</w:t>
            </w:r>
          </w:p>
        </w:tc>
      </w:tr>
      <w:tr w:rsidR="00D02198" w:rsidRPr="00D02198" w:rsidTr="00D02198">
        <w:trPr>
          <w:cantSplit/>
          <w:trHeight w:val="529"/>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widowControl w:val="0"/>
              <w:autoSpaceDE w:val="0"/>
              <w:autoSpaceDN w:val="0"/>
              <w:adjustRightInd w:val="0"/>
              <w:spacing w:line="180" w:lineRule="exact"/>
              <w:ind w:firstLine="318"/>
              <w:jc w:val="both"/>
              <w:rPr>
                <w:rFonts w:ascii="Arial" w:hAnsi="Arial" w:cs="Arial"/>
                <w:color w:val="auto"/>
                <w:sz w:val="16"/>
                <w:szCs w:val="16"/>
                <w:lang w:eastAsia="en-US"/>
              </w:rPr>
            </w:pPr>
            <w:r w:rsidRPr="00D02198">
              <w:rPr>
                <w:rFonts w:ascii="Arial" w:hAnsi="Arial" w:cs="Arial"/>
                <w:color w:val="auto"/>
                <w:sz w:val="16"/>
                <w:szCs w:val="16"/>
              </w:rPr>
              <w:t>2. Цель: «</w:t>
            </w:r>
            <w:r w:rsidRPr="00D02198">
              <w:rPr>
                <w:rFonts w:ascii="Arial" w:hAnsi="Arial" w:cs="Arial"/>
                <w:color w:val="auto"/>
                <w:sz w:val="16"/>
                <w:szCs w:val="16"/>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D02198" w:rsidRPr="00D02198" w:rsidTr="00D02198">
        <w:trPr>
          <w:cantSplit/>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2.1</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both"/>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Количества общественных территорий, оснащенных системами видеонаблюдения</w:t>
            </w:r>
          </w:p>
          <w:p w:rsidR="00D02198" w:rsidRPr="00D02198" w:rsidRDefault="00D02198" w:rsidP="00D02198">
            <w:pPr>
              <w:spacing w:line="180" w:lineRule="exact"/>
              <w:jc w:val="both"/>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w:t>
            </w:r>
          </w:p>
        </w:tc>
      </w:tr>
      <w:tr w:rsidR="00D02198" w:rsidRPr="00D02198" w:rsidTr="00D02198">
        <w:trPr>
          <w:cantSplit/>
          <w:trHeight w:val="341"/>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Подпрограмма 2 «Профилактика правонарушений, наркомании и обеспечение общественного порядка»</w:t>
            </w:r>
          </w:p>
        </w:tc>
      </w:tr>
      <w:tr w:rsidR="00D02198" w:rsidRPr="00D02198" w:rsidTr="00D02198">
        <w:trPr>
          <w:cantSplit/>
          <w:trHeight w:val="493"/>
        </w:trPr>
        <w:tc>
          <w:tcPr>
            <w:tcW w:w="100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widowControl w:val="0"/>
              <w:autoSpaceDE w:val="0"/>
              <w:autoSpaceDN w:val="0"/>
              <w:adjustRightInd w:val="0"/>
              <w:spacing w:line="180" w:lineRule="exact"/>
              <w:jc w:val="both"/>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D02198" w:rsidRPr="00D02198" w:rsidTr="00D02198">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lastRenderedPageBreak/>
              <w:t>2.1.1</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spacing w:line="180" w:lineRule="exact"/>
              <w:jc w:val="both"/>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center"/>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92</w:t>
            </w:r>
          </w:p>
        </w:tc>
      </w:tr>
      <w:tr w:rsidR="00D02198" w:rsidRPr="00D02198" w:rsidTr="00D02198">
        <w:trPr>
          <w:cantSplit/>
          <w:trHeight w:val="153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2.1.2</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02198" w:rsidRPr="00D02198" w:rsidRDefault="00D02198" w:rsidP="00D02198">
            <w:pPr>
              <w:autoSpaceDE w:val="0"/>
              <w:autoSpaceDN w:val="0"/>
              <w:adjustRightInd w:val="0"/>
              <w:spacing w:line="180" w:lineRule="exact"/>
              <w:jc w:val="both"/>
              <w:rPr>
                <w:rFonts w:ascii="Arial" w:hAnsi="Arial" w:cs="Arial"/>
                <w:color w:val="auto"/>
                <w:sz w:val="16"/>
                <w:szCs w:val="16"/>
                <w:lang w:eastAsia="en-US"/>
              </w:rPr>
            </w:pPr>
            <w:r w:rsidRPr="00D02198">
              <w:rPr>
                <w:rFonts w:ascii="Arial" w:hAnsi="Arial" w:cs="Arial"/>
                <w:color w:val="auto"/>
                <w:sz w:val="16"/>
                <w:szCs w:val="16"/>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20</w:t>
            </w:r>
          </w:p>
        </w:tc>
      </w:tr>
      <w:tr w:rsidR="00D02198" w:rsidRPr="00D02198" w:rsidTr="00D02198">
        <w:trPr>
          <w:cantSplit/>
          <w:trHeight w:val="42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2.1.3</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both"/>
              <w:rPr>
                <w:rFonts w:ascii="Arial" w:hAnsi="Arial" w:cs="Arial"/>
                <w:color w:val="auto"/>
                <w:sz w:val="16"/>
                <w:szCs w:val="16"/>
                <w:lang w:eastAsia="en-US"/>
              </w:rPr>
            </w:pPr>
            <w:r w:rsidRPr="00D02198">
              <w:rPr>
                <w:rFonts w:ascii="Arial" w:hAnsi="Arial" w:cs="Arial"/>
                <w:color w:val="auto"/>
                <w:sz w:val="16"/>
                <w:szCs w:val="16"/>
                <w:lang w:eastAsia="en-US"/>
              </w:rPr>
              <w:t>Количество лиц, состоящих на учете в наркологическом кабинете (диагноз наркомания)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человек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49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47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43</w:t>
            </w:r>
          </w:p>
        </w:tc>
      </w:tr>
      <w:tr w:rsidR="00D02198" w:rsidRPr="00D02198" w:rsidTr="00D02198">
        <w:trPr>
          <w:cantSplit/>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2.1.4</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both"/>
              <w:rPr>
                <w:rFonts w:ascii="Arial" w:hAnsi="Arial" w:cs="Arial"/>
                <w:color w:val="auto"/>
                <w:sz w:val="16"/>
                <w:szCs w:val="16"/>
                <w:lang w:eastAsia="en-US"/>
              </w:rPr>
            </w:pPr>
            <w:r w:rsidRPr="00D02198">
              <w:rPr>
                <w:rFonts w:ascii="Arial" w:hAnsi="Arial" w:cs="Arial"/>
                <w:color w:val="auto"/>
                <w:sz w:val="16"/>
                <w:szCs w:val="16"/>
                <w:lang w:eastAsia="en-US"/>
              </w:rPr>
              <w:t>Количество профилактических мероприятий антинаркотической направленности, проведенных на территории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65</w:t>
            </w:r>
          </w:p>
        </w:tc>
      </w:tr>
      <w:tr w:rsidR="00D02198" w:rsidRPr="00D02198" w:rsidTr="00D02198">
        <w:trPr>
          <w:cantSplit/>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center"/>
              <w:outlineLvl w:val="2"/>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2.1.5</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02198" w:rsidRPr="00D02198" w:rsidRDefault="00D02198" w:rsidP="00D02198">
            <w:pPr>
              <w:autoSpaceDE w:val="0"/>
              <w:autoSpaceDN w:val="0"/>
              <w:adjustRightInd w:val="0"/>
              <w:spacing w:line="180" w:lineRule="exact"/>
              <w:jc w:val="both"/>
              <w:rPr>
                <w:rFonts w:ascii="Arial" w:hAnsi="Arial" w:cs="Arial"/>
                <w:color w:val="auto"/>
                <w:sz w:val="16"/>
                <w:szCs w:val="16"/>
                <w:lang w:eastAsia="en-US"/>
              </w:rPr>
            </w:pPr>
            <w:r w:rsidRPr="00D02198">
              <w:rPr>
                <w:rFonts w:ascii="Arial" w:hAnsi="Arial" w:cs="Arial"/>
                <w:color w:val="auto"/>
                <w:sz w:val="16"/>
                <w:szCs w:val="16"/>
                <w:lang w:eastAsia="en-US"/>
              </w:rPr>
              <w:t>Количество материалов антинаркотической направленности, размещенных в средствах массовой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2198" w:rsidRPr="00D02198" w:rsidRDefault="00D02198" w:rsidP="00D02198">
            <w:pPr>
              <w:spacing w:line="180" w:lineRule="exact"/>
              <w:jc w:val="right"/>
              <w:rPr>
                <w:rFonts w:ascii="Arial" w:eastAsia="Calibri" w:hAnsi="Arial" w:cs="Arial"/>
                <w:color w:val="auto"/>
                <w:sz w:val="16"/>
                <w:szCs w:val="16"/>
                <w:lang w:eastAsia="en-US"/>
              </w:rPr>
            </w:pPr>
            <w:r w:rsidRPr="00D02198">
              <w:rPr>
                <w:rFonts w:ascii="Arial" w:eastAsia="Calibri" w:hAnsi="Arial" w:cs="Arial"/>
                <w:color w:val="auto"/>
                <w:sz w:val="16"/>
                <w:szCs w:val="16"/>
                <w:lang w:eastAsia="en-US"/>
              </w:rPr>
              <w:t>55</w:t>
            </w:r>
          </w:p>
        </w:tc>
      </w:tr>
    </w:tbl>
    <w:p w:rsidR="0088679F" w:rsidRDefault="0088679F" w:rsidP="004121B8">
      <w:pPr>
        <w:spacing w:line="240" w:lineRule="exact"/>
        <w:ind w:firstLine="142"/>
        <w:rPr>
          <w:rFonts w:ascii="Arial" w:hAnsi="Arial" w:cs="Arial"/>
          <w:sz w:val="18"/>
          <w:szCs w:val="18"/>
        </w:rPr>
      </w:pPr>
    </w:p>
    <w:p w:rsidR="00287696" w:rsidRPr="00287696" w:rsidRDefault="00287696" w:rsidP="00287696">
      <w:pPr>
        <w:spacing w:line="240" w:lineRule="exact"/>
        <w:ind w:firstLine="142"/>
        <w:rPr>
          <w:rFonts w:ascii="Arial" w:hAnsi="Arial" w:cs="Arial"/>
          <w:sz w:val="18"/>
          <w:szCs w:val="18"/>
        </w:rPr>
      </w:pPr>
    </w:p>
    <w:p w:rsidR="00287696" w:rsidRPr="00287696" w:rsidRDefault="00287696" w:rsidP="00287696">
      <w:pPr>
        <w:spacing w:line="180" w:lineRule="exact"/>
        <w:ind w:firstLine="142"/>
        <w:jc w:val="center"/>
        <w:rPr>
          <w:rFonts w:ascii="Arial" w:hAnsi="Arial" w:cs="Arial"/>
          <w:sz w:val="18"/>
          <w:szCs w:val="18"/>
        </w:rPr>
      </w:pPr>
      <w:r w:rsidRPr="00287696">
        <w:rPr>
          <w:rFonts w:ascii="Arial" w:hAnsi="Arial" w:cs="Arial"/>
          <w:sz w:val="18"/>
          <w:szCs w:val="18"/>
        </w:rPr>
        <w:t>Приложение 2</w:t>
      </w:r>
    </w:p>
    <w:p w:rsidR="00287696" w:rsidRPr="00287696" w:rsidRDefault="00287696" w:rsidP="00287696">
      <w:pPr>
        <w:spacing w:line="180" w:lineRule="exact"/>
        <w:ind w:firstLine="142"/>
        <w:jc w:val="center"/>
        <w:rPr>
          <w:rFonts w:ascii="Arial" w:hAnsi="Arial" w:cs="Arial"/>
          <w:sz w:val="18"/>
          <w:szCs w:val="18"/>
        </w:rPr>
      </w:pPr>
      <w:r w:rsidRPr="00287696">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287696" w:rsidRPr="00287696" w:rsidRDefault="00287696" w:rsidP="00287696">
      <w:pPr>
        <w:spacing w:line="180" w:lineRule="exact"/>
        <w:ind w:firstLine="142"/>
        <w:jc w:val="center"/>
        <w:rPr>
          <w:rFonts w:ascii="Arial" w:hAnsi="Arial" w:cs="Arial"/>
          <w:sz w:val="18"/>
          <w:szCs w:val="18"/>
        </w:rPr>
      </w:pPr>
    </w:p>
    <w:p w:rsidR="00287696" w:rsidRPr="00287696" w:rsidRDefault="00287696" w:rsidP="00287696">
      <w:pPr>
        <w:spacing w:line="180" w:lineRule="exact"/>
        <w:ind w:firstLine="142"/>
        <w:jc w:val="center"/>
        <w:rPr>
          <w:rFonts w:ascii="Arial" w:hAnsi="Arial" w:cs="Arial"/>
          <w:sz w:val="18"/>
          <w:szCs w:val="18"/>
        </w:rPr>
      </w:pPr>
      <w:r w:rsidRPr="00287696">
        <w:rPr>
          <w:rFonts w:ascii="Arial" w:hAnsi="Arial" w:cs="Arial"/>
          <w:sz w:val="18"/>
          <w:szCs w:val="18"/>
        </w:rPr>
        <w:t>ПЕРЕЧЕНЬ</w:t>
      </w:r>
    </w:p>
    <w:p w:rsidR="0088679F" w:rsidRDefault="00287696" w:rsidP="00287696">
      <w:pPr>
        <w:spacing w:line="180" w:lineRule="exact"/>
        <w:ind w:firstLine="142"/>
        <w:jc w:val="center"/>
        <w:rPr>
          <w:rFonts w:ascii="Arial" w:hAnsi="Arial" w:cs="Arial"/>
          <w:sz w:val="18"/>
          <w:szCs w:val="18"/>
        </w:rPr>
      </w:pPr>
      <w:r w:rsidRPr="00287696">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«Безопасный район»</w:t>
      </w:r>
    </w:p>
    <w:tbl>
      <w:tblPr>
        <w:tblW w:w="10065" w:type="dxa"/>
        <w:tblInd w:w="70" w:type="dxa"/>
        <w:tblLayout w:type="fixed"/>
        <w:tblCellMar>
          <w:left w:w="70" w:type="dxa"/>
          <w:right w:w="70" w:type="dxa"/>
        </w:tblCellMar>
        <w:tblLook w:val="04A0" w:firstRow="1" w:lastRow="0" w:firstColumn="1" w:lastColumn="0" w:noHBand="0" w:noVBand="1"/>
      </w:tblPr>
      <w:tblGrid>
        <w:gridCol w:w="704"/>
        <w:gridCol w:w="2557"/>
        <w:gridCol w:w="1417"/>
        <w:gridCol w:w="2126"/>
        <w:gridCol w:w="567"/>
        <w:gridCol w:w="567"/>
        <w:gridCol w:w="2127"/>
      </w:tblGrid>
      <w:tr w:rsidR="00287696" w:rsidRPr="00287696" w:rsidTr="00287696">
        <w:trPr>
          <w:cantSplit/>
          <w:trHeight w:val="160"/>
        </w:trPr>
        <w:tc>
          <w:tcPr>
            <w:tcW w:w="704" w:type="dxa"/>
            <w:vMerge w:val="restart"/>
            <w:tcBorders>
              <w:top w:val="single" w:sz="6" w:space="0" w:color="auto"/>
              <w:left w:val="single" w:sz="6" w:space="0" w:color="auto"/>
              <w:bottom w:val="single" w:sz="4" w:space="0" w:color="auto"/>
              <w:right w:val="single" w:sz="6" w:space="0" w:color="auto"/>
            </w:tcBorders>
            <w:hideMark/>
          </w:tcPr>
          <w:p w:rsidR="00287696" w:rsidRPr="00287696" w:rsidRDefault="00287696" w:rsidP="00287696">
            <w:pPr>
              <w:autoSpaceDE w:val="0"/>
              <w:autoSpaceDN w:val="0"/>
              <w:adjustRightInd w:val="0"/>
              <w:spacing w:line="240" w:lineRule="exact"/>
              <w:jc w:val="center"/>
              <w:rPr>
                <w:rFonts w:ascii="Arial" w:hAnsi="Arial" w:cs="Arial"/>
                <w:color w:val="auto"/>
                <w:sz w:val="14"/>
                <w:szCs w:val="14"/>
              </w:rPr>
            </w:pPr>
            <w:r w:rsidRPr="00287696">
              <w:rPr>
                <w:rFonts w:ascii="Arial" w:hAnsi="Arial" w:cs="Arial"/>
                <w:color w:val="auto"/>
                <w:sz w:val="14"/>
                <w:szCs w:val="14"/>
              </w:rPr>
              <w:t>№</w:t>
            </w:r>
            <w:r w:rsidRPr="00287696">
              <w:rPr>
                <w:rFonts w:ascii="Arial" w:hAnsi="Arial" w:cs="Arial"/>
                <w:color w:val="auto"/>
                <w:sz w:val="14"/>
                <w:szCs w:val="14"/>
              </w:rPr>
              <w:br/>
            </w:r>
            <w:proofErr w:type="gramStart"/>
            <w:r w:rsidRPr="00287696">
              <w:rPr>
                <w:rFonts w:ascii="Arial" w:hAnsi="Arial" w:cs="Arial"/>
                <w:color w:val="auto"/>
                <w:sz w:val="14"/>
                <w:szCs w:val="14"/>
              </w:rPr>
              <w:t>п</w:t>
            </w:r>
            <w:proofErr w:type="gramEnd"/>
            <w:r w:rsidRPr="00287696">
              <w:rPr>
                <w:rFonts w:ascii="Arial" w:hAnsi="Arial" w:cs="Arial"/>
                <w:color w:val="auto"/>
                <w:sz w:val="14"/>
                <w:szCs w:val="14"/>
              </w:rPr>
              <w:t>/п</w:t>
            </w:r>
          </w:p>
        </w:tc>
        <w:tc>
          <w:tcPr>
            <w:tcW w:w="2557" w:type="dxa"/>
            <w:vMerge w:val="restart"/>
            <w:tcBorders>
              <w:top w:val="single" w:sz="6" w:space="0" w:color="auto"/>
              <w:left w:val="single" w:sz="6" w:space="0" w:color="auto"/>
              <w:bottom w:val="single" w:sz="4" w:space="0" w:color="auto"/>
              <w:right w:val="single" w:sz="6" w:space="0" w:color="auto"/>
            </w:tcBorders>
            <w:vAlign w:val="center"/>
            <w:hideMark/>
          </w:tcPr>
          <w:p w:rsidR="00287696" w:rsidRPr="00287696" w:rsidRDefault="00287696" w:rsidP="00287696">
            <w:pPr>
              <w:autoSpaceDE w:val="0"/>
              <w:autoSpaceDN w:val="0"/>
              <w:adjustRightInd w:val="0"/>
              <w:spacing w:line="240" w:lineRule="exact"/>
              <w:jc w:val="center"/>
              <w:rPr>
                <w:rFonts w:ascii="Arial" w:hAnsi="Arial" w:cs="Arial"/>
                <w:color w:val="auto"/>
                <w:spacing w:val="-2"/>
                <w:sz w:val="14"/>
                <w:szCs w:val="14"/>
              </w:rPr>
            </w:pPr>
            <w:r w:rsidRPr="00287696">
              <w:rPr>
                <w:rFonts w:ascii="Arial" w:hAnsi="Arial" w:cs="Arial"/>
                <w:color w:val="auto"/>
                <w:spacing w:val="-2"/>
                <w:sz w:val="14"/>
                <w:szCs w:val="14"/>
              </w:rPr>
              <w:t>Наименование подпрограммы Программы, основного мероприятия подпрограммы Программы</w:t>
            </w:r>
          </w:p>
        </w:tc>
        <w:tc>
          <w:tcPr>
            <w:tcW w:w="1417" w:type="dxa"/>
            <w:vMerge w:val="restart"/>
            <w:tcBorders>
              <w:top w:val="single" w:sz="6" w:space="0" w:color="auto"/>
              <w:left w:val="single" w:sz="6" w:space="0" w:color="auto"/>
              <w:bottom w:val="single" w:sz="4" w:space="0" w:color="auto"/>
              <w:right w:val="single" w:sz="6" w:space="0" w:color="auto"/>
            </w:tcBorders>
            <w:vAlign w:val="center"/>
            <w:hideMark/>
          </w:tcPr>
          <w:p w:rsidR="00287696" w:rsidRPr="00287696" w:rsidRDefault="00287696" w:rsidP="00287696">
            <w:pPr>
              <w:autoSpaceDE w:val="0"/>
              <w:autoSpaceDN w:val="0"/>
              <w:adjustRightInd w:val="0"/>
              <w:spacing w:line="240" w:lineRule="exact"/>
              <w:ind w:left="-34" w:right="-70"/>
              <w:jc w:val="center"/>
              <w:rPr>
                <w:rFonts w:ascii="Arial" w:hAnsi="Arial" w:cs="Arial"/>
                <w:color w:val="auto"/>
                <w:spacing w:val="-2"/>
                <w:sz w:val="14"/>
                <w:szCs w:val="14"/>
              </w:rPr>
            </w:pPr>
            <w:r w:rsidRPr="00287696">
              <w:rPr>
                <w:rFonts w:ascii="Arial" w:hAnsi="Arial" w:cs="Arial"/>
                <w:color w:val="auto"/>
                <w:spacing w:val="-2"/>
                <w:sz w:val="14"/>
                <w:szCs w:val="14"/>
              </w:rPr>
              <w:t>тип основного мероприятия</w:t>
            </w:r>
            <w:proofErr w:type="gramStart"/>
            <w:r w:rsidRPr="00287696">
              <w:rPr>
                <w:rFonts w:ascii="Arial" w:hAnsi="Arial" w:cs="Arial"/>
                <w:color w:val="auto"/>
                <w:spacing w:val="-2"/>
                <w:sz w:val="14"/>
                <w:szCs w:val="14"/>
                <w:vertAlign w:val="superscript"/>
              </w:rPr>
              <w:t>7</w:t>
            </w:r>
            <w:proofErr w:type="gramEnd"/>
          </w:p>
        </w:tc>
        <w:tc>
          <w:tcPr>
            <w:tcW w:w="2126" w:type="dxa"/>
            <w:vMerge w:val="restart"/>
            <w:tcBorders>
              <w:top w:val="single" w:sz="6" w:space="0" w:color="auto"/>
              <w:left w:val="single" w:sz="6" w:space="0" w:color="auto"/>
              <w:bottom w:val="single" w:sz="4" w:space="0" w:color="auto"/>
              <w:right w:val="single" w:sz="6" w:space="0" w:color="auto"/>
            </w:tcBorders>
            <w:hideMark/>
          </w:tcPr>
          <w:p w:rsidR="00287696" w:rsidRPr="00287696" w:rsidRDefault="00287696" w:rsidP="00287696">
            <w:pPr>
              <w:autoSpaceDE w:val="0"/>
              <w:autoSpaceDN w:val="0"/>
              <w:adjustRightInd w:val="0"/>
              <w:spacing w:line="240" w:lineRule="exact"/>
              <w:jc w:val="center"/>
              <w:rPr>
                <w:rFonts w:ascii="Arial" w:hAnsi="Arial" w:cs="Arial"/>
                <w:color w:val="auto"/>
                <w:sz w:val="14"/>
                <w:szCs w:val="14"/>
              </w:rPr>
            </w:pPr>
            <w:r w:rsidRPr="00287696">
              <w:rPr>
                <w:rFonts w:ascii="Arial" w:hAnsi="Arial" w:cs="Arial"/>
                <w:color w:val="auto"/>
                <w:sz w:val="14"/>
                <w:szCs w:val="14"/>
              </w:rPr>
              <w:t>ответственный исполнитель (соисполнитель, участник) подпрограммы Программы, основного мероприятия подпрограммы Программы</w:t>
            </w:r>
          </w:p>
        </w:tc>
        <w:tc>
          <w:tcPr>
            <w:tcW w:w="1134" w:type="dxa"/>
            <w:gridSpan w:val="2"/>
            <w:tcBorders>
              <w:top w:val="single" w:sz="6" w:space="0" w:color="auto"/>
              <w:left w:val="single" w:sz="6" w:space="0" w:color="auto"/>
              <w:bottom w:val="single" w:sz="6" w:space="0" w:color="auto"/>
              <w:right w:val="single" w:sz="6" w:space="0" w:color="auto"/>
            </w:tcBorders>
            <w:hideMark/>
          </w:tcPr>
          <w:p w:rsidR="00287696" w:rsidRPr="00287696" w:rsidRDefault="00287696" w:rsidP="00287696">
            <w:pPr>
              <w:autoSpaceDE w:val="0"/>
              <w:autoSpaceDN w:val="0"/>
              <w:adjustRightInd w:val="0"/>
              <w:spacing w:line="240" w:lineRule="exact"/>
              <w:jc w:val="center"/>
              <w:rPr>
                <w:rFonts w:ascii="Arial" w:hAnsi="Arial" w:cs="Arial"/>
                <w:color w:val="auto"/>
                <w:sz w:val="14"/>
                <w:szCs w:val="14"/>
              </w:rPr>
            </w:pPr>
            <w:r w:rsidRPr="00287696">
              <w:rPr>
                <w:rFonts w:ascii="Arial" w:hAnsi="Arial" w:cs="Arial"/>
                <w:color w:val="auto"/>
                <w:sz w:val="14"/>
                <w:szCs w:val="14"/>
              </w:rPr>
              <w:t>срок</w:t>
            </w:r>
          </w:p>
        </w:tc>
        <w:tc>
          <w:tcPr>
            <w:tcW w:w="2127" w:type="dxa"/>
            <w:vMerge w:val="restart"/>
            <w:tcBorders>
              <w:top w:val="single" w:sz="6" w:space="0" w:color="auto"/>
              <w:left w:val="single" w:sz="6" w:space="0" w:color="auto"/>
              <w:bottom w:val="single" w:sz="4" w:space="0" w:color="auto"/>
              <w:right w:val="single" w:sz="6" w:space="0" w:color="auto"/>
            </w:tcBorders>
            <w:hideMark/>
          </w:tcPr>
          <w:p w:rsidR="00287696" w:rsidRPr="00287696" w:rsidRDefault="00287696" w:rsidP="00287696">
            <w:pPr>
              <w:autoSpaceDE w:val="0"/>
              <w:autoSpaceDN w:val="0"/>
              <w:adjustRightInd w:val="0"/>
              <w:spacing w:line="240" w:lineRule="exact"/>
              <w:jc w:val="center"/>
              <w:rPr>
                <w:rFonts w:ascii="Arial" w:hAnsi="Arial" w:cs="Arial"/>
                <w:color w:val="auto"/>
                <w:spacing w:val="-4"/>
                <w:sz w:val="14"/>
                <w:szCs w:val="14"/>
              </w:rPr>
            </w:pPr>
            <w:r w:rsidRPr="00287696">
              <w:rPr>
                <w:rFonts w:ascii="Arial" w:hAnsi="Arial" w:cs="Arial"/>
                <w:color w:val="auto"/>
                <w:spacing w:val="-4"/>
                <w:sz w:val="14"/>
                <w:szCs w:val="14"/>
              </w:rPr>
              <w:t>связь с индикаторами достижения целей Программы и показателями решения задач подпрограммы Программы</w:t>
            </w:r>
          </w:p>
        </w:tc>
      </w:tr>
      <w:tr w:rsidR="00287696" w:rsidRPr="00287696" w:rsidTr="00287696">
        <w:trPr>
          <w:cantSplit/>
          <w:trHeight w:val="1134"/>
        </w:trPr>
        <w:tc>
          <w:tcPr>
            <w:tcW w:w="704" w:type="dxa"/>
            <w:vMerge/>
            <w:tcBorders>
              <w:top w:val="single" w:sz="6" w:space="0" w:color="auto"/>
              <w:left w:val="single" w:sz="6" w:space="0" w:color="auto"/>
              <w:bottom w:val="single" w:sz="4" w:space="0" w:color="auto"/>
              <w:right w:val="single" w:sz="6" w:space="0" w:color="auto"/>
            </w:tcBorders>
            <w:vAlign w:val="center"/>
            <w:hideMark/>
          </w:tcPr>
          <w:p w:rsidR="00287696" w:rsidRPr="00287696" w:rsidRDefault="00287696" w:rsidP="00287696">
            <w:pPr>
              <w:rPr>
                <w:rFonts w:ascii="Arial" w:hAnsi="Arial" w:cs="Arial"/>
                <w:color w:val="auto"/>
                <w:sz w:val="14"/>
                <w:szCs w:val="14"/>
              </w:rPr>
            </w:pPr>
          </w:p>
        </w:tc>
        <w:tc>
          <w:tcPr>
            <w:tcW w:w="2557" w:type="dxa"/>
            <w:vMerge/>
            <w:tcBorders>
              <w:top w:val="single" w:sz="6" w:space="0" w:color="auto"/>
              <w:left w:val="single" w:sz="6" w:space="0" w:color="auto"/>
              <w:bottom w:val="single" w:sz="4" w:space="0" w:color="auto"/>
              <w:right w:val="single" w:sz="6" w:space="0" w:color="auto"/>
            </w:tcBorders>
            <w:vAlign w:val="center"/>
            <w:hideMark/>
          </w:tcPr>
          <w:p w:rsidR="00287696" w:rsidRPr="00287696" w:rsidRDefault="00287696" w:rsidP="00287696">
            <w:pPr>
              <w:rPr>
                <w:rFonts w:ascii="Arial" w:hAnsi="Arial" w:cs="Arial"/>
                <w:color w:val="auto"/>
                <w:spacing w:val="-2"/>
                <w:sz w:val="14"/>
                <w:szCs w:val="14"/>
              </w:rPr>
            </w:pPr>
          </w:p>
        </w:tc>
        <w:tc>
          <w:tcPr>
            <w:tcW w:w="1417" w:type="dxa"/>
            <w:vMerge/>
            <w:tcBorders>
              <w:top w:val="single" w:sz="6" w:space="0" w:color="auto"/>
              <w:left w:val="single" w:sz="6" w:space="0" w:color="auto"/>
              <w:bottom w:val="single" w:sz="4" w:space="0" w:color="auto"/>
              <w:right w:val="single" w:sz="6" w:space="0" w:color="auto"/>
            </w:tcBorders>
            <w:vAlign w:val="center"/>
            <w:hideMark/>
          </w:tcPr>
          <w:p w:rsidR="00287696" w:rsidRPr="00287696" w:rsidRDefault="00287696" w:rsidP="00287696">
            <w:pPr>
              <w:rPr>
                <w:rFonts w:ascii="Arial" w:hAnsi="Arial" w:cs="Arial"/>
                <w:color w:val="auto"/>
                <w:spacing w:val="-2"/>
                <w:sz w:val="14"/>
                <w:szCs w:val="14"/>
              </w:rPr>
            </w:pPr>
          </w:p>
        </w:tc>
        <w:tc>
          <w:tcPr>
            <w:tcW w:w="2126" w:type="dxa"/>
            <w:vMerge/>
            <w:tcBorders>
              <w:top w:val="single" w:sz="6" w:space="0" w:color="auto"/>
              <w:left w:val="single" w:sz="6" w:space="0" w:color="auto"/>
              <w:bottom w:val="single" w:sz="4" w:space="0" w:color="auto"/>
              <w:right w:val="single" w:sz="6" w:space="0" w:color="auto"/>
            </w:tcBorders>
            <w:vAlign w:val="center"/>
            <w:hideMark/>
          </w:tcPr>
          <w:p w:rsidR="00287696" w:rsidRPr="00287696" w:rsidRDefault="00287696" w:rsidP="00287696">
            <w:pPr>
              <w:rPr>
                <w:rFonts w:ascii="Arial" w:hAnsi="Arial" w:cs="Arial"/>
                <w:color w:val="auto"/>
                <w:sz w:val="14"/>
                <w:szCs w:val="14"/>
              </w:rPr>
            </w:pPr>
          </w:p>
        </w:tc>
        <w:tc>
          <w:tcPr>
            <w:tcW w:w="567" w:type="dxa"/>
            <w:tcBorders>
              <w:top w:val="single" w:sz="6" w:space="0" w:color="auto"/>
              <w:left w:val="single" w:sz="6" w:space="0" w:color="auto"/>
              <w:bottom w:val="single" w:sz="4" w:space="0" w:color="auto"/>
              <w:right w:val="single" w:sz="6" w:space="0" w:color="auto"/>
            </w:tcBorders>
            <w:textDirection w:val="btLr"/>
            <w:hideMark/>
          </w:tcPr>
          <w:p w:rsidR="00287696" w:rsidRPr="00287696" w:rsidRDefault="00287696" w:rsidP="00287696">
            <w:pPr>
              <w:autoSpaceDE w:val="0"/>
              <w:autoSpaceDN w:val="0"/>
              <w:adjustRightInd w:val="0"/>
              <w:ind w:left="113" w:right="113"/>
              <w:jc w:val="center"/>
              <w:rPr>
                <w:rFonts w:ascii="Arial" w:hAnsi="Arial" w:cs="Arial"/>
                <w:color w:val="auto"/>
                <w:sz w:val="14"/>
                <w:szCs w:val="14"/>
              </w:rPr>
            </w:pPr>
            <w:r w:rsidRPr="00287696">
              <w:rPr>
                <w:rFonts w:ascii="Arial" w:hAnsi="Arial" w:cs="Arial"/>
                <w:color w:val="auto"/>
                <w:sz w:val="14"/>
                <w:szCs w:val="14"/>
              </w:rPr>
              <w:t>начала</w:t>
            </w:r>
          </w:p>
          <w:p w:rsidR="00287696" w:rsidRPr="00287696" w:rsidRDefault="00287696" w:rsidP="00287696">
            <w:pPr>
              <w:autoSpaceDE w:val="0"/>
              <w:autoSpaceDN w:val="0"/>
              <w:adjustRightInd w:val="0"/>
              <w:ind w:left="113" w:right="113"/>
              <w:jc w:val="center"/>
              <w:rPr>
                <w:rFonts w:ascii="Arial" w:hAnsi="Arial" w:cs="Arial"/>
                <w:color w:val="auto"/>
                <w:sz w:val="14"/>
                <w:szCs w:val="14"/>
              </w:rPr>
            </w:pPr>
            <w:r w:rsidRPr="00287696">
              <w:rPr>
                <w:rFonts w:ascii="Arial" w:hAnsi="Arial" w:cs="Arial"/>
                <w:color w:val="auto"/>
                <w:sz w:val="14"/>
                <w:szCs w:val="14"/>
              </w:rPr>
              <w:t>реализации</w:t>
            </w:r>
          </w:p>
        </w:tc>
        <w:tc>
          <w:tcPr>
            <w:tcW w:w="567" w:type="dxa"/>
            <w:tcBorders>
              <w:top w:val="single" w:sz="6" w:space="0" w:color="auto"/>
              <w:left w:val="single" w:sz="6" w:space="0" w:color="auto"/>
              <w:bottom w:val="single" w:sz="4" w:space="0" w:color="auto"/>
              <w:right w:val="single" w:sz="6" w:space="0" w:color="auto"/>
            </w:tcBorders>
            <w:textDirection w:val="btLr"/>
            <w:hideMark/>
          </w:tcPr>
          <w:p w:rsidR="00287696" w:rsidRPr="00287696" w:rsidRDefault="00287696" w:rsidP="00287696">
            <w:pPr>
              <w:autoSpaceDE w:val="0"/>
              <w:autoSpaceDN w:val="0"/>
              <w:adjustRightInd w:val="0"/>
              <w:ind w:left="113" w:right="113"/>
              <w:jc w:val="center"/>
              <w:rPr>
                <w:rFonts w:ascii="Arial" w:hAnsi="Arial" w:cs="Arial"/>
                <w:color w:val="auto"/>
                <w:sz w:val="14"/>
                <w:szCs w:val="14"/>
              </w:rPr>
            </w:pPr>
            <w:r w:rsidRPr="00287696">
              <w:rPr>
                <w:rFonts w:ascii="Arial" w:hAnsi="Arial" w:cs="Arial"/>
                <w:color w:val="auto"/>
                <w:sz w:val="14"/>
                <w:szCs w:val="14"/>
              </w:rPr>
              <w:t>окончания реализации</w:t>
            </w: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287696" w:rsidRPr="00287696" w:rsidRDefault="00287696" w:rsidP="00287696">
            <w:pPr>
              <w:rPr>
                <w:rFonts w:ascii="Arial" w:hAnsi="Arial" w:cs="Arial"/>
                <w:color w:val="auto"/>
                <w:spacing w:val="-4"/>
                <w:sz w:val="14"/>
                <w:szCs w:val="14"/>
              </w:rPr>
            </w:pPr>
          </w:p>
        </w:tc>
      </w:tr>
      <w:tr w:rsidR="00287696" w:rsidRPr="00287696" w:rsidTr="00287696">
        <w:trPr>
          <w:cantSplit/>
          <w:trHeight w:val="77"/>
        </w:trPr>
        <w:tc>
          <w:tcPr>
            <w:tcW w:w="10065" w:type="dxa"/>
            <w:gridSpan w:val="7"/>
            <w:tcBorders>
              <w:top w:val="single" w:sz="4" w:space="0" w:color="auto"/>
              <w:left w:val="single" w:sz="4" w:space="0" w:color="auto"/>
              <w:bottom w:val="single" w:sz="4" w:space="0" w:color="auto"/>
              <w:right w:val="single" w:sz="4" w:space="0" w:color="auto"/>
            </w:tcBorders>
          </w:tcPr>
          <w:p w:rsidR="00287696" w:rsidRPr="00287696" w:rsidRDefault="00287696" w:rsidP="00287696">
            <w:pPr>
              <w:autoSpaceDE w:val="0"/>
              <w:autoSpaceDN w:val="0"/>
              <w:adjustRightInd w:val="0"/>
              <w:jc w:val="both"/>
              <w:rPr>
                <w:rFonts w:ascii="Arial" w:eastAsia="Calibri" w:hAnsi="Arial" w:cs="Arial"/>
                <w:color w:val="auto"/>
                <w:sz w:val="14"/>
                <w:szCs w:val="14"/>
                <w:lang w:eastAsia="en-US"/>
              </w:rPr>
            </w:pPr>
            <w:r w:rsidRPr="00287696">
              <w:rPr>
                <w:rFonts w:ascii="Arial" w:hAnsi="Arial" w:cs="Arial"/>
                <w:color w:val="auto"/>
                <w:sz w:val="14"/>
                <w:szCs w:val="14"/>
              </w:rPr>
              <w:t>Цель Программы «</w:t>
            </w:r>
            <w:r w:rsidRPr="00287696">
              <w:rPr>
                <w:rFonts w:ascii="Arial" w:eastAsia="Calibri" w:hAnsi="Arial" w:cs="Arial"/>
                <w:color w:val="auto"/>
                <w:sz w:val="14"/>
                <w:szCs w:val="14"/>
                <w:lang w:eastAsia="en-US"/>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287696">
              <w:rPr>
                <w:rFonts w:ascii="Arial" w:eastAsia="Calibri" w:hAnsi="Arial" w:cs="Arial"/>
                <w:color w:val="auto"/>
                <w:sz w:val="14"/>
                <w:szCs w:val="14"/>
                <w:lang w:eastAsia="en-US"/>
              </w:rPr>
              <w:t>травмирования</w:t>
            </w:r>
            <w:proofErr w:type="spellEnd"/>
            <w:r w:rsidRPr="00287696">
              <w:rPr>
                <w:rFonts w:ascii="Arial" w:eastAsia="Calibri" w:hAnsi="Arial" w:cs="Arial"/>
                <w:color w:val="auto"/>
                <w:sz w:val="14"/>
                <w:szCs w:val="14"/>
                <w:lang w:eastAsia="en-US"/>
              </w:rPr>
              <w:t xml:space="preserve"> людей при чрезвычайных ситуациях»</w:t>
            </w:r>
          </w:p>
        </w:tc>
      </w:tr>
      <w:tr w:rsidR="00287696" w:rsidRPr="00287696" w:rsidTr="00287696">
        <w:trPr>
          <w:cantSplit/>
          <w:trHeight w:val="1536"/>
        </w:trPr>
        <w:tc>
          <w:tcPr>
            <w:tcW w:w="704" w:type="dxa"/>
            <w:vMerge w:val="restart"/>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hAnsi="Arial" w:cs="Arial"/>
                <w:color w:val="auto"/>
                <w:sz w:val="14"/>
                <w:szCs w:val="14"/>
              </w:rPr>
            </w:pPr>
            <w:r w:rsidRPr="00287696">
              <w:rPr>
                <w:rFonts w:ascii="Arial" w:hAnsi="Arial" w:cs="Arial"/>
                <w:color w:val="auto"/>
                <w:sz w:val="14"/>
                <w:szCs w:val="14"/>
              </w:rPr>
              <w:t>1.</w:t>
            </w:r>
          </w:p>
        </w:tc>
        <w:tc>
          <w:tcPr>
            <w:tcW w:w="255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rPr>
                <w:rFonts w:ascii="Arial" w:hAnsi="Arial" w:cs="Arial"/>
                <w:color w:val="auto"/>
                <w:sz w:val="14"/>
                <w:szCs w:val="14"/>
              </w:rPr>
            </w:pPr>
            <w:r w:rsidRPr="00287696">
              <w:rPr>
                <w:rFonts w:ascii="Arial" w:hAnsi="Arial" w:cs="Arial"/>
                <w:color w:val="auto"/>
                <w:sz w:val="14"/>
                <w:szCs w:val="14"/>
              </w:rPr>
              <w:t>Подпрограмма 1</w:t>
            </w:r>
          </w:p>
          <w:p w:rsidR="00287696" w:rsidRPr="00287696" w:rsidRDefault="00287696" w:rsidP="00287696">
            <w:pPr>
              <w:autoSpaceDE w:val="0"/>
              <w:autoSpaceDN w:val="0"/>
              <w:adjustRightInd w:val="0"/>
              <w:jc w:val="both"/>
              <w:rPr>
                <w:rFonts w:ascii="Arial" w:hAnsi="Arial" w:cs="Arial"/>
                <w:color w:val="auto"/>
                <w:sz w:val="14"/>
                <w:szCs w:val="14"/>
              </w:rPr>
            </w:pPr>
            <w:r w:rsidRPr="00287696">
              <w:rPr>
                <w:rFonts w:ascii="Arial" w:hAnsi="Arial" w:cs="Arial"/>
                <w:color w:val="auto"/>
                <w:sz w:val="14"/>
                <w:szCs w:val="14"/>
              </w:rPr>
              <w:t>«</w:t>
            </w:r>
            <w:r w:rsidRPr="00287696">
              <w:rPr>
                <w:rFonts w:ascii="Arial" w:eastAsia="Calibri" w:hAnsi="Arial" w:cs="Arial"/>
                <w:color w:val="auto"/>
                <w:sz w:val="14"/>
                <w:szCs w:val="14"/>
                <w:lang w:eastAsia="en-US"/>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41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hAnsi="Arial" w:cs="Arial"/>
                <w:color w:val="auto"/>
                <w:sz w:val="14"/>
                <w:szCs w:val="14"/>
              </w:rPr>
            </w:pPr>
            <w:r w:rsidRPr="00287696">
              <w:rPr>
                <w:rFonts w:ascii="Arial" w:hAnsi="Arial" w:cs="Arial"/>
                <w:color w:val="auto"/>
                <w:sz w:val="14"/>
                <w:szCs w:val="14"/>
              </w:rPr>
              <w:t>х</w:t>
            </w:r>
          </w:p>
        </w:tc>
        <w:tc>
          <w:tcPr>
            <w:tcW w:w="2126"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АБГО СК</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соисполнители:</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 xml:space="preserve">УО и МП </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 xml:space="preserve">АБГО СК, </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ФУ АБГО СК,</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УК АБГО СК,</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proofErr w:type="spellStart"/>
            <w:r w:rsidRPr="00287696">
              <w:rPr>
                <w:rFonts w:ascii="Arial" w:eastAsia="Calibri" w:hAnsi="Arial" w:cs="Arial"/>
                <w:color w:val="auto"/>
                <w:sz w:val="14"/>
                <w:szCs w:val="14"/>
                <w:lang w:eastAsia="en-US"/>
              </w:rPr>
              <w:t>УФКиС</w:t>
            </w:r>
            <w:proofErr w:type="spellEnd"/>
            <w:r w:rsidRPr="00287696">
              <w:rPr>
                <w:rFonts w:ascii="Arial" w:eastAsia="Calibri" w:hAnsi="Arial" w:cs="Arial"/>
                <w:color w:val="auto"/>
                <w:sz w:val="14"/>
                <w:szCs w:val="14"/>
                <w:lang w:eastAsia="en-US"/>
              </w:rPr>
              <w:t xml:space="preserve"> АБГО СК, </w:t>
            </w:r>
            <w:proofErr w:type="spellStart"/>
            <w:r w:rsidRPr="00287696">
              <w:rPr>
                <w:rFonts w:ascii="Arial" w:eastAsia="Calibri" w:hAnsi="Arial" w:cs="Arial"/>
                <w:color w:val="auto"/>
                <w:sz w:val="14"/>
                <w:szCs w:val="14"/>
                <w:lang w:eastAsia="en-US"/>
              </w:rPr>
              <w:t>УпДТ</w:t>
            </w:r>
            <w:proofErr w:type="spellEnd"/>
            <w:r w:rsidRPr="00287696">
              <w:rPr>
                <w:rFonts w:ascii="Arial" w:eastAsia="Calibri" w:hAnsi="Arial" w:cs="Arial"/>
                <w:color w:val="auto"/>
                <w:sz w:val="14"/>
                <w:szCs w:val="14"/>
                <w:lang w:eastAsia="en-US"/>
              </w:rPr>
              <w:t xml:space="preserve"> АБГО СК</w:t>
            </w:r>
          </w:p>
        </w:tc>
        <w:tc>
          <w:tcPr>
            <w:tcW w:w="56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rPr>
                <w:rFonts w:ascii="Arial" w:hAnsi="Arial" w:cs="Arial"/>
                <w:color w:val="auto"/>
                <w:sz w:val="14"/>
                <w:szCs w:val="14"/>
              </w:rPr>
            </w:pPr>
            <w:r w:rsidRPr="00287696">
              <w:rPr>
                <w:rFonts w:ascii="Arial" w:hAnsi="Arial" w:cs="Arial"/>
                <w:color w:val="auto"/>
                <w:sz w:val="14"/>
                <w:szCs w:val="14"/>
              </w:rPr>
              <w:t>2021</w:t>
            </w:r>
          </w:p>
        </w:tc>
        <w:tc>
          <w:tcPr>
            <w:tcW w:w="56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rPr>
                <w:rFonts w:ascii="Arial" w:hAnsi="Arial" w:cs="Arial"/>
                <w:color w:val="auto"/>
                <w:sz w:val="14"/>
                <w:szCs w:val="14"/>
              </w:rPr>
            </w:pPr>
            <w:r w:rsidRPr="00287696">
              <w:rPr>
                <w:rFonts w:ascii="Arial" w:hAnsi="Arial" w:cs="Arial"/>
                <w:color w:val="auto"/>
                <w:sz w:val="14"/>
                <w:szCs w:val="14"/>
              </w:rPr>
              <w:t>2023</w:t>
            </w:r>
          </w:p>
        </w:tc>
        <w:tc>
          <w:tcPr>
            <w:tcW w:w="212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 xml:space="preserve">п.1.1 приложения 1 к Программе </w:t>
            </w:r>
          </w:p>
        </w:tc>
      </w:tr>
      <w:tr w:rsidR="00287696" w:rsidRPr="00287696" w:rsidTr="00287696">
        <w:trPr>
          <w:cantSplit/>
          <w:trHeight w:val="14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87696" w:rsidRPr="00287696" w:rsidRDefault="00287696" w:rsidP="00287696">
            <w:pPr>
              <w:rPr>
                <w:rFonts w:ascii="Arial" w:hAnsi="Arial" w:cs="Arial"/>
                <w:color w:val="auto"/>
                <w:sz w:val="14"/>
                <w:szCs w:val="14"/>
              </w:rPr>
            </w:pPr>
          </w:p>
        </w:tc>
        <w:tc>
          <w:tcPr>
            <w:tcW w:w="9361" w:type="dxa"/>
            <w:gridSpan w:val="6"/>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widowControl w:val="0"/>
              <w:autoSpaceDE w:val="0"/>
              <w:autoSpaceDN w:val="0"/>
              <w:adjustRightInd w:val="0"/>
              <w:jc w:val="both"/>
              <w:rPr>
                <w:rFonts w:ascii="Arial" w:hAnsi="Arial" w:cs="Arial"/>
                <w:color w:val="auto"/>
                <w:sz w:val="14"/>
                <w:szCs w:val="14"/>
              </w:rPr>
            </w:pPr>
            <w:r w:rsidRPr="00287696">
              <w:rPr>
                <w:rFonts w:ascii="Arial" w:hAnsi="Arial" w:cs="Arial"/>
                <w:color w:val="auto"/>
                <w:sz w:val="14"/>
                <w:szCs w:val="14"/>
              </w:rPr>
              <w:t>Задача 1 подпрограммы 1 Программы «</w:t>
            </w:r>
            <w:r w:rsidRPr="00287696">
              <w:rPr>
                <w:rFonts w:ascii="Arial" w:eastAsia="Calibri" w:hAnsi="Arial" w:cs="Arial"/>
                <w:color w:val="auto"/>
                <w:sz w:val="14"/>
                <w:szCs w:val="14"/>
                <w:lang w:eastAsia="en-US"/>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287696">
              <w:rPr>
                <w:rFonts w:ascii="Arial" w:eastAsia="Calibri" w:hAnsi="Arial" w:cs="Arial"/>
                <w:color w:val="auto"/>
                <w:sz w:val="14"/>
                <w:szCs w:val="14"/>
                <w:lang w:eastAsia="en-US"/>
              </w:rPr>
              <w:t>межкофессионального</w:t>
            </w:r>
            <w:proofErr w:type="spellEnd"/>
            <w:r w:rsidRPr="00287696">
              <w:rPr>
                <w:rFonts w:ascii="Arial" w:eastAsia="Calibri" w:hAnsi="Arial" w:cs="Arial"/>
                <w:color w:val="auto"/>
                <w:sz w:val="14"/>
                <w:szCs w:val="14"/>
                <w:lang w:eastAsia="en-US"/>
              </w:rPr>
              <w:t xml:space="preserve"> согласия, профилактику межнациональных (межэтнических) конфликтов в границах городского округа»</w:t>
            </w:r>
          </w:p>
        </w:tc>
      </w:tr>
      <w:tr w:rsidR="00287696" w:rsidRPr="00287696" w:rsidTr="00287696">
        <w:trPr>
          <w:cantSplit/>
          <w:trHeight w:val="1479"/>
        </w:trPr>
        <w:tc>
          <w:tcPr>
            <w:tcW w:w="704" w:type="dxa"/>
            <w:vMerge w:val="restart"/>
            <w:tcBorders>
              <w:top w:val="single" w:sz="4" w:space="0" w:color="auto"/>
              <w:left w:val="single" w:sz="4" w:space="0" w:color="auto"/>
              <w:bottom w:val="nil"/>
              <w:right w:val="single" w:sz="4" w:space="0" w:color="auto"/>
            </w:tcBorders>
            <w:hideMark/>
          </w:tcPr>
          <w:p w:rsidR="00287696" w:rsidRPr="00287696" w:rsidRDefault="00287696" w:rsidP="00287696">
            <w:pPr>
              <w:autoSpaceDE w:val="0"/>
              <w:autoSpaceDN w:val="0"/>
              <w:adjustRightInd w:val="0"/>
              <w:jc w:val="center"/>
              <w:rPr>
                <w:rFonts w:ascii="Arial" w:hAnsi="Arial" w:cs="Arial"/>
                <w:color w:val="auto"/>
                <w:sz w:val="14"/>
                <w:szCs w:val="14"/>
              </w:rPr>
            </w:pPr>
            <w:r w:rsidRPr="00287696">
              <w:rPr>
                <w:rFonts w:ascii="Arial" w:hAnsi="Arial" w:cs="Arial"/>
                <w:color w:val="auto"/>
                <w:sz w:val="14"/>
                <w:szCs w:val="14"/>
              </w:rPr>
              <w:t>1.1.</w:t>
            </w:r>
          </w:p>
        </w:tc>
        <w:tc>
          <w:tcPr>
            <w:tcW w:w="255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rPr>
                <w:rFonts w:ascii="Arial" w:hAnsi="Arial" w:cs="Arial"/>
                <w:color w:val="auto"/>
                <w:sz w:val="14"/>
                <w:szCs w:val="14"/>
              </w:rPr>
            </w:pPr>
            <w:r w:rsidRPr="00287696">
              <w:rPr>
                <w:rFonts w:ascii="Arial" w:hAnsi="Arial" w:cs="Arial"/>
                <w:color w:val="auto"/>
                <w:sz w:val="14"/>
                <w:szCs w:val="14"/>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41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 xml:space="preserve">выполнение функций органами местного самоуправления БГО СК </w:t>
            </w:r>
          </w:p>
        </w:tc>
        <w:tc>
          <w:tcPr>
            <w:tcW w:w="2126"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АБГО СК</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соисполнители:</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УО и МП</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АБГО СК,</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ФУ АБГО СК,</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УК АБГО СК</w:t>
            </w:r>
          </w:p>
        </w:tc>
        <w:tc>
          <w:tcPr>
            <w:tcW w:w="56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hAnsi="Arial" w:cs="Arial"/>
                <w:color w:val="auto"/>
                <w:sz w:val="14"/>
                <w:szCs w:val="14"/>
              </w:rPr>
            </w:pPr>
            <w:r w:rsidRPr="00287696">
              <w:rPr>
                <w:rFonts w:ascii="Arial" w:hAnsi="Arial" w:cs="Arial"/>
                <w:color w:val="auto"/>
                <w:sz w:val="14"/>
                <w:szCs w:val="14"/>
              </w:rPr>
              <w:t>2021</w:t>
            </w:r>
          </w:p>
        </w:tc>
        <w:tc>
          <w:tcPr>
            <w:tcW w:w="56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hAnsi="Arial" w:cs="Arial"/>
                <w:color w:val="auto"/>
                <w:sz w:val="14"/>
                <w:szCs w:val="14"/>
              </w:rPr>
            </w:pPr>
            <w:r w:rsidRPr="00287696">
              <w:rPr>
                <w:rFonts w:ascii="Arial" w:hAnsi="Arial" w:cs="Arial"/>
                <w:color w:val="auto"/>
                <w:sz w:val="14"/>
                <w:szCs w:val="14"/>
              </w:rPr>
              <w:t>2023</w:t>
            </w:r>
          </w:p>
        </w:tc>
        <w:tc>
          <w:tcPr>
            <w:tcW w:w="212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п.1.1.1 приложения 1 к Программе</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п.1.1.2 приложения 1 к Программе</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п.1.1.3 приложения 1 к Программе п.1.1.4 приложения 1 к Программе;</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п.1.1.5 приложения</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1 к Программе</w:t>
            </w:r>
          </w:p>
        </w:tc>
      </w:tr>
      <w:tr w:rsidR="00287696" w:rsidRPr="00287696" w:rsidTr="00287696">
        <w:trPr>
          <w:cantSplit/>
          <w:trHeight w:val="670"/>
        </w:trPr>
        <w:tc>
          <w:tcPr>
            <w:tcW w:w="704" w:type="dxa"/>
            <w:vMerge/>
            <w:tcBorders>
              <w:top w:val="single" w:sz="4" w:space="0" w:color="auto"/>
              <w:left w:val="single" w:sz="4" w:space="0" w:color="auto"/>
              <w:bottom w:val="nil"/>
              <w:right w:val="single" w:sz="4" w:space="0" w:color="auto"/>
            </w:tcBorders>
            <w:vAlign w:val="center"/>
            <w:hideMark/>
          </w:tcPr>
          <w:p w:rsidR="00287696" w:rsidRPr="00287696" w:rsidRDefault="00287696" w:rsidP="00287696">
            <w:pPr>
              <w:rPr>
                <w:rFonts w:ascii="Arial" w:hAnsi="Arial" w:cs="Arial"/>
                <w:color w:val="auto"/>
                <w:sz w:val="14"/>
                <w:szCs w:val="14"/>
              </w:rPr>
            </w:pPr>
          </w:p>
        </w:tc>
        <w:tc>
          <w:tcPr>
            <w:tcW w:w="9361" w:type="dxa"/>
            <w:gridSpan w:val="6"/>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both"/>
              <w:rPr>
                <w:rFonts w:ascii="Arial" w:eastAsia="Calibri" w:hAnsi="Arial" w:cs="Arial"/>
                <w:color w:val="auto"/>
                <w:sz w:val="14"/>
                <w:szCs w:val="14"/>
                <w:lang w:eastAsia="en-US"/>
              </w:rPr>
            </w:pPr>
            <w:r w:rsidRPr="00287696">
              <w:rPr>
                <w:rFonts w:ascii="Arial" w:hAnsi="Arial" w:cs="Arial"/>
                <w:color w:val="auto"/>
                <w:sz w:val="14"/>
                <w:szCs w:val="14"/>
              </w:rPr>
              <w:t>Задача 2 подпрограммы 1 Программы: «</w:t>
            </w:r>
            <w:r w:rsidRPr="00287696">
              <w:rPr>
                <w:rFonts w:ascii="Arial" w:eastAsia="Calibri" w:hAnsi="Arial" w:cs="Arial"/>
                <w:color w:val="auto"/>
                <w:sz w:val="14"/>
                <w:szCs w:val="14"/>
                <w:lang w:eastAsia="en-US"/>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287696" w:rsidRPr="00287696" w:rsidTr="00287696">
        <w:trPr>
          <w:cantSplit/>
          <w:trHeight w:val="205"/>
        </w:trPr>
        <w:tc>
          <w:tcPr>
            <w:tcW w:w="704" w:type="dxa"/>
            <w:tcBorders>
              <w:top w:val="nil"/>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hAnsi="Arial" w:cs="Arial"/>
                <w:color w:val="auto"/>
                <w:sz w:val="14"/>
                <w:szCs w:val="14"/>
              </w:rPr>
            </w:pPr>
            <w:r w:rsidRPr="00287696">
              <w:rPr>
                <w:rFonts w:ascii="Arial" w:hAnsi="Arial" w:cs="Arial"/>
                <w:color w:val="auto"/>
                <w:sz w:val="14"/>
                <w:szCs w:val="14"/>
              </w:rPr>
              <w:t>1.2</w:t>
            </w:r>
          </w:p>
        </w:tc>
        <w:tc>
          <w:tcPr>
            <w:tcW w:w="255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both"/>
              <w:rPr>
                <w:rFonts w:ascii="Arial" w:hAnsi="Arial" w:cs="Arial"/>
                <w:color w:val="auto"/>
                <w:sz w:val="14"/>
                <w:szCs w:val="14"/>
              </w:rPr>
            </w:pPr>
            <w:r w:rsidRPr="00287696">
              <w:rPr>
                <w:rFonts w:ascii="Arial" w:hAnsi="Arial" w:cs="Arial"/>
                <w:color w:val="auto"/>
                <w:sz w:val="14"/>
                <w:szCs w:val="14"/>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41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выполнение функций органами местного самоуправления БГО СК</w:t>
            </w:r>
          </w:p>
        </w:tc>
        <w:tc>
          <w:tcPr>
            <w:tcW w:w="2126"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АБГО СК</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соисполнители:</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УО и МП</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АБГО СК,</w:t>
            </w:r>
          </w:p>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ФУ АБГО СК, УК АБГО СК,</w:t>
            </w:r>
          </w:p>
          <w:p w:rsidR="00287696" w:rsidRPr="00287696" w:rsidRDefault="00287696" w:rsidP="00287696">
            <w:pPr>
              <w:jc w:val="center"/>
              <w:rPr>
                <w:rFonts w:ascii="Arial" w:eastAsia="Calibri" w:hAnsi="Arial" w:cs="Arial"/>
                <w:color w:val="auto"/>
                <w:sz w:val="14"/>
                <w:szCs w:val="14"/>
                <w:lang w:eastAsia="en-US"/>
              </w:rPr>
            </w:pPr>
            <w:proofErr w:type="spellStart"/>
            <w:r w:rsidRPr="00287696">
              <w:rPr>
                <w:rFonts w:ascii="Arial" w:eastAsia="Calibri" w:hAnsi="Arial" w:cs="Arial"/>
                <w:color w:val="auto"/>
                <w:sz w:val="14"/>
                <w:szCs w:val="14"/>
                <w:lang w:eastAsia="en-US"/>
              </w:rPr>
              <w:t>УФКиС</w:t>
            </w:r>
            <w:proofErr w:type="spellEnd"/>
            <w:r w:rsidRPr="00287696">
              <w:rPr>
                <w:rFonts w:ascii="Arial" w:eastAsia="Calibri" w:hAnsi="Arial" w:cs="Arial"/>
                <w:color w:val="auto"/>
                <w:sz w:val="14"/>
                <w:szCs w:val="14"/>
                <w:lang w:eastAsia="en-US"/>
              </w:rPr>
              <w:t xml:space="preserve"> АБГО СК,</w:t>
            </w:r>
          </w:p>
          <w:p w:rsidR="00287696" w:rsidRPr="00287696" w:rsidRDefault="00287696" w:rsidP="00287696">
            <w:pPr>
              <w:jc w:val="center"/>
              <w:rPr>
                <w:rFonts w:ascii="Arial" w:eastAsia="Calibri" w:hAnsi="Arial" w:cs="Arial"/>
                <w:color w:val="auto"/>
                <w:sz w:val="14"/>
                <w:szCs w:val="14"/>
                <w:lang w:eastAsia="en-US"/>
              </w:rPr>
            </w:pPr>
            <w:proofErr w:type="spellStart"/>
            <w:r w:rsidRPr="00287696">
              <w:rPr>
                <w:rFonts w:ascii="Arial" w:eastAsia="Calibri" w:hAnsi="Arial" w:cs="Arial"/>
                <w:color w:val="auto"/>
                <w:sz w:val="14"/>
                <w:szCs w:val="14"/>
                <w:lang w:eastAsia="en-US"/>
              </w:rPr>
              <w:t>УпДТ</w:t>
            </w:r>
            <w:proofErr w:type="spellEnd"/>
            <w:r w:rsidRPr="00287696">
              <w:rPr>
                <w:rFonts w:ascii="Arial" w:eastAsia="Calibri" w:hAnsi="Arial" w:cs="Arial"/>
                <w:color w:val="auto"/>
                <w:sz w:val="14"/>
                <w:szCs w:val="14"/>
                <w:lang w:eastAsia="en-US"/>
              </w:rPr>
              <w:t xml:space="preserve"> АБГО СК</w:t>
            </w:r>
          </w:p>
        </w:tc>
        <w:tc>
          <w:tcPr>
            <w:tcW w:w="56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2023</w:t>
            </w:r>
          </w:p>
        </w:tc>
        <w:tc>
          <w:tcPr>
            <w:tcW w:w="212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п.1.1.6 приложения 1 к Программе</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п.1.1.7 приложения 1 к Программе</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п.1.1.8 приложения 1 к Программе</w:t>
            </w:r>
          </w:p>
        </w:tc>
      </w:tr>
      <w:tr w:rsidR="00287696" w:rsidRPr="00287696" w:rsidTr="00287696">
        <w:trPr>
          <w:cantSplit/>
          <w:trHeight w:val="205"/>
        </w:trPr>
        <w:tc>
          <w:tcPr>
            <w:tcW w:w="704" w:type="dxa"/>
            <w:tcBorders>
              <w:top w:val="nil"/>
              <w:left w:val="single" w:sz="4" w:space="0" w:color="auto"/>
              <w:bottom w:val="single" w:sz="4" w:space="0" w:color="auto"/>
              <w:right w:val="single" w:sz="4" w:space="0" w:color="auto"/>
            </w:tcBorders>
          </w:tcPr>
          <w:p w:rsidR="00287696" w:rsidRPr="00287696" w:rsidRDefault="00287696" w:rsidP="00287696">
            <w:pPr>
              <w:autoSpaceDE w:val="0"/>
              <w:autoSpaceDN w:val="0"/>
              <w:adjustRightInd w:val="0"/>
              <w:jc w:val="center"/>
              <w:rPr>
                <w:rFonts w:ascii="Arial" w:hAnsi="Arial" w:cs="Arial"/>
                <w:color w:val="auto"/>
                <w:sz w:val="14"/>
                <w:szCs w:val="14"/>
              </w:rPr>
            </w:pPr>
          </w:p>
        </w:tc>
        <w:tc>
          <w:tcPr>
            <w:tcW w:w="9361" w:type="dxa"/>
            <w:gridSpan w:val="6"/>
            <w:tcBorders>
              <w:top w:val="single" w:sz="4" w:space="0" w:color="auto"/>
              <w:left w:val="single" w:sz="4" w:space="0" w:color="auto"/>
              <w:bottom w:val="single" w:sz="4" w:space="0" w:color="auto"/>
              <w:right w:val="single" w:sz="4" w:space="0" w:color="auto"/>
            </w:tcBorders>
          </w:tcPr>
          <w:p w:rsidR="00287696" w:rsidRPr="00287696" w:rsidRDefault="00287696" w:rsidP="00287696">
            <w:pPr>
              <w:autoSpaceDE w:val="0"/>
              <w:autoSpaceDN w:val="0"/>
              <w:adjustRightInd w:val="0"/>
              <w:jc w:val="both"/>
              <w:rPr>
                <w:rFonts w:ascii="Arial" w:eastAsia="Calibri" w:hAnsi="Arial" w:cs="Arial"/>
                <w:color w:val="auto"/>
                <w:sz w:val="14"/>
                <w:szCs w:val="14"/>
                <w:lang w:eastAsia="en-US"/>
              </w:rPr>
            </w:pPr>
            <w:r w:rsidRPr="00287696">
              <w:rPr>
                <w:rFonts w:ascii="Arial" w:hAnsi="Arial" w:cs="Arial"/>
                <w:color w:val="auto"/>
                <w:sz w:val="14"/>
                <w:szCs w:val="14"/>
              </w:rPr>
              <w:t>Цель программы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287696" w:rsidRPr="00287696" w:rsidTr="00287696">
        <w:trPr>
          <w:cantSplit/>
          <w:trHeight w:val="915"/>
        </w:trPr>
        <w:tc>
          <w:tcPr>
            <w:tcW w:w="704" w:type="dxa"/>
            <w:vMerge w:val="restart"/>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hAnsi="Arial" w:cs="Arial"/>
                <w:color w:val="auto"/>
                <w:sz w:val="14"/>
                <w:szCs w:val="14"/>
              </w:rPr>
            </w:pPr>
            <w:r w:rsidRPr="00287696">
              <w:rPr>
                <w:rFonts w:ascii="Arial" w:hAnsi="Arial" w:cs="Arial"/>
                <w:color w:val="auto"/>
                <w:sz w:val="14"/>
                <w:szCs w:val="14"/>
              </w:rPr>
              <w:lastRenderedPageBreak/>
              <w:t>2.</w:t>
            </w:r>
          </w:p>
        </w:tc>
        <w:tc>
          <w:tcPr>
            <w:tcW w:w="2557" w:type="dxa"/>
            <w:tcBorders>
              <w:top w:val="single" w:sz="4" w:space="0" w:color="auto"/>
              <w:left w:val="single" w:sz="4" w:space="0" w:color="auto"/>
              <w:bottom w:val="nil"/>
              <w:right w:val="single" w:sz="4" w:space="0" w:color="auto"/>
            </w:tcBorders>
            <w:hideMark/>
          </w:tcPr>
          <w:p w:rsidR="00287696" w:rsidRPr="00287696" w:rsidRDefault="00287696" w:rsidP="00287696">
            <w:pPr>
              <w:autoSpaceDE w:val="0"/>
              <w:autoSpaceDN w:val="0"/>
              <w:adjustRightInd w:val="0"/>
              <w:jc w:val="both"/>
              <w:rPr>
                <w:rFonts w:ascii="Arial" w:hAnsi="Arial" w:cs="Arial"/>
                <w:color w:val="auto"/>
                <w:sz w:val="14"/>
                <w:szCs w:val="14"/>
              </w:rPr>
            </w:pPr>
            <w:r w:rsidRPr="00287696">
              <w:rPr>
                <w:rFonts w:ascii="Arial" w:hAnsi="Arial" w:cs="Arial"/>
                <w:color w:val="auto"/>
                <w:sz w:val="14"/>
                <w:szCs w:val="14"/>
              </w:rPr>
              <w:t xml:space="preserve">Подпрограмма 2 </w:t>
            </w:r>
            <w:r w:rsidRPr="00287696">
              <w:rPr>
                <w:rFonts w:ascii="Arial" w:eastAsia="Calibri" w:hAnsi="Arial" w:cs="Arial"/>
                <w:color w:val="auto"/>
                <w:sz w:val="14"/>
                <w:szCs w:val="14"/>
                <w:lang w:eastAsia="en-US"/>
              </w:rPr>
              <w:t>«Профилактика правонарушений, наркомании и обеспечение общественного порядка»</w:t>
            </w:r>
          </w:p>
        </w:tc>
        <w:tc>
          <w:tcPr>
            <w:tcW w:w="1417" w:type="dxa"/>
            <w:tcBorders>
              <w:top w:val="single" w:sz="4" w:space="0" w:color="auto"/>
              <w:left w:val="single" w:sz="4" w:space="0" w:color="auto"/>
              <w:bottom w:val="nil"/>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выполнение функций органами местного самоуправления БГО СК</w:t>
            </w:r>
          </w:p>
        </w:tc>
        <w:tc>
          <w:tcPr>
            <w:tcW w:w="2126" w:type="dxa"/>
            <w:tcBorders>
              <w:top w:val="single" w:sz="4" w:space="0" w:color="auto"/>
              <w:left w:val="single" w:sz="4" w:space="0" w:color="auto"/>
              <w:bottom w:val="nil"/>
              <w:right w:val="single" w:sz="4" w:space="0" w:color="auto"/>
            </w:tcBorders>
            <w:vAlign w:val="bottom"/>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АБГО СК</w:t>
            </w:r>
          </w:p>
        </w:tc>
        <w:tc>
          <w:tcPr>
            <w:tcW w:w="567" w:type="dxa"/>
            <w:tcBorders>
              <w:top w:val="single" w:sz="4" w:space="0" w:color="auto"/>
              <w:left w:val="single" w:sz="4" w:space="0" w:color="auto"/>
              <w:bottom w:val="nil"/>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2021</w:t>
            </w:r>
          </w:p>
        </w:tc>
        <w:tc>
          <w:tcPr>
            <w:tcW w:w="567" w:type="dxa"/>
            <w:tcBorders>
              <w:top w:val="single" w:sz="4" w:space="0" w:color="auto"/>
              <w:left w:val="single" w:sz="4" w:space="0" w:color="auto"/>
              <w:bottom w:val="nil"/>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2023</w:t>
            </w:r>
          </w:p>
        </w:tc>
        <w:tc>
          <w:tcPr>
            <w:tcW w:w="2127" w:type="dxa"/>
            <w:tcBorders>
              <w:top w:val="single" w:sz="4" w:space="0" w:color="auto"/>
              <w:left w:val="single" w:sz="4" w:space="0" w:color="auto"/>
              <w:bottom w:val="nil"/>
              <w:right w:val="single" w:sz="4" w:space="0" w:color="auto"/>
            </w:tcBorders>
            <w:hideMark/>
          </w:tcPr>
          <w:p w:rsidR="00287696" w:rsidRPr="00287696" w:rsidRDefault="00287696" w:rsidP="00287696">
            <w:pPr>
              <w:autoSpaceDE w:val="0"/>
              <w:autoSpaceDN w:val="0"/>
              <w:adjustRightInd w:val="0"/>
              <w:jc w:val="both"/>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 2.1. приложения 1 к Программе</w:t>
            </w:r>
          </w:p>
        </w:tc>
      </w:tr>
      <w:tr w:rsidR="00287696" w:rsidRPr="00287696" w:rsidTr="00287696">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87696" w:rsidRPr="00287696" w:rsidRDefault="00287696" w:rsidP="00287696">
            <w:pPr>
              <w:rPr>
                <w:rFonts w:ascii="Arial" w:hAnsi="Arial" w:cs="Arial"/>
                <w:color w:val="auto"/>
                <w:sz w:val="14"/>
                <w:szCs w:val="14"/>
              </w:rPr>
            </w:pPr>
          </w:p>
        </w:tc>
        <w:tc>
          <w:tcPr>
            <w:tcW w:w="9361" w:type="dxa"/>
            <w:gridSpan w:val="6"/>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both"/>
              <w:rPr>
                <w:rFonts w:ascii="Arial" w:hAnsi="Arial" w:cs="Arial"/>
                <w:color w:val="auto"/>
                <w:sz w:val="14"/>
                <w:szCs w:val="14"/>
              </w:rPr>
            </w:pPr>
            <w:r w:rsidRPr="00287696">
              <w:rPr>
                <w:rFonts w:ascii="Arial" w:hAnsi="Arial" w:cs="Arial"/>
                <w:color w:val="auto"/>
                <w:sz w:val="14"/>
                <w:szCs w:val="14"/>
              </w:rPr>
              <w:t>Задача 1 подпрограммы 2 Программы «</w:t>
            </w:r>
            <w:r w:rsidRPr="00287696">
              <w:rPr>
                <w:rFonts w:ascii="Arial" w:eastAsia="Calibri" w:hAnsi="Arial" w:cs="Arial"/>
                <w:color w:val="auto"/>
                <w:sz w:val="14"/>
                <w:szCs w:val="14"/>
                <w:lang w:eastAsia="en-US"/>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r w:rsidRPr="00287696">
              <w:rPr>
                <w:rFonts w:ascii="Arial" w:hAnsi="Arial" w:cs="Arial"/>
                <w:color w:val="auto"/>
                <w:sz w:val="14"/>
                <w:szCs w:val="14"/>
              </w:rPr>
              <w:t>»</w:t>
            </w:r>
          </w:p>
        </w:tc>
      </w:tr>
      <w:tr w:rsidR="00287696" w:rsidRPr="00287696" w:rsidTr="00287696">
        <w:trPr>
          <w:cantSplit/>
          <w:trHeight w:val="346"/>
        </w:trPr>
        <w:tc>
          <w:tcPr>
            <w:tcW w:w="704"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2.1.</w:t>
            </w:r>
          </w:p>
        </w:tc>
        <w:tc>
          <w:tcPr>
            <w:tcW w:w="255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jc w:val="both"/>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Основное мероприятие «Создание условий для обеспечения безопасности граждан на территории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выполнение функций органами местного самоуправления БГО СК</w:t>
            </w:r>
          </w:p>
        </w:tc>
        <w:tc>
          <w:tcPr>
            <w:tcW w:w="2126" w:type="dxa"/>
            <w:tcBorders>
              <w:top w:val="single" w:sz="4" w:space="0" w:color="auto"/>
              <w:left w:val="single" w:sz="4" w:space="0" w:color="auto"/>
              <w:bottom w:val="single" w:sz="4" w:space="0" w:color="auto"/>
              <w:right w:val="single" w:sz="4" w:space="0" w:color="auto"/>
            </w:tcBorders>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АБГО СК</w:t>
            </w:r>
          </w:p>
        </w:tc>
        <w:tc>
          <w:tcPr>
            <w:tcW w:w="56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2023</w:t>
            </w:r>
          </w:p>
        </w:tc>
        <w:tc>
          <w:tcPr>
            <w:tcW w:w="2127" w:type="dxa"/>
            <w:tcBorders>
              <w:top w:val="single" w:sz="4" w:space="0" w:color="auto"/>
              <w:left w:val="single" w:sz="4" w:space="0" w:color="auto"/>
              <w:bottom w:val="single" w:sz="4" w:space="0" w:color="auto"/>
              <w:right w:val="single" w:sz="4" w:space="0" w:color="auto"/>
            </w:tcBorders>
            <w:hideMark/>
          </w:tcPr>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п.2.1.1 приложения</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1 к Программе;</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п.2.1.2 приложения 1 к Программе</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п.2.1.3 приложения 1 к Программе</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п.2.1.4 приложения 1 к Программе</w:t>
            </w:r>
          </w:p>
          <w:p w:rsidR="00287696" w:rsidRPr="00287696" w:rsidRDefault="00287696" w:rsidP="00287696">
            <w:pPr>
              <w:autoSpaceDE w:val="0"/>
              <w:autoSpaceDN w:val="0"/>
              <w:adjustRightInd w:val="0"/>
              <w:jc w:val="center"/>
              <w:rPr>
                <w:rFonts w:ascii="Arial" w:eastAsia="Calibri" w:hAnsi="Arial" w:cs="Arial"/>
                <w:color w:val="auto"/>
                <w:sz w:val="14"/>
                <w:szCs w:val="14"/>
                <w:lang w:eastAsia="en-US"/>
              </w:rPr>
            </w:pPr>
            <w:r w:rsidRPr="00287696">
              <w:rPr>
                <w:rFonts w:ascii="Arial" w:eastAsia="Calibri" w:hAnsi="Arial" w:cs="Arial"/>
                <w:color w:val="auto"/>
                <w:sz w:val="14"/>
                <w:szCs w:val="14"/>
                <w:lang w:eastAsia="en-US"/>
              </w:rPr>
              <w:t>п.2.1.5 приложения 1 к Программе</w:t>
            </w:r>
          </w:p>
        </w:tc>
      </w:tr>
    </w:tbl>
    <w:p w:rsidR="00340600" w:rsidRDefault="00340600" w:rsidP="004121B8">
      <w:pPr>
        <w:spacing w:line="240" w:lineRule="exact"/>
        <w:ind w:firstLine="142"/>
        <w:rPr>
          <w:rFonts w:ascii="Arial" w:hAnsi="Arial" w:cs="Arial"/>
          <w:sz w:val="18"/>
          <w:szCs w:val="18"/>
        </w:rPr>
      </w:pPr>
    </w:p>
    <w:p w:rsidR="00340600" w:rsidRDefault="00482807" w:rsidP="00482807">
      <w:pPr>
        <w:spacing w:line="180" w:lineRule="exact"/>
        <w:ind w:firstLine="142"/>
        <w:rPr>
          <w:rFonts w:ascii="Arial" w:hAnsi="Arial" w:cs="Arial"/>
          <w:sz w:val="18"/>
          <w:szCs w:val="18"/>
        </w:rPr>
      </w:pPr>
      <w:r w:rsidRPr="00482807">
        <w:rPr>
          <w:rFonts w:ascii="Arial" w:hAnsi="Arial" w:cs="Arial"/>
          <w:sz w:val="18"/>
          <w:szCs w:val="18"/>
        </w:rPr>
        <w:t>Используемые сокращения:</w:t>
      </w:r>
    </w:p>
    <w:tbl>
      <w:tblPr>
        <w:tblStyle w:val="5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354"/>
      </w:tblGrid>
      <w:tr w:rsidR="00482807" w:rsidRPr="00482807" w:rsidTr="00227303">
        <w:tc>
          <w:tcPr>
            <w:tcW w:w="2539" w:type="dxa"/>
            <w:hideMark/>
          </w:tcPr>
          <w:p w:rsidR="00482807" w:rsidRPr="00482807" w:rsidRDefault="00482807" w:rsidP="00482807">
            <w:pPr>
              <w:autoSpaceDE w:val="0"/>
              <w:autoSpaceDN w:val="0"/>
              <w:adjustRightInd w:val="0"/>
              <w:spacing w:line="180" w:lineRule="exact"/>
              <w:outlineLvl w:val="2"/>
              <w:rPr>
                <w:rFonts w:ascii="Arial" w:eastAsia="Calibri" w:hAnsi="Arial" w:cs="Arial"/>
                <w:caps/>
                <w:color w:val="auto"/>
                <w:sz w:val="18"/>
                <w:szCs w:val="18"/>
              </w:rPr>
            </w:pPr>
            <w:r w:rsidRPr="00482807">
              <w:rPr>
                <w:rFonts w:ascii="Arial" w:eastAsia="Calibri" w:hAnsi="Arial" w:cs="Arial"/>
                <w:color w:val="auto"/>
                <w:sz w:val="18"/>
                <w:szCs w:val="18"/>
              </w:rPr>
              <w:t>АБГО СК</w:t>
            </w:r>
          </w:p>
        </w:tc>
        <w:tc>
          <w:tcPr>
            <w:tcW w:w="11963" w:type="dxa"/>
            <w:hideMark/>
          </w:tcPr>
          <w:p w:rsidR="00482807" w:rsidRPr="00482807" w:rsidRDefault="00482807" w:rsidP="00482807">
            <w:pPr>
              <w:spacing w:line="180" w:lineRule="exact"/>
              <w:rPr>
                <w:rFonts w:ascii="Arial" w:eastAsia="Calibri" w:hAnsi="Arial" w:cs="Arial"/>
                <w:color w:val="auto"/>
                <w:sz w:val="18"/>
                <w:szCs w:val="18"/>
              </w:rPr>
            </w:pPr>
            <w:r w:rsidRPr="00482807">
              <w:rPr>
                <w:rFonts w:ascii="Arial" w:eastAsia="Calibri" w:hAnsi="Arial" w:cs="Arial"/>
                <w:color w:val="auto"/>
                <w:sz w:val="18"/>
                <w:szCs w:val="18"/>
              </w:rPr>
              <w:t>администрация</w:t>
            </w:r>
            <w:r w:rsidRPr="00482807">
              <w:rPr>
                <w:rFonts w:ascii="Arial" w:eastAsia="Calibri" w:hAnsi="Arial" w:cs="Arial"/>
                <w:caps/>
                <w:color w:val="auto"/>
                <w:sz w:val="18"/>
                <w:szCs w:val="18"/>
              </w:rPr>
              <w:t xml:space="preserve"> Б</w:t>
            </w:r>
            <w:r w:rsidRPr="00482807">
              <w:rPr>
                <w:rFonts w:ascii="Arial" w:eastAsia="Calibri" w:hAnsi="Arial" w:cs="Arial"/>
                <w:color w:val="auto"/>
                <w:sz w:val="18"/>
                <w:szCs w:val="18"/>
              </w:rPr>
              <w:t>лагодарненского</w:t>
            </w:r>
            <w:r w:rsidRPr="00482807">
              <w:rPr>
                <w:rFonts w:ascii="Arial" w:eastAsia="Calibri" w:hAnsi="Arial" w:cs="Arial"/>
                <w:caps/>
                <w:color w:val="auto"/>
                <w:sz w:val="18"/>
                <w:szCs w:val="18"/>
              </w:rPr>
              <w:t xml:space="preserve"> </w:t>
            </w:r>
            <w:r w:rsidRPr="00482807">
              <w:rPr>
                <w:rFonts w:ascii="Arial" w:eastAsia="Calibri" w:hAnsi="Arial" w:cs="Arial"/>
                <w:color w:val="auto"/>
                <w:sz w:val="18"/>
                <w:szCs w:val="18"/>
              </w:rPr>
              <w:t xml:space="preserve">городского округа </w:t>
            </w:r>
            <w:r w:rsidRPr="00482807">
              <w:rPr>
                <w:rFonts w:ascii="Arial" w:eastAsia="Calibri" w:hAnsi="Arial" w:cs="Arial"/>
                <w:caps/>
                <w:color w:val="auto"/>
                <w:sz w:val="18"/>
                <w:szCs w:val="18"/>
              </w:rPr>
              <w:t>С</w:t>
            </w:r>
            <w:r w:rsidRPr="00482807">
              <w:rPr>
                <w:rFonts w:ascii="Arial" w:eastAsia="Calibri" w:hAnsi="Arial" w:cs="Arial"/>
                <w:color w:val="auto"/>
                <w:sz w:val="18"/>
                <w:szCs w:val="18"/>
              </w:rPr>
              <w:t>тавропольского края;</w:t>
            </w:r>
          </w:p>
        </w:tc>
      </w:tr>
      <w:tr w:rsidR="00482807" w:rsidRPr="00482807" w:rsidTr="00227303">
        <w:tc>
          <w:tcPr>
            <w:tcW w:w="2539" w:type="dxa"/>
            <w:hideMark/>
          </w:tcPr>
          <w:p w:rsidR="00482807" w:rsidRPr="00482807" w:rsidRDefault="00482807" w:rsidP="00482807">
            <w:pPr>
              <w:autoSpaceDE w:val="0"/>
              <w:autoSpaceDN w:val="0"/>
              <w:adjustRightInd w:val="0"/>
              <w:spacing w:line="180" w:lineRule="exact"/>
              <w:outlineLvl w:val="2"/>
              <w:rPr>
                <w:rFonts w:ascii="Arial" w:eastAsia="Calibri" w:hAnsi="Arial" w:cs="Arial"/>
                <w:color w:val="auto"/>
                <w:sz w:val="18"/>
                <w:szCs w:val="18"/>
              </w:rPr>
            </w:pPr>
            <w:r w:rsidRPr="00482807">
              <w:rPr>
                <w:rFonts w:ascii="Arial" w:eastAsia="Calibri" w:hAnsi="Arial" w:cs="Arial"/>
                <w:color w:val="auto"/>
                <w:sz w:val="18"/>
                <w:szCs w:val="18"/>
              </w:rPr>
              <w:t>УО и МП АБГО СК</w:t>
            </w:r>
          </w:p>
        </w:tc>
        <w:tc>
          <w:tcPr>
            <w:tcW w:w="11963" w:type="dxa"/>
            <w:hideMark/>
          </w:tcPr>
          <w:p w:rsidR="00482807" w:rsidRPr="00482807" w:rsidRDefault="00482807" w:rsidP="00482807">
            <w:pPr>
              <w:spacing w:line="180" w:lineRule="exact"/>
              <w:rPr>
                <w:rFonts w:ascii="Arial" w:eastAsia="Calibri" w:hAnsi="Arial" w:cs="Arial"/>
                <w:color w:val="auto"/>
                <w:sz w:val="18"/>
                <w:szCs w:val="18"/>
              </w:rPr>
            </w:pPr>
            <w:r w:rsidRPr="00482807">
              <w:rPr>
                <w:rFonts w:ascii="Arial" w:eastAsia="Calibri" w:hAnsi="Arial" w:cs="Arial"/>
                <w:color w:val="auto"/>
                <w:sz w:val="18"/>
                <w:szCs w:val="18"/>
              </w:rPr>
              <w:t>управление образования и молодежной политики администрации</w:t>
            </w:r>
            <w:r w:rsidRPr="00482807">
              <w:rPr>
                <w:rFonts w:ascii="Arial" w:eastAsia="Calibri" w:hAnsi="Arial" w:cs="Arial"/>
                <w:caps/>
                <w:color w:val="auto"/>
                <w:sz w:val="18"/>
                <w:szCs w:val="18"/>
              </w:rPr>
              <w:t xml:space="preserve"> Б</w:t>
            </w:r>
            <w:r w:rsidRPr="00482807">
              <w:rPr>
                <w:rFonts w:ascii="Arial" w:eastAsia="Calibri" w:hAnsi="Arial" w:cs="Arial"/>
                <w:color w:val="auto"/>
                <w:sz w:val="18"/>
                <w:szCs w:val="18"/>
              </w:rPr>
              <w:t>лагодарненского</w:t>
            </w:r>
            <w:r w:rsidRPr="00482807">
              <w:rPr>
                <w:rFonts w:ascii="Arial" w:eastAsia="Calibri" w:hAnsi="Arial" w:cs="Arial"/>
                <w:caps/>
                <w:color w:val="auto"/>
                <w:sz w:val="18"/>
                <w:szCs w:val="18"/>
              </w:rPr>
              <w:t xml:space="preserve"> </w:t>
            </w:r>
            <w:r w:rsidRPr="00482807">
              <w:rPr>
                <w:rFonts w:ascii="Arial" w:eastAsia="Calibri" w:hAnsi="Arial" w:cs="Arial"/>
                <w:color w:val="auto"/>
                <w:sz w:val="18"/>
                <w:szCs w:val="18"/>
              </w:rPr>
              <w:t xml:space="preserve">городского округа </w:t>
            </w:r>
            <w:r w:rsidRPr="00482807">
              <w:rPr>
                <w:rFonts w:ascii="Arial" w:eastAsia="Calibri" w:hAnsi="Arial" w:cs="Arial"/>
                <w:caps/>
                <w:color w:val="auto"/>
                <w:sz w:val="18"/>
                <w:szCs w:val="18"/>
              </w:rPr>
              <w:t>С</w:t>
            </w:r>
            <w:r w:rsidRPr="00482807">
              <w:rPr>
                <w:rFonts w:ascii="Arial" w:eastAsia="Calibri" w:hAnsi="Arial" w:cs="Arial"/>
                <w:color w:val="auto"/>
                <w:sz w:val="18"/>
                <w:szCs w:val="18"/>
              </w:rPr>
              <w:t>тавропольского края;</w:t>
            </w:r>
          </w:p>
        </w:tc>
      </w:tr>
      <w:tr w:rsidR="00482807" w:rsidRPr="00482807" w:rsidTr="00227303">
        <w:tc>
          <w:tcPr>
            <w:tcW w:w="2539" w:type="dxa"/>
            <w:hideMark/>
          </w:tcPr>
          <w:p w:rsidR="00482807" w:rsidRPr="00482807" w:rsidRDefault="00482807" w:rsidP="00482807">
            <w:pPr>
              <w:autoSpaceDE w:val="0"/>
              <w:autoSpaceDN w:val="0"/>
              <w:adjustRightInd w:val="0"/>
              <w:spacing w:line="180" w:lineRule="exact"/>
              <w:outlineLvl w:val="2"/>
              <w:rPr>
                <w:rFonts w:ascii="Arial" w:eastAsia="Calibri" w:hAnsi="Arial" w:cs="Arial"/>
                <w:color w:val="auto"/>
                <w:sz w:val="18"/>
                <w:szCs w:val="18"/>
              </w:rPr>
            </w:pPr>
            <w:r w:rsidRPr="00482807">
              <w:rPr>
                <w:rFonts w:ascii="Arial" w:eastAsia="Calibri" w:hAnsi="Arial" w:cs="Arial"/>
                <w:color w:val="auto"/>
                <w:sz w:val="18"/>
                <w:szCs w:val="18"/>
              </w:rPr>
              <w:t>ФУ АБГО СК</w:t>
            </w:r>
          </w:p>
          <w:p w:rsidR="00482807" w:rsidRPr="00482807" w:rsidRDefault="00482807" w:rsidP="00482807">
            <w:pPr>
              <w:spacing w:line="180" w:lineRule="exact"/>
              <w:rPr>
                <w:rFonts w:ascii="Arial" w:eastAsia="Calibri" w:hAnsi="Arial" w:cs="Arial"/>
                <w:color w:val="auto"/>
                <w:sz w:val="18"/>
                <w:szCs w:val="18"/>
              </w:rPr>
            </w:pPr>
          </w:p>
          <w:p w:rsidR="00482807" w:rsidRPr="00482807" w:rsidRDefault="00482807" w:rsidP="00482807">
            <w:pPr>
              <w:spacing w:line="180" w:lineRule="exact"/>
              <w:rPr>
                <w:rFonts w:ascii="Arial" w:eastAsia="Calibri" w:hAnsi="Arial" w:cs="Arial"/>
                <w:color w:val="auto"/>
                <w:sz w:val="18"/>
                <w:szCs w:val="18"/>
              </w:rPr>
            </w:pPr>
          </w:p>
        </w:tc>
        <w:tc>
          <w:tcPr>
            <w:tcW w:w="11963" w:type="dxa"/>
            <w:hideMark/>
          </w:tcPr>
          <w:p w:rsidR="00482807" w:rsidRPr="00482807" w:rsidRDefault="00482807" w:rsidP="00482807">
            <w:pPr>
              <w:autoSpaceDE w:val="0"/>
              <w:autoSpaceDN w:val="0"/>
              <w:adjustRightInd w:val="0"/>
              <w:spacing w:line="180" w:lineRule="exact"/>
              <w:jc w:val="both"/>
              <w:rPr>
                <w:rFonts w:ascii="Arial" w:eastAsia="Calibri" w:hAnsi="Arial" w:cs="Arial"/>
                <w:color w:val="auto"/>
                <w:sz w:val="18"/>
                <w:szCs w:val="18"/>
              </w:rPr>
            </w:pPr>
            <w:r w:rsidRPr="00482807">
              <w:rPr>
                <w:rFonts w:ascii="Arial" w:eastAsia="Calibri" w:hAnsi="Arial" w:cs="Arial"/>
                <w:color w:val="auto"/>
                <w:sz w:val="18"/>
                <w:szCs w:val="18"/>
              </w:rPr>
              <w:t>финансовое управление администрации</w:t>
            </w:r>
            <w:r w:rsidRPr="00482807">
              <w:rPr>
                <w:rFonts w:ascii="Arial" w:eastAsia="Calibri" w:hAnsi="Arial" w:cs="Arial"/>
                <w:caps/>
                <w:color w:val="auto"/>
                <w:sz w:val="18"/>
                <w:szCs w:val="18"/>
              </w:rPr>
              <w:t xml:space="preserve"> Б</w:t>
            </w:r>
            <w:r w:rsidRPr="00482807">
              <w:rPr>
                <w:rFonts w:ascii="Arial" w:eastAsia="Calibri" w:hAnsi="Arial" w:cs="Arial"/>
                <w:color w:val="auto"/>
                <w:sz w:val="18"/>
                <w:szCs w:val="18"/>
              </w:rPr>
              <w:t>лагодарненского</w:t>
            </w:r>
            <w:r w:rsidRPr="00482807">
              <w:rPr>
                <w:rFonts w:ascii="Arial" w:eastAsia="Calibri" w:hAnsi="Arial" w:cs="Arial"/>
                <w:caps/>
                <w:color w:val="auto"/>
                <w:sz w:val="18"/>
                <w:szCs w:val="18"/>
              </w:rPr>
              <w:t xml:space="preserve"> </w:t>
            </w:r>
            <w:r w:rsidRPr="00482807">
              <w:rPr>
                <w:rFonts w:ascii="Arial" w:eastAsia="Calibri" w:hAnsi="Arial" w:cs="Arial"/>
                <w:color w:val="auto"/>
                <w:sz w:val="18"/>
                <w:szCs w:val="18"/>
              </w:rPr>
              <w:t xml:space="preserve">городского округа </w:t>
            </w:r>
            <w:r w:rsidRPr="00482807">
              <w:rPr>
                <w:rFonts w:ascii="Arial" w:eastAsia="Calibri" w:hAnsi="Arial" w:cs="Arial"/>
                <w:caps/>
                <w:color w:val="auto"/>
                <w:sz w:val="18"/>
                <w:szCs w:val="18"/>
              </w:rPr>
              <w:t>С</w:t>
            </w:r>
            <w:r w:rsidRPr="00482807">
              <w:rPr>
                <w:rFonts w:ascii="Arial" w:eastAsia="Calibri" w:hAnsi="Arial" w:cs="Arial"/>
                <w:color w:val="auto"/>
                <w:sz w:val="18"/>
                <w:szCs w:val="18"/>
              </w:rPr>
              <w:t>тавропольского края;</w:t>
            </w:r>
          </w:p>
          <w:p w:rsidR="00482807" w:rsidRPr="00482807" w:rsidRDefault="00482807" w:rsidP="00482807">
            <w:pPr>
              <w:autoSpaceDE w:val="0"/>
              <w:autoSpaceDN w:val="0"/>
              <w:adjustRightInd w:val="0"/>
              <w:spacing w:line="180" w:lineRule="exact"/>
              <w:jc w:val="both"/>
              <w:rPr>
                <w:rFonts w:ascii="Arial" w:eastAsia="Calibri" w:hAnsi="Arial" w:cs="Arial"/>
                <w:color w:val="auto"/>
                <w:sz w:val="18"/>
                <w:szCs w:val="18"/>
              </w:rPr>
            </w:pPr>
          </w:p>
        </w:tc>
      </w:tr>
      <w:tr w:rsidR="00482807" w:rsidRPr="00482807" w:rsidTr="00227303">
        <w:tc>
          <w:tcPr>
            <w:tcW w:w="2539" w:type="dxa"/>
          </w:tcPr>
          <w:p w:rsidR="00482807" w:rsidRPr="00482807" w:rsidRDefault="00482807" w:rsidP="00482807">
            <w:pPr>
              <w:spacing w:line="180" w:lineRule="exact"/>
              <w:rPr>
                <w:rFonts w:ascii="Arial" w:eastAsia="Calibri" w:hAnsi="Arial" w:cs="Arial"/>
                <w:color w:val="auto"/>
                <w:sz w:val="18"/>
                <w:szCs w:val="18"/>
              </w:rPr>
            </w:pPr>
            <w:r w:rsidRPr="00482807">
              <w:rPr>
                <w:rFonts w:ascii="Arial" w:eastAsia="Calibri" w:hAnsi="Arial" w:cs="Arial"/>
                <w:color w:val="auto"/>
                <w:sz w:val="18"/>
                <w:szCs w:val="18"/>
              </w:rPr>
              <w:t>УК АБГО СК</w:t>
            </w:r>
          </w:p>
          <w:p w:rsidR="00482807" w:rsidRPr="00482807" w:rsidRDefault="00482807" w:rsidP="00482807">
            <w:pPr>
              <w:autoSpaceDE w:val="0"/>
              <w:autoSpaceDN w:val="0"/>
              <w:adjustRightInd w:val="0"/>
              <w:spacing w:line="180" w:lineRule="exact"/>
              <w:outlineLvl w:val="2"/>
              <w:rPr>
                <w:rFonts w:ascii="Arial" w:eastAsia="Calibri" w:hAnsi="Arial" w:cs="Arial"/>
                <w:color w:val="auto"/>
                <w:sz w:val="18"/>
                <w:szCs w:val="18"/>
              </w:rPr>
            </w:pPr>
          </w:p>
        </w:tc>
        <w:tc>
          <w:tcPr>
            <w:tcW w:w="11963" w:type="dxa"/>
          </w:tcPr>
          <w:p w:rsidR="00482807" w:rsidRPr="00482807" w:rsidRDefault="00482807" w:rsidP="00482807">
            <w:pPr>
              <w:autoSpaceDE w:val="0"/>
              <w:autoSpaceDN w:val="0"/>
              <w:adjustRightInd w:val="0"/>
              <w:spacing w:line="180" w:lineRule="exact"/>
              <w:jc w:val="both"/>
              <w:rPr>
                <w:rFonts w:ascii="Arial" w:eastAsia="Calibri" w:hAnsi="Arial" w:cs="Arial"/>
                <w:color w:val="auto"/>
                <w:sz w:val="18"/>
                <w:szCs w:val="18"/>
              </w:rPr>
            </w:pPr>
            <w:r w:rsidRPr="00482807">
              <w:rPr>
                <w:rFonts w:ascii="Arial" w:eastAsia="Calibri" w:hAnsi="Arial" w:cs="Arial"/>
                <w:color w:val="auto"/>
                <w:sz w:val="18"/>
                <w:szCs w:val="18"/>
              </w:rPr>
              <w:t>управление культуры администрации</w:t>
            </w:r>
            <w:r w:rsidRPr="00482807">
              <w:rPr>
                <w:rFonts w:ascii="Arial" w:eastAsia="Calibri" w:hAnsi="Arial" w:cs="Arial"/>
                <w:caps/>
                <w:color w:val="auto"/>
                <w:sz w:val="18"/>
                <w:szCs w:val="18"/>
              </w:rPr>
              <w:t xml:space="preserve"> Б</w:t>
            </w:r>
            <w:r w:rsidRPr="00482807">
              <w:rPr>
                <w:rFonts w:ascii="Arial" w:eastAsia="Calibri" w:hAnsi="Arial" w:cs="Arial"/>
                <w:color w:val="auto"/>
                <w:sz w:val="18"/>
                <w:szCs w:val="18"/>
              </w:rPr>
              <w:t>лагодарненского</w:t>
            </w:r>
            <w:r w:rsidRPr="00482807">
              <w:rPr>
                <w:rFonts w:ascii="Arial" w:eastAsia="Calibri" w:hAnsi="Arial" w:cs="Arial"/>
                <w:caps/>
                <w:color w:val="auto"/>
                <w:sz w:val="18"/>
                <w:szCs w:val="18"/>
              </w:rPr>
              <w:t xml:space="preserve"> </w:t>
            </w:r>
            <w:r w:rsidRPr="00482807">
              <w:rPr>
                <w:rFonts w:ascii="Arial" w:eastAsia="Calibri" w:hAnsi="Arial" w:cs="Arial"/>
                <w:color w:val="auto"/>
                <w:sz w:val="18"/>
                <w:szCs w:val="18"/>
              </w:rPr>
              <w:t xml:space="preserve">городского округа </w:t>
            </w:r>
            <w:r w:rsidRPr="00482807">
              <w:rPr>
                <w:rFonts w:ascii="Arial" w:eastAsia="Calibri" w:hAnsi="Arial" w:cs="Arial"/>
                <w:caps/>
                <w:color w:val="auto"/>
                <w:sz w:val="18"/>
                <w:szCs w:val="18"/>
              </w:rPr>
              <w:t>С</w:t>
            </w:r>
            <w:r w:rsidRPr="00482807">
              <w:rPr>
                <w:rFonts w:ascii="Arial" w:eastAsia="Calibri" w:hAnsi="Arial" w:cs="Arial"/>
                <w:color w:val="auto"/>
                <w:sz w:val="18"/>
                <w:szCs w:val="18"/>
              </w:rPr>
              <w:t>тавропольского края</w:t>
            </w:r>
          </w:p>
          <w:p w:rsidR="00482807" w:rsidRPr="00482807" w:rsidRDefault="00482807" w:rsidP="00482807">
            <w:pPr>
              <w:autoSpaceDE w:val="0"/>
              <w:autoSpaceDN w:val="0"/>
              <w:adjustRightInd w:val="0"/>
              <w:spacing w:line="180" w:lineRule="exact"/>
              <w:jc w:val="both"/>
              <w:rPr>
                <w:rFonts w:ascii="Arial" w:eastAsia="Calibri" w:hAnsi="Arial" w:cs="Arial"/>
                <w:color w:val="auto"/>
                <w:sz w:val="18"/>
                <w:szCs w:val="18"/>
              </w:rPr>
            </w:pPr>
          </w:p>
        </w:tc>
      </w:tr>
      <w:tr w:rsidR="00482807" w:rsidRPr="00482807" w:rsidTr="00227303">
        <w:tc>
          <w:tcPr>
            <w:tcW w:w="2539" w:type="dxa"/>
          </w:tcPr>
          <w:p w:rsidR="00482807" w:rsidRPr="00482807" w:rsidRDefault="00482807" w:rsidP="00482807">
            <w:pPr>
              <w:autoSpaceDE w:val="0"/>
              <w:autoSpaceDN w:val="0"/>
              <w:adjustRightInd w:val="0"/>
              <w:spacing w:line="180" w:lineRule="exact"/>
              <w:outlineLvl w:val="2"/>
              <w:rPr>
                <w:rFonts w:ascii="Arial" w:eastAsia="Calibri" w:hAnsi="Arial" w:cs="Arial"/>
                <w:color w:val="auto"/>
                <w:sz w:val="18"/>
                <w:szCs w:val="18"/>
              </w:rPr>
            </w:pPr>
            <w:proofErr w:type="spellStart"/>
            <w:r w:rsidRPr="00482807">
              <w:rPr>
                <w:rFonts w:ascii="Arial" w:eastAsia="Calibri" w:hAnsi="Arial" w:cs="Arial"/>
                <w:color w:val="auto"/>
                <w:sz w:val="18"/>
                <w:szCs w:val="18"/>
              </w:rPr>
              <w:t>УФКиС</w:t>
            </w:r>
            <w:proofErr w:type="spellEnd"/>
            <w:r w:rsidRPr="00482807">
              <w:rPr>
                <w:rFonts w:ascii="Arial" w:eastAsia="Calibri" w:hAnsi="Arial" w:cs="Arial"/>
                <w:color w:val="auto"/>
                <w:sz w:val="18"/>
                <w:szCs w:val="18"/>
              </w:rPr>
              <w:t xml:space="preserve"> АБГО СК</w:t>
            </w:r>
          </w:p>
        </w:tc>
        <w:tc>
          <w:tcPr>
            <w:tcW w:w="11963" w:type="dxa"/>
          </w:tcPr>
          <w:p w:rsidR="00482807" w:rsidRPr="00482807" w:rsidRDefault="00482807" w:rsidP="00482807">
            <w:pPr>
              <w:autoSpaceDE w:val="0"/>
              <w:autoSpaceDN w:val="0"/>
              <w:adjustRightInd w:val="0"/>
              <w:spacing w:line="180" w:lineRule="exact"/>
              <w:jc w:val="both"/>
              <w:rPr>
                <w:rFonts w:ascii="Arial" w:eastAsia="Calibri" w:hAnsi="Arial" w:cs="Arial"/>
                <w:color w:val="auto"/>
                <w:sz w:val="18"/>
                <w:szCs w:val="18"/>
              </w:rPr>
            </w:pPr>
            <w:r w:rsidRPr="00482807">
              <w:rPr>
                <w:rFonts w:ascii="Arial" w:eastAsia="Calibri"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r>
      <w:tr w:rsidR="00482807" w:rsidRPr="00482807" w:rsidTr="00227303">
        <w:tc>
          <w:tcPr>
            <w:tcW w:w="2539" w:type="dxa"/>
          </w:tcPr>
          <w:p w:rsidR="00482807" w:rsidRPr="00482807" w:rsidRDefault="00482807" w:rsidP="00482807">
            <w:pPr>
              <w:autoSpaceDE w:val="0"/>
              <w:autoSpaceDN w:val="0"/>
              <w:adjustRightInd w:val="0"/>
              <w:spacing w:line="180" w:lineRule="exact"/>
              <w:outlineLvl w:val="2"/>
              <w:rPr>
                <w:rFonts w:ascii="Arial" w:eastAsia="Calibri" w:hAnsi="Arial" w:cs="Arial"/>
                <w:color w:val="auto"/>
                <w:sz w:val="18"/>
                <w:szCs w:val="18"/>
              </w:rPr>
            </w:pPr>
            <w:proofErr w:type="spellStart"/>
            <w:r w:rsidRPr="00482807">
              <w:rPr>
                <w:rFonts w:ascii="Arial" w:eastAsia="Calibri" w:hAnsi="Arial" w:cs="Arial"/>
                <w:color w:val="auto"/>
                <w:sz w:val="18"/>
                <w:szCs w:val="18"/>
              </w:rPr>
              <w:t>УпДТ</w:t>
            </w:r>
            <w:proofErr w:type="spellEnd"/>
            <w:r w:rsidRPr="00482807">
              <w:rPr>
                <w:rFonts w:ascii="Arial" w:eastAsia="Calibri" w:hAnsi="Arial" w:cs="Arial"/>
                <w:color w:val="auto"/>
                <w:sz w:val="18"/>
                <w:szCs w:val="18"/>
              </w:rPr>
              <w:t xml:space="preserve"> АБГО СК</w:t>
            </w:r>
          </w:p>
        </w:tc>
        <w:tc>
          <w:tcPr>
            <w:tcW w:w="11963" w:type="dxa"/>
          </w:tcPr>
          <w:p w:rsidR="00482807" w:rsidRPr="00482807" w:rsidRDefault="00482807" w:rsidP="00482807">
            <w:pPr>
              <w:autoSpaceDE w:val="0"/>
              <w:autoSpaceDN w:val="0"/>
              <w:adjustRightInd w:val="0"/>
              <w:spacing w:line="180" w:lineRule="exact"/>
              <w:jc w:val="both"/>
              <w:rPr>
                <w:rFonts w:ascii="Arial" w:eastAsia="Calibri" w:hAnsi="Arial" w:cs="Arial"/>
                <w:color w:val="auto"/>
                <w:sz w:val="18"/>
                <w:szCs w:val="18"/>
              </w:rPr>
            </w:pPr>
            <w:r w:rsidRPr="00482807">
              <w:rPr>
                <w:rFonts w:ascii="Arial" w:eastAsia="Calibri" w:hAnsi="Arial" w:cs="Arial"/>
                <w:color w:val="auto"/>
                <w:sz w:val="18"/>
                <w:szCs w:val="18"/>
              </w:rPr>
              <w:t>управление по делам территорий администрации Благодарненского городского округа Ставропольского края</w:t>
            </w:r>
          </w:p>
        </w:tc>
      </w:tr>
    </w:tbl>
    <w:p w:rsidR="00340600" w:rsidRDefault="00340600" w:rsidP="00482807">
      <w:pPr>
        <w:spacing w:line="180" w:lineRule="exact"/>
        <w:ind w:firstLine="142"/>
        <w:rPr>
          <w:rFonts w:ascii="Arial" w:hAnsi="Arial" w:cs="Arial"/>
          <w:sz w:val="18"/>
          <w:szCs w:val="18"/>
        </w:rPr>
      </w:pPr>
    </w:p>
    <w:p w:rsidR="00482807" w:rsidRDefault="00482807" w:rsidP="00482807">
      <w:pPr>
        <w:spacing w:line="180" w:lineRule="exact"/>
        <w:ind w:firstLine="142"/>
        <w:rPr>
          <w:rFonts w:ascii="Arial" w:hAnsi="Arial" w:cs="Arial"/>
          <w:sz w:val="18"/>
          <w:szCs w:val="18"/>
        </w:rPr>
      </w:pPr>
    </w:p>
    <w:p w:rsidR="0032655B" w:rsidRDefault="0032655B" w:rsidP="00482807">
      <w:pPr>
        <w:spacing w:line="180" w:lineRule="exact"/>
        <w:ind w:firstLine="142"/>
        <w:rPr>
          <w:rFonts w:ascii="Arial" w:hAnsi="Arial" w:cs="Arial"/>
          <w:sz w:val="18"/>
          <w:szCs w:val="18"/>
        </w:rPr>
      </w:pPr>
    </w:p>
    <w:p w:rsidR="00482807" w:rsidRPr="00482807" w:rsidRDefault="00482807" w:rsidP="00482807">
      <w:pPr>
        <w:spacing w:line="180" w:lineRule="exact"/>
        <w:ind w:firstLine="142"/>
        <w:jc w:val="center"/>
        <w:rPr>
          <w:rFonts w:ascii="Arial" w:hAnsi="Arial" w:cs="Arial"/>
          <w:sz w:val="18"/>
          <w:szCs w:val="18"/>
        </w:rPr>
      </w:pPr>
      <w:r w:rsidRPr="00482807">
        <w:rPr>
          <w:rFonts w:ascii="Arial" w:hAnsi="Arial" w:cs="Arial"/>
          <w:sz w:val="18"/>
          <w:szCs w:val="18"/>
        </w:rPr>
        <w:t>«Приложение 3</w:t>
      </w:r>
    </w:p>
    <w:p w:rsidR="00482807" w:rsidRPr="00482807" w:rsidRDefault="00482807" w:rsidP="00482807">
      <w:pPr>
        <w:spacing w:line="180" w:lineRule="exact"/>
        <w:ind w:firstLine="142"/>
        <w:jc w:val="center"/>
        <w:rPr>
          <w:rFonts w:ascii="Arial" w:hAnsi="Arial" w:cs="Arial"/>
          <w:sz w:val="18"/>
          <w:szCs w:val="18"/>
        </w:rPr>
      </w:pPr>
      <w:r w:rsidRPr="00482807">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482807" w:rsidRPr="00482807" w:rsidRDefault="00482807" w:rsidP="00482807">
      <w:pPr>
        <w:spacing w:line="180" w:lineRule="exact"/>
        <w:ind w:firstLine="142"/>
        <w:jc w:val="center"/>
        <w:rPr>
          <w:rFonts w:ascii="Arial" w:hAnsi="Arial" w:cs="Arial"/>
          <w:sz w:val="18"/>
          <w:szCs w:val="18"/>
        </w:rPr>
      </w:pPr>
    </w:p>
    <w:p w:rsidR="00482807" w:rsidRPr="00482807" w:rsidRDefault="00482807" w:rsidP="00482807">
      <w:pPr>
        <w:spacing w:line="180" w:lineRule="exact"/>
        <w:ind w:firstLine="142"/>
        <w:jc w:val="center"/>
        <w:rPr>
          <w:rFonts w:ascii="Arial" w:hAnsi="Arial" w:cs="Arial"/>
          <w:sz w:val="18"/>
          <w:szCs w:val="18"/>
        </w:rPr>
      </w:pPr>
    </w:p>
    <w:p w:rsidR="00482807" w:rsidRPr="00482807" w:rsidRDefault="00482807" w:rsidP="00482807">
      <w:pPr>
        <w:spacing w:line="180" w:lineRule="exact"/>
        <w:ind w:firstLine="142"/>
        <w:jc w:val="center"/>
        <w:rPr>
          <w:rFonts w:ascii="Arial" w:hAnsi="Arial" w:cs="Arial"/>
          <w:sz w:val="18"/>
          <w:szCs w:val="18"/>
        </w:rPr>
      </w:pPr>
      <w:r w:rsidRPr="00482807">
        <w:rPr>
          <w:rFonts w:ascii="Arial" w:hAnsi="Arial" w:cs="Arial"/>
          <w:sz w:val="18"/>
          <w:szCs w:val="18"/>
        </w:rPr>
        <w:t>ОБЪЕМЫ И ИСТОЧНИКИ</w:t>
      </w:r>
    </w:p>
    <w:p w:rsidR="00340600" w:rsidRDefault="00482807" w:rsidP="00482807">
      <w:pPr>
        <w:spacing w:line="180" w:lineRule="exact"/>
        <w:ind w:firstLine="142"/>
        <w:jc w:val="center"/>
        <w:rPr>
          <w:rFonts w:ascii="Arial" w:hAnsi="Arial" w:cs="Arial"/>
          <w:sz w:val="18"/>
          <w:szCs w:val="18"/>
        </w:rPr>
      </w:pPr>
      <w:r w:rsidRPr="00482807">
        <w:rPr>
          <w:rFonts w:ascii="Arial" w:hAnsi="Arial" w:cs="Arial"/>
          <w:sz w:val="18"/>
          <w:szCs w:val="18"/>
        </w:rPr>
        <w:t>финансового обеспечения муниципальной программы Благодарненского городского округа Ставропольского края «Безопасный район»</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120"/>
        <w:gridCol w:w="3119"/>
        <w:gridCol w:w="1417"/>
        <w:gridCol w:w="1276"/>
        <w:gridCol w:w="1417"/>
      </w:tblGrid>
      <w:tr w:rsidR="00227303" w:rsidRPr="00227303" w:rsidTr="00227303">
        <w:trPr>
          <w:trHeight w:val="174"/>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jc w:val="center"/>
              <w:outlineLvl w:val="2"/>
              <w:rPr>
                <w:rFonts w:ascii="Arial" w:hAnsi="Arial" w:cs="Arial"/>
                <w:color w:val="auto"/>
                <w:sz w:val="18"/>
                <w:szCs w:val="18"/>
              </w:rPr>
            </w:pPr>
            <w:r w:rsidRPr="00227303">
              <w:rPr>
                <w:rFonts w:ascii="Arial" w:hAnsi="Arial" w:cs="Arial"/>
                <w:color w:val="auto"/>
                <w:sz w:val="18"/>
                <w:szCs w:val="18"/>
              </w:rPr>
              <w:t xml:space="preserve">№ </w:t>
            </w:r>
            <w:proofErr w:type="gramStart"/>
            <w:r w:rsidRPr="00227303">
              <w:rPr>
                <w:rFonts w:ascii="Arial" w:hAnsi="Arial" w:cs="Arial"/>
                <w:color w:val="auto"/>
                <w:sz w:val="18"/>
                <w:szCs w:val="18"/>
              </w:rPr>
              <w:t>п</w:t>
            </w:r>
            <w:proofErr w:type="gramEnd"/>
            <w:r w:rsidRPr="00227303">
              <w:rPr>
                <w:rFonts w:ascii="Arial" w:hAnsi="Arial" w:cs="Arial"/>
                <w:color w:val="auto"/>
                <w:sz w:val="18"/>
                <w:szCs w:val="18"/>
              </w:rPr>
              <w:t>/п</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jc w:val="center"/>
              <w:outlineLvl w:val="2"/>
              <w:rPr>
                <w:rFonts w:ascii="Arial" w:hAnsi="Arial" w:cs="Arial"/>
                <w:color w:val="auto"/>
                <w:sz w:val="18"/>
                <w:szCs w:val="18"/>
              </w:rPr>
            </w:pPr>
            <w:r w:rsidRPr="00227303">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jc w:val="center"/>
              <w:outlineLvl w:val="2"/>
              <w:rPr>
                <w:rFonts w:ascii="Arial" w:hAnsi="Arial" w:cs="Arial"/>
                <w:color w:val="auto"/>
                <w:spacing w:val="-2"/>
                <w:sz w:val="18"/>
                <w:szCs w:val="18"/>
              </w:rPr>
            </w:pPr>
            <w:r w:rsidRPr="00227303">
              <w:rPr>
                <w:rFonts w:ascii="Arial" w:hAnsi="Arial" w:cs="Arial"/>
                <w:color w:val="auto"/>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jc w:val="center"/>
              <w:outlineLvl w:val="2"/>
              <w:rPr>
                <w:rFonts w:ascii="Arial" w:hAnsi="Arial" w:cs="Arial"/>
                <w:color w:val="auto"/>
                <w:sz w:val="18"/>
                <w:szCs w:val="18"/>
              </w:rPr>
            </w:pPr>
            <w:r w:rsidRPr="00227303">
              <w:rPr>
                <w:rFonts w:ascii="Arial" w:hAnsi="Arial" w:cs="Arial"/>
                <w:color w:val="auto"/>
                <w:sz w:val="18"/>
                <w:szCs w:val="18"/>
              </w:rPr>
              <w:t>прогнозная (справочная) оценка расходов по годам (тыс. рублей)</w:t>
            </w:r>
          </w:p>
        </w:tc>
      </w:tr>
      <w:tr w:rsidR="00227303" w:rsidRPr="00227303" w:rsidTr="00227303">
        <w:trPr>
          <w:trHeight w:val="144"/>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jc w:val="center"/>
              <w:outlineLvl w:val="2"/>
              <w:rPr>
                <w:rFonts w:ascii="Arial" w:hAnsi="Arial" w:cs="Arial"/>
                <w:color w:val="auto"/>
                <w:sz w:val="18"/>
                <w:szCs w:val="18"/>
              </w:rPr>
            </w:pPr>
            <w:r w:rsidRPr="00227303">
              <w:rPr>
                <w:rFonts w:ascii="Arial" w:hAnsi="Arial" w:cs="Arial"/>
                <w:color w:val="auto"/>
                <w:sz w:val="18"/>
                <w:szCs w:val="1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jc w:val="center"/>
              <w:outlineLvl w:val="2"/>
              <w:rPr>
                <w:rFonts w:ascii="Arial" w:hAnsi="Arial" w:cs="Arial"/>
                <w:color w:val="auto"/>
                <w:sz w:val="18"/>
                <w:szCs w:val="18"/>
              </w:rPr>
            </w:pPr>
            <w:r w:rsidRPr="00227303">
              <w:rPr>
                <w:rFonts w:ascii="Arial" w:hAnsi="Arial" w:cs="Arial"/>
                <w:color w:val="auto"/>
                <w:sz w:val="18"/>
                <w:szCs w:val="18"/>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jc w:val="center"/>
              <w:outlineLvl w:val="2"/>
              <w:rPr>
                <w:rFonts w:ascii="Arial" w:hAnsi="Arial" w:cs="Arial"/>
                <w:color w:val="auto"/>
                <w:sz w:val="18"/>
                <w:szCs w:val="18"/>
              </w:rPr>
            </w:pPr>
            <w:r w:rsidRPr="00227303">
              <w:rPr>
                <w:rFonts w:ascii="Arial" w:hAnsi="Arial" w:cs="Arial"/>
                <w:color w:val="auto"/>
                <w:sz w:val="18"/>
                <w:szCs w:val="18"/>
              </w:rPr>
              <w:t>2023</w:t>
            </w:r>
          </w:p>
        </w:tc>
      </w:tr>
      <w:tr w:rsidR="00227303" w:rsidRPr="00227303" w:rsidTr="00227303">
        <w:tc>
          <w:tcPr>
            <w:tcW w:w="715" w:type="dxa"/>
            <w:vMerge w:val="restart"/>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jc w:val="center"/>
              <w:outlineLvl w:val="2"/>
              <w:rPr>
                <w:rFonts w:ascii="Arial" w:hAnsi="Arial" w:cs="Arial"/>
                <w:color w:val="auto"/>
                <w:sz w:val="18"/>
                <w:szCs w:val="18"/>
              </w:rPr>
            </w:pPr>
            <w:r w:rsidRPr="00227303">
              <w:rPr>
                <w:rFonts w:ascii="Arial" w:hAnsi="Arial" w:cs="Arial"/>
                <w:color w:val="auto"/>
                <w:sz w:val="18"/>
                <w:szCs w:val="18"/>
              </w:rPr>
              <w:t>1.</w:t>
            </w:r>
          </w:p>
        </w:tc>
        <w:tc>
          <w:tcPr>
            <w:tcW w:w="2120"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Программа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outlineLvl w:val="2"/>
              <w:rPr>
                <w:rFonts w:ascii="Arial" w:hAnsi="Arial" w:cs="Arial"/>
                <w:color w:val="auto"/>
                <w:sz w:val="18"/>
                <w:szCs w:val="18"/>
              </w:rPr>
            </w:pPr>
            <w:r w:rsidRPr="00227303">
              <w:rPr>
                <w:rFonts w:ascii="Arial" w:hAnsi="Arial" w:cs="Arial"/>
                <w:color w:val="auto"/>
                <w:sz w:val="18"/>
                <w:szCs w:val="18"/>
              </w:rPr>
              <w:t>35 442,93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outlineLvl w:val="2"/>
              <w:rPr>
                <w:rFonts w:ascii="Arial" w:hAnsi="Arial" w:cs="Arial"/>
                <w:color w:val="auto"/>
                <w:sz w:val="18"/>
                <w:szCs w:val="18"/>
              </w:rPr>
            </w:pPr>
            <w:r w:rsidRPr="00227303">
              <w:rPr>
                <w:rFonts w:ascii="Arial" w:hAnsi="Arial" w:cs="Arial"/>
                <w:color w:val="auto"/>
                <w:sz w:val="18"/>
                <w:szCs w:val="18"/>
              </w:rPr>
              <w:t>24 358,02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outlineLvl w:val="2"/>
              <w:rPr>
                <w:rFonts w:ascii="Arial" w:hAnsi="Arial" w:cs="Arial"/>
                <w:color w:val="auto"/>
                <w:sz w:val="18"/>
                <w:szCs w:val="18"/>
              </w:rPr>
            </w:pPr>
            <w:r w:rsidRPr="00227303">
              <w:rPr>
                <w:rFonts w:ascii="Arial" w:hAnsi="Arial" w:cs="Arial"/>
                <w:color w:val="auto"/>
                <w:sz w:val="18"/>
                <w:szCs w:val="18"/>
              </w:rPr>
              <w:t>24 358,02</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lang w:val="en-US"/>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outlineLvl w:val="2"/>
              <w:rPr>
                <w:rFonts w:ascii="Arial" w:hAnsi="Arial" w:cs="Arial"/>
                <w:color w:val="auto"/>
                <w:sz w:val="18"/>
                <w:szCs w:val="18"/>
              </w:rPr>
            </w:pPr>
            <w:r w:rsidRPr="00227303">
              <w:rPr>
                <w:rFonts w:ascii="Arial" w:hAnsi="Arial" w:cs="Arial"/>
                <w:color w:val="auto"/>
                <w:sz w:val="18"/>
                <w:szCs w:val="18"/>
              </w:rPr>
              <w:t>35 442,93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outlineLvl w:val="2"/>
              <w:rPr>
                <w:rFonts w:ascii="Arial" w:hAnsi="Arial" w:cs="Arial"/>
                <w:color w:val="auto"/>
                <w:sz w:val="18"/>
                <w:szCs w:val="18"/>
              </w:rPr>
            </w:pPr>
            <w:r w:rsidRPr="00227303">
              <w:rPr>
                <w:rFonts w:ascii="Arial" w:hAnsi="Arial" w:cs="Arial"/>
                <w:color w:val="auto"/>
                <w:sz w:val="18"/>
                <w:szCs w:val="18"/>
              </w:rPr>
              <w:t>24 358,02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outlineLvl w:val="2"/>
              <w:rPr>
                <w:rFonts w:ascii="Arial" w:hAnsi="Arial" w:cs="Arial"/>
                <w:color w:val="auto"/>
                <w:sz w:val="18"/>
                <w:szCs w:val="18"/>
              </w:rPr>
            </w:pPr>
            <w:r w:rsidRPr="00227303">
              <w:rPr>
                <w:rFonts w:ascii="Arial" w:hAnsi="Arial" w:cs="Arial"/>
                <w:color w:val="auto"/>
                <w:sz w:val="18"/>
                <w:szCs w:val="18"/>
              </w:rPr>
              <w:t>24 358,02</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138,49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138,39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138,39</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lang w:val="en-US"/>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lang w:val="en-US"/>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138,49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138,39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138,39</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lang w:val="en-US"/>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outlineLvl w:val="2"/>
              <w:rPr>
                <w:rFonts w:ascii="Arial" w:hAnsi="Arial" w:cs="Arial"/>
                <w:color w:val="auto"/>
                <w:sz w:val="18"/>
                <w:szCs w:val="18"/>
              </w:rPr>
            </w:pPr>
            <w:r w:rsidRPr="00227303">
              <w:rPr>
                <w:rFonts w:ascii="Arial" w:hAnsi="Arial" w:cs="Arial"/>
                <w:color w:val="auto"/>
                <w:sz w:val="18"/>
                <w:szCs w:val="18"/>
              </w:rPr>
              <w:t>35 304,44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24 219,63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24 219,63</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lang w:val="en-US"/>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right="-108" w:firstLine="108"/>
              <w:jc w:val="right"/>
              <w:outlineLvl w:val="2"/>
              <w:rPr>
                <w:rFonts w:ascii="Arial" w:hAnsi="Arial" w:cs="Arial"/>
                <w:color w:val="auto"/>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right="-108" w:firstLine="108"/>
              <w:jc w:val="right"/>
              <w:outlineLvl w:val="2"/>
              <w:rPr>
                <w:rFonts w:ascii="Arial" w:hAnsi="Arial" w:cs="Arial"/>
                <w:color w:val="auto"/>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right="-108" w:firstLine="108"/>
              <w:jc w:val="right"/>
              <w:outlineLvl w:val="2"/>
              <w:rPr>
                <w:rFonts w:ascii="Arial" w:hAnsi="Arial" w:cs="Arial"/>
                <w:color w:val="auto"/>
                <w:sz w:val="18"/>
                <w:szCs w:val="18"/>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lang w:val="en-US"/>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11 977,28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12 184,68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12 184,68</w:t>
            </w:r>
          </w:p>
        </w:tc>
      </w:tr>
      <w:tr w:rsidR="00227303" w:rsidRPr="00227303" w:rsidTr="00227303">
        <w:trPr>
          <w:trHeight w:val="263"/>
        </w:trPr>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lang w:val="en-US"/>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Соисполнителю</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rPr>
          <w:trHeight w:val="257"/>
        </w:trPr>
        <w:tc>
          <w:tcPr>
            <w:tcW w:w="715" w:type="dxa"/>
            <w:vMerge/>
            <w:tcBorders>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ФУ АБГО СК</w:t>
            </w:r>
          </w:p>
        </w:tc>
        <w:tc>
          <w:tcPr>
            <w:tcW w:w="1417" w:type="dxa"/>
            <w:tcBorders>
              <w:top w:val="single" w:sz="4" w:space="0" w:color="auto"/>
              <w:left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190,02</w:t>
            </w:r>
          </w:p>
        </w:tc>
        <w:tc>
          <w:tcPr>
            <w:tcW w:w="1276" w:type="dxa"/>
            <w:tcBorders>
              <w:top w:val="single" w:sz="4" w:space="0" w:color="auto"/>
              <w:left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30,00</w:t>
            </w:r>
          </w:p>
        </w:tc>
        <w:tc>
          <w:tcPr>
            <w:tcW w:w="1417" w:type="dxa"/>
            <w:tcBorders>
              <w:top w:val="single" w:sz="4" w:space="0" w:color="auto"/>
              <w:left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30,00</w:t>
            </w:r>
          </w:p>
        </w:tc>
      </w:tr>
      <w:tr w:rsidR="00227303" w:rsidRPr="00227303" w:rsidTr="00227303">
        <w:trPr>
          <w:trHeight w:val="333"/>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УО и МП АБГО СК</w:t>
            </w:r>
          </w:p>
        </w:tc>
        <w:tc>
          <w:tcPr>
            <w:tcW w:w="1417" w:type="dxa"/>
            <w:tcBorders>
              <w:top w:val="single" w:sz="4" w:space="0" w:color="auto"/>
              <w:left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14 343,36</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3 863,43</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3 863,43</w:t>
            </w:r>
          </w:p>
        </w:tc>
      </w:tr>
      <w:tr w:rsidR="00227303" w:rsidRPr="00227303" w:rsidTr="00227303">
        <w:trPr>
          <w:trHeight w:val="154"/>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УК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7 897,20</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7 357,96</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7 357,96</w:t>
            </w:r>
          </w:p>
        </w:tc>
      </w:tr>
      <w:tr w:rsidR="00227303" w:rsidRPr="00227303" w:rsidTr="00227303">
        <w:trPr>
          <w:trHeight w:val="154"/>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proofErr w:type="spellStart"/>
            <w:r w:rsidRPr="00227303">
              <w:rPr>
                <w:rFonts w:ascii="Arial" w:hAnsi="Arial" w:cs="Arial"/>
                <w:color w:val="auto"/>
                <w:sz w:val="18"/>
                <w:szCs w:val="18"/>
              </w:rPr>
              <w:t>УпДТ</w:t>
            </w:r>
            <w:proofErr w:type="spellEnd"/>
            <w:r w:rsidRPr="00227303">
              <w:rPr>
                <w:rFonts w:ascii="Arial" w:hAnsi="Arial" w:cs="Arial"/>
                <w:color w:val="auto"/>
                <w:sz w:val="18"/>
                <w:szCs w:val="18"/>
              </w:rPr>
              <w:t xml:space="preserve">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783,56</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783,56</w:t>
            </w:r>
          </w:p>
        </w:tc>
      </w:tr>
      <w:tr w:rsidR="00227303" w:rsidRPr="00227303" w:rsidTr="00227303">
        <w:trPr>
          <w:trHeight w:val="154"/>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proofErr w:type="spellStart"/>
            <w:r w:rsidRPr="00227303">
              <w:rPr>
                <w:rFonts w:ascii="Arial" w:hAnsi="Arial" w:cs="Arial"/>
                <w:color w:val="auto"/>
                <w:sz w:val="18"/>
                <w:szCs w:val="18"/>
              </w:rPr>
              <w:t>УФКиС</w:t>
            </w:r>
            <w:proofErr w:type="spellEnd"/>
            <w:r w:rsidRPr="00227303">
              <w:rPr>
                <w:rFonts w:ascii="Arial" w:hAnsi="Arial" w:cs="Arial"/>
                <w:color w:val="auto"/>
                <w:sz w:val="18"/>
                <w:szCs w:val="18"/>
              </w:rPr>
              <w:t xml:space="preserve">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896,576</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r>
      <w:tr w:rsidR="00227303" w:rsidRPr="00227303" w:rsidTr="00227303">
        <w:tc>
          <w:tcPr>
            <w:tcW w:w="715"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1.</w:t>
            </w:r>
          </w:p>
        </w:tc>
        <w:tc>
          <w:tcPr>
            <w:tcW w:w="2120"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spacing w:line="180" w:lineRule="exact"/>
              <w:ind w:left="-108" w:firstLine="108"/>
              <w:jc w:val="both"/>
              <w:rPr>
                <w:rFonts w:ascii="Arial" w:eastAsia="Calibri" w:hAnsi="Arial" w:cs="Arial"/>
                <w:bCs/>
                <w:color w:val="auto"/>
                <w:sz w:val="18"/>
                <w:szCs w:val="18"/>
                <w:lang w:eastAsia="en-US"/>
              </w:rPr>
            </w:pPr>
            <w:r w:rsidRPr="00227303">
              <w:rPr>
                <w:rFonts w:ascii="Arial" w:eastAsia="Calibri" w:hAnsi="Arial" w:cs="Arial"/>
                <w:bCs/>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w:t>
            </w:r>
            <w:r w:rsidRPr="00227303">
              <w:rPr>
                <w:rFonts w:ascii="Arial" w:eastAsia="Calibri" w:hAnsi="Arial" w:cs="Arial"/>
                <w:bCs/>
                <w:color w:val="auto"/>
                <w:sz w:val="18"/>
                <w:szCs w:val="18"/>
                <w:lang w:eastAsia="en-US"/>
              </w:rPr>
              <w:lastRenderedPageBreak/>
              <w:t>населения и территории от чрезвычайных ситуаций, обеспечение пожарной безопасности, совершенствование и развитие гражданской обороны»</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34 679,46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23 594,65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23 594,65</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34 679,46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23 594,65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23 594,65</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34 579,46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23 494,65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23 494,65</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11 252,30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11 459,70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11 459,70</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ФУ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190,02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30,00</w:t>
            </w:r>
          </w:p>
        </w:tc>
      </w:tr>
      <w:tr w:rsidR="00227303" w:rsidRPr="00227303" w:rsidTr="00227303">
        <w:trPr>
          <w:trHeight w:val="281"/>
        </w:trPr>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УО и МП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14 343,36</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3 863,43</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3 863,43</w:t>
            </w:r>
          </w:p>
        </w:tc>
      </w:tr>
      <w:tr w:rsidR="00227303" w:rsidRPr="00227303" w:rsidTr="00227303">
        <w:trPr>
          <w:trHeight w:val="143"/>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eastAsia="Calibri" w:hAnsi="Arial" w:cs="Arial"/>
                <w:color w:val="auto"/>
                <w:sz w:val="18"/>
                <w:szCs w:val="18"/>
                <w:lang w:eastAsia="en-US"/>
              </w:rPr>
              <w:t>УК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7 897,20</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7 357,96</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7 357,96</w:t>
            </w:r>
          </w:p>
        </w:tc>
      </w:tr>
      <w:tr w:rsidR="00227303" w:rsidRPr="00227303" w:rsidTr="00227303">
        <w:trPr>
          <w:trHeight w:val="143"/>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eastAsia="Calibri" w:hAnsi="Arial" w:cs="Arial"/>
                <w:color w:val="auto"/>
                <w:sz w:val="18"/>
                <w:szCs w:val="18"/>
                <w:lang w:eastAsia="en-US"/>
              </w:rPr>
            </w:pPr>
            <w:proofErr w:type="spellStart"/>
            <w:r w:rsidRPr="00227303">
              <w:rPr>
                <w:rFonts w:ascii="Arial" w:eastAsia="Calibri" w:hAnsi="Arial" w:cs="Arial"/>
                <w:color w:val="auto"/>
                <w:sz w:val="18"/>
                <w:szCs w:val="18"/>
                <w:lang w:eastAsia="en-US"/>
              </w:rPr>
              <w:t>УпДТ</w:t>
            </w:r>
            <w:proofErr w:type="spellEnd"/>
            <w:r w:rsidRPr="00227303">
              <w:rPr>
                <w:rFonts w:ascii="Arial" w:eastAsia="Calibri" w:hAnsi="Arial" w:cs="Arial"/>
                <w:color w:val="auto"/>
                <w:sz w:val="18"/>
                <w:szCs w:val="18"/>
                <w:lang w:eastAsia="en-US"/>
              </w:rPr>
              <w:t xml:space="preserve">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783,56</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783,56</w:t>
            </w:r>
          </w:p>
        </w:tc>
      </w:tr>
      <w:tr w:rsidR="00227303" w:rsidRPr="00227303" w:rsidTr="00227303">
        <w:trPr>
          <w:trHeight w:val="143"/>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eastAsia="Calibri" w:hAnsi="Arial" w:cs="Arial"/>
                <w:bCs/>
                <w:color w:val="auto"/>
                <w:sz w:val="18"/>
                <w:szCs w:val="18"/>
                <w:lang w:eastAsia="en-US"/>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eastAsia="Calibri" w:hAnsi="Arial" w:cs="Arial"/>
                <w:color w:val="auto"/>
                <w:sz w:val="18"/>
                <w:szCs w:val="18"/>
                <w:lang w:eastAsia="en-US"/>
              </w:rPr>
            </w:pPr>
            <w:proofErr w:type="spellStart"/>
            <w:r w:rsidRPr="00227303">
              <w:rPr>
                <w:rFonts w:ascii="Arial" w:eastAsia="Calibri" w:hAnsi="Arial" w:cs="Arial"/>
                <w:color w:val="auto"/>
                <w:sz w:val="18"/>
                <w:szCs w:val="18"/>
                <w:lang w:eastAsia="en-US"/>
              </w:rPr>
              <w:t>УФКиС</w:t>
            </w:r>
            <w:proofErr w:type="spellEnd"/>
            <w:r w:rsidRPr="00227303">
              <w:rPr>
                <w:rFonts w:ascii="Arial" w:eastAsia="Calibri" w:hAnsi="Arial" w:cs="Arial"/>
                <w:color w:val="auto"/>
                <w:sz w:val="18"/>
                <w:szCs w:val="18"/>
                <w:lang w:eastAsia="en-US"/>
              </w:rPr>
              <w:t xml:space="preserve">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896,58</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r>
      <w:tr w:rsidR="00227303" w:rsidRPr="00227303" w:rsidTr="00227303">
        <w:tc>
          <w:tcPr>
            <w:tcW w:w="715"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1.1.</w:t>
            </w:r>
          </w:p>
        </w:tc>
        <w:tc>
          <w:tcPr>
            <w:tcW w:w="2120"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jc w:val="both"/>
              <w:outlineLvl w:val="2"/>
              <w:rPr>
                <w:rFonts w:ascii="Arial" w:hAnsi="Arial" w:cs="Arial"/>
                <w:color w:val="auto"/>
                <w:sz w:val="18"/>
                <w:szCs w:val="18"/>
              </w:rPr>
            </w:pPr>
            <w:r w:rsidRPr="00227303">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11 275,77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11 379,91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11 379,91</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11 275,77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11 379,91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11 379,91</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100,00</w:t>
            </w:r>
          </w:p>
        </w:tc>
      </w:tr>
      <w:tr w:rsidR="00227303" w:rsidRPr="00227303" w:rsidTr="00227303">
        <w:trPr>
          <w:trHeight w:val="337"/>
        </w:trPr>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11 175,77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11 279,91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11 279,91</w:t>
            </w:r>
          </w:p>
        </w:tc>
      </w:tr>
      <w:tr w:rsidR="00227303" w:rsidRPr="00227303" w:rsidTr="00227303">
        <w:trPr>
          <w:trHeight w:val="415"/>
        </w:trPr>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2 225,88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2 232,37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2 232,37</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rPr>
          <w:trHeight w:val="216"/>
        </w:trPr>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УО и МП АБГО СК</w:t>
            </w:r>
          </w:p>
        </w:tc>
        <w:tc>
          <w:tcPr>
            <w:tcW w:w="1417" w:type="dxa"/>
            <w:tcBorders>
              <w:top w:val="single" w:sz="4" w:space="0" w:color="auto"/>
              <w:left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1 650,88</w:t>
            </w:r>
          </w:p>
        </w:tc>
        <w:tc>
          <w:tcPr>
            <w:tcW w:w="1276" w:type="dxa"/>
            <w:tcBorders>
              <w:top w:val="single" w:sz="4" w:space="0" w:color="auto"/>
              <w:left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1 701,58</w:t>
            </w:r>
          </w:p>
        </w:tc>
        <w:tc>
          <w:tcPr>
            <w:tcW w:w="1417" w:type="dxa"/>
            <w:tcBorders>
              <w:top w:val="single" w:sz="4" w:space="0" w:color="auto"/>
              <w:left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1 701,58</w:t>
            </w:r>
          </w:p>
        </w:tc>
      </w:tr>
      <w:tr w:rsidR="00227303" w:rsidRPr="00227303" w:rsidTr="00227303">
        <w:trPr>
          <w:trHeight w:val="273"/>
        </w:trPr>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eastAsia="Calibri" w:hAnsi="Arial" w:cs="Arial"/>
                <w:color w:val="auto"/>
                <w:sz w:val="18"/>
                <w:szCs w:val="18"/>
                <w:lang w:eastAsia="en-US"/>
              </w:rPr>
              <w:t>УК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7 399,01</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7 345,96</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7 345,96</w:t>
            </w:r>
          </w:p>
        </w:tc>
      </w:tr>
      <w:tr w:rsidR="00227303" w:rsidRPr="00227303" w:rsidTr="00227303">
        <w:tc>
          <w:tcPr>
            <w:tcW w:w="715"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1.2</w:t>
            </w:r>
          </w:p>
        </w:tc>
        <w:tc>
          <w:tcPr>
            <w:tcW w:w="2120"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jc w:val="both"/>
              <w:outlineLvl w:val="2"/>
              <w:rPr>
                <w:rFonts w:ascii="Arial" w:hAnsi="Arial" w:cs="Arial"/>
                <w:color w:val="auto"/>
                <w:sz w:val="18"/>
                <w:szCs w:val="18"/>
              </w:rPr>
            </w:pPr>
            <w:r w:rsidRPr="00227303">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23 403,69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12 214,74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12 214,74</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23 403,69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12 214,74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12 214,74</w:t>
            </w:r>
          </w:p>
        </w:tc>
      </w:tr>
      <w:tr w:rsidR="00227303" w:rsidRPr="00227303" w:rsidTr="00227303">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r>
      <w:tr w:rsidR="00227303" w:rsidRPr="00227303" w:rsidTr="00227303">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23 403,69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12 214,74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12 214,74</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9 126,42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9 227,33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9 227,33</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ФУ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190,02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30,00</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УО и МП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12 692,48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2 161,85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2 161,85</w:t>
            </w:r>
          </w:p>
        </w:tc>
      </w:tr>
      <w:tr w:rsidR="00227303" w:rsidRPr="00227303" w:rsidTr="00227303">
        <w:trPr>
          <w:trHeight w:val="334"/>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eastAsia="Calibri" w:hAnsi="Arial" w:cs="Arial"/>
                <w:color w:val="auto"/>
                <w:sz w:val="18"/>
                <w:szCs w:val="18"/>
                <w:lang w:eastAsia="en-US"/>
              </w:rPr>
              <w:t>УК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498,19</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11,99</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11,99</w:t>
            </w:r>
          </w:p>
        </w:tc>
      </w:tr>
      <w:tr w:rsidR="00227303" w:rsidRPr="00227303" w:rsidTr="00227303">
        <w:trPr>
          <w:trHeight w:val="334"/>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eastAsia="Calibri" w:hAnsi="Arial" w:cs="Arial"/>
                <w:color w:val="auto"/>
                <w:sz w:val="18"/>
                <w:szCs w:val="18"/>
                <w:lang w:eastAsia="en-US"/>
              </w:rPr>
            </w:pPr>
            <w:proofErr w:type="spellStart"/>
            <w:r w:rsidRPr="00227303">
              <w:rPr>
                <w:rFonts w:ascii="Arial" w:eastAsia="Calibri" w:hAnsi="Arial" w:cs="Arial"/>
                <w:color w:val="auto"/>
                <w:sz w:val="18"/>
                <w:szCs w:val="18"/>
                <w:lang w:eastAsia="en-US"/>
              </w:rPr>
              <w:t>УпДТ</w:t>
            </w:r>
            <w:proofErr w:type="spellEnd"/>
            <w:r w:rsidRPr="00227303">
              <w:rPr>
                <w:rFonts w:ascii="Arial" w:eastAsia="Calibri" w:hAnsi="Arial" w:cs="Arial"/>
                <w:color w:val="auto"/>
                <w:sz w:val="18"/>
                <w:szCs w:val="18"/>
                <w:lang w:eastAsia="en-US"/>
              </w:rPr>
              <w:t xml:space="preserve">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783,56</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783,56</w:t>
            </w:r>
          </w:p>
        </w:tc>
      </w:tr>
      <w:tr w:rsidR="00227303" w:rsidRPr="00227303" w:rsidTr="00227303">
        <w:trPr>
          <w:trHeight w:val="334"/>
        </w:trPr>
        <w:tc>
          <w:tcPr>
            <w:tcW w:w="715"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tcPr>
          <w:p w:rsidR="00227303" w:rsidRPr="00227303" w:rsidRDefault="00227303" w:rsidP="00227303">
            <w:pPr>
              <w:autoSpaceDE w:val="0"/>
              <w:autoSpaceDN w:val="0"/>
              <w:adjustRightInd w:val="0"/>
              <w:spacing w:line="180" w:lineRule="exact"/>
              <w:ind w:left="-108" w:firstLine="108"/>
              <w:outlineLvl w:val="2"/>
              <w:rPr>
                <w:rFonts w:ascii="Arial" w:eastAsia="Calibri" w:hAnsi="Arial" w:cs="Arial"/>
                <w:color w:val="auto"/>
                <w:sz w:val="18"/>
                <w:szCs w:val="18"/>
                <w:lang w:eastAsia="en-US"/>
              </w:rPr>
            </w:pPr>
            <w:proofErr w:type="spellStart"/>
            <w:r w:rsidRPr="00227303">
              <w:rPr>
                <w:rFonts w:ascii="Arial" w:eastAsia="Calibri" w:hAnsi="Arial" w:cs="Arial"/>
                <w:color w:val="auto"/>
                <w:sz w:val="18"/>
                <w:szCs w:val="18"/>
                <w:lang w:eastAsia="en-US"/>
              </w:rPr>
              <w:t>УФКиС</w:t>
            </w:r>
            <w:proofErr w:type="spellEnd"/>
            <w:r w:rsidRPr="00227303">
              <w:rPr>
                <w:rFonts w:ascii="Arial" w:eastAsia="Calibri" w:hAnsi="Arial" w:cs="Arial"/>
                <w:color w:val="auto"/>
                <w:sz w:val="18"/>
                <w:szCs w:val="18"/>
                <w:lang w:eastAsia="en-US"/>
              </w:rPr>
              <w:t xml:space="preserve">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896,58</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0,00</w:t>
            </w:r>
          </w:p>
        </w:tc>
      </w:tr>
      <w:tr w:rsidR="00227303" w:rsidRPr="00227303" w:rsidTr="00227303">
        <w:tc>
          <w:tcPr>
            <w:tcW w:w="715"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2.0.</w:t>
            </w:r>
          </w:p>
        </w:tc>
        <w:tc>
          <w:tcPr>
            <w:tcW w:w="2120"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jc w:val="both"/>
              <w:outlineLvl w:val="2"/>
              <w:rPr>
                <w:rFonts w:ascii="Arial" w:hAnsi="Arial" w:cs="Arial"/>
                <w:color w:val="auto"/>
                <w:sz w:val="18"/>
                <w:szCs w:val="18"/>
              </w:rPr>
            </w:pPr>
            <w:r w:rsidRPr="00227303">
              <w:rPr>
                <w:rFonts w:ascii="Arial" w:hAnsi="Arial" w:cs="Arial"/>
                <w:color w:val="auto"/>
                <w:sz w:val="18"/>
                <w:szCs w:val="18"/>
              </w:rPr>
              <w:t>Подпрограмма «</w:t>
            </w:r>
            <w:r w:rsidRPr="00227303">
              <w:rPr>
                <w:rFonts w:ascii="Arial" w:eastAsia="Calibri" w:hAnsi="Arial" w:cs="Arial"/>
                <w:color w:val="auto"/>
                <w:sz w:val="18"/>
                <w:szCs w:val="18"/>
                <w:lang w:eastAsia="en-US"/>
              </w:rPr>
              <w:t>Профилактика правонарушений, наркомании и обеспечение общественного порядка</w:t>
            </w:r>
            <w:r w:rsidRPr="00227303">
              <w:rPr>
                <w:rFonts w:ascii="Arial" w:hAnsi="Arial" w:cs="Arial"/>
                <w:color w:val="auto"/>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763,37</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763,37</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38,49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38,39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38,39</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r w:rsidRPr="00227303">
              <w:rPr>
                <w:rFonts w:ascii="Arial" w:hAnsi="Arial" w:cs="Arial"/>
                <w:bCs/>
                <w:color w:val="auto"/>
                <w:sz w:val="18"/>
                <w:szCs w:val="18"/>
                <w:lang w:eastAsia="en-US"/>
              </w:rPr>
              <w:t>38,49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r w:rsidRPr="00227303">
              <w:rPr>
                <w:rFonts w:ascii="Arial" w:hAnsi="Arial" w:cs="Arial"/>
                <w:bCs/>
                <w:color w:val="auto"/>
                <w:sz w:val="18"/>
                <w:szCs w:val="18"/>
                <w:lang w:eastAsia="en-US"/>
              </w:rPr>
              <w:t>38,39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r w:rsidRPr="00227303">
              <w:rPr>
                <w:rFonts w:ascii="Arial" w:hAnsi="Arial" w:cs="Arial"/>
                <w:bCs/>
                <w:color w:val="auto"/>
                <w:sz w:val="18"/>
                <w:szCs w:val="18"/>
                <w:lang w:eastAsia="en-US"/>
              </w:rPr>
              <w:t>38,39</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r>
      <w:tr w:rsidR="00227303" w:rsidRPr="00227303" w:rsidTr="00227303">
        <w:trPr>
          <w:trHeight w:val="385"/>
        </w:trPr>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r>
      <w:tr w:rsidR="00227303" w:rsidRPr="00227303" w:rsidTr="00227303">
        <w:tc>
          <w:tcPr>
            <w:tcW w:w="715"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2.1.</w:t>
            </w:r>
          </w:p>
        </w:tc>
        <w:tc>
          <w:tcPr>
            <w:tcW w:w="2120" w:type="dxa"/>
            <w:vMerge w:val="restart"/>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jc w:val="both"/>
              <w:outlineLvl w:val="2"/>
              <w:rPr>
                <w:rFonts w:ascii="Arial" w:hAnsi="Arial" w:cs="Arial"/>
                <w:color w:val="auto"/>
                <w:sz w:val="18"/>
                <w:szCs w:val="18"/>
              </w:rPr>
            </w:pPr>
            <w:r w:rsidRPr="00227303">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763,37</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бюджетные ассигнования бюджета Благодарненского городского округа Ставропольского края, 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763,37</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38,49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38,39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38,39</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38,49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38,39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38,39</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r>
      <w:tr w:rsidR="00227303" w:rsidRPr="00227303" w:rsidTr="00227303">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 xml:space="preserve">в </w:t>
            </w:r>
            <w:proofErr w:type="spellStart"/>
            <w:r w:rsidRPr="00227303">
              <w:rPr>
                <w:rFonts w:ascii="Arial" w:hAnsi="Arial" w:cs="Arial"/>
                <w:color w:val="auto"/>
                <w:sz w:val="18"/>
                <w:szCs w:val="18"/>
              </w:rPr>
              <w:t>т.ч</w:t>
            </w:r>
            <w:proofErr w:type="spellEnd"/>
            <w:r w:rsidRPr="00227303">
              <w:rPr>
                <w:rFonts w:ascii="Arial" w:hAnsi="Arial" w:cs="Arial"/>
                <w:color w:val="auto"/>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7303" w:rsidRPr="00227303" w:rsidRDefault="00227303" w:rsidP="00227303">
            <w:pPr>
              <w:autoSpaceDE w:val="0"/>
              <w:autoSpaceDN w:val="0"/>
              <w:adjustRightInd w:val="0"/>
              <w:spacing w:line="180" w:lineRule="exact"/>
              <w:ind w:left="-108" w:firstLine="108"/>
              <w:jc w:val="right"/>
              <w:rPr>
                <w:rFonts w:ascii="Arial" w:hAnsi="Arial" w:cs="Arial"/>
                <w:bCs/>
                <w:color w:val="auto"/>
                <w:sz w:val="18"/>
                <w:szCs w:val="18"/>
                <w:lang w:eastAsia="en-US"/>
              </w:rPr>
            </w:pPr>
          </w:p>
        </w:tc>
      </w:tr>
      <w:tr w:rsidR="00227303" w:rsidRPr="00227303" w:rsidTr="00227303">
        <w:trPr>
          <w:trHeight w:val="295"/>
        </w:trPr>
        <w:tc>
          <w:tcPr>
            <w:tcW w:w="715"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2120" w:type="dxa"/>
            <w:vMerge/>
            <w:tcBorders>
              <w:left w:val="single" w:sz="4" w:space="0" w:color="auto"/>
              <w:right w:val="single" w:sz="4" w:space="0" w:color="auto"/>
            </w:tcBorders>
            <w:shd w:val="clear" w:color="auto" w:fill="auto"/>
            <w:vAlign w:val="center"/>
            <w:hideMark/>
          </w:tcPr>
          <w:p w:rsidR="00227303" w:rsidRPr="00227303" w:rsidRDefault="00227303" w:rsidP="00227303">
            <w:pPr>
              <w:spacing w:line="180" w:lineRule="exact"/>
              <w:ind w:left="-108" w:firstLine="108"/>
              <w:rPr>
                <w:rFonts w:ascii="Arial" w:hAnsi="Arial" w:cs="Arial"/>
                <w:color w:val="auto"/>
                <w:sz w:val="18"/>
                <w:szCs w:val="18"/>
              </w:rPr>
            </w:pPr>
          </w:p>
        </w:tc>
        <w:tc>
          <w:tcPr>
            <w:tcW w:w="3119" w:type="dxa"/>
            <w:tcBorders>
              <w:top w:val="single" w:sz="4" w:space="0" w:color="auto"/>
              <w:left w:val="single" w:sz="4" w:space="0" w:color="auto"/>
              <w:right w:val="single" w:sz="4" w:space="0" w:color="auto"/>
            </w:tcBorders>
            <w:shd w:val="clear" w:color="auto" w:fill="auto"/>
            <w:hideMark/>
          </w:tcPr>
          <w:p w:rsidR="00227303" w:rsidRPr="00227303" w:rsidRDefault="00227303" w:rsidP="00227303">
            <w:pPr>
              <w:autoSpaceDE w:val="0"/>
              <w:autoSpaceDN w:val="0"/>
              <w:adjustRightInd w:val="0"/>
              <w:spacing w:line="180" w:lineRule="exact"/>
              <w:ind w:left="-108" w:firstLine="108"/>
              <w:outlineLvl w:val="2"/>
              <w:rPr>
                <w:rFonts w:ascii="Arial" w:hAnsi="Arial" w:cs="Arial"/>
                <w:color w:val="auto"/>
                <w:sz w:val="18"/>
                <w:szCs w:val="18"/>
              </w:rPr>
            </w:pPr>
            <w:r w:rsidRPr="00227303">
              <w:rPr>
                <w:rFonts w:ascii="Arial" w:hAnsi="Arial" w:cs="Arial"/>
                <w:color w:val="auto"/>
                <w:sz w:val="18"/>
                <w:szCs w:val="18"/>
              </w:rPr>
              <w:t>ответственному исполнителю АБГО СК</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c>
          <w:tcPr>
            <w:tcW w:w="1276"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c>
          <w:tcPr>
            <w:tcW w:w="1417" w:type="dxa"/>
            <w:tcBorders>
              <w:top w:val="single" w:sz="4" w:space="0" w:color="auto"/>
              <w:left w:val="single" w:sz="4" w:space="0" w:color="auto"/>
              <w:right w:val="single" w:sz="4" w:space="0" w:color="auto"/>
            </w:tcBorders>
            <w:shd w:val="clear" w:color="auto" w:fill="auto"/>
          </w:tcPr>
          <w:p w:rsidR="00227303" w:rsidRPr="00227303" w:rsidRDefault="00227303" w:rsidP="00227303">
            <w:pPr>
              <w:spacing w:line="180" w:lineRule="exact"/>
              <w:ind w:left="-108" w:firstLine="108"/>
              <w:jc w:val="right"/>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724,98</w:t>
            </w:r>
          </w:p>
        </w:tc>
      </w:tr>
    </w:tbl>
    <w:p w:rsidR="00340600" w:rsidRDefault="00340600" w:rsidP="004121B8">
      <w:pPr>
        <w:spacing w:line="240" w:lineRule="exact"/>
        <w:ind w:firstLine="142"/>
        <w:rPr>
          <w:rFonts w:ascii="Arial" w:hAnsi="Arial" w:cs="Arial"/>
          <w:sz w:val="18"/>
          <w:szCs w:val="18"/>
        </w:rPr>
      </w:pPr>
    </w:p>
    <w:p w:rsidR="0032655B" w:rsidRDefault="0032655B" w:rsidP="004121B8">
      <w:pPr>
        <w:spacing w:line="240" w:lineRule="exact"/>
        <w:ind w:firstLine="142"/>
        <w:rPr>
          <w:rFonts w:ascii="Arial" w:hAnsi="Arial" w:cs="Arial"/>
          <w:sz w:val="18"/>
          <w:szCs w:val="18"/>
        </w:rPr>
      </w:pP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Приложение 4</w:t>
      </w: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227303" w:rsidRPr="00227303" w:rsidRDefault="00227303" w:rsidP="00227303">
      <w:pPr>
        <w:spacing w:line="180" w:lineRule="exact"/>
        <w:ind w:firstLine="142"/>
        <w:jc w:val="center"/>
        <w:rPr>
          <w:rFonts w:ascii="Arial" w:hAnsi="Arial" w:cs="Arial"/>
          <w:sz w:val="18"/>
          <w:szCs w:val="18"/>
        </w:rPr>
      </w:pPr>
    </w:p>
    <w:p w:rsidR="00227303" w:rsidRPr="00227303" w:rsidRDefault="00227303" w:rsidP="00227303">
      <w:pPr>
        <w:spacing w:line="180" w:lineRule="exact"/>
        <w:ind w:firstLine="142"/>
        <w:jc w:val="center"/>
        <w:rPr>
          <w:rFonts w:ascii="Arial" w:hAnsi="Arial" w:cs="Arial"/>
          <w:sz w:val="18"/>
          <w:szCs w:val="18"/>
        </w:rPr>
      </w:pPr>
      <w:r>
        <w:rPr>
          <w:rFonts w:ascii="Arial" w:hAnsi="Arial" w:cs="Arial"/>
          <w:sz w:val="18"/>
          <w:szCs w:val="18"/>
        </w:rPr>
        <w:t>С</w:t>
      </w:r>
      <w:r w:rsidRPr="00227303">
        <w:rPr>
          <w:rFonts w:ascii="Arial" w:hAnsi="Arial" w:cs="Arial"/>
          <w:sz w:val="18"/>
          <w:szCs w:val="18"/>
        </w:rPr>
        <w:t>ВЕДЕНИЯ</w:t>
      </w:r>
    </w:p>
    <w:p w:rsidR="00340600"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о весовых коэффициентах, присвоенных целям Программы, задачам подпрограмм Программы</w:t>
      </w:r>
    </w:p>
    <w:tbl>
      <w:tblPr>
        <w:tblStyle w:val="590"/>
        <w:tblW w:w="0" w:type="auto"/>
        <w:tblLook w:val="04A0" w:firstRow="1" w:lastRow="0" w:firstColumn="1" w:lastColumn="0" w:noHBand="0" w:noVBand="1"/>
      </w:tblPr>
      <w:tblGrid>
        <w:gridCol w:w="671"/>
        <w:gridCol w:w="5107"/>
        <w:gridCol w:w="1489"/>
        <w:gridCol w:w="1489"/>
        <w:gridCol w:w="1430"/>
      </w:tblGrid>
      <w:tr w:rsidR="00227303" w:rsidRPr="00227303" w:rsidTr="00227303">
        <w:tc>
          <w:tcPr>
            <w:tcW w:w="671" w:type="dxa"/>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color w:val="auto"/>
                <w:sz w:val="18"/>
                <w:szCs w:val="18"/>
              </w:rPr>
              <w:t>№</w:t>
            </w:r>
          </w:p>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proofErr w:type="gramStart"/>
            <w:r w:rsidRPr="00227303">
              <w:rPr>
                <w:rFonts w:ascii="Arial" w:hAnsi="Arial" w:cs="Arial"/>
                <w:color w:val="auto"/>
                <w:sz w:val="18"/>
                <w:szCs w:val="18"/>
              </w:rPr>
              <w:t>п</w:t>
            </w:r>
            <w:proofErr w:type="gramEnd"/>
            <w:r w:rsidRPr="00227303">
              <w:rPr>
                <w:rFonts w:ascii="Arial" w:hAnsi="Arial" w:cs="Arial"/>
                <w:color w:val="auto"/>
                <w:sz w:val="18"/>
                <w:szCs w:val="18"/>
              </w:rPr>
              <w:t>/п</w:t>
            </w:r>
          </w:p>
        </w:tc>
        <w:tc>
          <w:tcPr>
            <w:tcW w:w="5107" w:type="dxa"/>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color w:val="auto"/>
                <w:sz w:val="18"/>
                <w:szCs w:val="18"/>
              </w:rPr>
              <w:t>Цели Программы и задачи подпрограмм Программы</w:t>
            </w:r>
          </w:p>
        </w:tc>
        <w:tc>
          <w:tcPr>
            <w:tcW w:w="4408" w:type="dxa"/>
            <w:gridSpan w:val="3"/>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color w:val="auto"/>
                <w:sz w:val="18"/>
                <w:szCs w:val="18"/>
              </w:rPr>
              <w:t>значения весовых коэффициентов, присвоенных целям Программы и задачам подпрограмм Программы по годам</w:t>
            </w:r>
          </w:p>
        </w:tc>
      </w:tr>
      <w:tr w:rsidR="00227303" w:rsidRPr="00227303" w:rsidTr="00227303">
        <w:tc>
          <w:tcPr>
            <w:tcW w:w="671" w:type="dxa"/>
            <w:vAlign w:val="center"/>
          </w:tcPr>
          <w:p w:rsidR="00227303" w:rsidRPr="00227303" w:rsidRDefault="00227303" w:rsidP="00227303">
            <w:pPr>
              <w:spacing w:line="180" w:lineRule="exact"/>
              <w:rPr>
                <w:rFonts w:ascii="Arial" w:hAnsi="Arial" w:cs="Arial"/>
                <w:color w:val="auto"/>
                <w:sz w:val="18"/>
                <w:szCs w:val="18"/>
              </w:rPr>
            </w:pPr>
          </w:p>
        </w:tc>
        <w:tc>
          <w:tcPr>
            <w:tcW w:w="5107" w:type="dxa"/>
            <w:vAlign w:val="center"/>
          </w:tcPr>
          <w:p w:rsidR="00227303" w:rsidRPr="00227303" w:rsidRDefault="00227303" w:rsidP="00227303">
            <w:pPr>
              <w:spacing w:line="180" w:lineRule="exact"/>
              <w:rPr>
                <w:rFonts w:ascii="Arial" w:hAnsi="Arial" w:cs="Arial"/>
                <w:color w:val="auto"/>
                <w:sz w:val="18"/>
                <w:szCs w:val="18"/>
              </w:rPr>
            </w:pPr>
          </w:p>
        </w:tc>
        <w:tc>
          <w:tcPr>
            <w:tcW w:w="1489" w:type="dxa"/>
          </w:tcPr>
          <w:p w:rsidR="00227303" w:rsidRPr="00227303" w:rsidRDefault="00227303" w:rsidP="00227303">
            <w:pPr>
              <w:autoSpaceDE w:val="0"/>
              <w:autoSpaceDN w:val="0"/>
              <w:adjustRightInd w:val="0"/>
              <w:spacing w:line="180" w:lineRule="exact"/>
              <w:jc w:val="center"/>
              <w:outlineLvl w:val="2"/>
              <w:rPr>
                <w:rFonts w:ascii="Arial" w:eastAsia="Calibri" w:hAnsi="Arial" w:cs="Arial"/>
                <w:color w:val="auto"/>
                <w:sz w:val="18"/>
                <w:szCs w:val="18"/>
              </w:rPr>
            </w:pPr>
            <w:r w:rsidRPr="00227303">
              <w:rPr>
                <w:rFonts w:ascii="Arial" w:eastAsia="Calibri" w:hAnsi="Arial" w:cs="Arial"/>
                <w:color w:val="auto"/>
                <w:sz w:val="18"/>
                <w:szCs w:val="18"/>
              </w:rPr>
              <w:t>2021</w:t>
            </w:r>
          </w:p>
        </w:tc>
        <w:tc>
          <w:tcPr>
            <w:tcW w:w="1489" w:type="dxa"/>
          </w:tcPr>
          <w:p w:rsidR="00227303" w:rsidRPr="00227303" w:rsidRDefault="00227303" w:rsidP="00227303">
            <w:pPr>
              <w:autoSpaceDE w:val="0"/>
              <w:autoSpaceDN w:val="0"/>
              <w:adjustRightInd w:val="0"/>
              <w:spacing w:line="180" w:lineRule="exact"/>
              <w:jc w:val="center"/>
              <w:outlineLvl w:val="2"/>
              <w:rPr>
                <w:rFonts w:ascii="Arial" w:eastAsia="Calibri" w:hAnsi="Arial" w:cs="Arial"/>
                <w:color w:val="auto"/>
                <w:sz w:val="18"/>
                <w:szCs w:val="18"/>
              </w:rPr>
            </w:pPr>
            <w:r w:rsidRPr="00227303">
              <w:rPr>
                <w:rFonts w:ascii="Arial" w:eastAsia="Calibri" w:hAnsi="Arial" w:cs="Arial"/>
                <w:color w:val="auto"/>
                <w:sz w:val="18"/>
                <w:szCs w:val="18"/>
              </w:rPr>
              <w:t>2022</w:t>
            </w:r>
          </w:p>
        </w:tc>
        <w:tc>
          <w:tcPr>
            <w:tcW w:w="1430" w:type="dxa"/>
          </w:tcPr>
          <w:p w:rsidR="00227303" w:rsidRPr="00227303" w:rsidRDefault="00227303" w:rsidP="00227303">
            <w:pPr>
              <w:autoSpaceDE w:val="0"/>
              <w:autoSpaceDN w:val="0"/>
              <w:adjustRightInd w:val="0"/>
              <w:spacing w:line="180" w:lineRule="exact"/>
              <w:jc w:val="center"/>
              <w:outlineLvl w:val="2"/>
              <w:rPr>
                <w:rFonts w:ascii="Arial" w:eastAsia="Calibri" w:hAnsi="Arial" w:cs="Arial"/>
                <w:color w:val="auto"/>
                <w:sz w:val="18"/>
                <w:szCs w:val="18"/>
              </w:rPr>
            </w:pPr>
            <w:r w:rsidRPr="00227303">
              <w:rPr>
                <w:rFonts w:ascii="Arial" w:eastAsia="Calibri" w:hAnsi="Arial" w:cs="Arial"/>
                <w:color w:val="auto"/>
                <w:sz w:val="18"/>
                <w:szCs w:val="18"/>
              </w:rPr>
              <w:t>2023</w:t>
            </w:r>
          </w:p>
        </w:tc>
      </w:tr>
      <w:tr w:rsidR="00227303" w:rsidRPr="00227303" w:rsidTr="00227303">
        <w:tc>
          <w:tcPr>
            <w:tcW w:w="671" w:type="dxa"/>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p>
        </w:tc>
        <w:tc>
          <w:tcPr>
            <w:tcW w:w="5107" w:type="dxa"/>
          </w:tcPr>
          <w:p w:rsidR="00227303" w:rsidRPr="00227303" w:rsidRDefault="00227303" w:rsidP="00227303">
            <w:pPr>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Цели Программы:</w:t>
            </w:r>
          </w:p>
          <w:p w:rsidR="00227303" w:rsidRPr="00227303" w:rsidRDefault="00227303" w:rsidP="00227303">
            <w:pPr>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 xml:space="preserve">«Последовательное снижение риска возникновения чрезвычайных ситуаций природного и техногенного характера, предотвращение гибели и </w:t>
            </w:r>
            <w:proofErr w:type="spellStart"/>
            <w:r w:rsidRPr="00227303">
              <w:rPr>
                <w:rFonts w:ascii="Arial" w:hAnsi="Arial" w:cs="Arial"/>
                <w:color w:val="auto"/>
                <w:sz w:val="18"/>
                <w:szCs w:val="18"/>
              </w:rPr>
              <w:t>травмирования</w:t>
            </w:r>
            <w:proofErr w:type="spellEnd"/>
            <w:r w:rsidRPr="00227303">
              <w:rPr>
                <w:rFonts w:ascii="Arial" w:hAnsi="Arial" w:cs="Arial"/>
                <w:color w:val="auto"/>
                <w:sz w:val="18"/>
                <w:szCs w:val="18"/>
              </w:rPr>
              <w:t xml:space="preserve"> людей при чрезвычайных ситуациях»</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c>
          <w:tcPr>
            <w:tcW w:w="1430"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r>
      <w:tr w:rsidR="00227303" w:rsidRPr="00227303" w:rsidTr="00227303">
        <w:tc>
          <w:tcPr>
            <w:tcW w:w="671" w:type="dxa"/>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color w:val="auto"/>
                <w:sz w:val="18"/>
                <w:szCs w:val="18"/>
              </w:rPr>
              <w:t>1</w:t>
            </w:r>
          </w:p>
        </w:tc>
        <w:tc>
          <w:tcPr>
            <w:tcW w:w="9515" w:type="dxa"/>
            <w:gridSpan w:val="4"/>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bCs/>
                <w:color w:val="auto"/>
                <w:sz w:val="18"/>
                <w:szCs w:val="18"/>
              </w:rPr>
              <w:t>Подпрограмма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227303" w:rsidRPr="00227303" w:rsidTr="00227303">
        <w:tc>
          <w:tcPr>
            <w:tcW w:w="671" w:type="dxa"/>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color w:val="auto"/>
                <w:sz w:val="18"/>
                <w:szCs w:val="18"/>
              </w:rPr>
              <w:t>1.1.</w:t>
            </w:r>
          </w:p>
        </w:tc>
        <w:tc>
          <w:tcPr>
            <w:tcW w:w="5107" w:type="dxa"/>
          </w:tcPr>
          <w:p w:rsidR="00227303" w:rsidRPr="00227303" w:rsidRDefault="00227303" w:rsidP="00227303">
            <w:pPr>
              <w:spacing w:line="180" w:lineRule="exact"/>
              <w:jc w:val="both"/>
              <w:rPr>
                <w:rFonts w:ascii="Arial" w:eastAsia="Calibri" w:hAnsi="Arial" w:cs="Arial"/>
                <w:bCs/>
                <w:color w:val="auto"/>
                <w:sz w:val="18"/>
                <w:szCs w:val="18"/>
              </w:rPr>
            </w:pPr>
            <w:r w:rsidRPr="00227303">
              <w:rPr>
                <w:rFonts w:ascii="Arial" w:hAnsi="Arial" w:cs="Arial"/>
                <w:color w:val="auto"/>
                <w:sz w:val="18"/>
                <w:szCs w:val="18"/>
              </w:rPr>
              <w:t>Задача 1 подпрограммы 1 Программы «</w:t>
            </w:r>
            <w:r w:rsidRPr="00227303">
              <w:rPr>
                <w:rFonts w:ascii="Arial" w:eastAsia="Calibri" w:hAnsi="Arial" w:cs="Arial"/>
                <w:color w:val="auto"/>
                <w:sz w:val="18"/>
                <w:szCs w:val="1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227303">
              <w:rPr>
                <w:rFonts w:ascii="Arial" w:eastAsia="Calibri" w:hAnsi="Arial" w:cs="Arial"/>
                <w:color w:val="auto"/>
                <w:sz w:val="18"/>
                <w:szCs w:val="18"/>
              </w:rPr>
              <w:t>межкофессионального</w:t>
            </w:r>
            <w:proofErr w:type="spellEnd"/>
            <w:r w:rsidRPr="00227303">
              <w:rPr>
                <w:rFonts w:ascii="Arial" w:eastAsia="Calibri" w:hAnsi="Arial" w:cs="Arial"/>
                <w:color w:val="auto"/>
                <w:sz w:val="18"/>
                <w:szCs w:val="18"/>
              </w:rPr>
              <w:t xml:space="preserve"> согласия, профилактику межнациональных (межэтнических) конфликтов в границах городского округа»</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c>
          <w:tcPr>
            <w:tcW w:w="1430"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r>
      <w:tr w:rsidR="00227303" w:rsidRPr="00227303" w:rsidTr="00227303">
        <w:tc>
          <w:tcPr>
            <w:tcW w:w="671" w:type="dxa"/>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color w:val="auto"/>
                <w:sz w:val="18"/>
                <w:szCs w:val="18"/>
              </w:rPr>
              <w:t>1.2.</w:t>
            </w:r>
          </w:p>
        </w:tc>
        <w:tc>
          <w:tcPr>
            <w:tcW w:w="5107" w:type="dxa"/>
          </w:tcPr>
          <w:p w:rsidR="00227303" w:rsidRPr="00227303" w:rsidRDefault="00227303" w:rsidP="00227303">
            <w:pPr>
              <w:spacing w:line="180" w:lineRule="exact"/>
              <w:jc w:val="both"/>
              <w:rPr>
                <w:rFonts w:ascii="Arial" w:hAnsi="Arial" w:cs="Arial"/>
                <w:color w:val="auto"/>
                <w:sz w:val="18"/>
                <w:szCs w:val="18"/>
              </w:rPr>
            </w:pPr>
            <w:r w:rsidRPr="00227303">
              <w:rPr>
                <w:rFonts w:ascii="Arial" w:hAnsi="Arial" w:cs="Arial"/>
                <w:color w:val="auto"/>
                <w:sz w:val="18"/>
                <w:szCs w:val="18"/>
              </w:rPr>
              <w:t>Задача 2 подпрограммы 1 Программы: «</w:t>
            </w:r>
            <w:r w:rsidRPr="00227303">
              <w:rPr>
                <w:rFonts w:ascii="Arial" w:eastAsia="Calibri" w:hAnsi="Arial" w:cs="Arial"/>
                <w:color w:val="auto"/>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c>
          <w:tcPr>
            <w:tcW w:w="1430"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r>
      <w:tr w:rsidR="00227303" w:rsidRPr="00227303" w:rsidTr="00227303">
        <w:tc>
          <w:tcPr>
            <w:tcW w:w="671" w:type="dxa"/>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p>
        </w:tc>
        <w:tc>
          <w:tcPr>
            <w:tcW w:w="5107" w:type="dxa"/>
          </w:tcPr>
          <w:p w:rsidR="00227303" w:rsidRPr="00227303" w:rsidRDefault="00227303" w:rsidP="00227303">
            <w:pPr>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Цели Программы:</w:t>
            </w:r>
          </w:p>
          <w:p w:rsidR="00227303" w:rsidRPr="00227303" w:rsidRDefault="00227303" w:rsidP="00227303">
            <w:pPr>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c>
          <w:tcPr>
            <w:tcW w:w="1430"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0,5</w:t>
            </w:r>
          </w:p>
        </w:tc>
      </w:tr>
      <w:tr w:rsidR="00227303" w:rsidRPr="00227303" w:rsidTr="00227303">
        <w:tc>
          <w:tcPr>
            <w:tcW w:w="671" w:type="dxa"/>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color w:val="auto"/>
                <w:sz w:val="18"/>
                <w:szCs w:val="18"/>
              </w:rPr>
              <w:t>2</w:t>
            </w:r>
          </w:p>
        </w:tc>
        <w:tc>
          <w:tcPr>
            <w:tcW w:w="9515" w:type="dxa"/>
            <w:gridSpan w:val="4"/>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color w:val="auto"/>
                <w:sz w:val="18"/>
                <w:szCs w:val="18"/>
              </w:rPr>
              <w:t>Подпрограмма 2 «Профилактика правонарушений, наркомании и обеспечение общественного порядка»</w:t>
            </w:r>
          </w:p>
        </w:tc>
      </w:tr>
      <w:tr w:rsidR="00227303" w:rsidRPr="00227303" w:rsidTr="00227303">
        <w:tc>
          <w:tcPr>
            <w:tcW w:w="671" w:type="dxa"/>
          </w:tcPr>
          <w:p w:rsidR="00227303" w:rsidRPr="00227303" w:rsidRDefault="00227303" w:rsidP="00227303">
            <w:pPr>
              <w:autoSpaceDE w:val="0"/>
              <w:autoSpaceDN w:val="0"/>
              <w:adjustRightInd w:val="0"/>
              <w:spacing w:line="180" w:lineRule="exact"/>
              <w:jc w:val="center"/>
              <w:rPr>
                <w:rFonts w:ascii="Arial" w:hAnsi="Arial" w:cs="Arial"/>
                <w:color w:val="auto"/>
                <w:sz w:val="18"/>
                <w:szCs w:val="18"/>
              </w:rPr>
            </w:pPr>
            <w:r w:rsidRPr="00227303">
              <w:rPr>
                <w:rFonts w:ascii="Arial" w:hAnsi="Arial" w:cs="Arial"/>
                <w:color w:val="auto"/>
                <w:sz w:val="18"/>
                <w:szCs w:val="18"/>
              </w:rPr>
              <w:t>2.1.</w:t>
            </w:r>
          </w:p>
        </w:tc>
        <w:tc>
          <w:tcPr>
            <w:tcW w:w="5107" w:type="dxa"/>
          </w:tcPr>
          <w:p w:rsidR="00227303" w:rsidRPr="00227303" w:rsidRDefault="00227303" w:rsidP="00227303">
            <w:pPr>
              <w:spacing w:line="180" w:lineRule="exact"/>
              <w:jc w:val="both"/>
              <w:rPr>
                <w:rFonts w:ascii="Arial" w:hAnsi="Arial" w:cs="Arial"/>
                <w:color w:val="auto"/>
                <w:sz w:val="18"/>
                <w:szCs w:val="18"/>
              </w:rPr>
            </w:pPr>
            <w:r w:rsidRPr="00227303">
              <w:rPr>
                <w:rFonts w:ascii="Arial" w:hAnsi="Arial" w:cs="Arial"/>
                <w:color w:val="auto"/>
                <w:sz w:val="18"/>
                <w:szCs w:val="18"/>
              </w:rPr>
              <w:t>Задача 1 подпрограммы 2 Программы «</w:t>
            </w:r>
            <w:r w:rsidRPr="00227303">
              <w:rPr>
                <w:rFonts w:ascii="Arial" w:eastAsia="Calibri" w:hAnsi="Arial" w:cs="Arial"/>
                <w:color w:val="auto"/>
                <w:sz w:val="18"/>
                <w:szCs w:val="18"/>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r w:rsidRPr="00227303">
              <w:rPr>
                <w:rFonts w:ascii="Arial" w:hAnsi="Arial" w:cs="Arial"/>
                <w:color w:val="auto"/>
                <w:sz w:val="18"/>
                <w:szCs w:val="18"/>
              </w:rPr>
              <w:t>»</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1</w:t>
            </w:r>
          </w:p>
        </w:tc>
        <w:tc>
          <w:tcPr>
            <w:tcW w:w="1489"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1</w:t>
            </w:r>
          </w:p>
        </w:tc>
        <w:tc>
          <w:tcPr>
            <w:tcW w:w="1430" w:type="dxa"/>
            <w:vAlign w:val="bottom"/>
          </w:tcPr>
          <w:p w:rsidR="00227303" w:rsidRPr="00227303" w:rsidRDefault="00227303" w:rsidP="00227303">
            <w:pPr>
              <w:autoSpaceDE w:val="0"/>
              <w:autoSpaceDN w:val="0"/>
              <w:adjustRightInd w:val="0"/>
              <w:spacing w:line="180" w:lineRule="exact"/>
              <w:jc w:val="right"/>
              <w:rPr>
                <w:rFonts w:ascii="Arial" w:hAnsi="Arial" w:cs="Arial"/>
                <w:color w:val="auto"/>
                <w:sz w:val="18"/>
                <w:szCs w:val="18"/>
              </w:rPr>
            </w:pPr>
            <w:r w:rsidRPr="00227303">
              <w:rPr>
                <w:rFonts w:ascii="Arial" w:hAnsi="Arial" w:cs="Arial"/>
                <w:color w:val="auto"/>
                <w:sz w:val="18"/>
                <w:szCs w:val="18"/>
              </w:rPr>
              <w:t>1</w:t>
            </w:r>
          </w:p>
        </w:tc>
      </w:tr>
    </w:tbl>
    <w:p w:rsidR="00340600" w:rsidRDefault="00340600" w:rsidP="004121B8">
      <w:pPr>
        <w:spacing w:line="240" w:lineRule="exact"/>
        <w:ind w:firstLine="142"/>
        <w:rPr>
          <w:rFonts w:ascii="Arial" w:hAnsi="Arial" w:cs="Arial"/>
          <w:sz w:val="18"/>
          <w:szCs w:val="18"/>
        </w:rPr>
      </w:pPr>
    </w:p>
    <w:p w:rsidR="00340600" w:rsidRDefault="00340600" w:rsidP="004121B8">
      <w:pPr>
        <w:spacing w:line="240" w:lineRule="exact"/>
        <w:ind w:firstLine="142"/>
        <w:rPr>
          <w:rFonts w:ascii="Arial" w:hAnsi="Arial" w:cs="Arial"/>
          <w:sz w:val="18"/>
          <w:szCs w:val="18"/>
        </w:rPr>
      </w:pPr>
    </w:p>
    <w:p w:rsidR="00227303" w:rsidRDefault="00227303" w:rsidP="004121B8">
      <w:pPr>
        <w:spacing w:line="240" w:lineRule="exact"/>
        <w:ind w:firstLine="142"/>
        <w:rPr>
          <w:rFonts w:ascii="Arial" w:hAnsi="Arial" w:cs="Arial"/>
          <w:sz w:val="18"/>
          <w:szCs w:val="18"/>
        </w:rPr>
        <w:sectPr w:rsidR="00227303" w:rsidSect="00B10240">
          <w:type w:val="continuous"/>
          <w:pgSz w:w="11905" w:h="16838"/>
          <w:pgMar w:top="1134" w:right="848" w:bottom="1134" w:left="993" w:header="720" w:footer="720" w:gutter="0"/>
          <w:cols w:space="851"/>
          <w:noEndnote/>
          <w:titlePg/>
          <w:docGrid w:linePitch="381"/>
        </w:sectPr>
      </w:pP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lastRenderedPageBreak/>
        <w:t>Приложение 5</w:t>
      </w: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227303" w:rsidRPr="00227303" w:rsidRDefault="00227303" w:rsidP="00227303">
      <w:pPr>
        <w:spacing w:line="180" w:lineRule="exact"/>
        <w:ind w:firstLine="142"/>
        <w:jc w:val="center"/>
        <w:rPr>
          <w:rFonts w:ascii="Arial" w:hAnsi="Arial" w:cs="Arial"/>
          <w:sz w:val="18"/>
          <w:szCs w:val="18"/>
        </w:rPr>
      </w:pPr>
    </w:p>
    <w:p w:rsidR="00227303" w:rsidRPr="00227303" w:rsidRDefault="00227303" w:rsidP="00227303">
      <w:pPr>
        <w:spacing w:line="180" w:lineRule="exact"/>
        <w:ind w:firstLine="142"/>
        <w:jc w:val="center"/>
        <w:rPr>
          <w:rFonts w:ascii="Arial" w:hAnsi="Arial" w:cs="Arial"/>
          <w:sz w:val="18"/>
          <w:szCs w:val="18"/>
        </w:rPr>
      </w:pP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ПОДПРОГРАММА</w:t>
      </w: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227303" w:rsidRPr="00227303" w:rsidRDefault="00227303" w:rsidP="00227303">
      <w:pPr>
        <w:spacing w:line="180" w:lineRule="exact"/>
        <w:ind w:firstLine="142"/>
        <w:jc w:val="center"/>
        <w:rPr>
          <w:rFonts w:ascii="Arial" w:hAnsi="Arial" w:cs="Arial"/>
          <w:sz w:val="18"/>
          <w:szCs w:val="18"/>
        </w:rPr>
      </w:pP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ПАСПОРТ</w:t>
      </w:r>
    </w:p>
    <w:p w:rsidR="00340600"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 xml:space="preserve">подпрограммы «Профилактика терроризма и его идеологии, экстремизма, гармонизации межнациональных отношений, защита населения и </w:t>
      </w:r>
      <w:r w:rsidRPr="00227303">
        <w:rPr>
          <w:rFonts w:ascii="Arial" w:hAnsi="Arial" w:cs="Arial"/>
          <w:sz w:val="18"/>
          <w:szCs w:val="18"/>
        </w:rPr>
        <w:lastRenderedPageBreak/>
        <w:t>территории от чрезвычайных ситуаций, обеспечение пожарной безопасности, совершенствование и развитие гражданской обороны»</w:t>
      </w:r>
    </w:p>
    <w:p w:rsidR="00340600" w:rsidRDefault="00340600" w:rsidP="00227303">
      <w:pPr>
        <w:spacing w:line="180" w:lineRule="exact"/>
        <w:ind w:firstLine="142"/>
        <w:jc w:val="center"/>
        <w:rPr>
          <w:rFonts w:ascii="Arial" w:hAnsi="Arial" w:cs="Arial"/>
          <w:sz w:val="18"/>
          <w:szCs w:val="18"/>
        </w:rPr>
      </w:pPr>
    </w:p>
    <w:tbl>
      <w:tblPr>
        <w:tblW w:w="4820" w:type="dxa"/>
        <w:tblInd w:w="-176" w:type="dxa"/>
        <w:tblLayout w:type="fixed"/>
        <w:tblLook w:val="04A0" w:firstRow="1" w:lastRow="0" w:firstColumn="1" w:lastColumn="0" w:noHBand="0" w:noVBand="1"/>
      </w:tblPr>
      <w:tblGrid>
        <w:gridCol w:w="1560"/>
        <w:gridCol w:w="3260"/>
      </w:tblGrid>
      <w:tr w:rsidR="00227303" w:rsidRPr="00227303" w:rsidTr="00227303">
        <w:trPr>
          <w:trHeight w:val="699"/>
        </w:trPr>
        <w:tc>
          <w:tcPr>
            <w:tcW w:w="1560" w:type="dxa"/>
          </w:tcPr>
          <w:p w:rsidR="00227303" w:rsidRPr="00227303" w:rsidRDefault="00227303" w:rsidP="00227303">
            <w:pPr>
              <w:spacing w:line="180" w:lineRule="exact"/>
              <w:rPr>
                <w:rFonts w:ascii="Arial" w:hAnsi="Arial" w:cs="Arial"/>
                <w:color w:val="auto"/>
                <w:sz w:val="18"/>
                <w:szCs w:val="18"/>
              </w:rPr>
            </w:pPr>
            <w:r w:rsidRPr="00227303">
              <w:rPr>
                <w:rFonts w:ascii="Arial" w:hAnsi="Arial" w:cs="Arial"/>
                <w:color w:val="auto"/>
                <w:sz w:val="18"/>
                <w:szCs w:val="18"/>
              </w:rPr>
              <w:t xml:space="preserve">Наименование подпрограммы </w:t>
            </w:r>
          </w:p>
          <w:p w:rsidR="00227303" w:rsidRPr="00227303" w:rsidRDefault="00227303" w:rsidP="00227303">
            <w:pPr>
              <w:spacing w:line="180" w:lineRule="exact"/>
              <w:rPr>
                <w:rFonts w:ascii="Arial" w:hAnsi="Arial" w:cs="Arial"/>
                <w:color w:val="auto"/>
                <w:sz w:val="18"/>
                <w:szCs w:val="18"/>
              </w:rPr>
            </w:pPr>
          </w:p>
        </w:tc>
        <w:tc>
          <w:tcPr>
            <w:tcW w:w="3260" w:type="dxa"/>
            <w:hideMark/>
          </w:tcPr>
          <w:p w:rsidR="00227303" w:rsidRPr="00227303" w:rsidRDefault="00227303" w:rsidP="00227303">
            <w:pPr>
              <w:spacing w:line="180" w:lineRule="exact"/>
              <w:jc w:val="both"/>
              <w:rPr>
                <w:rFonts w:ascii="Arial" w:hAnsi="Arial" w:cs="Arial"/>
                <w:color w:val="auto"/>
                <w:sz w:val="18"/>
                <w:szCs w:val="18"/>
              </w:rPr>
            </w:pPr>
            <w:r w:rsidRPr="00227303">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227303" w:rsidRPr="00227303" w:rsidRDefault="00227303" w:rsidP="00227303">
            <w:pPr>
              <w:spacing w:line="180" w:lineRule="exact"/>
              <w:jc w:val="both"/>
              <w:rPr>
                <w:rFonts w:ascii="Arial" w:hAnsi="Arial" w:cs="Arial"/>
                <w:color w:val="auto"/>
                <w:sz w:val="18"/>
                <w:szCs w:val="18"/>
              </w:rPr>
            </w:pPr>
          </w:p>
        </w:tc>
      </w:tr>
      <w:tr w:rsidR="00227303" w:rsidRPr="00227303" w:rsidTr="00227303">
        <w:tc>
          <w:tcPr>
            <w:tcW w:w="1560" w:type="dxa"/>
            <w:hideMark/>
          </w:tcPr>
          <w:p w:rsidR="00227303" w:rsidRPr="00227303" w:rsidRDefault="00227303" w:rsidP="00227303">
            <w:pPr>
              <w:spacing w:line="180" w:lineRule="exact"/>
              <w:rPr>
                <w:rFonts w:ascii="Arial" w:hAnsi="Arial" w:cs="Arial"/>
                <w:color w:val="auto"/>
                <w:sz w:val="18"/>
                <w:szCs w:val="18"/>
              </w:rPr>
            </w:pPr>
            <w:r w:rsidRPr="00227303">
              <w:rPr>
                <w:rFonts w:ascii="Arial" w:hAnsi="Arial" w:cs="Arial"/>
                <w:color w:val="auto"/>
                <w:sz w:val="18"/>
                <w:szCs w:val="18"/>
              </w:rPr>
              <w:t>Ответственный исполнитель подпрограммы</w:t>
            </w:r>
          </w:p>
          <w:p w:rsidR="00227303" w:rsidRPr="00227303" w:rsidRDefault="00227303" w:rsidP="00227303">
            <w:pPr>
              <w:spacing w:line="180" w:lineRule="exact"/>
              <w:rPr>
                <w:rFonts w:ascii="Arial" w:hAnsi="Arial" w:cs="Arial"/>
                <w:color w:val="auto"/>
                <w:sz w:val="18"/>
                <w:szCs w:val="18"/>
              </w:rPr>
            </w:pPr>
          </w:p>
        </w:tc>
        <w:tc>
          <w:tcPr>
            <w:tcW w:w="3260" w:type="dxa"/>
            <w:hideMark/>
          </w:tcPr>
          <w:p w:rsidR="00227303" w:rsidRPr="00227303" w:rsidRDefault="00227303" w:rsidP="00227303">
            <w:pPr>
              <w:tabs>
                <w:tab w:val="left" w:pos="774"/>
              </w:tabs>
              <w:spacing w:line="180" w:lineRule="exact"/>
              <w:jc w:val="both"/>
              <w:rPr>
                <w:rFonts w:ascii="Arial" w:hAnsi="Arial" w:cs="Arial"/>
                <w:color w:val="auto"/>
                <w:sz w:val="18"/>
                <w:szCs w:val="18"/>
              </w:rPr>
            </w:pPr>
            <w:r w:rsidRPr="00227303">
              <w:rPr>
                <w:rFonts w:ascii="Arial" w:hAnsi="Arial" w:cs="Arial"/>
                <w:color w:val="auto"/>
                <w:sz w:val="18"/>
                <w:szCs w:val="18"/>
              </w:rPr>
              <w:t>АБГО СК</w:t>
            </w:r>
          </w:p>
        </w:tc>
      </w:tr>
      <w:tr w:rsidR="00227303" w:rsidRPr="00227303" w:rsidTr="00227303">
        <w:tc>
          <w:tcPr>
            <w:tcW w:w="1560" w:type="dxa"/>
          </w:tcPr>
          <w:p w:rsidR="00227303" w:rsidRPr="00227303" w:rsidRDefault="00227303" w:rsidP="00227303">
            <w:pPr>
              <w:spacing w:line="180" w:lineRule="exact"/>
              <w:rPr>
                <w:rFonts w:ascii="Arial" w:hAnsi="Arial" w:cs="Arial"/>
                <w:color w:val="auto"/>
                <w:sz w:val="18"/>
                <w:szCs w:val="18"/>
              </w:rPr>
            </w:pPr>
            <w:r w:rsidRPr="00227303">
              <w:rPr>
                <w:rFonts w:ascii="Arial" w:hAnsi="Arial" w:cs="Arial"/>
                <w:color w:val="auto"/>
                <w:sz w:val="18"/>
                <w:szCs w:val="18"/>
              </w:rPr>
              <w:lastRenderedPageBreak/>
              <w:t>Соисполнители подпрограммы</w:t>
            </w:r>
          </w:p>
          <w:p w:rsidR="00227303" w:rsidRPr="00227303" w:rsidRDefault="00227303" w:rsidP="00227303">
            <w:pPr>
              <w:spacing w:line="180" w:lineRule="exact"/>
              <w:rPr>
                <w:rFonts w:ascii="Arial" w:hAnsi="Arial" w:cs="Arial"/>
                <w:color w:val="auto"/>
                <w:sz w:val="18"/>
                <w:szCs w:val="18"/>
              </w:rPr>
            </w:pPr>
          </w:p>
        </w:tc>
        <w:tc>
          <w:tcPr>
            <w:tcW w:w="3260" w:type="dxa"/>
          </w:tcPr>
          <w:p w:rsidR="00227303" w:rsidRPr="00227303" w:rsidRDefault="00227303" w:rsidP="00227303">
            <w:pPr>
              <w:widowControl w:val="0"/>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финансовое управление администрации Благодарненского городского округа Ставропольского края;</w:t>
            </w:r>
          </w:p>
          <w:p w:rsidR="00227303" w:rsidRPr="00227303" w:rsidRDefault="00227303" w:rsidP="00227303">
            <w:pPr>
              <w:widowControl w:val="0"/>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управление образования и молодежной политики администрации Благодарненского городского округа Ставропольского края;</w:t>
            </w:r>
          </w:p>
          <w:p w:rsidR="00227303" w:rsidRPr="00227303" w:rsidRDefault="00227303" w:rsidP="00227303">
            <w:pPr>
              <w:widowControl w:val="0"/>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управление сельского хозяйства администрации Благодарненского городского округа Ставропольского края;</w:t>
            </w:r>
          </w:p>
          <w:p w:rsidR="00227303" w:rsidRPr="00227303" w:rsidRDefault="00227303" w:rsidP="00227303">
            <w:pPr>
              <w:widowControl w:val="0"/>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управление культуры администрации Благодарненского городского округа Ставропольского края;</w:t>
            </w:r>
          </w:p>
          <w:p w:rsidR="00227303" w:rsidRPr="00227303" w:rsidRDefault="00227303" w:rsidP="00227303">
            <w:pPr>
              <w:widowControl w:val="0"/>
              <w:autoSpaceDE w:val="0"/>
              <w:autoSpaceDN w:val="0"/>
              <w:adjustRightInd w:val="0"/>
              <w:spacing w:line="180" w:lineRule="exact"/>
              <w:jc w:val="both"/>
              <w:rPr>
                <w:rFonts w:ascii="Arial" w:eastAsia="Calibri" w:hAnsi="Arial" w:cs="Arial"/>
                <w:color w:val="FF0000"/>
                <w:sz w:val="18"/>
                <w:szCs w:val="18"/>
                <w:lang w:eastAsia="en-US"/>
              </w:rPr>
            </w:pPr>
            <w:r w:rsidRPr="00227303">
              <w:rPr>
                <w:rFonts w:ascii="Arial" w:eastAsia="Calibri" w:hAnsi="Arial" w:cs="Arial"/>
                <w:color w:val="auto"/>
                <w:sz w:val="18"/>
                <w:szCs w:val="18"/>
                <w:lang w:eastAsia="en-US"/>
              </w:rPr>
              <w:t>управление физической культуры и спорта администрации Благодарненского городского округа Ставропольского края;</w:t>
            </w:r>
          </w:p>
          <w:p w:rsidR="00227303" w:rsidRPr="00227303" w:rsidRDefault="00227303" w:rsidP="00227303">
            <w:pPr>
              <w:widowControl w:val="0"/>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w:t>
            </w:r>
          </w:p>
          <w:p w:rsidR="00227303" w:rsidRPr="00227303" w:rsidRDefault="00227303" w:rsidP="00227303">
            <w:pPr>
              <w:tabs>
                <w:tab w:val="left" w:pos="774"/>
              </w:tabs>
              <w:spacing w:line="180" w:lineRule="exact"/>
              <w:jc w:val="both"/>
              <w:rPr>
                <w:rFonts w:ascii="Arial" w:hAnsi="Arial" w:cs="Arial"/>
                <w:color w:val="auto"/>
                <w:sz w:val="18"/>
                <w:szCs w:val="18"/>
              </w:rPr>
            </w:pPr>
          </w:p>
        </w:tc>
      </w:tr>
      <w:tr w:rsidR="00227303" w:rsidRPr="00227303" w:rsidTr="00227303">
        <w:tc>
          <w:tcPr>
            <w:tcW w:w="1560" w:type="dxa"/>
            <w:hideMark/>
          </w:tcPr>
          <w:p w:rsidR="00227303" w:rsidRPr="00227303" w:rsidRDefault="00227303" w:rsidP="00227303">
            <w:pPr>
              <w:spacing w:line="180" w:lineRule="exact"/>
              <w:rPr>
                <w:rFonts w:ascii="Arial" w:hAnsi="Arial" w:cs="Arial"/>
                <w:color w:val="auto"/>
                <w:sz w:val="18"/>
                <w:szCs w:val="18"/>
              </w:rPr>
            </w:pPr>
            <w:r w:rsidRPr="00227303">
              <w:rPr>
                <w:rFonts w:ascii="Arial" w:hAnsi="Arial" w:cs="Arial"/>
                <w:color w:val="auto"/>
                <w:sz w:val="18"/>
                <w:szCs w:val="18"/>
              </w:rPr>
              <w:t>Участники подпрограммы</w:t>
            </w:r>
          </w:p>
        </w:tc>
        <w:tc>
          <w:tcPr>
            <w:tcW w:w="3260" w:type="dxa"/>
          </w:tcPr>
          <w:p w:rsidR="00227303" w:rsidRPr="00227303" w:rsidRDefault="00227303" w:rsidP="00227303">
            <w:pPr>
              <w:tabs>
                <w:tab w:val="left" w:pos="774"/>
              </w:tabs>
              <w:spacing w:line="180" w:lineRule="exact"/>
              <w:jc w:val="both"/>
              <w:rPr>
                <w:rFonts w:ascii="Arial" w:hAnsi="Arial" w:cs="Arial"/>
                <w:color w:val="auto"/>
                <w:sz w:val="18"/>
                <w:szCs w:val="18"/>
              </w:rPr>
            </w:pPr>
            <w:r w:rsidRPr="00227303">
              <w:rPr>
                <w:rFonts w:ascii="Arial" w:hAnsi="Arial" w:cs="Arial"/>
                <w:color w:val="auto"/>
                <w:sz w:val="18"/>
                <w:szCs w:val="18"/>
              </w:rPr>
              <w:t>муниципальное учреждение «Единая дежурно-диспетчерская служба»;</w:t>
            </w:r>
          </w:p>
          <w:p w:rsidR="00227303" w:rsidRPr="00227303" w:rsidRDefault="00227303" w:rsidP="00227303">
            <w:pPr>
              <w:tabs>
                <w:tab w:val="left" w:pos="774"/>
              </w:tabs>
              <w:spacing w:line="180" w:lineRule="exact"/>
              <w:jc w:val="both"/>
              <w:rPr>
                <w:rFonts w:ascii="Arial" w:hAnsi="Arial" w:cs="Arial"/>
                <w:color w:val="auto"/>
                <w:sz w:val="18"/>
                <w:szCs w:val="18"/>
              </w:rPr>
            </w:pPr>
            <w:r w:rsidRPr="00227303">
              <w:rPr>
                <w:rFonts w:ascii="Arial" w:hAnsi="Arial" w:cs="Arial"/>
                <w:color w:val="auto"/>
                <w:sz w:val="18"/>
                <w:szCs w:val="18"/>
              </w:rPr>
              <w:t xml:space="preserve">Отдел Министерства внутренних дел Российской Федерации по </w:t>
            </w:r>
            <w:proofErr w:type="spellStart"/>
            <w:r w:rsidRPr="00227303">
              <w:rPr>
                <w:rFonts w:ascii="Arial" w:hAnsi="Arial" w:cs="Arial"/>
                <w:color w:val="auto"/>
                <w:sz w:val="18"/>
                <w:szCs w:val="18"/>
              </w:rPr>
              <w:t>Благодарненскому</w:t>
            </w:r>
            <w:proofErr w:type="spellEnd"/>
            <w:r w:rsidRPr="00227303">
              <w:rPr>
                <w:rFonts w:ascii="Arial" w:hAnsi="Arial" w:cs="Arial"/>
                <w:color w:val="auto"/>
                <w:sz w:val="18"/>
                <w:szCs w:val="18"/>
              </w:rPr>
              <w:t xml:space="preserve"> городскому округу</w:t>
            </w:r>
          </w:p>
          <w:p w:rsidR="00227303" w:rsidRPr="00227303" w:rsidRDefault="00227303" w:rsidP="00227303">
            <w:pPr>
              <w:tabs>
                <w:tab w:val="left" w:pos="774"/>
              </w:tabs>
              <w:spacing w:line="180" w:lineRule="exact"/>
              <w:jc w:val="both"/>
              <w:rPr>
                <w:rFonts w:ascii="Arial" w:hAnsi="Arial" w:cs="Arial"/>
                <w:color w:val="auto"/>
                <w:sz w:val="18"/>
                <w:szCs w:val="18"/>
              </w:rPr>
            </w:pPr>
          </w:p>
        </w:tc>
      </w:tr>
      <w:tr w:rsidR="00227303" w:rsidRPr="00227303" w:rsidTr="00227303">
        <w:tc>
          <w:tcPr>
            <w:tcW w:w="1560" w:type="dxa"/>
            <w:hideMark/>
          </w:tcPr>
          <w:p w:rsidR="00227303" w:rsidRPr="00227303" w:rsidRDefault="00227303" w:rsidP="00227303">
            <w:pPr>
              <w:spacing w:line="180" w:lineRule="exact"/>
              <w:rPr>
                <w:rFonts w:ascii="Arial" w:hAnsi="Arial" w:cs="Arial"/>
                <w:color w:val="auto"/>
                <w:sz w:val="18"/>
                <w:szCs w:val="18"/>
              </w:rPr>
            </w:pPr>
            <w:r w:rsidRPr="00227303">
              <w:rPr>
                <w:rFonts w:ascii="Arial" w:hAnsi="Arial" w:cs="Arial"/>
                <w:color w:val="auto"/>
                <w:sz w:val="18"/>
                <w:szCs w:val="18"/>
              </w:rPr>
              <w:t>Задачи подпрограммы</w:t>
            </w:r>
          </w:p>
        </w:tc>
        <w:tc>
          <w:tcPr>
            <w:tcW w:w="3260" w:type="dxa"/>
          </w:tcPr>
          <w:p w:rsidR="00227303" w:rsidRPr="00227303" w:rsidRDefault="00227303" w:rsidP="00227303">
            <w:pPr>
              <w:spacing w:line="180" w:lineRule="exact"/>
              <w:jc w:val="both"/>
              <w:rPr>
                <w:rFonts w:ascii="Arial" w:hAnsi="Arial" w:cs="Arial"/>
                <w:color w:val="auto"/>
                <w:sz w:val="18"/>
                <w:szCs w:val="18"/>
              </w:rPr>
            </w:pPr>
            <w:r w:rsidRPr="00227303">
              <w:rPr>
                <w:rFonts w:ascii="Arial" w:hAnsi="Arial" w:cs="Arial"/>
                <w:color w:val="auto"/>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227303" w:rsidRPr="00227303" w:rsidRDefault="00227303" w:rsidP="00227303">
            <w:pPr>
              <w:spacing w:line="180" w:lineRule="exact"/>
              <w:jc w:val="both"/>
              <w:rPr>
                <w:rFonts w:ascii="Arial" w:hAnsi="Arial" w:cs="Arial"/>
                <w:color w:val="auto"/>
                <w:sz w:val="18"/>
                <w:szCs w:val="18"/>
              </w:rPr>
            </w:pPr>
            <w:r w:rsidRPr="00227303">
              <w:rPr>
                <w:rFonts w:ascii="Arial" w:hAnsi="Arial" w:cs="Arial"/>
                <w:color w:val="auto"/>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227303">
              <w:rPr>
                <w:rFonts w:ascii="Arial" w:hAnsi="Arial" w:cs="Arial"/>
                <w:color w:val="auto"/>
                <w:sz w:val="18"/>
                <w:szCs w:val="18"/>
              </w:rPr>
              <w:t>дств в гр</w:t>
            </w:r>
            <w:proofErr w:type="gramEnd"/>
            <w:r w:rsidRPr="00227303">
              <w:rPr>
                <w:rFonts w:ascii="Arial" w:hAnsi="Arial" w:cs="Arial"/>
                <w:color w:val="auto"/>
                <w:sz w:val="18"/>
                <w:szCs w:val="18"/>
              </w:rPr>
              <w:t>аницах городского округа</w:t>
            </w:r>
          </w:p>
          <w:p w:rsidR="00227303" w:rsidRPr="00227303" w:rsidRDefault="00227303" w:rsidP="00227303">
            <w:pPr>
              <w:spacing w:line="180" w:lineRule="exact"/>
              <w:jc w:val="both"/>
              <w:rPr>
                <w:rFonts w:ascii="Arial" w:hAnsi="Arial" w:cs="Arial"/>
                <w:color w:val="auto"/>
                <w:sz w:val="18"/>
                <w:szCs w:val="18"/>
              </w:rPr>
            </w:pPr>
          </w:p>
        </w:tc>
      </w:tr>
      <w:tr w:rsidR="00227303" w:rsidRPr="00227303" w:rsidTr="00227303">
        <w:tc>
          <w:tcPr>
            <w:tcW w:w="1560" w:type="dxa"/>
            <w:shd w:val="clear" w:color="auto" w:fill="auto"/>
          </w:tcPr>
          <w:p w:rsidR="00227303" w:rsidRPr="00227303" w:rsidRDefault="00227303" w:rsidP="00227303">
            <w:pPr>
              <w:spacing w:line="180" w:lineRule="exact"/>
              <w:rPr>
                <w:rFonts w:ascii="Arial" w:hAnsi="Arial" w:cs="Arial"/>
                <w:color w:val="auto"/>
                <w:sz w:val="18"/>
                <w:szCs w:val="18"/>
              </w:rPr>
            </w:pPr>
            <w:r w:rsidRPr="00227303">
              <w:rPr>
                <w:rFonts w:ascii="Arial" w:hAnsi="Arial" w:cs="Arial"/>
                <w:bCs/>
                <w:color w:val="auto"/>
                <w:sz w:val="18"/>
                <w:szCs w:val="18"/>
              </w:rPr>
              <w:t>Показатели решения задач подпрограммы</w:t>
            </w:r>
          </w:p>
          <w:p w:rsidR="00227303" w:rsidRPr="00227303" w:rsidRDefault="00227303" w:rsidP="00227303">
            <w:pPr>
              <w:spacing w:line="180" w:lineRule="exact"/>
              <w:rPr>
                <w:rFonts w:ascii="Arial" w:hAnsi="Arial" w:cs="Arial"/>
                <w:color w:val="auto"/>
                <w:sz w:val="18"/>
                <w:szCs w:val="18"/>
              </w:rPr>
            </w:pPr>
          </w:p>
        </w:tc>
        <w:tc>
          <w:tcPr>
            <w:tcW w:w="3260" w:type="dxa"/>
            <w:shd w:val="clear" w:color="auto" w:fill="auto"/>
          </w:tcPr>
          <w:p w:rsidR="00227303" w:rsidRPr="00227303" w:rsidRDefault="00227303" w:rsidP="00227303">
            <w:pPr>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227303" w:rsidRPr="00227303" w:rsidRDefault="00227303" w:rsidP="00227303">
            <w:pPr>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 xml:space="preserve">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w:t>
            </w:r>
            <w:r w:rsidRPr="00227303">
              <w:rPr>
                <w:rFonts w:ascii="Arial" w:eastAsia="Calibri" w:hAnsi="Arial" w:cs="Arial"/>
                <w:color w:val="auto"/>
                <w:sz w:val="18"/>
                <w:szCs w:val="18"/>
                <w:lang w:eastAsia="en-US"/>
              </w:rPr>
              <w:lastRenderedPageBreak/>
              <w:t>общем количестве мест массового пребывания людей;</w:t>
            </w:r>
          </w:p>
          <w:p w:rsidR="00227303" w:rsidRPr="00227303" w:rsidRDefault="00227303" w:rsidP="00227303">
            <w:pPr>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227303">
              <w:rPr>
                <w:rFonts w:ascii="Arial" w:eastAsia="Calibri" w:hAnsi="Arial" w:cs="Arial"/>
                <w:color w:val="auto"/>
                <w:sz w:val="18"/>
                <w:szCs w:val="18"/>
                <w:lang w:eastAsia="en-US"/>
              </w:rPr>
              <w:t>арочными</w:t>
            </w:r>
            <w:proofErr w:type="gramEnd"/>
            <w:r w:rsidRPr="00227303">
              <w:rPr>
                <w:rFonts w:ascii="Arial" w:eastAsia="Calibri" w:hAnsi="Arial" w:cs="Arial"/>
                <w:color w:val="auto"/>
                <w:sz w:val="18"/>
                <w:szCs w:val="18"/>
                <w:lang w:eastAsia="en-US"/>
              </w:rPr>
              <w:t xml:space="preserve"> </w:t>
            </w:r>
            <w:proofErr w:type="spellStart"/>
            <w:r w:rsidRPr="00227303">
              <w:rPr>
                <w:rFonts w:ascii="Arial" w:eastAsia="Calibri" w:hAnsi="Arial" w:cs="Arial"/>
                <w:color w:val="auto"/>
                <w:sz w:val="18"/>
                <w:szCs w:val="18"/>
                <w:lang w:eastAsia="en-US"/>
              </w:rPr>
              <w:t>металлодетекторами</w:t>
            </w:r>
            <w:proofErr w:type="spellEnd"/>
            <w:r w:rsidRPr="00227303">
              <w:rPr>
                <w:rFonts w:ascii="Arial" w:eastAsia="Calibri" w:hAnsi="Arial" w:cs="Arial"/>
                <w:color w:val="auto"/>
                <w:sz w:val="18"/>
                <w:szCs w:val="18"/>
                <w:lang w:eastAsia="en-US"/>
              </w:rPr>
              <w:t>, в общем количестве мест массового пребывания людей;</w:t>
            </w:r>
          </w:p>
          <w:p w:rsidR="00227303" w:rsidRPr="00227303" w:rsidRDefault="00227303" w:rsidP="00227303">
            <w:pPr>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227303" w:rsidRPr="00227303" w:rsidRDefault="00227303" w:rsidP="00227303">
            <w:pPr>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227303" w:rsidRPr="00227303" w:rsidRDefault="00227303" w:rsidP="00227303">
            <w:pPr>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доля населения, считающая работу аварийно-спасательных формирований на территории городского округа удовлетворительной;</w:t>
            </w:r>
          </w:p>
          <w:p w:rsidR="00227303" w:rsidRPr="00227303" w:rsidRDefault="00227303" w:rsidP="00227303">
            <w:pPr>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количество работоспособных систем оповещения, расположенных на территории городского округа;</w:t>
            </w:r>
          </w:p>
          <w:p w:rsidR="00227303" w:rsidRPr="00227303" w:rsidRDefault="00227303" w:rsidP="00227303">
            <w:pPr>
              <w:autoSpaceDE w:val="0"/>
              <w:autoSpaceDN w:val="0"/>
              <w:adjustRightInd w:val="0"/>
              <w:spacing w:line="180" w:lineRule="exact"/>
              <w:jc w:val="both"/>
              <w:rPr>
                <w:rFonts w:ascii="Arial" w:eastAsia="Calibri" w:hAnsi="Arial" w:cs="Arial"/>
                <w:color w:val="auto"/>
                <w:sz w:val="18"/>
                <w:szCs w:val="18"/>
                <w:lang w:eastAsia="en-US"/>
              </w:rPr>
            </w:pPr>
            <w:r w:rsidRPr="00227303">
              <w:rPr>
                <w:rFonts w:ascii="Arial" w:eastAsia="Calibri" w:hAnsi="Arial" w:cs="Arial"/>
                <w:color w:val="auto"/>
                <w:sz w:val="18"/>
                <w:szCs w:val="18"/>
                <w:lang w:eastAsia="en-US"/>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p w:rsidR="00227303" w:rsidRPr="00227303" w:rsidRDefault="00227303" w:rsidP="00227303">
            <w:pPr>
              <w:autoSpaceDE w:val="0"/>
              <w:autoSpaceDN w:val="0"/>
              <w:adjustRightInd w:val="0"/>
              <w:spacing w:line="180" w:lineRule="exact"/>
              <w:jc w:val="both"/>
              <w:rPr>
                <w:rFonts w:ascii="Arial" w:eastAsia="Calibri" w:hAnsi="Arial" w:cs="Arial"/>
                <w:color w:val="auto"/>
                <w:sz w:val="18"/>
                <w:szCs w:val="18"/>
                <w:lang w:eastAsia="en-US"/>
              </w:rPr>
            </w:pPr>
          </w:p>
        </w:tc>
      </w:tr>
      <w:tr w:rsidR="00227303" w:rsidRPr="00227303" w:rsidTr="00227303">
        <w:tc>
          <w:tcPr>
            <w:tcW w:w="1560" w:type="dxa"/>
            <w:shd w:val="clear" w:color="auto" w:fill="auto"/>
            <w:hideMark/>
          </w:tcPr>
          <w:p w:rsidR="00227303" w:rsidRPr="00227303" w:rsidRDefault="00227303" w:rsidP="00227303">
            <w:pPr>
              <w:spacing w:line="180" w:lineRule="exact"/>
              <w:rPr>
                <w:rFonts w:ascii="Arial" w:hAnsi="Arial" w:cs="Arial"/>
                <w:bCs/>
                <w:color w:val="auto"/>
                <w:sz w:val="18"/>
                <w:szCs w:val="18"/>
              </w:rPr>
            </w:pPr>
            <w:r w:rsidRPr="00227303">
              <w:rPr>
                <w:rFonts w:ascii="Arial" w:hAnsi="Arial" w:cs="Arial"/>
                <w:bCs/>
                <w:color w:val="auto"/>
                <w:sz w:val="18"/>
                <w:szCs w:val="18"/>
              </w:rPr>
              <w:t>Сроки реализации подпрограммы</w:t>
            </w:r>
          </w:p>
          <w:p w:rsidR="00227303" w:rsidRPr="00227303" w:rsidRDefault="00227303" w:rsidP="00227303">
            <w:pPr>
              <w:spacing w:line="180" w:lineRule="exact"/>
              <w:rPr>
                <w:rFonts w:ascii="Arial" w:hAnsi="Arial" w:cs="Arial"/>
                <w:bCs/>
                <w:color w:val="auto"/>
                <w:sz w:val="18"/>
                <w:szCs w:val="18"/>
              </w:rPr>
            </w:pPr>
          </w:p>
        </w:tc>
        <w:tc>
          <w:tcPr>
            <w:tcW w:w="3260" w:type="dxa"/>
            <w:shd w:val="clear" w:color="auto" w:fill="auto"/>
          </w:tcPr>
          <w:p w:rsidR="00227303" w:rsidRPr="00227303" w:rsidRDefault="00227303" w:rsidP="00227303">
            <w:pPr>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2021-2023 годы</w:t>
            </w:r>
          </w:p>
        </w:tc>
      </w:tr>
      <w:tr w:rsidR="00227303" w:rsidRPr="00227303" w:rsidTr="00227303">
        <w:tc>
          <w:tcPr>
            <w:tcW w:w="1560" w:type="dxa"/>
            <w:shd w:val="clear" w:color="auto" w:fill="auto"/>
          </w:tcPr>
          <w:p w:rsidR="00227303" w:rsidRPr="00227303" w:rsidRDefault="00227303" w:rsidP="00227303">
            <w:pPr>
              <w:spacing w:line="180" w:lineRule="exact"/>
              <w:jc w:val="both"/>
              <w:rPr>
                <w:rFonts w:ascii="Arial" w:hAnsi="Arial" w:cs="Arial"/>
                <w:color w:val="auto"/>
                <w:sz w:val="18"/>
                <w:szCs w:val="18"/>
              </w:rPr>
            </w:pPr>
            <w:r w:rsidRPr="00227303">
              <w:rPr>
                <w:rFonts w:ascii="Arial" w:hAnsi="Arial" w:cs="Arial"/>
                <w:color w:val="auto"/>
                <w:sz w:val="18"/>
                <w:szCs w:val="18"/>
              </w:rPr>
              <w:t xml:space="preserve">Объемы и источники </w:t>
            </w:r>
            <w:proofErr w:type="gramStart"/>
            <w:r w:rsidRPr="00227303">
              <w:rPr>
                <w:rFonts w:ascii="Arial" w:hAnsi="Arial" w:cs="Arial"/>
                <w:color w:val="auto"/>
                <w:sz w:val="18"/>
                <w:szCs w:val="18"/>
              </w:rPr>
              <w:t>финансового</w:t>
            </w:r>
            <w:proofErr w:type="gramEnd"/>
          </w:p>
          <w:p w:rsidR="00227303" w:rsidRPr="00227303" w:rsidRDefault="00227303" w:rsidP="00227303">
            <w:pPr>
              <w:spacing w:line="180" w:lineRule="exact"/>
              <w:rPr>
                <w:rFonts w:ascii="Arial" w:hAnsi="Arial" w:cs="Arial"/>
                <w:color w:val="auto"/>
                <w:sz w:val="18"/>
                <w:szCs w:val="18"/>
              </w:rPr>
            </w:pPr>
            <w:r w:rsidRPr="00227303">
              <w:rPr>
                <w:rFonts w:ascii="Arial" w:hAnsi="Arial" w:cs="Arial"/>
                <w:color w:val="auto"/>
                <w:sz w:val="18"/>
                <w:szCs w:val="18"/>
              </w:rPr>
              <w:t>обеспечения подпрограммы</w:t>
            </w:r>
          </w:p>
          <w:p w:rsidR="00227303" w:rsidRPr="00227303" w:rsidRDefault="00227303" w:rsidP="00227303">
            <w:pPr>
              <w:spacing w:line="180" w:lineRule="exact"/>
              <w:jc w:val="center"/>
              <w:rPr>
                <w:rFonts w:ascii="Arial" w:hAnsi="Arial" w:cs="Arial"/>
                <w:color w:val="auto"/>
                <w:sz w:val="18"/>
                <w:szCs w:val="18"/>
              </w:rPr>
            </w:pPr>
          </w:p>
        </w:tc>
        <w:tc>
          <w:tcPr>
            <w:tcW w:w="3260" w:type="dxa"/>
            <w:shd w:val="clear" w:color="auto" w:fill="auto"/>
            <w:hideMark/>
          </w:tcPr>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81 868,76 тыс. руб., в том числе по годам:</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2021 год –  34 679,46 тыс. руб.;</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2022 год –  23 594,65 тыс. руб.;</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2023 год –  23 594,65 тыс. руб.</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в том числе по источникам финансового обеспечения:</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 xml:space="preserve">за счет </w:t>
            </w:r>
            <w:r w:rsidRPr="00227303">
              <w:rPr>
                <w:rFonts w:ascii="Arial" w:hAnsi="Arial" w:cs="Arial"/>
                <w:color w:val="auto"/>
                <w:sz w:val="18"/>
                <w:szCs w:val="18"/>
              </w:rPr>
              <w:t>средств бюджета Ставропольского края</w:t>
            </w:r>
            <w:r w:rsidRPr="00227303">
              <w:rPr>
                <w:rFonts w:ascii="Arial" w:hAnsi="Arial" w:cs="Arial"/>
                <w:color w:val="auto"/>
                <w:sz w:val="18"/>
                <w:szCs w:val="18"/>
                <w:lang w:eastAsia="en-US"/>
              </w:rPr>
              <w:t xml:space="preserve"> – 300,00 тыс. руб., в том числе по годам:</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2021 год – 100,00 тыс. руб.;</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2022 год – 100,00 тыс. руб.;</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2023 год – 100,00 тыс. руб.</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за счет средств местного бюджета 81 568,76 тыс. руб., в том числе по годам:</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2021 год –  34 579,46 тыс. руб.;</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2022 год –  23 494,65 тыс. руб.;</w:t>
            </w:r>
          </w:p>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r w:rsidRPr="00227303">
              <w:rPr>
                <w:rFonts w:ascii="Arial" w:hAnsi="Arial" w:cs="Arial"/>
                <w:color w:val="auto"/>
                <w:sz w:val="18"/>
                <w:szCs w:val="18"/>
                <w:lang w:eastAsia="en-US"/>
              </w:rPr>
              <w:t>2023 год –  23 494,65 тыс. руб.</w:t>
            </w:r>
          </w:p>
        </w:tc>
      </w:tr>
      <w:tr w:rsidR="00227303" w:rsidRPr="00227303" w:rsidTr="00227303">
        <w:tc>
          <w:tcPr>
            <w:tcW w:w="1560" w:type="dxa"/>
            <w:shd w:val="clear" w:color="auto" w:fill="auto"/>
          </w:tcPr>
          <w:p w:rsidR="00227303" w:rsidRPr="00227303" w:rsidRDefault="00227303" w:rsidP="00227303">
            <w:pPr>
              <w:spacing w:line="180" w:lineRule="exact"/>
              <w:jc w:val="both"/>
              <w:rPr>
                <w:rFonts w:ascii="Arial" w:hAnsi="Arial" w:cs="Arial"/>
                <w:color w:val="auto"/>
                <w:sz w:val="18"/>
                <w:szCs w:val="18"/>
              </w:rPr>
            </w:pPr>
          </w:p>
        </w:tc>
        <w:tc>
          <w:tcPr>
            <w:tcW w:w="3260" w:type="dxa"/>
            <w:shd w:val="clear" w:color="auto" w:fill="auto"/>
          </w:tcPr>
          <w:p w:rsidR="00227303" w:rsidRPr="00227303" w:rsidRDefault="00227303" w:rsidP="00227303">
            <w:pPr>
              <w:widowControl w:val="0"/>
              <w:autoSpaceDE w:val="0"/>
              <w:autoSpaceDN w:val="0"/>
              <w:adjustRightInd w:val="0"/>
              <w:spacing w:line="180" w:lineRule="exact"/>
              <w:jc w:val="both"/>
              <w:rPr>
                <w:rFonts w:ascii="Arial" w:hAnsi="Arial" w:cs="Arial"/>
                <w:color w:val="auto"/>
                <w:sz w:val="18"/>
                <w:szCs w:val="18"/>
                <w:lang w:eastAsia="en-US"/>
              </w:rPr>
            </w:pPr>
          </w:p>
        </w:tc>
      </w:tr>
      <w:tr w:rsidR="00227303" w:rsidRPr="00227303" w:rsidTr="00227303">
        <w:tc>
          <w:tcPr>
            <w:tcW w:w="1560" w:type="dxa"/>
            <w:hideMark/>
          </w:tcPr>
          <w:p w:rsidR="00227303" w:rsidRPr="00227303" w:rsidRDefault="00227303" w:rsidP="00227303">
            <w:pPr>
              <w:shd w:val="clear" w:color="auto" w:fill="FFFFFF"/>
              <w:spacing w:line="180" w:lineRule="exact"/>
              <w:rPr>
                <w:rFonts w:ascii="Arial" w:hAnsi="Arial" w:cs="Arial"/>
                <w:color w:val="auto"/>
                <w:sz w:val="18"/>
                <w:szCs w:val="18"/>
              </w:rPr>
            </w:pPr>
            <w:r w:rsidRPr="00227303">
              <w:rPr>
                <w:rFonts w:ascii="Arial" w:hAnsi="Arial" w:cs="Arial"/>
                <w:color w:val="auto"/>
                <w:sz w:val="18"/>
                <w:szCs w:val="18"/>
              </w:rPr>
              <w:t>Ожидаемые конечные результаты реализации подпрограммы</w:t>
            </w:r>
          </w:p>
        </w:tc>
        <w:tc>
          <w:tcPr>
            <w:tcW w:w="3260" w:type="dxa"/>
            <w:hideMark/>
          </w:tcPr>
          <w:p w:rsidR="00227303" w:rsidRPr="00227303" w:rsidRDefault="00227303" w:rsidP="00227303">
            <w:pPr>
              <w:shd w:val="clear" w:color="auto" w:fill="FFFFFF"/>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 xml:space="preserve">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w:t>
            </w:r>
            <w:r w:rsidRPr="00227303">
              <w:rPr>
                <w:rFonts w:ascii="Arial" w:hAnsi="Arial" w:cs="Arial"/>
                <w:color w:val="auto"/>
                <w:sz w:val="18"/>
                <w:szCs w:val="18"/>
              </w:rPr>
              <w:lastRenderedPageBreak/>
              <w:t>незаконного оборота оружия, боеприпасов, взрывчатых веществ до 73;</w:t>
            </w:r>
          </w:p>
          <w:p w:rsidR="00227303" w:rsidRPr="00227303" w:rsidRDefault="00227303" w:rsidP="00227303">
            <w:pPr>
              <w:shd w:val="clear" w:color="auto" w:fill="FFFFFF"/>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227303" w:rsidRPr="00227303" w:rsidRDefault="00227303" w:rsidP="00227303">
            <w:pPr>
              <w:shd w:val="clear" w:color="auto" w:fill="FFFFFF"/>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227303">
              <w:rPr>
                <w:rFonts w:ascii="Arial" w:hAnsi="Arial" w:cs="Arial"/>
                <w:color w:val="auto"/>
                <w:sz w:val="18"/>
                <w:szCs w:val="18"/>
              </w:rPr>
              <w:t>арочными</w:t>
            </w:r>
            <w:proofErr w:type="gramEnd"/>
            <w:r w:rsidRPr="00227303">
              <w:rPr>
                <w:rFonts w:ascii="Arial" w:hAnsi="Arial" w:cs="Arial"/>
                <w:color w:val="auto"/>
                <w:sz w:val="18"/>
                <w:szCs w:val="18"/>
              </w:rPr>
              <w:t xml:space="preserve"> </w:t>
            </w:r>
            <w:proofErr w:type="spellStart"/>
            <w:r w:rsidRPr="00227303">
              <w:rPr>
                <w:rFonts w:ascii="Arial" w:hAnsi="Arial" w:cs="Arial"/>
                <w:color w:val="auto"/>
                <w:sz w:val="18"/>
                <w:szCs w:val="18"/>
              </w:rPr>
              <w:t>металлодетекторами</w:t>
            </w:r>
            <w:proofErr w:type="spellEnd"/>
            <w:r w:rsidRPr="00227303">
              <w:rPr>
                <w:rFonts w:ascii="Arial" w:hAnsi="Arial" w:cs="Arial"/>
                <w:color w:val="auto"/>
                <w:sz w:val="18"/>
                <w:szCs w:val="18"/>
              </w:rPr>
              <w:t>, в общем количестве мест массового пребывания людей 100 процентов;</w:t>
            </w:r>
          </w:p>
          <w:p w:rsidR="00227303" w:rsidRPr="00227303" w:rsidRDefault="00227303" w:rsidP="00227303">
            <w:pPr>
              <w:shd w:val="clear" w:color="auto" w:fill="FFFFFF"/>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увеличение количества проведенных мероприятий, способствующих профилактике экстремизма и гармонизации межнациональных отношений (праздники, конкурсы, выставки) до 9;</w:t>
            </w:r>
          </w:p>
          <w:p w:rsidR="00227303" w:rsidRPr="00227303" w:rsidRDefault="00227303" w:rsidP="00227303">
            <w:pPr>
              <w:shd w:val="clear" w:color="auto" w:fill="FFFFFF"/>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 до 9;</w:t>
            </w:r>
          </w:p>
          <w:p w:rsidR="00227303" w:rsidRPr="00227303" w:rsidRDefault="00227303" w:rsidP="00227303">
            <w:pPr>
              <w:shd w:val="clear" w:color="auto" w:fill="FFFFFF"/>
              <w:autoSpaceDE w:val="0"/>
              <w:autoSpaceDN w:val="0"/>
              <w:adjustRightInd w:val="0"/>
              <w:spacing w:line="180" w:lineRule="exact"/>
              <w:jc w:val="both"/>
              <w:rPr>
                <w:rFonts w:ascii="Arial" w:hAnsi="Arial" w:cs="Arial"/>
                <w:color w:val="auto"/>
                <w:sz w:val="18"/>
                <w:szCs w:val="18"/>
              </w:rPr>
            </w:pPr>
            <w:proofErr w:type="gramStart"/>
            <w:r w:rsidRPr="00227303">
              <w:rPr>
                <w:rFonts w:ascii="Arial" w:hAnsi="Arial" w:cs="Arial"/>
                <w:color w:val="auto"/>
                <w:sz w:val="18"/>
                <w:szCs w:val="18"/>
              </w:rPr>
              <w:t>увеличение доли населения, считающая работу аварийно-спасательных формирований на территории городского округа удовлетворительной 98 процентов;</w:t>
            </w:r>
            <w:proofErr w:type="gramEnd"/>
          </w:p>
          <w:p w:rsidR="00227303" w:rsidRPr="00227303" w:rsidRDefault="00227303" w:rsidP="00227303">
            <w:pPr>
              <w:shd w:val="clear" w:color="auto" w:fill="FFFFFF"/>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увеличение количества работоспособных систем оповещения, расположенных на территории городского округа до 16;</w:t>
            </w:r>
          </w:p>
          <w:p w:rsidR="00227303" w:rsidRPr="00227303" w:rsidRDefault="00227303" w:rsidP="00227303">
            <w:pPr>
              <w:shd w:val="clear" w:color="auto" w:fill="FFFFFF"/>
              <w:autoSpaceDE w:val="0"/>
              <w:autoSpaceDN w:val="0"/>
              <w:adjustRightInd w:val="0"/>
              <w:spacing w:line="180" w:lineRule="exact"/>
              <w:jc w:val="both"/>
              <w:rPr>
                <w:rFonts w:ascii="Arial" w:hAnsi="Arial" w:cs="Arial"/>
                <w:color w:val="auto"/>
                <w:sz w:val="18"/>
                <w:szCs w:val="18"/>
              </w:rPr>
            </w:pPr>
            <w:r w:rsidRPr="00227303">
              <w:rPr>
                <w:rFonts w:ascii="Arial" w:hAnsi="Arial" w:cs="Arial"/>
                <w:color w:val="auto"/>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227303" w:rsidRDefault="00227303" w:rsidP="004121B8">
      <w:pPr>
        <w:spacing w:line="240" w:lineRule="exact"/>
        <w:ind w:firstLine="142"/>
        <w:rPr>
          <w:rFonts w:ascii="Arial" w:hAnsi="Arial" w:cs="Arial"/>
          <w:sz w:val="18"/>
          <w:szCs w:val="18"/>
        </w:rPr>
      </w:pPr>
    </w:p>
    <w:p w:rsidR="00227303" w:rsidRPr="00227303" w:rsidRDefault="00227303" w:rsidP="00227303">
      <w:pPr>
        <w:spacing w:line="180" w:lineRule="exact"/>
        <w:ind w:firstLine="567"/>
        <w:jc w:val="center"/>
        <w:rPr>
          <w:rFonts w:ascii="Arial" w:hAnsi="Arial" w:cs="Arial"/>
          <w:sz w:val="18"/>
          <w:szCs w:val="18"/>
        </w:rPr>
      </w:pPr>
      <w:r w:rsidRPr="00227303">
        <w:rPr>
          <w:rFonts w:ascii="Arial" w:hAnsi="Arial" w:cs="Arial"/>
          <w:sz w:val="18"/>
          <w:szCs w:val="18"/>
        </w:rPr>
        <w:t>Характеристика основных мероприятий Подпрограммы</w:t>
      </w:r>
    </w:p>
    <w:p w:rsidR="00227303" w:rsidRPr="00227303" w:rsidRDefault="00227303" w:rsidP="00227303">
      <w:pPr>
        <w:spacing w:line="180" w:lineRule="exact"/>
        <w:ind w:firstLine="567"/>
        <w:jc w:val="both"/>
        <w:rPr>
          <w:rFonts w:ascii="Arial" w:hAnsi="Arial" w:cs="Arial"/>
          <w:sz w:val="18"/>
          <w:szCs w:val="18"/>
        </w:rPr>
      </w:pPr>
      <w:r w:rsidRPr="00227303">
        <w:rPr>
          <w:rFonts w:ascii="Arial" w:hAnsi="Arial" w:cs="Arial"/>
          <w:sz w:val="18"/>
          <w:szCs w:val="18"/>
        </w:rPr>
        <w:t>Достижение целей и задач Подпрограммы осуществляется путем реализации следующих основных мероприятий Подпрограммы:</w:t>
      </w:r>
    </w:p>
    <w:p w:rsidR="00227303" w:rsidRPr="00227303" w:rsidRDefault="00227303" w:rsidP="00227303">
      <w:pPr>
        <w:spacing w:line="180" w:lineRule="exact"/>
        <w:ind w:firstLine="567"/>
        <w:jc w:val="both"/>
        <w:rPr>
          <w:rFonts w:ascii="Arial" w:hAnsi="Arial" w:cs="Arial"/>
          <w:sz w:val="18"/>
          <w:szCs w:val="18"/>
        </w:rPr>
      </w:pPr>
      <w:r w:rsidRPr="00227303">
        <w:rPr>
          <w:rFonts w:ascii="Arial" w:hAnsi="Arial" w:cs="Arial"/>
          <w:sz w:val="18"/>
          <w:szCs w:val="18"/>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227303" w:rsidRPr="00227303" w:rsidRDefault="00227303" w:rsidP="00227303">
      <w:pPr>
        <w:spacing w:line="180" w:lineRule="exact"/>
        <w:ind w:firstLine="567"/>
        <w:jc w:val="both"/>
        <w:rPr>
          <w:rFonts w:ascii="Arial" w:hAnsi="Arial" w:cs="Arial"/>
          <w:sz w:val="18"/>
          <w:szCs w:val="18"/>
        </w:rPr>
      </w:pPr>
      <w:r w:rsidRPr="00227303">
        <w:rPr>
          <w:rFonts w:ascii="Arial" w:hAnsi="Arial" w:cs="Arial"/>
          <w:sz w:val="18"/>
          <w:szCs w:val="18"/>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227303" w:rsidRPr="00227303" w:rsidRDefault="00227303" w:rsidP="00227303">
      <w:pPr>
        <w:spacing w:line="180" w:lineRule="exact"/>
        <w:ind w:firstLine="567"/>
        <w:jc w:val="both"/>
        <w:rPr>
          <w:rFonts w:ascii="Arial" w:hAnsi="Arial" w:cs="Arial"/>
          <w:sz w:val="18"/>
          <w:szCs w:val="18"/>
        </w:rPr>
      </w:pPr>
      <w:r w:rsidRPr="00227303">
        <w:rPr>
          <w:rFonts w:ascii="Arial" w:hAnsi="Arial" w:cs="Arial"/>
          <w:sz w:val="18"/>
          <w:szCs w:val="18"/>
        </w:rPr>
        <w:t>Реализация мероприятий подпрограммы позволит к 2023 году:</w:t>
      </w:r>
    </w:p>
    <w:p w:rsidR="00227303" w:rsidRPr="00227303" w:rsidRDefault="00227303" w:rsidP="00227303">
      <w:pPr>
        <w:spacing w:line="180" w:lineRule="exact"/>
        <w:ind w:firstLine="567"/>
        <w:jc w:val="both"/>
        <w:rPr>
          <w:rFonts w:ascii="Arial" w:hAnsi="Arial" w:cs="Arial"/>
          <w:sz w:val="18"/>
          <w:szCs w:val="18"/>
        </w:rPr>
      </w:pPr>
      <w:r w:rsidRPr="00227303">
        <w:rPr>
          <w:rFonts w:ascii="Arial" w:hAnsi="Arial" w:cs="Arial"/>
          <w:sz w:val="18"/>
          <w:szCs w:val="18"/>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227303" w:rsidRDefault="00227303" w:rsidP="00227303">
      <w:pPr>
        <w:spacing w:line="180" w:lineRule="exact"/>
        <w:ind w:firstLine="567"/>
        <w:jc w:val="both"/>
        <w:rPr>
          <w:rFonts w:ascii="Arial" w:hAnsi="Arial" w:cs="Arial"/>
          <w:sz w:val="18"/>
          <w:szCs w:val="18"/>
        </w:rPr>
      </w:pPr>
      <w:r w:rsidRPr="00227303">
        <w:rPr>
          <w:rFonts w:ascii="Arial" w:hAnsi="Arial" w:cs="Arial"/>
          <w:sz w:val="18"/>
          <w:szCs w:val="18"/>
        </w:rPr>
        <w:t>своевременно реагировать на угрозу возникновения чрезвычайных ситуаций и оперативно принимать меры по их ликвидации.</w:t>
      </w: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lastRenderedPageBreak/>
        <w:t>Приложение 6</w:t>
      </w: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к муниципальной программе Благодарненского городского округа Ставропольского края</w:t>
      </w: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«Безопасный район»</w:t>
      </w:r>
    </w:p>
    <w:p w:rsidR="00227303" w:rsidRPr="00227303" w:rsidRDefault="00227303" w:rsidP="00227303">
      <w:pPr>
        <w:spacing w:line="180" w:lineRule="exact"/>
        <w:ind w:firstLine="142"/>
        <w:jc w:val="center"/>
        <w:rPr>
          <w:rFonts w:ascii="Arial" w:hAnsi="Arial" w:cs="Arial"/>
          <w:sz w:val="18"/>
          <w:szCs w:val="18"/>
        </w:rPr>
      </w:pP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ПОДПРОГРАММА</w:t>
      </w: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«Профилактика правонарушений, наркомании и обеспечение общественного порядка»</w:t>
      </w:r>
    </w:p>
    <w:p w:rsidR="00227303" w:rsidRPr="00227303" w:rsidRDefault="00227303" w:rsidP="00227303">
      <w:pPr>
        <w:spacing w:line="180" w:lineRule="exact"/>
        <w:ind w:firstLine="142"/>
        <w:jc w:val="center"/>
        <w:rPr>
          <w:rFonts w:ascii="Arial" w:hAnsi="Arial" w:cs="Arial"/>
          <w:sz w:val="18"/>
          <w:szCs w:val="18"/>
        </w:rPr>
      </w:pPr>
    </w:p>
    <w:p w:rsidR="00227303" w:rsidRP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ПАСПОРТ</w:t>
      </w:r>
    </w:p>
    <w:p w:rsidR="00227303" w:rsidRDefault="00227303" w:rsidP="00227303">
      <w:pPr>
        <w:spacing w:line="180" w:lineRule="exact"/>
        <w:ind w:firstLine="142"/>
        <w:jc w:val="center"/>
        <w:rPr>
          <w:rFonts w:ascii="Arial" w:hAnsi="Arial" w:cs="Arial"/>
          <w:sz w:val="18"/>
          <w:szCs w:val="18"/>
        </w:rPr>
      </w:pPr>
      <w:r w:rsidRPr="00227303">
        <w:rPr>
          <w:rFonts w:ascii="Arial" w:hAnsi="Arial" w:cs="Arial"/>
          <w:sz w:val="18"/>
          <w:szCs w:val="18"/>
        </w:rPr>
        <w:t>подпрограммы «Профилактика правонарушений, наркомании и обеспечение общественного порядка»</w:t>
      </w:r>
    </w:p>
    <w:tbl>
      <w:tblPr>
        <w:tblW w:w="4820" w:type="dxa"/>
        <w:tblInd w:w="-176" w:type="dxa"/>
        <w:tblLayout w:type="fixed"/>
        <w:tblLook w:val="04A0" w:firstRow="1" w:lastRow="0" w:firstColumn="1" w:lastColumn="0" w:noHBand="0" w:noVBand="1"/>
      </w:tblPr>
      <w:tblGrid>
        <w:gridCol w:w="1560"/>
        <w:gridCol w:w="3260"/>
      </w:tblGrid>
      <w:tr w:rsidR="00E0260F" w:rsidRPr="00E0260F" w:rsidTr="00E0260F">
        <w:trPr>
          <w:trHeight w:val="699"/>
        </w:trPr>
        <w:tc>
          <w:tcPr>
            <w:tcW w:w="1560" w:type="dxa"/>
          </w:tcPr>
          <w:p w:rsidR="00E0260F" w:rsidRPr="00E0260F" w:rsidRDefault="00E0260F" w:rsidP="00E0260F">
            <w:pPr>
              <w:spacing w:line="180" w:lineRule="exact"/>
              <w:rPr>
                <w:rFonts w:ascii="Arial" w:hAnsi="Arial" w:cs="Arial"/>
                <w:color w:val="auto"/>
                <w:sz w:val="18"/>
                <w:szCs w:val="18"/>
              </w:rPr>
            </w:pPr>
            <w:r w:rsidRPr="00E0260F">
              <w:rPr>
                <w:rFonts w:ascii="Arial" w:hAnsi="Arial" w:cs="Arial"/>
                <w:color w:val="auto"/>
                <w:sz w:val="18"/>
                <w:szCs w:val="18"/>
              </w:rPr>
              <w:t xml:space="preserve">Наименование подпрограммы </w:t>
            </w:r>
          </w:p>
          <w:p w:rsidR="00E0260F" w:rsidRPr="00E0260F" w:rsidRDefault="00E0260F" w:rsidP="00E0260F">
            <w:pPr>
              <w:spacing w:line="180" w:lineRule="exact"/>
              <w:rPr>
                <w:rFonts w:ascii="Arial" w:hAnsi="Arial" w:cs="Arial"/>
                <w:color w:val="auto"/>
                <w:sz w:val="18"/>
                <w:szCs w:val="18"/>
              </w:rPr>
            </w:pPr>
          </w:p>
        </w:tc>
        <w:tc>
          <w:tcPr>
            <w:tcW w:w="3260" w:type="dxa"/>
            <w:hideMark/>
          </w:tcPr>
          <w:p w:rsidR="00E0260F" w:rsidRPr="00E0260F" w:rsidRDefault="00E0260F" w:rsidP="00E0260F">
            <w:pPr>
              <w:spacing w:line="180" w:lineRule="exact"/>
              <w:jc w:val="both"/>
              <w:rPr>
                <w:rFonts w:ascii="Arial" w:hAnsi="Arial" w:cs="Arial"/>
                <w:color w:val="auto"/>
                <w:sz w:val="18"/>
                <w:szCs w:val="18"/>
              </w:rPr>
            </w:pPr>
            <w:r w:rsidRPr="00E0260F">
              <w:rPr>
                <w:rFonts w:ascii="Arial" w:hAnsi="Arial" w:cs="Arial"/>
                <w:color w:val="auto"/>
                <w:sz w:val="18"/>
                <w:szCs w:val="18"/>
              </w:rPr>
              <w:t>подпрограммы «Профилактика правонарушений, наркомании и обеспечение общественного порядка»</w:t>
            </w:r>
          </w:p>
          <w:p w:rsidR="00E0260F" w:rsidRPr="00E0260F" w:rsidRDefault="00E0260F" w:rsidP="00E0260F">
            <w:pPr>
              <w:spacing w:line="180" w:lineRule="exact"/>
              <w:jc w:val="both"/>
              <w:rPr>
                <w:rFonts w:ascii="Arial" w:hAnsi="Arial" w:cs="Arial"/>
                <w:color w:val="auto"/>
                <w:sz w:val="18"/>
                <w:szCs w:val="18"/>
              </w:rPr>
            </w:pPr>
            <w:r w:rsidRPr="00E0260F">
              <w:rPr>
                <w:rFonts w:ascii="Arial" w:hAnsi="Arial" w:cs="Arial"/>
                <w:color w:val="auto"/>
                <w:sz w:val="18"/>
                <w:szCs w:val="18"/>
              </w:rPr>
              <w:t xml:space="preserve"> </w:t>
            </w:r>
          </w:p>
        </w:tc>
      </w:tr>
      <w:tr w:rsidR="00E0260F" w:rsidRPr="00E0260F" w:rsidTr="00E0260F">
        <w:tc>
          <w:tcPr>
            <w:tcW w:w="1560" w:type="dxa"/>
            <w:hideMark/>
          </w:tcPr>
          <w:p w:rsidR="00E0260F" w:rsidRPr="00E0260F" w:rsidRDefault="00E0260F" w:rsidP="00E0260F">
            <w:pPr>
              <w:spacing w:line="180" w:lineRule="exact"/>
              <w:rPr>
                <w:rFonts w:ascii="Arial" w:hAnsi="Arial" w:cs="Arial"/>
                <w:color w:val="auto"/>
                <w:sz w:val="18"/>
                <w:szCs w:val="18"/>
              </w:rPr>
            </w:pPr>
            <w:r w:rsidRPr="00E0260F">
              <w:rPr>
                <w:rFonts w:ascii="Arial" w:hAnsi="Arial" w:cs="Arial"/>
                <w:color w:val="auto"/>
                <w:sz w:val="18"/>
                <w:szCs w:val="18"/>
              </w:rPr>
              <w:t>Ответственный исполнитель подпрограммы</w:t>
            </w:r>
          </w:p>
          <w:p w:rsidR="00E0260F" w:rsidRPr="00E0260F" w:rsidRDefault="00E0260F" w:rsidP="00E0260F">
            <w:pPr>
              <w:spacing w:line="180" w:lineRule="exact"/>
              <w:rPr>
                <w:rFonts w:ascii="Arial" w:hAnsi="Arial" w:cs="Arial"/>
                <w:color w:val="auto"/>
                <w:sz w:val="18"/>
                <w:szCs w:val="18"/>
              </w:rPr>
            </w:pPr>
          </w:p>
        </w:tc>
        <w:tc>
          <w:tcPr>
            <w:tcW w:w="3260" w:type="dxa"/>
            <w:hideMark/>
          </w:tcPr>
          <w:p w:rsidR="00E0260F" w:rsidRPr="00E0260F" w:rsidRDefault="00E0260F" w:rsidP="00E0260F">
            <w:pPr>
              <w:tabs>
                <w:tab w:val="left" w:pos="774"/>
              </w:tabs>
              <w:spacing w:line="180" w:lineRule="exact"/>
              <w:jc w:val="both"/>
              <w:rPr>
                <w:rFonts w:ascii="Arial" w:hAnsi="Arial" w:cs="Arial"/>
                <w:color w:val="auto"/>
                <w:sz w:val="18"/>
                <w:szCs w:val="18"/>
              </w:rPr>
            </w:pPr>
            <w:r w:rsidRPr="00E0260F">
              <w:rPr>
                <w:rFonts w:ascii="Arial" w:hAnsi="Arial" w:cs="Arial"/>
                <w:color w:val="auto"/>
                <w:sz w:val="18"/>
                <w:szCs w:val="18"/>
              </w:rPr>
              <w:t>АБГО СК</w:t>
            </w:r>
          </w:p>
        </w:tc>
      </w:tr>
      <w:tr w:rsidR="00E0260F" w:rsidRPr="00E0260F" w:rsidTr="00E0260F">
        <w:tc>
          <w:tcPr>
            <w:tcW w:w="1560" w:type="dxa"/>
            <w:hideMark/>
          </w:tcPr>
          <w:p w:rsidR="00E0260F" w:rsidRPr="00E0260F" w:rsidRDefault="00E0260F" w:rsidP="00E0260F">
            <w:pPr>
              <w:spacing w:line="180" w:lineRule="exact"/>
              <w:rPr>
                <w:rFonts w:ascii="Arial" w:hAnsi="Arial" w:cs="Arial"/>
                <w:color w:val="auto"/>
                <w:sz w:val="18"/>
                <w:szCs w:val="18"/>
              </w:rPr>
            </w:pPr>
            <w:r w:rsidRPr="00E0260F">
              <w:rPr>
                <w:rFonts w:ascii="Arial" w:hAnsi="Arial" w:cs="Arial"/>
                <w:color w:val="auto"/>
                <w:sz w:val="18"/>
                <w:szCs w:val="18"/>
              </w:rPr>
              <w:t>Соисполнители подпрограммы</w:t>
            </w:r>
          </w:p>
          <w:p w:rsidR="00E0260F" w:rsidRPr="00E0260F" w:rsidRDefault="00E0260F" w:rsidP="00E0260F">
            <w:pPr>
              <w:spacing w:line="180" w:lineRule="exact"/>
              <w:rPr>
                <w:rFonts w:ascii="Arial" w:hAnsi="Arial" w:cs="Arial"/>
                <w:color w:val="auto"/>
                <w:sz w:val="18"/>
                <w:szCs w:val="18"/>
              </w:rPr>
            </w:pPr>
          </w:p>
        </w:tc>
        <w:tc>
          <w:tcPr>
            <w:tcW w:w="3260" w:type="dxa"/>
          </w:tcPr>
          <w:p w:rsidR="00E0260F" w:rsidRPr="00E0260F" w:rsidRDefault="00E0260F" w:rsidP="00E0260F">
            <w:pPr>
              <w:tabs>
                <w:tab w:val="left" w:pos="774"/>
              </w:tabs>
              <w:spacing w:line="180" w:lineRule="exact"/>
              <w:jc w:val="both"/>
              <w:rPr>
                <w:rFonts w:ascii="Arial" w:hAnsi="Arial" w:cs="Arial"/>
                <w:color w:val="auto"/>
                <w:sz w:val="18"/>
                <w:szCs w:val="18"/>
              </w:rPr>
            </w:pPr>
            <w:r w:rsidRPr="00E0260F">
              <w:rPr>
                <w:rFonts w:ascii="Arial" w:hAnsi="Arial" w:cs="Arial"/>
                <w:color w:val="auto"/>
                <w:sz w:val="18"/>
                <w:szCs w:val="18"/>
              </w:rPr>
              <w:t>нет</w:t>
            </w:r>
          </w:p>
          <w:p w:rsidR="00E0260F" w:rsidRPr="00E0260F" w:rsidRDefault="00E0260F" w:rsidP="00E0260F">
            <w:pPr>
              <w:tabs>
                <w:tab w:val="left" w:pos="774"/>
              </w:tabs>
              <w:spacing w:line="180" w:lineRule="exact"/>
              <w:jc w:val="both"/>
              <w:rPr>
                <w:rFonts w:ascii="Arial" w:hAnsi="Arial" w:cs="Arial"/>
                <w:color w:val="auto"/>
                <w:sz w:val="18"/>
                <w:szCs w:val="18"/>
              </w:rPr>
            </w:pPr>
          </w:p>
        </w:tc>
      </w:tr>
      <w:tr w:rsidR="00E0260F" w:rsidRPr="00E0260F" w:rsidTr="00E0260F">
        <w:tc>
          <w:tcPr>
            <w:tcW w:w="1560" w:type="dxa"/>
            <w:hideMark/>
          </w:tcPr>
          <w:p w:rsidR="00E0260F" w:rsidRPr="00E0260F" w:rsidRDefault="00E0260F" w:rsidP="00E0260F">
            <w:pPr>
              <w:spacing w:line="180" w:lineRule="exact"/>
              <w:rPr>
                <w:rFonts w:ascii="Arial" w:hAnsi="Arial" w:cs="Arial"/>
                <w:color w:val="auto"/>
                <w:sz w:val="18"/>
                <w:szCs w:val="18"/>
              </w:rPr>
            </w:pPr>
            <w:r w:rsidRPr="00E0260F">
              <w:rPr>
                <w:rFonts w:ascii="Arial" w:hAnsi="Arial" w:cs="Arial"/>
                <w:color w:val="auto"/>
                <w:sz w:val="18"/>
                <w:szCs w:val="18"/>
              </w:rPr>
              <w:t>Участники подпрограммы</w:t>
            </w:r>
          </w:p>
        </w:tc>
        <w:tc>
          <w:tcPr>
            <w:tcW w:w="3260" w:type="dxa"/>
          </w:tcPr>
          <w:p w:rsidR="00E0260F" w:rsidRPr="00E0260F" w:rsidRDefault="00E0260F" w:rsidP="00E0260F">
            <w:pPr>
              <w:tabs>
                <w:tab w:val="left" w:pos="774"/>
              </w:tabs>
              <w:spacing w:line="180" w:lineRule="exact"/>
              <w:jc w:val="both"/>
              <w:rPr>
                <w:rFonts w:ascii="Arial" w:hAnsi="Arial" w:cs="Arial"/>
                <w:color w:val="auto"/>
                <w:sz w:val="18"/>
                <w:szCs w:val="18"/>
              </w:rPr>
            </w:pPr>
            <w:r w:rsidRPr="00E0260F">
              <w:rPr>
                <w:rFonts w:ascii="Arial" w:hAnsi="Arial" w:cs="Arial"/>
                <w:color w:val="auto"/>
                <w:sz w:val="18"/>
                <w:szCs w:val="18"/>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E0260F" w:rsidRPr="00E0260F" w:rsidRDefault="00E0260F" w:rsidP="00E0260F">
            <w:pPr>
              <w:tabs>
                <w:tab w:val="left" w:pos="774"/>
              </w:tabs>
              <w:spacing w:line="180" w:lineRule="exact"/>
              <w:jc w:val="both"/>
              <w:rPr>
                <w:rFonts w:ascii="Arial" w:hAnsi="Arial" w:cs="Arial"/>
                <w:color w:val="auto"/>
                <w:sz w:val="18"/>
                <w:szCs w:val="18"/>
              </w:rPr>
            </w:pPr>
            <w:r w:rsidRPr="00E0260F">
              <w:rPr>
                <w:rFonts w:ascii="Arial" w:hAnsi="Arial" w:cs="Arial"/>
                <w:color w:val="auto"/>
                <w:sz w:val="18"/>
                <w:szCs w:val="18"/>
              </w:rPr>
              <w:t>добровольные народные дружины из числа граждан, внесенные в перечень общественных организаций правоохранительной направленности</w:t>
            </w:r>
          </w:p>
          <w:p w:rsidR="00E0260F" w:rsidRPr="00E0260F" w:rsidRDefault="00E0260F" w:rsidP="00E0260F">
            <w:pPr>
              <w:tabs>
                <w:tab w:val="left" w:pos="774"/>
              </w:tabs>
              <w:spacing w:line="180" w:lineRule="exact"/>
              <w:jc w:val="both"/>
              <w:rPr>
                <w:rFonts w:ascii="Arial" w:hAnsi="Arial" w:cs="Arial"/>
                <w:color w:val="auto"/>
                <w:sz w:val="18"/>
                <w:szCs w:val="18"/>
              </w:rPr>
            </w:pPr>
          </w:p>
        </w:tc>
      </w:tr>
      <w:tr w:rsidR="00E0260F" w:rsidRPr="00E0260F" w:rsidTr="00E0260F">
        <w:tc>
          <w:tcPr>
            <w:tcW w:w="1560" w:type="dxa"/>
            <w:hideMark/>
          </w:tcPr>
          <w:p w:rsidR="00E0260F" w:rsidRPr="00E0260F" w:rsidRDefault="00E0260F" w:rsidP="00E0260F">
            <w:pPr>
              <w:spacing w:line="180" w:lineRule="exact"/>
              <w:rPr>
                <w:rFonts w:ascii="Arial" w:hAnsi="Arial" w:cs="Arial"/>
                <w:color w:val="auto"/>
                <w:sz w:val="18"/>
                <w:szCs w:val="18"/>
              </w:rPr>
            </w:pPr>
            <w:r w:rsidRPr="00E0260F">
              <w:rPr>
                <w:rFonts w:ascii="Arial" w:hAnsi="Arial" w:cs="Arial"/>
                <w:color w:val="auto"/>
                <w:sz w:val="18"/>
                <w:szCs w:val="18"/>
              </w:rPr>
              <w:t>Задачи подпрограммы</w:t>
            </w:r>
          </w:p>
        </w:tc>
        <w:tc>
          <w:tcPr>
            <w:tcW w:w="3260" w:type="dxa"/>
          </w:tcPr>
          <w:p w:rsidR="00E0260F" w:rsidRPr="00E0260F" w:rsidRDefault="00E0260F" w:rsidP="00E0260F">
            <w:pPr>
              <w:spacing w:line="180" w:lineRule="exact"/>
              <w:jc w:val="both"/>
              <w:rPr>
                <w:rFonts w:ascii="Arial" w:hAnsi="Arial" w:cs="Arial"/>
                <w:color w:val="auto"/>
                <w:sz w:val="18"/>
                <w:szCs w:val="18"/>
              </w:rPr>
            </w:pPr>
            <w:r w:rsidRPr="00E0260F">
              <w:rPr>
                <w:rFonts w:ascii="Arial" w:hAnsi="Arial" w:cs="Arial"/>
                <w:color w:val="auto"/>
                <w:sz w:val="18"/>
                <w:szCs w:val="18"/>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E0260F" w:rsidRPr="00E0260F" w:rsidRDefault="00E0260F" w:rsidP="00E0260F">
            <w:pPr>
              <w:spacing w:line="180" w:lineRule="exact"/>
              <w:jc w:val="both"/>
              <w:rPr>
                <w:rFonts w:ascii="Arial" w:hAnsi="Arial" w:cs="Arial"/>
                <w:color w:val="auto"/>
                <w:sz w:val="18"/>
                <w:szCs w:val="18"/>
              </w:rPr>
            </w:pPr>
          </w:p>
        </w:tc>
      </w:tr>
      <w:tr w:rsidR="00E0260F" w:rsidRPr="00E0260F" w:rsidTr="00E0260F">
        <w:tc>
          <w:tcPr>
            <w:tcW w:w="1560" w:type="dxa"/>
          </w:tcPr>
          <w:p w:rsidR="00E0260F" w:rsidRPr="00E0260F" w:rsidRDefault="00E0260F" w:rsidP="00E0260F">
            <w:pPr>
              <w:spacing w:line="180" w:lineRule="exact"/>
              <w:rPr>
                <w:rFonts w:ascii="Arial" w:hAnsi="Arial" w:cs="Arial"/>
                <w:color w:val="auto"/>
                <w:sz w:val="18"/>
                <w:szCs w:val="18"/>
              </w:rPr>
            </w:pPr>
            <w:r w:rsidRPr="00E0260F">
              <w:rPr>
                <w:rFonts w:ascii="Arial" w:hAnsi="Arial" w:cs="Arial"/>
                <w:bCs/>
                <w:color w:val="auto"/>
                <w:sz w:val="18"/>
                <w:szCs w:val="18"/>
              </w:rPr>
              <w:t>Показатели решения задач подпрограммы</w:t>
            </w:r>
          </w:p>
          <w:p w:rsidR="00E0260F" w:rsidRPr="00E0260F" w:rsidRDefault="00E0260F" w:rsidP="00E0260F">
            <w:pPr>
              <w:spacing w:line="180" w:lineRule="exact"/>
              <w:rPr>
                <w:rFonts w:ascii="Arial" w:hAnsi="Arial" w:cs="Arial"/>
                <w:color w:val="auto"/>
                <w:sz w:val="18"/>
                <w:szCs w:val="18"/>
              </w:rPr>
            </w:pPr>
          </w:p>
        </w:tc>
        <w:tc>
          <w:tcPr>
            <w:tcW w:w="3260" w:type="dxa"/>
            <w:hideMark/>
          </w:tcPr>
          <w:p w:rsidR="00E0260F" w:rsidRPr="00E0260F" w:rsidRDefault="00E0260F" w:rsidP="00E0260F">
            <w:pPr>
              <w:autoSpaceDE w:val="0"/>
              <w:autoSpaceDN w:val="0"/>
              <w:adjustRightInd w:val="0"/>
              <w:spacing w:line="180" w:lineRule="exact"/>
              <w:jc w:val="both"/>
              <w:rPr>
                <w:rFonts w:ascii="Arial" w:hAnsi="Arial" w:cs="Arial"/>
                <w:color w:val="auto"/>
                <w:sz w:val="18"/>
                <w:szCs w:val="18"/>
              </w:rPr>
            </w:pPr>
            <w:r w:rsidRPr="00E0260F">
              <w:rPr>
                <w:rFonts w:ascii="Arial" w:hAnsi="Arial" w:cs="Arial"/>
                <w:color w:val="auto"/>
                <w:sz w:val="18"/>
                <w:szCs w:val="1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E0260F" w:rsidRPr="00E0260F" w:rsidRDefault="00E0260F" w:rsidP="00E0260F">
            <w:pPr>
              <w:autoSpaceDE w:val="0"/>
              <w:autoSpaceDN w:val="0"/>
              <w:adjustRightInd w:val="0"/>
              <w:spacing w:line="180" w:lineRule="exact"/>
              <w:jc w:val="both"/>
              <w:rPr>
                <w:rFonts w:ascii="Arial" w:hAnsi="Arial" w:cs="Arial"/>
                <w:color w:val="auto"/>
                <w:sz w:val="18"/>
                <w:szCs w:val="18"/>
              </w:rPr>
            </w:pPr>
            <w:r w:rsidRPr="00E0260F">
              <w:rPr>
                <w:rFonts w:ascii="Arial" w:hAnsi="Arial" w:cs="Arial"/>
                <w:color w:val="auto"/>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E0260F" w:rsidRPr="00E0260F" w:rsidRDefault="00E0260F" w:rsidP="00E0260F">
            <w:pPr>
              <w:autoSpaceDE w:val="0"/>
              <w:autoSpaceDN w:val="0"/>
              <w:adjustRightInd w:val="0"/>
              <w:spacing w:line="180" w:lineRule="exact"/>
              <w:jc w:val="both"/>
              <w:rPr>
                <w:rFonts w:ascii="Arial" w:hAnsi="Arial" w:cs="Arial"/>
                <w:color w:val="auto"/>
                <w:sz w:val="18"/>
                <w:szCs w:val="18"/>
              </w:rPr>
            </w:pPr>
            <w:r w:rsidRPr="00E0260F">
              <w:rPr>
                <w:rFonts w:ascii="Arial" w:hAnsi="Arial" w:cs="Arial"/>
                <w:color w:val="auto"/>
                <w:sz w:val="18"/>
                <w:szCs w:val="18"/>
              </w:rPr>
              <w:t>количество лиц, состоящих на учете в наркологическом кабинете (диагноз наркомания);</w:t>
            </w:r>
          </w:p>
          <w:p w:rsidR="00E0260F" w:rsidRPr="00E0260F" w:rsidRDefault="00E0260F" w:rsidP="00E0260F">
            <w:pPr>
              <w:autoSpaceDE w:val="0"/>
              <w:autoSpaceDN w:val="0"/>
              <w:adjustRightInd w:val="0"/>
              <w:spacing w:line="180" w:lineRule="exact"/>
              <w:jc w:val="both"/>
              <w:rPr>
                <w:rFonts w:ascii="Arial" w:hAnsi="Arial" w:cs="Arial"/>
                <w:color w:val="auto"/>
                <w:sz w:val="18"/>
                <w:szCs w:val="18"/>
              </w:rPr>
            </w:pPr>
            <w:r w:rsidRPr="00E0260F">
              <w:rPr>
                <w:rFonts w:ascii="Arial" w:hAnsi="Arial" w:cs="Arial"/>
                <w:color w:val="auto"/>
                <w:sz w:val="18"/>
                <w:szCs w:val="18"/>
              </w:rPr>
              <w:t>количество профилактических мероприятий антинаркотической направленности, проведенных на территории городского округа;</w:t>
            </w:r>
          </w:p>
          <w:p w:rsidR="00E0260F" w:rsidRPr="00E0260F" w:rsidRDefault="00E0260F" w:rsidP="00E0260F">
            <w:pPr>
              <w:autoSpaceDE w:val="0"/>
              <w:autoSpaceDN w:val="0"/>
              <w:adjustRightInd w:val="0"/>
              <w:spacing w:line="180" w:lineRule="exact"/>
              <w:jc w:val="both"/>
              <w:rPr>
                <w:rFonts w:ascii="Arial" w:hAnsi="Arial" w:cs="Arial"/>
                <w:color w:val="auto"/>
                <w:sz w:val="18"/>
                <w:szCs w:val="18"/>
              </w:rPr>
            </w:pPr>
            <w:r w:rsidRPr="00E0260F">
              <w:rPr>
                <w:rFonts w:ascii="Arial" w:hAnsi="Arial" w:cs="Arial"/>
                <w:color w:val="auto"/>
                <w:sz w:val="18"/>
                <w:szCs w:val="18"/>
              </w:rPr>
              <w:t>количество материалов антинаркотической направленности, размещенных в средствах массовой информации</w:t>
            </w:r>
          </w:p>
          <w:p w:rsidR="00E0260F" w:rsidRPr="00E0260F" w:rsidRDefault="00E0260F" w:rsidP="00E0260F">
            <w:pPr>
              <w:autoSpaceDE w:val="0"/>
              <w:autoSpaceDN w:val="0"/>
              <w:adjustRightInd w:val="0"/>
              <w:spacing w:line="180" w:lineRule="exact"/>
              <w:jc w:val="both"/>
              <w:rPr>
                <w:rFonts w:ascii="Arial" w:hAnsi="Arial" w:cs="Arial"/>
                <w:color w:val="auto"/>
                <w:sz w:val="18"/>
                <w:szCs w:val="18"/>
              </w:rPr>
            </w:pPr>
          </w:p>
        </w:tc>
      </w:tr>
      <w:tr w:rsidR="00E0260F" w:rsidRPr="00E0260F" w:rsidTr="00E0260F">
        <w:tc>
          <w:tcPr>
            <w:tcW w:w="1560" w:type="dxa"/>
            <w:hideMark/>
          </w:tcPr>
          <w:p w:rsidR="00E0260F" w:rsidRPr="00E0260F" w:rsidRDefault="00E0260F" w:rsidP="00E0260F">
            <w:pPr>
              <w:spacing w:line="180" w:lineRule="exact"/>
              <w:rPr>
                <w:rFonts w:ascii="Arial" w:hAnsi="Arial" w:cs="Arial"/>
                <w:bCs/>
                <w:color w:val="auto"/>
                <w:sz w:val="18"/>
                <w:szCs w:val="18"/>
              </w:rPr>
            </w:pPr>
            <w:r w:rsidRPr="00E0260F">
              <w:rPr>
                <w:rFonts w:ascii="Arial" w:hAnsi="Arial" w:cs="Arial"/>
                <w:bCs/>
                <w:color w:val="auto"/>
                <w:sz w:val="18"/>
                <w:szCs w:val="18"/>
              </w:rPr>
              <w:t>Сроки реализации подпрограммы</w:t>
            </w:r>
          </w:p>
        </w:tc>
        <w:tc>
          <w:tcPr>
            <w:tcW w:w="3260" w:type="dxa"/>
            <w:shd w:val="clear" w:color="auto" w:fill="auto"/>
          </w:tcPr>
          <w:p w:rsidR="00E0260F" w:rsidRPr="00E0260F" w:rsidRDefault="00E0260F" w:rsidP="00E0260F">
            <w:pPr>
              <w:autoSpaceDE w:val="0"/>
              <w:autoSpaceDN w:val="0"/>
              <w:adjustRightInd w:val="0"/>
              <w:spacing w:line="180" w:lineRule="exact"/>
              <w:jc w:val="both"/>
              <w:rPr>
                <w:rFonts w:ascii="Arial" w:hAnsi="Arial" w:cs="Arial"/>
                <w:color w:val="auto"/>
                <w:sz w:val="18"/>
                <w:szCs w:val="18"/>
              </w:rPr>
            </w:pPr>
            <w:r w:rsidRPr="00E0260F">
              <w:rPr>
                <w:rFonts w:ascii="Arial" w:hAnsi="Arial" w:cs="Arial"/>
                <w:color w:val="auto"/>
                <w:sz w:val="18"/>
                <w:szCs w:val="18"/>
              </w:rPr>
              <w:t>2021-2023 годы</w:t>
            </w:r>
          </w:p>
        </w:tc>
      </w:tr>
      <w:tr w:rsidR="00E0260F" w:rsidRPr="00E0260F" w:rsidTr="00E0260F">
        <w:tc>
          <w:tcPr>
            <w:tcW w:w="1560" w:type="dxa"/>
          </w:tcPr>
          <w:p w:rsidR="00E0260F" w:rsidRPr="00E0260F" w:rsidRDefault="00E0260F" w:rsidP="00E0260F">
            <w:pPr>
              <w:spacing w:line="180" w:lineRule="exact"/>
              <w:rPr>
                <w:rFonts w:ascii="Arial" w:hAnsi="Arial" w:cs="Arial"/>
                <w:color w:val="auto"/>
                <w:sz w:val="18"/>
                <w:szCs w:val="18"/>
              </w:rPr>
            </w:pPr>
            <w:r w:rsidRPr="00E0260F">
              <w:rPr>
                <w:rFonts w:ascii="Arial" w:hAnsi="Arial" w:cs="Arial"/>
                <w:color w:val="auto"/>
                <w:sz w:val="18"/>
                <w:szCs w:val="18"/>
              </w:rPr>
              <w:lastRenderedPageBreak/>
              <w:t xml:space="preserve">Объемы и источники </w:t>
            </w:r>
            <w:proofErr w:type="gramStart"/>
            <w:r w:rsidRPr="00E0260F">
              <w:rPr>
                <w:rFonts w:ascii="Arial" w:hAnsi="Arial" w:cs="Arial"/>
                <w:color w:val="auto"/>
                <w:sz w:val="18"/>
                <w:szCs w:val="18"/>
              </w:rPr>
              <w:t>финансового</w:t>
            </w:r>
            <w:proofErr w:type="gramEnd"/>
          </w:p>
          <w:p w:rsidR="00E0260F" w:rsidRPr="00E0260F" w:rsidRDefault="00E0260F" w:rsidP="00E0260F">
            <w:pPr>
              <w:spacing w:line="180" w:lineRule="exact"/>
              <w:rPr>
                <w:rFonts w:ascii="Arial" w:hAnsi="Arial" w:cs="Arial"/>
                <w:color w:val="auto"/>
                <w:sz w:val="18"/>
                <w:szCs w:val="18"/>
              </w:rPr>
            </w:pPr>
            <w:r w:rsidRPr="00E0260F">
              <w:rPr>
                <w:rFonts w:ascii="Arial" w:hAnsi="Arial" w:cs="Arial"/>
                <w:color w:val="auto"/>
                <w:sz w:val="18"/>
                <w:szCs w:val="18"/>
              </w:rPr>
              <w:t xml:space="preserve">обеспечения подпрограммы </w:t>
            </w:r>
          </w:p>
          <w:p w:rsidR="00E0260F" w:rsidRPr="00E0260F" w:rsidRDefault="00E0260F" w:rsidP="00E0260F">
            <w:pPr>
              <w:spacing w:line="180" w:lineRule="exact"/>
              <w:rPr>
                <w:rFonts w:ascii="Arial" w:hAnsi="Arial" w:cs="Arial"/>
                <w:color w:val="auto"/>
                <w:sz w:val="18"/>
                <w:szCs w:val="18"/>
              </w:rPr>
            </w:pPr>
          </w:p>
        </w:tc>
        <w:tc>
          <w:tcPr>
            <w:tcW w:w="3260" w:type="dxa"/>
            <w:shd w:val="clear" w:color="auto" w:fill="auto"/>
            <w:hideMark/>
          </w:tcPr>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2 290,21 тыс. руб., в том числе по годам:</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2021 год – 763,47 тыс. руб.;</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2022 год – 763,37 тыс. руб.;</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2023 год – 763,37 тыс. руб.</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в том числе по источникам финансового обеспечения:</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 xml:space="preserve">за счет </w:t>
            </w:r>
            <w:r w:rsidRPr="00E0260F">
              <w:rPr>
                <w:rFonts w:ascii="Arial" w:hAnsi="Arial" w:cs="Arial"/>
                <w:color w:val="auto"/>
                <w:sz w:val="18"/>
                <w:szCs w:val="18"/>
              </w:rPr>
              <w:t>средств бюджета Ставропольского края</w:t>
            </w:r>
            <w:r w:rsidRPr="00E0260F">
              <w:rPr>
                <w:rFonts w:ascii="Arial" w:hAnsi="Arial" w:cs="Arial"/>
                <w:color w:val="auto"/>
                <w:sz w:val="18"/>
                <w:szCs w:val="18"/>
                <w:lang w:eastAsia="en-US"/>
              </w:rPr>
              <w:t xml:space="preserve"> – 115,27 тыс. руб., в том числе по годам:</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2021 год – 38,49 тыс. руб.;</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2022 год – 38,39 тыс. руб.;</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2023 год – 38,39 тыс. руб.</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за счет средств местного бюджета 2 174,94 тыс. руб., в том числе по годам:</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2021 год – 724,98 тыс. руб.;</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2022 год – 724,98 тыс. руб.;</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r w:rsidRPr="00E0260F">
              <w:rPr>
                <w:rFonts w:ascii="Arial" w:hAnsi="Arial" w:cs="Arial"/>
                <w:color w:val="auto"/>
                <w:sz w:val="18"/>
                <w:szCs w:val="18"/>
                <w:lang w:eastAsia="en-US"/>
              </w:rPr>
              <w:t>2023 год – 724,98 тыс. руб.</w:t>
            </w:r>
          </w:p>
          <w:p w:rsidR="00E0260F" w:rsidRPr="00E0260F" w:rsidRDefault="00E0260F" w:rsidP="00E0260F">
            <w:pPr>
              <w:widowControl w:val="0"/>
              <w:autoSpaceDE w:val="0"/>
              <w:autoSpaceDN w:val="0"/>
              <w:adjustRightInd w:val="0"/>
              <w:spacing w:line="180" w:lineRule="exact"/>
              <w:jc w:val="both"/>
              <w:rPr>
                <w:rFonts w:ascii="Arial" w:hAnsi="Arial" w:cs="Arial"/>
                <w:color w:val="auto"/>
                <w:sz w:val="18"/>
                <w:szCs w:val="18"/>
                <w:lang w:eastAsia="en-US"/>
              </w:rPr>
            </w:pPr>
          </w:p>
        </w:tc>
      </w:tr>
      <w:tr w:rsidR="00E0260F" w:rsidRPr="00E0260F" w:rsidTr="00E0260F">
        <w:trPr>
          <w:trHeight w:val="1134"/>
        </w:trPr>
        <w:tc>
          <w:tcPr>
            <w:tcW w:w="1560" w:type="dxa"/>
            <w:hideMark/>
          </w:tcPr>
          <w:p w:rsidR="00E0260F" w:rsidRPr="00E0260F" w:rsidRDefault="00E0260F" w:rsidP="00E0260F">
            <w:pPr>
              <w:spacing w:line="180" w:lineRule="exact"/>
              <w:rPr>
                <w:rFonts w:ascii="Arial" w:hAnsi="Arial" w:cs="Arial"/>
                <w:color w:val="C00000"/>
                <w:sz w:val="18"/>
                <w:szCs w:val="18"/>
              </w:rPr>
            </w:pPr>
            <w:r w:rsidRPr="00E0260F">
              <w:rPr>
                <w:rFonts w:ascii="Arial" w:hAnsi="Arial" w:cs="Arial"/>
                <w:color w:val="auto"/>
                <w:sz w:val="18"/>
                <w:szCs w:val="18"/>
              </w:rPr>
              <w:t>Ожидаемые конечные результаты реализации подпрограммы</w:t>
            </w:r>
          </w:p>
        </w:tc>
        <w:tc>
          <w:tcPr>
            <w:tcW w:w="3260" w:type="dxa"/>
            <w:hideMark/>
          </w:tcPr>
          <w:p w:rsidR="00E0260F" w:rsidRPr="00E0260F" w:rsidRDefault="00E0260F" w:rsidP="00E0260F">
            <w:pPr>
              <w:autoSpaceDE w:val="0"/>
              <w:autoSpaceDN w:val="0"/>
              <w:adjustRightInd w:val="0"/>
              <w:spacing w:line="180" w:lineRule="exact"/>
              <w:ind w:firstLine="174"/>
              <w:jc w:val="both"/>
              <w:rPr>
                <w:rFonts w:ascii="Arial" w:hAnsi="Arial" w:cs="Arial"/>
                <w:color w:val="auto"/>
                <w:sz w:val="18"/>
                <w:szCs w:val="18"/>
              </w:rPr>
            </w:pPr>
            <w:r w:rsidRPr="00E0260F">
              <w:rPr>
                <w:rFonts w:ascii="Arial" w:eastAsia="Calibri" w:hAnsi="Arial" w:cs="Arial"/>
                <w:color w:val="auto"/>
                <w:sz w:val="18"/>
                <w:szCs w:val="18"/>
                <w:lang w:eastAsia="en-US"/>
              </w:rPr>
              <w:t>снижение количества преступлений, совершенных на территории Благодарненского городского округа Ставропольского края,</w:t>
            </w:r>
            <w:r w:rsidRPr="00E0260F">
              <w:rPr>
                <w:rFonts w:ascii="Arial" w:hAnsi="Arial" w:cs="Arial"/>
                <w:color w:val="auto"/>
                <w:sz w:val="18"/>
                <w:szCs w:val="18"/>
              </w:rPr>
              <w:t xml:space="preserve"> в том числе среди несовершеннолетних и молодежи до 92 процентов;</w:t>
            </w:r>
          </w:p>
          <w:p w:rsidR="00E0260F" w:rsidRPr="00E0260F" w:rsidRDefault="00E0260F" w:rsidP="00E0260F">
            <w:pPr>
              <w:autoSpaceDE w:val="0"/>
              <w:autoSpaceDN w:val="0"/>
              <w:adjustRightInd w:val="0"/>
              <w:spacing w:line="180" w:lineRule="exact"/>
              <w:ind w:firstLine="174"/>
              <w:jc w:val="both"/>
              <w:rPr>
                <w:rFonts w:ascii="Arial" w:hAnsi="Arial" w:cs="Arial"/>
                <w:color w:val="auto"/>
                <w:sz w:val="18"/>
                <w:szCs w:val="18"/>
              </w:rPr>
            </w:pPr>
            <w:r w:rsidRPr="00E0260F">
              <w:rPr>
                <w:rFonts w:ascii="Arial" w:hAnsi="Arial" w:cs="Arial"/>
                <w:color w:val="auto"/>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20;</w:t>
            </w:r>
          </w:p>
          <w:p w:rsidR="00E0260F" w:rsidRPr="00E0260F" w:rsidRDefault="00E0260F" w:rsidP="00E0260F">
            <w:pPr>
              <w:autoSpaceDE w:val="0"/>
              <w:autoSpaceDN w:val="0"/>
              <w:adjustRightInd w:val="0"/>
              <w:spacing w:line="180" w:lineRule="exact"/>
              <w:ind w:firstLine="174"/>
              <w:jc w:val="both"/>
              <w:rPr>
                <w:rFonts w:ascii="Arial" w:hAnsi="Arial" w:cs="Arial"/>
                <w:color w:val="auto"/>
                <w:sz w:val="18"/>
                <w:szCs w:val="18"/>
              </w:rPr>
            </w:pPr>
            <w:r w:rsidRPr="00E0260F">
              <w:rPr>
                <w:rFonts w:ascii="Arial" w:hAnsi="Arial" w:cs="Arial"/>
                <w:color w:val="auto"/>
                <w:sz w:val="18"/>
                <w:szCs w:val="18"/>
              </w:rPr>
              <w:t>снижение количества лиц, состоящих на учете в наркологическом кабинете (диагноз наркомания) до 43;</w:t>
            </w:r>
          </w:p>
          <w:p w:rsidR="00E0260F" w:rsidRPr="00E0260F" w:rsidRDefault="00E0260F" w:rsidP="00E0260F">
            <w:pPr>
              <w:autoSpaceDE w:val="0"/>
              <w:autoSpaceDN w:val="0"/>
              <w:adjustRightInd w:val="0"/>
              <w:spacing w:line="180" w:lineRule="exact"/>
              <w:ind w:firstLine="174"/>
              <w:jc w:val="both"/>
              <w:rPr>
                <w:rFonts w:ascii="Arial" w:hAnsi="Arial" w:cs="Arial"/>
                <w:color w:val="auto"/>
                <w:sz w:val="18"/>
                <w:szCs w:val="18"/>
              </w:rPr>
            </w:pPr>
            <w:r w:rsidRPr="00E0260F">
              <w:rPr>
                <w:rFonts w:ascii="Arial" w:hAnsi="Arial" w:cs="Arial"/>
                <w:color w:val="auto"/>
                <w:sz w:val="18"/>
                <w:szCs w:val="18"/>
              </w:rPr>
              <w:t>увеличение количества профилактических мероприятий антинаркотической направленности, проведенных на территории городского округа до 65;</w:t>
            </w:r>
          </w:p>
          <w:p w:rsidR="00E0260F" w:rsidRPr="00E0260F" w:rsidRDefault="00E0260F" w:rsidP="00E0260F">
            <w:pPr>
              <w:autoSpaceDE w:val="0"/>
              <w:autoSpaceDN w:val="0"/>
              <w:adjustRightInd w:val="0"/>
              <w:spacing w:line="180" w:lineRule="exact"/>
              <w:ind w:firstLine="174"/>
              <w:jc w:val="both"/>
              <w:rPr>
                <w:rFonts w:ascii="Arial" w:hAnsi="Arial" w:cs="Arial"/>
                <w:color w:val="auto"/>
                <w:sz w:val="18"/>
                <w:szCs w:val="18"/>
              </w:rPr>
            </w:pPr>
            <w:r w:rsidRPr="00E0260F">
              <w:rPr>
                <w:rFonts w:ascii="Arial" w:hAnsi="Arial" w:cs="Arial"/>
                <w:color w:val="auto"/>
                <w:sz w:val="18"/>
                <w:szCs w:val="18"/>
              </w:rPr>
              <w:t>увеличение количества материалов антинаркотической направленности, размещенных в средствах массовой информации до 55</w:t>
            </w:r>
          </w:p>
        </w:tc>
      </w:tr>
    </w:tbl>
    <w:p w:rsidR="00E0260F" w:rsidRDefault="00E0260F" w:rsidP="00E0260F">
      <w:pPr>
        <w:spacing w:line="180" w:lineRule="exact"/>
        <w:ind w:firstLine="567"/>
        <w:jc w:val="center"/>
        <w:rPr>
          <w:rFonts w:ascii="Arial" w:hAnsi="Arial" w:cs="Arial"/>
          <w:sz w:val="18"/>
          <w:szCs w:val="18"/>
        </w:rPr>
      </w:pPr>
    </w:p>
    <w:p w:rsidR="00E0260F" w:rsidRDefault="00E0260F" w:rsidP="00E0260F">
      <w:pPr>
        <w:spacing w:line="180" w:lineRule="exact"/>
        <w:ind w:firstLine="567"/>
        <w:jc w:val="center"/>
        <w:rPr>
          <w:rFonts w:ascii="Arial" w:hAnsi="Arial" w:cs="Arial"/>
          <w:sz w:val="18"/>
          <w:szCs w:val="18"/>
        </w:rPr>
      </w:pPr>
      <w:r w:rsidRPr="00E0260F">
        <w:rPr>
          <w:rFonts w:ascii="Arial" w:hAnsi="Arial" w:cs="Arial"/>
          <w:sz w:val="18"/>
          <w:szCs w:val="18"/>
        </w:rPr>
        <w:t>Характеристика основных мероприятий Подпрограммы</w:t>
      </w:r>
    </w:p>
    <w:p w:rsidR="00E0260F" w:rsidRPr="00E0260F" w:rsidRDefault="00E0260F" w:rsidP="00E0260F">
      <w:pPr>
        <w:spacing w:line="180" w:lineRule="exact"/>
        <w:ind w:firstLine="567"/>
        <w:jc w:val="center"/>
        <w:rPr>
          <w:rFonts w:ascii="Arial" w:hAnsi="Arial" w:cs="Arial"/>
          <w:sz w:val="18"/>
          <w:szCs w:val="18"/>
        </w:rPr>
      </w:pPr>
    </w:p>
    <w:p w:rsidR="00E0260F" w:rsidRPr="00E0260F" w:rsidRDefault="00E0260F" w:rsidP="00E0260F">
      <w:pPr>
        <w:spacing w:line="180" w:lineRule="exact"/>
        <w:ind w:firstLine="567"/>
        <w:jc w:val="both"/>
        <w:rPr>
          <w:rFonts w:ascii="Arial" w:hAnsi="Arial" w:cs="Arial"/>
          <w:sz w:val="18"/>
          <w:szCs w:val="18"/>
        </w:rPr>
      </w:pPr>
      <w:r w:rsidRPr="00E0260F">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E0260F" w:rsidRPr="00E0260F" w:rsidRDefault="00E0260F" w:rsidP="00E0260F">
      <w:pPr>
        <w:spacing w:line="180" w:lineRule="exact"/>
        <w:ind w:firstLine="567"/>
        <w:jc w:val="both"/>
        <w:rPr>
          <w:rFonts w:ascii="Arial" w:hAnsi="Arial" w:cs="Arial"/>
          <w:sz w:val="18"/>
          <w:szCs w:val="18"/>
        </w:rPr>
      </w:pPr>
      <w:r w:rsidRPr="00E0260F">
        <w:rPr>
          <w:rFonts w:ascii="Arial" w:hAnsi="Arial" w:cs="Arial"/>
          <w:sz w:val="18"/>
          <w:szCs w:val="18"/>
        </w:rPr>
        <w:t>Реализация мероприятий подпрограммы позволит к 2023 году:</w:t>
      </w:r>
    </w:p>
    <w:p w:rsidR="00E0260F" w:rsidRPr="00E0260F" w:rsidRDefault="00E0260F" w:rsidP="00E0260F">
      <w:pPr>
        <w:spacing w:line="180" w:lineRule="exact"/>
        <w:ind w:firstLine="567"/>
        <w:jc w:val="both"/>
        <w:rPr>
          <w:rFonts w:ascii="Arial" w:hAnsi="Arial" w:cs="Arial"/>
          <w:sz w:val="18"/>
          <w:szCs w:val="18"/>
        </w:rPr>
      </w:pPr>
      <w:r w:rsidRPr="00E0260F">
        <w:rPr>
          <w:rFonts w:ascii="Arial" w:hAnsi="Arial" w:cs="Arial"/>
          <w:sz w:val="18"/>
          <w:szCs w:val="18"/>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E0260F" w:rsidRPr="00E0260F" w:rsidRDefault="00E0260F" w:rsidP="00E0260F">
      <w:pPr>
        <w:spacing w:line="180" w:lineRule="exact"/>
        <w:ind w:firstLine="567"/>
        <w:jc w:val="both"/>
        <w:rPr>
          <w:rFonts w:ascii="Arial" w:hAnsi="Arial" w:cs="Arial"/>
          <w:sz w:val="18"/>
          <w:szCs w:val="18"/>
        </w:rPr>
      </w:pPr>
      <w:r w:rsidRPr="00E0260F">
        <w:rPr>
          <w:rFonts w:ascii="Arial" w:hAnsi="Arial" w:cs="Arial"/>
          <w:sz w:val="18"/>
          <w:szCs w:val="18"/>
        </w:rPr>
        <w:t>повысить духовно-культурные основы казачества, казачьего кадетского образования, военно-патриотического воспитания казачьей молодежи;</w:t>
      </w:r>
    </w:p>
    <w:p w:rsidR="00E0260F" w:rsidRPr="00E0260F" w:rsidRDefault="00E0260F" w:rsidP="00E0260F">
      <w:pPr>
        <w:spacing w:line="180" w:lineRule="exact"/>
        <w:ind w:firstLine="567"/>
        <w:jc w:val="both"/>
        <w:rPr>
          <w:rFonts w:ascii="Arial" w:hAnsi="Arial" w:cs="Arial"/>
          <w:sz w:val="18"/>
          <w:szCs w:val="18"/>
        </w:rPr>
      </w:pPr>
      <w:r w:rsidRPr="00E0260F">
        <w:rPr>
          <w:rFonts w:ascii="Arial" w:hAnsi="Arial" w:cs="Arial"/>
          <w:sz w:val="18"/>
          <w:szCs w:val="18"/>
        </w:rPr>
        <w:t>повысить качество несения государственной и иной службы членами казачьих обществ и добровольных народных дружин.</w:t>
      </w:r>
    </w:p>
    <w:p w:rsidR="00E0260F" w:rsidRPr="00E0260F" w:rsidRDefault="00E0260F" w:rsidP="00E0260F">
      <w:pPr>
        <w:spacing w:line="180" w:lineRule="exact"/>
        <w:ind w:firstLine="142"/>
        <w:rPr>
          <w:rFonts w:ascii="Arial" w:hAnsi="Arial" w:cs="Arial"/>
          <w:sz w:val="18"/>
          <w:szCs w:val="18"/>
        </w:rPr>
      </w:pPr>
    </w:p>
    <w:p w:rsidR="00E0260F" w:rsidRPr="00E0260F" w:rsidRDefault="00E0260F" w:rsidP="00E0260F">
      <w:pPr>
        <w:spacing w:line="180" w:lineRule="exact"/>
        <w:ind w:firstLine="142"/>
        <w:rPr>
          <w:rFonts w:ascii="Arial" w:hAnsi="Arial" w:cs="Arial"/>
          <w:sz w:val="18"/>
          <w:szCs w:val="18"/>
        </w:rPr>
      </w:pPr>
    </w:p>
    <w:p w:rsidR="00E0260F" w:rsidRPr="00E0260F" w:rsidRDefault="00E0260F" w:rsidP="00E0260F">
      <w:pPr>
        <w:spacing w:line="180" w:lineRule="exact"/>
        <w:ind w:firstLine="142"/>
        <w:rPr>
          <w:rFonts w:ascii="Arial" w:hAnsi="Arial" w:cs="Arial"/>
          <w:sz w:val="18"/>
          <w:szCs w:val="18"/>
        </w:rPr>
      </w:pPr>
    </w:p>
    <w:p w:rsidR="00E0260F" w:rsidRPr="00E0260F" w:rsidRDefault="00E0260F" w:rsidP="00E0260F">
      <w:pPr>
        <w:spacing w:line="180" w:lineRule="exact"/>
        <w:jc w:val="both"/>
        <w:rPr>
          <w:rFonts w:ascii="Arial" w:hAnsi="Arial" w:cs="Arial"/>
          <w:sz w:val="18"/>
          <w:szCs w:val="18"/>
        </w:rPr>
      </w:pPr>
      <w:r w:rsidRPr="00E0260F">
        <w:rPr>
          <w:rFonts w:ascii="Arial" w:hAnsi="Arial" w:cs="Arial"/>
          <w:sz w:val="18"/>
          <w:szCs w:val="18"/>
        </w:rPr>
        <w:t>Первый заместитель главы администрации</w:t>
      </w:r>
    </w:p>
    <w:p w:rsidR="00E0260F" w:rsidRPr="00E0260F" w:rsidRDefault="00E0260F" w:rsidP="00E0260F">
      <w:pPr>
        <w:spacing w:line="180" w:lineRule="exact"/>
        <w:jc w:val="both"/>
        <w:rPr>
          <w:rFonts w:ascii="Arial" w:hAnsi="Arial" w:cs="Arial"/>
          <w:sz w:val="18"/>
          <w:szCs w:val="18"/>
        </w:rPr>
      </w:pPr>
      <w:r w:rsidRPr="00E0260F">
        <w:rPr>
          <w:rFonts w:ascii="Arial" w:hAnsi="Arial" w:cs="Arial"/>
          <w:sz w:val="18"/>
          <w:szCs w:val="18"/>
        </w:rPr>
        <w:t>Благодарненского городского округа</w:t>
      </w:r>
    </w:p>
    <w:p w:rsidR="00227303" w:rsidRDefault="00E0260F" w:rsidP="00E0260F">
      <w:pPr>
        <w:spacing w:line="180" w:lineRule="exact"/>
        <w:jc w:val="both"/>
        <w:rPr>
          <w:rFonts w:ascii="Arial" w:hAnsi="Arial" w:cs="Arial"/>
          <w:sz w:val="18"/>
          <w:szCs w:val="18"/>
        </w:rPr>
      </w:pPr>
      <w:r w:rsidRPr="00E0260F">
        <w:rPr>
          <w:rFonts w:ascii="Arial" w:hAnsi="Arial" w:cs="Arial"/>
          <w:sz w:val="18"/>
          <w:szCs w:val="18"/>
        </w:rPr>
        <w:t>Ставропольского края</w:t>
      </w:r>
      <w:r w:rsidRPr="00E0260F">
        <w:rPr>
          <w:rFonts w:ascii="Arial" w:hAnsi="Arial" w:cs="Arial"/>
          <w:sz w:val="18"/>
          <w:szCs w:val="18"/>
        </w:rPr>
        <w:tab/>
      </w:r>
      <w:r>
        <w:rPr>
          <w:rFonts w:ascii="Arial" w:hAnsi="Arial" w:cs="Arial"/>
          <w:sz w:val="18"/>
          <w:szCs w:val="18"/>
        </w:rPr>
        <w:t xml:space="preserve">                      </w:t>
      </w:r>
      <w:r w:rsidRPr="00E0260F">
        <w:rPr>
          <w:rFonts w:ascii="Arial" w:hAnsi="Arial" w:cs="Arial"/>
          <w:sz w:val="18"/>
          <w:szCs w:val="18"/>
        </w:rPr>
        <w:t>Н.Д. Федюнина</w:t>
      </w:r>
    </w:p>
    <w:p w:rsidR="00227303" w:rsidRDefault="00227303" w:rsidP="00E0260F">
      <w:pPr>
        <w:spacing w:line="180" w:lineRule="exact"/>
        <w:ind w:firstLine="142"/>
        <w:rPr>
          <w:rFonts w:ascii="Arial" w:hAnsi="Arial" w:cs="Arial"/>
          <w:sz w:val="18"/>
          <w:szCs w:val="18"/>
        </w:rPr>
      </w:pPr>
    </w:p>
    <w:p w:rsidR="00227303" w:rsidRDefault="00227303" w:rsidP="004121B8">
      <w:pPr>
        <w:spacing w:line="240" w:lineRule="exact"/>
        <w:ind w:firstLine="142"/>
        <w:rPr>
          <w:rFonts w:ascii="Arial" w:hAnsi="Arial" w:cs="Arial"/>
          <w:sz w:val="18"/>
          <w:szCs w:val="18"/>
        </w:rPr>
      </w:pPr>
    </w:p>
    <w:p w:rsidR="00227303" w:rsidRDefault="00227303" w:rsidP="004121B8">
      <w:pPr>
        <w:spacing w:line="240" w:lineRule="exact"/>
        <w:ind w:firstLine="142"/>
        <w:rPr>
          <w:rFonts w:ascii="Arial" w:hAnsi="Arial" w:cs="Arial"/>
          <w:sz w:val="18"/>
          <w:szCs w:val="18"/>
        </w:rPr>
      </w:pPr>
    </w:p>
    <w:p w:rsidR="00BC72E2" w:rsidRPr="00BC72E2" w:rsidRDefault="00BC72E2" w:rsidP="00BC72E2">
      <w:pPr>
        <w:spacing w:line="180" w:lineRule="exact"/>
        <w:ind w:firstLine="567"/>
        <w:jc w:val="center"/>
        <w:rPr>
          <w:rFonts w:ascii="Arial" w:hAnsi="Arial" w:cs="Arial"/>
          <w:sz w:val="18"/>
          <w:szCs w:val="18"/>
        </w:rPr>
      </w:pPr>
      <w:r w:rsidRPr="00BC72E2">
        <w:rPr>
          <w:rFonts w:ascii="Arial" w:hAnsi="Arial" w:cs="Arial"/>
          <w:sz w:val="18"/>
          <w:szCs w:val="18"/>
        </w:rPr>
        <w:t>ПОСТАНОВЛЕНИЕ</w:t>
      </w:r>
    </w:p>
    <w:p w:rsidR="00BC72E2" w:rsidRPr="00BC72E2" w:rsidRDefault="00BC72E2" w:rsidP="00BC72E2">
      <w:pPr>
        <w:spacing w:line="180" w:lineRule="exact"/>
        <w:ind w:firstLine="567"/>
        <w:jc w:val="center"/>
        <w:rPr>
          <w:rFonts w:ascii="Arial" w:hAnsi="Arial" w:cs="Arial"/>
          <w:sz w:val="18"/>
          <w:szCs w:val="18"/>
        </w:rPr>
      </w:pPr>
    </w:p>
    <w:p w:rsidR="00BC72E2" w:rsidRPr="00BC72E2" w:rsidRDefault="00BC72E2" w:rsidP="00BC72E2">
      <w:pPr>
        <w:spacing w:line="180" w:lineRule="exact"/>
        <w:ind w:firstLine="567"/>
        <w:jc w:val="center"/>
        <w:rPr>
          <w:rFonts w:ascii="Arial" w:hAnsi="Arial" w:cs="Arial"/>
          <w:sz w:val="18"/>
          <w:szCs w:val="18"/>
        </w:rPr>
      </w:pPr>
      <w:r w:rsidRPr="00BC72E2">
        <w:rPr>
          <w:rFonts w:ascii="Arial" w:hAnsi="Arial" w:cs="Arial"/>
          <w:sz w:val="18"/>
          <w:szCs w:val="18"/>
        </w:rPr>
        <w:t>АДМИНИСТРАЦИИ БЛАГОДАРНЕНСКОГО ГОРОДСКОГО ОКРУГА  СТАВРОПОЛЬСКОГО КРАЯ</w:t>
      </w:r>
    </w:p>
    <w:p w:rsidR="00BC72E2" w:rsidRPr="00BC72E2" w:rsidRDefault="00BC72E2" w:rsidP="00BC72E2">
      <w:pPr>
        <w:spacing w:line="180" w:lineRule="exact"/>
        <w:ind w:firstLine="567"/>
        <w:jc w:val="center"/>
        <w:rPr>
          <w:rFonts w:ascii="Arial" w:hAnsi="Arial" w:cs="Arial"/>
          <w:sz w:val="18"/>
          <w:szCs w:val="18"/>
        </w:rPr>
      </w:pPr>
      <w:r>
        <w:rPr>
          <w:rFonts w:ascii="Arial" w:hAnsi="Arial" w:cs="Arial"/>
          <w:sz w:val="18"/>
          <w:szCs w:val="18"/>
        </w:rPr>
        <w:t xml:space="preserve">10 январь  2022  года г. Благодарный№ </w:t>
      </w:r>
      <w:r w:rsidRPr="00BC72E2">
        <w:rPr>
          <w:rFonts w:ascii="Arial" w:hAnsi="Arial" w:cs="Arial"/>
          <w:sz w:val="18"/>
          <w:szCs w:val="18"/>
        </w:rPr>
        <w:t>01</w:t>
      </w:r>
    </w:p>
    <w:p w:rsidR="00BC72E2" w:rsidRPr="00BC72E2" w:rsidRDefault="00BC72E2" w:rsidP="00BC72E2">
      <w:pPr>
        <w:spacing w:line="180" w:lineRule="exact"/>
        <w:ind w:firstLine="567"/>
        <w:rPr>
          <w:rFonts w:ascii="Arial" w:hAnsi="Arial" w:cs="Arial"/>
          <w:sz w:val="18"/>
          <w:szCs w:val="18"/>
        </w:rPr>
      </w:pP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О признании </w:t>
      </w:r>
      <w:proofErr w:type="gramStart"/>
      <w:r w:rsidRPr="00BC72E2">
        <w:rPr>
          <w:rFonts w:ascii="Arial" w:hAnsi="Arial" w:cs="Arial"/>
          <w:sz w:val="18"/>
          <w:szCs w:val="18"/>
        </w:rPr>
        <w:t>утратившими</w:t>
      </w:r>
      <w:proofErr w:type="gramEnd"/>
      <w:r w:rsidRPr="00BC72E2">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w:t>
      </w:r>
    </w:p>
    <w:p w:rsidR="00BC72E2" w:rsidRPr="00BC72E2" w:rsidRDefault="00BC72E2" w:rsidP="00BC72E2">
      <w:pPr>
        <w:spacing w:line="180" w:lineRule="exact"/>
        <w:ind w:firstLine="567"/>
        <w:rPr>
          <w:rFonts w:ascii="Arial" w:hAnsi="Arial" w:cs="Arial"/>
          <w:sz w:val="18"/>
          <w:szCs w:val="18"/>
        </w:rPr>
      </w:pP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Администрация Благодарненского городского округа Ставропольского края </w:t>
      </w:r>
    </w:p>
    <w:p w:rsidR="00BC72E2" w:rsidRPr="00BC72E2" w:rsidRDefault="00BC72E2" w:rsidP="00BC72E2">
      <w:pPr>
        <w:spacing w:line="180" w:lineRule="exact"/>
        <w:ind w:firstLine="567"/>
        <w:rPr>
          <w:rFonts w:ascii="Arial" w:hAnsi="Arial" w:cs="Arial"/>
          <w:sz w:val="18"/>
          <w:szCs w:val="18"/>
        </w:rPr>
      </w:pP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ПОСТАНОВЛЯЕТ:</w:t>
      </w:r>
    </w:p>
    <w:p w:rsidR="00BC72E2" w:rsidRPr="00BC72E2" w:rsidRDefault="00BC72E2" w:rsidP="00BC72E2">
      <w:pPr>
        <w:spacing w:line="180" w:lineRule="exact"/>
        <w:ind w:firstLine="567"/>
        <w:rPr>
          <w:rFonts w:ascii="Arial" w:hAnsi="Arial" w:cs="Arial"/>
          <w:sz w:val="18"/>
          <w:szCs w:val="18"/>
        </w:rPr>
      </w:pP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1. Признать утратившими силу постановления администрации Благодарненского городского округа Ставропольского края </w:t>
      </w:r>
      <w:proofErr w:type="gramStart"/>
      <w:r w:rsidRPr="00BC72E2">
        <w:rPr>
          <w:rFonts w:ascii="Arial" w:hAnsi="Arial" w:cs="Arial"/>
          <w:sz w:val="18"/>
          <w:szCs w:val="18"/>
        </w:rPr>
        <w:t>от</w:t>
      </w:r>
      <w:proofErr w:type="gramEnd"/>
      <w:r w:rsidRPr="00BC72E2">
        <w:rPr>
          <w:rFonts w:ascii="Arial" w:hAnsi="Arial" w:cs="Arial"/>
          <w:sz w:val="18"/>
          <w:szCs w:val="18"/>
        </w:rPr>
        <w:t>:</w:t>
      </w: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30 декабря 2020 года № 1810 «Об утверждении муниципальной программы Благодарненского городского округа Ставропольского края «Осуществление местного самоуправления в </w:t>
      </w:r>
      <w:proofErr w:type="spellStart"/>
      <w:r w:rsidRPr="00BC72E2">
        <w:rPr>
          <w:rFonts w:ascii="Arial" w:hAnsi="Arial" w:cs="Arial"/>
          <w:sz w:val="18"/>
          <w:szCs w:val="18"/>
        </w:rPr>
        <w:t>Благодарненском</w:t>
      </w:r>
      <w:proofErr w:type="spellEnd"/>
      <w:r w:rsidRPr="00BC72E2">
        <w:rPr>
          <w:rFonts w:ascii="Arial" w:hAnsi="Arial" w:cs="Arial"/>
          <w:sz w:val="18"/>
          <w:szCs w:val="18"/>
        </w:rPr>
        <w:t xml:space="preserve"> городском округе Ставропольского края»;</w:t>
      </w: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23 апреля 2021 года № 393 «О внесении изменений в муниципальную программу Благодарненского городского округа Ставропольского края «Осуществление местного самоуправления в </w:t>
      </w:r>
      <w:proofErr w:type="spellStart"/>
      <w:r w:rsidRPr="00BC72E2">
        <w:rPr>
          <w:rFonts w:ascii="Arial" w:hAnsi="Arial" w:cs="Arial"/>
          <w:sz w:val="18"/>
          <w:szCs w:val="18"/>
        </w:rPr>
        <w:t>Благодарненском</w:t>
      </w:r>
      <w:proofErr w:type="spellEnd"/>
      <w:r w:rsidRPr="00BC72E2">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№1810;</w:t>
      </w: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06 июля 2021 года № 729 «О внесении изменений в муниципальную программу Благодарненского городского округа Ставропольского края «Осуществление местного самоуправления в </w:t>
      </w:r>
      <w:proofErr w:type="spellStart"/>
      <w:r w:rsidRPr="00BC72E2">
        <w:rPr>
          <w:rFonts w:ascii="Arial" w:hAnsi="Arial" w:cs="Arial"/>
          <w:sz w:val="18"/>
          <w:szCs w:val="18"/>
        </w:rPr>
        <w:t>Благодарненском</w:t>
      </w:r>
      <w:proofErr w:type="spellEnd"/>
      <w:r w:rsidRPr="00BC72E2">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№1810;</w:t>
      </w: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27 октября 2021 года № 1180 «О внесении изменений в муниципальную программу Благодарненского городского округа Ставропольского края «Осуществление местного самоуправления в </w:t>
      </w:r>
      <w:proofErr w:type="spellStart"/>
      <w:r w:rsidRPr="00BC72E2">
        <w:rPr>
          <w:rFonts w:ascii="Arial" w:hAnsi="Arial" w:cs="Arial"/>
          <w:sz w:val="18"/>
          <w:szCs w:val="18"/>
        </w:rPr>
        <w:t>Благодарненском</w:t>
      </w:r>
      <w:proofErr w:type="spellEnd"/>
      <w:r w:rsidRPr="00BC72E2">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№1810;</w:t>
      </w: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15 декабря 2021 года № 1366 «О внесении изменений в муниципальную программу Благодарненского городского округа Ставропольского края «Осуществление местного самоуправления в </w:t>
      </w:r>
      <w:proofErr w:type="spellStart"/>
      <w:r w:rsidRPr="00BC72E2">
        <w:rPr>
          <w:rFonts w:ascii="Arial" w:hAnsi="Arial" w:cs="Arial"/>
          <w:sz w:val="18"/>
          <w:szCs w:val="18"/>
        </w:rPr>
        <w:t>Благодарненском</w:t>
      </w:r>
      <w:proofErr w:type="spellEnd"/>
      <w:r w:rsidRPr="00BC72E2">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№1810;</w:t>
      </w: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30 декабря 2021 года № 1442 «О внесении изменений в муниципальную программу Благодарненского городского округа Ставропольского края «Осуществление местного самоуправления в </w:t>
      </w:r>
      <w:proofErr w:type="spellStart"/>
      <w:r w:rsidRPr="00BC72E2">
        <w:rPr>
          <w:rFonts w:ascii="Arial" w:hAnsi="Arial" w:cs="Arial"/>
          <w:sz w:val="18"/>
          <w:szCs w:val="18"/>
        </w:rPr>
        <w:t>Благодарненском</w:t>
      </w:r>
      <w:proofErr w:type="spellEnd"/>
      <w:r w:rsidRPr="00BC72E2">
        <w:rPr>
          <w:rFonts w:ascii="Arial" w:hAnsi="Arial" w:cs="Arial"/>
          <w:sz w:val="18"/>
          <w:szCs w:val="18"/>
        </w:rPr>
        <w:t xml:space="preserve">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№1810.</w:t>
      </w:r>
    </w:p>
    <w:p w:rsidR="00BC72E2" w:rsidRPr="00BC72E2" w:rsidRDefault="00BC72E2" w:rsidP="00BC72E2">
      <w:pPr>
        <w:spacing w:line="180" w:lineRule="exact"/>
        <w:ind w:firstLine="567"/>
        <w:rPr>
          <w:rFonts w:ascii="Arial" w:hAnsi="Arial" w:cs="Arial"/>
          <w:sz w:val="18"/>
          <w:szCs w:val="18"/>
        </w:rPr>
      </w:pP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 xml:space="preserve">2. </w:t>
      </w:r>
      <w:proofErr w:type="gramStart"/>
      <w:r w:rsidRPr="00BC72E2">
        <w:rPr>
          <w:rFonts w:ascii="Arial" w:hAnsi="Arial" w:cs="Arial"/>
          <w:sz w:val="18"/>
          <w:szCs w:val="18"/>
        </w:rPr>
        <w:t>Контроль за</w:t>
      </w:r>
      <w:proofErr w:type="gramEnd"/>
      <w:r w:rsidRPr="00BC72E2">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w:t>
      </w:r>
      <w:r w:rsidRPr="00BC72E2">
        <w:rPr>
          <w:rFonts w:ascii="Arial" w:hAnsi="Arial" w:cs="Arial"/>
          <w:sz w:val="18"/>
          <w:szCs w:val="18"/>
        </w:rPr>
        <w:lastRenderedPageBreak/>
        <w:t>городского округа Ставропольского края Кузнецову Л.В.</w:t>
      </w:r>
    </w:p>
    <w:p w:rsidR="00BC72E2" w:rsidRPr="00BC72E2" w:rsidRDefault="00BC72E2" w:rsidP="00BC72E2">
      <w:pPr>
        <w:spacing w:line="180" w:lineRule="exact"/>
        <w:ind w:firstLine="567"/>
        <w:rPr>
          <w:rFonts w:ascii="Arial" w:hAnsi="Arial" w:cs="Arial"/>
          <w:sz w:val="18"/>
          <w:szCs w:val="18"/>
        </w:rPr>
      </w:pPr>
    </w:p>
    <w:p w:rsidR="00BC72E2" w:rsidRPr="00BC72E2" w:rsidRDefault="00BC72E2" w:rsidP="00BC72E2">
      <w:pPr>
        <w:spacing w:line="180" w:lineRule="exact"/>
        <w:ind w:firstLine="567"/>
        <w:rPr>
          <w:rFonts w:ascii="Arial" w:hAnsi="Arial" w:cs="Arial"/>
          <w:sz w:val="18"/>
          <w:szCs w:val="18"/>
        </w:rPr>
      </w:pPr>
      <w:r w:rsidRPr="00BC72E2">
        <w:rPr>
          <w:rFonts w:ascii="Arial" w:hAnsi="Arial" w:cs="Arial"/>
          <w:sz w:val="18"/>
          <w:szCs w:val="18"/>
        </w:rPr>
        <w:t>3. Настоящее постановление вступает в силу со дня его официального опубликования и распространяется на правоотношения, возникшие с 01 января 2022 года.</w:t>
      </w:r>
    </w:p>
    <w:p w:rsidR="00BC72E2" w:rsidRPr="00BC72E2" w:rsidRDefault="00BC72E2" w:rsidP="00BC72E2">
      <w:pPr>
        <w:spacing w:line="180" w:lineRule="exact"/>
        <w:ind w:firstLine="567"/>
        <w:rPr>
          <w:rFonts w:ascii="Arial" w:hAnsi="Arial" w:cs="Arial"/>
          <w:sz w:val="18"/>
          <w:szCs w:val="18"/>
        </w:rPr>
      </w:pPr>
    </w:p>
    <w:p w:rsidR="00BC72E2" w:rsidRDefault="00BC72E2" w:rsidP="00BC72E2">
      <w:pPr>
        <w:spacing w:line="180" w:lineRule="exact"/>
        <w:ind w:firstLine="567"/>
        <w:rPr>
          <w:rFonts w:ascii="Arial" w:hAnsi="Arial" w:cs="Arial"/>
          <w:sz w:val="18"/>
          <w:szCs w:val="18"/>
        </w:rPr>
      </w:pPr>
    </w:p>
    <w:p w:rsidR="00BC72E2" w:rsidRPr="00BC72E2" w:rsidRDefault="00BC72E2" w:rsidP="00BC72E2">
      <w:pPr>
        <w:spacing w:line="180" w:lineRule="exact"/>
        <w:ind w:firstLine="567"/>
        <w:rPr>
          <w:rFonts w:ascii="Arial" w:hAnsi="Arial" w:cs="Arial"/>
          <w:sz w:val="18"/>
          <w:szCs w:val="18"/>
        </w:rPr>
      </w:pPr>
    </w:p>
    <w:p w:rsidR="00BC72E2" w:rsidRPr="00BC72E2" w:rsidRDefault="00BC72E2" w:rsidP="00BC72E2">
      <w:pPr>
        <w:spacing w:line="180" w:lineRule="exact"/>
        <w:rPr>
          <w:rFonts w:ascii="Arial" w:hAnsi="Arial" w:cs="Arial"/>
          <w:sz w:val="18"/>
          <w:szCs w:val="18"/>
        </w:rPr>
      </w:pPr>
      <w:r w:rsidRPr="00BC72E2">
        <w:rPr>
          <w:rFonts w:ascii="Arial" w:hAnsi="Arial" w:cs="Arial"/>
          <w:sz w:val="18"/>
          <w:szCs w:val="18"/>
        </w:rPr>
        <w:t>Глава</w:t>
      </w:r>
    </w:p>
    <w:p w:rsidR="00BC72E2" w:rsidRPr="00BC72E2" w:rsidRDefault="00BC72E2" w:rsidP="00BC72E2">
      <w:pPr>
        <w:spacing w:line="180" w:lineRule="exact"/>
        <w:rPr>
          <w:rFonts w:ascii="Arial" w:hAnsi="Arial" w:cs="Arial"/>
          <w:sz w:val="18"/>
          <w:szCs w:val="18"/>
        </w:rPr>
      </w:pPr>
      <w:r w:rsidRPr="00BC72E2">
        <w:rPr>
          <w:rFonts w:ascii="Arial" w:hAnsi="Arial" w:cs="Arial"/>
          <w:sz w:val="18"/>
          <w:szCs w:val="18"/>
        </w:rPr>
        <w:t>Благодарненского городского округа</w:t>
      </w:r>
    </w:p>
    <w:p w:rsidR="00227303" w:rsidRDefault="00BC72E2" w:rsidP="00BC72E2">
      <w:pPr>
        <w:spacing w:line="180" w:lineRule="exact"/>
        <w:rPr>
          <w:rFonts w:ascii="Arial" w:hAnsi="Arial" w:cs="Arial"/>
          <w:sz w:val="18"/>
          <w:szCs w:val="18"/>
        </w:rPr>
      </w:pPr>
      <w:r w:rsidRPr="00BC72E2">
        <w:rPr>
          <w:rFonts w:ascii="Arial" w:hAnsi="Arial" w:cs="Arial"/>
          <w:sz w:val="18"/>
          <w:szCs w:val="18"/>
        </w:rPr>
        <w:t>Ставропольского края                         А.И. Теньков</w:t>
      </w:r>
    </w:p>
    <w:p w:rsidR="00227303" w:rsidRDefault="00227303" w:rsidP="004121B8">
      <w:pPr>
        <w:spacing w:line="240" w:lineRule="exact"/>
        <w:ind w:firstLine="142"/>
        <w:rPr>
          <w:rFonts w:ascii="Arial" w:hAnsi="Arial" w:cs="Arial"/>
          <w:sz w:val="18"/>
          <w:szCs w:val="18"/>
        </w:rPr>
      </w:pPr>
    </w:p>
    <w:p w:rsidR="00227303" w:rsidRDefault="00227303" w:rsidP="004121B8">
      <w:pPr>
        <w:spacing w:line="240" w:lineRule="exact"/>
        <w:ind w:firstLine="142"/>
        <w:rPr>
          <w:rFonts w:ascii="Arial" w:hAnsi="Arial" w:cs="Arial"/>
          <w:sz w:val="18"/>
          <w:szCs w:val="18"/>
        </w:rPr>
      </w:pPr>
    </w:p>
    <w:p w:rsidR="00227303" w:rsidRDefault="00227303" w:rsidP="004121B8">
      <w:pPr>
        <w:spacing w:line="240" w:lineRule="exact"/>
        <w:ind w:firstLine="142"/>
        <w:rPr>
          <w:rFonts w:ascii="Arial" w:hAnsi="Arial" w:cs="Arial"/>
          <w:sz w:val="18"/>
          <w:szCs w:val="18"/>
        </w:rPr>
      </w:pPr>
    </w:p>
    <w:p w:rsidR="00937916" w:rsidRPr="00937916" w:rsidRDefault="00937916" w:rsidP="00937916">
      <w:pPr>
        <w:spacing w:line="240" w:lineRule="exact"/>
        <w:ind w:firstLine="142"/>
        <w:jc w:val="center"/>
        <w:rPr>
          <w:rFonts w:ascii="Arial" w:hAnsi="Arial" w:cs="Arial"/>
          <w:sz w:val="18"/>
          <w:szCs w:val="18"/>
        </w:rPr>
      </w:pPr>
      <w:r w:rsidRPr="00937916">
        <w:rPr>
          <w:rFonts w:ascii="Arial" w:hAnsi="Arial" w:cs="Arial"/>
          <w:sz w:val="18"/>
          <w:szCs w:val="18"/>
        </w:rPr>
        <w:t>ПОСТАНОВЛЕНИЕ</w:t>
      </w:r>
    </w:p>
    <w:p w:rsidR="00937916" w:rsidRPr="00937916" w:rsidRDefault="00937916" w:rsidP="00937916">
      <w:pPr>
        <w:spacing w:line="240" w:lineRule="exact"/>
        <w:ind w:firstLine="142"/>
        <w:jc w:val="center"/>
        <w:rPr>
          <w:rFonts w:ascii="Arial" w:hAnsi="Arial" w:cs="Arial"/>
          <w:sz w:val="18"/>
          <w:szCs w:val="18"/>
        </w:rPr>
      </w:pPr>
    </w:p>
    <w:p w:rsidR="00937916" w:rsidRPr="00937916" w:rsidRDefault="00937916" w:rsidP="00937916">
      <w:pPr>
        <w:spacing w:line="240" w:lineRule="exact"/>
        <w:ind w:firstLine="142"/>
        <w:jc w:val="center"/>
        <w:rPr>
          <w:rFonts w:ascii="Arial" w:hAnsi="Arial" w:cs="Arial"/>
          <w:sz w:val="18"/>
          <w:szCs w:val="18"/>
        </w:rPr>
      </w:pPr>
      <w:r w:rsidRPr="00937916">
        <w:rPr>
          <w:rFonts w:ascii="Arial" w:hAnsi="Arial" w:cs="Arial"/>
          <w:sz w:val="18"/>
          <w:szCs w:val="18"/>
        </w:rPr>
        <w:t>АДМИНИСТРАЦИИ БЛАГОДАРНЕНСКОГО ГОРОДСКОГО ОКРУГА  СТАВРОПОЛЬСКОГО КРАЯ</w:t>
      </w:r>
    </w:p>
    <w:p w:rsidR="00937916" w:rsidRPr="00937916" w:rsidRDefault="00937916" w:rsidP="00937916">
      <w:pPr>
        <w:spacing w:line="240" w:lineRule="exact"/>
        <w:ind w:firstLine="142"/>
        <w:jc w:val="center"/>
        <w:rPr>
          <w:rFonts w:ascii="Arial" w:hAnsi="Arial" w:cs="Arial"/>
          <w:sz w:val="18"/>
          <w:szCs w:val="18"/>
        </w:rPr>
      </w:pPr>
      <w:r>
        <w:rPr>
          <w:rFonts w:ascii="Arial" w:hAnsi="Arial" w:cs="Arial"/>
          <w:sz w:val="18"/>
          <w:szCs w:val="18"/>
        </w:rPr>
        <w:t xml:space="preserve">14 января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937916">
        <w:rPr>
          <w:rFonts w:ascii="Arial" w:hAnsi="Arial" w:cs="Arial"/>
          <w:sz w:val="18"/>
          <w:szCs w:val="18"/>
        </w:rPr>
        <w:t>10</w:t>
      </w:r>
    </w:p>
    <w:p w:rsidR="00937916" w:rsidRPr="00937916" w:rsidRDefault="00937916" w:rsidP="00937916">
      <w:pPr>
        <w:spacing w:line="240" w:lineRule="exact"/>
        <w:ind w:firstLine="142"/>
        <w:rPr>
          <w:rFonts w:ascii="Arial" w:hAnsi="Arial" w:cs="Arial"/>
          <w:sz w:val="18"/>
          <w:szCs w:val="18"/>
        </w:rPr>
      </w:pP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 xml:space="preserve">О признании </w:t>
      </w:r>
      <w:proofErr w:type="gramStart"/>
      <w:r w:rsidRPr="00937916">
        <w:rPr>
          <w:rFonts w:ascii="Arial" w:hAnsi="Arial" w:cs="Arial"/>
          <w:sz w:val="18"/>
          <w:szCs w:val="18"/>
        </w:rPr>
        <w:t>утратившими</w:t>
      </w:r>
      <w:proofErr w:type="gramEnd"/>
      <w:r w:rsidRPr="00937916">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 </w:t>
      </w:r>
    </w:p>
    <w:p w:rsidR="00937916" w:rsidRPr="00937916" w:rsidRDefault="00937916" w:rsidP="00937916">
      <w:pPr>
        <w:spacing w:line="180" w:lineRule="exact"/>
        <w:ind w:firstLine="567"/>
        <w:jc w:val="both"/>
        <w:rPr>
          <w:rFonts w:ascii="Arial" w:hAnsi="Arial" w:cs="Arial"/>
          <w:sz w:val="18"/>
          <w:szCs w:val="18"/>
        </w:rPr>
      </w:pPr>
    </w:p>
    <w:p w:rsidR="00937916" w:rsidRPr="00937916" w:rsidRDefault="00937916" w:rsidP="00937916">
      <w:pPr>
        <w:spacing w:line="180" w:lineRule="exact"/>
        <w:ind w:firstLine="567"/>
        <w:jc w:val="both"/>
        <w:rPr>
          <w:rFonts w:ascii="Arial" w:hAnsi="Arial" w:cs="Arial"/>
          <w:sz w:val="18"/>
          <w:szCs w:val="18"/>
        </w:rPr>
      </w:pPr>
      <w:proofErr w:type="gramStart"/>
      <w:r w:rsidRPr="00937916">
        <w:rPr>
          <w:rFonts w:ascii="Arial" w:hAnsi="Arial" w:cs="Arial"/>
          <w:sz w:val="18"/>
          <w:szCs w:val="18"/>
        </w:rPr>
        <w:t>В соответствии с постановлением Губернатора Ставропольского края от 11 июня 2021 года № 249 «О внесении изменений в постановление Губернатора Ставропольского края от 12 мая 2014 года № 239 «О формировании, ведении, подготовке и использовании резерва управленческих кадров Ставропольского края», письмом аппарата Правительства Ставропольского края от 07 июля 2021 года № 14-16.2/10431, администрация Благодарненского городского округа Ставропольского края</w:t>
      </w:r>
      <w:proofErr w:type="gramEnd"/>
    </w:p>
    <w:p w:rsidR="00937916" w:rsidRPr="00937916" w:rsidRDefault="00937916" w:rsidP="00937916">
      <w:pPr>
        <w:spacing w:line="180" w:lineRule="exact"/>
        <w:ind w:firstLine="567"/>
        <w:jc w:val="both"/>
        <w:rPr>
          <w:rFonts w:ascii="Arial" w:hAnsi="Arial" w:cs="Arial"/>
          <w:sz w:val="18"/>
          <w:szCs w:val="18"/>
        </w:rPr>
      </w:pP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ПОСТАНОВЛЯЕТ:</w:t>
      </w:r>
    </w:p>
    <w:p w:rsidR="00937916" w:rsidRPr="00937916" w:rsidRDefault="00937916" w:rsidP="00937916">
      <w:pPr>
        <w:spacing w:line="180" w:lineRule="exact"/>
        <w:ind w:firstLine="567"/>
        <w:jc w:val="both"/>
        <w:rPr>
          <w:rFonts w:ascii="Arial" w:hAnsi="Arial" w:cs="Arial"/>
          <w:sz w:val="18"/>
          <w:szCs w:val="18"/>
        </w:rPr>
      </w:pP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 xml:space="preserve">1. Признать утратившими силу постановления администрации Благодарненского городского округа Ставропольского края </w:t>
      </w:r>
      <w:proofErr w:type="gramStart"/>
      <w:r w:rsidRPr="00937916">
        <w:rPr>
          <w:rFonts w:ascii="Arial" w:hAnsi="Arial" w:cs="Arial"/>
          <w:sz w:val="18"/>
          <w:szCs w:val="18"/>
        </w:rPr>
        <w:t>от</w:t>
      </w:r>
      <w:proofErr w:type="gramEnd"/>
      <w:r w:rsidRPr="00937916">
        <w:rPr>
          <w:rFonts w:ascii="Arial" w:hAnsi="Arial" w:cs="Arial"/>
          <w:sz w:val="18"/>
          <w:szCs w:val="18"/>
        </w:rPr>
        <w:t>:</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12 июля 2018 года № 814 «О внесении изменений в постановление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26 июля 2018 года № 872 «О внесении изменений в Положение о формировании, ведении, подготовке и использовании муниципального резерва управленческих кадров Благодарненского городского округа Ставропольского края</w:t>
      </w:r>
      <w:proofErr w:type="gramStart"/>
      <w:r w:rsidRPr="00937916">
        <w:rPr>
          <w:rFonts w:ascii="Arial" w:hAnsi="Arial" w:cs="Arial"/>
          <w:sz w:val="18"/>
          <w:szCs w:val="18"/>
        </w:rPr>
        <w:t>.</w:t>
      </w:r>
      <w:proofErr w:type="gramEnd"/>
      <w:r w:rsidRPr="00937916">
        <w:rPr>
          <w:rFonts w:ascii="Arial" w:hAnsi="Arial" w:cs="Arial"/>
          <w:sz w:val="18"/>
          <w:szCs w:val="18"/>
        </w:rPr>
        <w:t xml:space="preserve"> </w:t>
      </w:r>
      <w:proofErr w:type="gramStart"/>
      <w:r w:rsidRPr="00937916">
        <w:rPr>
          <w:rFonts w:ascii="Arial" w:hAnsi="Arial" w:cs="Arial"/>
          <w:sz w:val="18"/>
          <w:szCs w:val="18"/>
        </w:rPr>
        <w:t>у</w:t>
      </w:r>
      <w:proofErr w:type="gramEnd"/>
      <w:r w:rsidRPr="00937916">
        <w:rPr>
          <w:rFonts w:ascii="Arial" w:hAnsi="Arial" w:cs="Arial"/>
          <w:sz w:val="18"/>
          <w:szCs w:val="18"/>
        </w:rPr>
        <w:t>твержденное постановлением администрации Благодарненского городского округа Ставропольского края от 09 апреля 2018 года № 404»;</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28 сентября 2018 года № 1108 «О внесении изменений в постановление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25 января 2019 года № 55 «О внесении изменений в постановление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lastRenderedPageBreak/>
        <w:t>08 мая 2019 года № 845 «О внесении изменений в постановление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13 июня 2019 года № 1013 «О внесении изменений в постановление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27 августа 2019 года № 1334 «О внесении изменений в постановление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10 января 2020 года № 03 «О внесении изменений в постановление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20 марта 2020 года № 357 «О внесении изменений в постановление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21 июля 2020 года № 951 «О внесении изменений в постановление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w:t>
      </w:r>
    </w:p>
    <w:p w:rsidR="00937916" w:rsidRPr="00937916" w:rsidRDefault="00937916" w:rsidP="00937916">
      <w:pPr>
        <w:spacing w:line="180" w:lineRule="exact"/>
        <w:ind w:firstLine="567"/>
        <w:jc w:val="both"/>
        <w:rPr>
          <w:rFonts w:ascii="Arial" w:hAnsi="Arial" w:cs="Arial"/>
          <w:sz w:val="18"/>
          <w:szCs w:val="18"/>
        </w:rPr>
      </w:pPr>
      <w:proofErr w:type="gramStart"/>
      <w:r w:rsidRPr="00937916">
        <w:rPr>
          <w:rFonts w:ascii="Arial" w:hAnsi="Arial" w:cs="Arial"/>
          <w:sz w:val="18"/>
          <w:szCs w:val="18"/>
        </w:rPr>
        <w:t>18 сентября 2020 года № 1225 «О внесении изменений в порядок проведения конкурса по формированию резерва управленческих кадров для замещения отдельных должностей муниципальной службы в администрации Благодарненского городского округа Ставропольского края, должностей руководителей муниципальных унитарных предприятий, муниципальных учреждений Благодарненского городского округа Ставропольского края, подведомственных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апреля</w:t>
      </w:r>
      <w:proofErr w:type="gramEnd"/>
      <w:r w:rsidRPr="00937916">
        <w:rPr>
          <w:rFonts w:ascii="Arial" w:hAnsi="Arial" w:cs="Arial"/>
          <w:sz w:val="18"/>
          <w:szCs w:val="18"/>
        </w:rPr>
        <w:t xml:space="preserve"> 2018 года № 404»;</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30 сентября 2020 года № 1292 «О внесении изменений в состав комиссии по формированию муниципального резерва управленческих кадров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апреля 2018 года № 404»;</w:t>
      </w:r>
    </w:p>
    <w:p w:rsidR="00937916" w:rsidRPr="00937916" w:rsidRDefault="00937916" w:rsidP="00937916">
      <w:pPr>
        <w:spacing w:line="180" w:lineRule="exact"/>
        <w:ind w:firstLine="567"/>
        <w:jc w:val="both"/>
        <w:rPr>
          <w:rFonts w:ascii="Arial" w:hAnsi="Arial" w:cs="Arial"/>
          <w:sz w:val="18"/>
          <w:szCs w:val="18"/>
        </w:rPr>
      </w:pPr>
      <w:proofErr w:type="gramStart"/>
      <w:r w:rsidRPr="00937916">
        <w:rPr>
          <w:rFonts w:ascii="Arial" w:hAnsi="Arial" w:cs="Arial"/>
          <w:sz w:val="18"/>
          <w:szCs w:val="18"/>
        </w:rPr>
        <w:t>17 декабря 2020 года № 1717 «О внесении изменений в порядок проведения конкурса по формированию резерва управленческих кадров для замещения отдельных должностей муниципальной службы в администрации Благодарненского городского округа Ставропольского края, должностей руководителей муниципальных унитарных предприятий, муниципальных учреждений Благодарненского городского округа Ставропольского края, подведомственных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апреля</w:t>
      </w:r>
      <w:proofErr w:type="gramEnd"/>
      <w:r w:rsidRPr="00937916">
        <w:rPr>
          <w:rFonts w:ascii="Arial" w:hAnsi="Arial" w:cs="Arial"/>
          <w:sz w:val="18"/>
          <w:szCs w:val="18"/>
        </w:rPr>
        <w:t xml:space="preserve"> 2018 года № 404».</w:t>
      </w: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lastRenderedPageBreak/>
        <w:t>2.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опубликовать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937916" w:rsidRPr="00937916" w:rsidRDefault="00937916" w:rsidP="00937916">
      <w:pPr>
        <w:spacing w:line="180" w:lineRule="exact"/>
        <w:ind w:firstLine="567"/>
        <w:jc w:val="both"/>
        <w:rPr>
          <w:rFonts w:ascii="Arial" w:hAnsi="Arial" w:cs="Arial"/>
          <w:sz w:val="18"/>
          <w:szCs w:val="18"/>
        </w:rPr>
      </w:pP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 xml:space="preserve">3. </w:t>
      </w:r>
      <w:proofErr w:type="gramStart"/>
      <w:r w:rsidRPr="00937916">
        <w:rPr>
          <w:rFonts w:ascii="Arial" w:hAnsi="Arial" w:cs="Arial"/>
          <w:sz w:val="18"/>
          <w:szCs w:val="18"/>
        </w:rPr>
        <w:t>Контроль за</w:t>
      </w:r>
      <w:proofErr w:type="gramEnd"/>
      <w:r w:rsidRPr="00937916">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937916" w:rsidRPr="00937916" w:rsidRDefault="00937916" w:rsidP="00937916">
      <w:pPr>
        <w:spacing w:line="180" w:lineRule="exact"/>
        <w:ind w:firstLine="567"/>
        <w:jc w:val="both"/>
        <w:rPr>
          <w:rFonts w:ascii="Arial" w:hAnsi="Arial" w:cs="Arial"/>
          <w:sz w:val="18"/>
          <w:szCs w:val="18"/>
        </w:rPr>
      </w:pPr>
    </w:p>
    <w:p w:rsidR="00937916" w:rsidRPr="00937916" w:rsidRDefault="00937916" w:rsidP="00937916">
      <w:pPr>
        <w:spacing w:line="180" w:lineRule="exact"/>
        <w:ind w:firstLine="567"/>
        <w:jc w:val="both"/>
        <w:rPr>
          <w:rFonts w:ascii="Arial" w:hAnsi="Arial" w:cs="Arial"/>
          <w:sz w:val="18"/>
          <w:szCs w:val="18"/>
        </w:rPr>
      </w:pPr>
      <w:r w:rsidRPr="00937916">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937916" w:rsidRPr="00937916" w:rsidRDefault="00937916" w:rsidP="00937916">
      <w:pPr>
        <w:spacing w:line="180" w:lineRule="exact"/>
        <w:ind w:firstLine="567"/>
        <w:jc w:val="both"/>
        <w:rPr>
          <w:rFonts w:ascii="Arial" w:hAnsi="Arial" w:cs="Arial"/>
          <w:sz w:val="18"/>
          <w:szCs w:val="18"/>
        </w:rPr>
      </w:pPr>
    </w:p>
    <w:p w:rsidR="00937916" w:rsidRPr="00937916" w:rsidRDefault="00937916" w:rsidP="00937916">
      <w:pPr>
        <w:spacing w:line="240" w:lineRule="exact"/>
        <w:ind w:firstLine="142"/>
        <w:rPr>
          <w:rFonts w:ascii="Arial" w:hAnsi="Arial" w:cs="Arial"/>
          <w:sz w:val="18"/>
          <w:szCs w:val="18"/>
        </w:rPr>
      </w:pPr>
    </w:p>
    <w:p w:rsidR="00937916" w:rsidRPr="00937916" w:rsidRDefault="00937916" w:rsidP="00937916">
      <w:pPr>
        <w:spacing w:line="240" w:lineRule="exact"/>
        <w:ind w:firstLine="142"/>
        <w:rPr>
          <w:rFonts w:ascii="Arial" w:hAnsi="Arial" w:cs="Arial"/>
          <w:sz w:val="18"/>
          <w:szCs w:val="18"/>
        </w:rPr>
      </w:pPr>
    </w:p>
    <w:p w:rsidR="00937916" w:rsidRPr="00937916" w:rsidRDefault="00937916" w:rsidP="00937916">
      <w:pPr>
        <w:spacing w:line="180" w:lineRule="exact"/>
        <w:jc w:val="both"/>
        <w:rPr>
          <w:rFonts w:ascii="Arial" w:hAnsi="Arial" w:cs="Arial"/>
          <w:sz w:val="18"/>
          <w:szCs w:val="18"/>
        </w:rPr>
      </w:pPr>
      <w:r w:rsidRPr="00937916">
        <w:rPr>
          <w:rFonts w:ascii="Arial" w:hAnsi="Arial" w:cs="Arial"/>
          <w:sz w:val="18"/>
          <w:szCs w:val="18"/>
        </w:rPr>
        <w:t xml:space="preserve">Глава </w:t>
      </w:r>
    </w:p>
    <w:p w:rsidR="00937916" w:rsidRDefault="00937916" w:rsidP="00937916">
      <w:pPr>
        <w:spacing w:line="180" w:lineRule="exact"/>
        <w:jc w:val="both"/>
        <w:rPr>
          <w:rFonts w:ascii="Arial" w:hAnsi="Arial" w:cs="Arial"/>
          <w:sz w:val="18"/>
          <w:szCs w:val="18"/>
        </w:rPr>
      </w:pPr>
      <w:r w:rsidRPr="00937916">
        <w:rPr>
          <w:rFonts w:ascii="Arial" w:hAnsi="Arial" w:cs="Arial"/>
          <w:sz w:val="18"/>
          <w:szCs w:val="18"/>
        </w:rPr>
        <w:t xml:space="preserve">Благодарненского городского округа </w:t>
      </w:r>
    </w:p>
    <w:p w:rsidR="00227303" w:rsidRDefault="00937916" w:rsidP="00937916">
      <w:pPr>
        <w:spacing w:line="180" w:lineRule="exact"/>
        <w:jc w:val="both"/>
        <w:rPr>
          <w:rFonts w:ascii="Arial" w:hAnsi="Arial" w:cs="Arial"/>
          <w:sz w:val="18"/>
          <w:szCs w:val="18"/>
        </w:rPr>
      </w:pPr>
      <w:r w:rsidRPr="00937916">
        <w:rPr>
          <w:rFonts w:ascii="Arial" w:hAnsi="Arial" w:cs="Arial"/>
          <w:sz w:val="18"/>
          <w:szCs w:val="18"/>
        </w:rPr>
        <w:t>Ставропольского края</w:t>
      </w:r>
      <w:r w:rsidRPr="00937916">
        <w:rPr>
          <w:rFonts w:ascii="Arial" w:hAnsi="Arial" w:cs="Arial"/>
          <w:sz w:val="18"/>
          <w:szCs w:val="18"/>
        </w:rPr>
        <w:tab/>
      </w:r>
      <w:r>
        <w:rPr>
          <w:rFonts w:ascii="Arial" w:hAnsi="Arial" w:cs="Arial"/>
          <w:sz w:val="18"/>
          <w:szCs w:val="18"/>
        </w:rPr>
        <w:t xml:space="preserve">                         </w:t>
      </w:r>
      <w:r w:rsidRPr="00937916">
        <w:rPr>
          <w:rFonts w:ascii="Arial" w:hAnsi="Arial" w:cs="Arial"/>
          <w:sz w:val="18"/>
          <w:szCs w:val="18"/>
        </w:rPr>
        <w:t>А.И. Теньков</w:t>
      </w:r>
    </w:p>
    <w:p w:rsidR="00227303" w:rsidRDefault="00227303" w:rsidP="004121B8">
      <w:pPr>
        <w:spacing w:line="240" w:lineRule="exact"/>
        <w:ind w:firstLine="142"/>
        <w:rPr>
          <w:rFonts w:ascii="Arial" w:hAnsi="Arial" w:cs="Arial"/>
          <w:sz w:val="18"/>
          <w:szCs w:val="18"/>
        </w:rPr>
      </w:pPr>
    </w:p>
    <w:p w:rsidR="005E748F" w:rsidRDefault="005E748F" w:rsidP="004121B8">
      <w:pPr>
        <w:spacing w:line="240" w:lineRule="exact"/>
        <w:ind w:firstLine="142"/>
        <w:rPr>
          <w:rFonts w:ascii="Arial" w:hAnsi="Arial" w:cs="Arial"/>
          <w:sz w:val="18"/>
          <w:szCs w:val="18"/>
        </w:rPr>
      </w:pPr>
    </w:p>
    <w:p w:rsidR="005E748F" w:rsidRDefault="005E748F" w:rsidP="004121B8">
      <w:pPr>
        <w:spacing w:line="240" w:lineRule="exact"/>
        <w:ind w:firstLine="142"/>
        <w:rPr>
          <w:rFonts w:ascii="Arial" w:hAnsi="Arial" w:cs="Arial"/>
          <w:sz w:val="18"/>
          <w:szCs w:val="18"/>
        </w:rPr>
      </w:pPr>
    </w:p>
    <w:p w:rsidR="005E748F" w:rsidRPr="005E748F" w:rsidRDefault="005E748F" w:rsidP="005E748F">
      <w:pPr>
        <w:spacing w:line="180" w:lineRule="exact"/>
        <w:ind w:firstLine="567"/>
        <w:jc w:val="center"/>
        <w:rPr>
          <w:rFonts w:ascii="Arial" w:hAnsi="Arial" w:cs="Arial"/>
          <w:sz w:val="18"/>
          <w:szCs w:val="18"/>
        </w:rPr>
      </w:pPr>
      <w:r w:rsidRPr="005E748F">
        <w:rPr>
          <w:rFonts w:ascii="Arial" w:hAnsi="Arial" w:cs="Arial"/>
          <w:sz w:val="18"/>
          <w:szCs w:val="18"/>
        </w:rPr>
        <w:t>ИЗВЕЩЕНИЕ</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для замещения вакантных должностей муниципальной службы </w:t>
      </w:r>
      <w:proofErr w:type="gramStart"/>
      <w:r w:rsidRPr="005E748F">
        <w:rPr>
          <w:rFonts w:ascii="Arial" w:hAnsi="Arial" w:cs="Arial"/>
          <w:sz w:val="18"/>
          <w:szCs w:val="18"/>
        </w:rPr>
        <w:t>в</w:t>
      </w:r>
      <w:proofErr w:type="gramEnd"/>
      <w:r w:rsidRPr="005E748F">
        <w:rPr>
          <w:rFonts w:ascii="Arial" w:hAnsi="Arial" w:cs="Arial"/>
          <w:sz w:val="18"/>
          <w:szCs w:val="18"/>
        </w:rPr>
        <w:t xml:space="preserve"> ФУ АБГО СК по следующим должностям: </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заместитель начальника финансового управления – начальник отдела (1 единица);</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начальник отдела (3 единицы);</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заместитель начальника отдела (3 единицы);</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консультант (4 единицы);</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главный специалист (8 единиц).</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Требования к конкурсантам:</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требования к профессиональным знаниям и навыкам (общие для всех конкурсантов):</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1) должны знать:</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Конституцию Российской Федерации;</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Устав (Основной Закон) Ставропольского края;</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Устав органа местного самоуправления;</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нормы служебной, профессиональной этики и правила делового поведения;</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2) должны иметь профессиональные навыки:</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эффективного планирования рабочего времени;</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владения современными технологиями работы с информацией и информационными системами;</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составления документов аналитического, делового и справочно-информационного характера;</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делового и профессионального общения;</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lastRenderedPageBreak/>
        <w:t>подготовки и систематизации информационных материалов;</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работы с документами, текстами, информацией;</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владеть базовыми знаниями и навыками работы с компьютером (</w:t>
      </w:r>
      <w:proofErr w:type="spellStart"/>
      <w:r w:rsidRPr="005E748F">
        <w:rPr>
          <w:rFonts w:ascii="Arial" w:hAnsi="Arial" w:cs="Arial"/>
          <w:sz w:val="18"/>
          <w:szCs w:val="18"/>
        </w:rPr>
        <w:t>Word</w:t>
      </w:r>
      <w:proofErr w:type="spellEnd"/>
      <w:r w:rsidRPr="005E748F">
        <w:rPr>
          <w:rFonts w:ascii="Arial" w:hAnsi="Arial" w:cs="Arial"/>
          <w:sz w:val="18"/>
          <w:szCs w:val="18"/>
        </w:rPr>
        <w:t xml:space="preserve">, </w:t>
      </w:r>
      <w:proofErr w:type="spellStart"/>
      <w:r w:rsidRPr="005E748F">
        <w:rPr>
          <w:rFonts w:ascii="Arial" w:hAnsi="Arial" w:cs="Arial"/>
          <w:sz w:val="18"/>
          <w:szCs w:val="18"/>
        </w:rPr>
        <w:t>Excel</w:t>
      </w:r>
      <w:proofErr w:type="spellEnd"/>
      <w:r w:rsidRPr="005E748F">
        <w:rPr>
          <w:rFonts w:ascii="Arial" w:hAnsi="Arial" w:cs="Arial"/>
          <w:sz w:val="18"/>
          <w:szCs w:val="18"/>
        </w:rPr>
        <w:t>).</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Квалификационные требования для должностей:</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без предъявления требований к стажу;</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начальник отдела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«Юриспруденция», «Экономика и управление» без предъявления требований к стажу;</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консультант (1 единица), главный специалист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«Математика и механика», «Компьютерные и информационные науки», «Информатика и вычислительная техника», «Информационная безопасность» без предъявления требований к стажу.</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32655B">
      <w:pPr>
        <w:spacing w:line="180" w:lineRule="exact"/>
        <w:ind w:firstLine="567"/>
        <w:jc w:val="center"/>
        <w:rPr>
          <w:rFonts w:ascii="Arial" w:hAnsi="Arial" w:cs="Arial"/>
          <w:sz w:val="18"/>
          <w:szCs w:val="18"/>
        </w:rPr>
      </w:pPr>
      <w:r w:rsidRPr="005E748F">
        <w:rPr>
          <w:rFonts w:ascii="Arial" w:hAnsi="Arial" w:cs="Arial"/>
          <w:sz w:val="18"/>
          <w:szCs w:val="18"/>
        </w:rPr>
        <w:t>Должностные обязанности:</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5E748F">
      <w:pPr>
        <w:spacing w:line="180" w:lineRule="exact"/>
        <w:ind w:firstLine="567"/>
        <w:jc w:val="both"/>
        <w:rPr>
          <w:rFonts w:ascii="Arial" w:hAnsi="Arial" w:cs="Arial"/>
          <w:sz w:val="18"/>
          <w:szCs w:val="18"/>
        </w:rPr>
      </w:pPr>
      <w:proofErr w:type="gramStart"/>
      <w:r w:rsidRPr="005E748F">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w:t>
      </w:r>
      <w:proofErr w:type="gramEnd"/>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составление проекта местного бюджета и отчетности об исполнении местного бюджета;</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планирование местного бюджета и бухгалтерского учета;</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исполнение бюджета;</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проведение мониторинга, анализа, контроля исполнения местного бюджета, учета и отчетности;</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 xml:space="preserve">разработка проектов муниципальных правовых актов </w:t>
      </w:r>
      <w:proofErr w:type="gramStart"/>
      <w:r w:rsidRPr="005E748F">
        <w:rPr>
          <w:rFonts w:ascii="Arial" w:hAnsi="Arial" w:cs="Arial"/>
          <w:sz w:val="18"/>
          <w:szCs w:val="18"/>
        </w:rPr>
        <w:t>регламентирующие</w:t>
      </w:r>
      <w:proofErr w:type="gramEnd"/>
      <w:r w:rsidRPr="005E748F">
        <w:rPr>
          <w:rFonts w:ascii="Arial" w:hAnsi="Arial" w:cs="Arial"/>
          <w:sz w:val="18"/>
          <w:szCs w:val="18"/>
        </w:rPr>
        <w:t xml:space="preserve"> осуществление бюджетного процесса в </w:t>
      </w:r>
      <w:proofErr w:type="spellStart"/>
      <w:r w:rsidRPr="005E748F">
        <w:rPr>
          <w:rFonts w:ascii="Arial" w:hAnsi="Arial" w:cs="Arial"/>
          <w:sz w:val="18"/>
          <w:szCs w:val="18"/>
        </w:rPr>
        <w:t>Благодарненском</w:t>
      </w:r>
      <w:proofErr w:type="spellEnd"/>
      <w:r w:rsidRPr="005E748F">
        <w:rPr>
          <w:rFonts w:ascii="Arial" w:hAnsi="Arial" w:cs="Arial"/>
          <w:sz w:val="18"/>
          <w:szCs w:val="18"/>
        </w:rPr>
        <w:t xml:space="preserve"> городском округе;</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 xml:space="preserve">осуществление </w:t>
      </w:r>
      <w:proofErr w:type="gramStart"/>
      <w:r w:rsidRPr="005E748F">
        <w:rPr>
          <w:rFonts w:ascii="Arial" w:hAnsi="Arial" w:cs="Arial"/>
          <w:sz w:val="18"/>
          <w:szCs w:val="18"/>
        </w:rPr>
        <w:t>контроля за</w:t>
      </w:r>
      <w:proofErr w:type="gramEnd"/>
      <w:r w:rsidRPr="005E748F">
        <w:rPr>
          <w:rFonts w:ascii="Arial" w:hAnsi="Arial" w:cs="Arial"/>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начальник отдела (1 единица):</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ведение учета личного состава финансового управления;</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работа по воинскому учёту;</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проведение правовой экспертизы правовых актов;</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ведение охраны труда;</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работа по противодействию коррупции;</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работ в сфере закупок товаров, работ, услуг (44-ФЗ) для нужд финансового управления;</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организация работы с персональными данными;</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5E748F" w:rsidRPr="005E748F" w:rsidRDefault="005E748F" w:rsidP="005E748F">
      <w:pPr>
        <w:spacing w:line="180" w:lineRule="exact"/>
        <w:ind w:firstLine="567"/>
        <w:jc w:val="both"/>
        <w:rPr>
          <w:rFonts w:ascii="Arial" w:hAnsi="Arial" w:cs="Arial"/>
          <w:sz w:val="18"/>
          <w:szCs w:val="18"/>
        </w:rPr>
      </w:pP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консультант (1 единица), главный специалист (1 единица):</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выполняет функции администратора;</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lastRenderedPageBreak/>
        <w:t>сопровождает программные продукты УРМ, АС «Бюджет», ППО СУФД;</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работает с сайтами (размещение информации) на них;</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осуществляет техническое и системное программное обслуживание вычислительной, организационной техники и средств телекоммуникации, мини АТС;</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 xml:space="preserve">работа </w:t>
      </w:r>
      <w:proofErr w:type="gramStart"/>
      <w:r w:rsidRPr="005E748F">
        <w:rPr>
          <w:rFonts w:ascii="Arial" w:hAnsi="Arial" w:cs="Arial"/>
          <w:sz w:val="18"/>
          <w:szCs w:val="18"/>
        </w:rPr>
        <w:t>в</w:t>
      </w:r>
      <w:proofErr w:type="gramEnd"/>
      <w:r w:rsidRPr="005E748F">
        <w:rPr>
          <w:rFonts w:ascii="Arial" w:hAnsi="Arial" w:cs="Arial"/>
          <w:sz w:val="18"/>
          <w:szCs w:val="18"/>
        </w:rPr>
        <w:t xml:space="preserve"> </w:t>
      </w:r>
      <w:proofErr w:type="gramStart"/>
      <w:r w:rsidRPr="005E748F">
        <w:rPr>
          <w:rFonts w:ascii="Arial" w:hAnsi="Arial" w:cs="Arial"/>
          <w:sz w:val="18"/>
          <w:szCs w:val="18"/>
        </w:rPr>
        <w:t>программа</w:t>
      </w:r>
      <w:proofErr w:type="gramEnd"/>
      <w:r w:rsidRPr="005E748F">
        <w:rPr>
          <w:rFonts w:ascii="Arial" w:hAnsi="Arial" w:cs="Arial"/>
          <w:sz w:val="18"/>
          <w:szCs w:val="18"/>
        </w:rPr>
        <w:t xml:space="preserve"> </w:t>
      </w:r>
      <w:proofErr w:type="spellStart"/>
      <w:r w:rsidRPr="005E748F">
        <w:rPr>
          <w:rFonts w:ascii="Arial" w:hAnsi="Arial" w:cs="Arial"/>
          <w:sz w:val="18"/>
          <w:szCs w:val="18"/>
        </w:rPr>
        <w:t>PowerPoint</w:t>
      </w:r>
      <w:proofErr w:type="spellEnd"/>
      <w:r w:rsidRPr="005E748F">
        <w:rPr>
          <w:rFonts w:ascii="Arial" w:hAnsi="Arial" w:cs="Arial"/>
          <w:sz w:val="18"/>
          <w:szCs w:val="18"/>
        </w:rPr>
        <w:t>, создание презентаций, построение диаграмм и графиков;</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Условия прохождения муниципальной службы:</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рабочее время с 8-00 до 17-00; обеденный перерыв с 12-00 до 13-00; ненормированный рабочий день.</w:t>
      </w:r>
    </w:p>
    <w:p w:rsidR="005E748F" w:rsidRPr="005E748F" w:rsidRDefault="005E748F" w:rsidP="005E748F">
      <w:pPr>
        <w:spacing w:line="180" w:lineRule="exact"/>
        <w:ind w:firstLine="567"/>
        <w:jc w:val="both"/>
        <w:rPr>
          <w:rFonts w:ascii="Arial" w:hAnsi="Arial" w:cs="Arial"/>
          <w:sz w:val="18"/>
          <w:szCs w:val="18"/>
        </w:rPr>
      </w:pPr>
      <w:proofErr w:type="gramStart"/>
      <w:r w:rsidRPr="005E748F">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Денежное содержание:</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заместитель начальника финансового управлени</w:t>
      </w:r>
      <w:proofErr w:type="gramStart"/>
      <w:r w:rsidRPr="005E748F">
        <w:rPr>
          <w:rFonts w:ascii="Arial" w:hAnsi="Arial" w:cs="Arial"/>
          <w:sz w:val="18"/>
          <w:szCs w:val="18"/>
        </w:rPr>
        <w:t>я–</w:t>
      </w:r>
      <w:proofErr w:type="gramEnd"/>
      <w:r w:rsidRPr="005E748F">
        <w:rPr>
          <w:rFonts w:ascii="Arial" w:hAnsi="Arial" w:cs="Arial"/>
          <w:sz w:val="18"/>
          <w:szCs w:val="18"/>
        </w:rPr>
        <w:t xml:space="preserve"> начальник отдела от 35 000 руб. до 39 000 руб.;</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начальник отдела, заместитель начальника отдела, консультант  от 29 000 руб. до 35 000 руб.;</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главный специалист от 24 000 руб. до 29 000 руб.</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а) личное заявление;</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г) документы, подтверждающие необходимое профессиональное образование, квалификацию и стаж работы:</w:t>
      </w:r>
    </w:p>
    <w:p w:rsidR="005E748F" w:rsidRPr="005E748F" w:rsidRDefault="005E748F" w:rsidP="005E748F">
      <w:pPr>
        <w:spacing w:line="180" w:lineRule="exact"/>
        <w:ind w:firstLine="567"/>
        <w:jc w:val="both"/>
        <w:rPr>
          <w:rFonts w:ascii="Arial" w:hAnsi="Arial" w:cs="Arial"/>
          <w:sz w:val="18"/>
          <w:szCs w:val="18"/>
        </w:rPr>
      </w:pPr>
      <w:proofErr w:type="gramStart"/>
      <w:r w:rsidRPr="005E748F">
        <w:rPr>
          <w:rFonts w:ascii="Arial" w:hAnsi="Arial" w:cs="Arial"/>
          <w:sz w:val="18"/>
          <w:szCs w:val="18"/>
        </w:rPr>
        <w:t>копию трудовой книжки и (или) сведения о трудовой деятельности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roofErr w:type="gramEnd"/>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lastRenderedPageBreak/>
        <w:t>ж) сведения об адресах сайтов и (или) страниц сайтов в информационно-телекоммуникационной сети «Интернет»;</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з) иные документы, предусмотренные действующим законодательством.</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 xml:space="preserve">Документы принимаются с 8-00 часов 14 января 2022 года до 17-00 часов 03 февраля 2022 года. </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Данные условия конкурса размещены на сайте администрации Благодарненского городского округа Ставропольского края: www.abgosk.ru, в разделе «Главная» - «Администрация» - «Муниципальная служба, конкурсы» и по телефону: 2-12-92.</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С образцами документов для предоставления в конкурсную комиссию можно ознакомиться на сайте АБГО СК: www.abgosk.ru, в разделе «Главная» - «Финансы» - «Муниципальные финансы» - «Деятельность Финансового управления» - «Документы для участия в конкурсе (кадровый резерв)».</w:t>
      </w:r>
    </w:p>
    <w:p w:rsidR="005E748F" w:rsidRPr="005E748F" w:rsidRDefault="005E748F" w:rsidP="005E748F">
      <w:pPr>
        <w:spacing w:line="180" w:lineRule="exact"/>
        <w:ind w:firstLine="567"/>
        <w:jc w:val="both"/>
        <w:rPr>
          <w:rFonts w:ascii="Arial" w:hAnsi="Arial" w:cs="Arial"/>
          <w:sz w:val="18"/>
          <w:szCs w:val="18"/>
        </w:rPr>
      </w:pPr>
      <w:r w:rsidRPr="005E748F">
        <w:rPr>
          <w:rFonts w:ascii="Arial" w:hAnsi="Arial" w:cs="Arial"/>
          <w:sz w:val="18"/>
          <w:szCs w:val="18"/>
        </w:rPr>
        <w:t xml:space="preserve">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сообщено не позднее, чем за 7 дней. </w:t>
      </w:r>
    </w:p>
    <w:p w:rsidR="005E748F" w:rsidRPr="005E748F" w:rsidRDefault="005E748F" w:rsidP="005E748F">
      <w:pPr>
        <w:spacing w:line="180" w:lineRule="exact"/>
        <w:ind w:firstLine="567"/>
        <w:jc w:val="both"/>
        <w:rPr>
          <w:rFonts w:ascii="Arial" w:hAnsi="Arial" w:cs="Arial"/>
          <w:sz w:val="18"/>
          <w:szCs w:val="18"/>
        </w:rPr>
      </w:pPr>
      <w:proofErr w:type="gramStart"/>
      <w:r w:rsidRPr="005E748F">
        <w:rPr>
          <w:rFonts w:ascii="Arial" w:hAnsi="Arial" w:cs="Arial"/>
          <w:sz w:val="18"/>
          <w:szCs w:val="18"/>
        </w:rPr>
        <w:t>Источник дополнительной информации: 356420, Ставропольский край, г. Благодарный, пл. Ленина, дом 1, 1 этаж, приемная, контактный телефон: 2-12-92, контактное лицо:</w:t>
      </w:r>
      <w:proofErr w:type="gramEnd"/>
      <w:r w:rsidRPr="005E748F">
        <w:rPr>
          <w:rFonts w:ascii="Arial" w:hAnsi="Arial" w:cs="Arial"/>
          <w:sz w:val="18"/>
          <w:szCs w:val="18"/>
        </w:rPr>
        <w:t xml:space="preserve"> Кузнецова Лидия Владимировна, заместитель главы </w:t>
      </w:r>
      <w:proofErr w:type="gramStart"/>
      <w:r w:rsidRPr="005E748F">
        <w:rPr>
          <w:rFonts w:ascii="Arial" w:hAnsi="Arial" w:cs="Arial"/>
          <w:sz w:val="18"/>
          <w:szCs w:val="18"/>
        </w:rPr>
        <w:t>администрации-начальник</w:t>
      </w:r>
      <w:proofErr w:type="gramEnd"/>
      <w:r w:rsidRPr="005E748F">
        <w:rPr>
          <w:rFonts w:ascii="Arial" w:hAnsi="Arial" w:cs="Arial"/>
          <w:sz w:val="18"/>
          <w:szCs w:val="18"/>
        </w:rPr>
        <w:t xml:space="preserve"> финансового управления.</w:t>
      </w:r>
    </w:p>
    <w:p w:rsidR="005E748F" w:rsidRPr="005E748F" w:rsidRDefault="005E748F" w:rsidP="005E748F">
      <w:pPr>
        <w:spacing w:line="180" w:lineRule="exact"/>
        <w:ind w:firstLine="567"/>
        <w:jc w:val="both"/>
        <w:rPr>
          <w:rFonts w:ascii="Arial" w:hAnsi="Arial" w:cs="Arial"/>
          <w:sz w:val="18"/>
          <w:szCs w:val="18"/>
        </w:rPr>
      </w:pPr>
    </w:p>
    <w:p w:rsidR="005E748F" w:rsidRDefault="005E748F" w:rsidP="005E748F">
      <w:pPr>
        <w:spacing w:line="180" w:lineRule="exact"/>
        <w:ind w:firstLine="567"/>
        <w:jc w:val="both"/>
        <w:rPr>
          <w:rFonts w:ascii="Arial" w:hAnsi="Arial" w:cs="Arial"/>
          <w:sz w:val="18"/>
          <w:szCs w:val="18"/>
        </w:rPr>
      </w:pPr>
    </w:p>
    <w:p w:rsidR="0032655B" w:rsidRPr="005E748F" w:rsidRDefault="0032655B" w:rsidP="005E748F">
      <w:pPr>
        <w:spacing w:line="180" w:lineRule="exact"/>
        <w:ind w:firstLine="567"/>
        <w:jc w:val="both"/>
        <w:rPr>
          <w:rFonts w:ascii="Arial" w:hAnsi="Arial" w:cs="Arial"/>
          <w:sz w:val="18"/>
          <w:szCs w:val="18"/>
        </w:rPr>
      </w:pPr>
    </w:p>
    <w:p w:rsidR="005E748F" w:rsidRDefault="005E748F" w:rsidP="005E748F">
      <w:pPr>
        <w:spacing w:line="180" w:lineRule="exact"/>
        <w:ind w:firstLine="142"/>
        <w:jc w:val="both"/>
        <w:rPr>
          <w:rFonts w:ascii="Arial" w:hAnsi="Arial" w:cs="Arial"/>
          <w:sz w:val="18"/>
          <w:szCs w:val="18"/>
        </w:rPr>
      </w:pPr>
      <w:r w:rsidRPr="005E748F">
        <w:rPr>
          <w:rFonts w:ascii="Arial" w:hAnsi="Arial" w:cs="Arial"/>
          <w:sz w:val="18"/>
          <w:szCs w:val="18"/>
        </w:rPr>
        <w:t>Заместитель</w:t>
      </w:r>
    </w:p>
    <w:p w:rsidR="005E748F" w:rsidRPr="005E748F" w:rsidRDefault="005E748F" w:rsidP="005E748F">
      <w:pPr>
        <w:spacing w:line="180" w:lineRule="exact"/>
        <w:ind w:firstLine="142"/>
        <w:jc w:val="both"/>
        <w:rPr>
          <w:rFonts w:ascii="Arial" w:hAnsi="Arial" w:cs="Arial"/>
          <w:sz w:val="18"/>
          <w:szCs w:val="18"/>
        </w:rPr>
      </w:pPr>
      <w:r w:rsidRPr="005E748F">
        <w:rPr>
          <w:rFonts w:ascii="Arial" w:hAnsi="Arial" w:cs="Arial"/>
          <w:sz w:val="18"/>
          <w:szCs w:val="18"/>
        </w:rPr>
        <w:t>главы администрации-</w:t>
      </w:r>
    </w:p>
    <w:p w:rsidR="005E748F" w:rsidRDefault="005E748F" w:rsidP="005E748F">
      <w:pPr>
        <w:spacing w:line="180" w:lineRule="exact"/>
        <w:ind w:firstLine="142"/>
        <w:jc w:val="both"/>
        <w:rPr>
          <w:rFonts w:ascii="Arial" w:hAnsi="Arial" w:cs="Arial"/>
          <w:sz w:val="18"/>
          <w:szCs w:val="18"/>
        </w:rPr>
      </w:pPr>
      <w:r w:rsidRPr="005E748F">
        <w:rPr>
          <w:rFonts w:ascii="Arial" w:hAnsi="Arial" w:cs="Arial"/>
          <w:sz w:val="18"/>
          <w:szCs w:val="18"/>
        </w:rPr>
        <w:t xml:space="preserve">начальник </w:t>
      </w:r>
      <w:proofErr w:type="gramStart"/>
      <w:r w:rsidRPr="005E748F">
        <w:rPr>
          <w:rFonts w:ascii="Arial" w:hAnsi="Arial" w:cs="Arial"/>
          <w:sz w:val="18"/>
          <w:szCs w:val="18"/>
        </w:rPr>
        <w:t>финансового</w:t>
      </w:r>
      <w:proofErr w:type="gramEnd"/>
    </w:p>
    <w:p w:rsidR="005E748F" w:rsidRPr="005E748F" w:rsidRDefault="005E748F" w:rsidP="005E748F">
      <w:pPr>
        <w:spacing w:line="180" w:lineRule="exact"/>
        <w:ind w:firstLine="142"/>
        <w:jc w:val="both"/>
        <w:rPr>
          <w:rFonts w:ascii="Arial" w:hAnsi="Arial" w:cs="Arial"/>
          <w:sz w:val="18"/>
          <w:szCs w:val="18"/>
        </w:rPr>
      </w:pPr>
      <w:r w:rsidRPr="005E748F">
        <w:rPr>
          <w:rFonts w:ascii="Arial" w:hAnsi="Arial" w:cs="Arial"/>
          <w:sz w:val="18"/>
          <w:szCs w:val="18"/>
        </w:rPr>
        <w:t>управления</w:t>
      </w:r>
    </w:p>
    <w:p w:rsidR="005E748F" w:rsidRDefault="005E748F" w:rsidP="005E748F">
      <w:pPr>
        <w:spacing w:line="180" w:lineRule="exact"/>
        <w:ind w:firstLine="142"/>
        <w:jc w:val="both"/>
        <w:rPr>
          <w:rFonts w:ascii="Arial" w:hAnsi="Arial" w:cs="Arial"/>
          <w:sz w:val="18"/>
          <w:szCs w:val="18"/>
        </w:rPr>
      </w:pPr>
      <w:r w:rsidRPr="005E748F">
        <w:rPr>
          <w:rFonts w:ascii="Arial" w:hAnsi="Arial" w:cs="Arial"/>
          <w:sz w:val="18"/>
          <w:szCs w:val="18"/>
        </w:rPr>
        <w:t xml:space="preserve">администрации </w:t>
      </w:r>
    </w:p>
    <w:p w:rsidR="005E748F" w:rsidRPr="005E748F" w:rsidRDefault="005E748F" w:rsidP="005E748F">
      <w:pPr>
        <w:spacing w:line="180" w:lineRule="exact"/>
        <w:ind w:firstLine="142"/>
        <w:jc w:val="both"/>
        <w:rPr>
          <w:rFonts w:ascii="Arial" w:hAnsi="Arial" w:cs="Arial"/>
          <w:sz w:val="18"/>
          <w:szCs w:val="18"/>
        </w:rPr>
      </w:pPr>
      <w:r w:rsidRPr="005E748F">
        <w:rPr>
          <w:rFonts w:ascii="Arial" w:hAnsi="Arial" w:cs="Arial"/>
          <w:sz w:val="18"/>
          <w:szCs w:val="18"/>
        </w:rPr>
        <w:t xml:space="preserve">Благодарненского </w:t>
      </w:r>
    </w:p>
    <w:p w:rsidR="005E748F" w:rsidRDefault="005E748F" w:rsidP="005E748F">
      <w:pPr>
        <w:spacing w:line="180" w:lineRule="exact"/>
        <w:ind w:firstLine="142"/>
        <w:jc w:val="both"/>
        <w:rPr>
          <w:rFonts w:ascii="Arial" w:hAnsi="Arial" w:cs="Arial"/>
          <w:sz w:val="18"/>
          <w:szCs w:val="18"/>
        </w:rPr>
      </w:pPr>
      <w:r w:rsidRPr="005E748F">
        <w:rPr>
          <w:rFonts w:ascii="Arial" w:hAnsi="Arial" w:cs="Arial"/>
          <w:sz w:val="18"/>
          <w:szCs w:val="18"/>
        </w:rPr>
        <w:t xml:space="preserve">городского округа </w:t>
      </w:r>
    </w:p>
    <w:p w:rsidR="00227303" w:rsidRDefault="005E748F" w:rsidP="005E748F">
      <w:pPr>
        <w:spacing w:line="180" w:lineRule="exact"/>
        <w:ind w:firstLine="142"/>
        <w:jc w:val="both"/>
        <w:rPr>
          <w:rFonts w:ascii="Arial" w:hAnsi="Arial" w:cs="Arial"/>
          <w:sz w:val="18"/>
          <w:szCs w:val="18"/>
        </w:rPr>
      </w:pPr>
      <w:r w:rsidRPr="005E748F">
        <w:rPr>
          <w:rFonts w:ascii="Arial" w:hAnsi="Arial" w:cs="Arial"/>
          <w:sz w:val="18"/>
          <w:szCs w:val="18"/>
        </w:rPr>
        <w:t>Ставропольског</w:t>
      </w:r>
      <w:r>
        <w:rPr>
          <w:rFonts w:ascii="Arial" w:hAnsi="Arial" w:cs="Arial"/>
          <w:sz w:val="18"/>
          <w:szCs w:val="18"/>
        </w:rPr>
        <w:t>о края</w:t>
      </w:r>
      <w:r w:rsidRPr="005E748F">
        <w:rPr>
          <w:rFonts w:ascii="Arial" w:hAnsi="Arial" w:cs="Arial"/>
          <w:sz w:val="18"/>
          <w:szCs w:val="18"/>
        </w:rPr>
        <w:t xml:space="preserve">  </w:t>
      </w:r>
      <w:r>
        <w:rPr>
          <w:rFonts w:ascii="Arial" w:hAnsi="Arial" w:cs="Arial"/>
          <w:sz w:val="18"/>
          <w:szCs w:val="18"/>
        </w:rPr>
        <w:t xml:space="preserve">                     </w:t>
      </w:r>
      <w:r w:rsidRPr="005E748F">
        <w:rPr>
          <w:rFonts w:ascii="Arial" w:hAnsi="Arial" w:cs="Arial"/>
          <w:sz w:val="18"/>
          <w:szCs w:val="18"/>
        </w:rPr>
        <w:t>Л.В. Кузнецова</w:t>
      </w:r>
    </w:p>
    <w:p w:rsidR="00227303" w:rsidRDefault="00227303" w:rsidP="005E748F">
      <w:pPr>
        <w:spacing w:line="180" w:lineRule="exact"/>
        <w:ind w:firstLine="142"/>
        <w:jc w:val="both"/>
        <w:rPr>
          <w:rFonts w:ascii="Arial" w:hAnsi="Arial" w:cs="Arial"/>
          <w:sz w:val="18"/>
          <w:szCs w:val="18"/>
        </w:rPr>
      </w:pPr>
    </w:p>
    <w:p w:rsidR="00227303" w:rsidRDefault="00227303" w:rsidP="004121B8">
      <w:pPr>
        <w:spacing w:line="240" w:lineRule="exact"/>
        <w:ind w:firstLine="142"/>
        <w:rPr>
          <w:rFonts w:ascii="Arial" w:hAnsi="Arial" w:cs="Arial"/>
          <w:sz w:val="18"/>
          <w:szCs w:val="18"/>
        </w:rPr>
      </w:pPr>
    </w:p>
    <w:p w:rsidR="00227303" w:rsidRDefault="00227303" w:rsidP="004121B8">
      <w:pPr>
        <w:spacing w:line="240" w:lineRule="exact"/>
        <w:ind w:firstLine="142"/>
        <w:rPr>
          <w:rFonts w:ascii="Arial" w:hAnsi="Arial" w:cs="Arial"/>
          <w:sz w:val="18"/>
          <w:szCs w:val="18"/>
        </w:rPr>
      </w:pPr>
    </w:p>
    <w:p w:rsidR="001D5752" w:rsidRPr="001D5752" w:rsidRDefault="001D5752" w:rsidP="001D5752">
      <w:pPr>
        <w:spacing w:line="180" w:lineRule="exact"/>
        <w:ind w:firstLine="567"/>
        <w:jc w:val="both"/>
        <w:rPr>
          <w:rFonts w:ascii="Arial" w:hAnsi="Arial" w:cs="Arial"/>
          <w:sz w:val="18"/>
          <w:szCs w:val="18"/>
        </w:rPr>
      </w:pPr>
      <w:r w:rsidRPr="001D5752">
        <w:rPr>
          <w:rFonts w:ascii="Arial" w:hAnsi="Arial" w:cs="Arial"/>
          <w:sz w:val="18"/>
          <w:szCs w:val="18"/>
        </w:rPr>
        <w:t>«Итоги проведенного конкурса на включение в кадровый резерв муниципальной службы в управлении сельского хозяйства и охраны окружающей среды администрации Благодарненского городского округа Ставропольского края</w:t>
      </w:r>
    </w:p>
    <w:p w:rsidR="001D5752" w:rsidRPr="001D5752" w:rsidRDefault="001D5752" w:rsidP="001D5752">
      <w:pPr>
        <w:spacing w:line="180" w:lineRule="exact"/>
        <w:ind w:firstLine="567"/>
        <w:jc w:val="both"/>
        <w:rPr>
          <w:rFonts w:ascii="Arial" w:hAnsi="Arial" w:cs="Arial"/>
          <w:sz w:val="18"/>
          <w:szCs w:val="18"/>
        </w:rPr>
      </w:pPr>
    </w:p>
    <w:p w:rsidR="001D5752" w:rsidRPr="001D5752" w:rsidRDefault="001D5752" w:rsidP="001D5752">
      <w:pPr>
        <w:spacing w:line="180" w:lineRule="exact"/>
        <w:ind w:firstLine="567"/>
        <w:jc w:val="both"/>
        <w:rPr>
          <w:rFonts w:ascii="Arial" w:hAnsi="Arial" w:cs="Arial"/>
          <w:sz w:val="18"/>
          <w:szCs w:val="18"/>
        </w:rPr>
      </w:pPr>
      <w:r w:rsidRPr="001D5752">
        <w:rPr>
          <w:rFonts w:ascii="Arial" w:hAnsi="Arial" w:cs="Arial"/>
          <w:sz w:val="18"/>
          <w:szCs w:val="18"/>
        </w:rPr>
        <w:t>Управление сельского хозяйства и охраны окружающей среды администрации Благодарненского городского округа Ставропольского края по итогам проведенного конкурса на включение в кадровый резерв для замещения должностей муниципальной службы назначенного на 14 января 2022 года:</w:t>
      </w:r>
    </w:p>
    <w:p w:rsidR="001D5752" w:rsidRPr="001D5752" w:rsidRDefault="001D5752" w:rsidP="001D5752">
      <w:pPr>
        <w:spacing w:line="180" w:lineRule="exact"/>
        <w:ind w:firstLine="567"/>
        <w:jc w:val="both"/>
        <w:rPr>
          <w:rFonts w:ascii="Arial" w:hAnsi="Arial" w:cs="Arial"/>
          <w:sz w:val="18"/>
          <w:szCs w:val="18"/>
        </w:rPr>
      </w:pPr>
      <w:r w:rsidRPr="001D5752">
        <w:rPr>
          <w:rFonts w:ascii="Arial" w:hAnsi="Arial" w:cs="Arial"/>
          <w:sz w:val="18"/>
          <w:szCs w:val="18"/>
        </w:rPr>
        <w:lastRenderedPageBreak/>
        <w:t>на должность ведущего специалиста, конкурс не состоялся, так как не было подано ни одного пакета документов».</w:t>
      </w:r>
    </w:p>
    <w:p w:rsidR="001D5752" w:rsidRPr="001D5752" w:rsidRDefault="001D5752" w:rsidP="001D5752">
      <w:pPr>
        <w:spacing w:line="180" w:lineRule="exact"/>
        <w:ind w:firstLine="567"/>
        <w:jc w:val="both"/>
        <w:rPr>
          <w:rFonts w:ascii="Arial" w:hAnsi="Arial" w:cs="Arial"/>
          <w:sz w:val="18"/>
          <w:szCs w:val="18"/>
        </w:rPr>
      </w:pPr>
    </w:p>
    <w:p w:rsidR="001D5752" w:rsidRDefault="001D5752" w:rsidP="001D5752">
      <w:pPr>
        <w:spacing w:line="180" w:lineRule="exact"/>
        <w:ind w:firstLine="567"/>
        <w:jc w:val="both"/>
        <w:rPr>
          <w:rFonts w:ascii="Arial" w:hAnsi="Arial" w:cs="Arial"/>
          <w:sz w:val="18"/>
          <w:szCs w:val="18"/>
        </w:rPr>
      </w:pPr>
    </w:p>
    <w:p w:rsidR="00796DEF" w:rsidRPr="001D5752" w:rsidRDefault="00796DEF" w:rsidP="001D5752">
      <w:pPr>
        <w:spacing w:line="180" w:lineRule="exact"/>
        <w:ind w:firstLine="567"/>
        <w:jc w:val="both"/>
        <w:rPr>
          <w:rFonts w:ascii="Arial" w:hAnsi="Arial" w:cs="Arial"/>
          <w:sz w:val="18"/>
          <w:szCs w:val="18"/>
        </w:rPr>
      </w:pPr>
    </w:p>
    <w:p w:rsidR="001D5752" w:rsidRDefault="001D5752" w:rsidP="001D5752">
      <w:pPr>
        <w:spacing w:line="180" w:lineRule="exact"/>
        <w:jc w:val="both"/>
        <w:rPr>
          <w:rFonts w:ascii="Arial" w:hAnsi="Arial" w:cs="Arial"/>
          <w:sz w:val="18"/>
          <w:szCs w:val="18"/>
        </w:rPr>
      </w:pPr>
      <w:r w:rsidRPr="001D5752">
        <w:rPr>
          <w:rFonts w:ascii="Arial" w:hAnsi="Arial" w:cs="Arial"/>
          <w:sz w:val="18"/>
          <w:szCs w:val="18"/>
        </w:rPr>
        <w:t>Заместитель</w:t>
      </w:r>
    </w:p>
    <w:p w:rsidR="001D5752" w:rsidRDefault="001D5752" w:rsidP="001D5752">
      <w:pPr>
        <w:spacing w:line="180" w:lineRule="exact"/>
        <w:jc w:val="both"/>
        <w:rPr>
          <w:rFonts w:ascii="Arial" w:hAnsi="Arial" w:cs="Arial"/>
          <w:sz w:val="18"/>
          <w:szCs w:val="18"/>
        </w:rPr>
      </w:pPr>
      <w:r w:rsidRPr="001D5752">
        <w:rPr>
          <w:rFonts w:ascii="Arial" w:hAnsi="Arial" w:cs="Arial"/>
          <w:sz w:val="18"/>
          <w:szCs w:val="18"/>
        </w:rPr>
        <w:t>главы администрации-</w:t>
      </w:r>
    </w:p>
    <w:p w:rsidR="001D5752" w:rsidRDefault="001D5752" w:rsidP="001D5752">
      <w:pPr>
        <w:spacing w:line="180" w:lineRule="exact"/>
        <w:jc w:val="both"/>
        <w:rPr>
          <w:rFonts w:ascii="Arial" w:hAnsi="Arial" w:cs="Arial"/>
          <w:sz w:val="18"/>
          <w:szCs w:val="18"/>
        </w:rPr>
      </w:pPr>
      <w:r w:rsidRPr="001D5752">
        <w:rPr>
          <w:rFonts w:ascii="Arial" w:hAnsi="Arial" w:cs="Arial"/>
          <w:sz w:val="18"/>
          <w:szCs w:val="18"/>
        </w:rPr>
        <w:t xml:space="preserve">начальник управления </w:t>
      </w:r>
    </w:p>
    <w:p w:rsidR="001D5752" w:rsidRDefault="001D5752" w:rsidP="001D5752">
      <w:pPr>
        <w:spacing w:line="180" w:lineRule="exact"/>
        <w:jc w:val="both"/>
        <w:rPr>
          <w:rFonts w:ascii="Arial" w:hAnsi="Arial" w:cs="Arial"/>
          <w:sz w:val="18"/>
          <w:szCs w:val="18"/>
        </w:rPr>
      </w:pPr>
      <w:r w:rsidRPr="001D5752">
        <w:rPr>
          <w:rFonts w:ascii="Arial" w:hAnsi="Arial" w:cs="Arial"/>
          <w:sz w:val="18"/>
          <w:szCs w:val="18"/>
        </w:rPr>
        <w:t>сельского хозяйства и охраны</w:t>
      </w:r>
    </w:p>
    <w:p w:rsidR="001D5752" w:rsidRDefault="001D5752" w:rsidP="001D5752">
      <w:pPr>
        <w:spacing w:line="180" w:lineRule="exact"/>
        <w:jc w:val="both"/>
        <w:rPr>
          <w:rFonts w:ascii="Arial" w:hAnsi="Arial" w:cs="Arial"/>
          <w:sz w:val="18"/>
          <w:szCs w:val="18"/>
        </w:rPr>
      </w:pPr>
      <w:r w:rsidRPr="001D5752">
        <w:rPr>
          <w:rFonts w:ascii="Arial" w:hAnsi="Arial" w:cs="Arial"/>
          <w:sz w:val="18"/>
          <w:szCs w:val="18"/>
        </w:rPr>
        <w:t xml:space="preserve">окружающей среды </w:t>
      </w:r>
    </w:p>
    <w:p w:rsidR="001D5752" w:rsidRPr="001D5752" w:rsidRDefault="001D5752" w:rsidP="001D5752">
      <w:pPr>
        <w:spacing w:line="180" w:lineRule="exact"/>
        <w:jc w:val="both"/>
        <w:rPr>
          <w:rFonts w:ascii="Arial" w:hAnsi="Arial" w:cs="Arial"/>
          <w:sz w:val="18"/>
          <w:szCs w:val="18"/>
        </w:rPr>
      </w:pPr>
      <w:r w:rsidRPr="001D5752">
        <w:rPr>
          <w:rFonts w:ascii="Arial" w:hAnsi="Arial" w:cs="Arial"/>
          <w:sz w:val="18"/>
          <w:szCs w:val="18"/>
        </w:rPr>
        <w:t>администрации Благодарненского городского округа Ставропольского края</w:t>
      </w:r>
      <w:r w:rsidRPr="001D5752">
        <w:rPr>
          <w:rFonts w:ascii="Arial" w:hAnsi="Arial" w:cs="Arial"/>
          <w:sz w:val="18"/>
          <w:szCs w:val="18"/>
        </w:rPr>
        <w:tab/>
      </w:r>
      <w:r>
        <w:rPr>
          <w:rFonts w:ascii="Arial" w:hAnsi="Arial" w:cs="Arial"/>
          <w:sz w:val="18"/>
          <w:szCs w:val="18"/>
        </w:rPr>
        <w:t xml:space="preserve">                         </w:t>
      </w:r>
      <w:proofErr w:type="spellStart"/>
      <w:r w:rsidRPr="001D5752">
        <w:rPr>
          <w:rFonts w:ascii="Arial" w:hAnsi="Arial" w:cs="Arial"/>
          <w:sz w:val="18"/>
          <w:szCs w:val="18"/>
        </w:rPr>
        <w:t>В.И.Соколов</w:t>
      </w:r>
      <w:proofErr w:type="spellEnd"/>
    </w:p>
    <w:p w:rsidR="00227303" w:rsidRDefault="00227303" w:rsidP="001D5752">
      <w:pPr>
        <w:spacing w:line="180" w:lineRule="exact"/>
        <w:ind w:firstLine="567"/>
        <w:jc w:val="both"/>
        <w:rPr>
          <w:rFonts w:ascii="Arial" w:hAnsi="Arial" w:cs="Arial"/>
          <w:sz w:val="18"/>
          <w:szCs w:val="18"/>
        </w:rPr>
      </w:pPr>
    </w:p>
    <w:p w:rsidR="00227303" w:rsidRDefault="00227303" w:rsidP="004121B8">
      <w:pPr>
        <w:spacing w:line="240" w:lineRule="exact"/>
        <w:ind w:firstLine="142"/>
        <w:rPr>
          <w:rFonts w:ascii="Arial" w:hAnsi="Arial" w:cs="Arial"/>
          <w:sz w:val="18"/>
          <w:szCs w:val="18"/>
        </w:rPr>
      </w:pPr>
    </w:p>
    <w:p w:rsidR="00796DEF" w:rsidRPr="00796DEF" w:rsidRDefault="00796DEF" w:rsidP="00796DEF">
      <w:pPr>
        <w:spacing w:line="200" w:lineRule="exact"/>
        <w:ind w:firstLine="567"/>
        <w:jc w:val="center"/>
        <w:rPr>
          <w:rFonts w:ascii="Arial" w:hAnsi="Arial" w:cs="Arial"/>
          <w:sz w:val="18"/>
          <w:szCs w:val="18"/>
        </w:rPr>
      </w:pPr>
      <w:r w:rsidRPr="00796DEF">
        <w:rPr>
          <w:rFonts w:ascii="Arial" w:hAnsi="Arial" w:cs="Arial"/>
          <w:sz w:val="18"/>
          <w:szCs w:val="18"/>
        </w:rPr>
        <w:t>«ИЗВЕЩЕНИЕ</w:t>
      </w:r>
    </w:p>
    <w:p w:rsidR="00796DEF" w:rsidRPr="00796DEF" w:rsidRDefault="00796DEF" w:rsidP="00796DEF">
      <w:pPr>
        <w:spacing w:line="200" w:lineRule="exact"/>
        <w:ind w:firstLine="567"/>
        <w:jc w:val="both"/>
        <w:rPr>
          <w:rFonts w:ascii="Arial" w:hAnsi="Arial" w:cs="Arial"/>
          <w:sz w:val="18"/>
          <w:szCs w:val="18"/>
        </w:rPr>
      </w:pPr>
      <w:proofErr w:type="gramStart"/>
      <w:r w:rsidRPr="00796DEF">
        <w:rPr>
          <w:rFonts w:ascii="Arial" w:hAnsi="Arial" w:cs="Arial"/>
          <w:sz w:val="18"/>
          <w:szCs w:val="18"/>
        </w:rPr>
        <w:t>о проведении конкурса на включение в кадровый резерв для замещения должностей муниципальной службы на должность</w:t>
      </w:r>
      <w:proofErr w:type="gramEnd"/>
      <w:r w:rsidRPr="00796DEF">
        <w:rPr>
          <w:rFonts w:ascii="Arial" w:hAnsi="Arial" w:cs="Arial"/>
          <w:sz w:val="18"/>
          <w:szCs w:val="18"/>
        </w:rPr>
        <w:t xml:space="preserve"> ведущего специалиста управления сельского хозяйства и охраны окружающей среды администрации Благодарненского городского округа Ставропольского края</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 xml:space="preserve">Управление сельского хозяйства и охраны окружающей среды администрации Благодарненского городского округа Ставропольского края /далее – управление/ объявляет конкурс на включение в кадровый резерв муниципальной службы на должность ведущего специалиста управления </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Требования к конкурсантам:</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требования к профессиональным знаниям и навыкам:</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1) должны знать:</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Конституцию Российской Федерации;</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Устав (Основной Закон) Ставропольского края;</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устав Благодарненского городского округа Ставропольского края;</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нормы служебной, профессиональной этики и правила делового поведения.</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должны иметь профессиональные навыки:</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эффективного планирования рабочего времени;</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владения современными технологиями работы с информацией и информационными системами;</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составления документов аналитического, делового и справочно-информационного характера;</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делового и профессионального общения;</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подготовки и систематизации информационных материалов;</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работы с документами, текстами, информацией.</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Квалификационные требования:</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 xml:space="preserve">Наличие высшего образования, направлению подготовки: «Агрономия», «Агрохимия и </w:t>
      </w:r>
      <w:proofErr w:type="spellStart"/>
      <w:r w:rsidRPr="00796DEF">
        <w:rPr>
          <w:rFonts w:ascii="Arial" w:hAnsi="Arial" w:cs="Arial"/>
          <w:sz w:val="18"/>
          <w:szCs w:val="18"/>
        </w:rPr>
        <w:t>агропочвоведение</w:t>
      </w:r>
      <w:proofErr w:type="spellEnd"/>
      <w:r w:rsidRPr="00796DEF">
        <w:rPr>
          <w:rFonts w:ascii="Arial" w:hAnsi="Arial" w:cs="Arial"/>
          <w:sz w:val="18"/>
          <w:szCs w:val="18"/>
        </w:rPr>
        <w:t xml:space="preserve">», «Охрана окружающей среды и рациональное использование природных ресурсов», или иные специальности и направления подготовки, содержащиеся в ранее применяемых перечнях специальностей и направлений подготовки, для </w:t>
      </w:r>
      <w:r w:rsidRPr="00796DEF">
        <w:rPr>
          <w:rFonts w:ascii="Arial" w:hAnsi="Arial" w:cs="Arial"/>
          <w:sz w:val="18"/>
          <w:szCs w:val="18"/>
        </w:rPr>
        <w:lastRenderedPageBreak/>
        <w:t>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без предъявления требований к стажу;</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знание персонального компьютера.</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Должностные обязанности:</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Координирует мероприятия, связанные с экологией и охраной окружающей среды.</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Условия прохождения муниципальной службы:</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рабочее время с 8-00 до 17-00 часов; обеденный перерыв с 12-00 до 13-00 часов; ненормированный рабочий день.</w:t>
      </w:r>
    </w:p>
    <w:p w:rsidR="00796DEF" w:rsidRPr="00796DEF" w:rsidRDefault="00796DEF" w:rsidP="00796DEF">
      <w:pPr>
        <w:spacing w:line="200" w:lineRule="exact"/>
        <w:ind w:firstLine="567"/>
        <w:jc w:val="both"/>
        <w:rPr>
          <w:rFonts w:ascii="Arial" w:hAnsi="Arial" w:cs="Arial"/>
          <w:sz w:val="18"/>
          <w:szCs w:val="18"/>
        </w:rPr>
      </w:pPr>
      <w:proofErr w:type="gramStart"/>
      <w:r w:rsidRPr="00796DEF">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Денежное содержание ведущего специалиста управления составляет от 21 000 руб. до 25 000 руб.</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Лица, желающие участвовать в конкурсе, представляют в управление по адресу: г. Благодарный, пер. Октябрьский, дом 15 (2 этаж, кабинет 14), в рабочие дни с 8-00 до 17-00 часов, перерыв с 12-00 до 13-00 часов, следующие документы:</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а) личное заявление;</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формата 4х6;</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в) копию паспорта или заменяющего его документа (соответствующий документ представляется лично по прибытию на конкурс);</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г) документы, подтверждающие необходимое профессиональное образование, квалификацию и стаж работы:</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её прохождению по учетной форме № 001-ГС/у;</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 xml:space="preserve">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ж) иные документы, предусмотренные действующим законодательством.</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 xml:space="preserve">Муниципальный служащий управления, изъявивший желание участвовать в конкурсе подает </w:t>
      </w:r>
      <w:r w:rsidRPr="00796DEF">
        <w:rPr>
          <w:rFonts w:ascii="Arial" w:hAnsi="Arial" w:cs="Arial"/>
          <w:sz w:val="18"/>
          <w:szCs w:val="18"/>
        </w:rPr>
        <w:lastRenderedPageBreak/>
        <w:t>заявление на имя представителя нанимателя (работодателя).</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 xml:space="preserve">Документы принимаются с 8-00 часов 19 января 2022 года до 17-00 часов 09 февраля 2022 года. </w:t>
      </w:r>
    </w:p>
    <w:p w:rsidR="00796DEF" w:rsidRP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Источник дополнительной информации: 356420, Ставропольский край, г. Благодарный, пер. Октябрьский, дом 15, 2 этаж, кабинет 14, контактные телефоны: 5-21-60, 5-19-80.</w:t>
      </w:r>
    </w:p>
    <w:p w:rsidR="00796DEF" w:rsidRDefault="00796DEF" w:rsidP="00796DEF">
      <w:pPr>
        <w:spacing w:line="200" w:lineRule="exact"/>
        <w:ind w:firstLine="567"/>
        <w:jc w:val="both"/>
        <w:rPr>
          <w:rFonts w:ascii="Arial" w:hAnsi="Arial" w:cs="Arial"/>
          <w:sz w:val="18"/>
          <w:szCs w:val="18"/>
        </w:rPr>
      </w:pPr>
      <w:r w:rsidRPr="00796DEF">
        <w:rPr>
          <w:rFonts w:ascii="Arial" w:hAnsi="Arial" w:cs="Arial"/>
          <w:sz w:val="18"/>
          <w:szCs w:val="18"/>
        </w:rPr>
        <w:t>контактное лицо: Соколов Виктор Иванович, заместитель главы администрации - начальник управления сельского хозяйства администрации Благодарненского городского округа Ставропольского края».</w:t>
      </w:r>
    </w:p>
    <w:p w:rsidR="006C0E9E" w:rsidRDefault="006C0E9E" w:rsidP="00796DEF">
      <w:pPr>
        <w:spacing w:line="200" w:lineRule="exact"/>
        <w:ind w:firstLine="567"/>
        <w:jc w:val="both"/>
        <w:rPr>
          <w:rFonts w:ascii="Arial" w:hAnsi="Arial" w:cs="Arial"/>
          <w:sz w:val="18"/>
          <w:szCs w:val="18"/>
        </w:rPr>
      </w:pPr>
    </w:p>
    <w:p w:rsidR="006C0E9E" w:rsidRPr="00796DEF" w:rsidRDefault="006C0E9E" w:rsidP="00796DEF">
      <w:pPr>
        <w:spacing w:line="200" w:lineRule="exact"/>
        <w:ind w:firstLine="567"/>
        <w:jc w:val="both"/>
        <w:rPr>
          <w:rFonts w:ascii="Arial" w:hAnsi="Arial" w:cs="Arial"/>
          <w:sz w:val="18"/>
          <w:szCs w:val="18"/>
        </w:rPr>
      </w:pPr>
    </w:p>
    <w:p w:rsidR="00796DEF" w:rsidRPr="00796DEF" w:rsidRDefault="00796DEF" w:rsidP="00796DEF">
      <w:pPr>
        <w:spacing w:line="200" w:lineRule="exact"/>
        <w:ind w:firstLine="567"/>
        <w:jc w:val="both"/>
        <w:rPr>
          <w:rFonts w:ascii="Arial" w:hAnsi="Arial" w:cs="Arial"/>
          <w:sz w:val="18"/>
          <w:szCs w:val="18"/>
        </w:rPr>
      </w:pPr>
    </w:p>
    <w:p w:rsidR="00796DEF" w:rsidRDefault="00796DEF" w:rsidP="00796DEF">
      <w:pPr>
        <w:spacing w:line="200" w:lineRule="exact"/>
        <w:jc w:val="both"/>
        <w:rPr>
          <w:rFonts w:ascii="Arial" w:hAnsi="Arial" w:cs="Arial"/>
          <w:sz w:val="18"/>
          <w:szCs w:val="18"/>
        </w:rPr>
      </w:pPr>
      <w:r w:rsidRPr="00796DEF">
        <w:rPr>
          <w:rFonts w:ascii="Arial" w:hAnsi="Arial" w:cs="Arial"/>
          <w:sz w:val="18"/>
          <w:szCs w:val="18"/>
        </w:rPr>
        <w:t>Заместитель</w:t>
      </w:r>
    </w:p>
    <w:p w:rsidR="00796DEF" w:rsidRDefault="00796DEF" w:rsidP="00796DEF">
      <w:pPr>
        <w:spacing w:line="200" w:lineRule="exact"/>
        <w:jc w:val="both"/>
        <w:rPr>
          <w:rFonts w:ascii="Arial" w:hAnsi="Arial" w:cs="Arial"/>
          <w:sz w:val="18"/>
          <w:szCs w:val="18"/>
        </w:rPr>
      </w:pPr>
      <w:r w:rsidRPr="00796DEF">
        <w:rPr>
          <w:rFonts w:ascii="Arial" w:hAnsi="Arial" w:cs="Arial"/>
          <w:sz w:val="18"/>
          <w:szCs w:val="18"/>
        </w:rPr>
        <w:t xml:space="preserve"> главы администрации-</w:t>
      </w:r>
    </w:p>
    <w:p w:rsidR="00796DEF" w:rsidRDefault="00796DEF" w:rsidP="00796DEF">
      <w:pPr>
        <w:spacing w:line="200" w:lineRule="exact"/>
        <w:jc w:val="both"/>
        <w:rPr>
          <w:rFonts w:ascii="Arial" w:hAnsi="Arial" w:cs="Arial"/>
          <w:sz w:val="18"/>
          <w:szCs w:val="18"/>
        </w:rPr>
      </w:pPr>
      <w:r w:rsidRPr="00796DEF">
        <w:rPr>
          <w:rFonts w:ascii="Arial" w:hAnsi="Arial" w:cs="Arial"/>
          <w:sz w:val="18"/>
          <w:szCs w:val="18"/>
        </w:rPr>
        <w:t xml:space="preserve"> начальник управления сельского хозяйства </w:t>
      </w:r>
    </w:p>
    <w:p w:rsidR="00796DEF" w:rsidRDefault="00796DEF" w:rsidP="00796DEF">
      <w:pPr>
        <w:spacing w:line="200" w:lineRule="exact"/>
        <w:jc w:val="both"/>
        <w:rPr>
          <w:rFonts w:ascii="Arial" w:hAnsi="Arial" w:cs="Arial"/>
          <w:sz w:val="18"/>
          <w:szCs w:val="18"/>
        </w:rPr>
      </w:pPr>
      <w:r w:rsidRPr="00796DEF">
        <w:rPr>
          <w:rFonts w:ascii="Arial" w:hAnsi="Arial" w:cs="Arial"/>
          <w:sz w:val="18"/>
          <w:szCs w:val="18"/>
        </w:rPr>
        <w:t xml:space="preserve">и охраны окружающей среды </w:t>
      </w:r>
    </w:p>
    <w:p w:rsidR="00796DEF" w:rsidRPr="00796DEF" w:rsidRDefault="00796DEF" w:rsidP="00796DEF">
      <w:pPr>
        <w:spacing w:line="200" w:lineRule="exact"/>
        <w:jc w:val="both"/>
        <w:rPr>
          <w:rFonts w:ascii="Arial" w:hAnsi="Arial" w:cs="Arial"/>
          <w:sz w:val="18"/>
          <w:szCs w:val="18"/>
        </w:rPr>
      </w:pPr>
      <w:r w:rsidRPr="00796DEF">
        <w:rPr>
          <w:rFonts w:ascii="Arial" w:hAnsi="Arial" w:cs="Arial"/>
          <w:sz w:val="18"/>
          <w:szCs w:val="18"/>
        </w:rPr>
        <w:t>администрации Благодарненского городского округа Ставропольского края</w:t>
      </w:r>
      <w:r w:rsidRPr="00796DEF">
        <w:rPr>
          <w:rFonts w:ascii="Arial" w:hAnsi="Arial" w:cs="Arial"/>
          <w:sz w:val="18"/>
          <w:szCs w:val="18"/>
        </w:rPr>
        <w:tab/>
      </w:r>
      <w:r>
        <w:rPr>
          <w:rFonts w:ascii="Arial" w:hAnsi="Arial" w:cs="Arial"/>
          <w:sz w:val="18"/>
          <w:szCs w:val="18"/>
        </w:rPr>
        <w:t xml:space="preserve">                          </w:t>
      </w:r>
      <w:proofErr w:type="spellStart"/>
      <w:r w:rsidRPr="00796DEF">
        <w:rPr>
          <w:rFonts w:ascii="Arial" w:hAnsi="Arial" w:cs="Arial"/>
          <w:sz w:val="18"/>
          <w:szCs w:val="18"/>
        </w:rPr>
        <w:t>В.И.Соколов</w:t>
      </w:r>
      <w:proofErr w:type="spellEnd"/>
    </w:p>
    <w:p w:rsidR="00227303" w:rsidRDefault="00227303" w:rsidP="004121B8">
      <w:pPr>
        <w:spacing w:line="240" w:lineRule="exact"/>
        <w:ind w:firstLine="142"/>
        <w:rPr>
          <w:rFonts w:ascii="Arial" w:hAnsi="Arial" w:cs="Arial"/>
          <w:sz w:val="18"/>
          <w:szCs w:val="18"/>
        </w:rPr>
      </w:pPr>
    </w:p>
    <w:p w:rsidR="00227303" w:rsidRDefault="00227303" w:rsidP="004121B8">
      <w:pPr>
        <w:spacing w:line="240" w:lineRule="exact"/>
        <w:ind w:firstLine="142"/>
        <w:rPr>
          <w:rFonts w:ascii="Arial" w:hAnsi="Arial" w:cs="Arial"/>
          <w:sz w:val="18"/>
          <w:szCs w:val="18"/>
        </w:rPr>
      </w:pPr>
    </w:p>
    <w:p w:rsidR="000105F0" w:rsidRDefault="000105F0" w:rsidP="000105F0">
      <w:pPr>
        <w:spacing w:line="240" w:lineRule="exact"/>
        <w:ind w:firstLine="142"/>
        <w:rPr>
          <w:rFonts w:ascii="Arial" w:hAnsi="Arial" w:cs="Arial"/>
          <w:sz w:val="18"/>
          <w:szCs w:val="18"/>
        </w:rPr>
      </w:pPr>
    </w:p>
    <w:p w:rsidR="000105F0" w:rsidRPr="000105F0" w:rsidRDefault="000105F0" w:rsidP="000105F0">
      <w:pPr>
        <w:spacing w:line="180" w:lineRule="exact"/>
        <w:ind w:firstLine="567"/>
        <w:jc w:val="center"/>
        <w:rPr>
          <w:rFonts w:ascii="Arial" w:hAnsi="Arial" w:cs="Arial"/>
          <w:sz w:val="18"/>
          <w:szCs w:val="18"/>
        </w:rPr>
      </w:pPr>
      <w:r w:rsidRPr="000105F0">
        <w:rPr>
          <w:rFonts w:ascii="Arial" w:hAnsi="Arial" w:cs="Arial"/>
          <w:sz w:val="18"/>
          <w:szCs w:val="18"/>
        </w:rPr>
        <w:t>ИЗВЕЩЕНИЕ</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 xml:space="preserve">о проведении конкурса на замещение должности директора муниципального учреждения культуры «Благодарненский районный историко-краеведческий музей имени Петра Федоровича </w:t>
      </w:r>
      <w:proofErr w:type="spellStart"/>
      <w:r w:rsidRPr="000105F0">
        <w:rPr>
          <w:rFonts w:ascii="Arial" w:hAnsi="Arial" w:cs="Arial"/>
          <w:sz w:val="18"/>
          <w:szCs w:val="18"/>
        </w:rPr>
        <w:t>Грибцова</w:t>
      </w:r>
      <w:proofErr w:type="spellEnd"/>
      <w:r w:rsidRPr="000105F0">
        <w:rPr>
          <w:rFonts w:ascii="Arial" w:hAnsi="Arial" w:cs="Arial"/>
          <w:sz w:val="18"/>
          <w:szCs w:val="18"/>
        </w:rPr>
        <w:t>»</w:t>
      </w:r>
    </w:p>
    <w:p w:rsidR="000105F0" w:rsidRPr="000105F0" w:rsidRDefault="000105F0" w:rsidP="000105F0">
      <w:pPr>
        <w:spacing w:line="180" w:lineRule="exact"/>
        <w:ind w:firstLine="567"/>
        <w:jc w:val="both"/>
        <w:rPr>
          <w:rFonts w:ascii="Arial" w:hAnsi="Arial" w:cs="Arial"/>
          <w:sz w:val="18"/>
          <w:szCs w:val="18"/>
        </w:rPr>
      </w:pP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 xml:space="preserve">Управление культуры администрации Благодарненского городского округа Ставропольского края объявляет конкурс на замещение должности директора муниципального учреждения культуры «Благодарненский районный историко-краеведческий музей имени Петра Федоровича </w:t>
      </w:r>
      <w:proofErr w:type="spellStart"/>
      <w:r w:rsidRPr="000105F0">
        <w:rPr>
          <w:rFonts w:ascii="Arial" w:hAnsi="Arial" w:cs="Arial"/>
          <w:sz w:val="18"/>
          <w:szCs w:val="18"/>
        </w:rPr>
        <w:t>Грибцова</w:t>
      </w:r>
      <w:proofErr w:type="spellEnd"/>
      <w:r w:rsidRPr="000105F0">
        <w:rPr>
          <w:rFonts w:ascii="Arial" w:hAnsi="Arial" w:cs="Arial"/>
          <w:sz w:val="18"/>
          <w:szCs w:val="18"/>
        </w:rPr>
        <w:t>»</w:t>
      </w:r>
    </w:p>
    <w:p w:rsidR="000105F0" w:rsidRPr="000105F0" w:rsidRDefault="000105F0" w:rsidP="000105F0">
      <w:pPr>
        <w:spacing w:line="180" w:lineRule="exact"/>
        <w:ind w:firstLine="567"/>
        <w:jc w:val="both"/>
        <w:rPr>
          <w:rFonts w:ascii="Arial" w:hAnsi="Arial" w:cs="Arial"/>
          <w:sz w:val="18"/>
          <w:szCs w:val="18"/>
        </w:rPr>
      </w:pPr>
    </w:p>
    <w:p w:rsidR="000105F0" w:rsidRPr="000105F0" w:rsidRDefault="000105F0" w:rsidP="000105F0">
      <w:pPr>
        <w:spacing w:line="180" w:lineRule="exact"/>
        <w:ind w:firstLine="567"/>
        <w:jc w:val="both"/>
        <w:rPr>
          <w:rFonts w:ascii="Arial" w:hAnsi="Arial" w:cs="Arial"/>
          <w:sz w:val="18"/>
          <w:szCs w:val="18"/>
        </w:rPr>
      </w:pPr>
      <w:proofErr w:type="gramStart"/>
      <w:r w:rsidRPr="000105F0">
        <w:rPr>
          <w:rFonts w:ascii="Arial" w:hAnsi="Arial" w:cs="Arial"/>
          <w:sz w:val="18"/>
          <w:szCs w:val="18"/>
        </w:rPr>
        <w:t xml:space="preserve">Право на участие в конкурсе имеют граждане Российской Федерации,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замещению вакантной должности руководителя муниципального учреждения культуры. </w:t>
      </w:r>
      <w:proofErr w:type="gramEnd"/>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Требования к конкурсантам:</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требования к профессиональным знаниям и навыкам (общие для всех конкурсантов):</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должны знать:</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Конституцию Российской Федерации;</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Устав (Основной Закон) Ставропольского края;</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основы законодательства Российской Федерации и Ставропольского края о деятельности музеев;</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устав органа местного самоуправления;</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нормы служебной, профессиональной этики и правила делового поведения;</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lastRenderedPageBreak/>
        <w:t>должен иметь профессиональные навыки:</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эффективного планирования рабочего времени;</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владения современными технологиями работы с информацией и информационными системами;</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составления документов аналитического, делового и справочно-информационного характера;</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делового и профессионального общения;</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подготовки и систематизации информационных материалов;</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работы с документами, текстами, информацией.</w:t>
      </w:r>
    </w:p>
    <w:p w:rsidR="000105F0" w:rsidRPr="000105F0" w:rsidRDefault="000105F0" w:rsidP="000105F0">
      <w:pPr>
        <w:spacing w:line="180" w:lineRule="exact"/>
        <w:ind w:firstLine="567"/>
        <w:jc w:val="both"/>
        <w:rPr>
          <w:rFonts w:ascii="Arial" w:hAnsi="Arial" w:cs="Arial"/>
          <w:sz w:val="18"/>
          <w:szCs w:val="18"/>
        </w:rPr>
      </w:pP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Требования к квалификации:</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высшее профессиональное образование (экономическое, юридическое, культуры и искусства, педагогическое, техническое);</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стаж работы на руководящих должностях в музеях или учреждениях культуры не менее 5 лет;</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знание персонального компьютера.</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Должностные обязанности:</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осуществление полномочий в соответствии с функциями и задачами руководителя муниципального учреждения культуры (в соответствии с должностной инструкцией).</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Условия работы:</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рабочее время с 8-00 до 17-00 часов; обеденный перерыв с 12-00 до 13-00 часов.</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непрерывный стаж работы.</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 xml:space="preserve">Лица, желающие участвовать в конкурсе, представляют в управление культуры администрации Благодарненского городского округа Ставропольского края по адресу: г. Благодарный, пл. Ленина, 1 (4 этаж, кабинет № 413), в рабочие дни с 8-00 до 17-00 часов, перерыв с 12-00 до 13-00 часов, следующие документы: </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а) личное заявление;</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 размером 3*4;</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г) документы, подтверждающие необходимое профессиональное образование, квалификацию и стаж работы:</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д) заключение медицинского учреждения об отсутствии заболевания, препятствующего ему исполнять обязанности по соответствующей должности;</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ж) иные документы, предусмотренные действующим законодательством.</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Документы принимаются с 18 января 2022 года до 17 февраля 2022 года включительно, по адресу: г. Благодарный, пл.  Ленина, 1 (4 этаж,  кабинет  № 413), ежедневно с 8-00 до 17-00 часов перерыв с 12-</w:t>
      </w:r>
      <w:r w:rsidRPr="000105F0">
        <w:rPr>
          <w:rFonts w:ascii="Arial" w:hAnsi="Arial" w:cs="Arial"/>
          <w:sz w:val="18"/>
          <w:szCs w:val="18"/>
        </w:rPr>
        <w:lastRenderedPageBreak/>
        <w:t>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Администрация/Муниципальная служба/конкурсы) и по телефону: 2-15-30. Предполагаемая дата проведения конкурса 18 февраля 2022 года в 14.00 часов.</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Конкурс проводится конкурсной комиссией в два этапа. Первый этап проводится в форме тестовых испытаний (письменно). Второй этап представляет собой индивидуальное собеседование с каждым участником конкурса.</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Победителем конкурса признается претендент, соответствующий квалификационным требованиям, успешно прошедший все этапы проведения конкурса.</w:t>
      </w: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Сообщение о решении комиссии в течение 10 рабочих дней со дня проведения конкурса размещается на официальном сайте Благодарненского городского округа Ставропольского края в информационно-телекоммуникационной сети «Интернет».</w:t>
      </w:r>
    </w:p>
    <w:p w:rsidR="00227303"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В течение 5 рабочих дней со дня проведения конкурса участникам конкурса направляются письменные уведомления о результатах проведения конкурса.</w:t>
      </w:r>
    </w:p>
    <w:p w:rsidR="00227303" w:rsidRDefault="00227303" w:rsidP="004121B8">
      <w:pPr>
        <w:spacing w:line="240" w:lineRule="exact"/>
        <w:ind w:firstLine="142"/>
        <w:rPr>
          <w:rFonts w:ascii="Arial" w:hAnsi="Arial" w:cs="Arial"/>
          <w:sz w:val="18"/>
          <w:szCs w:val="18"/>
        </w:rPr>
      </w:pPr>
    </w:p>
    <w:p w:rsidR="000105F0" w:rsidRDefault="000105F0" w:rsidP="004121B8">
      <w:pPr>
        <w:spacing w:line="240" w:lineRule="exact"/>
        <w:ind w:firstLine="142"/>
        <w:rPr>
          <w:rFonts w:ascii="Arial" w:hAnsi="Arial" w:cs="Arial"/>
          <w:sz w:val="18"/>
          <w:szCs w:val="18"/>
        </w:rPr>
      </w:pPr>
    </w:p>
    <w:p w:rsidR="000105F0" w:rsidRDefault="000105F0" w:rsidP="000105F0">
      <w:pPr>
        <w:spacing w:line="240" w:lineRule="exact"/>
        <w:ind w:firstLine="142"/>
        <w:rPr>
          <w:rFonts w:ascii="Arial" w:hAnsi="Arial" w:cs="Arial"/>
          <w:sz w:val="18"/>
          <w:szCs w:val="18"/>
        </w:rPr>
      </w:pPr>
    </w:p>
    <w:p w:rsidR="000105F0" w:rsidRP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 проводит конкурс на включение в кадровый резерв муниципальной службы</w:t>
      </w:r>
    </w:p>
    <w:p w:rsidR="000105F0" w:rsidRPr="000105F0" w:rsidRDefault="000105F0" w:rsidP="000105F0">
      <w:pPr>
        <w:spacing w:line="180" w:lineRule="exact"/>
        <w:ind w:firstLine="567"/>
        <w:jc w:val="both"/>
        <w:rPr>
          <w:rFonts w:ascii="Arial" w:hAnsi="Arial" w:cs="Arial"/>
          <w:sz w:val="18"/>
          <w:szCs w:val="18"/>
        </w:rPr>
      </w:pPr>
    </w:p>
    <w:p w:rsidR="000105F0" w:rsidRDefault="000105F0" w:rsidP="000105F0">
      <w:pPr>
        <w:spacing w:line="180" w:lineRule="exact"/>
        <w:ind w:firstLine="567"/>
        <w:jc w:val="both"/>
        <w:rPr>
          <w:rFonts w:ascii="Arial" w:hAnsi="Arial" w:cs="Arial"/>
          <w:sz w:val="18"/>
          <w:szCs w:val="18"/>
        </w:rPr>
      </w:pPr>
      <w:r w:rsidRPr="000105F0">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0105F0">
        <w:rPr>
          <w:rFonts w:ascii="Arial" w:hAnsi="Arial" w:cs="Arial"/>
          <w:sz w:val="18"/>
          <w:szCs w:val="18"/>
        </w:rPr>
        <w:t>для участия в конкурсе на включение в кадровый резерв для замещение</w:t>
      </w:r>
      <w:proofErr w:type="gramEnd"/>
      <w:r w:rsidRPr="000105F0">
        <w:rPr>
          <w:rFonts w:ascii="Arial" w:hAnsi="Arial" w:cs="Arial"/>
          <w:sz w:val="18"/>
          <w:szCs w:val="18"/>
        </w:rPr>
        <w:t xml:space="preserve"> вакантных должностей муниципальной службы по следующим должностям:</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34"/>
        <w:gridCol w:w="992"/>
      </w:tblGrid>
      <w:tr w:rsidR="00B51946" w:rsidRPr="00B51946" w:rsidTr="00B51946">
        <w:tc>
          <w:tcPr>
            <w:tcW w:w="59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 xml:space="preserve">№ </w:t>
            </w:r>
            <w:proofErr w:type="gramStart"/>
            <w:r w:rsidRPr="00B51946">
              <w:rPr>
                <w:rFonts w:ascii="Arial" w:hAnsi="Arial" w:cs="Arial"/>
                <w:color w:val="auto"/>
                <w:sz w:val="18"/>
                <w:szCs w:val="18"/>
              </w:rPr>
              <w:t>п</w:t>
            </w:r>
            <w:proofErr w:type="gramEnd"/>
            <w:r w:rsidRPr="00B51946">
              <w:rPr>
                <w:rFonts w:ascii="Arial" w:hAnsi="Arial" w:cs="Arial"/>
                <w:color w:val="auto"/>
                <w:sz w:val="18"/>
                <w:szCs w:val="18"/>
              </w:rPr>
              <w:t>/п</w:t>
            </w:r>
          </w:p>
        </w:tc>
        <w:tc>
          <w:tcPr>
            <w:tcW w:w="3234"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Наименование должности</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количество штатных единиц</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 xml:space="preserve">Начальник отдела социальной помощи и поддержки населения </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2</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 xml:space="preserve">Начальник отдела социальных выплат, бухгалтерского учета и отчетности – главный бухгалтер </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3</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Начальник отдела организационного, информационного обеспечения и трудовых отношений</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4</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Начальник отдела назначения и выплаты жилищных субсидий</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5</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Заместитель начальника отдела социальной помощи и поддержки населения</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6</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Заместитель начальника отдела социально-правовых гарантий</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7</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Заместитель начальника отдела социальных выплат, бухгалтерского учета и отчетности</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8</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Консультант отдела социальных выплат, бухгалтерского учета и отчетности</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9</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Консультант отдела социально-правовых гарантий</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10</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Главный специалист-юрисконсульт</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11</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Главный специалист отдела назначения и выплаты жилищных субсидий</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12</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 xml:space="preserve">Главный специалист отдела социальной помощи и поддержки </w:t>
            </w:r>
            <w:r w:rsidRPr="00B51946">
              <w:rPr>
                <w:rFonts w:ascii="Arial" w:hAnsi="Arial" w:cs="Arial"/>
                <w:color w:val="auto"/>
                <w:sz w:val="18"/>
                <w:szCs w:val="18"/>
              </w:rPr>
              <w:lastRenderedPageBreak/>
              <w:t>населения</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13</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Главный специалист отдела организационного, информационного обеспечения и трудовых отношений</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14</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Ведущий специалист</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15</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Ведущий специалист отдела организационного, информационного обеспечения и трудовых отношений</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2</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16</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Ведущий специалист отдела социально-правовых гарантий</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4</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17</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Ведущий специалист отдела социальных выплат, бухгалтерского учета и отчетности</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2</w:t>
            </w:r>
          </w:p>
        </w:tc>
      </w:tr>
      <w:tr w:rsidR="00B51946" w:rsidRPr="00B51946" w:rsidTr="00B51946">
        <w:tc>
          <w:tcPr>
            <w:tcW w:w="594" w:type="dxa"/>
            <w:shd w:val="clear" w:color="auto" w:fill="auto"/>
            <w:vAlign w:val="center"/>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18</w:t>
            </w:r>
          </w:p>
        </w:tc>
        <w:tc>
          <w:tcPr>
            <w:tcW w:w="3234" w:type="dxa"/>
            <w:shd w:val="clear" w:color="auto" w:fill="auto"/>
          </w:tcPr>
          <w:p w:rsidR="00B51946" w:rsidRPr="00B51946" w:rsidRDefault="00B51946" w:rsidP="00B51946">
            <w:pPr>
              <w:spacing w:line="180" w:lineRule="exact"/>
              <w:jc w:val="both"/>
              <w:rPr>
                <w:rFonts w:ascii="Arial" w:hAnsi="Arial" w:cs="Arial"/>
                <w:color w:val="auto"/>
                <w:sz w:val="18"/>
                <w:szCs w:val="18"/>
              </w:rPr>
            </w:pPr>
            <w:r w:rsidRPr="00B51946">
              <w:rPr>
                <w:rFonts w:ascii="Arial" w:hAnsi="Arial" w:cs="Arial"/>
                <w:color w:val="auto"/>
                <w:sz w:val="18"/>
                <w:szCs w:val="18"/>
              </w:rPr>
              <w:t>Ведущий специалист отдела социальной помощи и поддержки населения</w:t>
            </w:r>
          </w:p>
        </w:tc>
        <w:tc>
          <w:tcPr>
            <w:tcW w:w="992" w:type="dxa"/>
            <w:shd w:val="clear" w:color="auto" w:fill="auto"/>
          </w:tcPr>
          <w:p w:rsidR="00B51946" w:rsidRPr="00B51946" w:rsidRDefault="00B51946" w:rsidP="00B51946">
            <w:pPr>
              <w:spacing w:line="180" w:lineRule="exact"/>
              <w:jc w:val="center"/>
              <w:rPr>
                <w:rFonts w:ascii="Arial" w:hAnsi="Arial" w:cs="Arial"/>
                <w:color w:val="auto"/>
                <w:sz w:val="18"/>
                <w:szCs w:val="18"/>
              </w:rPr>
            </w:pPr>
            <w:r w:rsidRPr="00B51946">
              <w:rPr>
                <w:rFonts w:ascii="Arial" w:hAnsi="Arial" w:cs="Arial"/>
                <w:color w:val="auto"/>
                <w:sz w:val="18"/>
                <w:szCs w:val="18"/>
              </w:rPr>
              <w:t>5</w:t>
            </w:r>
          </w:p>
        </w:tc>
      </w:tr>
    </w:tbl>
    <w:p w:rsidR="000105F0" w:rsidRDefault="000105F0" w:rsidP="004121B8">
      <w:pPr>
        <w:spacing w:line="240" w:lineRule="exact"/>
        <w:ind w:firstLine="142"/>
        <w:rPr>
          <w:rFonts w:ascii="Arial" w:hAnsi="Arial" w:cs="Arial"/>
          <w:sz w:val="18"/>
          <w:szCs w:val="18"/>
        </w:rPr>
      </w:pP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B51946" w:rsidRPr="00B51946" w:rsidRDefault="00B51946" w:rsidP="00EA4CEF">
      <w:pPr>
        <w:spacing w:line="180" w:lineRule="exact"/>
        <w:ind w:firstLine="567"/>
        <w:jc w:val="both"/>
        <w:rPr>
          <w:rFonts w:ascii="Arial" w:hAnsi="Arial" w:cs="Arial"/>
          <w:sz w:val="18"/>
          <w:szCs w:val="18"/>
        </w:rPr>
      </w:pPr>
    </w:p>
    <w:p w:rsidR="00B51946" w:rsidRPr="00B51946" w:rsidRDefault="00B51946" w:rsidP="00EA4CEF">
      <w:pPr>
        <w:spacing w:line="180" w:lineRule="exact"/>
        <w:ind w:firstLine="567"/>
        <w:jc w:val="center"/>
        <w:rPr>
          <w:rFonts w:ascii="Arial" w:hAnsi="Arial" w:cs="Arial"/>
          <w:sz w:val="18"/>
          <w:szCs w:val="18"/>
        </w:rPr>
      </w:pPr>
      <w:r w:rsidRPr="00B51946">
        <w:rPr>
          <w:rFonts w:ascii="Arial" w:hAnsi="Arial" w:cs="Arial"/>
          <w:sz w:val="18"/>
          <w:szCs w:val="18"/>
        </w:rPr>
        <w:t>ТРЕБОВАНИЯ К КОНКУРСАНТАМ:</w:t>
      </w:r>
    </w:p>
    <w:p w:rsidR="00B51946" w:rsidRPr="00B51946" w:rsidRDefault="00B51946" w:rsidP="00EA4CEF">
      <w:pPr>
        <w:spacing w:line="180" w:lineRule="exact"/>
        <w:ind w:firstLine="567"/>
        <w:jc w:val="both"/>
        <w:rPr>
          <w:rFonts w:ascii="Arial" w:hAnsi="Arial" w:cs="Arial"/>
          <w:sz w:val="18"/>
          <w:szCs w:val="18"/>
        </w:rPr>
      </w:pP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1. Квалификационные требования к уровню профессионального образования и стажу муниципальной </w:t>
      </w:r>
      <w:proofErr w:type="gramStart"/>
      <w:r w:rsidRPr="00B51946">
        <w:rPr>
          <w:rFonts w:ascii="Arial" w:hAnsi="Arial" w:cs="Arial"/>
          <w:sz w:val="18"/>
          <w:szCs w:val="18"/>
        </w:rPr>
        <w:t>службы</w:t>
      </w:r>
      <w:proofErr w:type="gramEnd"/>
      <w:r w:rsidRPr="00B51946">
        <w:rPr>
          <w:rFonts w:ascii="Arial" w:hAnsi="Arial" w:cs="Arial"/>
          <w:sz w:val="18"/>
          <w:szCs w:val="18"/>
        </w:rPr>
        <w:t xml:space="preserve"> предъявляемые к претендентам на замещение вакантных должностей: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 Начальник отдела социальной помощи и поддержки населения: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Планировать деятельность отдела, осуществляет руководство и контроль работы по социальной защите семьи, материнства, отцовства и детства, организации назначения и выплаты различных видов социальных пособий;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Организовывать:</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работу отдела по реализации федерального законодательства и нормативных актов Ставропольского края по вопросам социальной помощи и поддержки населения.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работу специалистов по рассмотрению письменных обращений граждан, осуществляет контроль над сроками ответов на обращения;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ведение и учет устного приема граждан, осуществляет прием граждан в соответствии с регламентом работы;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учебу специалистов отдела основам законодательства и социальным технологиям, определяющим работу управления труда, а также по другим направлениям, связанным с функциональными задачами отдела;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подготовку проектов приказов и распоряжений начальника управления труда по вопросам социальной защиты и поддержки населения;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подготовку информационных материалов, аналитических справок по реализации законодательства по вопросам социальной помощи и поддержки населения;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работу специалистов отдела по исполнению контрольных документов вышестоящих органов по реализации действующего законодательства по вопросам социальной защиты и поддержки населения;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взаимодействие с отделом социальных выплат, бухгалтерского учета и отчетности управления труда в целях контроля над прохождением средств на выплату пособий;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практическую помощь специалистам отдела по вопросам, касающимся их должностных обязанностей;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разъяснительную работу с населением по вопросам социальной защиты и поддержки населения.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Осуществлять контроль:</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над соблюдением специалистами отдела трудовой дисциплины, качественным исполнением должностных обязанностей;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над правильностью применения специалистами норм действующего законодательства;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за реализацией исполнительно-распорядительских документов, поступающих в отдел;</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Проверять правильность и своевременность подготовленных проектов решений о назначении пособия на детей.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30 000 – 33 000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1.2. Начальник отдела социальных выплат, бухгалтерского учета и отчетности – главный бухгалтер:</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 1С, строить диаграммы и графики.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организует, эффективно планирует и контролирует работу по ведению бухгалтерского учета в управлении, своевременному составлению и предоставлению отчетности о финансово-хозяйственной деятельности управления, осуществляет контроль за целевым расходованием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 в соответствии с действующим законодательством РФ, нормативными актами Ставропольского края, Инструкцией по ведению бухгалтерского учета</w:t>
      </w:r>
      <w:proofErr w:type="gramEnd"/>
      <w:r w:rsidRPr="00B51946">
        <w:rPr>
          <w:rFonts w:ascii="Arial" w:hAnsi="Arial" w:cs="Arial"/>
          <w:sz w:val="18"/>
          <w:szCs w:val="18"/>
        </w:rPr>
        <w:t xml:space="preserve"> в бюджетных учреждениях, Планом счетов бюджетного учета и Инструкцией по его применению, Бюджетным кодексом РФ, Налоговым кодексом РФ.</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 установленные сроки составляет бюджетную отчетность об исполнении бюджета в объеме форм, утвержденными приказом Министерства финансов Российской Федерации от 28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 установленные сроки составляет и предоставляет в налоговые органы квартальную и годовую отчетность (налоговые декларации) о деятельности и имущественных обязательствах управления.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обладает правом подписи выплатных, кассовых и платежных документов.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составляет ежеквартальные планы работы отдела, план эвакуации в случае пожара оборудования и документов, планы проведения технической учебы в отделе и представляет их на утверждение начальнику управления.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разрабатывает муниципальную программу Благодарненского городского округа Ставропольского края «Социальная поддержка граждан», контролирует дальнейшее исполнение программы и своевременное внесение в нее изменений Постановлениями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осуществляет сверку исходных показателей между Министерством труда и социальной защиты населения Ставропольского края и финансовым органом для распределения </w:t>
      </w:r>
      <w:proofErr w:type="spellStart"/>
      <w:r w:rsidRPr="00B51946">
        <w:rPr>
          <w:rFonts w:ascii="Arial" w:hAnsi="Arial" w:cs="Arial"/>
          <w:sz w:val="18"/>
          <w:szCs w:val="18"/>
        </w:rPr>
        <w:t>межбюдетных</w:t>
      </w:r>
      <w:proofErr w:type="spellEnd"/>
      <w:r w:rsidRPr="00B51946">
        <w:rPr>
          <w:rFonts w:ascii="Arial" w:hAnsi="Arial" w:cs="Arial"/>
          <w:sz w:val="18"/>
          <w:szCs w:val="18"/>
        </w:rPr>
        <w:t xml:space="preserve"> трансфертов на будущий финансовый год. Рассчитывает и предоставляет обоснования бюджетных ассигнований по расходам местного бюджета на очередной финансовый год и плановый период в соответствии с Порядком формирования и предоставления главными распорядителями средств бюджета Благодарненского городского округа Ставропольского края обоснований бюджетных ассигнований на очередной финансовый год и плановый период.</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осуществляет реализацию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30 000 – 33 000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1.3. Начальник отдела организационного, информационного обеспечения и трудовых отношений: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«Экономика», «Государственное и муниципальное управление», «Инженерное дело, технологии и технические науки».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в пределах полномочий работу отдела организационного, информационного обеспечения и трудовых отношений по реализации федеральных, краевых законодательных и иных нормативных правовых актов, правовых актов органов местного самоуправления в области регулирования социально-трудовых отношений.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реализацию отдельных переданных государственных полномочий в сфере труда.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участвует в разработке и реализации районных программ и мероприятий, касающихся сферы труда и охраны труда.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организует подготовку информационных и аналитических материалов по реализации законодательных и иных нормативных правовых актов, касающихся социально-трудовой сферы.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и участвует в мероприятиях, направленных на снижение неформальной занятости лиц, легализации «серой» заработной платы, повышение собираемости страховых взносов во внебюджетные фонды.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изучает организацию работы и соблюдение норм трудового законодательства в области трудовых отношений и охраны труда работодателями Благодарненского района.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принимает участие в работе комиссий по расследованию тяжелых, групповых, со смертельным исходом нечастных случаев на производстве.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30 000 – 33 000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1.4. Начальник отдела назначения и выплаты жилищных субсидий: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и планирует деятельность отдела, осуществляет руководство и контроль работы по обеспечению граждан, проживающих на территории Благодарненского района субсидией на оплату жилого помещения и коммунальных услуг.</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готовит еженедельные планы и отчеты о работе отдела, обобщая планы и отчеты специалистов отдела;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разрабатывает годовые и квартальные планы работы отдела и обеспечивает их своевременное исполнение;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проводит учет персональных дел получателей субсидии на оплату жилого помещения и коммунальных услуг, поступивших на проверку для подписи;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встречные проверки принятых документов на предоставление жилищных субсидий;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проводит учет персональных дел получателей субсидии на оплату жилого помещения и коммунальных услуг по категориям:</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документы, поступившие из МФЦ;</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персональные дела с отказами в предоставлении субсидии на оплату жилого помещения и коммунальных услуг;</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 персональные дела с распоряжениями о приостановлении предоставления субсидии, о возобновлении предоставления субсидии, о прекращении предоставления субсидии на оплату жилого помещения и коммунальных услуг.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30 000 – 33 000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1.5. Заместитель начальника отдела социальной помощи и поддержки населения: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Консультировать граждан при личном приеме или по телефону по вопросам назначения и выплаты: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ежемесячной денежной выплаты на ребёнка в возрасте от трёх до семи лет;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пособия по беременности и родам;</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единовременного пособия женщинам, вставшим на учет в медицинских организациях в ранние сроки беременности;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единовременного пособия при рождении ребенка;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ежемесячного пособия по уходу за ребенком;</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единовременного пособия беременной жене военнослужащего, проходящего военную службу по призыву;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ежемесячного пособия на ребенка военнослужащего, проходящего военную службу по призыву;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ежемесячной выплаты в связи с рождением (усыновлением) первого ребенка: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пособия на ребёнка;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обуви и школьных письменных принадлежностей;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B51946">
        <w:rPr>
          <w:rFonts w:ascii="Arial" w:hAnsi="Arial" w:cs="Arial"/>
          <w:sz w:val="18"/>
          <w:szCs w:val="18"/>
        </w:rPr>
        <w:t>внутрикраевых</w:t>
      </w:r>
      <w:proofErr w:type="spellEnd"/>
      <w:r w:rsidRPr="00B51946">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организовывать работу по проведению массового перерасчета мер социальной поддержки, осуществляет </w:t>
      </w:r>
      <w:proofErr w:type="gramStart"/>
      <w:r w:rsidRPr="00B51946">
        <w:rPr>
          <w:rFonts w:ascii="Arial" w:hAnsi="Arial" w:cs="Arial"/>
          <w:sz w:val="18"/>
          <w:szCs w:val="18"/>
        </w:rPr>
        <w:t>контроль за</w:t>
      </w:r>
      <w:proofErr w:type="gramEnd"/>
      <w:r w:rsidRPr="00B51946">
        <w:rPr>
          <w:rFonts w:ascii="Arial" w:hAnsi="Arial" w:cs="Arial"/>
          <w:sz w:val="18"/>
          <w:szCs w:val="18"/>
        </w:rPr>
        <w:t xml:space="preserve"> правильностью оформления документов по результатам массового перерасчета.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проводить выборочную проверку дел получателей мер социальной поддержки.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27 000 – 30 000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1.6. Заместитель начальника отдела социально-правовых гарантий: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работу по учету инвалидов всех категорий.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разрабатывает и согласует программы, другие предложения по реализации требований законодательства, направленных на реабилитацию инвалидов.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разрабатывает и согласует программы, другие предложения по реализации требований законодательства об обеспечении без барьерной среды жизнедеятельности, готовит в пределах компетенции органов социальной защиты населения проекты нормативных и правовых документов по созданию и обеспечению без барьерной среды жизнедеятельности инвалидов на территории округа.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участвует в реализации программ и мероприятий, направленных на решение вопроса по формированию доступности социальной, информационной и производственной инфраструктуры на территории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участвует в организации работы коллегиальных координирующих и совещательных органов, обеспечивающих проведение в жизнь государственной политики Российской Федерации и Ставропольского края в области создания доступной среды жизнедеятельности на территории Благодарненского городского округа Ставропольского края. Организует проведение координационного совета по делам инвалидов при администрации Благодарненского городского округа Ставропольского.</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проводит работу по паспортизации и систематизации информации о доступности объектов и услуг в приоритетных для инвалидов сферах жизнедеятельности.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осуществляет согласование проектов строительства и реконструкции объектов на предмет соответствия их требованиям Российского законодательства по обеспечению без барьерной среды жизнедеятельности.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работу по обеспечению беспрепятственного доступа маломобильных граждан в здании и помещениях управления. Осуществляет сопровождение инвалидов по зрению и с нарушениями опорно-двигательного аппарата на территории управления.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27 000 – 30 000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1.7. Заместитель начальника отдела социальных выплат, бухгалтерского учета и отчетности: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ежедневно осуществляет оформление и отправку заявок на кассовый расход в программном продукте «СУФД» по обмену электронными документами с отделом №5 Управления Федерального казначейства Ставропольского края по мерам социальной поддержки отдельным категориям граждан в соответствии с краевым и федеральным законодательством и по субвенции на содержание аппарата управления.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осуществляет сканирование и отправку заключенных муниципальных контрактов и договоров по финансово-хозяйственной деятельности управления, документов исполнения (счета, счета-фактуры, товарные накладные, акты выполненных работ) в программном продукте «СУФД».</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ежедневно осуществляет распечатку из программного продукта «СУФД» отчета о состоянии лицевого счета АД, ГРБС, ПБС, отчета о принятых бюджетных обязательствах для сверки и формирования ежемесячной бюджетной отчетности об исполнении бюджета.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обладает правом подписи выплатных, кассовых и платежных документов в период временного отсутствия или временной нетрудоспособности начальника отдела-главного бухгалтера.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осуществляет учет расчетов с поставщиками и подрядчиками, разноску начислений по фактическим расходам и банковских операций на основании выписок с лицевых счетов в программном продукте «1С: Бухгалтерия».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ежеквартально осуществляет сверку расчетов с поставщиками и подрядчиками путем формирования актов сверки взаимных расчетов из ПП «1С: Бухгалтерия» для сдачи квартальной и годовой бюджетной отчетности.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осуществляет контроль сложившейся дебиторской и кредиторской задолженности управления перед поставщиками и подрядчиками и в пределах своей компетенции принимает меры по ее устранению.</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27 000 – 30 000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1.8. Консультант отдела социальных выплат, бухгалтерского учета и отчетности: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w:t>
      </w:r>
      <w:r w:rsidRPr="00B51946">
        <w:rPr>
          <w:rFonts w:ascii="Arial" w:hAnsi="Arial" w:cs="Arial"/>
          <w:sz w:val="18"/>
          <w:szCs w:val="18"/>
        </w:rPr>
        <w:lastRenderedPageBreak/>
        <w:t xml:space="preserve">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 1С, строить диаграммы и графики.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осуществляет работу в программном продукте УРМ «АС-Бюджет» по занесению бюджетной росписи расходов на текущий финансовый год и плановый период по кодам бюджетной классификации, внесению изменений бюджетной росписи согласно приказов начальника управления, ведение кассового плана по доходам и расходам в текущем финансовом году по кодам бюджетной классификации, внесение ежемесячных изменений в кассовый план по доходам и расходам.</w:t>
      </w:r>
      <w:proofErr w:type="gramEnd"/>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при поступлении финансирования в программном продукте УРМ «АС-Бюджет» осуществляет разбивку предельных объемов финансирования и кассового плана для утверждения поступивших лимитов и денежных сре</w:t>
      </w:r>
      <w:proofErr w:type="gramStart"/>
      <w:r w:rsidRPr="00B51946">
        <w:rPr>
          <w:rFonts w:ascii="Arial" w:hAnsi="Arial" w:cs="Arial"/>
          <w:sz w:val="18"/>
          <w:szCs w:val="18"/>
        </w:rPr>
        <w:t>дств дл</w:t>
      </w:r>
      <w:proofErr w:type="gramEnd"/>
      <w:r w:rsidRPr="00B51946">
        <w:rPr>
          <w:rFonts w:ascii="Arial" w:hAnsi="Arial" w:cs="Arial"/>
          <w:sz w:val="18"/>
          <w:szCs w:val="18"/>
        </w:rPr>
        <w:t>я формирования и дальнейшей отправки расходных расписаний в органы Федерального казначейства.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 мере поступления возвратов (излишне уплаченные суммы пособий и компенсаций) на счет невыясненных платежей предоставляет в финансовое управление администрации Благодарненского городского округа Ставропольского края письма с расшифровкой платежа; в органы Федерального казначейства уведомления о принадлежности платежа для зачисления на лицевые счета управления.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по мере поступления запросов на выяснение принадлежности платежа в системе «СУФД» </w:t>
      </w:r>
      <w:proofErr w:type="gramStart"/>
      <w:r w:rsidRPr="00B51946">
        <w:rPr>
          <w:rFonts w:ascii="Arial" w:hAnsi="Arial" w:cs="Arial"/>
          <w:sz w:val="18"/>
          <w:szCs w:val="18"/>
        </w:rPr>
        <w:t>по</w:t>
      </w:r>
      <w:proofErr w:type="gramEnd"/>
      <w:r w:rsidRPr="00B51946">
        <w:rPr>
          <w:rFonts w:ascii="Arial" w:hAnsi="Arial" w:cs="Arial"/>
          <w:sz w:val="18"/>
          <w:szCs w:val="18"/>
        </w:rPr>
        <w:t xml:space="preserve"> </w:t>
      </w:r>
      <w:proofErr w:type="gramStart"/>
      <w:r w:rsidRPr="00B51946">
        <w:rPr>
          <w:rFonts w:ascii="Arial" w:hAnsi="Arial" w:cs="Arial"/>
          <w:sz w:val="18"/>
          <w:szCs w:val="18"/>
        </w:rPr>
        <w:t>обмене</w:t>
      </w:r>
      <w:proofErr w:type="gramEnd"/>
      <w:r w:rsidRPr="00B51946">
        <w:rPr>
          <w:rFonts w:ascii="Arial" w:hAnsi="Arial" w:cs="Arial"/>
          <w:sz w:val="18"/>
          <w:szCs w:val="18"/>
        </w:rPr>
        <w:t xml:space="preserve"> электронными документами с отделом №5 Управления Федерального казначейства Ставропольского края производит отработку запросов и их дальнейшее закрытие.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25 000 – 27 000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1.9. Консультант отдела социально-правовых гарантий: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осуществляет подготовку приказов, информации, отчетов, на основании приказов, распоряжений Министерства труда и социальной защиты населения Ставропольского края и других ведомств.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работу по назначению и выплате компенсации расходов на оплату жилого помещения и коммунальных услуг (далее – компенсация на ЖКУ).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проверяет правильность и своевременность подготовленных проектов протоколов о назначении компенсации на ЖКУ.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работу по осуществлению межведомственного взаимодействия в целях предоставления социальных выплат отделом.</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предоставляет информацию по выплатам управления гражданам, претендующим на социальные доплаты к пенсии в соответствии с Федеральным законом от 24 июля 2009года № 213-ФЗ.</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осуществляет ежемесячно сверку баз получателей выплат государственного учреждения – Управления Пенсионного фонда Российской Федерации по </w:t>
      </w:r>
      <w:proofErr w:type="spellStart"/>
      <w:r w:rsidRPr="00B51946">
        <w:rPr>
          <w:rFonts w:ascii="Arial" w:hAnsi="Arial" w:cs="Arial"/>
          <w:sz w:val="18"/>
          <w:szCs w:val="18"/>
        </w:rPr>
        <w:t>Благодарненскому</w:t>
      </w:r>
      <w:proofErr w:type="spellEnd"/>
      <w:r w:rsidRPr="00B51946">
        <w:rPr>
          <w:rFonts w:ascii="Arial" w:hAnsi="Arial" w:cs="Arial"/>
          <w:sz w:val="18"/>
          <w:szCs w:val="18"/>
        </w:rPr>
        <w:t xml:space="preserve"> району Ставропольского края и программного комплекса АСП для выявления фактов неправомерного получения гражданами средств из краевого и федерального бюджета и т. д.</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25 000 – 27 000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1.10. Главный специалист-юрисконсульт: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осуществляет правовое обеспечение деятельности управления труда и социальной защиты населения администрации Благодарненского городского округа Ставропольского края.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дает квалифицированные заключения, консультации, справки по правовым вопросам, возникающим в управлении, принимает участие в разработке документов правового характера. </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осуществляет функции, предусмотренные пунктом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(применительно к муниципальной службе).</w:t>
      </w:r>
      <w:proofErr w:type="gramEnd"/>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ведет договорную работу, связанную с реализацией законодательства Российской Федерации и Ставропольского края, а также по содержанию управления.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представляет интересы управления в прокуратуре, суде, арбитражном и третейском судах (на основании доверенности).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Размещает в единой информационной системе Российской Федерации в информационно-телекоммуникационной сети «Интернет» </w:t>
      </w:r>
      <w:r w:rsidRPr="00B51946">
        <w:rPr>
          <w:rFonts w:ascii="Arial" w:hAnsi="Arial" w:cs="Arial"/>
          <w:sz w:val="18"/>
          <w:szCs w:val="18"/>
        </w:rPr>
        <w:lastRenderedPageBreak/>
        <w:t>информацию Федеральному закону №44-ФЗ «О контрактной системе в сфере закупок товаров, работ, услуг для обеспечения государственных и муниципальных нужд».</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23 000 – 25 000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1.11. Главный специалист отдела назначения и выплаты жилищных субсидий: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основной задачей главного специалиста является планирование и организация работы по начислению и выплате жилищных субсидий.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готовит еженедельные планы и отчеты о работе отдела, обобщая планы и отчеты специалистов отдела;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разрабатывает квартальные планы работы отдела и обеспечивает их своевременное исполнение;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проводит совместно с начальником отдела проверку персональных дел получателей субсидии;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встречные проверки принятых документов на предоставление жилищных субсидий.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23 000 – 25 000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1.12. Главный специалист отдела социальной помощи и поддержки населения: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знание нормативных документов, относящихся к деятельности управления труда и социальной </w:t>
      </w:r>
      <w:r w:rsidRPr="00B51946">
        <w:rPr>
          <w:rFonts w:ascii="Arial" w:hAnsi="Arial" w:cs="Arial"/>
          <w:sz w:val="18"/>
          <w:szCs w:val="18"/>
        </w:rPr>
        <w:lastRenderedPageBreak/>
        <w:t>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консультировать граждан при личном приеме или по телефону по вопросам назначения и выплаты по всем видам пособий и выплат относящихся к компетенции отдела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проводить работу с организациями и предприятиями, предпринимательскими структурами, физическими лицами, с общественными организациями по вопросам оказания адресной социальной помощи ветеранам Великой Отечественной войны.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осуществлять материально-бытовое обследование ветеранов Великой Отечественной войны, вдов Ветеранов Великой Отечественной войны, тружеников тыла с целью выявления нуждаемости в различных видах адресной социальной помощи.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23 000 – 25 000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1.13. Главный специалист отдела организационного, информационного обеспечения и трудовых отношений: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«Государственное и муниципальное управление», «Социальная работа», «Экономическое», «</w:t>
      </w:r>
      <w:proofErr w:type="spellStart"/>
      <w:r w:rsidRPr="00B51946">
        <w:rPr>
          <w:rFonts w:ascii="Arial" w:hAnsi="Arial" w:cs="Arial"/>
          <w:sz w:val="18"/>
          <w:szCs w:val="18"/>
        </w:rPr>
        <w:t>Техносферная</w:t>
      </w:r>
      <w:proofErr w:type="spellEnd"/>
      <w:r w:rsidRPr="00B51946">
        <w:rPr>
          <w:rFonts w:ascii="Arial" w:hAnsi="Arial" w:cs="Arial"/>
          <w:sz w:val="18"/>
          <w:szCs w:val="18"/>
        </w:rPr>
        <w:t xml:space="preserve"> безопасность».</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Осуществляет практические меры по реализации отдельных переданных государственных полномочий в области охраны труда.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участвует в разработке проектов районных мероприятий (планов) по улучшению условий и охраны труда, вносит предложения по разработке и реализации краевых целевых программ по охране труда.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сбор и обработку информации о состоянии условий и охраны труда у работодателей, осуществляющих производственную деятельность на территории Благодарненского района.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анализирует состояние условий и охраны труда у работодателей Благодарненского района, причины производственного травматизма и профессиональных заболеваний, подготавливает </w:t>
      </w:r>
      <w:r w:rsidRPr="00B51946">
        <w:rPr>
          <w:rFonts w:ascii="Arial" w:hAnsi="Arial" w:cs="Arial"/>
          <w:sz w:val="18"/>
          <w:szCs w:val="18"/>
        </w:rPr>
        <w:lastRenderedPageBreak/>
        <w:t xml:space="preserve">предложения по повышению эффективности </w:t>
      </w:r>
      <w:proofErr w:type="spellStart"/>
      <w:r w:rsidRPr="00B51946">
        <w:rPr>
          <w:rFonts w:ascii="Arial" w:hAnsi="Arial" w:cs="Arial"/>
          <w:sz w:val="18"/>
          <w:szCs w:val="18"/>
        </w:rPr>
        <w:t>трудоохранной</w:t>
      </w:r>
      <w:proofErr w:type="spellEnd"/>
      <w:r w:rsidRPr="00B51946">
        <w:rPr>
          <w:rFonts w:ascii="Arial" w:hAnsi="Arial" w:cs="Arial"/>
          <w:sz w:val="18"/>
          <w:szCs w:val="18"/>
        </w:rPr>
        <w:t xml:space="preserve"> работы.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изучает организацию работы и соблюдение норм трудового законодательства в области охраны труда работодателями Благодарненского городского округа.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23 000 – 25 000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1.14. Ведущий специалист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специальностям, направлению подготовки «Юриспруденция», «Государственное и муниципальное управление», «Социальная работа», «Экономическое».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принимает, регистрирует и представляет руководству управления труда и социальной защиты населения администрации Благодарненского городского округа Ставропольского края поступающую корреспонденцию и поступающую корреспонденцию по программе СЭДД «ДЕЛО», передает ее в соответствии с принятым решением в структурные подразделениям или конкретным исполнителям для использования в процессе работы либо подготовки ответов.</w:t>
      </w:r>
      <w:proofErr w:type="gramEnd"/>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регистрирует и отправляет исходящую корреспонденцию.</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организует прием граждан начальником управления труда и социальной защиты населения администрации Благодарненского городского округа Ставропольского края, ведет учет устных и письменных обращений граждан, контролирует их своевременное исполнение.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организует </w:t>
      </w:r>
      <w:proofErr w:type="gramStart"/>
      <w:r w:rsidRPr="00B51946">
        <w:rPr>
          <w:rFonts w:ascii="Arial" w:hAnsi="Arial" w:cs="Arial"/>
          <w:sz w:val="18"/>
          <w:szCs w:val="18"/>
        </w:rPr>
        <w:t>контроль за</w:t>
      </w:r>
      <w:proofErr w:type="gramEnd"/>
      <w:r w:rsidRPr="00B51946">
        <w:rPr>
          <w:rFonts w:ascii="Arial" w:hAnsi="Arial" w:cs="Arial"/>
          <w:sz w:val="18"/>
          <w:szCs w:val="18"/>
        </w:rPr>
        <w:t xml:space="preserve"> исполнением и снятие с контроля исполнительно-распорядительной документации, документов со сроками исполнения.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1.15. Ведущий специалист отдела организационного, информационного обеспечения и трудовых отношений.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входящее в укрупненные группы специальностей и направлений подготовки по специальностям «Инженерное дело, технологии и технические науки».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освоение и внедрение современных сетевых и коммуникационных технологий, программ автоматизации в управлении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обеспечение сохранности и работоспособности автоматизированной системы «Адресная социальная помощь» (далее - АСП), других технологических сре</w:t>
      </w:r>
      <w:proofErr w:type="gramStart"/>
      <w:r w:rsidRPr="00B51946">
        <w:rPr>
          <w:rFonts w:ascii="Arial" w:hAnsi="Arial" w:cs="Arial"/>
          <w:sz w:val="18"/>
          <w:szCs w:val="18"/>
        </w:rPr>
        <w:t>дств пр</w:t>
      </w:r>
      <w:proofErr w:type="gramEnd"/>
      <w:r w:rsidRPr="00B51946">
        <w:rPr>
          <w:rFonts w:ascii="Arial" w:hAnsi="Arial" w:cs="Arial"/>
          <w:sz w:val="18"/>
          <w:szCs w:val="18"/>
        </w:rPr>
        <w:t>икладного и специального программного обеспечения.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администрирование локальной вычислительной сети управления.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обеспечение обмена информацией между управлением труда и социальной защиты населения администрации Благодарненского городского округа Ставропольского края и министерством труда и социального защиты населения Ставропольского края, а также другими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государственными и муниципальными учреждениями, организациями по каналам электронной связи: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прием, регистрация, доведение до исполнителей входящей корреспонденции поступившей по каналу VIP </w:t>
      </w:r>
      <w:proofErr w:type="spellStart"/>
      <w:r w:rsidRPr="00B51946">
        <w:rPr>
          <w:rFonts w:ascii="Arial" w:hAnsi="Arial" w:cs="Arial"/>
          <w:sz w:val="18"/>
          <w:szCs w:val="18"/>
        </w:rPr>
        <w:t>net</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1.16. Ведущий специалист отдела организационного, информационного обеспечения и трудовых отношений: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«Экономика», «Государственное и муниципальное управление», «Инженерное дело, технологии и технические науки».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осуществляет мероприятия по реализации государственной политики в области развития социальн</w:t>
      </w:r>
      <w:proofErr w:type="gramStart"/>
      <w:r w:rsidRPr="00B51946">
        <w:rPr>
          <w:rFonts w:ascii="Arial" w:hAnsi="Arial" w:cs="Arial"/>
          <w:sz w:val="18"/>
          <w:szCs w:val="18"/>
        </w:rPr>
        <w:t>о-</w:t>
      </w:r>
      <w:proofErr w:type="gramEnd"/>
      <w:r w:rsidRPr="00B51946">
        <w:rPr>
          <w:rFonts w:ascii="Arial" w:hAnsi="Arial" w:cs="Arial"/>
          <w:sz w:val="18"/>
          <w:szCs w:val="18"/>
        </w:rPr>
        <w:t xml:space="preserve"> трудовой сферы, кадровой и демографической политики.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изучает динамику изменения уровня заработной платы в разрезе отдельных организаций и отраслей экономики.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изучает организацию оплаты труда в отдельных хозяйствующих субъектах в рамках выполнения обязательств коллективных договоров и соглашений. Вносит предложения по совершенствованию организации оплаты труда и использованию внутренних резервов по повышению уровня реального содержания заработной платы.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проводит мониторинг соблюдения сроков выплаты заработной платы и принимает меры по ее сокращению в пределах компетенции.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осуществляет взаимодействие с государственными органами надзора и контроля по повышению ответственности работодателей за нарушения норм трудового законодательства.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1.17. Ведущий специалист отдела социально - правовых гарантий /4 штатные единицы/: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Принимает заявления и документы на ежемесячную денежную компенсацию в возмещение вреда, причиненному здоровью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инвалидности вследствие военной травмы, а также членам семей умершего инвалида вследствие военной травмы. Осуществляет расчет данной компенсации, передает результаты расчета для осуществления выплаты.</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 xml:space="preserve">Осуществляет прием заявлений, документов для назначения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w:t>
      </w:r>
      <w:r w:rsidRPr="00B51946">
        <w:rPr>
          <w:rFonts w:ascii="Arial" w:hAnsi="Arial" w:cs="Arial"/>
          <w:sz w:val="18"/>
          <w:szCs w:val="18"/>
        </w:rPr>
        <w:lastRenderedPageBreak/>
        <w:t>награжденным орденами или медалями СССР за самоотверженный труд в период Великой Отечественной войны</w:t>
      </w:r>
      <w:proofErr w:type="gramEnd"/>
      <w:r w:rsidRPr="00B51946">
        <w:rPr>
          <w:rFonts w:ascii="Arial" w:hAnsi="Arial" w:cs="Arial"/>
          <w:sz w:val="18"/>
          <w:szCs w:val="18"/>
        </w:rPr>
        <w:t>, в соответствии с Законом Ставропольского края «О мерах социальной поддержки ветеранов».</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Расходов на оплату жилого помещения и коммунальных услуг отдельным категориям граждан в соответствии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социальной защите инвалидов в Российской Федерации», «О ветеранах»,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B51946">
        <w:rPr>
          <w:rFonts w:ascii="Arial" w:hAnsi="Arial" w:cs="Arial"/>
          <w:sz w:val="18"/>
          <w:szCs w:val="18"/>
        </w:rPr>
        <w:t xml:space="preserve"> отходов в реку </w:t>
      </w:r>
      <w:proofErr w:type="spellStart"/>
      <w:r w:rsidRPr="00B51946">
        <w:rPr>
          <w:rFonts w:ascii="Arial" w:hAnsi="Arial" w:cs="Arial"/>
          <w:sz w:val="18"/>
          <w:szCs w:val="18"/>
        </w:rPr>
        <w:t>Теча</w:t>
      </w:r>
      <w:proofErr w:type="spellEnd"/>
      <w:r w:rsidRPr="00B51946">
        <w:rPr>
          <w:rFonts w:ascii="Arial" w:hAnsi="Arial" w:cs="Arial"/>
          <w:sz w:val="18"/>
          <w:szCs w:val="18"/>
        </w:rPr>
        <w:t>», «О социальных гарантиях гражданам, подвергшимся радиационному воздействию вследствие ядерных испытаний на  Семипалатинском полигоне» (далее – компенсация на ЖКУ).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1.18. Ведущий специалист социальной помощи и поддержки населения /5 штатных единиц/:</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Назначает пособия, компенсации гражданам, имеющим детей, в соответствии с действующим законодательством, оформляет проекты решений о назначении пособий и проекты распоряжений о перерасчетах пособий, формирует личные дела, несет ответственность за правильность подготовленных решений.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1.19. Ведущий специалист отдела социальных выплат, бухгалтерского учета и отчетности.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 1С, строить диаграммы и графики.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Ежемесячно производит расчеты по заработной плате работникам управления, включая начисление по листкам временной нетрудоспособности, пособий по уходу за детьми, расчет отпусков.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Формирует карточки учета сумм начисленных выплат и иных вознаграждений и сумм начисленных страховых взносов в Пенсионный фонд РФ, Фонд социального страхования, Федеральный фонд обязательного медицинского страхования, регистр налогового учета по налогу на доходы физических лиц в соответствии с Налоговым Кодексом РФ.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Своевременно и качественно предоставляет в отдел статистики сведения о численности, заработной плате и движении работников по утвержденной форме П-4, 1-т (ГМС), П-4 (НЗ).</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Ежемесячно осуществляет в компьютерной программе «1С: Бухгалтерия» начисления по заработной плате и свод проводок.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1.20. Ведущий специалист отдела социальных выплат, бухгалтерского учета и отчетности.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без предъявления требований к стажу;</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Профессиональные навыки: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эффективного планирования рабочего времени;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владения современными технологиями работы с информацией и информационными системами;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составления документов аналитического, делового и справочно-информационного характера;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делового и профессионального общения;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подготовки и систематизации информационных материалов;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нормы служебной, профессиональной этики и правил делового поведения;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работы с документами, текстами, информацией.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B51946">
        <w:rPr>
          <w:rFonts w:ascii="Arial" w:hAnsi="Arial" w:cs="Arial"/>
          <w:sz w:val="18"/>
          <w:szCs w:val="18"/>
        </w:rPr>
        <w:t>Word</w:t>
      </w:r>
      <w:proofErr w:type="spellEnd"/>
      <w:r w:rsidRPr="00B51946">
        <w:rPr>
          <w:rFonts w:ascii="Arial" w:hAnsi="Arial" w:cs="Arial"/>
          <w:sz w:val="18"/>
          <w:szCs w:val="18"/>
        </w:rPr>
        <w:t xml:space="preserve">, </w:t>
      </w:r>
      <w:proofErr w:type="spellStart"/>
      <w:r w:rsidRPr="00B51946">
        <w:rPr>
          <w:rFonts w:ascii="Arial" w:hAnsi="Arial" w:cs="Arial"/>
          <w:sz w:val="18"/>
          <w:szCs w:val="18"/>
        </w:rPr>
        <w:t>Excel</w:t>
      </w:r>
      <w:proofErr w:type="spellEnd"/>
      <w:r w:rsidRPr="00B51946">
        <w:rPr>
          <w:rFonts w:ascii="Arial" w:hAnsi="Arial" w:cs="Arial"/>
          <w:sz w:val="18"/>
          <w:szCs w:val="18"/>
        </w:rPr>
        <w:t>, 1С, строить диаграммы и графики.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Должностные обязанности:</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lastRenderedPageBreak/>
        <w:t xml:space="preserve">Ежедневно осуществляет учет финансирования и расходования денежных средств, направленных на меры социальной поддержки отдельным категориям граждан в соответствии с краевым и федеральным законодательством. </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Во избежание образования кредиторской задолженности перед льготными категориями граждан еженедельно проводит анализ расходования средств по утвержденной бюджетной росписи расходов, кассовому плану расходов и вносит предложения начальнику отдела-главному бухгалтеру о перераспределении средств по видам расходов и статьям расходов для подготовки предложений в финансовое управление администрации Благодарненского городского округа Ставропольского края по внесению изменений в сводную бюджетную роспись расходов.</w:t>
      </w:r>
      <w:proofErr w:type="gramEnd"/>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Ежемесячно предоставляет в министерство труда и социальной защиты населения Ставропольского края сводные заявки по кассовому прогнозу на очередной месяц в сроки и по форме, утвержденной приказом министерства на основании данных других отделов управления по выплатам мер социальной поддержки отдельных категорий граждан в соответствии с краевым и федеральным законодательством.</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Предоставляет дополнительные заявки на денежные средства из нераспределенного резерва министерства труда и социальной защиты населения Ставропольского края.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Заработная плата: </w:t>
      </w:r>
      <w:proofErr w:type="gramStart"/>
      <w:r w:rsidRPr="00B51946">
        <w:rPr>
          <w:rFonts w:ascii="Arial" w:hAnsi="Arial" w:cs="Arial"/>
          <w:sz w:val="18"/>
          <w:szCs w:val="18"/>
        </w:rPr>
        <w:t>согласно</w:t>
      </w:r>
      <w:proofErr w:type="gramEnd"/>
      <w:r w:rsidRPr="00B5194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18 000 – 20 000 рублей.</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Условия прохождения муниципальной службы: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Рабочее время с 08:00 до 17:00 часов;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Обеденный перерыв с 12:00 до 13:00 часов;</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Ненормированный рабочий день.</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В соответствии с Законом СК от 24 декабря 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 Комсомольская, 8 (3 этаж, кабинет № 12) с понедельника по пятницу с 8-00 до 17-00 часов, телефон 5-21-51 следующие документы:</w:t>
      </w:r>
      <w:proofErr w:type="gramEnd"/>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а) личное заявление;</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г) документы, подтверждающие необходимое профессиональное образование, квалификацию и стаж работы: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w:t>
      </w:r>
      <w:r w:rsidRPr="00B51946">
        <w:rPr>
          <w:rFonts w:ascii="Arial" w:hAnsi="Arial" w:cs="Arial"/>
          <w:sz w:val="18"/>
          <w:szCs w:val="18"/>
        </w:rPr>
        <w:lastRenderedPageBreak/>
        <w:t>документов о присвоении ученой степени, ученого звания, заверенные нотариально или кадровой службой по месту работы (службы);</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roofErr w:type="gramEnd"/>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з) справка о наличии (отсутствии) судимости и (или) факта уголовного преследования либо о прекращении уголовного преследования.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и) иные документы, предусмотренные законодательством.</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начальника управления труда и социальной защиты населения администрации Благодарненского городского округа Ставропольского края.</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Муниципальный служащий, изъявивший желание участвовать в конкурсе, представляет заявление на имя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 (далее - анкета</w:t>
      </w:r>
      <w:proofErr w:type="gramEnd"/>
      <w:r w:rsidRPr="00B51946">
        <w:rPr>
          <w:rFonts w:ascii="Arial" w:hAnsi="Arial" w:cs="Arial"/>
          <w:sz w:val="18"/>
          <w:szCs w:val="18"/>
        </w:rPr>
        <w:t>), с приложением фотографии форматом 4 x 6;</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Документы на участие в конкурсе принимаются с 19 января 2022 года по 08 февраля 2022 года включительно. Заявления и документы, поступившие после указанного срока, к рассмотрению не принимаются. С условиями конкурса и проектом трудового договора можно ознакомиться по телефону 5-23-54 и на сайте администрации Благодарненского городского округа Ставропольского края www.abgosk.ru, в разделе «Администрация» - «Муниципальная служба, конкурсы».</w:t>
      </w:r>
    </w:p>
    <w:p w:rsidR="00B51946" w:rsidRPr="00B51946" w:rsidRDefault="00B51946" w:rsidP="00EA4CEF">
      <w:pPr>
        <w:spacing w:line="180" w:lineRule="exact"/>
        <w:ind w:firstLine="567"/>
        <w:jc w:val="both"/>
        <w:rPr>
          <w:rFonts w:ascii="Arial" w:hAnsi="Arial" w:cs="Arial"/>
          <w:sz w:val="18"/>
          <w:szCs w:val="18"/>
        </w:rPr>
      </w:pPr>
      <w:proofErr w:type="gramStart"/>
      <w:r w:rsidRPr="00B51946">
        <w:rPr>
          <w:rFonts w:ascii="Arial" w:hAnsi="Arial" w:cs="Arial"/>
          <w:sz w:val="18"/>
          <w:szCs w:val="18"/>
        </w:rPr>
        <w:t>Предполагаемая дата проведения конкурса 16 февраля 2022 года в 15-00 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О дате и времени проведения конкурса кандидатам, допущенным к участию в конкурсе, будет </w:t>
      </w:r>
      <w:r w:rsidRPr="00B51946">
        <w:rPr>
          <w:rFonts w:ascii="Arial" w:hAnsi="Arial" w:cs="Arial"/>
          <w:sz w:val="18"/>
          <w:szCs w:val="18"/>
        </w:rPr>
        <w:lastRenderedPageBreak/>
        <w:t>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B51946" w:rsidRPr="00B51946" w:rsidRDefault="00B51946" w:rsidP="00EA4CEF">
      <w:pPr>
        <w:spacing w:line="180" w:lineRule="exact"/>
        <w:ind w:firstLine="567"/>
        <w:jc w:val="both"/>
        <w:rPr>
          <w:rFonts w:ascii="Arial" w:hAnsi="Arial" w:cs="Arial"/>
          <w:sz w:val="18"/>
          <w:szCs w:val="18"/>
        </w:rPr>
      </w:pPr>
      <w:r w:rsidRPr="00B51946">
        <w:rPr>
          <w:rFonts w:ascii="Arial" w:hAnsi="Arial" w:cs="Arial"/>
          <w:sz w:val="18"/>
          <w:szCs w:val="18"/>
        </w:rPr>
        <w:t xml:space="preserve">Источник дополнительной информации: 356420, Ставропольский край, г. Благодарный, ул. Комсомольская, 8, 3 этаж, кабинет 13, приемная, контактный телефон: 5-23-54, начальник управления труда и социальной защиты населения администрации Благодарненского городского округа Ставропольского края </w:t>
      </w:r>
      <w:proofErr w:type="spellStart"/>
      <w:r w:rsidRPr="00B51946">
        <w:rPr>
          <w:rFonts w:ascii="Arial" w:hAnsi="Arial" w:cs="Arial"/>
          <w:sz w:val="18"/>
          <w:szCs w:val="18"/>
        </w:rPr>
        <w:t>Лясковская</w:t>
      </w:r>
      <w:proofErr w:type="spellEnd"/>
      <w:r w:rsidRPr="00B51946">
        <w:rPr>
          <w:rFonts w:ascii="Arial" w:hAnsi="Arial" w:cs="Arial"/>
          <w:sz w:val="18"/>
          <w:szCs w:val="18"/>
        </w:rPr>
        <w:t xml:space="preserve"> Любовь Ивановна.</w:t>
      </w:r>
    </w:p>
    <w:p w:rsidR="00B51946" w:rsidRPr="00B51946" w:rsidRDefault="00B51946" w:rsidP="00EA4CEF">
      <w:pPr>
        <w:spacing w:line="180" w:lineRule="exact"/>
        <w:ind w:firstLine="142"/>
        <w:rPr>
          <w:rFonts w:ascii="Arial" w:hAnsi="Arial" w:cs="Arial"/>
          <w:sz w:val="18"/>
          <w:szCs w:val="18"/>
        </w:rPr>
      </w:pPr>
    </w:p>
    <w:p w:rsidR="00B51946" w:rsidRDefault="00B51946" w:rsidP="00EA4CEF">
      <w:pPr>
        <w:spacing w:line="180" w:lineRule="exact"/>
        <w:ind w:firstLine="142"/>
        <w:rPr>
          <w:rFonts w:ascii="Arial" w:hAnsi="Arial" w:cs="Arial"/>
          <w:sz w:val="18"/>
          <w:szCs w:val="18"/>
        </w:rPr>
      </w:pPr>
    </w:p>
    <w:p w:rsidR="00E30390" w:rsidRPr="00B51946" w:rsidRDefault="00E30390" w:rsidP="00EA4CEF">
      <w:pPr>
        <w:spacing w:line="180" w:lineRule="exact"/>
        <w:ind w:firstLine="142"/>
        <w:rPr>
          <w:rFonts w:ascii="Arial" w:hAnsi="Arial" w:cs="Arial"/>
          <w:sz w:val="18"/>
          <w:szCs w:val="18"/>
        </w:rPr>
      </w:pPr>
    </w:p>
    <w:p w:rsidR="00B51946" w:rsidRPr="00B51946" w:rsidRDefault="00B51946" w:rsidP="00EA4CEF">
      <w:pPr>
        <w:spacing w:line="180" w:lineRule="exact"/>
        <w:rPr>
          <w:rFonts w:ascii="Arial" w:hAnsi="Arial" w:cs="Arial"/>
          <w:sz w:val="18"/>
          <w:szCs w:val="18"/>
        </w:rPr>
      </w:pPr>
      <w:r w:rsidRPr="00B51946">
        <w:rPr>
          <w:rFonts w:ascii="Arial" w:hAnsi="Arial" w:cs="Arial"/>
          <w:sz w:val="18"/>
          <w:szCs w:val="18"/>
        </w:rPr>
        <w:t xml:space="preserve">Начальник управления труда и </w:t>
      </w:r>
      <w:proofErr w:type="gramStart"/>
      <w:r w:rsidRPr="00B51946">
        <w:rPr>
          <w:rFonts w:ascii="Arial" w:hAnsi="Arial" w:cs="Arial"/>
          <w:sz w:val="18"/>
          <w:szCs w:val="18"/>
        </w:rPr>
        <w:t>социальной</w:t>
      </w:r>
      <w:proofErr w:type="gramEnd"/>
      <w:r w:rsidRPr="00B51946">
        <w:rPr>
          <w:rFonts w:ascii="Arial" w:hAnsi="Arial" w:cs="Arial"/>
          <w:sz w:val="18"/>
          <w:szCs w:val="18"/>
        </w:rPr>
        <w:t xml:space="preserve"> </w:t>
      </w:r>
    </w:p>
    <w:p w:rsidR="00B51946" w:rsidRPr="00B51946" w:rsidRDefault="00B51946" w:rsidP="00EA4CEF">
      <w:pPr>
        <w:spacing w:line="180" w:lineRule="exact"/>
        <w:rPr>
          <w:rFonts w:ascii="Arial" w:hAnsi="Arial" w:cs="Arial"/>
          <w:sz w:val="18"/>
          <w:szCs w:val="18"/>
        </w:rPr>
      </w:pPr>
      <w:r w:rsidRPr="00B51946">
        <w:rPr>
          <w:rFonts w:ascii="Arial" w:hAnsi="Arial" w:cs="Arial"/>
          <w:sz w:val="18"/>
          <w:szCs w:val="18"/>
        </w:rPr>
        <w:t xml:space="preserve">защиты населения администрации </w:t>
      </w:r>
    </w:p>
    <w:p w:rsidR="00B51946" w:rsidRPr="00B51946" w:rsidRDefault="00B51946" w:rsidP="00EA4CEF">
      <w:pPr>
        <w:spacing w:line="180" w:lineRule="exact"/>
        <w:rPr>
          <w:rFonts w:ascii="Arial" w:hAnsi="Arial" w:cs="Arial"/>
          <w:sz w:val="18"/>
          <w:szCs w:val="18"/>
        </w:rPr>
      </w:pPr>
      <w:r w:rsidRPr="00B51946">
        <w:rPr>
          <w:rFonts w:ascii="Arial" w:hAnsi="Arial" w:cs="Arial"/>
          <w:sz w:val="18"/>
          <w:szCs w:val="18"/>
        </w:rPr>
        <w:t xml:space="preserve">Благодарненского городского округа </w:t>
      </w:r>
    </w:p>
    <w:p w:rsidR="000105F0" w:rsidRDefault="00B51946" w:rsidP="00EA4CEF">
      <w:pPr>
        <w:spacing w:line="180" w:lineRule="exact"/>
        <w:rPr>
          <w:rFonts w:ascii="Arial" w:hAnsi="Arial" w:cs="Arial"/>
          <w:sz w:val="18"/>
          <w:szCs w:val="18"/>
        </w:rPr>
      </w:pPr>
      <w:r w:rsidRPr="00B51946">
        <w:rPr>
          <w:rFonts w:ascii="Arial" w:hAnsi="Arial" w:cs="Arial"/>
          <w:sz w:val="18"/>
          <w:szCs w:val="18"/>
        </w:rPr>
        <w:t xml:space="preserve">Ставропольского края                   </w:t>
      </w:r>
      <w:r>
        <w:rPr>
          <w:rFonts w:ascii="Arial" w:hAnsi="Arial" w:cs="Arial"/>
          <w:sz w:val="18"/>
          <w:szCs w:val="18"/>
        </w:rPr>
        <w:t xml:space="preserve">        </w:t>
      </w:r>
      <w:r w:rsidRPr="00B51946">
        <w:rPr>
          <w:rFonts w:ascii="Arial" w:hAnsi="Arial" w:cs="Arial"/>
          <w:sz w:val="18"/>
          <w:szCs w:val="18"/>
        </w:rPr>
        <w:t xml:space="preserve">Л.И. </w:t>
      </w:r>
      <w:proofErr w:type="spellStart"/>
      <w:r w:rsidRPr="00B51946">
        <w:rPr>
          <w:rFonts w:ascii="Arial" w:hAnsi="Arial" w:cs="Arial"/>
          <w:sz w:val="18"/>
          <w:szCs w:val="18"/>
        </w:rPr>
        <w:t>Лясковская</w:t>
      </w:r>
      <w:proofErr w:type="spellEnd"/>
    </w:p>
    <w:p w:rsidR="000105F0" w:rsidRDefault="000105F0" w:rsidP="00EA4CEF">
      <w:pPr>
        <w:spacing w:line="180" w:lineRule="exact"/>
        <w:ind w:firstLine="142"/>
        <w:rPr>
          <w:rFonts w:ascii="Arial" w:hAnsi="Arial" w:cs="Arial"/>
          <w:sz w:val="18"/>
          <w:szCs w:val="18"/>
        </w:rPr>
      </w:pPr>
    </w:p>
    <w:p w:rsidR="000105F0" w:rsidRDefault="000105F0" w:rsidP="00EA4CEF">
      <w:pPr>
        <w:spacing w:line="180" w:lineRule="exact"/>
        <w:ind w:firstLine="142"/>
        <w:rPr>
          <w:rFonts w:ascii="Arial" w:hAnsi="Arial" w:cs="Arial"/>
          <w:sz w:val="18"/>
          <w:szCs w:val="18"/>
        </w:rPr>
      </w:pPr>
    </w:p>
    <w:p w:rsidR="000105F0" w:rsidRDefault="000105F0" w:rsidP="00EA4CEF">
      <w:pPr>
        <w:spacing w:line="180" w:lineRule="exact"/>
        <w:ind w:firstLine="142"/>
        <w:rPr>
          <w:rFonts w:ascii="Arial" w:hAnsi="Arial" w:cs="Arial"/>
          <w:sz w:val="18"/>
          <w:szCs w:val="18"/>
        </w:rPr>
      </w:pPr>
    </w:p>
    <w:p w:rsidR="00001CF4" w:rsidRPr="00001CF4" w:rsidRDefault="00001CF4" w:rsidP="00EA4CEF">
      <w:pPr>
        <w:spacing w:line="180" w:lineRule="exact"/>
        <w:ind w:firstLine="567"/>
        <w:jc w:val="center"/>
        <w:rPr>
          <w:rFonts w:ascii="Arial" w:hAnsi="Arial" w:cs="Arial"/>
          <w:sz w:val="18"/>
          <w:szCs w:val="18"/>
        </w:rPr>
      </w:pPr>
      <w:r w:rsidRPr="00001CF4">
        <w:rPr>
          <w:rFonts w:ascii="Arial" w:hAnsi="Arial" w:cs="Arial"/>
          <w:sz w:val="18"/>
          <w:szCs w:val="18"/>
        </w:rPr>
        <w:t>ЗАКЛЮЧЕНИЕ</w:t>
      </w:r>
    </w:p>
    <w:p w:rsidR="00001CF4" w:rsidRPr="00001CF4"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 xml:space="preserve">о результатах публичных слушаний, проведенных постоянно действующей комиссией по землепользованию и застройке на территории Благодарненского городского округа Ставропольского края по проекту Правил благоустройства территории Благодарненского городского округа Ставропольского края </w:t>
      </w:r>
    </w:p>
    <w:p w:rsidR="00001CF4" w:rsidRPr="00001CF4" w:rsidRDefault="00001CF4" w:rsidP="00EA4CEF">
      <w:pPr>
        <w:spacing w:line="180" w:lineRule="exact"/>
        <w:ind w:firstLine="567"/>
        <w:jc w:val="both"/>
        <w:rPr>
          <w:rFonts w:ascii="Arial" w:hAnsi="Arial" w:cs="Arial"/>
          <w:sz w:val="18"/>
          <w:szCs w:val="18"/>
        </w:rPr>
      </w:pPr>
      <w:r>
        <w:rPr>
          <w:rFonts w:ascii="Arial" w:hAnsi="Arial" w:cs="Arial"/>
          <w:sz w:val="18"/>
          <w:szCs w:val="18"/>
        </w:rPr>
        <w:t xml:space="preserve">24 декабря 2021 год           </w:t>
      </w:r>
      <w:r w:rsidRPr="00001CF4">
        <w:rPr>
          <w:rFonts w:ascii="Arial" w:hAnsi="Arial" w:cs="Arial"/>
          <w:sz w:val="18"/>
          <w:szCs w:val="18"/>
        </w:rPr>
        <w:t>г. Благодарный</w:t>
      </w:r>
    </w:p>
    <w:p w:rsidR="00001CF4" w:rsidRPr="00001CF4" w:rsidRDefault="00001CF4" w:rsidP="00EA4CEF">
      <w:pPr>
        <w:spacing w:line="180" w:lineRule="exact"/>
        <w:ind w:firstLine="567"/>
        <w:jc w:val="both"/>
        <w:rPr>
          <w:rFonts w:ascii="Arial" w:hAnsi="Arial" w:cs="Arial"/>
          <w:sz w:val="18"/>
          <w:szCs w:val="18"/>
        </w:rPr>
      </w:pPr>
    </w:p>
    <w:p w:rsidR="00001CF4" w:rsidRPr="00001CF4" w:rsidRDefault="00001CF4" w:rsidP="00EA4CEF">
      <w:pPr>
        <w:spacing w:line="180" w:lineRule="exact"/>
        <w:ind w:firstLine="567"/>
        <w:jc w:val="both"/>
        <w:rPr>
          <w:rFonts w:ascii="Arial" w:hAnsi="Arial" w:cs="Arial"/>
          <w:sz w:val="18"/>
          <w:szCs w:val="18"/>
        </w:rPr>
      </w:pPr>
      <w:proofErr w:type="gramStart"/>
      <w:r w:rsidRPr="00001CF4">
        <w:rPr>
          <w:rFonts w:ascii="Arial" w:hAnsi="Arial" w:cs="Arial"/>
          <w:sz w:val="18"/>
          <w:szCs w:val="18"/>
        </w:rPr>
        <w:t>В соответствии с Градостроительным кодексом Российской Федерации,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w:t>
      </w:r>
      <w:proofErr w:type="gramEnd"/>
      <w:r w:rsidRPr="00001CF4">
        <w:rPr>
          <w:rFonts w:ascii="Arial" w:hAnsi="Arial" w:cs="Arial"/>
          <w:sz w:val="18"/>
          <w:szCs w:val="18"/>
        </w:rPr>
        <w:t xml:space="preserve"> </w:t>
      </w:r>
      <w:proofErr w:type="gramStart"/>
      <w:r w:rsidRPr="00001CF4">
        <w:rPr>
          <w:rFonts w:ascii="Arial" w:hAnsi="Arial" w:cs="Arial"/>
          <w:sz w:val="18"/>
          <w:szCs w:val="18"/>
        </w:rPr>
        <w:t>территории Благодарненского городского округа Ставропольского края» (с изменениями, внесенными решением Совета депутатов Благодарненского городского округа Ставропольского края первого созыва от 14 апреля 2020 года № 332, от 30 марта 2021 года № 414), в целях выявления мнения жителей Благодарненского городского округа Ставропольского края, состоялись публичные слушания по проекту Правил благоустройства территории Благодарненского городского округа Ставропольского края.</w:t>
      </w:r>
      <w:proofErr w:type="gramEnd"/>
    </w:p>
    <w:p w:rsidR="00001CF4" w:rsidRPr="00001CF4" w:rsidRDefault="00001CF4" w:rsidP="00EA4CEF">
      <w:pPr>
        <w:spacing w:line="180" w:lineRule="exact"/>
        <w:ind w:firstLine="567"/>
        <w:jc w:val="both"/>
        <w:rPr>
          <w:rFonts w:ascii="Arial" w:hAnsi="Arial" w:cs="Arial"/>
          <w:sz w:val="18"/>
          <w:szCs w:val="18"/>
        </w:rPr>
      </w:pPr>
      <w:proofErr w:type="gramStart"/>
      <w:r w:rsidRPr="00001CF4">
        <w:rPr>
          <w:rFonts w:ascii="Arial" w:hAnsi="Arial" w:cs="Arial"/>
          <w:sz w:val="18"/>
          <w:szCs w:val="18"/>
        </w:rPr>
        <w:t>Организатор публичных слушаний: администрация Благодарненского городского округа Ставропольского края в лице постоянно действующей комиссии по землепользованию и застройке на территории Благодарненского городского округа Ставропольского края, состав которой утвержден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w:t>
      </w:r>
      <w:proofErr w:type="gramEnd"/>
      <w:r w:rsidRPr="00001CF4">
        <w:rPr>
          <w:rFonts w:ascii="Arial" w:hAnsi="Arial" w:cs="Arial"/>
          <w:sz w:val="18"/>
          <w:szCs w:val="18"/>
        </w:rPr>
        <w:t xml:space="preserve"> постановлением администрации Благодарненского городского округа Ставропольского края от 19 апреля 2021 года № 370).</w:t>
      </w:r>
    </w:p>
    <w:p w:rsidR="00001CF4" w:rsidRPr="00001CF4" w:rsidRDefault="00001CF4" w:rsidP="00EA4CEF">
      <w:pPr>
        <w:spacing w:line="180" w:lineRule="exact"/>
        <w:ind w:firstLine="567"/>
        <w:jc w:val="both"/>
        <w:rPr>
          <w:rFonts w:ascii="Arial" w:hAnsi="Arial" w:cs="Arial"/>
          <w:sz w:val="18"/>
          <w:szCs w:val="18"/>
        </w:rPr>
      </w:pPr>
      <w:proofErr w:type="gramStart"/>
      <w:r w:rsidRPr="00001CF4">
        <w:rPr>
          <w:rFonts w:ascii="Arial" w:hAnsi="Arial" w:cs="Arial"/>
          <w:sz w:val="18"/>
          <w:szCs w:val="18"/>
        </w:rPr>
        <w:t xml:space="preserve">Публичные слушания, назначенные в соответствии с решением Совета депутатов Благодарненского городского округа Ставропольского края первого созыва от 23 ноября 2021 года № 456 «О назначении проведения публичных слушаний по проекту Правил благоустройства территории Благодарненского городского округа Ставропольского края» исчисляются со дня опубликования оповещения о начале публичных слушаний до дня опубликования заключения о результатах публичных </w:t>
      </w:r>
      <w:r w:rsidRPr="00001CF4">
        <w:rPr>
          <w:rFonts w:ascii="Arial" w:hAnsi="Arial" w:cs="Arial"/>
          <w:sz w:val="18"/>
          <w:szCs w:val="18"/>
        </w:rPr>
        <w:lastRenderedPageBreak/>
        <w:t>слушаний не может быть менее одного месяца</w:t>
      </w:r>
      <w:proofErr w:type="gramEnd"/>
      <w:r w:rsidRPr="00001CF4">
        <w:rPr>
          <w:rFonts w:ascii="Arial" w:hAnsi="Arial" w:cs="Arial"/>
          <w:sz w:val="18"/>
          <w:szCs w:val="18"/>
        </w:rPr>
        <w:t xml:space="preserve"> и более трех месяцев.</w:t>
      </w:r>
    </w:p>
    <w:p w:rsidR="00001CF4" w:rsidRPr="00001CF4"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ab/>
        <w:t>Оповещение о начале публичных слушаний опубликовано в печатном издании Благодарненского городского округа Ставропольского края «Известия Благодарненского городского округа Ставропольского края» 23 ноября 2021 года № 28-1 (133), размещено на официальном сайте администрации Благодарненского городского округа Ставропольского края 23 ноября  2021 года.</w:t>
      </w:r>
    </w:p>
    <w:p w:rsidR="00001CF4" w:rsidRPr="00001CF4" w:rsidRDefault="00001CF4" w:rsidP="00EA4CEF">
      <w:pPr>
        <w:spacing w:line="180" w:lineRule="exact"/>
        <w:ind w:firstLine="567"/>
        <w:jc w:val="both"/>
        <w:rPr>
          <w:rFonts w:ascii="Arial" w:hAnsi="Arial" w:cs="Arial"/>
          <w:sz w:val="18"/>
          <w:szCs w:val="18"/>
        </w:rPr>
      </w:pPr>
    </w:p>
    <w:p w:rsidR="00001CF4" w:rsidRPr="00001CF4"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Место и дата проведения публичных слушаний:</w:t>
      </w:r>
    </w:p>
    <w:p w:rsidR="00001CF4" w:rsidRPr="00001CF4" w:rsidRDefault="00001CF4" w:rsidP="00EA4CEF">
      <w:pPr>
        <w:spacing w:line="180" w:lineRule="exact"/>
        <w:ind w:firstLine="567"/>
        <w:jc w:val="both"/>
        <w:rPr>
          <w:rFonts w:ascii="Arial" w:hAnsi="Arial" w:cs="Arial"/>
          <w:sz w:val="18"/>
          <w:szCs w:val="18"/>
        </w:rPr>
      </w:pPr>
    </w:p>
    <w:p w:rsidR="00001CF4" w:rsidRPr="00001CF4"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Публичные слушания по проекту Правил благоустройства территории Благодарненского городского округа Ставропольского края проведены на территории Благодарненского городского округа Ставропольского края:</w:t>
      </w:r>
    </w:p>
    <w:p w:rsidR="00001CF4" w:rsidRPr="00001CF4"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Дата и время проведения публичных слушаний: 24 декабря 2021 года 14-00 часов.</w:t>
      </w:r>
    </w:p>
    <w:p w:rsidR="00001CF4" w:rsidRPr="00001CF4"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Место проведения публичных слушаний: Российская Федерация, Ставропольский край, Благодарненский район, город Благодарный, переулок Октябрьский, 15.</w:t>
      </w:r>
    </w:p>
    <w:p w:rsidR="00001CF4" w:rsidRPr="00001CF4" w:rsidRDefault="00001CF4" w:rsidP="00EA4CEF">
      <w:pPr>
        <w:spacing w:line="180" w:lineRule="exact"/>
        <w:ind w:firstLine="567"/>
        <w:jc w:val="both"/>
        <w:rPr>
          <w:rFonts w:ascii="Arial" w:hAnsi="Arial" w:cs="Arial"/>
          <w:sz w:val="18"/>
          <w:szCs w:val="18"/>
        </w:rPr>
      </w:pPr>
    </w:p>
    <w:p w:rsidR="00001CF4" w:rsidRPr="00001CF4"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По результатам публичных слушаний составлен протокол публичных слушаний, на основании которых подготовлено заключение о результатах публичных слушаний.</w:t>
      </w:r>
    </w:p>
    <w:p w:rsidR="00001CF4" w:rsidRPr="00001CF4"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 xml:space="preserve">Проект Правил благоустройства территории Благодарненского городского округа Ставропольского края размещен на официальном сайте администрации Благодарненского  городского округа Ставропольского края. </w:t>
      </w:r>
    </w:p>
    <w:p w:rsidR="00001CF4" w:rsidRPr="00001CF4"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Экспозиция Правил благоустройства территории Благодарненского городского округа Ставропольского края размещена в здании администрации Благодарненского городского округа Ставропольского края.</w:t>
      </w:r>
    </w:p>
    <w:p w:rsidR="00001CF4" w:rsidRPr="00001CF4" w:rsidRDefault="00001CF4" w:rsidP="00EA4CEF">
      <w:pPr>
        <w:spacing w:line="180" w:lineRule="exact"/>
        <w:ind w:firstLine="567"/>
        <w:jc w:val="both"/>
        <w:rPr>
          <w:rFonts w:ascii="Arial" w:hAnsi="Arial" w:cs="Arial"/>
          <w:sz w:val="18"/>
          <w:szCs w:val="18"/>
        </w:rPr>
      </w:pPr>
    </w:p>
    <w:p w:rsidR="000105F0" w:rsidRDefault="00001CF4" w:rsidP="00EA4CEF">
      <w:pPr>
        <w:spacing w:line="180" w:lineRule="exact"/>
        <w:ind w:firstLine="567"/>
        <w:jc w:val="both"/>
        <w:rPr>
          <w:rFonts w:ascii="Arial" w:hAnsi="Arial" w:cs="Arial"/>
          <w:sz w:val="18"/>
          <w:szCs w:val="18"/>
        </w:rPr>
      </w:pPr>
      <w:r w:rsidRPr="00001CF4">
        <w:rPr>
          <w:rFonts w:ascii="Arial" w:hAnsi="Arial" w:cs="Arial"/>
          <w:sz w:val="18"/>
          <w:szCs w:val="18"/>
        </w:rPr>
        <w:t>В ходе публичных слушаний поступили следующие предложения и замечания:</w:t>
      </w:r>
    </w:p>
    <w:tbl>
      <w:tblPr>
        <w:tblStyle w:val="600"/>
        <w:tblW w:w="4691" w:type="dxa"/>
        <w:jc w:val="center"/>
        <w:tblInd w:w="183" w:type="dxa"/>
        <w:tblLook w:val="04A0" w:firstRow="1" w:lastRow="0" w:firstColumn="1" w:lastColumn="0" w:noHBand="0" w:noVBand="1"/>
      </w:tblPr>
      <w:tblGrid>
        <w:gridCol w:w="575"/>
        <w:gridCol w:w="2668"/>
        <w:gridCol w:w="1448"/>
      </w:tblGrid>
      <w:tr w:rsidR="00001CF4" w:rsidRPr="00001CF4" w:rsidTr="00E30390">
        <w:trPr>
          <w:jc w:val="center"/>
        </w:trPr>
        <w:tc>
          <w:tcPr>
            <w:tcW w:w="575" w:type="dxa"/>
            <w:vAlign w:val="center"/>
          </w:tcPr>
          <w:p w:rsidR="00001CF4" w:rsidRPr="00001CF4" w:rsidRDefault="00001CF4" w:rsidP="00EA4CEF">
            <w:pPr>
              <w:spacing w:line="180" w:lineRule="exact"/>
              <w:jc w:val="center"/>
              <w:rPr>
                <w:rFonts w:ascii="Arial" w:hAnsi="Arial" w:cs="Arial"/>
                <w:color w:val="auto"/>
                <w:sz w:val="18"/>
                <w:szCs w:val="18"/>
              </w:rPr>
            </w:pPr>
            <w:r w:rsidRPr="00001CF4">
              <w:rPr>
                <w:rFonts w:ascii="Arial" w:hAnsi="Arial" w:cs="Arial"/>
                <w:color w:val="auto"/>
                <w:sz w:val="18"/>
                <w:szCs w:val="18"/>
              </w:rPr>
              <w:t xml:space="preserve">№ </w:t>
            </w:r>
            <w:proofErr w:type="gramStart"/>
            <w:r w:rsidRPr="00001CF4">
              <w:rPr>
                <w:rFonts w:ascii="Arial" w:hAnsi="Arial" w:cs="Arial"/>
                <w:color w:val="auto"/>
                <w:sz w:val="18"/>
                <w:szCs w:val="18"/>
              </w:rPr>
              <w:t>п</w:t>
            </w:r>
            <w:proofErr w:type="gramEnd"/>
            <w:r w:rsidRPr="00001CF4">
              <w:rPr>
                <w:rFonts w:ascii="Arial" w:hAnsi="Arial" w:cs="Arial"/>
                <w:color w:val="auto"/>
                <w:sz w:val="18"/>
                <w:szCs w:val="18"/>
              </w:rPr>
              <w:t>/п</w:t>
            </w:r>
          </w:p>
        </w:tc>
        <w:tc>
          <w:tcPr>
            <w:tcW w:w="2668" w:type="dxa"/>
            <w:vAlign w:val="center"/>
          </w:tcPr>
          <w:p w:rsidR="00001CF4" w:rsidRPr="00001CF4" w:rsidRDefault="00001CF4" w:rsidP="00EA4CEF">
            <w:pPr>
              <w:spacing w:line="180" w:lineRule="exact"/>
              <w:jc w:val="center"/>
              <w:rPr>
                <w:rFonts w:ascii="Arial" w:hAnsi="Arial" w:cs="Arial"/>
                <w:color w:val="auto"/>
                <w:sz w:val="18"/>
                <w:szCs w:val="18"/>
              </w:rPr>
            </w:pPr>
            <w:r w:rsidRPr="00001CF4">
              <w:rPr>
                <w:rFonts w:ascii="Arial" w:hAnsi="Arial" w:cs="Arial"/>
                <w:color w:val="auto"/>
                <w:sz w:val="18"/>
                <w:szCs w:val="18"/>
              </w:rPr>
              <w:t>Поступившее предложение или замечание</w:t>
            </w:r>
          </w:p>
        </w:tc>
        <w:tc>
          <w:tcPr>
            <w:tcW w:w="1448" w:type="dxa"/>
            <w:vAlign w:val="center"/>
          </w:tcPr>
          <w:p w:rsidR="00001CF4" w:rsidRPr="00001CF4" w:rsidRDefault="00001CF4" w:rsidP="00EA4CEF">
            <w:pPr>
              <w:spacing w:line="180" w:lineRule="exact"/>
              <w:jc w:val="center"/>
              <w:rPr>
                <w:rFonts w:ascii="Arial" w:hAnsi="Arial" w:cs="Arial"/>
                <w:color w:val="auto"/>
                <w:sz w:val="18"/>
                <w:szCs w:val="18"/>
              </w:rPr>
            </w:pPr>
            <w:r w:rsidRPr="00001CF4">
              <w:rPr>
                <w:rFonts w:ascii="Arial" w:hAnsi="Arial" w:cs="Arial"/>
                <w:color w:val="auto"/>
                <w:sz w:val="18"/>
                <w:szCs w:val="18"/>
              </w:rPr>
              <w:t>Рекомендации комиссии</w:t>
            </w:r>
          </w:p>
        </w:tc>
      </w:tr>
      <w:tr w:rsidR="00001CF4" w:rsidRPr="00001CF4" w:rsidTr="00E30390">
        <w:trPr>
          <w:jc w:val="center"/>
        </w:trPr>
        <w:tc>
          <w:tcPr>
            <w:tcW w:w="575" w:type="dxa"/>
            <w:vAlign w:val="center"/>
          </w:tcPr>
          <w:p w:rsidR="00001CF4" w:rsidRPr="00001CF4" w:rsidRDefault="00001CF4" w:rsidP="00EA4CEF">
            <w:pPr>
              <w:spacing w:line="180" w:lineRule="exact"/>
              <w:jc w:val="center"/>
              <w:rPr>
                <w:rFonts w:ascii="Arial" w:hAnsi="Arial" w:cs="Arial"/>
                <w:color w:val="auto"/>
                <w:sz w:val="18"/>
                <w:szCs w:val="18"/>
              </w:rPr>
            </w:pPr>
            <w:r w:rsidRPr="00001CF4">
              <w:rPr>
                <w:rFonts w:ascii="Arial" w:hAnsi="Arial" w:cs="Arial"/>
                <w:color w:val="auto"/>
                <w:sz w:val="18"/>
                <w:szCs w:val="18"/>
              </w:rPr>
              <w:t>1</w:t>
            </w:r>
          </w:p>
        </w:tc>
        <w:tc>
          <w:tcPr>
            <w:tcW w:w="2668" w:type="dxa"/>
            <w:vAlign w:val="center"/>
          </w:tcPr>
          <w:p w:rsidR="00001CF4" w:rsidRPr="00001CF4" w:rsidRDefault="00001CF4" w:rsidP="00EA4CEF">
            <w:pPr>
              <w:spacing w:line="180" w:lineRule="exact"/>
              <w:jc w:val="both"/>
              <w:rPr>
                <w:rFonts w:ascii="Arial" w:hAnsi="Arial" w:cs="Arial"/>
                <w:sz w:val="18"/>
                <w:szCs w:val="18"/>
              </w:rPr>
            </w:pPr>
            <w:r w:rsidRPr="00001CF4">
              <w:rPr>
                <w:rFonts w:ascii="Arial" w:hAnsi="Arial" w:cs="Arial"/>
                <w:sz w:val="18"/>
                <w:szCs w:val="18"/>
              </w:rPr>
              <w:t>Пункт 2 статьи 51 изложить в редакции:</w:t>
            </w:r>
          </w:p>
          <w:p w:rsidR="00001CF4" w:rsidRPr="00001CF4" w:rsidRDefault="00001CF4" w:rsidP="00EA4CEF">
            <w:pPr>
              <w:spacing w:line="180" w:lineRule="exact"/>
              <w:jc w:val="both"/>
              <w:rPr>
                <w:rFonts w:ascii="Arial" w:hAnsi="Arial" w:cs="Arial"/>
                <w:sz w:val="18"/>
                <w:szCs w:val="18"/>
              </w:rPr>
            </w:pPr>
            <w:r w:rsidRPr="00001CF4">
              <w:rPr>
                <w:rFonts w:ascii="Arial" w:hAnsi="Arial" w:cs="Arial"/>
                <w:sz w:val="18"/>
                <w:szCs w:val="18"/>
              </w:rPr>
              <w:t xml:space="preserve">«2. Ответственность за организацию и производство уборочных работ на </w:t>
            </w:r>
            <w:r w:rsidRPr="00001CF4">
              <w:rPr>
                <w:rFonts w:ascii="Arial" w:hAnsi="Arial" w:cs="Arial"/>
                <w:b/>
                <w:sz w:val="18"/>
                <w:szCs w:val="18"/>
              </w:rPr>
              <w:t xml:space="preserve">придомовых </w:t>
            </w:r>
            <w:r w:rsidRPr="00001CF4">
              <w:rPr>
                <w:rFonts w:ascii="Arial" w:hAnsi="Arial" w:cs="Arial"/>
                <w:sz w:val="18"/>
                <w:szCs w:val="18"/>
              </w:rPr>
              <w:t>территориях многоквартирных жилых домов возлагается на обслуживающие и управляющие организации многоквартирных жилых домов».</w:t>
            </w:r>
          </w:p>
        </w:tc>
        <w:tc>
          <w:tcPr>
            <w:tcW w:w="1448" w:type="dxa"/>
            <w:vAlign w:val="center"/>
          </w:tcPr>
          <w:p w:rsidR="00001CF4" w:rsidRPr="00001CF4" w:rsidRDefault="00001CF4" w:rsidP="00EA4CEF">
            <w:pPr>
              <w:spacing w:line="180" w:lineRule="exact"/>
              <w:jc w:val="center"/>
              <w:rPr>
                <w:rFonts w:ascii="Arial" w:hAnsi="Arial" w:cs="Arial"/>
                <w:color w:val="auto"/>
                <w:sz w:val="18"/>
                <w:szCs w:val="18"/>
              </w:rPr>
            </w:pPr>
            <w:r w:rsidRPr="00001CF4">
              <w:rPr>
                <w:rFonts w:ascii="Arial" w:hAnsi="Arial" w:cs="Arial"/>
                <w:color w:val="auto"/>
                <w:sz w:val="18"/>
                <w:szCs w:val="18"/>
              </w:rPr>
              <w:t>Учесть предложение</w:t>
            </w:r>
          </w:p>
        </w:tc>
      </w:tr>
      <w:tr w:rsidR="00001CF4" w:rsidRPr="00001CF4" w:rsidTr="00E30390">
        <w:trPr>
          <w:jc w:val="center"/>
        </w:trPr>
        <w:tc>
          <w:tcPr>
            <w:tcW w:w="575" w:type="dxa"/>
            <w:vAlign w:val="center"/>
          </w:tcPr>
          <w:p w:rsidR="00001CF4" w:rsidRPr="00001CF4" w:rsidRDefault="00001CF4" w:rsidP="00EA4CEF">
            <w:pPr>
              <w:spacing w:line="180" w:lineRule="exact"/>
              <w:jc w:val="center"/>
              <w:rPr>
                <w:rFonts w:ascii="Arial" w:hAnsi="Arial" w:cs="Arial"/>
                <w:color w:val="auto"/>
                <w:sz w:val="18"/>
                <w:szCs w:val="18"/>
              </w:rPr>
            </w:pPr>
          </w:p>
        </w:tc>
        <w:tc>
          <w:tcPr>
            <w:tcW w:w="2668" w:type="dxa"/>
            <w:vAlign w:val="center"/>
          </w:tcPr>
          <w:p w:rsidR="00001CF4" w:rsidRPr="00001CF4" w:rsidRDefault="00001CF4" w:rsidP="00EA4CEF">
            <w:pPr>
              <w:spacing w:line="180" w:lineRule="exact"/>
              <w:jc w:val="both"/>
              <w:rPr>
                <w:rFonts w:ascii="Arial" w:hAnsi="Arial" w:cs="Arial"/>
                <w:sz w:val="18"/>
                <w:szCs w:val="18"/>
              </w:rPr>
            </w:pPr>
            <w:r w:rsidRPr="00001CF4">
              <w:rPr>
                <w:rFonts w:ascii="Arial" w:hAnsi="Arial" w:cs="Arial"/>
                <w:sz w:val="18"/>
                <w:szCs w:val="18"/>
              </w:rPr>
              <w:t>Пункт 4 статьи 54 изложить в редакции:</w:t>
            </w:r>
          </w:p>
          <w:p w:rsidR="00001CF4" w:rsidRPr="00001CF4" w:rsidRDefault="00001CF4" w:rsidP="00EA4CEF">
            <w:pPr>
              <w:autoSpaceDE w:val="0"/>
              <w:autoSpaceDN w:val="0"/>
              <w:adjustRightInd w:val="0"/>
              <w:spacing w:line="180" w:lineRule="exact"/>
              <w:jc w:val="both"/>
              <w:rPr>
                <w:rFonts w:ascii="Arial" w:hAnsi="Arial" w:cs="Arial"/>
                <w:color w:val="auto"/>
                <w:sz w:val="18"/>
                <w:szCs w:val="18"/>
              </w:rPr>
            </w:pPr>
            <w:proofErr w:type="gramStart"/>
            <w:r w:rsidRPr="00001CF4">
              <w:rPr>
                <w:rFonts w:ascii="Arial" w:hAnsi="Arial" w:cs="Arial"/>
                <w:sz w:val="18"/>
                <w:szCs w:val="18"/>
              </w:rPr>
              <w:t>«</w:t>
            </w:r>
            <w:r w:rsidRPr="00001CF4">
              <w:rPr>
                <w:rFonts w:ascii="Arial" w:hAnsi="Arial" w:cs="Arial"/>
                <w:color w:val="auto"/>
                <w:sz w:val="18"/>
                <w:szCs w:val="18"/>
              </w:rPr>
              <w:t xml:space="preserve">Правилами благоустройства территории устанавливаются следующие минимальное и максимальное расстояние от внутренней границы прилегающей территории (непосредственно примыкающей к границе здания, строения, сооружения, земельного участка в случае, если такой земельный участок образован, в отношении которых устанавливаются границы прилегающей территории) до внешней границы прилегающей территории (не примыкающей </w:t>
            </w:r>
            <w:r w:rsidRPr="00001CF4">
              <w:rPr>
                <w:rFonts w:ascii="Arial" w:hAnsi="Arial" w:cs="Arial"/>
                <w:color w:val="auto"/>
                <w:sz w:val="18"/>
                <w:szCs w:val="18"/>
              </w:rPr>
              <w:lastRenderedPageBreak/>
              <w:t>непосредственно к границе здания, строения, сооружения, земельного участка в случае, если такой земельный участок образован, в</w:t>
            </w:r>
            <w:proofErr w:type="gramEnd"/>
            <w:r w:rsidRPr="00001CF4">
              <w:rPr>
                <w:rFonts w:ascii="Arial" w:hAnsi="Arial" w:cs="Arial"/>
                <w:color w:val="auto"/>
                <w:sz w:val="18"/>
                <w:szCs w:val="18"/>
              </w:rPr>
              <w:t xml:space="preserve"> </w:t>
            </w:r>
            <w:proofErr w:type="gramStart"/>
            <w:r w:rsidRPr="00001CF4">
              <w:rPr>
                <w:rFonts w:ascii="Arial" w:hAnsi="Arial" w:cs="Arial"/>
                <w:color w:val="auto"/>
                <w:sz w:val="18"/>
                <w:szCs w:val="18"/>
              </w:rPr>
              <w:t>отношении</w:t>
            </w:r>
            <w:proofErr w:type="gramEnd"/>
            <w:r w:rsidRPr="00001CF4">
              <w:rPr>
                <w:rFonts w:ascii="Arial" w:hAnsi="Arial" w:cs="Arial"/>
                <w:color w:val="auto"/>
                <w:sz w:val="18"/>
                <w:szCs w:val="18"/>
              </w:rPr>
              <w:t xml:space="preserve"> которых устанавливаются границы прилегающей территории). </w:t>
            </w:r>
          </w:p>
          <w:p w:rsidR="00001CF4" w:rsidRPr="00001CF4" w:rsidRDefault="00001CF4" w:rsidP="00EA4CEF">
            <w:pPr>
              <w:autoSpaceDE w:val="0"/>
              <w:autoSpaceDN w:val="0"/>
              <w:adjustRightInd w:val="0"/>
              <w:spacing w:line="180" w:lineRule="exact"/>
              <w:ind w:firstLine="416"/>
              <w:jc w:val="both"/>
              <w:rPr>
                <w:rFonts w:ascii="Arial" w:hAnsi="Arial" w:cs="Arial"/>
                <w:color w:val="auto"/>
                <w:sz w:val="18"/>
                <w:szCs w:val="18"/>
              </w:rPr>
            </w:pPr>
            <w:proofErr w:type="gramStart"/>
            <w:r w:rsidRPr="00001CF4">
              <w:rPr>
                <w:rFonts w:ascii="Arial" w:hAnsi="Arial" w:cs="Arial"/>
                <w:color w:val="auto"/>
                <w:sz w:val="18"/>
                <w:szCs w:val="18"/>
              </w:rPr>
              <w:t>Минимальное</w:t>
            </w:r>
            <w:proofErr w:type="gramEnd"/>
            <w:r w:rsidRPr="00001CF4">
              <w:rPr>
                <w:rFonts w:ascii="Arial" w:hAnsi="Arial" w:cs="Arial"/>
                <w:color w:val="auto"/>
                <w:sz w:val="18"/>
                <w:szCs w:val="18"/>
              </w:rPr>
              <w:t xml:space="preserve"> от внутренней границы прилегающей территории до внешней границы прилегающей территории – 0,5 метров.</w:t>
            </w:r>
          </w:p>
          <w:p w:rsidR="00001CF4" w:rsidRPr="00001CF4" w:rsidRDefault="00001CF4" w:rsidP="00EA4CEF">
            <w:pPr>
              <w:autoSpaceDE w:val="0"/>
              <w:autoSpaceDN w:val="0"/>
              <w:adjustRightInd w:val="0"/>
              <w:spacing w:line="180" w:lineRule="exact"/>
              <w:ind w:firstLine="416"/>
              <w:jc w:val="both"/>
              <w:rPr>
                <w:rFonts w:ascii="Arial" w:hAnsi="Arial" w:cs="Arial"/>
                <w:color w:val="auto"/>
                <w:sz w:val="18"/>
                <w:szCs w:val="18"/>
              </w:rPr>
            </w:pPr>
            <w:r w:rsidRPr="00001CF4">
              <w:rPr>
                <w:rFonts w:ascii="Arial" w:hAnsi="Arial" w:cs="Arial"/>
                <w:color w:val="auto"/>
                <w:sz w:val="18"/>
                <w:szCs w:val="18"/>
              </w:rPr>
              <w:t>Максимальное расстояние от внутренней границы прилегающей территории до внешней границы прилегающей территории:</w:t>
            </w:r>
          </w:p>
          <w:p w:rsidR="00001CF4" w:rsidRPr="00001CF4" w:rsidRDefault="00001CF4" w:rsidP="00EA4CEF">
            <w:pPr>
              <w:widowControl w:val="0"/>
              <w:autoSpaceDE w:val="0"/>
              <w:autoSpaceDN w:val="0"/>
              <w:spacing w:line="180" w:lineRule="exact"/>
              <w:ind w:right="-108" w:firstLine="567"/>
              <w:jc w:val="both"/>
              <w:rPr>
                <w:rFonts w:ascii="Arial" w:hAnsi="Arial" w:cs="Arial"/>
                <w:color w:val="auto"/>
                <w:sz w:val="18"/>
                <w:szCs w:val="18"/>
              </w:rPr>
            </w:pPr>
            <w:r w:rsidRPr="00001CF4">
              <w:rPr>
                <w:rFonts w:ascii="Arial" w:hAnsi="Arial" w:cs="Arial"/>
                <w:color w:val="auto"/>
                <w:sz w:val="18"/>
                <w:szCs w:val="18"/>
              </w:rPr>
              <w:t>1) прилегающих к зданиям, сооружениям, объектам индивидуальной жилой застройки, в том числе со встроенными хозяйственными объектами, - на расстоянии 15 метров в каждую сторону по периметру отведенной территории или от здания либо до середины территории между двумя соседними зданиями;</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в случае расположения земельного участка или здания вблизи дорог - границей уборки прилегающей территории является кромка проезжей части улицы, дороги, но не более 15 метров;</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proofErr w:type="gramStart"/>
            <w:r w:rsidRPr="00001CF4">
              <w:rPr>
                <w:rFonts w:ascii="Arial" w:hAnsi="Arial" w:cs="Arial"/>
                <w:color w:val="auto"/>
                <w:sz w:val="18"/>
                <w:szCs w:val="18"/>
              </w:rPr>
              <w:t>2) прилегающих к многоквартирным домам, в случае если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roofErr w:type="gramEnd"/>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w:t>
            </w:r>
            <w:r w:rsidRPr="00001CF4">
              <w:rPr>
                <w:rFonts w:ascii="Arial" w:hAnsi="Arial" w:cs="Arial"/>
                <w:color w:val="auto"/>
                <w:sz w:val="18"/>
                <w:szCs w:val="18"/>
              </w:rPr>
              <w:lastRenderedPageBreak/>
              <w:t>случае отсутствия соседних зданий - до 15 метров;</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3) прилегающих к объектам мелкорозничной торговли, бытового и иного обслуживания населения - на расстоянии 15 метров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4) прилегающих к торговым ярмаркам, паркам, пляжам, стадионам, летним кафе и другим аналогичным объектам, в том числе территорий прилегающих парковок - на расстоянии 20 метров по периметру отведенной территории объекта; при наличии ограждений - 20 метров от ограждения, вне застройки - до проезжей части улицы;</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5) прилегающих к отдельно стоящим объектам рекламы - в радиусе 5 метров от объекта;</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6) прилегающих к гаражам, автостоянкам - на расстоянии 15 метров по периметру отведенной территории;</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 xml:space="preserve">7) территорий автозаправочных станций, </w:t>
            </w:r>
            <w:proofErr w:type="spellStart"/>
            <w:r w:rsidRPr="00001CF4">
              <w:rPr>
                <w:rFonts w:ascii="Arial" w:hAnsi="Arial" w:cs="Arial"/>
                <w:color w:val="auto"/>
                <w:sz w:val="18"/>
                <w:szCs w:val="18"/>
              </w:rPr>
              <w:t>автомоечных</w:t>
            </w:r>
            <w:proofErr w:type="spellEnd"/>
            <w:r w:rsidRPr="00001CF4">
              <w:rPr>
                <w:rFonts w:ascii="Arial" w:hAnsi="Arial" w:cs="Arial"/>
                <w:color w:val="auto"/>
                <w:sz w:val="18"/>
                <w:szCs w:val="18"/>
              </w:rPr>
              <w:t xml:space="preserve"> постов, заправочных комплексов, шиномонтажных мастерских и станций технического обслуживания - на расстоянии 15 метров по периметру отведенной территории;</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8) прилегающих к промышленным объектам - на расстоянии 15 метров по периметру отведенной территории;</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9) строительных площадок - на расстоянии 5 метров от ограждения стройки по всему периметру, включая подъездные пути;</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10) железнодорожных путей, проходящих по территории Благодарненского городского округа - в пределах полосы отвода, включая откосы выемок и насыпей, переезды, переходы через пути;</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11) отведенных для размещения и эксплуатации линий электропередачи, газовых, водопроводных и тепловых сетей, - в пределах охранной зоны.</w:t>
            </w:r>
          </w:p>
          <w:p w:rsidR="00001CF4" w:rsidRPr="00001CF4" w:rsidRDefault="00001CF4" w:rsidP="00EA4CEF">
            <w:pPr>
              <w:widowControl w:val="0"/>
              <w:autoSpaceDE w:val="0"/>
              <w:autoSpaceDN w:val="0"/>
              <w:spacing w:line="180" w:lineRule="exact"/>
              <w:ind w:firstLine="567"/>
              <w:jc w:val="both"/>
              <w:rPr>
                <w:rFonts w:ascii="Arial" w:hAnsi="Arial" w:cs="Arial"/>
                <w:color w:val="auto"/>
                <w:sz w:val="18"/>
                <w:szCs w:val="18"/>
              </w:rPr>
            </w:pPr>
            <w:r w:rsidRPr="00001CF4">
              <w:rPr>
                <w:rFonts w:ascii="Arial" w:hAnsi="Arial" w:cs="Arial"/>
                <w:color w:val="auto"/>
                <w:sz w:val="18"/>
                <w:szCs w:val="18"/>
              </w:rPr>
              <w:t xml:space="preserve">4. В случае возникновения спорных вопросов при определении границ прилегающих территорий администрацией городского округа создается межведомственная комиссия по вопросам </w:t>
            </w:r>
            <w:r w:rsidRPr="00001CF4">
              <w:rPr>
                <w:rFonts w:ascii="Arial" w:hAnsi="Arial" w:cs="Arial"/>
                <w:color w:val="auto"/>
                <w:sz w:val="18"/>
                <w:szCs w:val="18"/>
              </w:rPr>
              <w:lastRenderedPageBreak/>
              <w:t xml:space="preserve">определения границ прилегающих территорий, порядок </w:t>
            </w:r>
            <w:proofErr w:type="gramStart"/>
            <w:r w:rsidRPr="00001CF4">
              <w:rPr>
                <w:rFonts w:ascii="Arial" w:hAnsi="Arial" w:cs="Arial"/>
                <w:color w:val="auto"/>
                <w:sz w:val="18"/>
                <w:szCs w:val="18"/>
              </w:rPr>
              <w:t>деятельности</w:t>
            </w:r>
            <w:proofErr w:type="gramEnd"/>
            <w:r w:rsidRPr="00001CF4">
              <w:rPr>
                <w:rFonts w:ascii="Arial" w:hAnsi="Arial" w:cs="Arial"/>
                <w:color w:val="auto"/>
                <w:sz w:val="18"/>
                <w:szCs w:val="18"/>
              </w:rPr>
              <w:t xml:space="preserve"> которой определяется муниципальным правовым актом администрации городского округа.</w:t>
            </w:r>
          </w:p>
          <w:p w:rsidR="00001CF4" w:rsidRPr="00001CF4" w:rsidRDefault="00001CF4" w:rsidP="00EA4CEF">
            <w:pPr>
              <w:autoSpaceDE w:val="0"/>
              <w:autoSpaceDN w:val="0"/>
              <w:adjustRightInd w:val="0"/>
              <w:spacing w:line="180" w:lineRule="exact"/>
              <w:jc w:val="both"/>
              <w:rPr>
                <w:rFonts w:ascii="Arial" w:hAnsi="Arial" w:cs="Arial"/>
                <w:color w:val="auto"/>
                <w:sz w:val="18"/>
                <w:szCs w:val="18"/>
              </w:rPr>
            </w:pPr>
          </w:p>
          <w:p w:rsidR="00001CF4" w:rsidRPr="00001CF4" w:rsidRDefault="00001CF4" w:rsidP="00EA4CEF">
            <w:pPr>
              <w:spacing w:line="180" w:lineRule="exact"/>
              <w:jc w:val="both"/>
              <w:rPr>
                <w:rFonts w:ascii="Arial" w:hAnsi="Arial" w:cs="Arial"/>
                <w:sz w:val="18"/>
                <w:szCs w:val="18"/>
              </w:rPr>
            </w:pPr>
          </w:p>
        </w:tc>
        <w:tc>
          <w:tcPr>
            <w:tcW w:w="1448" w:type="dxa"/>
            <w:vAlign w:val="center"/>
          </w:tcPr>
          <w:p w:rsidR="00001CF4" w:rsidRPr="00001CF4" w:rsidRDefault="00001CF4" w:rsidP="00EA4CEF">
            <w:pPr>
              <w:spacing w:line="180" w:lineRule="exact"/>
              <w:jc w:val="center"/>
              <w:rPr>
                <w:rFonts w:ascii="Arial" w:hAnsi="Arial" w:cs="Arial"/>
                <w:color w:val="auto"/>
                <w:sz w:val="18"/>
                <w:szCs w:val="18"/>
              </w:rPr>
            </w:pPr>
            <w:r w:rsidRPr="00001CF4">
              <w:rPr>
                <w:rFonts w:ascii="Arial" w:hAnsi="Arial" w:cs="Arial"/>
                <w:color w:val="auto"/>
                <w:sz w:val="18"/>
                <w:szCs w:val="18"/>
              </w:rPr>
              <w:lastRenderedPageBreak/>
              <w:t>Учесть предложение</w:t>
            </w:r>
          </w:p>
        </w:tc>
      </w:tr>
    </w:tbl>
    <w:p w:rsidR="000105F0" w:rsidRDefault="000105F0" w:rsidP="00EA4CEF">
      <w:pPr>
        <w:spacing w:line="180" w:lineRule="exact"/>
        <w:ind w:firstLine="142"/>
        <w:rPr>
          <w:rFonts w:ascii="Arial" w:hAnsi="Arial" w:cs="Arial"/>
          <w:sz w:val="18"/>
          <w:szCs w:val="18"/>
        </w:rPr>
      </w:pPr>
    </w:p>
    <w:p w:rsidR="005650E4" w:rsidRPr="005650E4" w:rsidRDefault="005650E4" w:rsidP="00EA4CEF">
      <w:pPr>
        <w:spacing w:line="180" w:lineRule="exact"/>
        <w:ind w:firstLine="567"/>
        <w:jc w:val="both"/>
        <w:rPr>
          <w:rFonts w:ascii="Arial" w:hAnsi="Arial" w:cs="Arial"/>
          <w:sz w:val="18"/>
          <w:szCs w:val="18"/>
        </w:rPr>
      </w:pPr>
      <w:r w:rsidRPr="005650E4">
        <w:rPr>
          <w:rFonts w:ascii="Arial" w:hAnsi="Arial" w:cs="Arial"/>
          <w:sz w:val="18"/>
          <w:szCs w:val="18"/>
        </w:rPr>
        <w:t>По итогам публичных слушаний постоянно действующей комиссией по землепользованию и застройке на территории Благодарненского городского округа Ставропольского края, было принято решение:</w:t>
      </w:r>
    </w:p>
    <w:p w:rsidR="005650E4" w:rsidRPr="005650E4" w:rsidRDefault="005650E4" w:rsidP="00EA4CEF">
      <w:pPr>
        <w:spacing w:line="180" w:lineRule="exact"/>
        <w:ind w:firstLine="567"/>
        <w:jc w:val="both"/>
        <w:rPr>
          <w:rFonts w:ascii="Arial" w:hAnsi="Arial" w:cs="Arial"/>
          <w:sz w:val="18"/>
          <w:szCs w:val="18"/>
        </w:rPr>
      </w:pPr>
      <w:r>
        <w:rPr>
          <w:rFonts w:ascii="Arial" w:hAnsi="Arial" w:cs="Arial"/>
          <w:sz w:val="18"/>
          <w:szCs w:val="18"/>
        </w:rPr>
        <w:t>1.</w:t>
      </w:r>
      <w:r w:rsidRPr="005650E4">
        <w:rPr>
          <w:rFonts w:ascii="Arial" w:hAnsi="Arial" w:cs="Arial"/>
          <w:sz w:val="18"/>
          <w:szCs w:val="18"/>
        </w:rPr>
        <w:t>Публичные слушания по проекту Правил благоустройства территории Благодарненского городского округа Ставропольского края считать состоявшимися;</w:t>
      </w:r>
    </w:p>
    <w:p w:rsidR="005650E4" w:rsidRPr="005650E4" w:rsidRDefault="005650E4" w:rsidP="00EA4CEF">
      <w:pPr>
        <w:spacing w:line="180" w:lineRule="exact"/>
        <w:ind w:firstLine="567"/>
        <w:jc w:val="both"/>
        <w:rPr>
          <w:rFonts w:ascii="Arial" w:hAnsi="Arial" w:cs="Arial"/>
          <w:sz w:val="18"/>
          <w:szCs w:val="18"/>
        </w:rPr>
      </w:pPr>
      <w:r>
        <w:rPr>
          <w:rFonts w:ascii="Arial" w:hAnsi="Arial" w:cs="Arial"/>
          <w:sz w:val="18"/>
          <w:szCs w:val="18"/>
        </w:rPr>
        <w:t>2.</w:t>
      </w:r>
      <w:r w:rsidRPr="005650E4">
        <w:rPr>
          <w:rFonts w:ascii="Arial" w:hAnsi="Arial" w:cs="Arial"/>
          <w:sz w:val="18"/>
          <w:szCs w:val="18"/>
        </w:rPr>
        <w:t>Рекомендовать Главе Благодарненского городского округа Ставропольского края, с учетом поступивших в ходе публичных слушаний предложений и замечаний от участников публичных слушаний, принять решение о согласии с проектом Правил благоустройства территории Благодарненского городского округа Ставропольского края и направлении его в Совет депутатов Благодарненского городского округа Ставропольского края первого созыва;</w:t>
      </w:r>
    </w:p>
    <w:p w:rsidR="005650E4" w:rsidRPr="005650E4" w:rsidRDefault="005650E4" w:rsidP="00EA4CEF">
      <w:pPr>
        <w:spacing w:line="180" w:lineRule="exact"/>
        <w:ind w:firstLine="567"/>
        <w:jc w:val="both"/>
        <w:rPr>
          <w:rFonts w:ascii="Arial" w:hAnsi="Arial" w:cs="Arial"/>
          <w:sz w:val="18"/>
          <w:szCs w:val="18"/>
        </w:rPr>
      </w:pPr>
      <w:r>
        <w:rPr>
          <w:rFonts w:ascii="Arial" w:hAnsi="Arial" w:cs="Arial"/>
          <w:sz w:val="18"/>
          <w:szCs w:val="18"/>
        </w:rPr>
        <w:t>3.</w:t>
      </w:r>
      <w:r w:rsidRPr="005650E4">
        <w:rPr>
          <w:rFonts w:ascii="Arial" w:hAnsi="Arial" w:cs="Arial"/>
          <w:sz w:val="18"/>
          <w:szCs w:val="18"/>
        </w:rPr>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5650E4" w:rsidRPr="005650E4" w:rsidRDefault="005650E4" w:rsidP="00EA4CEF">
      <w:pPr>
        <w:spacing w:line="180" w:lineRule="exact"/>
        <w:ind w:firstLine="567"/>
        <w:jc w:val="both"/>
        <w:rPr>
          <w:rFonts w:ascii="Arial" w:hAnsi="Arial" w:cs="Arial"/>
          <w:sz w:val="18"/>
          <w:szCs w:val="18"/>
        </w:rPr>
      </w:pPr>
    </w:p>
    <w:p w:rsidR="005650E4" w:rsidRPr="005650E4" w:rsidRDefault="005650E4" w:rsidP="00EA4CEF">
      <w:pPr>
        <w:spacing w:line="180" w:lineRule="exact"/>
        <w:jc w:val="both"/>
        <w:rPr>
          <w:rFonts w:ascii="Arial" w:hAnsi="Arial" w:cs="Arial"/>
          <w:sz w:val="18"/>
          <w:szCs w:val="18"/>
        </w:rPr>
      </w:pPr>
      <w:r w:rsidRPr="005650E4">
        <w:rPr>
          <w:rFonts w:ascii="Arial" w:hAnsi="Arial" w:cs="Arial"/>
          <w:sz w:val="18"/>
          <w:szCs w:val="18"/>
        </w:rPr>
        <w:t xml:space="preserve">Председатель комиссии, </w:t>
      </w:r>
    </w:p>
    <w:p w:rsidR="005650E4" w:rsidRPr="005650E4" w:rsidRDefault="005650E4" w:rsidP="00EA4CEF">
      <w:pPr>
        <w:spacing w:line="180" w:lineRule="exact"/>
        <w:jc w:val="both"/>
        <w:rPr>
          <w:rFonts w:ascii="Arial" w:hAnsi="Arial" w:cs="Arial"/>
          <w:sz w:val="18"/>
          <w:szCs w:val="18"/>
        </w:rPr>
      </w:pPr>
      <w:r w:rsidRPr="005650E4">
        <w:rPr>
          <w:rFonts w:ascii="Arial" w:hAnsi="Arial" w:cs="Arial"/>
          <w:sz w:val="18"/>
          <w:szCs w:val="18"/>
        </w:rPr>
        <w:t xml:space="preserve">заместитель главы администрации – </w:t>
      </w:r>
    </w:p>
    <w:p w:rsidR="005650E4" w:rsidRDefault="005650E4" w:rsidP="00EA4CEF">
      <w:pPr>
        <w:spacing w:line="180" w:lineRule="exact"/>
        <w:jc w:val="both"/>
        <w:rPr>
          <w:rFonts w:ascii="Arial" w:hAnsi="Arial" w:cs="Arial"/>
          <w:sz w:val="18"/>
          <w:szCs w:val="18"/>
        </w:rPr>
      </w:pPr>
      <w:r w:rsidRPr="005650E4">
        <w:rPr>
          <w:rFonts w:ascii="Arial" w:hAnsi="Arial" w:cs="Arial"/>
          <w:sz w:val="18"/>
          <w:szCs w:val="18"/>
        </w:rPr>
        <w:t>начальник управления по делам</w:t>
      </w:r>
    </w:p>
    <w:p w:rsidR="005650E4" w:rsidRDefault="005650E4" w:rsidP="00EA4CEF">
      <w:pPr>
        <w:spacing w:line="180" w:lineRule="exact"/>
        <w:jc w:val="both"/>
        <w:rPr>
          <w:rFonts w:ascii="Arial" w:hAnsi="Arial" w:cs="Arial"/>
          <w:sz w:val="18"/>
          <w:szCs w:val="18"/>
        </w:rPr>
      </w:pPr>
      <w:r w:rsidRPr="005650E4">
        <w:rPr>
          <w:rFonts w:ascii="Arial" w:hAnsi="Arial" w:cs="Arial"/>
          <w:sz w:val="18"/>
          <w:szCs w:val="18"/>
        </w:rPr>
        <w:t xml:space="preserve"> территорий администрации </w:t>
      </w:r>
    </w:p>
    <w:p w:rsidR="005650E4" w:rsidRPr="005650E4" w:rsidRDefault="005650E4" w:rsidP="00EA4CEF">
      <w:pPr>
        <w:spacing w:line="180" w:lineRule="exact"/>
        <w:jc w:val="both"/>
        <w:rPr>
          <w:rFonts w:ascii="Arial" w:hAnsi="Arial" w:cs="Arial"/>
          <w:sz w:val="18"/>
          <w:szCs w:val="18"/>
        </w:rPr>
      </w:pPr>
      <w:r w:rsidRPr="005650E4">
        <w:rPr>
          <w:rFonts w:ascii="Arial" w:hAnsi="Arial" w:cs="Arial"/>
          <w:sz w:val="18"/>
          <w:szCs w:val="18"/>
        </w:rPr>
        <w:t>Благодарненского городского округа</w:t>
      </w:r>
    </w:p>
    <w:p w:rsidR="005650E4" w:rsidRPr="005650E4" w:rsidRDefault="005650E4" w:rsidP="00EA4CEF">
      <w:pPr>
        <w:spacing w:line="180" w:lineRule="exact"/>
        <w:jc w:val="both"/>
        <w:rPr>
          <w:rFonts w:ascii="Arial" w:hAnsi="Arial" w:cs="Arial"/>
          <w:sz w:val="18"/>
          <w:szCs w:val="18"/>
        </w:rPr>
      </w:pPr>
      <w:r w:rsidRPr="005650E4">
        <w:rPr>
          <w:rFonts w:ascii="Arial" w:hAnsi="Arial" w:cs="Arial"/>
          <w:sz w:val="18"/>
          <w:szCs w:val="18"/>
        </w:rPr>
        <w:t>Ставропольского края__</w:t>
      </w:r>
      <w:r>
        <w:rPr>
          <w:rFonts w:ascii="Arial" w:hAnsi="Arial" w:cs="Arial"/>
          <w:sz w:val="18"/>
          <w:szCs w:val="18"/>
        </w:rPr>
        <w:t>_______</w:t>
      </w:r>
      <w:r w:rsidRPr="005650E4">
        <w:rPr>
          <w:rFonts w:ascii="Arial" w:hAnsi="Arial" w:cs="Arial"/>
          <w:sz w:val="18"/>
          <w:szCs w:val="18"/>
        </w:rPr>
        <w:t>_____</w:t>
      </w:r>
      <w:proofErr w:type="spellStart"/>
      <w:r w:rsidRPr="005650E4">
        <w:rPr>
          <w:rFonts w:ascii="Arial" w:hAnsi="Arial" w:cs="Arial"/>
          <w:sz w:val="18"/>
          <w:szCs w:val="18"/>
        </w:rPr>
        <w:t>С.В.Ким</w:t>
      </w:r>
      <w:proofErr w:type="spellEnd"/>
      <w:r w:rsidRPr="005650E4">
        <w:rPr>
          <w:rFonts w:ascii="Arial" w:hAnsi="Arial" w:cs="Arial"/>
          <w:sz w:val="18"/>
          <w:szCs w:val="18"/>
        </w:rPr>
        <w:t xml:space="preserve"> </w:t>
      </w:r>
    </w:p>
    <w:p w:rsidR="005650E4" w:rsidRPr="005650E4" w:rsidRDefault="005650E4" w:rsidP="00EA4CEF">
      <w:pPr>
        <w:spacing w:line="180" w:lineRule="exact"/>
        <w:jc w:val="both"/>
        <w:rPr>
          <w:rFonts w:ascii="Arial" w:hAnsi="Arial" w:cs="Arial"/>
          <w:sz w:val="18"/>
          <w:szCs w:val="18"/>
        </w:rPr>
      </w:pPr>
    </w:p>
    <w:p w:rsidR="005650E4" w:rsidRPr="005650E4" w:rsidRDefault="005650E4" w:rsidP="00EA4CEF">
      <w:pPr>
        <w:spacing w:line="180" w:lineRule="exact"/>
        <w:jc w:val="both"/>
        <w:rPr>
          <w:rFonts w:ascii="Arial" w:hAnsi="Arial" w:cs="Arial"/>
          <w:sz w:val="18"/>
          <w:szCs w:val="18"/>
        </w:rPr>
      </w:pPr>
    </w:p>
    <w:p w:rsidR="005650E4" w:rsidRPr="005650E4" w:rsidRDefault="005650E4" w:rsidP="00EA4CEF">
      <w:pPr>
        <w:spacing w:line="180" w:lineRule="exact"/>
        <w:jc w:val="both"/>
        <w:rPr>
          <w:rFonts w:ascii="Arial" w:hAnsi="Arial" w:cs="Arial"/>
          <w:sz w:val="18"/>
          <w:szCs w:val="18"/>
        </w:rPr>
      </w:pPr>
      <w:r w:rsidRPr="005650E4">
        <w:rPr>
          <w:rFonts w:ascii="Arial" w:hAnsi="Arial" w:cs="Arial"/>
          <w:sz w:val="18"/>
          <w:szCs w:val="18"/>
        </w:rPr>
        <w:t xml:space="preserve">С протоколом </w:t>
      </w:r>
      <w:proofErr w:type="gramStart"/>
      <w:r w:rsidRPr="005650E4">
        <w:rPr>
          <w:rFonts w:ascii="Arial" w:hAnsi="Arial" w:cs="Arial"/>
          <w:sz w:val="18"/>
          <w:szCs w:val="18"/>
        </w:rPr>
        <w:t>ознакомлены</w:t>
      </w:r>
      <w:proofErr w:type="gramEnd"/>
      <w:r w:rsidRPr="005650E4">
        <w:rPr>
          <w:rFonts w:ascii="Arial" w:hAnsi="Arial" w:cs="Arial"/>
          <w:sz w:val="18"/>
          <w:szCs w:val="18"/>
        </w:rPr>
        <w:t>:</w:t>
      </w:r>
    </w:p>
    <w:p w:rsidR="005650E4" w:rsidRPr="005650E4" w:rsidRDefault="005650E4" w:rsidP="00EA4CEF">
      <w:pPr>
        <w:spacing w:line="180" w:lineRule="exact"/>
        <w:jc w:val="both"/>
        <w:rPr>
          <w:rFonts w:ascii="Arial" w:hAnsi="Arial" w:cs="Arial"/>
          <w:sz w:val="18"/>
          <w:szCs w:val="18"/>
        </w:rPr>
      </w:pPr>
    </w:p>
    <w:p w:rsidR="005650E4" w:rsidRPr="005650E4" w:rsidRDefault="005650E4" w:rsidP="00EA4CEF">
      <w:pPr>
        <w:spacing w:line="180" w:lineRule="exact"/>
        <w:jc w:val="both"/>
        <w:rPr>
          <w:rFonts w:ascii="Arial" w:hAnsi="Arial" w:cs="Arial"/>
          <w:sz w:val="18"/>
          <w:szCs w:val="18"/>
        </w:rPr>
      </w:pPr>
      <w:r w:rsidRPr="005650E4">
        <w:rPr>
          <w:rFonts w:ascii="Arial" w:hAnsi="Arial" w:cs="Arial"/>
          <w:sz w:val="18"/>
          <w:szCs w:val="18"/>
        </w:rPr>
        <w:t>Арзамас Марина Ник</w:t>
      </w:r>
      <w:r>
        <w:rPr>
          <w:rFonts w:ascii="Arial" w:hAnsi="Arial" w:cs="Arial"/>
          <w:sz w:val="18"/>
          <w:szCs w:val="18"/>
        </w:rPr>
        <w:t>олаевна_______</w:t>
      </w:r>
      <w:r w:rsidRPr="005650E4">
        <w:rPr>
          <w:rFonts w:ascii="Arial" w:hAnsi="Arial" w:cs="Arial"/>
          <w:sz w:val="18"/>
          <w:szCs w:val="18"/>
        </w:rPr>
        <w:t>_________</w:t>
      </w:r>
    </w:p>
    <w:p w:rsidR="005650E4" w:rsidRPr="005650E4" w:rsidRDefault="005650E4" w:rsidP="00EA4CEF">
      <w:pPr>
        <w:spacing w:line="180" w:lineRule="exact"/>
        <w:jc w:val="both"/>
        <w:rPr>
          <w:rFonts w:ascii="Arial" w:hAnsi="Arial" w:cs="Arial"/>
          <w:sz w:val="18"/>
          <w:szCs w:val="18"/>
        </w:rPr>
      </w:pPr>
      <w:proofErr w:type="spellStart"/>
      <w:r w:rsidRPr="005650E4">
        <w:rPr>
          <w:rFonts w:ascii="Arial" w:hAnsi="Arial" w:cs="Arial"/>
          <w:sz w:val="18"/>
          <w:szCs w:val="18"/>
        </w:rPr>
        <w:t>Добриков</w:t>
      </w:r>
      <w:proofErr w:type="spellEnd"/>
      <w:r w:rsidRPr="005650E4">
        <w:rPr>
          <w:rFonts w:ascii="Arial" w:hAnsi="Arial" w:cs="Arial"/>
          <w:sz w:val="18"/>
          <w:szCs w:val="18"/>
        </w:rPr>
        <w:t xml:space="preserve"> Денис Евг</w:t>
      </w:r>
      <w:r>
        <w:rPr>
          <w:rFonts w:ascii="Arial" w:hAnsi="Arial" w:cs="Arial"/>
          <w:sz w:val="18"/>
          <w:szCs w:val="18"/>
        </w:rPr>
        <w:t>еньевич_______</w:t>
      </w:r>
      <w:r w:rsidRPr="005650E4">
        <w:rPr>
          <w:rFonts w:ascii="Arial" w:hAnsi="Arial" w:cs="Arial"/>
          <w:sz w:val="18"/>
          <w:szCs w:val="18"/>
        </w:rPr>
        <w:t>__________</w:t>
      </w:r>
    </w:p>
    <w:p w:rsidR="005650E4" w:rsidRPr="005650E4" w:rsidRDefault="005650E4" w:rsidP="00EA4CEF">
      <w:pPr>
        <w:spacing w:line="180" w:lineRule="exact"/>
        <w:jc w:val="both"/>
        <w:rPr>
          <w:rFonts w:ascii="Arial" w:hAnsi="Arial" w:cs="Arial"/>
          <w:sz w:val="18"/>
          <w:szCs w:val="18"/>
        </w:rPr>
      </w:pPr>
      <w:proofErr w:type="spellStart"/>
      <w:r w:rsidRPr="005650E4">
        <w:rPr>
          <w:rFonts w:ascii="Arial" w:hAnsi="Arial" w:cs="Arial"/>
          <w:sz w:val="18"/>
          <w:szCs w:val="18"/>
        </w:rPr>
        <w:t>Сажнева</w:t>
      </w:r>
      <w:proofErr w:type="spellEnd"/>
      <w:r w:rsidRPr="005650E4">
        <w:rPr>
          <w:rFonts w:ascii="Arial" w:hAnsi="Arial" w:cs="Arial"/>
          <w:sz w:val="18"/>
          <w:szCs w:val="18"/>
        </w:rPr>
        <w:t xml:space="preserve"> Екатерина Ге</w:t>
      </w:r>
      <w:r>
        <w:rPr>
          <w:rFonts w:ascii="Arial" w:hAnsi="Arial" w:cs="Arial"/>
          <w:sz w:val="18"/>
          <w:szCs w:val="18"/>
        </w:rPr>
        <w:t>ннадьевна____</w:t>
      </w:r>
      <w:r w:rsidRPr="005650E4">
        <w:rPr>
          <w:rFonts w:ascii="Arial" w:hAnsi="Arial" w:cs="Arial"/>
          <w:sz w:val="18"/>
          <w:szCs w:val="18"/>
        </w:rPr>
        <w:t>____</w:t>
      </w:r>
      <w:r>
        <w:rPr>
          <w:rFonts w:ascii="Arial" w:hAnsi="Arial" w:cs="Arial"/>
          <w:sz w:val="18"/>
          <w:szCs w:val="18"/>
        </w:rPr>
        <w:t>_</w:t>
      </w:r>
      <w:r w:rsidRPr="005650E4">
        <w:rPr>
          <w:rFonts w:ascii="Arial" w:hAnsi="Arial" w:cs="Arial"/>
          <w:sz w:val="18"/>
          <w:szCs w:val="18"/>
        </w:rPr>
        <w:t>____</w:t>
      </w:r>
    </w:p>
    <w:p w:rsidR="005650E4" w:rsidRPr="005650E4" w:rsidRDefault="005650E4" w:rsidP="00EA4CEF">
      <w:pPr>
        <w:spacing w:line="180" w:lineRule="exact"/>
        <w:jc w:val="both"/>
        <w:rPr>
          <w:rFonts w:ascii="Arial" w:hAnsi="Arial" w:cs="Arial"/>
          <w:sz w:val="18"/>
          <w:szCs w:val="18"/>
        </w:rPr>
      </w:pPr>
      <w:proofErr w:type="spellStart"/>
      <w:r>
        <w:rPr>
          <w:rFonts w:ascii="Arial" w:hAnsi="Arial" w:cs="Arial"/>
          <w:sz w:val="18"/>
          <w:szCs w:val="18"/>
        </w:rPr>
        <w:t>Слепичева</w:t>
      </w:r>
      <w:proofErr w:type="spellEnd"/>
      <w:r>
        <w:rPr>
          <w:rFonts w:ascii="Arial" w:hAnsi="Arial" w:cs="Arial"/>
          <w:sz w:val="18"/>
          <w:szCs w:val="18"/>
        </w:rPr>
        <w:t xml:space="preserve"> </w:t>
      </w:r>
      <w:r w:rsidRPr="005650E4">
        <w:rPr>
          <w:rFonts w:ascii="Arial" w:hAnsi="Arial" w:cs="Arial"/>
          <w:sz w:val="18"/>
          <w:szCs w:val="18"/>
        </w:rPr>
        <w:t>Ирина</w:t>
      </w:r>
      <w:r>
        <w:rPr>
          <w:rFonts w:ascii="Arial" w:hAnsi="Arial" w:cs="Arial"/>
          <w:sz w:val="18"/>
          <w:szCs w:val="18"/>
        </w:rPr>
        <w:t xml:space="preserve"> Ивановна______________</w:t>
      </w:r>
      <w:r w:rsidRPr="005650E4">
        <w:rPr>
          <w:rFonts w:ascii="Arial" w:hAnsi="Arial" w:cs="Arial"/>
          <w:sz w:val="18"/>
          <w:szCs w:val="18"/>
        </w:rPr>
        <w:t>___</w:t>
      </w:r>
    </w:p>
    <w:p w:rsidR="005650E4" w:rsidRPr="005650E4" w:rsidRDefault="005650E4" w:rsidP="00EA4CEF">
      <w:pPr>
        <w:spacing w:line="180" w:lineRule="exact"/>
        <w:jc w:val="both"/>
        <w:rPr>
          <w:rFonts w:ascii="Arial" w:hAnsi="Arial" w:cs="Arial"/>
          <w:sz w:val="18"/>
          <w:szCs w:val="18"/>
        </w:rPr>
      </w:pPr>
      <w:r w:rsidRPr="005650E4">
        <w:rPr>
          <w:rFonts w:ascii="Arial" w:hAnsi="Arial" w:cs="Arial"/>
          <w:sz w:val="18"/>
          <w:szCs w:val="18"/>
        </w:rPr>
        <w:t>Субботина Галина Валентин</w:t>
      </w:r>
      <w:r>
        <w:rPr>
          <w:rFonts w:ascii="Arial" w:hAnsi="Arial" w:cs="Arial"/>
          <w:sz w:val="18"/>
          <w:szCs w:val="18"/>
        </w:rPr>
        <w:t>овна__________</w:t>
      </w:r>
      <w:r w:rsidRPr="005650E4">
        <w:rPr>
          <w:rFonts w:ascii="Arial" w:hAnsi="Arial" w:cs="Arial"/>
          <w:sz w:val="18"/>
          <w:szCs w:val="18"/>
        </w:rPr>
        <w:t>___</w:t>
      </w:r>
    </w:p>
    <w:p w:rsidR="005650E4" w:rsidRPr="005650E4" w:rsidRDefault="005650E4" w:rsidP="00EA4CEF">
      <w:pPr>
        <w:spacing w:line="180" w:lineRule="exact"/>
        <w:jc w:val="both"/>
        <w:rPr>
          <w:rFonts w:ascii="Arial" w:hAnsi="Arial" w:cs="Arial"/>
          <w:sz w:val="18"/>
          <w:szCs w:val="18"/>
        </w:rPr>
      </w:pPr>
      <w:r w:rsidRPr="005650E4">
        <w:rPr>
          <w:rFonts w:ascii="Arial" w:hAnsi="Arial" w:cs="Arial"/>
          <w:sz w:val="18"/>
          <w:szCs w:val="18"/>
        </w:rPr>
        <w:t>Сурова Наталья Юрьев</w:t>
      </w:r>
      <w:r>
        <w:rPr>
          <w:rFonts w:ascii="Arial" w:hAnsi="Arial" w:cs="Arial"/>
          <w:sz w:val="18"/>
          <w:szCs w:val="18"/>
        </w:rPr>
        <w:t>на__________________</w:t>
      </w:r>
      <w:r w:rsidR="00E30390">
        <w:rPr>
          <w:rFonts w:ascii="Arial" w:hAnsi="Arial" w:cs="Arial"/>
          <w:sz w:val="18"/>
          <w:szCs w:val="18"/>
        </w:rPr>
        <w:t>_</w:t>
      </w:r>
    </w:p>
    <w:p w:rsidR="000105F0" w:rsidRDefault="005650E4" w:rsidP="00EA4CEF">
      <w:pPr>
        <w:spacing w:line="180" w:lineRule="exact"/>
        <w:jc w:val="both"/>
        <w:rPr>
          <w:rFonts w:ascii="Arial" w:hAnsi="Arial" w:cs="Arial"/>
          <w:sz w:val="18"/>
          <w:szCs w:val="18"/>
        </w:rPr>
      </w:pPr>
      <w:proofErr w:type="spellStart"/>
      <w:r w:rsidRPr="005650E4">
        <w:rPr>
          <w:rFonts w:ascii="Arial" w:hAnsi="Arial" w:cs="Arial"/>
          <w:sz w:val="18"/>
          <w:szCs w:val="18"/>
        </w:rPr>
        <w:t>Бочарова</w:t>
      </w:r>
      <w:proofErr w:type="spellEnd"/>
      <w:r w:rsidRPr="005650E4">
        <w:rPr>
          <w:rFonts w:ascii="Arial" w:hAnsi="Arial" w:cs="Arial"/>
          <w:sz w:val="18"/>
          <w:szCs w:val="18"/>
        </w:rPr>
        <w:t xml:space="preserve"> Татьяна Ивановн</w:t>
      </w:r>
      <w:r>
        <w:rPr>
          <w:rFonts w:ascii="Arial" w:hAnsi="Arial" w:cs="Arial"/>
          <w:sz w:val="18"/>
          <w:szCs w:val="18"/>
        </w:rPr>
        <w:t>а___________</w:t>
      </w:r>
      <w:r w:rsidRPr="005650E4">
        <w:rPr>
          <w:rFonts w:ascii="Arial" w:hAnsi="Arial" w:cs="Arial"/>
          <w:sz w:val="18"/>
          <w:szCs w:val="18"/>
        </w:rPr>
        <w:t>_____</w:t>
      </w:r>
    </w:p>
    <w:p w:rsidR="000105F0" w:rsidRDefault="000105F0" w:rsidP="00EA4CEF">
      <w:pPr>
        <w:spacing w:line="180" w:lineRule="exact"/>
        <w:rPr>
          <w:rFonts w:ascii="Arial" w:hAnsi="Arial" w:cs="Arial"/>
          <w:sz w:val="18"/>
          <w:szCs w:val="18"/>
        </w:rPr>
      </w:pPr>
    </w:p>
    <w:p w:rsidR="000105F0" w:rsidRDefault="000105F0" w:rsidP="00EA4CEF">
      <w:pPr>
        <w:spacing w:line="180" w:lineRule="exact"/>
        <w:rPr>
          <w:rFonts w:ascii="Arial" w:hAnsi="Arial" w:cs="Arial"/>
          <w:sz w:val="18"/>
          <w:szCs w:val="18"/>
        </w:rPr>
      </w:pPr>
    </w:p>
    <w:p w:rsidR="00E30390" w:rsidRDefault="00E30390" w:rsidP="00EA4CEF">
      <w:pPr>
        <w:spacing w:line="180" w:lineRule="exact"/>
        <w:rPr>
          <w:rFonts w:ascii="Arial" w:hAnsi="Arial" w:cs="Arial"/>
          <w:sz w:val="18"/>
          <w:szCs w:val="18"/>
        </w:rPr>
      </w:pPr>
    </w:p>
    <w:p w:rsidR="00552D5A" w:rsidRPr="00552D5A" w:rsidRDefault="00552D5A" w:rsidP="00EA4CEF">
      <w:pPr>
        <w:spacing w:line="180" w:lineRule="exact"/>
        <w:jc w:val="center"/>
        <w:rPr>
          <w:rFonts w:ascii="Arial" w:hAnsi="Arial" w:cs="Arial"/>
          <w:sz w:val="18"/>
          <w:szCs w:val="18"/>
        </w:rPr>
      </w:pPr>
      <w:r w:rsidRPr="00552D5A">
        <w:rPr>
          <w:rFonts w:ascii="Arial" w:hAnsi="Arial" w:cs="Arial"/>
          <w:sz w:val="18"/>
          <w:szCs w:val="18"/>
        </w:rPr>
        <w:t>Оповещение о начале общественных обсуждений</w:t>
      </w:r>
    </w:p>
    <w:p w:rsidR="00552D5A" w:rsidRPr="00552D5A" w:rsidRDefault="00552D5A" w:rsidP="00EA4CEF">
      <w:pPr>
        <w:spacing w:line="180" w:lineRule="exact"/>
        <w:jc w:val="center"/>
        <w:rPr>
          <w:rFonts w:ascii="Arial" w:hAnsi="Arial" w:cs="Arial"/>
          <w:sz w:val="18"/>
          <w:szCs w:val="18"/>
        </w:rPr>
      </w:pPr>
    </w:p>
    <w:p w:rsidR="00552D5A" w:rsidRPr="00552D5A" w:rsidRDefault="00552D5A" w:rsidP="00EA4CEF">
      <w:pPr>
        <w:spacing w:line="180" w:lineRule="exact"/>
        <w:ind w:firstLine="567"/>
        <w:jc w:val="both"/>
        <w:rPr>
          <w:rFonts w:ascii="Arial" w:hAnsi="Arial" w:cs="Arial"/>
          <w:sz w:val="18"/>
          <w:szCs w:val="18"/>
        </w:rPr>
      </w:pPr>
      <w:proofErr w:type="gramStart"/>
      <w:r w:rsidRPr="00552D5A">
        <w:rPr>
          <w:rFonts w:ascii="Arial" w:hAnsi="Arial" w:cs="Arial"/>
          <w:sz w:val="18"/>
          <w:szCs w:val="18"/>
        </w:rPr>
        <w:t xml:space="preserve">В соответствии с распоряжением главы Благодарненского городского округа Ставропольского края от 18 января 2022 года № 02-р о назначении общественных обсуждений по проекту «О предоставлении разрешения на условно разрешенный вид использования земельного участка по улице Свобода, 146 в городе Благодарном Айрапетян </w:t>
      </w:r>
      <w:proofErr w:type="spellStart"/>
      <w:r w:rsidRPr="00552D5A">
        <w:rPr>
          <w:rFonts w:ascii="Arial" w:hAnsi="Arial" w:cs="Arial"/>
          <w:sz w:val="18"/>
          <w:szCs w:val="18"/>
        </w:rPr>
        <w:t>Риле</w:t>
      </w:r>
      <w:proofErr w:type="spellEnd"/>
      <w:r w:rsidRPr="00552D5A">
        <w:rPr>
          <w:rFonts w:ascii="Arial" w:hAnsi="Arial" w:cs="Arial"/>
          <w:sz w:val="18"/>
          <w:szCs w:val="18"/>
        </w:rPr>
        <w:t xml:space="preserve"> </w:t>
      </w:r>
      <w:proofErr w:type="spellStart"/>
      <w:r w:rsidRPr="00552D5A">
        <w:rPr>
          <w:rFonts w:ascii="Arial" w:hAnsi="Arial" w:cs="Arial"/>
          <w:sz w:val="18"/>
          <w:szCs w:val="18"/>
        </w:rPr>
        <w:t>Рубеновне</w:t>
      </w:r>
      <w:proofErr w:type="spellEnd"/>
      <w:r w:rsidRPr="00552D5A">
        <w:rPr>
          <w:rFonts w:ascii="Arial" w:hAnsi="Arial" w:cs="Arial"/>
          <w:sz w:val="18"/>
          <w:szCs w:val="18"/>
        </w:rPr>
        <w:t>» общественные обсуждения проводятся с 18 января 2022 года по 10 февраля 2022 года на официальном сайте администрации Благодарненского</w:t>
      </w:r>
      <w:proofErr w:type="gramEnd"/>
      <w:r w:rsidRPr="00552D5A">
        <w:rPr>
          <w:rFonts w:ascii="Arial" w:hAnsi="Arial" w:cs="Arial"/>
          <w:sz w:val="18"/>
          <w:szCs w:val="18"/>
        </w:rPr>
        <w:t xml:space="preserve"> городского округа Ставропольского края.</w:t>
      </w:r>
    </w:p>
    <w:p w:rsidR="00552D5A" w:rsidRPr="00552D5A" w:rsidRDefault="00552D5A" w:rsidP="00EA4CEF">
      <w:pPr>
        <w:spacing w:line="180" w:lineRule="exact"/>
        <w:ind w:firstLine="567"/>
        <w:jc w:val="both"/>
        <w:rPr>
          <w:rFonts w:ascii="Arial" w:hAnsi="Arial" w:cs="Arial"/>
          <w:sz w:val="18"/>
          <w:szCs w:val="18"/>
        </w:rPr>
      </w:pPr>
      <w:r w:rsidRPr="00552D5A">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18 января 2022 года по 10 февраля 2022 года.</w:t>
      </w:r>
    </w:p>
    <w:p w:rsidR="00552D5A" w:rsidRPr="00552D5A" w:rsidRDefault="00552D5A" w:rsidP="00EA4CEF">
      <w:pPr>
        <w:spacing w:line="180" w:lineRule="exact"/>
        <w:ind w:firstLine="567"/>
        <w:jc w:val="both"/>
        <w:rPr>
          <w:rFonts w:ascii="Arial" w:hAnsi="Arial" w:cs="Arial"/>
          <w:sz w:val="18"/>
          <w:szCs w:val="18"/>
        </w:rPr>
      </w:pPr>
      <w:r w:rsidRPr="00552D5A">
        <w:rPr>
          <w:rFonts w:ascii="Arial" w:hAnsi="Arial" w:cs="Arial"/>
          <w:sz w:val="18"/>
          <w:szCs w:val="18"/>
        </w:rPr>
        <w:lastRenderedPageBreak/>
        <w:t>Консультации по экспозиции проекта проводятся в здании администрации с 8 часов до 17 часов, ежедневно.</w:t>
      </w:r>
    </w:p>
    <w:p w:rsidR="00552D5A" w:rsidRPr="00552D5A" w:rsidRDefault="00552D5A" w:rsidP="00EA4CEF">
      <w:pPr>
        <w:spacing w:line="180" w:lineRule="exact"/>
        <w:ind w:firstLine="567"/>
        <w:jc w:val="both"/>
        <w:rPr>
          <w:rFonts w:ascii="Arial" w:hAnsi="Arial" w:cs="Arial"/>
          <w:sz w:val="18"/>
          <w:szCs w:val="18"/>
        </w:rPr>
      </w:pPr>
      <w:r w:rsidRPr="00552D5A">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552D5A">
        <w:rPr>
          <w:rFonts w:ascii="Arial" w:hAnsi="Arial" w:cs="Arial"/>
          <w:sz w:val="18"/>
          <w:szCs w:val="18"/>
        </w:rPr>
        <w:t>форме</w:t>
      </w:r>
      <w:proofErr w:type="gramEnd"/>
      <w:r w:rsidRPr="00552D5A">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Оргкомитета с 18 января 2022 года по 10 февраля 2022 года ежедневно с 8 часов до 17 часов в здании администрации по адресу: </w:t>
      </w:r>
      <w:proofErr w:type="gramStart"/>
      <w:r w:rsidRPr="00552D5A">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552D5A" w:rsidRPr="00552D5A" w:rsidRDefault="00552D5A" w:rsidP="00EA4CEF">
      <w:pPr>
        <w:spacing w:line="180" w:lineRule="exact"/>
        <w:ind w:firstLine="567"/>
        <w:jc w:val="both"/>
        <w:rPr>
          <w:rFonts w:ascii="Arial" w:hAnsi="Arial" w:cs="Arial"/>
          <w:sz w:val="18"/>
          <w:szCs w:val="18"/>
        </w:rPr>
      </w:pPr>
      <w:r w:rsidRPr="00552D5A">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0105F0" w:rsidRDefault="00552D5A" w:rsidP="00EA4CEF">
      <w:pPr>
        <w:spacing w:line="180" w:lineRule="exact"/>
        <w:ind w:firstLine="567"/>
        <w:jc w:val="both"/>
        <w:rPr>
          <w:rFonts w:ascii="Arial" w:hAnsi="Arial" w:cs="Arial"/>
          <w:sz w:val="18"/>
          <w:szCs w:val="18"/>
        </w:rPr>
      </w:pPr>
      <w:proofErr w:type="gramStart"/>
      <w:r w:rsidRPr="00552D5A">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0105F0" w:rsidRDefault="000105F0" w:rsidP="00EA4CEF">
      <w:pPr>
        <w:spacing w:line="180" w:lineRule="exact"/>
        <w:rPr>
          <w:rFonts w:ascii="Arial" w:hAnsi="Arial" w:cs="Arial"/>
          <w:sz w:val="18"/>
          <w:szCs w:val="18"/>
        </w:rPr>
      </w:pPr>
    </w:p>
    <w:p w:rsidR="000105F0" w:rsidRDefault="000105F0" w:rsidP="00EA4CEF">
      <w:pPr>
        <w:spacing w:line="180" w:lineRule="exact"/>
        <w:rPr>
          <w:rFonts w:ascii="Arial" w:hAnsi="Arial" w:cs="Arial"/>
          <w:sz w:val="18"/>
          <w:szCs w:val="18"/>
        </w:rPr>
      </w:pPr>
    </w:p>
    <w:p w:rsidR="000105F0" w:rsidRDefault="000105F0" w:rsidP="00EA4CEF">
      <w:pPr>
        <w:spacing w:line="180" w:lineRule="exact"/>
        <w:rPr>
          <w:rFonts w:ascii="Arial" w:hAnsi="Arial" w:cs="Arial"/>
          <w:sz w:val="18"/>
          <w:szCs w:val="18"/>
        </w:rPr>
      </w:pPr>
    </w:p>
    <w:p w:rsidR="00EA4CEF" w:rsidRPr="00EA4CEF" w:rsidRDefault="00EA4CEF" w:rsidP="00EA4CEF">
      <w:pPr>
        <w:spacing w:line="180" w:lineRule="exact"/>
        <w:jc w:val="center"/>
        <w:rPr>
          <w:rFonts w:ascii="Arial" w:hAnsi="Arial" w:cs="Arial"/>
          <w:sz w:val="18"/>
          <w:szCs w:val="18"/>
        </w:rPr>
      </w:pPr>
      <w:r w:rsidRPr="00EA4CEF">
        <w:rPr>
          <w:rFonts w:ascii="Arial" w:hAnsi="Arial" w:cs="Arial"/>
          <w:sz w:val="18"/>
          <w:szCs w:val="18"/>
        </w:rPr>
        <w:t>Оповещение о начале общественных обсуждений</w:t>
      </w:r>
    </w:p>
    <w:p w:rsidR="00EA4CEF" w:rsidRPr="00EA4CEF" w:rsidRDefault="00EA4CEF" w:rsidP="00EA4CEF">
      <w:pPr>
        <w:spacing w:line="180" w:lineRule="exact"/>
        <w:rPr>
          <w:rFonts w:ascii="Arial" w:hAnsi="Arial" w:cs="Arial"/>
          <w:sz w:val="18"/>
          <w:szCs w:val="18"/>
        </w:rPr>
      </w:pPr>
    </w:p>
    <w:p w:rsidR="00EA4CEF" w:rsidRPr="00EA4CEF" w:rsidRDefault="00EA4CEF" w:rsidP="00EA4CEF">
      <w:pPr>
        <w:spacing w:line="180" w:lineRule="exact"/>
        <w:ind w:firstLine="567"/>
        <w:jc w:val="both"/>
        <w:rPr>
          <w:rFonts w:ascii="Arial" w:hAnsi="Arial" w:cs="Arial"/>
          <w:sz w:val="18"/>
          <w:szCs w:val="18"/>
        </w:rPr>
      </w:pPr>
      <w:proofErr w:type="gramStart"/>
      <w:r w:rsidRPr="00EA4CEF">
        <w:rPr>
          <w:rFonts w:ascii="Arial" w:hAnsi="Arial" w:cs="Arial"/>
          <w:sz w:val="18"/>
          <w:szCs w:val="18"/>
        </w:rPr>
        <w:t xml:space="preserve">В соответствии с распоряжением главы Благодарненского городского округа Ставропольского края от 18 января 2022 года № 01-р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Петросяну Армену </w:t>
      </w:r>
      <w:proofErr w:type="spellStart"/>
      <w:r w:rsidRPr="00EA4CEF">
        <w:rPr>
          <w:rFonts w:ascii="Arial" w:hAnsi="Arial" w:cs="Arial"/>
          <w:sz w:val="18"/>
          <w:szCs w:val="18"/>
        </w:rPr>
        <w:t>Артовичу</w:t>
      </w:r>
      <w:proofErr w:type="spellEnd"/>
      <w:r w:rsidRPr="00EA4CEF">
        <w:rPr>
          <w:rFonts w:ascii="Arial" w:hAnsi="Arial" w:cs="Arial"/>
          <w:sz w:val="18"/>
          <w:szCs w:val="18"/>
        </w:rPr>
        <w:t>» общественные обсуждения проводятся с 18 января 2022 года по 28 января 2022 года на официальном сайте администрации Благодарненского городского округа Ставропольского края.</w:t>
      </w:r>
      <w:proofErr w:type="gramEnd"/>
    </w:p>
    <w:p w:rsidR="00EA4CEF" w:rsidRPr="00EA4CEF" w:rsidRDefault="00EA4CEF" w:rsidP="00EA4CEF">
      <w:pPr>
        <w:spacing w:line="180" w:lineRule="exact"/>
        <w:ind w:firstLine="567"/>
        <w:jc w:val="both"/>
        <w:rPr>
          <w:rFonts w:ascii="Arial" w:hAnsi="Arial" w:cs="Arial"/>
          <w:sz w:val="18"/>
          <w:szCs w:val="18"/>
        </w:rPr>
      </w:pPr>
      <w:r w:rsidRPr="00EA4CEF">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18 января 2022 года по 28 января 2022 года.</w:t>
      </w:r>
    </w:p>
    <w:p w:rsidR="00EA4CEF" w:rsidRPr="00EA4CEF" w:rsidRDefault="00EA4CEF" w:rsidP="00EA4CEF">
      <w:pPr>
        <w:spacing w:line="180" w:lineRule="exact"/>
        <w:ind w:firstLine="567"/>
        <w:jc w:val="both"/>
        <w:rPr>
          <w:rFonts w:ascii="Arial" w:hAnsi="Arial" w:cs="Arial"/>
          <w:sz w:val="18"/>
          <w:szCs w:val="18"/>
        </w:rPr>
      </w:pPr>
      <w:r w:rsidRPr="00EA4CEF">
        <w:rPr>
          <w:rFonts w:ascii="Arial" w:hAnsi="Arial" w:cs="Arial"/>
          <w:sz w:val="18"/>
          <w:szCs w:val="18"/>
        </w:rPr>
        <w:t>Консультации по экспозиции проекта проводятся в здании администрации с 8 часов до 17 часов, ежедневно.</w:t>
      </w:r>
    </w:p>
    <w:p w:rsidR="00EA4CEF" w:rsidRPr="00EA4CEF" w:rsidRDefault="00EA4CEF" w:rsidP="00EA4CEF">
      <w:pPr>
        <w:spacing w:line="180" w:lineRule="exact"/>
        <w:ind w:firstLine="567"/>
        <w:jc w:val="both"/>
        <w:rPr>
          <w:rFonts w:ascii="Arial" w:hAnsi="Arial" w:cs="Arial"/>
          <w:sz w:val="18"/>
          <w:szCs w:val="18"/>
        </w:rPr>
      </w:pPr>
      <w:r w:rsidRPr="00EA4CEF">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EA4CEF">
        <w:rPr>
          <w:rFonts w:ascii="Arial" w:hAnsi="Arial" w:cs="Arial"/>
          <w:sz w:val="18"/>
          <w:szCs w:val="18"/>
        </w:rPr>
        <w:t>форме</w:t>
      </w:r>
      <w:proofErr w:type="gramEnd"/>
      <w:r w:rsidRPr="00EA4CEF">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Оргкомитета с 18 января 2022 года по 28 января 2022 года ежедневно с 8 часов до 17 часов в здании администрации по адресу: </w:t>
      </w:r>
      <w:proofErr w:type="gramStart"/>
      <w:r w:rsidRPr="00EA4CEF">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EA4CEF" w:rsidRPr="00EA4CEF" w:rsidRDefault="00EA4CEF" w:rsidP="00EA4CEF">
      <w:pPr>
        <w:spacing w:line="180" w:lineRule="exact"/>
        <w:ind w:firstLine="567"/>
        <w:jc w:val="both"/>
        <w:rPr>
          <w:rFonts w:ascii="Arial" w:hAnsi="Arial" w:cs="Arial"/>
          <w:sz w:val="18"/>
          <w:szCs w:val="18"/>
        </w:rPr>
      </w:pPr>
      <w:r w:rsidRPr="00EA4CEF">
        <w:rPr>
          <w:rFonts w:ascii="Arial" w:hAnsi="Arial" w:cs="Arial"/>
          <w:sz w:val="18"/>
          <w:szCs w:val="18"/>
        </w:rPr>
        <w:t xml:space="preserve">Проект, подлежащий рассмотрению на общественных обсуждениях, и информационные материалы к нему размещены на официальном сайте </w:t>
      </w:r>
      <w:r w:rsidRPr="00EA4CEF">
        <w:rPr>
          <w:rFonts w:ascii="Arial" w:hAnsi="Arial" w:cs="Arial"/>
          <w:sz w:val="18"/>
          <w:szCs w:val="18"/>
        </w:rPr>
        <w:lastRenderedPageBreak/>
        <w:t>администрации Благодарненского городского округа Ставропольского края.</w:t>
      </w:r>
    </w:p>
    <w:p w:rsidR="000105F0" w:rsidRDefault="00EA4CEF" w:rsidP="00EA4CEF">
      <w:pPr>
        <w:spacing w:line="180" w:lineRule="exact"/>
        <w:ind w:firstLine="567"/>
        <w:jc w:val="both"/>
        <w:rPr>
          <w:rFonts w:ascii="Arial" w:hAnsi="Arial" w:cs="Arial"/>
          <w:sz w:val="18"/>
          <w:szCs w:val="18"/>
        </w:rPr>
      </w:pPr>
      <w:r w:rsidRPr="00EA4CEF">
        <w:rPr>
          <w:rFonts w:ascii="Arial" w:hAnsi="Arial" w:cs="Arial"/>
          <w:sz w:val="18"/>
          <w:szCs w:val="18"/>
        </w:rPr>
        <w:t xml:space="preserve">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w:t>
      </w:r>
      <w:r w:rsidRPr="00EA4CEF">
        <w:rPr>
          <w:rFonts w:ascii="Arial" w:hAnsi="Arial" w:cs="Arial"/>
          <w:sz w:val="18"/>
          <w:szCs w:val="18"/>
        </w:rPr>
        <w:lastRenderedPageBreak/>
        <w:t>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0105F0" w:rsidRDefault="000105F0" w:rsidP="00EA4CEF">
      <w:pPr>
        <w:spacing w:line="180" w:lineRule="exact"/>
        <w:rPr>
          <w:rFonts w:ascii="Arial" w:hAnsi="Arial" w:cs="Arial"/>
          <w:sz w:val="18"/>
          <w:szCs w:val="18"/>
        </w:rPr>
      </w:pPr>
    </w:p>
    <w:p w:rsidR="00227303" w:rsidRDefault="00227303" w:rsidP="005650E4">
      <w:pPr>
        <w:spacing w:line="240" w:lineRule="exact"/>
        <w:rPr>
          <w:rFonts w:ascii="Arial" w:hAnsi="Arial" w:cs="Arial"/>
          <w:sz w:val="18"/>
          <w:szCs w:val="18"/>
        </w:rPr>
      </w:pPr>
    </w:p>
    <w:p w:rsidR="00227303" w:rsidRDefault="00227303" w:rsidP="005650E4">
      <w:pPr>
        <w:spacing w:line="240" w:lineRule="exact"/>
        <w:rPr>
          <w:rFonts w:ascii="Arial" w:hAnsi="Arial" w:cs="Arial"/>
          <w:sz w:val="18"/>
          <w:szCs w:val="18"/>
        </w:rPr>
        <w:sectPr w:rsidR="00227303" w:rsidSect="00227303">
          <w:type w:val="continuous"/>
          <w:pgSz w:w="11905" w:h="16838"/>
          <w:pgMar w:top="1134" w:right="848" w:bottom="1134" w:left="993" w:header="720" w:footer="720" w:gutter="0"/>
          <w:cols w:num="2" w:space="851"/>
          <w:noEndnote/>
          <w:titlePg/>
          <w:docGrid w:linePitch="381"/>
        </w:sectPr>
      </w:pPr>
    </w:p>
    <w:p w:rsidR="00340600" w:rsidRDefault="00340600" w:rsidP="005650E4">
      <w:pPr>
        <w:spacing w:line="240" w:lineRule="exact"/>
        <w:rPr>
          <w:rFonts w:ascii="Arial" w:hAnsi="Arial" w:cs="Arial"/>
          <w:sz w:val="18"/>
          <w:szCs w:val="18"/>
        </w:rPr>
      </w:pPr>
    </w:p>
    <w:p w:rsidR="00E30390" w:rsidRDefault="00E30390" w:rsidP="005650E4">
      <w:pPr>
        <w:spacing w:line="240" w:lineRule="exact"/>
        <w:rPr>
          <w:rFonts w:ascii="Arial" w:hAnsi="Arial" w:cs="Arial"/>
          <w:sz w:val="18"/>
          <w:szCs w:val="18"/>
        </w:rPr>
      </w:pPr>
    </w:p>
    <w:p w:rsidR="00E30390" w:rsidRDefault="00E30390" w:rsidP="005650E4">
      <w:pPr>
        <w:spacing w:line="240" w:lineRule="exact"/>
        <w:rPr>
          <w:rFonts w:ascii="Arial" w:hAnsi="Arial" w:cs="Arial"/>
          <w:sz w:val="18"/>
          <w:szCs w:val="18"/>
        </w:rPr>
      </w:pPr>
    </w:p>
    <w:p w:rsidR="00E30390" w:rsidRDefault="00E30390" w:rsidP="005650E4">
      <w:pPr>
        <w:spacing w:line="240" w:lineRule="exact"/>
        <w:rPr>
          <w:rFonts w:ascii="Arial" w:hAnsi="Arial" w:cs="Arial"/>
          <w:sz w:val="18"/>
          <w:szCs w:val="18"/>
        </w:rPr>
      </w:pPr>
    </w:p>
    <w:p w:rsidR="00E30390" w:rsidRDefault="00E30390" w:rsidP="005650E4">
      <w:pPr>
        <w:spacing w:line="240" w:lineRule="exact"/>
        <w:rPr>
          <w:rFonts w:ascii="Arial" w:hAnsi="Arial" w:cs="Arial"/>
          <w:sz w:val="18"/>
          <w:szCs w:val="18"/>
        </w:rPr>
      </w:pPr>
    </w:p>
    <w:p w:rsidR="00E30390" w:rsidRDefault="00E30390" w:rsidP="005650E4">
      <w:pPr>
        <w:spacing w:line="240" w:lineRule="exact"/>
        <w:rPr>
          <w:rFonts w:ascii="Arial" w:hAnsi="Arial" w:cs="Arial"/>
          <w:sz w:val="18"/>
          <w:szCs w:val="18"/>
        </w:rPr>
      </w:pPr>
    </w:p>
    <w:p w:rsidR="00E30390" w:rsidRDefault="00E30390" w:rsidP="005650E4">
      <w:pPr>
        <w:spacing w:line="240" w:lineRule="exact"/>
        <w:rPr>
          <w:rFonts w:ascii="Arial" w:hAnsi="Arial" w:cs="Arial"/>
          <w:sz w:val="18"/>
          <w:szCs w:val="18"/>
        </w:rPr>
      </w:pPr>
    </w:p>
    <w:p w:rsidR="001936E3" w:rsidRDefault="001936E3" w:rsidP="00E30390">
      <w:pPr>
        <w:spacing w:line="240" w:lineRule="exact"/>
        <w:rPr>
          <w:rFonts w:ascii="Arial" w:hAnsi="Arial" w:cs="Arial"/>
          <w:sz w:val="18"/>
          <w:szCs w:val="18"/>
        </w:rPr>
      </w:pPr>
    </w:p>
    <w:p w:rsidR="00E30390" w:rsidRDefault="00E30390"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bookmarkStart w:id="1" w:name="_GoBack"/>
      <w:bookmarkEnd w:id="1"/>
    </w:p>
    <w:p w:rsidR="00E30390" w:rsidRDefault="00E30390" w:rsidP="00E30390">
      <w:pPr>
        <w:spacing w:line="240" w:lineRule="exact"/>
        <w:rPr>
          <w:rFonts w:ascii="Arial" w:hAnsi="Arial" w:cs="Arial"/>
          <w:sz w:val="18"/>
          <w:szCs w:val="18"/>
        </w:rPr>
      </w:pPr>
    </w:p>
    <w:p w:rsidR="00E30390" w:rsidRDefault="00E30390"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DC" w:rsidRDefault="00547CDC" w:rsidP="00822A54">
      <w:r>
        <w:separator/>
      </w:r>
    </w:p>
  </w:endnote>
  <w:endnote w:type="continuationSeparator" w:id="0">
    <w:p w:rsidR="00547CDC" w:rsidRDefault="00547CDC"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0" w:rsidRDefault="007025B0">
    <w:pPr>
      <w:pStyle w:val="a6"/>
      <w:jc w:val="center"/>
    </w:pPr>
    <w:r>
      <w:fldChar w:fldCharType="begin"/>
    </w:r>
    <w:r>
      <w:instrText>PAGE   \* MERGEFORMAT</w:instrText>
    </w:r>
    <w:r>
      <w:fldChar w:fldCharType="separate"/>
    </w:r>
    <w:r w:rsidR="006C0E9E">
      <w:rPr>
        <w:noProof/>
      </w:rPr>
      <w:t>139</w:t>
    </w:r>
    <w:r>
      <w:rPr>
        <w:noProof/>
      </w:rPr>
      <w:fldChar w:fldCharType="end"/>
    </w:r>
  </w:p>
  <w:p w:rsidR="007025B0" w:rsidRDefault="007025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7025B0" w:rsidRDefault="007025B0">
        <w:pPr>
          <w:pStyle w:val="a6"/>
          <w:jc w:val="center"/>
        </w:pPr>
        <w:r>
          <w:fldChar w:fldCharType="begin"/>
        </w:r>
        <w:r>
          <w:instrText>PAGE   \* MERGEFORMAT</w:instrText>
        </w:r>
        <w:r>
          <w:fldChar w:fldCharType="separate"/>
        </w:r>
        <w:r w:rsidR="00805EF8">
          <w:rPr>
            <w:noProof/>
          </w:rPr>
          <w:t>113</w:t>
        </w:r>
        <w:r>
          <w:rPr>
            <w:noProof/>
          </w:rPr>
          <w:fldChar w:fldCharType="end"/>
        </w:r>
      </w:p>
    </w:sdtContent>
  </w:sdt>
  <w:p w:rsidR="007025B0" w:rsidRDefault="007025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DC" w:rsidRDefault="00547CDC" w:rsidP="00822A54">
      <w:r>
        <w:separator/>
      </w:r>
    </w:p>
  </w:footnote>
  <w:footnote w:type="continuationSeparator" w:id="0">
    <w:p w:rsidR="00547CDC" w:rsidRDefault="00547CDC"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0" w:rsidRDefault="007025B0"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01 (138) от 18 января  2022 года</w:t>
    </w:r>
  </w:p>
  <w:p w:rsidR="007025B0" w:rsidRDefault="007025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0">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0">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5">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7">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16"/>
  </w:num>
  <w:num w:numId="3">
    <w:abstractNumId w:val="7"/>
  </w:num>
  <w:num w:numId="4">
    <w:abstractNumId w:val="33"/>
  </w:num>
  <w:num w:numId="5">
    <w:abstractNumId w:val="14"/>
  </w:num>
  <w:num w:numId="6">
    <w:abstractNumId w:val="6"/>
  </w:num>
  <w:num w:numId="7">
    <w:abstractNumId w:val="22"/>
  </w:num>
  <w:num w:numId="8">
    <w:abstractNumId w:val="25"/>
  </w:num>
  <w:num w:numId="9">
    <w:abstractNumId w:val="29"/>
  </w:num>
  <w:num w:numId="10">
    <w:abstractNumId w:val="17"/>
  </w:num>
  <w:num w:numId="11">
    <w:abstractNumId w:val="12"/>
  </w:num>
  <w:num w:numId="1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1"/>
  </w:num>
  <w:num w:numId="15">
    <w:abstractNumId w:val="24"/>
  </w:num>
  <w:num w:numId="16">
    <w:abstractNumId w:val="21"/>
  </w:num>
  <w:num w:numId="17">
    <w:abstractNumId w:val="28"/>
  </w:num>
  <w:num w:numId="18">
    <w:abstractNumId w:val="18"/>
  </w:num>
  <w:num w:numId="19">
    <w:abstractNumId w:val="27"/>
  </w:num>
  <w:num w:numId="20">
    <w:abstractNumId w:val="20"/>
  </w:num>
  <w:num w:numId="21">
    <w:abstractNumId w:val="15"/>
  </w:num>
  <w:num w:numId="22">
    <w:abstractNumId w:val="11"/>
  </w:num>
  <w:num w:numId="23">
    <w:abstractNumId w:val="5"/>
  </w:num>
  <w:num w:numId="24">
    <w:abstractNumId w:val="8"/>
  </w:num>
  <w:num w:numId="25">
    <w:abstractNumId w:val="23"/>
  </w:num>
  <w:num w:numId="26">
    <w:abstractNumId w:val="30"/>
  </w:num>
  <w:num w:numId="27">
    <w:abstractNumId w:val="1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13"/>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1CF4"/>
    <w:rsid w:val="00002476"/>
    <w:rsid w:val="000024F0"/>
    <w:rsid w:val="00002C86"/>
    <w:rsid w:val="000046BC"/>
    <w:rsid w:val="00004871"/>
    <w:rsid w:val="000061E1"/>
    <w:rsid w:val="00006DA7"/>
    <w:rsid w:val="00007057"/>
    <w:rsid w:val="000070B1"/>
    <w:rsid w:val="0000772B"/>
    <w:rsid w:val="0000783A"/>
    <w:rsid w:val="00007F35"/>
    <w:rsid w:val="000105F0"/>
    <w:rsid w:val="000107CB"/>
    <w:rsid w:val="000115D6"/>
    <w:rsid w:val="00012DFB"/>
    <w:rsid w:val="000136F9"/>
    <w:rsid w:val="000138AD"/>
    <w:rsid w:val="000154DD"/>
    <w:rsid w:val="00015726"/>
    <w:rsid w:val="00015933"/>
    <w:rsid w:val="00015F1B"/>
    <w:rsid w:val="00017A4D"/>
    <w:rsid w:val="00017A7D"/>
    <w:rsid w:val="00020E7B"/>
    <w:rsid w:val="000211DE"/>
    <w:rsid w:val="000217EA"/>
    <w:rsid w:val="00021DAB"/>
    <w:rsid w:val="0002246D"/>
    <w:rsid w:val="00022685"/>
    <w:rsid w:val="00023296"/>
    <w:rsid w:val="0002398C"/>
    <w:rsid w:val="0002515F"/>
    <w:rsid w:val="00026374"/>
    <w:rsid w:val="000267D6"/>
    <w:rsid w:val="00026E10"/>
    <w:rsid w:val="000300C2"/>
    <w:rsid w:val="00030390"/>
    <w:rsid w:val="000307A1"/>
    <w:rsid w:val="00030DF9"/>
    <w:rsid w:val="00032BA8"/>
    <w:rsid w:val="00033144"/>
    <w:rsid w:val="00033473"/>
    <w:rsid w:val="00033AFF"/>
    <w:rsid w:val="000348F5"/>
    <w:rsid w:val="0003506D"/>
    <w:rsid w:val="00037483"/>
    <w:rsid w:val="000403D2"/>
    <w:rsid w:val="000414FF"/>
    <w:rsid w:val="00041BBF"/>
    <w:rsid w:val="000423A0"/>
    <w:rsid w:val="00044292"/>
    <w:rsid w:val="00044916"/>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1DC"/>
    <w:rsid w:val="00061599"/>
    <w:rsid w:val="00062935"/>
    <w:rsid w:val="00062B57"/>
    <w:rsid w:val="000654F6"/>
    <w:rsid w:val="00065E50"/>
    <w:rsid w:val="00066387"/>
    <w:rsid w:val="00067B33"/>
    <w:rsid w:val="00070333"/>
    <w:rsid w:val="000731CF"/>
    <w:rsid w:val="0007335B"/>
    <w:rsid w:val="00073AEB"/>
    <w:rsid w:val="00074E14"/>
    <w:rsid w:val="00075187"/>
    <w:rsid w:val="000758E3"/>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16D3"/>
    <w:rsid w:val="00093BD8"/>
    <w:rsid w:val="00095472"/>
    <w:rsid w:val="000A11D8"/>
    <w:rsid w:val="000A3207"/>
    <w:rsid w:val="000A398A"/>
    <w:rsid w:val="000A431D"/>
    <w:rsid w:val="000A4826"/>
    <w:rsid w:val="000A48E3"/>
    <w:rsid w:val="000A5CF7"/>
    <w:rsid w:val="000A657F"/>
    <w:rsid w:val="000A7D82"/>
    <w:rsid w:val="000B02BF"/>
    <w:rsid w:val="000B087A"/>
    <w:rsid w:val="000B2C0B"/>
    <w:rsid w:val="000B33C5"/>
    <w:rsid w:val="000B3643"/>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49A2"/>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0F1"/>
    <w:rsid w:val="000F11D7"/>
    <w:rsid w:val="000F21AD"/>
    <w:rsid w:val="000F4CFE"/>
    <w:rsid w:val="000F4D62"/>
    <w:rsid w:val="000F5267"/>
    <w:rsid w:val="000F5C83"/>
    <w:rsid w:val="001004A1"/>
    <w:rsid w:val="0010107A"/>
    <w:rsid w:val="00101280"/>
    <w:rsid w:val="001020B3"/>
    <w:rsid w:val="00102229"/>
    <w:rsid w:val="00103F91"/>
    <w:rsid w:val="00104C37"/>
    <w:rsid w:val="0010685F"/>
    <w:rsid w:val="001109F8"/>
    <w:rsid w:val="001130E6"/>
    <w:rsid w:val="0012161D"/>
    <w:rsid w:val="0012412F"/>
    <w:rsid w:val="0012663C"/>
    <w:rsid w:val="001267A8"/>
    <w:rsid w:val="00127D6E"/>
    <w:rsid w:val="00127EE7"/>
    <w:rsid w:val="00131691"/>
    <w:rsid w:val="00131B09"/>
    <w:rsid w:val="001324FC"/>
    <w:rsid w:val="0013292E"/>
    <w:rsid w:val="00132952"/>
    <w:rsid w:val="00134715"/>
    <w:rsid w:val="00134D9E"/>
    <w:rsid w:val="00136378"/>
    <w:rsid w:val="0013638B"/>
    <w:rsid w:val="00136CCE"/>
    <w:rsid w:val="001405F4"/>
    <w:rsid w:val="001412C7"/>
    <w:rsid w:val="0014149B"/>
    <w:rsid w:val="00141BFD"/>
    <w:rsid w:val="00141F1F"/>
    <w:rsid w:val="00143EDB"/>
    <w:rsid w:val="001441D6"/>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D4F"/>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33A2"/>
    <w:rsid w:val="00184976"/>
    <w:rsid w:val="00185DA4"/>
    <w:rsid w:val="001867A2"/>
    <w:rsid w:val="001876D2"/>
    <w:rsid w:val="00187B62"/>
    <w:rsid w:val="00190B63"/>
    <w:rsid w:val="001915E5"/>
    <w:rsid w:val="00191E6B"/>
    <w:rsid w:val="00191F98"/>
    <w:rsid w:val="00192141"/>
    <w:rsid w:val="001928AA"/>
    <w:rsid w:val="00192AAE"/>
    <w:rsid w:val="001936E3"/>
    <w:rsid w:val="00193B1A"/>
    <w:rsid w:val="00193C71"/>
    <w:rsid w:val="00193E5B"/>
    <w:rsid w:val="001946B2"/>
    <w:rsid w:val="00195495"/>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4F46"/>
    <w:rsid w:val="001B510F"/>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2E"/>
    <w:rsid w:val="001D0E95"/>
    <w:rsid w:val="001D226E"/>
    <w:rsid w:val="001D2829"/>
    <w:rsid w:val="001D2EC6"/>
    <w:rsid w:val="001D3AB2"/>
    <w:rsid w:val="001D414E"/>
    <w:rsid w:val="001D43D7"/>
    <w:rsid w:val="001D45CC"/>
    <w:rsid w:val="001D5752"/>
    <w:rsid w:val="001D6811"/>
    <w:rsid w:val="001D6AF0"/>
    <w:rsid w:val="001D6E16"/>
    <w:rsid w:val="001D6F32"/>
    <w:rsid w:val="001D741C"/>
    <w:rsid w:val="001D752A"/>
    <w:rsid w:val="001D7680"/>
    <w:rsid w:val="001D7880"/>
    <w:rsid w:val="001E0FF0"/>
    <w:rsid w:val="001E163B"/>
    <w:rsid w:val="001E4BBA"/>
    <w:rsid w:val="001E56ED"/>
    <w:rsid w:val="001E7160"/>
    <w:rsid w:val="001E78E0"/>
    <w:rsid w:val="001F0396"/>
    <w:rsid w:val="001F0F95"/>
    <w:rsid w:val="001F1071"/>
    <w:rsid w:val="001F1D85"/>
    <w:rsid w:val="001F1DDD"/>
    <w:rsid w:val="001F2748"/>
    <w:rsid w:val="001F2898"/>
    <w:rsid w:val="001F4DFB"/>
    <w:rsid w:val="001F56F0"/>
    <w:rsid w:val="001F6592"/>
    <w:rsid w:val="001F67A2"/>
    <w:rsid w:val="00200D19"/>
    <w:rsid w:val="00201EC4"/>
    <w:rsid w:val="00201FA5"/>
    <w:rsid w:val="0020286D"/>
    <w:rsid w:val="002030C9"/>
    <w:rsid w:val="0020312C"/>
    <w:rsid w:val="00203156"/>
    <w:rsid w:val="0020483A"/>
    <w:rsid w:val="00204F1A"/>
    <w:rsid w:val="0020647F"/>
    <w:rsid w:val="0020777F"/>
    <w:rsid w:val="00207BBD"/>
    <w:rsid w:val="00211777"/>
    <w:rsid w:val="00211C03"/>
    <w:rsid w:val="002139DC"/>
    <w:rsid w:val="002142DF"/>
    <w:rsid w:val="00214421"/>
    <w:rsid w:val="00214C3C"/>
    <w:rsid w:val="002156C6"/>
    <w:rsid w:val="0021601B"/>
    <w:rsid w:val="00216D5B"/>
    <w:rsid w:val="00216FDF"/>
    <w:rsid w:val="00217F8B"/>
    <w:rsid w:val="00222A12"/>
    <w:rsid w:val="00224D26"/>
    <w:rsid w:val="00225925"/>
    <w:rsid w:val="00227303"/>
    <w:rsid w:val="00230137"/>
    <w:rsid w:val="0023023A"/>
    <w:rsid w:val="0023084B"/>
    <w:rsid w:val="00230C65"/>
    <w:rsid w:val="00230EA0"/>
    <w:rsid w:val="00230EAB"/>
    <w:rsid w:val="00230F37"/>
    <w:rsid w:val="0023191D"/>
    <w:rsid w:val="00231A38"/>
    <w:rsid w:val="002334C9"/>
    <w:rsid w:val="00234D81"/>
    <w:rsid w:val="002352A1"/>
    <w:rsid w:val="002360A7"/>
    <w:rsid w:val="00241BC5"/>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57705"/>
    <w:rsid w:val="002607A6"/>
    <w:rsid w:val="00260F48"/>
    <w:rsid w:val="002634EF"/>
    <w:rsid w:val="00263EEB"/>
    <w:rsid w:val="00264481"/>
    <w:rsid w:val="00265BC0"/>
    <w:rsid w:val="002670F4"/>
    <w:rsid w:val="00267388"/>
    <w:rsid w:val="0026746C"/>
    <w:rsid w:val="00272F1F"/>
    <w:rsid w:val="0027448A"/>
    <w:rsid w:val="00274B7F"/>
    <w:rsid w:val="002751BC"/>
    <w:rsid w:val="00276CF0"/>
    <w:rsid w:val="00280599"/>
    <w:rsid w:val="002805A4"/>
    <w:rsid w:val="00280772"/>
    <w:rsid w:val="002808B1"/>
    <w:rsid w:val="002817D1"/>
    <w:rsid w:val="002833EE"/>
    <w:rsid w:val="0028377E"/>
    <w:rsid w:val="002840AB"/>
    <w:rsid w:val="00284DE2"/>
    <w:rsid w:val="00285154"/>
    <w:rsid w:val="00285713"/>
    <w:rsid w:val="002860BF"/>
    <w:rsid w:val="00286797"/>
    <w:rsid w:val="002872EE"/>
    <w:rsid w:val="00287696"/>
    <w:rsid w:val="002906AD"/>
    <w:rsid w:val="002913CC"/>
    <w:rsid w:val="002914C2"/>
    <w:rsid w:val="002919E2"/>
    <w:rsid w:val="0029384F"/>
    <w:rsid w:val="00296FCC"/>
    <w:rsid w:val="00297380"/>
    <w:rsid w:val="00297F3D"/>
    <w:rsid w:val="002A00F2"/>
    <w:rsid w:val="002A0E14"/>
    <w:rsid w:val="002A1081"/>
    <w:rsid w:val="002A1E87"/>
    <w:rsid w:val="002A3095"/>
    <w:rsid w:val="002A31B6"/>
    <w:rsid w:val="002A3BFF"/>
    <w:rsid w:val="002A3C39"/>
    <w:rsid w:val="002A44C0"/>
    <w:rsid w:val="002A46D4"/>
    <w:rsid w:val="002A4868"/>
    <w:rsid w:val="002A4BE0"/>
    <w:rsid w:val="002A5454"/>
    <w:rsid w:val="002A56C0"/>
    <w:rsid w:val="002A572B"/>
    <w:rsid w:val="002A58CC"/>
    <w:rsid w:val="002A5B29"/>
    <w:rsid w:val="002A72C6"/>
    <w:rsid w:val="002A7351"/>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5798"/>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4D19"/>
    <w:rsid w:val="002F68AB"/>
    <w:rsid w:val="002F742F"/>
    <w:rsid w:val="003003F4"/>
    <w:rsid w:val="003006ED"/>
    <w:rsid w:val="00300832"/>
    <w:rsid w:val="0030094D"/>
    <w:rsid w:val="00303751"/>
    <w:rsid w:val="003037AF"/>
    <w:rsid w:val="00303FEB"/>
    <w:rsid w:val="003060E6"/>
    <w:rsid w:val="00307686"/>
    <w:rsid w:val="00307FDA"/>
    <w:rsid w:val="00310AB9"/>
    <w:rsid w:val="00312393"/>
    <w:rsid w:val="003125E6"/>
    <w:rsid w:val="00313DCA"/>
    <w:rsid w:val="00314847"/>
    <w:rsid w:val="00315128"/>
    <w:rsid w:val="003153AB"/>
    <w:rsid w:val="00315BB3"/>
    <w:rsid w:val="003162A0"/>
    <w:rsid w:val="00316BD5"/>
    <w:rsid w:val="00317AEB"/>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33F4"/>
    <w:rsid w:val="00334085"/>
    <w:rsid w:val="00334B00"/>
    <w:rsid w:val="0033557D"/>
    <w:rsid w:val="00336050"/>
    <w:rsid w:val="00336714"/>
    <w:rsid w:val="003368B7"/>
    <w:rsid w:val="0033708C"/>
    <w:rsid w:val="0033719F"/>
    <w:rsid w:val="0034060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71EF"/>
    <w:rsid w:val="00361AAC"/>
    <w:rsid w:val="003624C5"/>
    <w:rsid w:val="0036288D"/>
    <w:rsid w:val="0036357E"/>
    <w:rsid w:val="00364704"/>
    <w:rsid w:val="00364ED5"/>
    <w:rsid w:val="00365000"/>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5CFE"/>
    <w:rsid w:val="0039699A"/>
    <w:rsid w:val="00397E32"/>
    <w:rsid w:val="003A2E16"/>
    <w:rsid w:val="003A3D1E"/>
    <w:rsid w:val="003A4663"/>
    <w:rsid w:val="003A4CBF"/>
    <w:rsid w:val="003B1FB5"/>
    <w:rsid w:val="003B292E"/>
    <w:rsid w:val="003B2AB8"/>
    <w:rsid w:val="003B341B"/>
    <w:rsid w:val="003B49CE"/>
    <w:rsid w:val="003B5B0F"/>
    <w:rsid w:val="003B607B"/>
    <w:rsid w:val="003B6422"/>
    <w:rsid w:val="003B7B23"/>
    <w:rsid w:val="003C0D28"/>
    <w:rsid w:val="003C1199"/>
    <w:rsid w:val="003C1D39"/>
    <w:rsid w:val="003C2D10"/>
    <w:rsid w:val="003C6AA9"/>
    <w:rsid w:val="003C7FBF"/>
    <w:rsid w:val="003D0909"/>
    <w:rsid w:val="003D183F"/>
    <w:rsid w:val="003D1B86"/>
    <w:rsid w:val="003D1D92"/>
    <w:rsid w:val="003D20C4"/>
    <w:rsid w:val="003D23CC"/>
    <w:rsid w:val="003D2A02"/>
    <w:rsid w:val="003D3FBB"/>
    <w:rsid w:val="003D4FD3"/>
    <w:rsid w:val="003D51A3"/>
    <w:rsid w:val="003D56DA"/>
    <w:rsid w:val="003D6029"/>
    <w:rsid w:val="003E0073"/>
    <w:rsid w:val="003E0A78"/>
    <w:rsid w:val="003E13C9"/>
    <w:rsid w:val="003E27CB"/>
    <w:rsid w:val="003E44BC"/>
    <w:rsid w:val="003E4623"/>
    <w:rsid w:val="003E5E0B"/>
    <w:rsid w:val="003F17B5"/>
    <w:rsid w:val="003F1B81"/>
    <w:rsid w:val="003F4A79"/>
    <w:rsid w:val="003F5429"/>
    <w:rsid w:val="003F6D2D"/>
    <w:rsid w:val="003F6E23"/>
    <w:rsid w:val="003F7005"/>
    <w:rsid w:val="003F7494"/>
    <w:rsid w:val="00400C8B"/>
    <w:rsid w:val="00400E5B"/>
    <w:rsid w:val="004018DC"/>
    <w:rsid w:val="00401E17"/>
    <w:rsid w:val="00402A31"/>
    <w:rsid w:val="00404823"/>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17D42"/>
    <w:rsid w:val="00420137"/>
    <w:rsid w:val="00420637"/>
    <w:rsid w:val="00421BEC"/>
    <w:rsid w:val="004229AC"/>
    <w:rsid w:val="00422D37"/>
    <w:rsid w:val="00422D5F"/>
    <w:rsid w:val="0042414E"/>
    <w:rsid w:val="00426096"/>
    <w:rsid w:val="00426D9C"/>
    <w:rsid w:val="00426EF6"/>
    <w:rsid w:val="00426FF1"/>
    <w:rsid w:val="004279B1"/>
    <w:rsid w:val="0043000B"/>
    <w:rsid w:val="00430090"/>
    <w:rsid w:val="00430918"/>
    <w:rsid w:val="00431046"/>
    <w:rsid w:val="004318F7"/>
    <w:rsid w:val="00431A1F"/>
    <w:rsid w:val="004323DE"/>
    <w:rsid w:val="00433097"/>
    <w:rsid w:val="0043309E"/>
    <w:rsid w:val="00434671"/>
    <w:rsid w:val="00434FEE"/>
    <w:rsid w:val="00435BC7"/>
    <w:rsid w:val="004365E0"/>
    <w:rsid w:val="00436F76"/>
    <w:rsid w:val="00437539"/>
    <w:rsid w:val="004420E4"/>
    <w:rsid w:val="004444BB"/>
    <w:rsid w:val="004454C8"/>
    <w:rsid w:val="004476A0"/>
    <w:rsid w:val="00450F09"/>
    <w:rsid w:val="004531E2"/>
    <w:rsid w:val="00453EA0"/>
    <w:rsid w:val="00454A95"/>
    <w:rsid w:val="00454C5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275"/>
    <w:rsid w:val="004724EF"/>
    <w:rsid w:val="00475044"/>
    <w:rsid w:val="00475370"/>
    <w:rsid w:val="004754CF"/>
    <w:rsid w:val="00476B3E"/>
    <w:rsid w:val="00477F8D"/>
    <w:rsid w:val="00482807"/>
    <w:rsid w:val="00482C10"/>
    <w:rsid w:val="00482D74"/>
    <w:rsid w:val="00483F00"/>
    <w:rsid w:val="00484D18"/>
    <w:rsid w:val="00484E59"/>
    <w:rsid w:val="00485315"/>
    <w:rsid w:val="004876B2"/>
    <w:rsid w:val="004947B4"/>
    <w:rsid w:val="00494CE8"/>
    <w:rsid w:val="004951FE"/>
    <w:rsid w:val="00495A7C"/>
    <w:rsid w:val="00496796"/>
    <w:rsid w:val="00496D38"/>
    <w:rsid w:val="004974FF"/>
    <w:rsid w:val="00497561"/>
    <w:rsid w:val="0049772A"/>
    <w:rsid w:val="00497849"/>
    <w:rsid w:val="004A194A"/>
    <w:rsid w:val="004A1AFE"/>
    <w:rsid w:val="004A1EBD"/>
    <w:rsid w:val="004A2497"/>
    <w:rsid w:val="004A2AD8"/>
    <w:rsid w:val="004A3D81"/>
    <w:rsid w:val="004A4666"/>
    <w:rsid w:val="004A5041"/>
    <w:rsid w:val="004A517C"/>
    <w:rsid w:val="004A7ABE"/>
    <w:rsid w:val="004A7B56"/>
    <w:rsid w:val="004B04DC"/>
    <w:rsid w:val="004B0709"/>
    <w:rsid w:val="004B0D9F"/>
    <w:rsid w:val="004B4529"/>
    <w:rsid w:val="004B4E1A"/>
    <w:rsid w:val="004B5BE1"/>
    <w:rsid w:val="004B5C33"/>
    <w:rsid w:val="004B632D"/>
    <w:rsid w:val="004B75AC"/>
    <w:rsid w:val="004C17D9"/>
    <w:rsid w:val="004C1BC1"/>
    <w:rsid w:val="004C2151"/>
    <w:rsid w:val="004C3E74"/>
    <w:rsid w:val="004C5C8C"/>
    <w:rsid w:val="004C6F56"/>
    <w:rsid w:val="004C7420"/>
    <w:rsid w:val="004C7577"/>
    <w:rsid w:val="004C7BE4"/>
    <w:rsid w:val="004D0253"/>
    <w:rsid w:val="004D034D"/>
    <w:rsid w:val="004D0F2D"/>
    <w:rsid w:val="004D37F8"/>
    <w:rsid w:val="004D391D"/>
    <w:rsid w:val="004D439E"/>
    <w:rsid w:val="004D466C"/>
    <w:rsid w:val="004D4D04"/>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26CF"/>
    <w:rsid w:val="004F3A37"/>
    <w:rsid w:val="004F502B"/>
    <w:rsid w:val="004F513A"/>
    <w:rsid w:val="004F549C"/>
    <w:rsid w:val="004F5853"/>
    <w:rsid w:val="004F592F"/>
    <w:rsid w:val="004F5F76"/>
    <w:rsid w:val="004F70A2"/>
    <w:rsid w:val="004F7730"/>
    <w:rsid w:val="004F7C0E"/>
    <w:rsid w:val="00500168"/>
    <w:rsid w:val="0050068A"/>
    <w:rsid w:val="005010A3"/>
    <w:rsid w:val="0050147F"/>
    <w:rsid w:val="005014B2"/>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20A6"/>
    <w:rsid w:val="00522447"/>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1DB"/>
    <w:rsid w:val="00540684"/>
    <w:rsid w:val="00540D9C"/>
    <w:rsid w:val="005425AE"/>
    <w:rsid w:val="00543DB4"/>
    <w:rsid w:val="00544633"/>
    <w:rsid w:val="00544FC7"/>
    <w:rsid w:val="005458F0"/>
    <w:rsid w:val="00547CDC"/>
    <w:rsid w:val="00547DC6"/>
    <w:rsid w:val="00550BF7"/>
    <w:rsid w:val="00551B50"/>
    <w:rsid w:val="0055231D"/>
    <w:rsid w:val="00552D5A"/>
    <w:rsid w:val="00555C78"/>
    <w:rsid w:val="0055623D"/>
    <w:rsid w:val="005565CC"/>
    <w:rsid w:val="00557707"/>
    <w:rsid w:val="00560A14"/>
    <w:rsid w:val="00560AE4"/>
    <w:rsid w:val="00561AFB"/>
    <w:rsid w:val="005626A3"/>
    <w:rsid w:val="00562CFA"/>
    <w:rsid w:val="00562F28"/>
    <w:rsid w:val="00563147"/>
    <w:rsid w:val="005648FB"/>
    <w:rsid w:val="00564AE9"/>
    <w:rsid w:val="005650E4"/>
    <w:rsid w:val="00565A23"/>
    <w:rsid w:val="00567259"/>
    <w:rsid w:val="00567DAD"/>
    <w:rsid w:val="0057054D"/>
    <w:rsid w:val="00571117"/>
    <w:rsid w:val="005712A7"/>
    <w:rsid w:val="00571BE7"/>
    <w:rsid w:val="005723A0"/>
    <w:rsid w:val="0057366F"/>
    <w:rsid w:val="00573F81"/>
    <w:rsid w:val="00573FBD"/>
    <w:rsid w:val="00576912"/>
    <w:rsid w:val="00576AEA"/>
    <w:rsid w:val="0057711D"/>
    <w:rsid w:val="0057779F"/>
    <w:rsid w:val="00577C19"/>
    <w:rsid w:val="005800CC"/>
    <w:rsid w:val="0058085E"/>
    <w:rsid w:val="00581373"/>
    <w:rsid w:val="005814FC"/>
    <w:rsid w:val="0058228D"/>
    <w:rsid w:val="005822FD"/>
    <w:rsid w:val="00583143"/>
    <w:rsid w:val="00584DA1"/>
    <w:rsid w:val="00585C18"/>
    <w:rsid w:val="005876C9"/>
    <w:rsid w:val="0058779B"/>
    <w:rsid w:val="00591720"/>
    <w:rsid w:val="00592340"/>
    <w:rsid w:val="00593C28"/>
    <w:rsid w:val="00593ED6"/>
    <w:rsid w:val="00594FB3"/>
    <w:rsid w:val="00595A3E"/>
    <w:rsid w:val="00597B81"/>
    <w:rsid w:val="005A09C4"/>
    <w:rsid w:val="005A0C2A"/>
    <w:rsid w:val="005A1C47"/>
    <w:rsid w:val="005A1E65"/>
    <w:rsid w:val="005A2B02"/>
    <w:rsid w:val="005A3206"/>
    <w:rsid w:val="005A416D"/>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3198"/>
    <w:rsid w:val="005C4022"/>
    <w:rsid w:val="005C6294"/>
    <w:rsid w:val="005C63CF"/>
    <w:rsid w:val="005C6E01"/>
    <w:rsid w:val="005C79F8"/>
    <w:rsid w:val="005C7DEA"/>
    <w:rsid w:val="005D0074"/>
    <w:rsid w:val="005D0DBF"/>
    <w:rsid w:val="005D163C"/>
    <w:rsid w:val="005D214A"/>
    <w:rsid w:val="005D39F6"/>
    <w:rsid w:val="005D44AB"/>
    <w:rsid w:val="005D61C2"/>
    <w:rsid w:val="005D6242"/>
    <w:rsid w:val="005E0E7C"/>
    <w:rsid w:val="005E101F"/>
    <w:rsid w:val="005E2C1E"/>
    <w:rsid w:val="005E318F"/>
    <w:rsid w:val="005E361D"/>
    <w:rsid w:val="005E5D47"/>
    <w:rsid w:val="005E6741"/>
    <w:rsid w:val="005E748F"/>
    <w:rsid w:val="005E74E0"/>
    <w:rsid w:val="005E75B5"/>
    <w:rsid w:val="005F128E"/>
    <w:rsid w:val="005F1398"/>
    <w:rsid w:val="005F26AF"/>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E5F"/>
    <w:rsid w:val="00606A65"/>
    <w:rsid w:val="00607AB2"/>
    <w:rsid w:val="00607DC3"/>
    <w:rsid w:val="00611CAE"/>
    <w:rsid w:val="006123E5"/>
    <w:rsid w:val="00612DB3"/>
    <w:rsid w:val="006137A3"/>
    <w:rsid w:val="00613F6B"/>
    <w:rsid w:val="00614BDA"/>
    <w:rsid w:val="0061551E"/>
    <w:rsid w:val="00616116"/>
    <w:rsid w:val="00616849"/>
    <w:rsid w:val="00616FAB"/>
    <w:rsid w:val="006178C6"/>
    <w:rsid w:val="00617D4D"/>
    <w:rsid w:val="00617E6A"/>
    <w:rsid w:val="0062031B"/>
    <w:rsid w:val="006204CD"/>
    <w:rsid w:val="00620E17"/>
    <w:rsid w:val="00621C01"/>
    <w:rsid w:val="00623842"/>
    <w:rsid w:val="00623DFA"/>
    <w:rsid w:val="00624F62"/>
    <w:rsid w:val="006266F0"/>
    <w:rsid w:val="006268B7"/>
    <w:rsid w:val="0062757E"/>
    <w:rsid w:val="00630D5F"/>
    <w:rsid w:val="00631C9C"/>
    <w:rsid w:val="006324FD"/>
    <w:rsid w:val="00632636"/>
    <w:rsid w:val="0063301A"/>
    <w:rsid w:val="00633B79"/>
    <w:rsid w:val="00633DC4"/>
    <w:rsid w:val="00634767"/>
    <w:rsid w:val="0063487F"/>
    <w:rsid w:val="00635C3E"/>
    <w:rsid w:val="00635DC8"/>
    <w:rsid w:val="00636905"/>
    <w:rsid w:val="00636DDD"/>
    <w:rsid w:val="00640B8C"/>
    <w:rsid w:val="00642DC9"/>
    <w:rsid w:val="0064462B"/>
    <w:rsid w:val="00644F6F"/>
    <w:rsid w:val="00645704"/>
    <w:rsid w:val="00646D81"/>
    <w:rsid w:val="006508BE"/>
    <w:rsid w:val="00651288"/>
    <w:rsid w:val="00652083"/>
    <w:rsid w:val="006521F5"/>
    <w:rsid w:val="00655893"/>
    <w:rsid w:val="00655F68"/>
    <w:rsid w:val="0065623E"/>
    <w:rsid w:val="006602ED"/>
    <w:rsid w:val="00660FD5"/>
    <w:rsid w:val="0066106B"/>
    <w:rsid w:val="0066216D"/>
    <w:rsid w:val="0066387C"/>
    <w:rsid w:val="00663A4A"/>
    <w:rsid w:val="0066433E"/>
    <w:rsid w:val="006656D1"/>
    <w:rsid w:val="00665977"/>
    <w:rsid w:val="00666B92"/>
    <w:rsid w:val="00667375"/>
    <w:rsid w:val="00667FFC"/>
    <w:rsid w:val="0067050E"/>
    <w:rsid w:val="00671AB2"/>
    <w:rsid w:val="00672526"/>
    <w:rsid w:val="00672D06"/>
    <w:rsid w:val="00672DB4"/>
    <w:rsid w:val="0067378F"/>
    <w:rsid w:val="00673969"/>
    <w:rsid w:val="00674D8A"/>
    <w:rsid w:val="00674EF7"/>
    <w:rsid w:val="006750AA"/>
    <w:rsid w:val="00676DDA"/>
    <w:rsid w:val="00676F7A"/>
    <w:rsid w:val="00677040"/>
    <w:rsid w:val="00680467"/>
    <w:rsid w:val="00680720"/>
    <w:rsid w:val="0068176A"/>
    <w:rsid w:val="00682881"/>
    <w:rsid w:val="00682A59"/>
    <w:rsid w:val="00682EAB"/>
    <w:rsid w:val="0068490D"/>
    <w:rsid w:val="00685DEB"/>
    <w:rsid w:val="0068635C"/>
    <w:rsid w:val="00687524"/>
    <w:rsid w:val="00687C54"/>
    <w:rsid w:val="006900E3"/>
    <w:rsid w:val="00691A24"/>
    <w:rsid w:val="00691A91"/>
    <w:rsid w:val="006929BC"/>
    <w:rsid w:val="006943AC"/>
    <w:rsid w:val="0069570D"/>
    <w:rsid w:val="006970B4"/>
    <w:rsid w:val="00697B5E"/>
    <w:rsid w:val="00697B62"/>
    <w:rsid w:val="00697C15"/>
    <w:rsid w:val="006A4BC0"/>
    <w:rsid w:val="006A6552"/>
    <w:rsid w:val="006A6E57"/>
    <w:rsid w:val="006B1B8D"/>
    <w:rsid w:val="006B2FF0"/>
    <w:rsid w:val="006B36D9"/>
    <w:rsid w:val="006B3918"/>
    <w:rsid w:val="006B3C0E"/>
    <w:rsid w:val="006B5CAD"/>
    <w:rsid w:val="006B7A53"/>
    <w:rsid w:val="006C040B"/>
    <w:rsid w:val="006C0E9E"/>
    <w:rsid w:val="006C3057"/>
    <w:rsid w:val="006C39D7"/>
    <w:rsid w:val="006C59D7"/>
    <w:rsid w:val="006C5A7F"/>
    <w:rsid w:val="006C5C77"/>
    <w:rsid w:val="006D06A4"/>
    <w:rsid w:val="006D146F"/>
    <w:rsid w:val="006D1707"/>
    <w:rsid w:val="006D23E0"/>
    <w:rsid w:val="006D3164"/>
    <w:rsid w:val="006D335F"/>
    <w:rsid w:val="006D35B0"/>
    <w:rsid w:val="006D3E58"/>
    <w:rsid w:val="006D494C"/>
    <w:rsid w:val="006D610D"/>
    <w:rsid w:val="006D775B"/>
    <w:rsid w:val="006E1EE7"/>
    <w:rsid w:val="006E2CF4"/>
    <w:rsid w:val="006E3154"/>
    <w:rsid w:val="006E319C"/>
    <w:rsid w:val="006E3442"/>
    <w:rsid w:val="006E45CD"/>
    <w:rsid w:val="006E48C8"/>
    <w:rsid w:val="006E4C58"/>
    <w:rsid w:val="006E5652"/>
    <w:rsid w:val="006E56C8"/>
    <w:rsid w:val="006E656F"/>
    <w:rsid w:val="006F0568"/>
    <w:rsid w:val="006F09CD"/>
    <w:rsid w:val="006F2933"/>
    <w:rsid w:val="006F3BAA"/>
    <w:rsid w:val="006F48FB"/>
    <w:rsid w:val="006F5712"/>
    <w:rsid w:val="006F625F"/>
    <w:rsid w:val="006F6DAF"/>
    <w:rsid w:val="00701C79"/>
    <w:rsid w:val="00701CBB"/>
    <w:rsid w:val="007025B0"/>
    <w:rsid w:val="007027B1"/>
    <w:rsid w:val="00703C1F"/>
    <w:rsid w:val="00704096"/>
    <w:rsid w:val="007047E0"/>
    <w:rsid w:val="00704BFE"/>
    <w:rsid w:val="00705439"/>
    <w:rsid w:val="00705F1B"/>
    <w:rsid w:val="007060B8"/>
    <w:rsid w:val="00707996"/>
    <w:rsid w:val="0071033B"/>
    <w:rsid w:val="0071148F"/>
    <w:rsid w:val="007120CA"/>
    <w:rsid w:val="00716852"/>
    <w:rsid w:val="007202A8"/>
    <w:rsid w:val="007217D6"/>
    <w:rsid w:val="00722D33"/>
    <w:rsid w:val="00725600"/>
    <w:rsid w:val="00725AD1"/>
    <w:rsid w:val="007263C4"/>
    <w:rsid w:val="00730504"/>
    <w:rsid w:val="00733904"/>
    <w:rsid w:val="0073400B"/>
    <w:rsid w:val="0073454C"/>
    <w:rsid w:val="00734FEC"/>
    <w:rsid w:val="007353B4"/>
    <w:rsid w:val="007368E7"/>
    <w:rsid w:val="00737229"/>
    <w:rsid w:val="007409E2"/>
    <w:rsid w:val="0074136B"/>
    <w:rsid w:val="007423DD"/>
    <w:rsid w:val="00742EF2"/>
    <w:rsid w:val="007434BC"/>
    <w:rsid w:val="00744A45"/>
    <w:rsid w:val="007454BF"/>
    <w:rsid w:val="00745E40"/>
    <w:rsid w:val="00746F7D"/>
    <w:rsid w:val="007517ED"/>
    <w:rsid w:val="0075221C"/>
    <w:rsid w:val="00752C19"/>
    <w:rsid w:val="00752E09"/>
    <w:rsid w:val="007535A2"/>
    <w:rsid w:val="0075469C"/>
    <w:rsid w:val="00755A49"/>
    <w:rsid w:val="007560EA"/>
    <w:rsid w:val="007575BE"/>
    <w:rsid w:val="00760BCA"/>
    <w:rsid w:val="00761812"/>
    <w:rsid w:val="00761914"/>
    <w:rsid w:val="00762659"/>
    <w:rsid w:val="00762930"/>
    <w:rsid w:val="00762C2F"/>
    <w:rsid w:val="00762DA5"/>
    <w:rsid w:val="00763937"/>
    <w:rsid w:val="00764353"/>
    <w:rsid w:val="0076519D"/>
    <w:rsid w:val="0076713B"/>
    <w:rsid w:val="00767C45"/>
    <w:rsid w:val="00770165"/>
    <w:rsid w:val="0077069A"/>
    <w:rsid w:val="0077292F"/>
    <w:rsid w:val="007734B2"/>
    <w:rsid w:val="00773EEF"/>
    <w:rsid w:val="007752F9"/>
    <w:rsid w:val="007763DB"/>
    <w:rsid w:val="00776B90"/>
    <w:rsid w:val="00776F16"/>
    <w:rsid w:val="00777142"/>
    <w:rsid w:val="007809B7"/>
    <w:rsid w:val="0078115F"/>
    <w:rsid w:val="007813EF"/>
    <w:rsid w:val="00784445"/>
    <w:rsid w:val="007853FC"/>
    <w:rsid w:val="00786C5D"/>
    <w:rsid w:val="00786C9C"/>
    <w:rsid w:val="0078739F"/>
    <w:rsid w:val="00787785"/>
    <w:rsid w:val="00791757"/>
    <w:rsid w:val="00792EA2"/>
    <w:rsid w:val="00793068"/>
    <w:rsid w:val="0079427B"/>
    <w:rsid w:val="007958DF"/>
    <w:rsid w:val="00795BA9"/>
    <w:rsid w:val="00795EA2"/>
    <w:rsid w:val="007961C6"/>
    <w:rsid w:val="00796BD0"/>
    <w:rsid w:val="00796DEF"/>
    <w:rsid w:val="007A001E"/>
    <w:rsid w:val="007A0047"/>
    <w:rsid w:val="007A2145"/>
    <w:rsid w:val="007A246B"/>
    <w:rsid w:val="007A26FB"/>
    <w:rsid w:val="007A4F59"/>
    <w:rsid w:val="007A767E"/>
    <w:rsid w:val="007B04AA"/>
    <w:rsid w:val="007B16D1"/>
    <w:rsid w:val="007B22D3"/>
    <w:rsid w:val="007B293B"/>
    <w:rsid w:val="007B3A18"/>
    <w:rsid w:val="007B76D4"/>
    <w:rsid w:val="007C3662"/>
    <w:rsid w:val="007C48B1"/>
    <w:rsid w:val="007C49D0"/>
    <w:rsid w:val="007C5C38"/>
    <w:rsid w:val="007C5FDA"/>
    <w:rsid w:val="007C6096"/>
    <w:rsid w:val="007C64F5"/>
    <w:rsid w:val="007D1143"/>
    <w:rsid w:val="007D3445"/>
    <w:rsid w:val="007D47BE"/>
    <w:rsid w:val="007D612F"/>
    <w:rsid w:val="007D71EB"/>
    <w:rsid w:val="007E08D5"/>
    <w:rsid w:val="007E1BC8"/>
    <w:rsid w:val="007E2061"/>
    <w:rsid w:val="007E321F"/>
    <w:rsid w:val="007E3DB8"/>
    <w:rsid w:val="007E4AFE"/>
    <w:rsid w:val="007E4D30"/>
    <w:rsid w:val="007E56D6"/>
    <w:rsid w:val="007E66F9"/>
    <w:rsid w:val="007E7E94"/>
    <w:rsid w:val="007E7F7A"/>
    <w:rsid w:val="007F1046"/>
    <w:rsid w:val="007F12C4"/>
    <w:rsid w:val="007F1CD3"/>
    <w:rsid w:val="007F2630"/>
    <w:rsid w:val="007F269A"/>
    <w:rsid w:val="007F2802"/>
    <w:rsid w:val="007F3773"/>
    <w:rsid w:val="007F4206"/>
    <w:rsid w:val="007F4564"/>
    <w:rsid w:val="007F57DE"/>
    <w:rsid w:val="007F69B6"/>
    <w:rsid w:val="007F6AC9"/>
    <w:rsid w:val="007F78EA"/>
    <w:rsid w:val="007F7AE7"/>
    <w:rsid w:val="008015F9"/>
    <w:rsid w:val="0080190C"/>
    <w:rsid w:val="0080229D"/>
    <w:rsid w:val="008023B4"/>
    <w:rsid w:val="00802559"/>
    <w:rsid w:val="008027EF"/>
    <w:rsid w:val="00803AFD"/>
    <w:rsid w:val="00803E14"/>
    <w:rsid w:val="00804BB5"/>
    <w:rsid w:val="008053E8"/>
    <w:rsid w:val="00805EF8"/>
    <w:rsid w:val="00806B2E"/>
    <w:rsid w:val="00806CEF"/>
    <w:rsid w:val="0080711E"/>
    <w:rsid w:val="008102F6"/>
    <w:rsid w:val="008109F7"/>
    <w:rsid w:val="00811087"/>
    <w:rsid w:val="0081148C"/>
    <w:rsid w:val="00812D3E"/>
    <w:rsid w:val="0081342B"/>
    <w:rsid w:val="00815010"/>
    <w:rsid w:val="008156CF"/>
    <w:rsid w:val="0081604A"/>
    <w:rsid w:val="008161A9"/>
    <w:rsid w:val="00816D71"/>
    <w:rsid w:val="0081720A"/>
    <w:rsid w:val="00817E17"/>
    <w:rsid w:val="00820E92"/>
    <w:rsid w:val="008218FD"/>
    <w:rsid w:val="00821B50"/>
    <w:rsid w:val="00822A54"/>
    <w:rsid w:val="00822AF1"/>
    <w:rsid w:val="00823FBE"/>
    <w:rsid w:val="00824AF3"/>
    <w:rsid w:val="00824CB7"/>
    <w:rsid w:val="00825072"/>
    <w:rsid w:val="0082553A"/>
    <w:rsid w:val="00825582"/>
    <w:rsid w:val="00825BFF"/>
    <w:rsid w:val="0082753F"/>
    <w:rsid w:val="00827A88"/>
    <w:rsid w:val="00830DEA"/>
    <w:rsid w:val="00831367"/>
    <w:rsid w:val="008319AC"/>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496"/>
    <w:rsid w:val="00852DD4"/>
    <w:rsid w:val="00852FC4"/>
    <w:rsid w:val="008539E8"/>
    <w:rsid w:val="00853D30"/>
    <w:rsid w:val="00854217"/>
    <w:rsid w:val="008549AC"/>
    <w:rsid w:val="00854DB2"/>
    <w:rsid w:val="00855B46"/>
    <w:rsid w:val="00855D05"/>
    <w:rsid w:val="00857713"/>
    <w:rsid w:val="00860CEA"/>
    <w:rsid w:val="00861336"/>
    <w:rsid w:val="008619F5"/>
    <w:rsid w:val="0086254C"/>
    <w:rsid w:val="00862611"/>
    <w:rsid w:val="00862698"/>
    <w:rsid w:val="00862897"/>
    <w:rsid w:val="00863052"/>
    <w:rsid w:val="00863DC6"/>
    <w:rsid w:val="0086565A"/>
    <w:rsid w:val="0086586D"/>
    <w:rsid w:val="008659B4"/>
    <w:rsid w:val="008662B4"/>
    <w:rsid w:val="008679A1"/>
    <w:rsid w:val="008703CF"/>
    <w:rsid w:val="008704E3"/>
    <w:rsid w:val="008706B4"/>
    <w:rsid w:val="00871083"/>
    <w:rsid w:val="00871336"/>
    <w:rsid w:val="008736A4"/>
    <w:rsid w:val="00874534"/>
    <w:rsid w:val="00876427"/>
    <w:rsid w:val="00876BA3"/>
    <w:rsid w:val="00880CAC"/>
    <w:rsid w:val="00880DDB"/>
    <w:rsid w:val="00880F2A"/>
    <w:rsid w:val="0088149C"/>
    <w:rsid w:val="00881AA6"/>
    <w:rsid w:val="00881CA3"/>
    <w:rsid w:val="008824FA"/>
    <w:rsid w:val="00884716"/>
    <w:rsid w:val="00884D8F"/>
    <w:rsid w:val="00885984"/>
    <w:rsid w:val="00885C3B"/>
    <w:rsid w:val="0088679F"/>
    <w:rsid w:val="00891454"/>
    <w:rsid w:val="008929EE"/>
    <w:rsid w:val="00893691"/>
    <w:rsid w:val="0089404A"/>
    <w:rsid w:val="00894123"/>
    <w:rsid w:val="00895116"/>
    <w:rsid w:val="008951D7"/>
    <w:rsid w:val="00895A8C"/>
    <w:rsid w:val="0089632F"/>
    <w:rsid w:val="00896843"/>
    <w:rsid w:val="008971B2"/>
    <w:rsid w:val="008971ED"/>
    <w:rsid w:val="008972B5"/>
    <w:rsid w:val="008A016C"/>
    <w:rsid w:val="008A0837"/>
    <w:rsid w:val="008A0DC3"/>
    <w:rsid w:val="008A1D14"/>
    <w:rsid w:val="008A2A2E"/>
    <w:rsid w:val="008A2A8C"/>
    <w:rsid w:val="008A2CDD"/>
    <w:rsid w:val="008A6D29"/>
    <w:rsid w:val="008A7063"/>
    <w:rsid w:val="008A7873"/>
    <w:rsid w:val="008B02BB"/>
    <w:rsid w:val="008B1314"/>
    <w:rsid w:val="008B13B1"/>
    <w:rsid w:val="008B1BA7"/>
    <w:rsid w:val="008B495B"/>
    <w:rsid w:val="008B5FB6"/>
    <w:rsid w:val="008B68D1"/>
    <w:rsid w:val="008B6909"/>
    <w:rsid w:val="008B6B38"/>
    <w:rsid w:val="008B6D5F"/>
    <w:rsid w:val="008B77E5"/>
    <w:rsid w:val="008C0138"/>
    <w:rsid w:val="008C099C"/>
    <w:rsid w:val="008C1FD6"/>
    <w:rsid w:val="008C205D"/>
    <w:rsid w:val="008C25B6"/>
    <w:rsid w:val="008C58AE"/>
    <w:rsid w:val="008C5B0D"/>
    <w:rsid w:val="008C630F"/>
    <w:rsid w:val="008D1424"/>
    <w:rsid w:val="008D191F"/>
    <w:rsid w:val="008D2430"/>
    <w:rsid w:val="008D36B1"/>
    <w:rsid w:val="008D43DC"/>
    <w:rsid w:val="008D4E09"/>
    <w:rsid w:val="008D59D5"/>
    <w:rsid w:val="008D5C81"/>
    <w:rsid w:val="008D5F27"/>
    <w:rsid w:val="008D7E8D"/>
    <w:rsid w:val="008E1129"/>
    <w:rsid w:val="008E113D"/>
    <w:rsid w:val="008E135F"/>
    <w:rsid w:val="008E1586"/>
    <w:rsid w:val="008E17A5"/>
    <w:rsid w:val="008E2BD5"/>
    <w:rsid w:val="008E3CD2"/>
    <w:rsid w:val="008E4861"/>
    <w:rsid w:val="008E4C5E"/>
    <w:rsid w:val="008E62D6"/>
    <w:rsid w:val="008E7D64"/>
    <w:rsid w:val="008E7DE7"/>
    <w:rsid w:val="008F0871"/>
    <w:rsid w:val="008F1349"/>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1683F"/>
    <w:rsid w:val="0092340A"/>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3C40"/>
    <w:rsid w:val="00934295"/>
    <w:rsid w:val="00934A33"/>
    <w:rsid w:val="00935490"/>
    <w:rsid w:val="00937916"/>
    <w:rsid w:val="00937A67"/>
    <w:rsid w:val="00940283"/>
    <w:rsid w:val="00941770"/>
    <w:rsid w:val="0094335C"/>
    <w:rsid w:val="009443FA"/>
    <w:rsid w:val="00945D9C"/>
    <w:rsid w:val="0094633D"/>
    <w:rsid w:val="009468AA"/>
    <w:rsid w:val="00946DC5"/>
    <w:rsid w:val="00947C16"/>
    <w:rsid w:val="009537B0"/>
    <w:rsid w:val="00955C9C"/>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4B9"/>
    <w:rsid w:val="00983B3D"/>
    <w:rsid w:val="00983D45"/>
    <w:rsid w:val="0098560C"/>
    <w:rsid w:val="00985672"/>
    <w:rsid w:val="009858ED"/>
    <w:rsid w:val="0098702A"/>
    <w:rsid w:val="009874A9"/>
    <w:rsid w:val="009879C4"/>
    <w:rsid w:val="00990F79"/>
    <w:rsid w:val="00992236"/>
    <w:rsid w:val="00992681"/>
    <w:rsid w:val="00994C8D"/>
    <w:rsid w:val="00995B3C"/>
    <w:rsid w:val="009962CD"/>
    <w:rsid w:val="0099636A"/>
    <w:rsid w:val="00996A07"/>
    <w:rsid w:val="009A07CB"/>
    <w:rsid w:val="009A0A50"/>
    <w:rsid w:val="009A113D"/>
    <w:rsid w:val="009A1CDA"/>
    <w:rsid w:val="009A24CD"/>
    <w:rsid w:val="009A2A29"/>
    <w:rsid w:val="009A6A83"/>
    <w:rsid w:val="009B07DA"/>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27C0"/>
    <w:rsid w:val="009D374B"/>
    <w:rsid w:val="009D499D"/>
    <w:rsid w:val="009D5B87"/>
    <w:rsid w:val="009E05AA"/>
    <w:rsid w:val="009F00E0"/>
    <w:rsid w:val="009F01DA"/>
    <w:rsid w:val="009F0918"/>
    <w:rsid w:val="009F11B4"/>
    <w:rsid w:val="009F1BF2"/>
    <w:rsid w:val="009F2D8C"/>
    <w:rsid w:val="009F30BC"/>
    <w:rsid w:val="009F4E8C"/>
    <w:rsid w:val="009F5D23"/>
    <w:rsid w:val="009F7EF2"/>
    <w:rsid w:val="00A00636"/>
    <w:rsid w:val="00A03755"/>
    <w:rsid w:val="00A0405B"/>
    <w:rsid w:val="00A05C18"/>
    <w:rsid w:val="00A0615B"/>
    <w:rsid w:val="00A07DAD"/>
    <w:rsid w:val="00A07FF3"/>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28AB"/>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22"/>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54E5"/>
    <w:rsid w:val="00A66020"/>
    <w:rsid w:val="00A66505"/>
    <w:rsid w:val="00A66A14"/>
    <w:rsid w:val="00A73BCE"/>
    <w:rsid w:val="00A75036"/>
    <w:rsid w:val="00A76543"/>
    <w:rsid w:val="00A76936"/>
    <w:rsid w:val="00A777EF"/>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2024"/>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D7793"/>
    <w:rsid w:val="00AE040A"/>
    <w:rsid w:val="00AE086C"/>
    <w:rsid w:val="00AE17AE"/>
    <w:rsid w:val="00AE2984"/>
    <w:rsid w:val="00AE3AEB"/>
    <w:rsid w:val="00AE444D"/>
    <w:rsid w:val="00AE4D4A"/>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52BB"/>
    <w:rsid w:val="00B10240"/>
    <w:rsid w:val="00B103AF"/>
    <w:rsid w:val="00B10C4B"/>
    <w:rsid w:val="00B111A6"/>
    <w:rsid w:val="00B11A9B"/>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36960"/>
    <w:rsid w:val="00B37FDB"/>
    <w:rsid w:val="00B40617"/>
    <w:rsid w:val="00B408E6"/>
    <w:rsid w:val="00B431BB"/>
    <w:rsid w:val="00B43EF3"/>
    <w:rsid w:val="00B43FD0"/>
    <w:rsid w:val="00B464D8"/>
    <w:rsid w:val="00B46C13"/>
    <w:rsid w:val="00B47321"/>
    <w:rsid w:val="00B50B51"/>
    <w:rsid w:val="00B51211"/>
    <w:rsid w:val="00B51946"/>
    <w:rsid w:val="00B5295F"/>
    <w:rsid w:val="00B53BFE"/>
    <w:rsid w:val="00B540E4"/>
    <w:rsid w:val="00B5606D"/>
    <w:rsid w:val="00B57D32"/>
    <w:rsid w:val="00B6035C"/>
    <w:rsid w:val="00B60915"/>
    <w:rsid w:val="00B60AA7"/>
    <w:rsid w:val="00B61878"/>
    <w:rsid w:val="00B61F9D"/>
    <w:rsid w:val="00B627DB"/>
    <w:rsid w:val="00B637E2"/>
    <w:rsid w:val="00B64313"/>
    <w:rsid w:val="00B6457B"/>
    <w:rsid w:val="00B64EE9"/>
    <w:rsid w:val="00B6603C"/>
    <w:rsid w:val="00B67BCB"/>
    <w:rsid w:val="00B67F84"/>
    <w:rsid w:val="00B70373"/>
    <w:rsid w:val="00B7076A"/>
    <w:rsid w:val="00B721DC"/>
    <w:rsid w:val="00B722C5"/>
    <w:rsid w:val="00B7305F"/>
    <w:rsid w:val="00B73372"/>
    <w:rsid w:val="00B741CD"/>
    <w:rsid w:val="00B741D6"/>
    <w:rsid w:val="00B75A9A"/>
    <w:rsid w:val="00B779FB"/>
    <w:rsid w:val="00B77F22"/>
    <w:rsid w:val="00B80C52"/>
    <w:rsid w:val="00B81052"/>
    <w:rsid w:val="00B82E24"/>
    <w:rsid w:val="00B831F1"/>
    <w:rsid w:val="00B8468D"/>
    <w:rsid w:val="00B86ADF"/>
    <w:rsid w:val="00B87799"/>
    <w:rsid w:val="00B9033D"/>
    <w:rsid w:val="00B906C0"/>
    <w:rsid w:val="00B90A85"/>
    <w:rsid w:val="00B91568"/>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1CED"/>
    <w:rsid w:val="00BC2911"/>
    <w:rsid w:val="00BC36A2"/>
    <w:rsid w:val="00BC3DD4"/>
    <w:rsid w:val="00BC56F9"/>
    <w:rsid w:val="00BC5761"/>
    <w:rsid w:val="00BC5993"/>
    <w:rsid w:val="00BC6181"/>
    <w:rsid w:val="00BC72E2"/>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D7D5B"/>
    <w:rsid w:val="00BD7DC2"/>
    <w:rsid w:val="00BE011D"/>
    <w:rsid w:val="00BE0BC9"/>
    <w:rsid w:val="00BE1FF4"/>
    <w:rsid w:val="00BE2709"/>
    <w:rsid w:val="00BE33A4"/>
    <w:rsid w:val="00BE33CD"/>
    <w:rsid w:val="00BE4002"/>
    <w:rsid w:val="00BE575B"/>
    <w:rsid w:val="00BE5DCB"/>
    <w:rsid w:val="00BE698C"/>
    <w:rsid w:val="00BE6B01"/>
    <w:rsid w:val="00BE7103"/>
    <w:rsid w:val="00BE776C"/>
    <w:rsid w:val="00BE788C"/>
    <w:rsid w:val="00BE7EF4"/>
    <w:rsid w:val="00BF1D16"/>
    <w:rsid w:val="00BF330A"/>
    <w:rsid w:val="00BF343C"/>
    <w:rsid w:val="00BF34FB"/>
    <w:rsid w:val="00BF3C6F"/>
    <w:rsid w:val="00BF5E40"/>
    <w:rsid w:val="00C00DDE"/>
    <w:rsid w:val="00C01921"/>
    <w:rsid w:val="00C01C47"/>
    <w:rsid w:val="00C02319"/>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039B"/>
    <w:rsid w:val="00C2120C"/>
    <w:rsid w:val="00C2130B"/>
    <w:rsid w:val="00C253AA"/>
    <w:rsid w:val="00C2581F"/>
    <w:rsid w:val="00C259CE"/>
    <w:rsid w:val="00C267D9"/>
    <w:rsid w:val="00C26F85"/>
    <w:rsid w:val="00C27709"/>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67200"/>
    <w:rsid w:val="00C70BC5"/>
    <w:rsid w:val="00C71BCE"/>
    <w:rsid w:val="00C71DD4"/>
    <w:rsid w:val="00C73040"/>
    <w:rsid w:val="00C77A7D"/>
    <w:rsid w:val="00C80CF0"/>
    <w:rsid w:val="00C80F5D"/>
    <w:rsid w:val="00C82057"/>
    <w:rsid w:val="00C83D79"/>
    <w:rsid w:val="00C855E1"/>
    <w:rsid w:val="00C8654E"/>
    <w:rsid w:val="00C872ED"/>
    <w:rsid w:val="00C87B26"/>
    <w:rsid w:val="00C90311"/>
    <w:rsid w:val="00C903D7"/>
    <w:rsid w:val="00C909A3"/>
    <w:rsid w:val="00C90C81"/>
    <w:rsid w:val="00C92A82"/>
    <w:rsid w:val="00C92A9D"/>
    <w:rsid w:val="00C936E3"/>
    <w:rsid w:val="00C94516"/>
    <w:rsid w:val="00C95BDB"/>
    <w:rsid w:val="00C97B00"/>
    <w:rsid w:val="00C97D93"/>
    <w:rsid w:val="00CA04D3"/>
    <w:rsid w:val="00CA32DE"/>
    <w:rsid w:val="00CA46E5"/>
    <w:rsid w:val="00CA52BF"/>
    <w:rsid w:val="00CA595D"/>
    <w:rsid w:val="00CA69ED"/>
    <w:rsid w:val="00CA7EEE"/>
    <w:rsid w:val="00CB066B"/>
    <w:rsid w:val="00CB0729"/>
    <w:rsid w:val="00CB2D8D"/>
    <w:rsid w:val="00CB31A6"/>
    <w:rsid w:val="00CB3D27"/>
    <w:rsid w:val="00CB5122"/>
    <w:rsid w:val="00CB532C"/>
    <w:rsid w:val="00CB6B13"/>
    <w:rsid w:val="00CB6F33"/>
    <w:rsid w:val="00CB7B96"/>
    <w:rsid w:val="00CC0F8C"/>
    <w:rsid w:val="00CC3300"/>
    <w:rsid w:val="00CC3CA7"/>
    <w:rsid w:val="00CC4569"/>
    <w:rsid w:val="00CC4A3A"/>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4FB"/>
    <w:rsid w:val="00CE257A"/>
    <w:rsid w:val="00CE4906"/>
    <w:rsid w:val="00CE5780"/>
    <w:rsid w:val="00CE606C"/>
    <w:rsid w:val="00CE62F1"/>
    <w:rsid w:val="00CE68D2"/>
    <w:rsid w:val="00CE6AEF"/>
    <w:rsid w:val="00CE6D6E"/>
    <w:rsid w:val="00CF2131"/>
    <w:rsid w:val="00CF3591"/>
    <w:rsid w:val="00CF3921"/>
    <w:rsid w:val="00CF41F6"/>
    <w:rsid w:val="00CF4336"/>
    <w:rsid w:val="00CF4609"/>
    <w:rsid w:val="00CF6F52"/>
    <w:rsid w:val="00D016EC"/>
    <w:rsid w:val="00D017E7"/>
    <w:rsid w:val="00D01B51"/>
    <w:rsid w:val="00D02198"/>
    <w:rsid w:val="00D02A8C"/>
    <w:rsid w:val="00D04163"/>
    <w:rsid w:val="00D0569F"/>
    <w:rsid w:val="00D06889"/>
    <w:rsid w:val="00D06BD3"/>
    <w:rsid w:val="00D0735D"/>
    <w:rsid w:val="00D0776A"/>
    <w:rsid w:val="00D10074"/>
    <w:rsid w:val="00D1084C"/>
    <w:rsid w:val="00D1107A"/>
    <w:rsid w:val="00D110BB"/>
    <w:rsid w:val="00D11886"/>
    <w:rsid w:val="00D11ACD"/>
    <w:rsid w:val="00D12066"/>
    <w:rsid w:val="00D12123"/>
    <w:rsid w:val="00D125DE"/>
    <w:rsid w:val="00D127D5"/>
    <w:rsid w:val="00D12AB5"/>
    <w:rsid w:val="00D1363A"/>
    <w:rsid w:val="00D15319"/>
    <w:rsid w:val="00D15DE8"/>
    <w:rsid w:val="00D165D2"/>
    <w:rsid w:val="00D1689C"/>
    <w:rsid w:val="00D20045"/>
    <w:rsid w:val="00D2273D"/>
    <w:rsid w:val="00D23CD1"/>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38C5"/>
    <w:rsid w:val="00D44510"/>
    <w:rsid w:val="00D4484A"/>
    <w:rsid w:val="00D44DC3"/>
    <w:rsid w:val="00D45E6E"/>
    <w:rsid w:val="00D46D4F"/>
    <w:rsid w:val="00D47311"/>
    <w:rsid w:val="00D47A92"/>
    <w:rsid w:val="00D47C7D"/>
    <w:rsid w:val="00D47E4B"/>
    <w:rsid w:val="00D5040B"/>
    <w:rsid w:val="00D50F1F"/>
    <w:rsid w:val="00D51254"/>
    <w:rsid w:val="00D519D2"/>
    <w:rsid w:val="00D51DAE"/>
    <w:rsid w:val="00D5219C"/>
    <w:rsid w:val="00D544E9"/>
    <w:rsid w:val="00D54C3E"/>
    <w:rsid w:val="00D5788F"/>
    <w:rsid w:val="00D610E6"/>
    <w:rsid w:val="00D61460"/>
    <w:rsid w:val="00D61795"/>
    <w:rsid w:val="00D61BD1"/>
    <w:rsid w:val="00D62871"/>
    <w:rsid w:val="00D62C2B"/>
    <w:rsid w:val="00D62F13"/>
    <w:rsid w:val="00D659A7"/>
    <w:rsid w:val="00D65CF4"/>
    <w:rsid w:val="00D66530"/>
    <w:rsid w:val="00D66AAC"/>
    <w:rsid w:val="00D67CB5"/>
    <w:rsid w:val="00D718D6"/>
    <w:rsid w:val="00D73BE5"/>
    <w:rsid w:val="00D740FC"/>
    <w:rsid w:val="00D74445"/>
    <w:rsid w:val="00D74549"/>
    <w:rsid w:val="00D74D4B"/>
    <w:rsid w:val="00D755E9"/>
    <w:rsid w:val="00D76CFC"/>
    <w:rsid w:val="00D774BE"/>
    <w:rsid w:val="00D77893"/>
    <w:rsid w:val="00D77AE8"/>
    <w:rsid w:val="00D8198F"/>
    <w:rsid w:val="00D826ED"/>
    <w:rsid w:val="00D82FE0"/>
    <w:rsid w:val="00D83401"/>
    <w:rsid w:val="00D837E8"/>
    <w:rsid w:val="00D8503E"/>
    <w:rsid w:val="00D86968"/>
    <w:rsid w:val="00D90A56"/>
    <w:rsid w:val="00D91D72"/>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383C"/>
    <w:rsid w:val="00DC42AF"/>
    <w:rsid w:val="00DC4D8D"/>
    <w:rsid w:val="00DC5A77"/>
    <w:rsid w:val="00DC6256"/>
    <w:rsid w:val="00DD082E"/>
    <w:rsid w:val="00DD184C"/>
    <w:rsid w:val="00DD2563"/>
    <w:rsid w:val="00DD2B12"/>
    <w:rsid w:val="00DD2C00"/>
    <w:rsid w:val="00DD3755"/>
    <w:rsid w:val="00DD4C44"/>
    <w:rsid w:val="00DD4E9E"/>
    <w:rsid w:val="00DD64E0"/>
    <w:rsid w:val="00DD7126"/>
    <w:rsid w:val="00DD790E"/>
    <w:rsid w:val="00DD7A7C"/>
    <w:rsid w:val="00DE103F"/>
    <w:rsid w:val="00DE2894"/>
    <w:rsid w:val="00DE2C1C"/>
    <w:rsid w:val="00DE3D8C"/>
    <w:rsid w:val="00DE447B"/>
    <w:rsid w:val="00DE7011"/>
    <w:rsid w:val="00DE7D74"/>
    <w:rsid w:val="00DE7FF1"/>
    <w:rsid w:val="00DF09F3"/>
    <w:rsid w:val="00DF0FCD"/>
    <w:rsid w:val="00DF10AA"/>
    <w:rsid w:val="00DF1D95"/>
    <w:rsid w:val="00DF276A"/>
    <w:rsid w:val="00DF2C5B"/>
    <w:rsid w:val="00DF3858"/>
    <w:rsid w:val="00DF4F14"/>
    <w:rsid w:val="00DF598A"/>
    <w:rsid w:val="00DF6A47"/>
    <w:rsid w:val="00DF782E"/>
    <w:rsid w:val="00DF78D8"/>
    <w:rsid w:val="00E0025D"/>
    <w:rsid w:val="00E0260F"/>
    <w:rsid w:val="00E03788"/>
    <w:rsid w:val="00E04609"/>
    <w:rsid w:val="00E06263"/>
    <w:rsid w:val="00E06764"/>
    <w:rsid w:val="00E11879"/>
    <w:rsid w:val="00E11A5D"/>
    <w:rsid w:val="00E11A6D"/>
    <w:rsid w:val="00E11D4F"/>
    <w:rsid w:val="00E1344F"/>
    <w:rsid w:val="00E13652"/>
    <w:rsid w:val="00E14E4E"/>
    <w:rsid w:val="00E164D6"/>
    <w:rsid w:val="00E17CB0"/>
    <w:rsid w:val="00E21685"/>
    <w:rsid w:val="00E2180E"/>
    <w:rsid w:val="00E21C95"/>
    <w:rsid w:val="00E230A6"/>
    <w:rsid w:val="00E24D80"/>
    <w:rsid w:val="00E24F27"/>
    <w:rsid w:val="00E264E5"/>
    <w:rsid w:val="00E30390"/>
    <w:rsid w:val="00E31171"/>
    <w:rsid w:val="00E31E1A"/>
    <w:rsid w:val="00E31F13"/>
    <w:rsid w:val="00E347EB"/>
    <w:rsid w:val="00E3651E"/>
    <w:rsid w:val="00E37363"/>
    <w:rsid w:val="00E40425"/>
    <w:rsid w:val="00E41401"/>
    <w:rsid w:val="00E41705"/>
    <w:rsid w:val="00E43A31"/>
    <w:rsid w:val="00E46A9E"/>
    <w:rsid w:val="00E47173"/>
    <w:rsid w:val="00E47F50"/>
    <w:rsid w:val="00E50E1F"/>
    <w:rsid w:val="00E513BC"/>
    <w:rsid w:val="00E51461"/>
    <w:rsid w:val="00E52F71"/>
    <w:rsid w:val="00E53877"/>
    <w:rsid w:val="00E539F7"/>
    <w:rsid w:val="00E54EA6"/>
    <w:rsid w:val="00E5580A"/>
    <w:rsid w:val="00E56134"/>
    <w:rsid w:val="00E6031B"/>
    <w:rsid w:val="00E6034E"/>
    <w:rsid w:val="00E611BA"/>
    <w:rsid w:val="00E61A93"/>
    <w:rsid w:val="00E63769"/>
    <w:rsid w:val="00E637C4"/>
    <w:rsid w:val="00E64DFE"/>
    <w:rsid w:val="00E66CEE"/>
    <w:rsid w:val="00E70DBA"/>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0732"/>
    <w:rsid w:val="00EA2D34"/>
    <w:rsid w:val="00EA4CEF"/>
    <w:rsid w:val="00EA4DCA"/>
    <w:rsid w:val="00EA4F2E"/>
    <w:rsid w:val="00EA6C1B"/>
    <w:rsid w:val="00EA79F3"/>
    <w:rsid w:val="00EB0C71"/>
    <w:rsid w:val="00EB240F"/>
    <w:rsid w:val="00EB474F"/>
    <w:rsid w:val="00EB4FC7"/>
    <w:rsid w:val="00EB6035"/>
    <w:rsid w:val="00EB66DA"/>
    <w:rsid w:val="00EC3967"/>
    <w:rsid w:val="00EC3BA5"/>
    <w:rsid w:val="00EC3C87"/>
    <w:rsid w:val="00EC55CC"/>
    <w:rsid w:val="00EC6E87"/>
    <w:rsid w:val="00EC7DA8"/>
    <w:rsid w:val="00ED0FE1"/>
    <w:rsid w:val="00ED32C2"/>
    <w:rsid w:val="00ED46D1"/>
    <w:rsid w:val="00ED58F1"/>
    <w:rsid w:val="00ED5901"/>
    <w:rsid w:val="00ED7880"/>
    <w:rsid w:val="00ED7A91"/>
    <w:rsid w:val="00EE12FC"/>
    <w:rsid w:val="00EE1642"/>
    <w:rsid w:val="00EE2E45"/>
    <w:rsid w:val="00EE3FD5"/>
    <w:rsid w:val="00EE668D"/>
    <w:rsid w:val="00EE7A39"/>
    <w:rsid w:val="00EF1CE3"/>
    <w:rsid w:val="00EF1D94"/>
    <w:rsid w:val="00EF25C7"/>
    <w:rsid w:val="00EF29A5"/>
    <w:rsid w:val="00EF4A71"/>
    <w:rsid w:val="00EF5A84"/>
    <w:rsid w:val="00EF600A"/>
    <w:rsid w:val="00EF6286"/>
    <w:rsid w:val="00EF7457"/>
    <w:rsid w:val="00F009C0"/>
    <w:rsid w:val="00F02315"/>
    <w:rsid w:val="00F02B43"/>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4541"/>
    <w:rsid w:val="00F24EF3"/>
    <w:rsid w:val="00F25A1B"/>
    <w:rsid w:val="00F265F8"/>
    <w:rsid w:val="00F279F0"/>
    <w:rsid w:val="00F3024C"/>
    <w:rsid w:val="00F30540"/>
    <w:rsid w:val="00F30575"/>
    <w:rsid w:val="00F31073"/>
    <w:rsid w:val="00F3197D"/>
    <w:rsid w:val="00F31A43"/>
    <w:rsid w:val="00F31FCA"/>
    <w:rsid w:val="00F3203F"/>
    <w:rsid w:val="00F324B7"/>
    <w:rsid w:val="00F3309F"/>
    <w:rsid w:val="00F34579"/>
    <w:rsid w:val="00F35503"/>
    <w:rsid w:val="00F36F46"/>
    <w:rsid w:val="00F4081A"/>
    <w:rsid w:val="00F41DEC"/>
    <w:rsid w:val="00F41ED2"/>
    <w:rsid w:val="00F44E2C"/>
    <w:rsid w:val="00F4584B"/>
    <w:rsid w:val="00F46B28"/>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3D74"/>
    <w:rsid w:val="00F640F5"/>
    <w:rsid w:val="00F64AB0"/>
    <w:rsid w:val="00F6524B"/>
    <w:rsid w:val="00F654E0"/>
    <w:rsid w:val="00F66F8F"/>
    <w:rsid w:val="00F70D0A"/>
    <w:rsid w:val="00F70E37"/>
    <w:rsid w:val="00F712C7"/>
    <w:rsid w:val="00F72D9C"/>
    <w:rsid w:val="00F73206"/>
    <w:rsid w:val="00F7424B"/>
    <w:rsid w:val="00F76ED7"/>
    <w:rsid w:val="00F8148F"/>
    <w:rsid w:val="00F835BF"/>
    <w:rsid w:val="00F84EC6"/>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6F5"/>
    <w:rsid w:val="00FB1709"/>
    <w:rsid w:val="00FB216F"/>
    <w:rsid w:val="00FB36D5"/>
    <w:rsid w:val="00FB3B89"/>
    <w:rsid w:val="00FB3DA7"/>
    <w:rsid w:val="00FB3F4C"/>
    <w:rsid w:val="00FB5B9D"/>
    <w:rsid w:val="00FB67C3"/>
    <w:rsid w:val="00FB78ED"/>
    <w:rsid w:val="00FC0A4D"/>
    <w:rsid w:val="00FC0CDA"/>
    <w:rsid w:val="00FC2D55"/>
    <w:rsid w:val="00FC2EE5"/>
    <w:rsid w:val="00FC3416"/>
    <w:rsid w:val="00FC3833"/>
    <w:rsid w:val="00FC4357"/>
    <w:rsid w:val="00FC5759"/>
    <w:rsid w:val="00FC6FC3"/>
    <w:rsid w:val="00FD0C31"/>
    <w:rsid w:val="00FD0F75"/>
    <w:rsid w:val="00FD1F5C"/>
    <w:rsid w:val="00FD31B8"/>
    <w:rsid w:val="00FD6025"/>
    <w:rsid w:val="00FD66B6"/>
    <w:rsid w:val="00FD6F77"/>
    <w:rsid w:val="00FE0176"/>
    <w:rsid w:val="00FE0915"/>
    <w:rsid w:val="00FE144D"/>
    <w:rsid w:val="00FE2147"/>
    <w:rsid w:val="00FE2C93"/>
    <w:rsid w:val="00FE62C3"/>
    <w:rsid w:val="00FF0057"/>
    <w:rsid w:val="00FF0625"/>
    <w:rsid w:val="00FF1DC1"/>
    <w:rsid w:val="00FF2FCE"/>
    <w:rsid w:val="00FF3FFC"/>
    <w:rsid w:val="00FF5CDF"/>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4D034D"/>
  </w:style>
  <w:style w:type="paragraph" w:customStyle="1" w:styleId="117">
    <w:name w:val="Абзац списка11"/>
    <w:basedOn w:val="a0"/>
    <w:rsid w:val="004D034D"/>
    <w:pPr>
      <w:ind w:left="720"/>
    </w:pPr>
    <w:rPr>
      <w:rFonts w:eastAsia="Calibri"/>
      <w:color w:val="auto"/>
    </w:rPr>
  </w:style>
  <w:style w:type="table" w:customStyle="1" w:styleId="121">
    <w:name w:val="Сетка таблицы12"/>
    <w:basedOn w:val="a2"/>
    <w:next w:val="af6"/>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4D034D"/>
  </w:style>
  <w:style w:type="numbering" w:customStyle="1" w:styleId="215">
    <w:name w:val="Нет списка21"/>
    <w:next w:val="a3"/>
    <w:uiPriority w:val="99"/>
    <w:semiHidden/>
    <w:unhideWhenUsed/>
    <w:rsid w:val="004D034D"/>
  </w:style>
  <w:style w:type="paragraph" w:customStyle="1" w:styleId="Web">
    <w:name w:val="Обычный (Web)"/>
    <w:basedOn w:val="a0"/>
    <w:rsid w:val="004D034D"/>
    <w:pPr>
      <w:spacing w:before="100" w:beforeAutospacing="1" w:after="100" w:afterAutospacing="1"/>
    </w:pPr>
    <w:rPr>
      <w:rFonts w:ascii="Arial Unicode MS" w:eastAsia="Arial Unicode MS" w:hAnsi="Arial Unicode MS" w:cs="Arial Unicode MS"/>
      <w:color w:val="auto"/>
    </w:rPr>
  </w:style>
  <w:style w:type="numbering" w:customStyle="1" w:styleId="93">
    <w:name w:val="Нет списка9"/>
    <w:next w:val="a3"/>
    <w:uiPriority w:val="99"/>
    <w:semiHidden/>
    <w:rsid w:val="004D034D"/>
  </w:style>
  <w:style w:type="table" w:customStyle="1" w:styleId="130">
    <w:name w:val="Сетка таблицы13"/>
    <w:basedOn w:val="a2"/>
    <w:next w:val="af6"/>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4D034D"/>
  </w:style>
  <w:style w:type="numbering" w:customStyle="1" w:styleId="224">
    <w:name w:val="Нет списка22"/>
    <w:next w:val="a3"/>
    <w:uiPriority w:val="99"/>
    <w:semiHidden/>
    <w:unhideWhenUsed/>
    <w:rsid w:val="004D034D"/>
  </w:style>
  <w:style w:type="numbering" w:customStyle="1" w:styleId="103">
    <w:name w:val="Нет списка10"/>
    <w:next w:val="a3"/>
    <w:uiPriority w:val="99"/>
    <w:semiHidden/>
    <w:rsid w:val="00D15DE8"/>
  </w:style>
  <w:style w:type="table" w:customStyle="1" w:styleId="142">
    <w:name w:val="Сетка таблицы14"/>
    <w:basedOn w:val="a2"/>
    <w:next w:val="af6"/>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D15DE8"/>
  </w:style>
  <w:style w:type="numbering" w:customStyle="1" w:styleId="232">
    <w:name w:val="Нет списка23"/>
    <w:next w:val="a3"/>
    <w:uiPriority w:val="99"/>
    <w:semiHidden/>
    <w:unhideWhenUsed/>
    <w:rsid w:val="00D15DE8"/>
  </w:style>
  <w:style w:type="numbering" w:customStyle="1" w:styleId="143">
    <w:name w:val="Нет списка14"/>
    <w:next w:val="a3"/>
    <w:uiPriority w:val="99"/>
    <w:semiHidden/>
    <w:rsid w:val="000C49A2"/>
  </w:style>
  <w:style w:type="paragraph" w:customStyle="1" w:styleId="123">
    <w:name w:val="Абзац списка12"/>
    <w:basedOn w:val="a0"/>
    <w:rsid w:val="000C49A2"/>
    <w:pPr>
      <w:ind w:left="720"/>
    </w:pPr>
    <w:rPr>
      <w:rFonts w:eastAsia="Calibri"/>
      <w:color w:val="auto"/>
    </w:rPr>
  </w:style>
  <w:style w:type="table" w:customStyle="1" w:styleId="150">
    <w:name w:val="Сетка таблицы15"/>
    <w:basedOn w:val="a2"/>
    <w:next w:val="af6"/>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0C49A2"/>
  </w:style>
  <w:style w:type="numbering" w:customStyle="1" w:styleId="240">
    <w:name w:val="Нет списка24"/>
    <w:next w:val="a3"/>
    <w:uiPriority w:val="99"/>
    <w:semiHidden/>
    <w:unhideWhenUsed/>
    <w:rsid w:val="000C49A2"/>
  </w:style>
  <w:style w:type="table" w:customStyle="1" w:styleId="160">
    <w:name w:val="Сетка таблицы16"/>
    <w:basedOn w:val="a2"/>
    <w:next w:val="af6"/>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f6"/>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2"/>
    <w:next w:val="af6"/>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2"/>
    <w:next w:val="af6"/>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6"/>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2"/>
    <w:next w:val="af6"/>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2"/>
    <w:next w:val="af6"/>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2"/>
    <w:next w:val="af6"/>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3D183F"/>
  </w:style>
  <w:style w:type="table" w:customStyle="1" w:styleId="241">
    <w:name w:val="Сетка таблицы24"/>
    <w:basedOn w:val="a2"/>
    <w:next w:val="af6"/>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6"/>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6"/>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B779FB"/>
  </w:style>
  <w:style w:type="table" w:customStyle="1" w:styleId="270">
    <w:name w:val="Сетка таблицы27"/>
    <w:basedOn w:val="a2"/>
    <w:next w:val="af6"/>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6"/>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unhideWhenUsed/>
    <w:rsid w:val="00682EAB"/>
  </w:style>
  <w:style w:type="paragraph" w:customStyle="1" w:styleId="132">
    <w:name w:val="Абзац списка13"/>
    <w:basedOn w:val="a0"/>
    <w:rsid w:val="00682EAB"/>
    <w:pPr>
      <w:ind w:left="720"/>
    </w:pPr>
    <w:rPr>
      <w:color w:val="auto"/>
      <w:sz w:val="28"/>
      <w:szCs w:val="22"/>
      <w:lang w:eastAsia="en-US"/>
    </w:rPr>
  </w:style>
  <w:style w:type="table" w:customStyle="1" w:styleId="290">
    <w:name w:val="Сетка таблицы29"/>
    <w:basedOn w:val="a2"/>
    <w:next w:val="af6"/>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f6"/>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6"/>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9">
    <w:name w:val="Знак Знак3 Знак Знак Знак Знак Знак Знак"/>
    <w:basedOn w:val="a0"/>
    <w:rsid w:val="007B293B"/>
    <w:pPr>
      <w:spacing w:after="160" w:line="240" w:lineRule="exact"/>
    </w:pPr>
    <w:rPr>
      <w:color w:val="auto"/>
      <w:sz w:val="20"/>
      <w:szCs w:val="20"/>
    </w:rPr>
  </w:style>
  <w:style w:type="table" w:customStyle="1" w:styleId="314">
    <w:name w:val="Сетка таблицы31"/>
    <w:basedOn w:val="a2"/>
    <w:next w:val="af6"/>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f6"/>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f6"/>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f6"/>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f6"/>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2"/>
    <w:next w:val="af6"/>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2"/>
    <w:next w:val="af6"/>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f6"/>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6"/>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0611DC"/>
  </w:style>
  <w:style w:type="table" w:customStyle="1" w:styleId="440">
    <w:name w:val="Сетка таблицы44"/>
    <w:basedOn w:val="a2"/>
    <w:next w:val="af6"/>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2"/>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f6"/>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f6"/>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f6"/>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2"/>
    <w:next w:val="af6"/>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f6"/>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f6"/>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6"/>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6"/>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f6"/>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2"/>
    <w:next w:val="af6"/>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f6"/>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f6"/>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2"/>
    <w:next w:val="af6"/>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6"/>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f6"/>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2"/>
    <w:next w:val="af6"/>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u2a@mail.ru" TargetMode="External"/><Relationship Id="rId18" Type="http://schemas.openxmlformats.org/officeDocument/2006/relationships/hyperlink" Target="mailto:elizavetsosh8@inbox.ru" TargetMode="External"/><Relationship Id="rId26" Type="http://schemas.openxmlformats.org/officeDocument/2006/relationships/hyperlink" Target="mailto:blagodarsosh15@mail.ru" TargetMode="External"/><Relationship Id="rId39" Type="http://schemas.openxmlformats.org/officeDocument/2006/relationships/hyperlink" Target="mailto:ds20m@mail.ru" TargetMode="External"/><Relationship Id="rId3" Type="http://schemas.openxmlformats.org/officeDocument/2006/relationships/styles" Target="styles.xml"/><Relationship Id="rId21" Type="http://schemas.openxmlformats.org/officeDocument/2006/relationships/hyperlink" Target="mailto:iva2030@yandex.ru" TargetMode="External"/><Relationship Id="rId34" Type="http://schemas.openxmlformats.org/officeDocument/2006/relationships/hyperlink" Target="mailto:natali.kosyagina@mail.ru" TargetMode="External"/><Relationship Id="rId42" Type="http://schemas.openxmlformats.org/officeDocument/2006/relationships/hyperlink" Target="https://e.mail.ru/compose?To=kuleshova.evgesha@mail.ru" TargetMode="External"/><Relationship Id="rId47" Type="http://schemas.openxmlformats.org/officeDocument/2006/relationships/hyperlink" Target="mailto:ds30ogonek@yandex.ru" TargetMode="External"/><Relationship Id="rId50" Type="http://schemas.openxmlformats.org/officeDocument/2006/relationships/hyperlink" Target="mailto:mkoydodbdyussh@mail.ru" TargetMode="External"/><Relationship Id="rId7" Type="http://schemas.openxmlformats.org/officeDocument/2006/relationships/footnotes" Target="footnotes.xml"/><Relationship Id="rId12" Type="http://schemas.openxmlformats.org/officeDocument/2006/relationships/hyperlink" Target="mailto:blagsosh1@yandex.ru" TargetMode="External"/><Relationship Id="rId17" Type="http://schemas.openxmlformats.org/officeDocument/2006/relationships/hyperlink" Target="mailto:mousosh7m@rambler.ru" TargetMode="External"/><Relationship Id="rId25" Type="http://schemas.openxmlformats.org/officeDocument/2006/relationships/hyperlink" Target="mailto:edelbaysosh14@inbox.ru" TargetMode="External"/><Relationship Id="rId33" Type="http://schemas.openxmlformats.org/officeDocument/2006/relationships/hyperlink" Target="mailto:rzantseva@bk.ru" TargetMode="External"/><Relationship Id="rId38" Type="http://schemas.openxmlformats.org/officeDocument/2006/relationships/hyperlink" Target="mailto:annnytka2012@yandex.ru" TargetMode="External"/><Relationship Id="rId46" Type="http://schemas.openxmlformats.org/officeDocument/2006/relationships/hyperlink" Target="mailto:shuvaeva29detsad@mail.ru" TargetMode="External"/><Relationship Id="rId2" Type="http://schemas.openxmlformats.org/officeDocument/2006/relationships/numbering" Target="numbering.xml"/><Relationship Id="rId16" Type="http://schemas.openxmlformats.org/officeDocument/2006/relationships/hyperlink" Target="mailto:schoolland@mail.ru" TargetMode="External"/><Relationship Id="rId20" Type="http://schemas.openxmlformats.org/officeDocument/2006/relationships/hyperlink" Target="mailto:school9blag@yandex.ru" TargetMode="External"/><Relationship Id="rId29" Type="http://schemas.openxmlformats.org/officeDocument/2006/relationships/hyperlink" Target="mailto:ivanova.e.u82@mail.ru" TargetMode="External"/><Relationship Id="rId41" Type="http://schemas.openxmlformats.org/officeDocument/2006/relationships/hyperlink" Target="mailto:borheva@yandex.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mirnoesosh13@inbox.ru" TargetMode="External"/><Relationship Id="rId32" Type="http://schemas.openxmlformats.org/officeDocument/2006/relationships/hyperlink" Target="mailto:mkdouds7@mail.ru" TargetMode="External"/><Relationship Id="rId37" Type="http://schemas.openxmlformats.org/officeDocument/2006/relationships/hyperlink" Target="mailto:sotnikovka_detsadik@rambler.ru" TargetMode="External"/><Relationship Id="rId40" Type="http://schemas.openxmlformats.org/officeDocument/2006/relationships/hyperlink" Target="mailto:mkdou.ds21@yandex.ru" TargetMode="External"/><Relationship Id="rId45" Type="http://schemas.openxmlformats.org/officeDocument/2006/relationships/hyperlink" Target="mailto:kolosokds28@mail.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ot4school@yandex.ru" TargetMode="External"/><Relationship Id="rId23" Type="http://schemas.openxmlformats.org/officeDocument/2006/relationships/hyperlink" Target="mailto:kluchi12@mail.ru" TargetMode="External"/><Relationship Id="rId28" Type="http://schemas.openxmlformats.org/officeDocument/2006/relationships/hyperlink" Target="mailto:blagromashka@rusobr.ru" TargetMode="External"/><Relationship Id="rId36" Type="http://schemas.openxmlformats.org/officeDocument/2006/relationships/hyperlink" Target="mailto:ver.surina@mail.ru" TargetMode="External"/><Relationship Id="rId49" Type="http://schemas.openxmlformats.org/officeDocument/2006/relationships/hyperlink" Target="mailto:centrfakel@mail.ru" TargetMode="External"/><Relationship Id="rId10" Type="http://schemas.openxmlformats.org/officeDocument/2006/relationships/footer" Target="footer1.xml"/><Relationship Id="rId19" Type="http://schemas.openxmlformats.org/officeDocument/2006/relationships/hyperlink" Target="mailto:elizavetsosh8@inbox.ru" TargetMode="External"/><Relationship Id="rId31" Type="http://schemas.openxmlformats.org/officeDocument/2006/relationships/hyperlink" Target="mailto:blag-kids555@mail.ru" TargetMode="External"/><Relationship Id="rId44" Type="http://schemas.openxmlformats.org/officeDocument/2006/relationships/hyperlink" Target="mailto:kochekova1966@mail.ru" TargetMode="External"/><Relationship Id="rId52" Type="http://schemas.openxmlformats.org/officeDocument/2006/relationships/hyperlink" Target="mailto:shkola-iskustva@mai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tavropsosh3@inbox.ru" TargetMode="External"/><Relationship Id="rId22" Type="http://schemas.openxmlformats.org/officeDocument/2006/relationships/hyperlink" Target="mailto:alexeevsosh11@inbox.ru" TargetMode="External"/><Relationship Id="rId27" Type="http://schemas.openxmlformats.org/officeDocument/2006/relationships/hyperlink" Target="mailto:Shishkinososh16@mail.ru" TargetMode="External"/><Relationship Id="rId30" Type="http://schemas.openxmlformats.org/officeDocument/2006/relationships/hyperlink" Target="mailto:evdakowa.sweta@yandex.ru" TargetMode="External"/><Relationship Id="rId35" Type="http://schemas.openxmlformats.org/officeDocument/2006/relationships/hyperlink" Target="mailto:detscky2013@yandex.ru" TargetMode="External"/><Relationship Id="rId43" Type="http://schemas.openxmlformats.org/officeDocument/2006/relationships/hyperlink" Target="mailto:olga.bocharova.1970@mail.ru" TargetMode="External"/><Relationship Id="rId48" Type="http://schemas.openxmlformats.org/officeDocument/2006/relationships/hyperlink" Target="mailto:blagodar_cdo@mail.ru" TargetMode="External"/><Relationship Id="rId8" Type="http://schemas.openxmlformats.org/officeDocument/2006/relationships/endnotes" Target="endnotes.xml"/><Relationship Id="rId51" Type="http://schemas.openxmlformats.org/officeDocument/2006/relationships/hyperlink" Target="mailto:moudodsd@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3C20-C330-490B-83F8-8428EA9D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139</Pages>
  <Words>93297</Words>
  <Characters>531799</Characters>
  <Application>Microsoft Office Word</Application>
  <DocSecurity>0</DocSecurity>
  <Lines>4431</Lines>
  <Paragraphs>1247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500</cp:revision>
  <cp:lastPrinted>2020-07-23T10:55:00Z</cp:lastPrinted>
  <dcterms:created xsi:type="dcterms:W3CDTF">2019-04-30T11:10:00Z</dcterms:created>
  <dcterms:modified xsi:type="dcterms:W3CDTF">2022-01-21T12:21:00Z</dcterms:modified>
</cp:coreProperties>
</file>