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EA2" w:rsidRDefault="00426D9C" w:rsidP="00822A54">
      <w:pPr>
        <w:jc w:val="right"/>
        <w:rPr>
          <w:rFonts w:ascii="Arial" w:hAnsi="Arial" w:cs="Arial"/>
          <w:b/>
          <w:sz w:val="20"/>
          <w:szCs w:val="20"/>
        </w:rPr>
      </w:pPr>
      <w:bookmarkStart w:id="0" w:name="_GoBack"/>
      <w:bookmarkEnd w:id="0"/>
      <w:r>
        <w:rPr>
          <w:rFonts w:ascii="Arial" w:hAnsi="Arial" w:cs="Arial"/>
          <w:b/>
          <w:sz w:val="20"/>
          <w:szCs w:val="20"/>
        </w:rPr>
        <w:t xml:space="preserve">11 </w:t>
      </w:r>
      <w:r w:rsidR="00792EA2">
        <w:rPr>
          <w:rFonts w:ascii="Arial" w:hAnsi="Arial" w:cs="Arial"/>
          <w:b/>
          <w:sz w:val="20"/>
          <w:szCs w:val="20"/>
        </w:rPr>
        <w:t>ноября  2015 г.</w:t>
      </w:r>
    </w:p>
    <w:p w:rsidR="00792EA2" w:rsidRDefault="00792EA2" w:rsidP="00822A54">
      <w:pPr>
        <w:jc w:val="right"/>
        <w:rPr>
          <w:rFonts w:ascii="Arial" w:hAnsi="Arial" w:cs="Arial"/>
          <w:b/>
          <w:sz w:val="20"/>
          <w:szCs w:val="20"/>
        </w:rPr>
      </w:pPr>
      <w:r>
        <w:rPr>
          <w:rFonts w:ascii="Arial" w:hAnsi="Arial" w:cs="Arial"/>
          <w:b/>
          <w:sz w:val="20"/>
          <w:szCs w:val="20"/>
        </w:rPr>
        <w:t xml:space="preserve">                                                                                                                                                №20(124)</w:t>
      </w:r>
    </w:p>
    <w:p w:rsidR="00792EA2" w:rsidRDefault="007752F9"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75pt;height:32.2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792EA2" w:rsidRDefault="00792EA2" w:rsidP="00822A54">
      <w:pPr>
        <w:jc w:val="center"/>
        <w:rPr>
          <w:b/>
          <w:i/>
          <w:sz w:val="40"/>
          <w:szCs w:val="40"/>
        </w:rPr>
      </w:pPr>
      <w:r>
        <w:rPr>
          <w:b/>
          <w:i/>
          <w:sz w:val="40"/>
          <w:szCs w:val="40"/>
        </w:rPr>
        <w:t>Благодарненского муниципального района</w:t>
      </w:r>
    </w:p>
    <w:p w:rsidR="00792EA2" w:rsidRDefault="00792EA2" w:rsidP="00822A54">
      <w:pPr>
        <w:jc w:val="center"/>
        <w:rPr>
          <w:rFonts w:ascii="Arial" w:hAnsi="Arial" w:cs="Arial"/>
          <w:b/>
          <w:sz w:val="20"/>
          <w:szCs w:val="20"/>
        </w:rPr>
      </w:pPr>
      <w:r>
        <w:rPr>
          <w:b/>
          <w:i/>
          <w:sz w:val="40"/>
          <w:szCs w:val="40"/>
        </w:rPr>
        <w:t>Ставропольского края</w:t>
      </w:r>
    </w:p>
    <w:p w:rsidR="00792EA2" w:rsidRDefault="00792EA2" w:rsidP="00822A54">
      <w:pPr>
        <w:rPr>
          <w:b/>
          <w:i/>
          <w:sz w:val="44"/>
          <w:szCs w:val="44"/>
        </w:rPr>
      </w:pPr>
      <w:r>
        <w:rPr>
          <w:rFonts w:ascii="Arial" w:hAnsi="Arial" w:cs="Arial"/>
          <w:b/>
          <w:sz w:val="20"/>
          <w:szCs w:val="20"/>
        </w:rPr>
        <w:t xml:space="preserve">                                                                                                                                                                     Год издания 6-й</w:t>
      </w:r>
    </w:p>
    <w:p w:rsidR="00792EA2" w:rsidRDefault="00792EA2" w:rsidP="00822A54">
      <w:pPr>
        <w:rPr>
          <w:b/>
          <w:sz w:val="22"/>
          <w:szCs w:val="22"/>
          <w:u w:val="single"/>
        </w:rPr>
      </w:pPr>
    </w:p>
    <w:p w:rsidR="00792EA2" w:rsidRDefault="00792EA2" w:rsidP="00822A54">
      <w:pPr>
        <w:jc w:val="center"/>
        <w:rPr>
          <w:b/>
          <w:sz w:val="22"/>
          <w:szCs w:val="22"/>
          <w:u w:val="single"/>
        </w:rPr>
      </w:pPr>
      <w:r>
        <w:rPr>
          <w:b/>
          <w:sz w:val="22"/>
          <w:szCs w:val="22"/>
          <w:u w:val="single"/>
        </w:rPr>
        <w:t>Периодическое печатное издание Благодарненского муниципального района Ставропольского края</w:t>
      </w:r>
    </w:p>
    <w:p w:rsidR="00792EA2" w:rsidRDefault="00792EA2" w:rsidP="00822A54">
      <w:pPr>
        <w:jc w:val="center"/>
        <w:sectPr w:rsidR="00792EA2" w:rsidSect="0098560C">
          <w:headerReference w:type="default" r:id="rId9"/>
          <w:footerReference w:type="default" r:id="rId10"/>
          <w:pgSz w:w="11906" w:h="16838"/>
          <w:pgMar w:top="1134" w:right="566" w:bottom="1134" w:left="567" w:header="708" w:footer="708" w:gutter="0"/>
          <w:cols w:space="708"/>
          <w:titlePg/>
          <w:docGrid w:linePitch="360"/>
        </w:sectPr>
      </w:pPr>
    </w:p>
    <w:p w:rsidR="00792EA2" w:rsidRDefault="00792EA2" w:rsidP="00822A54">
      <w:pPr>
        <w:jc w:val="center"/>
        <w:sectPr w:rsidR="00792EA2" w:rsidSect="00822A54">
          <w:type w:val="continuous"/>
          <w:pgSz w:w="11906" w:h="16838"/>
          <w:pgMar w:top="1134" w:right="566" w:bottom="1134" w:left="567" w:header="708" w:footer="708" w:gutter="0"/>
          <w:cols w:space="708"/>
          <w:docGrid w:linePitch="360"/>
        </w:sectPr>
      </w:pPr>
    </w:p>
    <w:tbl>
      <w:tblPr>
        <w:tblW w:w="5248" w:type="dxa"/>
        <w:tblInd w:w="108" w:type="dxa"/>
        <w:tblLook w:val="00A0" w:firstRow="1" w:lastRow="0" w:firstColumn="1" w:lastColumn="0" w:noHBand="0" w:noVBand="0"/>
      </w:tblPr>
      <w:tblGrid>
        <w:gridCol w:w="534"/>
        <w:gridCol w:w="3685"/>
        <w:gridCol w:w="1029"/>
      </w:tblGrid>
      <w:tr w:rsidR="00792EA2" w:rsidRPr="00BA2A1C" w:rsidTr="001E56ED">
        <w:tc>
          <w:tcPr>
            <w:tcW w:w="5248" w:type="dxa"/>
            <w:gridSpan w:val="3"/>
          </w:tcPr>
          <w:p w:rsidR="00792EA2" w:rsidRPr="00BA2A1C" w:rsidRDefault="00792EA2" w:rsidP="00A07DAD">
            <w:pPr>
              <w:jc w:val="center"/>
              <w:rPr>
                <w:rFonts w:ascii="Arial" w:hAnsi="Arial" w:cs="Arial"/>
                <w:b/>
                <w:caps/>
                <w:color w:val="FF0000"/>
              </w:rPr>
            </w:pPr>
            <w:r w:rsidRPr="00BA2A1C">
              <w:rPr>
                <w:rFonts w:ascii="Arial" w:hAnsi="Arial" w:cs="Arial"/>
                <w:b/>
                <w:color w:val="FF0000"/>
              </w:rPr>
              <w:lastRenderedPageBreak/>
              <w:t>ЧИТАЙТЕ  В НОМЕРЕ</w:t>
            </w:r>
          </w:p>
        </w:tc>
      </w:tr>
      <w:tr w:rsidR="00792EA2" w:rsidRPr="00BA2A1C" w:rsidTr="001E56ED">
        <w:tc>
          <w:tcPr>
            <w:tcW w:w="534" w:type="dxa"/>
          </w:tcPr>
          <w:p w:rsidR="00792EA2" w:rsidRPr="001E56ED" w:rsidRDefault="00792EA2" w:rsidP="001E56ED">
            <w:pPr>
              <w:rPr>
                <w:rFonts w:ascii="Arial" w:hAnsi="Arial" w:cs="Arial"/>
                <w:sz w:val="16"/>
                <w:szCs w:val="16"/>
              </w:rPr>
            </w:pPr>
            <w:r w:rsidRPr="001E56ED">
              <w:rPr>
                <w:rFonts w:ascii="Arial" w:hAnsi="Arial" w:cs="Arial"/>
                <w:sz w:val="16"/>
                <w:szCs w:val="16"/>
              </w:rPr>
              <w:t>1</w:t>
            </w:r>
          </w:p>
        </w:tc>
        <w:tc>
          <w:tcPr>
            <w:tcW w:w="3685" w:type="dxa"/>
          </w:tcPr>
          <w:p w:rsidR="00C66B9D" w:rsidRDefault="00C66B9D" w:rsidP="00C66B9D">
            <w:pPr>
              <w:rPr>
                <w:rFonts w:ascii="Arial" w:hAnsi="Arial" w:cs="Arial"/>
                <w:b/>
                <w:sz w:val="16"/>
                <w:szCs w:val="16"/>
              </w:rPr>
            </w:pPr>
            <w:r w:rsidRPr="00C66B9D">
              <w:rPr>
                <w:rFonts w:ascii="Arial" w:hAnsi="Arial" w:cs="Arial"/>
                <w:b/>
                <w:sz w:val="16"/>
                <w:szCs w:val="16"/>
              </w:rPr>
              <w:t>РАСПОРЯЖЕНИЕ</w:t>
            </w:r>
            <w:r>
              <w:rPr>
                <w:rFonts w:ascii="Arial" w:hAnsi="Arial" w:cs="Arial"/>
                <w:b/>
                <w:sz w:val="16"/>
                <w:szCs w:val="16"/>
              </w:rPr>
              <w:t xml:space="preserve"> </w:t>
            </w:r>
          </w:p>
          <w:p w:rsidR="00792EA2" w:rsidRPr="001E56ED" w:rsidRDefault="00C66B9D" w:rsidP="00C66B9D">
            <w:pPr>
              <w:rPr>
                <w:rFonts w:ascii="Arial" w:hAnsi="Arial" w:cs="Arial"/>
                <w:sz w:val="16"/>
                <w:szCs w:val="16"/>
              </w:rPr>
            </w:pPr>
            <w:r w:rsidRPr="00C66B9D">
              <w:rPr>
                <w:rFonts w:ascii="Arial" w:hAnsi="Arial" w:cs="Arial"/>
                <w:b/>
                <w:sz w:val="16"/>
                <w:szCs w:val="16"/>
              </w:rPr>
              <w:t>АДМИНИСТРАЦИИ БЛАГОДАРНЕНСКОГО МУНИЦИПАЛЬНОГО РАЙОНА СТАВРОПОЛЬСКОГО КРАЯ</w:t>
            </w:r>
            <w:r>
              <w:rPr>
                <w:rFonts w:ascii="Arial" w:hAnsi="Arial" w:cs="Arial"/>
                <w:b/>
                <w:sz w:val="16"/>
                <w:szCs w:val="16"/>
              </w:rPr>
              <w:t xml:space="preserve"> от  </w:t>
            </w:r>
            <w:r w:rsidRPr="00C66B9D">
              <w:rPr>
                <w:rFonts w:ascii="Arial" w:hAnsi="Arial" w:cs="Arial"/>
                <w:sz w:val="16"/>
                <w:szCs w:val="16"/>
              </w:rPr>
              <w:t>27 октя</w:t>
            </w:r>
            <w:r>
              <w:rPr>
                <w:rFonts w:ascii="Arial" w:hAnsi="Arial" w:cs="Arial"/>
                <w:sz w:val="16"/>
                <w:szCs w:val="16"/>
              </w:rPr>
              <w:t xml:space="preserve">бря  2015   года </w:t>
            </w:r>
            <w:r w:rsidRPr="00C66B9D">
              <w:rPr>
                <w:rFonts w:ascii="Arial" w:hAnsi="Arial" w:cs="Arial"/>
                <w:sz w:val="16"/>
                <w:szCs w:val="16"/>
              </w:rPr>
              <w:t xml:space="preserve">  № 488-р</w:t>
            </w:r>
          </w:p>
        </w:tc>
        <w:tc>
          <w:tcPr>
            <w:tcW w:w="1029" w:type="dxa"/>
          </w:tcPr>
          <w:p w:rsidR="00792EA2" w:rsidRPr="001E56ED" w:rsidRDefault="00792EA2" w:rsidP="001E56ED">
            <w:pPr>
              <w:rPr>
                <w:rFonts w:ascii="Arial" w:hAnsi="Arial" w:cs="Arial"/>
                <w:sz w:val="16"/>
                <w:szCs w:val="16"/>
              </w:rPr>
            </w:pPr>
          </w:p>
        </w:tc>
      </w:tr>
      <w:tr w:rsidR="00792EA2" w:rsidRPr="00BA2A1C" w:rsidTr="001E56ED">
        <w:tc>
          <w:tcPr>
            <w:tcW w:w="534" w:type="dxa"/>
          </w:tcPr>
          <w:p w:rsidR="00792EA2" w:rsidRPr="001E56ED" w:rsidRDefault="00792EA2" w:rsidP="001E56ED">
            <w:pPr>
              <w:rPr>
                <w:rFonts w:ascii="Arial" w:hAnsi="Arial" w:cs="Arial"/>
                <w:sz w:val="16"/>
                <w:szCs w:val="16"/>
              </w:rPr>
            </w:pPr>
            <w:r>
              <w:rPr>
                <w:rFonts w:ascii="Arial" w:hAnsi="Arial" w:cs="Arial"/>
                <w:sz w:val="16"/>
                <w:szCs w:val="16"/>
              </w:rPr>
              <w:t>2</w:t>
            </w:r>
          </w:p>
        </w:tc>
        <w:tc>
          <w:tcPr>
            <w:tcW w:w="3685" w:type="dxa"/>
          </w:tcPr>
          <w:p w:rsidR="00C66B9D" w:rsidRDefault="00C66B9D" w:rsidP="00C66B9D">
            <w:pPr>
              <w:rPr>
                <w:rFonts w:ascii="Arial" w:hAnsi="Arial" w:cs="Arial"/>
                <w:b/>
                <w:sz w:val="16"/>
                <w:szCs w:val="16"/>
              </w:rPr>
            </w:pPr>
            <w:r w:rsidRPr="00C66B9D">
              <w:rPr>
                <w:rFonts w:ascii="Arial" w:hAnsi="Arial" w:cs="Arial"/>
                <w:b/>
                <w:sz w:val="16"/>
                <w:szCs w:val="16"/>
              </w:rPr>
              <w:t>ПОСТАНОВЛЕНИЕ</w:t>
            </w:r>
          </w:p>
          <w:p w:rsidR="00C66B9D" w:rsidRPr="00C66B9D" w:rsidRDefault="00C66B9D" w:rsidP="00C66B9D">
            <w:pPr>
              <w:rPr>
                <w:rFonts w:ascii="Arial" w:hAnsi="Arial" w:cs="Arial"/>
                <w:b/>
                <w:sz w:val="16"/>
                <w:szCs w:val="16"/>
              </w:rPr>
            </w:pPr>
            <w:r w:rsidRPr="00C66B9D">
              <w:rPr>
                <w:rFonts w:ascii="Arial" w:hAnsi="Arial" w:cs="Arial"/>
                <w:b/>
                <w:sz w:val="16"/>
                <w:szCs w:val="16"/>
              </w:rPr>
              <w:t>АДМИНИСТРАЦИИ БЛАГОДАРНЕНСКОГО МУНИЦИПАЛЬНОГО РАЙОНА СТАВРОПОЛЬСКОГО КРАЯ</w:t>
            </w:r>
          </w:p>
          <w:p w:rsidR="00792EA2" w:rsidRPr="00D15319" w:rsidRDefault="00C66B9D" w:rsidP="00C66B9D">
            <w:pPr>
              <w:rPr>
                <w:rFonts w:ascii="Arial" w:hAnsi="Arial" w:cs="Arial"/>
                <w:sz w:val="16"/>
                <w:szCs w:val="16"/>
              </w:rPr>
            </w:pPr>
            <w:r w:rsidRPr="00C66B9D">
              <w:rPr>
                <w:rFonts w:ascii="Arial" w:hAnsi="Arial" w:cs="Arial"/>
                <w:sz w:val="16"/>
                <w:szCs w:val="16"/>
              </w:rPr>
              <w:t>30 октября   2015  г</w:t>
            </w:r>
            <w:r>
              <w:rPr>
                <w:rFonts w:ascii="Arial" w:hAnsi="Arial" w:cs="Arial"/>
                <w:sz w:val="16"/>
                <w:szCs w:val="16"/>
              </w:rPr>
              <w:t xml:space="preserve">ода  </w:t>
            </w:r>
            <w:r w:rsidRPr="00C66B9D">
              <w:rPr>
                <w:rFonts w:ascii="Arial" w:hAnsi="Arial" w:cs="Arial"/>
                <w:sz w:val="16"/>
                <w:szCs w:val="16"/>
              </w:rPr>
              <w:t>№ 649</w:t>
            </w:r>
          </w:p>
        </w:tc>
        <w:tc>
          <w:tcPr>
            <w:tcW w:w="1029" w:type="dxa"/>
          </w:tcPr>
          <w:p w:rsidR="00792EA2" w:rsidRPr="001E56ED" w:rsidRDefault="00792EA2" w:rsidP="001E56ED">
            <w:pPr>
              <w:rPr>
                <w:rFonts w:ascii="Arial" w:hAnsi="Arial" w:cs="Arial"/>
                <w:sz w:val="16"/>
                <w:szCs w:val="16"/>
              </w:rPr>
            </w:pPr>
          </w:p>
        </w:tc>
      </w:tr>
      <w:tr w:rsidR="00792EA2" w:rsidRPr="00BA2A1C" w:rsidTr="001E56ED">
        <w:tc>
          <w:tcPr>
            <w:tcW w:w="534" w:type="dxa"/>
          </w:tcPr>
          <w:p w:rsidR="00792EA2" w:rsidRDefault="00792EA2" w:rsidP="001E56ED">
            <w:pPr>
              <w:rPr>
                <w:rFonts w:ascii="Arial" w:hAnsi="Arial" w:cs="Arial"/>
                <w:sz w:val="16"/>
                <w:szCs w:val="16"/>
              </w:rPr>
            </w:pPr>
            <w:r>
              <w:rPr>
                <w:rFonts w:ascii="Arial" w:hAnsi="Arial" w:cs="Arial"/>
                <w:sz w:val="16"/>
                <w:szCs w:val="16"/>
              </w:rPr>
              <w:t>3</w:t>
            </w:r>
          </w:p>
        </w:tc>
        <w:tc>
          <w:tcPr>
            <w:tcW w:w="3685" w:type="dxa"/>
          </w:tcPr>
          <w:p w:rsidR="00C66B9D" w:rsidRPr="00C66B9D" w:rsidRDefault="00C66B9D" w:rsidP="00C66B9D">
            <w:pPr>
              <w:rPr>
                <w:rFonts w:ascii="Arial" w:hAnsi="Arial" w:cs="Arial"/>
                <w:b/>
                <w:sz w:val="16"/>
                <w:szCs w:val="16"/>
              </w:rPr>
            </w:pPr>
            <w:r w:rsidRPr="00C66B9D">
              <w:rPr>
                <w:rFonts w:ascii="Arial" w:hAnsi="Arial" w:cs="Arial"/>
                <w:b/>
                <w:sz w:val="16"/>
                <w:szCs w:val="16"/>
              </w:rPr>
              <w:t>ПОСТАНОВЛЕНИЕ</w:t>
            </w:r>
          </w:p>
          <w:p w:rsidR="00C66B9D" w:rsidRPr="00C66B9D" w:rsidRDefault="00C66B9D" w:rsidP="00C66B9D">
            <w:pPr>
              <w:rPr>
                <w:rFonts w:ascii="Arial" w:hAnsi="Arial" w:cs="Arial"/>
                <w:b/>
                <w:sz w:val="16"/>
                <w:szCs w:val="16"/>
              </w:rPr>
            </w:pPr>
            <w:r w:rsidRPr="00C66B9D">
              <w:rPr>
                <w:rFonts w:ascii="Arial" w:hAnsi="Arial" w:cs="Arial"/>
                <w:b/>
                <w:sz w:val="16"/>
                <w:szCs w:val="16"/>
              </w:rPr>
              <w:t>АДМИНИСТРАЦИИ БЛАГОДАРНЕНСКОГО МУНИЦИПАЛЬНОГО РАЙОНА СТАВРОПОЛЬСКОГО КРАЯ</w:t>
            </w:r>
          </w:p>
          <w:p w:rsidR="00792EA2" w:rsidRDefault="00C66B9D" w:rsidP="00C66B9D">
            <w:pPr>
              <w:rPr>
                <w:rFonts w:ascii="Arial" w:hAnsi="Arial" w:cs="Arial"/>
                <w:sz w:val="16"/>
                <w:szCs w:val="16"/>
              </w:rPr>
            </w:pPr>
            <w:r w:rsidRPr="00C66B9D">
              <w:rPr>
                <w:rFonts w:ascii="Arial" w:hAnsi="Arial" w:cs="Arial"/>
                <w:sz w:val="16"/>
                <w:szCs w:val="16"/>
              </w:rPr>
              <w:t>06 ноября    2015</w:t>
            </w:r>
            <w:r>
              <w:rPr>
                <w:rFonts w:ascii="Arial" w:hAnsi="Arial" w:cs="Arial"/>
                <w:sz w:val="16"/>
                <w:szCs w:val="16"/>
              </w:rPr>
              <w:t xml:space="preserve"> года  660         </w:t>
            </w:r>
          </w:p>
        </w:tc>
        <w:tc>
          <w:tcPr>
            <w:tcW w:w="1029" w:type="dxa"/>
          </w:tcPr>
          <w:p w:rsidR="00792EA2" w:rsidRPr="001E56ED" w:rsidRDefault="00792EA2" w:rsidP="001E56ED">
            <w:pPr>
              <w:rPr>
                <w:rFonts w:ascii="Arial" w:hAnsi="Arial" w:cs="Arial"/>
                <w:sz w:val="16"/>
                <w:szCs w:val="16"/>
              </w:rPr>
            </w:pPr>
          </w:p>
        </w:tc>
      </w:tr>
      <w:tr w:rsidR="00792EA2" w:rsidRPr="00BA2A1C" w:rsidTr="001E56ED">
        <w:tc>
          <w:tcPr>
            <w:tcW w:w="534" w:type="dxa"/>
          </w:tcPr>
          <w:p w:rsidR="00792EA2" w:rsidRDefault="00792EA2" w:rsidP="001E56ED">
            <w:pPr>
              <w:rPr>
                <w:rFonts w:ascii="Arial" w:hAnsi="Arial" w:cs="Arial"/>
                <w:sz w:val="16"/>
                <w:szCs w:val="16"/>
              </w:rPr>
            </w:pPr>
            <w:r>
              <w:rPr>
                <w:rFonts w:ascii="Arial" w:hAnsi="Arial" w:cs="Arial"/>
                <w:sz w:val="16"/>
                <w:szCs w:val="16"/>
              </w:rPr>
              <w:t>4</w:t>
            </w:r>
          </w:p>
        </w:tc>
        <w:tc>
          <w:tcPr>
            <w:tcW w:w="3685" w:type="dxa"/>
          </w:tcPr>
          <w:p w:rsidR="00792EA2" w:rsidRPr="000E2F7F" w:rsidRDefault="000E2F7F" w:rsidP="00EF7457">
            <w:pPr>
              <w:rPr>
                <w:rFonts w:ascii="Arial" w:hAnsi="Arial" w:cs="Arial"/>
                <w:b/>
                <w:sz w:val="16"/>
                <w:szCs w:val="16"/>
              </w:rPr>
            </w:pPr>
            <w:r w:rsidRPr="000E2F7F">
              <w:rPr>
                <w:rFonts w:ascii="Arial" w:hAnsi="Arial" w:cs="Arial"/>
                <w:b/>
                <w:sz w:val="16"/>
                <w:szCs w:val="16"/>
              </w:rPr>
              <w:t>ОБЪЯВЛЕНИЕ</w:t>
            </w:r>
          </w:p>
        </w:tc>
        <w:tc>
          <w:tcPr>
            <w:tcW w:w="1029" w:type="dxa"/>
          </w:tcPr>
          <w:p w:rsidR="00792EA2" w:rsidRPr="001E56ED" w:rsidRDefault="00792EA2" w:rsidP="001E56ED">
            <w:pPr>
              <w:rPr>
                <w:rFonts w:ascii="Arial" w:hAnsi="Arial" w:cs="Arial"/>
                <w:sz w:val="16"/>
                <w:szCs w:val="16"/>
              </w:rPr>
            </w:pPr>
          </w:p>
        </w:tc>
      </w:tr>
    </w:tbl>
    <w:p w:rsidR="00792EA2" w:rsidRDefault="00792EA2" w:rsidP="00300832">
      <w:pPr>
        <w:suppressAutoHyphens/>
        <w:rPr>
          <w:rFonts w:ascii="Arial" w:hAnsi="Arial" w:cs="Arial"/>
          <w:b/>
          <w:sz w:val="16"/>
          <w:szCs w:val="16"/>
        </w:rPr>
      </w:pPr>
    </w:p>
    <w:p w:rsidR="00792EA2" w:rsidRDefault="00792EA2" w:rsidP="000731CF">
      <w:pPr>
        <w:ind w:firstLine="540"/>
        <w:jc w:val="center"/>
        <w:rPr>
          <w:rFonts w:ascii="Arial" w:hAnsi="Arial" w:cs="Arial"/>
          <w:b/>
          <w:color w:val="auto"/>
          <w:sz w:val="16"/>
          <w:szCs w:val="16"/>
        </w:rPr>
      </w:pPr>
    </w:p>
    <w:p w:rsidR="00792EA2" w:rsidRPr="000731CF" w:rsidRDefault="00792EA2" w:rsidP="000731CF">
      <w:pPr>
        <w:ind w:firstLine="540"/>
        <w:jc w:val="center"/>
        <w:rPr>
          <w:rFonts w:ascii="Arial" w:hAnsi="Arial" w:cs="Arial"/>
          <w:b/>
          <w:color w:val="auto"/>
          <w:sz w:val="16"/>
          <w:szCs w:val="16"/>
        </w:rPr>
      </w:pPr>
      <w:r w:rsidRPr="000731CF">
        <w:rPr>
          <w:rFonts w:ascii="Arial" w:hAnsi="Arial" w:cs="Arial"/>
          <w:b/>
          <w:color w:val="auto"/>
          <w:sz w:val="16"/>
          <w:szCs w:val="16"/>
        </w:rPr>
        <w:t>РАСПОРЯЖЕНИЕ</w:t>
      </w:r>
    </w:p>
    <w:p w:rsidR="00792EA2" w:rsidRPr="000731CF" w:rsidRDefault="00792EA2" w:rsidP="000731CF">
      <w:pPr>
        <w:ind w:left="360" w:firstLine="540"/>
        <w:jc w:val="center"/>
        <w:rPr>
          <w:rFonts w:ascii="Arial" w:hAnsi="Arial" w:cs="Arial"/>
          <w:b/>
          <w:color w:val="auto"/>
          <w:sz w:val="16"/>
          <w:szCs w:val="16"/>
        </w:rPr>
      </w:pPr>
    </w:p>
    <w:p w:rsidR="00792EA2" w:rsidRDefault="00792EA2" w:rsidP="000731CF">
      <w:pPr>
        <w:ind w:left="360" w:firstLine="360"/>
        <w:jc w:val="center"/>
        <w:rPr>
          <w:rFonts w:ascii="Arial" w:hAnsi="Arial" w:cs="Arial"/>
          <w:b/>
          <w:color w:val="auto"/>
          <w:sz w:val="16"/>
          <w:szCs w:val="16"/>
        </w:rPr>
      </w:pPr>
      <w:r w:rsidRPr="000731CF">
        <w:rPr>
          <w:rFonts w:ascii="Arial" w:hAnsi="Arial" w:cs="Arial"/>
          <w:b/>
          <w:color w:val="auto"/>
          <w:sz w:val="16"/>
          <w:szCs w:val="16"/>
        </w:rPr>
        <w:t>АДМИНИСТРАЦИИ БЛАГОДАРНЕНСКОГО МУНИЦИПАЛЬНОГО РАЙОНА СТАВРОПОЛЬСКОГО КРАЯ</w:t>
      </w:r>
    </w:p>
    <w:p w:rsidR="00792EA2" w:rsidRDefault="00792EA2" w:rsidP="000731CF">
      <w:pPr>
        <w:ind w:left="360" w:firstLine="360"/>
        <w:jc w:val="center"/>
        <w:rPr>
          <w:rFonts w:ascii="Arial" w:hAnsi="Arial" w:cs="Arial"/>
          <w:b/>
          <w:color w:val="auto"/>
          <w:sz w:val="16"/>
          <w:szCs w:val="16"/>
        </w:rPr>
      </w:pPr>
    </w:p>
    <w:p w:rsidR="00792EA2" w:rsidRPr="000731CF" w:rsidRDefault="00792EA2" w:rsidP="000731CF">
      <w:pPr>
        <w:ind w:left="360" w:firstLine="360"/>
        <w:jc w:val="center"/>
        <w:rPr>
          <w:rFonts w:ascii="Arial" w:hAnsi="Arial" w:cs="Arial"/>
          <w:b/>
          <w:color w:val="auto"/>
          <w:sz w:val="16"/>
          <w:szCs w:val="16"/>
        </w:rPr>
      </w:pPr>
    </w:p>
    <w:p w:rsidR="00792EA2" w:rsidRPr="000731CF" w:rsidRDefault="00792EA2" w:rsidP="000731CF">
      <w:pPr>
        <w:ind w:left="360" w:hanging="360"/>
        <w:rPr>
          <w:rFonts w:ascii="Arial" w:hAnsi="Arial" w:cs="Arial"/>
          <w:b/>
          <w:color w:val="auto"/>
          <w:sz w:val="16"/>
          <w:szCs w:val="16"/>
        </w:rPr>
      </w:pPr>
      <w:r w:rsidRPr="000731CF">
        <w:rPr>
          <w:rFonts w:ascii="Arial" w:hAnsi="Arial" w:cs="Arial"/>
          <w:color w:val="auto"/>
          <w:sz w:val="16"/>
          <w:szCs w:val="16"/>
        </w:rPr>
        <w:t>27 октября</w:t>
      </w:r>
      <w:r>
        <w:rPr>
          <w:rFonts w:ascii="Arial" w:hAnsi="Arial" w:cs="Arial"/>
          <w:color w:val="auto"/>
          <w:sz w:val="16"/>
          <w:szCs w:val="16"/>
        </w:rPr>
        <w:t xml:space="preserve">  2015   года          </w:t>
      </w:r>
      <w:r w:rsidRPr="000731CF">
        <w:rPr>
          <w:rFonts w:ascii="Arial" w:hAnsi="Arial" w:cs="Arial"/>
          <w:color w:val="auto"/>
          <w:sz w:val="16"/>
          <w:szCs w:val="16"/>
        </w:rPr>
        <w:t xml:space="preserve">   г. </w:t>
      </w:r>
      <w:proofErr w:type="gramStart"/>
      <w:r w:rsidRPr="000731CF">
        <w:rPr>
          <w:rFonts w:ascii="Arial" w:hAnsi="Arial" w:cs="Arial"/>
          <w:color w:val="auto"/>
          <w:sz w:val="16"/>
          <w:szCs w:val="16"/>
        </w:rPr>
        <w:t>Бла</w:t>
      </w:r>
      <w:r>
        <w:rPr>
          <w:rFonts w:ascii="Arial" w:hAnsi="Arial" w:cs="Arial"/>
          <w:color w:val="auto"/>
          <w:sz w:val="16"/>
          <w:szCs w:val="16"/>
        </w:rPr>
        <w:t>годарный</w:t>
      </w:r>
      <w:proofErr w:type="gramEnd"/>
      <w:r>
        <w:rPr>
          <w:rFonts w:ascii="Arial" w:hAnsi="Arial" w:cs="Arial"/>
          <w:color w:val="auto"/>
          <w:sz w:val="16"/>
          <w:szCs w:val="16"/>
        </w:rPr>
        <w:t xml:space="preserve">               </w:t>
      </w:r>
      <w:r w:rsidRPr="000731CF">
        <w:rPr>
          <w:rFonts w:ascii="Arial" w:hAnsi="Arial" w:cs="Arial"/>
          <w:color w:val="auto"/>
          <w:sz w:val="16"/>
          <w:szCs w:val="16"/>
        </w:rPr>
        <w:t xml:space="preserve">    № 488-р  </w:t>
      </w:r>
    </w:p>
    <w:p w:rsidR="00792EA2" w:rsidRDefault="00792EA2" w:rsidP="000731CF">
      <w:pPr>
        <w:autoSpaceDE w:val="0"/>
        <w:autoSpaceDN w:val="0"/>
        <w:adjustRightInd w:val="0"/>
        <w:spacing w:line="240" w:lineRule="exact"/>
        <w:jc w:val="both"/>
        <w:rPr>
          <w:rFonts w:ascii="Arial" w:hAnsi="Arial" w:cs="Arial"/>
          <w:bCs/>
          <w:color w:val="auto"/>
          <w:sz w:val="16"/>
          <w:szCs w:val="16"/>
        </w:rPr>
      </w:pPr>
    </w:p>
    <w:p w:rsidR="00792EA2" w:rsidRPr="000731CF" w:rsidRDefault="00792EA2" w:rsidP="00426D9C">
      <w:pPr>
        <w:autoSpaceDE w:val="0"/>
        <w:autoSpaceDN w:val="0"/>
        <w:adjustRightInd w:val="0"/>
        <w:jc w:val="both"/>
        <w:rPr>
          <w:rFonts w:ascii="Arial" w:hAnsi="Arial" w:cs="Arial"/>
          <w:bCs/>
          <w:color w:val="auto"/>
          <w:sz w:val="16"/>
          <w:szCs w:val="16"/>
        </w:rPr>
      </w:pPr>
      <w:r w:rsidRPr="000731CF">
        <w:rPr>
          <w:rFonts w:ascii="Arial" w:hAnsi="Arial" w:cs="Arial"/>
          <w:bCs/>
          <w:color w:val="auto"/>
          <w:sz w:val="16"/>
          <w:szCs w:val="16"/>
        </w:rPr>
        <w:t>Об утверждении отчета об испо</w:t>
      </w:r>
      <w:r>
        <w:rPr>
          <w:rFonts w:ascii="Arial" w:hAnsi="Arial" w:cs="Arial"/>
          <w:bCs/>
          <w:color w:val="auto"/>
          <w:sz w:val="16"/>
          <w:szCs w:val="16"/>
        </w:rPr>
        <w:t>лнении бюджета Благодарненского</w:t>
      </w:r>
      <w:r w:rsidRPr="000731CF">
        <w:rPr>
          <w:rFonts w:ascii="Arial" w:hAnsi="Arial" w:cs="Arial"/>
          <w:bCs/>
          <w:color w:val="auto"/>
          <w:sz w:val="16"/>
          <w:szCs w:val="16"/>
        </w:rPr>
        <w:t xml:space="preserve"> муниципального района Ставропольского края за 9 месяцев 2015 года</w:t>
      </w:r>
      <w:r>
        <w:rPr>
          <w:rFonts w:ascii="Arial" w:hAnsi="Arial" w:cs="Arial"/>
          <w:bCs/>
          <w:color w:val="auto"/>
          <w:sz w:val="16"/>
          <w:szCs w:val="16"/>
        </w:rPr>
        <w:t>.</w:t>
      </w:r>
    </w:p>
    <w:p w:rsidR="00792EA2" w:rsidRPr="000731CF" w:rsidRDefault="00792EA2" w:rsidP="000731CF">
      <w:pPr>
        <w:autoSpaceDE w:val="0"/>
        <w:autoSpaceDN w:val="0"/>
        <w:adjustRightInd w:val="0"/>
        <w:jc w:val="both"/>
        <w:rPr>
          <w:rFonts w:ascii="Arial" w:hAnsi="Arial" w:cs="Arial"/>
          <w:b/>
          <w:color w:val="auto"/>
          <w:sz w:val="16"/>
          <w:szCs w:val="16"/>
        </w:rPr>
      </w:pPr>
    </w:p>
    <w:p w:rsidR="00792EA2" w:rsidRPr="000731CF" w:rsidRDefault="00792EA2" w:rsidP="000731CF">
      <w:pPr>
        <w:autoSpaceDE w:val="0"/>
        <w:autoSpaceDN w:val="0"/>
        <w:adjustRightInd w:val="0"/>
        <w:ind w:firstLine="709"/>
        <w:jc w:val="both"/>
        <w:rPr>
          <w:rFonts w:ascii="Arial" w:hAnsi="Arial" w:cs="Arial"/>
          <w:color w:val="auto"/>
          <w:sz w:val="16"/>
          <w:szCs w:val="16"/>
        </w:rPr>
      </w:pPr>
      <w:proofErr w:type="gramStart"/>
      <w:r w:rsidRPr="000731CF">
        <w:rPr>
          <w:rFonts w:ascii="Arial" w:hAnsi="Arial" w:cs="Arial"/>
          <w:color w:val="auto"/>
          <w:sz w:val="16"/>
          <w:szCs w:val="16"/>
        </w:rPr>
        <w:t>В соответствии с частью 5 статьи 264.2 Бюджетного кодекса Российской Федерации, частью 3 статьи 26 Положения о бюджетном процессе в Благодарненском муниципальном районе Ставропольского края, утвержденного решением совета Благодарненского муниципального района Ставропольского края от 26 ноября 2013 года № 70 "Об утверждении Положения о бюджетном процессе в Благодарненском муниципальном районе Ставропольского края"</w:t>
      </w:r>
      <w:proofErr w:type="gramEnd"/>
    </w:p>
    <w:p w:rsidR="00792EA2" w:rsidRPr="000731CF" w:rsidRDefault="00792EA2" w:rsidP="000731CF">
      <w:pPr>
        <w:ind w:firstLine="435"/>
        <w:jc w:val="both"/>
        <w:rPr>
          <w:rFonts w:ascii="Arial" w:hAnsi="Arial" w:cs="Arial"/>
          <w:color w:val="auto"/>
          <w:sz w:val="16"/>
          <w:szCs w:val="16"/>
        </w:rPr>
      </w:pPr>
    </w:p>
    <w:p w:rsidR="00792EA2" w:rsidRPr="000731CF" w:rsidRDefault="00792EA2" w:rsidP="000731CF">
      <w:pPr>
        <w:ind w:firstLine="435"/>
        <w:jc w:val="both"/>
        <w:rPr>
          <w:rFonts w:ascii="Arial" w:hAnsi="Arial" w:cs="Arial"/>
          <w:b/>
          <w:color w:val="auto"/>
          <w:sz w:val="16"/>
          <w:szCs w:val="16"/>
        </w:rPr>
      </w:pPr>
    </w:p>
    <w:p w:rsidR="00792EA2" w:rsidRPr="000731CF" w:rsidRDefault="00792EA2" w:rsidP="000731CF">
      <w:pPr>
        <w:ind w:firstLine="709"/>
        <w:jc w:val="both"/>
        <w:rPr>
          <w:rFonts w:ascii="Arial" w:hAnsi="Arial" w:cs="Arial"/>
          <w:color w:val="auto"/>
          <w:sz w:val="16"/>
          <w:szCs w:val="16"/>
        </w:rPr>
      </w:pPr>
      <w:r w:rsidRPr="000731CF">
        <w:rPr>
          <w:rFonts w:ascii="Arial" w:hAnsi="Arial" w:cs="Arial"/>
          <w:color w:val="auto"/>
          <w:sz w:val="16"/>
          <w:szCs w:val="16"/>
        </w:rPr>
        <w:t>1. Утвердить прилагаемый отчет об исполнении бюджета Благодарненского муниципального района Ставропольского края за 9 месяцев 2015 года и направить его в совет Благодарненского муниципального района Ставропольского края и контрольно-счетный орган совета Благодарненского муниципального района Ставропольского края.</w:t>
      </w:r>
    </w:p>
    <w:p w:rsidR="00792EA2" w:rsidRPr="000731CF" w:rsidRDefault="00792EA2" w:rsidP="000731CF">
      <w:pPr>
        <w:ind w:firstLine="993"/>
        <w:jc w:val="both"/>
        <w:rPr>
          <w:rFonts w:ascii="Arial" w:hAnsi="Arial" w:cs="Arial"/>
          <w:color w:val="auto"/>
          <w:sz w:val="16"/>
          <w:szCs w:val="16"/>
        </w:rPr>
      </w:pPr>
    </w:p>
    <w:p w:rsidR="00792EA2" w:rsidRPr="000731CF" w:rsidRDefault="00792EA2" w:rsidP="000731CF">
      <w:pPr>
        <w:ind w:firstLine="709"/>
        <w:jc w:val="both"/>
        <w:rPr>
          <w:rFonts w:ascii="Arial" w:hAnsi="Arial" w:cs="Arial"/>
          <w:color w:val="auto"/>
          <w:sz w:val="16"/>
          <w:szCs w:val="16"/>
        </w:rPr>
      </w:pPr>
      <w:r w:rsidRPr="000731CF">
        <w:rPr>
          <w:rFonts w:ascii="Arial" w:hAnsi="Arial" w:cs="Arial"/>
          <w:color w:val="auto"/>
          <w:sz w:val="16"/>
          <w:szCs w:val="16"/>
        </w:rPr>
        <w:t>2. Опубликовать настоящее распоряжение в газете "Известия Благодарненского муниципального района Ставропольского края".</w:t>
      </w:r>
    </w:p>
    <w:p w:rsidR="00792EA2" w:rsidRPr="000731CF" w:rsidRDefault="00792EA2" w:rsidP="000731CF">
      <w:pPr>
        <w:ind w:firstLine="993"/>
        <w:jc w:val="both"/>
        <w:rPr>
          <w:rFonts w:ascii="Arial" w:hAnsi="Arial" w:cs="Arial"/>
          <w:color w:val="auto"/>
          <w:sz w:val="16"/>
          <w:szCs w:val="16"/>
        </w:rPr>
      </w:pPr>
    </w:p>
    <w:p w:rsidR="00792EA2" w:rsidRPr="000731CF" w:rsidRDefault="00792EA2" w:rsidP="000731CF">
      <w:pPr>
        <w:ind w:firstLine="709"/>
        <w:jc w:val="both"/>
        <w:rPr>
          <w:rFonts w:ascii="Arial" w:hAnsi="Arial" w:cs="Arial"/>
          <w:color w:val="auto"/>
          <w:sz w:val="16"/>
          <w:szCs w:val="16"/>
        </w:rPr>
      </w:pPr>
      <w:r w:rsidRPr="000731CF">
        <w:rPr>
          <w:rFonts w:ascii="Arial" w:hAnsi="Arial" w:cs="Arial"/>
          <w:color w:val="auto"/>
          <w:sz w:val="16"/>
          <w:szCs w:val="16"/>
        </w:rPr>
        <w:t xml:space="preserve">3. Настоящее распоряжение вступает в силу со дня его подписания. </w:t>
      </w:r>
    </w:p>
    <w:p w:rsidR="00792EA2" w:rsidRPr="000731CF" w:rsidRDefault="00792EA2" w:rsidP="000731CF">
      <w:pPr>
        <w:autoSpaceDE w:val="0"/>
        <w:autoSpaceDN w:val="0"/>
        <w:adjustRightInd w:val="0"/>
        <w:ind w:firstLine="720"/>
        <w:jc w:val="both"/>
        <w:rPr>
          <w:rFonts w:ascii="Arial" w:hAnsi="Arial" w:cs="Arial"/>
          <w:color w:val="auto"/>
          <w:spacing w:val="20"/>
          <w:sz w:val="16"/>
          <w:szCs w:val="16"/>
        </w:rPr>
      </w:pPr>
    </w:p>
    <w:p w:rsidR="00792EA2" w:rsidRPr="000731CF" w:rsidRDefault="00792EA2" w:rsidP="00426D9C">
      <w:pPr>
        <w:rPr>
          <w:rFonts w:ascii="Arial" w:hAnsi="Arial" w:cs="Arial"/>
          <w:color w:val="auto"/>
          <w:sz w:val="16"/>
          <w:szCs w:val="16"/>
        </w:rPr>
      </w:pPr>
      <w:proofErr w:type="gramStart"/>
      <w:r w:rsidRPr="000731CF">
        <w:rPr>
          <w:rFonts w:ascii="Arial" w:hAnsi="Arial" w:cs="Arial"/>
          <w:color w:val="auto"/>
          <w:sz w:val="16"/>
          <w:szCs w:val="16"/>
        </w:rPr>
        <w:t>Исполняющий</w:t>
      </w:r>
      <w:proofErr w:type="gramEnd"/>
      <w:r w:rsidRPr="000731CF">
        <w:rPr>
          <w:rFonts w:ascii="Arial" w:hAnsi="Arial" w:cs="Arial"/>
          <w:color w:val="auto"/>
          <w:sz w:val="16"/>
          <w:szCs w:val="16"/>
        </w:rPr>
        <w:t xml:space="preserve"> обязанности главы администрации</w:t>
      </w:r>
    </w:p>
    <w:p w:rsidR="00792EA2" w:rsidRPr="000731CF" w:rsidRDefault="00792EA2" w:rsidP="00426D9C">
      <w:pPr>
        <w:rPr>
          <w:rFonts w:ascii="Arial" w:hAnsi="Arial" w:cs="Arial"/>
          <w:color w:val="auto"/>
          <w:sz w:val="16"/>
          <w:szCs w:val="16"/>
        </w:rPr>
      </w:pPr>
      <w:r w:rsidRPr="000731CF">
        <w:rPr>
          <w:rFonts w:ascii="Arial" w:hAnsi="Arial" w:cs="Arial"/>
          <w:color w:val="auto"/>
          <w:sz w:val="16"/>
          <w:szCs w:val="16"/>
        </w:rPr>
        <w:t xml:space="preserve">Благодарненского муниципального района </w:t>
      </w:r>
    </w:p>
    <w:p w:rsidR="00792EA2" w:rsidRPr="000731CF" w:rsidRDefault="00792EA2" w:rsidP="00426D9C">
      <w:pPr>
        <w:rPr>
          <w:rFonts w:ascii="Arial" w:hAnsi="Arial" w:cs="Arial"/>
          <w:color w:val="auto"/>
          <w:sz w:val="16"/>
          <w:szCs w:val="16"/>
        </w:rPr>
      </w:pPr>
      <w:r w:rsidRPr="000731CF">
        <w:rPr>
          <w:rFonts w:ascii="Arial" w:hAnsi="Arial" w:cs="Arial"/>
          <w:color w:val="auto"/>
          <w:sz w:val="16"/>
          <w:szCs w:val="16"/>
        </w:rPr>
        <w:t>Ставропольского края</w:t>
      </w:r>
    </w:p>
    <w:p w:rsidR="00792EA2" w:rsidRPr="000731CF" w:rsidRDefault="00792EA2" w:rsidP="00426D9C">
      <w:pPr>
        <w:rPr>
          <w:rFonts w:ascii="Arial" w:hAnsi="Arial" w:cs="Arial"/>
          <w:color w:val="auto"/>
          <w:sz w:val="16"/>
          <w:szCs w:val="16"/>
        </w:rPr>
      </w:pPr>
      <w:r w:rsidRPr="000731CF">
        <w:rPr>
          <w:rFonts w:ascii="Arial" w:hAnsi="Arial" w:cs="Arial"/>
          <w:color w:val="auto"/>
          <w:sz w:val="16"/>
          <w:szCs w:val="16"/>
        </w:rPr>
        <w:t>временно исполняющий обязанности первого</w:t>
      </w:r>
    </w:p>
    <w:p w:rsidR="00792EA2" w:rsidRPr="000731CF" w:rsidRDefault="00792EA2" w:rsidP="00426D9C">
      <w:pPr>
        <w:rPr>
          <w:rFonts w:ascii="Arial" w:hAnsi="Arial" w:cs="Arial"/>
          <w:color w:val="auto"/>
          <w:sz w:val="16"/>
          <w:szCs w:val="16"/>
        </w:rPr>
      </w:pPr>
      <w:r w:rsidRPr="000731CF">
        <w:rPr>
          <w:rFonts w:ascii="Arial" w:hAnsi="Arial" w:cs="Arial"/>
          <w:color w:val="auto"/>
          <w:sz w:val="16"/>
          <w:szCs w:val="16"/>
        </w:rPr>
        <w:t>заместителя главы администрации</w:t>
      </w:r>
    </w:p>
    <w:p w:rsidR="00792EA2" w:rsidRPr="00DC3271" w:rsidRDefault="00792EA2" w:rsidP="00426D9C">
      <w:pPr>
        <w:rPr>
          <w:color w:val="auto"/>
          <w:sz w:val="28"/>
          <w:szCs w:val="28"/>
        </w:rPr>
      </w:pPr>
      <w:r w:rsidRPr="000731CF">
        <w:rPr>
          <w:rFonts w:ascii="Arial" w:hAnsi="Arial" w:cs="Arial"/>
          <w:color w:val="auto"/>
          <w:sz w:val="16"/>
          <w:szCs w:val="16"/>
        </w:rPr>
        <w:t>Благодарненского муниципального района</w:t>
      </w:r>
      <w:r>
        <w:rPr>
          <w:rFonts w:ascii="Arial" w:hAnsi="Arial" w:cs="Arial"/>
          <w:color w:val="auto"/>
          <w:sz w:val="16"/>
          <w:szCs w:val="16"/>
        </w:rPr>
        <w:t xml:space="preserve">                    </w:t>
      </w:r>
      <w:proofErr w:type="spellStart"/>
      <w:r w:rsidRPr="000731CF">
        <w:rPr>
          <w:rFonts w:ascii="Arial" w:hAnsi="Arial" w:cs="Arial"/>
          <w:color w:val="auto"/>
          <w:sz w:val="16"/>
          <w:szCs w:val="16"/>
        </w:rPr>
        <w:t>С.Т.Бычков</w:t>
      </w:r>
      <w:proofErr w:type="spellEnd"/>
    </w:p>
    <w:p w:rsidR="00792EA2" w:rsidRDefault="00792EA2" w:rsidP="006137A3">
      <w:pPr>
        <w:widowControl w:val="0"/>
        <w:tabs>
          <w:tab w:val="left" w:pos="8222"/>
          <w:tab w:val="left" w:pos="8364"/>
        </w:tabs>
        <w:ind w:left="1843"/>
        <w:jc w:val="center"/>
        <w:rPr>
          <w:rFonts w:ascii="Arial" w:hAnsi="Arial" w:cs="Arial"/>
          <w:color w:val="auto"/>
          <w:sz w:val="16"/>
          <w:szCs w:val="16"/>
        </w:rPr>
      </w:pPr>
      <w:r>
        <w:rPr>
          <w:rFonts w:ascii="Arial" w:hAnsi="Arial" w:cs="Arial"/>
          <w:color w:val="auto"/>
          <w:sz w:val="16"/>
          <w:szCs w:val="16"/>
        </w:rPr>
        <w:lastRenderedPageBreak/>
        <w:t>УТВЕРЖДЕН</w:t>
      </w:r>
    </w:p>
    <w:p w:rsidR="00792EA2" w:rsidRPr="00DC3271" w:rsidRDefault="00792EA2" w:rsidP="006137A3">
      <w:pPr>
        <w:widowControl w:val="0"/>
        <w:tabs>
          <w:tab w:val="left" w:pos="8222"/>
          <w:tab w:val="left" w:pos="8364"/>
        </w:tabs>
        <w:ind w:left="1843"/>
        <w:jc w:val="center"/>
        <w:rPr>
          <w:rFonts w:ascii="Arial" w:hAnsi="Arial" w:cs="Arial"/>
          <w:color w:val="auto"/>
          <w:sz w:val="16"/>
          <w:szCs w:val="16"/>
        </w:rPr>
      </w:pPr>
      <w:r w:rsidRPr="00DC3271">
        <w:rPr>
          <w:rFonts w:ascii="Arial" w:hAnsi="Arial" w:cs="Arial"/>
          <w:color w:val="auto"/>
          <w:sz w:val="16"/>
          <w:szCs w:val="16"/>
        </w:rPr>
        <w:t>распоряжением администрации</w:t>
      </w:r>
    </w:p>
    <w:p w:rsidR="00792EA2" w:rsidRDefault="00792EA2" w:rsidP="006137A3">
      <w:pPr>
        <w:widowControl w:val="0"/>
        <w:tabs>
          <w:tab w:val="left" w:pos="8222"/>
          <w:tab w:val="left" w:pos="8364"/>
        </w:tabs>
        <w:ind w:left="1843"/>
        <w:jc w:val="center"/>
        <w:rPr>
          <w:rFonts w:ascii="Arial" w:hAnsi="Arial" w:cs="Arial"/>
          <w:color w:val="auto"/>
          <w:sz w:val="16"/>
          <w:szCs w:val="16"/>
        </w:rPr>
      </w:pPr>
      <w:r w:rsidRPr="00DC3271">
        <w:rPr>
          <w:rFonts w:ascii="Arial" w:hAnsi="Arial" w:cs="Arial"/>
          <w:color w:val="auto"/>
          <w:sz w:val="16"/>
          <w:szCs w:val="16"/>
        </w:rPr>
        <w:t>Благодарненского муниципального района Ставропольского края</w:t>
      </w:r>
    </w:p>
    <w:p w:rsidR="00792EA2" w:rsidRDefault="00792EA2" w:rsidP="006137A3">
      <w:pPr>
        <w:widowControl w:val="0"/>
        <w:tabs>
          <w:tab w:val="left" w:pos="8222"/>
          <w:tab w:val="left" w:pos="8364"/>
        </w:tabs>
        <w:ind w:left="1843"/>
        <w:jc w:val="center"/>
        <w:rPr>
          <w:rFonts w:ascii="Arial" w:hAnsi="Arial" w:cs="Arial"/>
          <w:color w:val="auto"/>
          <w:sz w:val="16"/>
          <w:szCs w:val="16"/>
        </w:rPr>
      </w:pPr>
      <w:r w:rsidRPr="00DC3271">
        <w:rPr>
          <w:rFonts w:ascii="Arial" w:hAnsi="Arial" w:cs="Arial"/>
          <w:color w:val="auto"/>
          <w:sz w:val="16"/>
          <w:szCs w:val="16"/>
        </w:rPr>
        <w:t>от 27 октября 2015 года № 488-р</w:t>
      </w:r>
    </w:p>
    <w:p w:rsidR="00792EA2" w:rsidRDefault="00792EA2" w:rsidP="006137A3">
      <w:pPr>
        <w:widowControl w:val="0"/>
        <w:tabs>
          <w:tab w:val="left" w:pos="8222"/>
          <w:tab w:val="left" w:pos="8364"/>
        </w:tabs>
        <w:jc w:val="center"/>
        <w:rPr>
          <w:rFonts w:ascii="Arial" w:hAnsi="Arial" w:cs="Arial"/>
          <w:color w:val="auto"/>
          <w:sz w:val="16"/>
          <w:szCs w:val="16"/>
        </w:rPr>
      </w:pPr>
    </w:p>
    <w:p w:rsidR="00792EA2" w:rsidRPr="006137A3" w:rsidRDefault="00792EA2" w:rsidP="00426D9C">
      <w:pPr>
        <w:jc w:val="center"/>
        <w:outlineLvl w:val="0"/>
        <w:rPr>
          <w:rFonts w:ascii="Arial" w:hAnsi="Arial" w:cs="Arial"/>
          <w:color w:val="auto"/>
          <w:sz w:val="16"/>
          <w:szCs w:val="16"/>
        </w:rPr>
      </w:pPr>
      <w:r w:rsidRPr="006137A3">
        <w:rPr>
          <w:rFonts w:ascii="Arial" w:hAnsi="Arial" w:cs="Arial"/>
          <w:color w:val="auto"/>
          <w:sz w:val="16"/>
          <w:szCs w:val="16"/>
        </w:rPr>
        <w:t>ОТЧЕТ</w:t>
      </w:r>
    </w:p>
    <w:p w:rsidR="00792EA2" w:rsidRPr="006137A3" w:rsidRDefault="00792EA2" w:rsidP="00426D9C">
      <w:pPr>
        <w:jc w:val="center"/>
        <w:rPr>
          <w:rFonts w:ascii="Arial" w:hAnsi="Arial" w:cs="Arial"/>
          <w:color w:val="auto"/>
          <w:sz w:val="16"/>
          <w:szCs w:val="16"/>
        </w:rPr>
      </w:pPr>
      <w:r w:rsidRPr="006137A3">
        <w:rPr>
          <w:rFonts w:ascii="Arial" w:hAnsi="Arial" w:cs="Arial"/>
          <w:color w:val="auto"/>
          <w:sz w:val="16"/>
          <w:szCs w:val="16"/>
        </w:rPr>
        <w:t>об исполнении бюджета</w:t>
      </w:r>
      <w:r>
        <w:rPr>
          <w:rFonts w:ascii="Arial" w:hAnsi="Arial" w:cs="Arial"/>
          <w:color w:val="auto"/>
          <w:sz w:val="16"/>
          <w:szCs w:val="16"/>
        </w:rPr>
        <w:t xml:space="preserve"> </w:t>
      </w:r>
      <w:r w:rsidRPr="006137A3">
        <w:rPr>
          <w:rFonts w:ascii="Arial" w:hAnsi="Arial" w:cs="Arial"/>
          <w:color w:val="auto"/>
          <w:sz w:val="16"/>
          <w:szCs w:val="16"/>
        </w:rPr>
        <w:t>Благодарненского муниципального района Ставропольского края</w:t>
      </w:r>
      <w:r>
        <w:rPr>
          <w:rFonts w:ascii="Arial" w:hAnsi="Arial" w:cs="Arial"/>
          <w:color w:val="auto"/>
          <w:sz w:val="16"/>
          <w:szCs w:val="16"/>
        </w:rPr>
        <w:t xml:space="preserve"> </w:t>
      </w:r>
      <w:r w:rsidRPr="006137A3">
        <w:rPr>
          <w:rFonts w:ascii="Arial" w:hAnsi="Arial" w:cs="Arial"/>
          <w:color w:val="auto"/>
          <w:sz w:val="16"/>
          <w:szCs w:val="16"/>
        </w:rPr>
        <w:t>за 9 месяцев 2015 года</w:t>
      </w:r>
    </w:p>
    <w:p w:rsidR="00792EA2" w:rsidRDefault="00792EA2" w:rsidP="00426D9C">
      <w:pPr>
        <w:jc w:val="center"/>
        <w:outlineLvl w:val="0"/>
        <w:rPr>
          <w:rFonts w:ascii="Arial" w:hAnsi="Arial" w:cs="Arial"/>
          <w:color w:val="auto"/>
          <w:sz w:val="16"/>
          <w:szCs w:val="16"/>
        </w:rPr>
      </w:pPr>
    </w:p>
    <w:p w:rsidR="00792EA2" w:rsidRDefault="00792EA2" w:rsidP="00426D9C">
      <w:pPr>
        <w:jc w:val="center"/>
        <w:outlineLvl w:val="0"/>
        <w:rPr>
          <w:rFonts w:ascii="Arial" w:hAnsi="Arial" w:cs="Arial"/>
          <w:color w:val="auto"/>
          <w:sz w:val="16"/>
          <w:szCs w:val="16"/>
        </w:rPr>
      </w:pPr>
      <w:r w:rsidRPr="006137A3">
        <w:rPr>
          <w:rFonts w:ascii="Arial" w:hAnsi="Arial" w:cs="Arial"/>
          <w:color w:val="auto"/>
          <w:sz w:val="16"/>
          <w:szCs w:val="16"/>
        </w:rPr>
        <w:t>ДОХОДЫ</w:t>
      </w:r>
    </w:p>
    <w:p w:rsidR="00792EA2" w:rsidRPr="00DF782E" w:rsidRDefault="00792EA2" w:rsidP="006137A3">
      <w:pPr>
        <w:jc w:val="center"/>
        <w:outlineLvl w:val="0"/>
        <w:rPr>
          <w:rFonts w:ascii="Arial" w:hAnsi="Arial" w:cs="Arial"/>
          <w:color w:val="auto"/>
          <w:sz w:val="16"/>
          <w:szCs w:val="16"/>
        </w:rPr>
      </w:pPr>
    </w:p>
    <w:p w:rsidR="00792EA2" w:rsidRPr="006137A3" w:rsidRDefault="00792EA2" w:rsidP="006137A3">
      <w:pPr>
        <w:ind w:firstLine="709"/>
        <w:jc w:val="both"/>
        <w:rPr>
          <w:rFonts w:ascii="Arial" w:hAnsi="Arial" w:cs="Arial"/>
          <w:color w:val="auto"/>
          <w:sz w:val="16"/>
          <w:szCs w:val="16"/>
        </w:rPr>
      </w:pPr>
      <w:r w:rsidRPr="006137A3">
        <w:rPr>
          <w:rFonts w:ascii="Arial" w:hAnsi="Arial" w:cs="Arial"/>
          <w:color w:val="auto"/>
          <w:sz w:val="16"/>
          <w:szCs w:val="16"/>
        </w:rPr>
        <w:t>За 9 месяцев 2015 года в бюджет Благодарненского муниципального района Ставропольского края (далее - районный бюджет) поступило доходов в сумме</w:t>
      </w:r>
      <w:r w:rsidR="00F31073">
        <w:rPr>
          <w:rFonts w:ascii="Arial" w:hAnsi="Arial" w:cs="Arial"/>
          <w:color w:val="auto"/>
          <w:sz w:val="16"/>
          <w:szCs w:val="16"/>
        </w:rPr>
        <w:t xml:space="preserve"> </w:t>
      </w:r>
      <w:r w:rsidRPr="006137A3">
        <w:rPr>
          <w:rFonts w:ascii="Arial" w:hAnsi="Arial" w:cs="Arial"/>
          <w:color w:val="auto"/>
          <w:sz w:val="16"/>
          <w:szCs w:val="16"/>
        </w:rPr>
        <w:t>846191,064 тыс. рублей или 74,40 процента к годовым плановым назначениям, из них:</w:t>
      </w:r>
    </w:p>
    <w:p w:rsidR="00792EA2" w:rsidRPr="006137A3" w:rsidRDefault="00792EA2" w:rsidP="006137A3">
      <w:pPr>
        <w:ind w:firstLine="709"/>
        <w:jc w:val="both"/>
        <w:rPr>
          <w:rFonts w:ascii="Arial" w:hAnsi="Arial" w:cs="Arial"/>
          <w:color w:val="auto"/>
          <w:sz w:val="16"/>
          <w:szCs w:val="16"/>
        </w:rPr>
      </w:pPr>
      <w:r w:rsidRPr="006137A3">
        <w:rPr>
          <w:rFonts w:ascii="Arial" w:hAnsi="Arial" w:cs="Arial"/>
          <w:color w:val="auto"/>
          <w:sz w:val="16"/>
          <w:szCs w:val="16"/>
        </w:rPr>
        <w:t>налоговые и неналоговые доходы – 148855,148 тыс. рублей, что составляет 17,59 процента в общем объеме доходов районного бюджета за отчетный период. Годовые плановые назначения поступления налоговых и неналоговых доходов исполнены на 71,07 процента;</w:t>
      </w:r>
    </w:p>
    <w:p w:rsidR="00792EA2" w:rsidRPr="006137A3" w:rsidRDefault="00792EA2" w:rsidP="006137A3">
      <w:pPr>
        <w:ind w:firstLine="709"/>
        <w:jc w:val="both"/>
        <w:rPr>
          <w:rFonts w:ascii="Arial" w:hAnsi="Arial" w:cs="Arial"/>
          <w:color w:val="auto"/>
          <w:sz w:val="16"/>
          <w:szCs w:val="16"/>
        </w:rPr>
      </w:pPr>
      <w:r w:rsidRPr="006137A3">
        <w:rPr>
          <w:rFonts w:ascii="Arial" w:hAnsi="Arial" w:cs="Arial"/>
          <w:color w:val="auto"/>
          <w:sz w:val="16"/>
          <w:szCs w:val="16"/>
        </w:rPr>
        <w:t>безвозмездные поступления – 697335,916 тыс. рублей или 82,41 процента в общем объеме доходов районного бюджета за отчетный период. Годовые плановые назначения по безвозмездным поступлениям исполнены на 75,15 процента.</w:t>
      </w:r>
    </w:p>
    <w:p w:rsidR="00792EA2" w:rsidRPr="006137A3" w:rsidRDefault="00792EA2" w:rsidP="006137A3">
      <w:pPr>
        <w:ind w:firstLine="709"/>
        <w:jc w:val="both"/>
        <w:rPr>
          <w:rFonts w:ascii="Arial" w:hAnsi="Arial" w:cs="Arial"/>
          <w:color w:val="auto"/>
          <w:sz w:val="16"/>
          <w:szCs w:val="16"/>
        </w:rPr>
      </w:pPr>
      <w:r w:rsidRPr="006137A3">
        <w:rPr>
          <w:rFonts w:ascii="Arial" w:hAnsi="Arial" w:cs="Arial"/>
          <w:color w:val="auto"/>
          <w:sz w:val="16"/>
          <w:szCs w:val="16"/>
        </w:rPr>
        <w:t xml:space="preserve">Увеличение объема доходов районного </w:t>
      </w:r>
      <w:proofErr w:type="spellStart"/>
      <w:r w:rsidRPr="006137A3">
        <w:rPr>
          <w:rFonts w:ascii="Arial" w:hAnsi="Arial" w:cs="Arial"/>
          <w:color w:val="auto"/>
          <w:sz w:val="16"/>
          <w:szCs w:val="16"/>
        </w:rPr>
        <w:t>бюджетав</w:t>
      </w:r>
      <w:proofErr w:type="spellEnd"/>
      <w:r w:rsidRPr="006137A3">
        <w:rPr>
          <w:rFonts w:ascii="Arial" w:hAnsi="Arial" w:cs="Arial"/>
          <w:color w:val="auto"/>
          <w:sz w:val="16"/>
          <w:szCs w:val="16"/>
        </w:rPr>
        <w:t xml:space="preserve"> сравнении с аналогичным периодом 2014 года составляет 9,59 процента или 74044,886 тыс. рублей. Поступление налоговых и неналоговых доходов в районный бюджет увеличилось на 3788,792 тыс. рублей. Безвозмездные поступления увеличились на 70256,094 тыс. рублей.</w:t>
      </w:r>
    </w:p>
    <w:p w:rsidR="00792EA2" w:rsidRPr="006137A3" w:rsidRDefault="00792EA2" w:rsidP="006137A3">
      <w:pPr>
        <w:ind w:firstLine="709"/>
        <w:jc w:val="both"/>
        <w:rPr>
          <w:rFonts w:ascii="Arial" w:hAnsi="Arial" w:cs="Arial"/>
          <w:color w:val="auto"/>
          <w:sz w:val="16"/>
          <w:szCs w:val="16"/>
        </w:rPr>
      </w:pPr>
      <w:r w:rsidRPr="006137A3">
        <w:rPr>
          <w:rFonts w:ascii="Arial" w:hAnsi="Arial" w:cs="Arial"/>
          <w:color w:val="auto"/>
          <w:sz w:val="16"/>
          <w:szCs w:val="16"/>
        </w:rPr>
        <w:t>В структуре налоговых и неналоговых доходов наибольший удельный вес – 63,59 процента – приходится на налог на доходы физических лиц и единый налог на вмененный доход для отдельных видов деятельности. В аналогичном периоде 2014 года этот показатель составлял 75,06 процента.</w:t>
      </w:r>
    </w:p>
    <w:p w:rsidR="00792EA2" w:rsidRPr="006137A3" w:rsidRDefault="00792EA2" w:rsidP="001A1102">
      <w:pPr>
        <w:ind w:firstLine="720"/>
        <w:jc w:val="both"/>
        <w:rPr>
          <w:rFonts w:ascii="Arial" w:hAnsi="Arial" w:cs="Arial"/>
          <w:color w:val="auto"/>
          <w:sz w:val="16"/>
          <w:szCs w:val="16"/>
        </w:rPr>
      </w:pPr>
      <w:r w:rsidRPr="006137A3">
        <w:rPr>
          <w:rFonts w:ascii="Arial" w:hAnsi="Arial" w:cs="Arial"/>
          <w:color w:val="auto"/>
          <w:sz w:val="16"/>
          <w:szCs w:val="16"/>
        </w:rPr>
        <w:t xml:space="preserve">Поступление налога на доходы физических лиц за 9 месяцев 2015 год в районный бюджет составило 81867,053 тыс. рублей или 68,92 процента к годовому плану. По сравнению с аналогичным периодом прошлого года произошло снижение объема поступлений налога на доходы физических лиц на 14153,522 тыс. рублей или 14,74 процента, что обусловлено снижением норматива зачисления этого вида доходов в бюджеты муниципальных районов в соответствии </w:t>
      </w:r>
      <w:hyperlink r:id="rId11" w:history="1">
        <w:r w:rsidRPr="006137A3">
          <w:rPr>
            <w:rFonts w:ascii="Arial" w:hAnsi="Arial" w:cs="Arial"/>
            <w:iCs/>
            <w:color w:val="auto"/>
            <w:sz w:val="16"/>
            <w:szCs w:val="16"/>
          </w:rPr>
          <w:t xml:space="preserve">с Бюджетным кодексом Российской Федерации и законодательством Ставропольского края, а также в связи с </w:t>
        </w:r>
      </w:hyperlink>
      <w:r w:rsidRPr="006137A3">
        <w:rPr>
          <w:rFonts w:ascii="Arial" w:hAnsi="Arial" w:cs="Arial"/>
          <w:color w:val="auto"/>
          <w:sz w:val="16"/>
          <w:szCs w:val="16"/>
        </w:rPr>
        <w:t>истечением срока действия решения совета Благодарненского муниципального района Ставропольского края, принятого в 2011 году, о замене части дотации на дополнительный норматив отчислений от налога на доходы физических лиц.</w:t>
      </w:r>
    </w:p>
    <w:p w:rsidR="00792EA2" w:rsidRPr="004F7C0E" w:rsidRDefault="00792EA2" w:rsidP="00F31073">
      <w:pPr>
        <w:widowControl w:val="0"/>
        <w:tabs>
          <w:tab w:val="left" w:pos="709"/>
          <w:tab w:val="left" w:pos="8222"/>
          <w:tab w:val="left" w:pos="8364"/>
        </w:tabs>
        <w:ind w:firstLine="709"/>
        <w:jc w:val="both"/>
        <w:outlineLvl w:val="0"/>
        <w:rPr>
          <w:rFonts w:ascii="Arial" w:hAnsi="Arial" w:cs="Arial"/>
          <w:color w:val="auto"/>
          <w:sz w:val="16"/>
          <w:szCs w:val="16"/>
        </w:rPr>
      </w:pPr>
      <w:proofErr w:type="gramStart"/>
      <w:r w:rsidRPr="006137A3">
        <w:rPr>
          <w:rFonts w:ascii="Arial" w:hAnsi="Arial" w:cs="Arial"/>
          <w:color w:val="auto"/>
          <w:sz w:val="16"/>
          <w:szCs w:val="16"/>
        </w:rPr>
        <w:t xml:space="preserve">Поступления по налогам на товары (работы, услуги), реализуемые на территории Российской Федерации, а именно доходам от </w:t>
      </w:r>
      <w:r>
        <w:rPr>
          <w:rFonts w:ascii="Arial" w:hAnsi="Arial" w:cs="Arial"/>
          <w:color w:val="auto"/>
          <w:sz w:val="16"/>
          <w:szCs w:val="16"/>
        </w:rPr>
        <w:t>о</w:t>
      </w:r>
      <w:r w:rsidRPr="006137A3">
        <w:rPr>
          <w:rFonts w:ascii="Arial" w:hAnsi="Arial" w:cs="Arial"/>
          <w:color w:val="auto"/>
          <w:sz w:val="16"/>
          <w:szCs w:val="16"/>
        </w:rPr>
        <w:t xml:space="preserve">платы акцизов </w:t>
      </w:r>
      <w:proofErr w:type="spellStart"/>
      <w:r w:rsidRPr="006137A3">
        <w:rPr>
          <w:rFonts w:ascii="Arial" w:hAnsi="Arial" w:cs="Arial"/>
          <w:color w:val="auto"/>
          <w:sz w:val="16"/>
          <w:szCs w:val="16"/>
        </w:rPr>
        <w:t>на</w:t>
      </w:r>
      <w:r w:rsidRPr="004F7C0E">
        <w:rPr>
          <w:rFonts w:ascii="Arial" w:hAnsi="Arial" w:cs="Arial"/>
          <w:color w:val="auto"/>
          <w:sz w:val="16"/>
          <w:szCs w:val="16"/>
        </w:rPr>
        <w:t>нефтепродукты</w:t>
      </w:r>
      <w:proofErr w:type="spellEnd"/>
      <w:r w:rsidRPr="004F7C0E">
        <w:rPr>
          <w:rFonts w:ascii="Arial" w:hAnsi="Arial" w:cs="Arial"/>
          <w:color w:val="auto"/>
          <w:sz w:val="16"/>
          <w:szCs w:val="16"/>
        </w:rPr>
        <w:t>, за 9 месяцев 2015 года составили 2274,039 тыс. рублей или 84,13 процента к годовому плану, снижение объема поступлений по сравнению с аналогичным периодом прошлого года составляет 256,353 тыс. рублей или 10,13 процента.</w:t>
      </w:r>
      <w:proofErr w:type="gramEnd"/>
    </w:p>
    <w:p w:rsidR="00792EA2" w:rsidRPr="004F7C0E" w:rsidRDefault="00792EA2" w:rsidP="001A1102">
      <w:pPr>
        <w:widowControl w:val="0"/>
        <w:tabs>
          <w:tab w:val="left" w:pos="709"/>
          <w:tab w:val="left" w:pos="8222"/>
          <w:tab w:val="left" w:pos="8364"/>
        </w:tabs>
        <w:ind w:firstLine="709"/>
        <w:jc w:val="both"/>
        <w:outlineLvl w:val="0"/>
        <w:rPr>
          <w:rFonts w:ascii="Arial" w:hAnsi="Arial" w:cs="Arial"/>
          <w:color w:val="auto"/>
          <w:sz w:val="16"/>
          <w:szCs w:val="16"/>
        </w:rPr>
      </w:pPr>
      <w:r w:rsidRPr="004F7C0E">
        <w:rPr>
          <w:rFonts w:ascii="Arial" w:hAnsi="Arial" w:cs="Arial"/>
          <w:color w:val="auto"/>
          <w:sz w:val="16"/>
          <w:szCs w:val="16"/>
        </w:rPr>
        <w:t xml:space="preserve">Сумма поступлений единого налога на вмененный доход для отдельных видов деятельности за 9 месяцев 2015 года составила 12787,285 тыс. рублей, выполнение обеспечено на 61,91 процента к годовому плану. Снижение объема поступлений по сравнению с аналогичным периодом прошлого года составляет 73,351 тыс. рублей или 0,57 процента. </w:t>
      </w:r>
    </w:p>
    <w:p w:rsidR="00792EA2" w:rsidRPr="004F7C0E" w:rsidRDefault="00792EA2" w:rsidP="001A1102">
      <w:pPr>
        <w:widowControl w:val="0"/>
        <w:tabs>
          <w:tab w:val="left" w:pos="709"/>
          <w:tab w:val="left" w:pos="8222"/>
          <w:tab w:val="left" w:pos="8364"/>
        </w:tabs>
        <w:ind w:firstLine="709"/>
        <w:jc w:val="both"/>
        <w:outlineLvl w:val="0"/>
        <w:rPr>
          <w:rFonts w:ascii="Arial" w:hAnsi="Arial" w:cs="Arial"/>
          <w:color w:val="auto"/>
          <w:sz w:val="16"/>
          <w:szCs w:val="16"/>
        </w:rPr>
      </w:pPr>
      <w:r w:rsidRPr="004F7C0E">
        <w:rPr>
          <w:rFonts w:ascii="Arial" w:hAnsi="Arial" w:cs="Arial"/>
          <w:color w:val="auto"/>
          <w:sz w:val="16"/>
          <w:szCs w:val="16"/>
        </w:rPr>
        <w:lastRenderedPageBreak/>
        <w:t>Поступление единого сельскохозяйственного налога в районный бюджет за 9 месяцев 2015 года составило 3492,814 тыс. рублей или 139,71 процента к годовому плану. Прирост объема поступлений по сравнению с аналогичным периодом прошлого года составляет 1047,120 тыс. рублей или 42,81 процента.</w:t>
      </w:r>
    </w:p>
    <w:p w:rsidR="00792EA2" w:rsidRPr="004F7C0E" w:rsidRDefault="00792EA2" w:rsidP="001A1102">
      <w:pPr>
        <w:widowControl w:val="0"/>
        <w:tabs>
          <w:tab w:val="left" w:pos="709"/>
          <w:tab w:val="left" w:pos="8222"/>
          <w:tab w:val="left" w:pos="8364"/>
        </w:tabs>
        <w:ind w:firstLine="709"/>
        <w:jc w:val="both"/>
        <w:outlineLvl w:val="0"/>
        <w:rPr>
          <w:rFonts w:ascii="Arial" w:hAnsi="Arial" w:cs="Arial"/>
          <w:color w:val="auto"/>
          <w:sz w:val="16"/>
          <w:szCs w:val="16"/>
        </w:rPr>
      </w:pPr>
      <w:r w:rsidRPr="004F7C0E">
        <w:rPr>
          <w:rFonts w:ascii="Arial" w:hAnsi="Arial" w:cs="Arial"/>
          <w:color w:val="auto"/>
          <w:sz w:val="16"/>
          <w:szCs w:val="16"/>
        </w:rPr>
        <w:t>За 9 месяцев 2015 года в районный бюджет фактически поступило 3450,040 тыс. рублей государственной пошлины.</w:t>
      </w:r>
      <w:r w:rsidR="00426D9C">
        <w:rPr>
          <w:rFonts w:ascii="Arial" w:hAnsi="Arial" w:cs="Arial"/>
          <w:color w:val="auto"/>
          <w:sz w:val="16"/>
          <w:szCs w:val="16"/>
        </w:rPr>
        <w:t xml:space="preserve"> </w:t>
      </w:r>
      <w:r w:rsidRPr="004F7C0E">
        <w:rPr>
          <w:rFonts w:ascii="Arial" w:hAnsi="Arial" w:cs="Arial"/>
          <w:color w:val="auto"/>
          <w:sz w:val="16"/>
          <w:szCs w:val="16"/>
        </w:rPr>
        <w:t>Выполнение к годовому плану</w:t>
      </w:r>
      <w:r w:rsidR="00426D9C">
        <w:rPr>
          <w:rFonts w:ascii="Arial" w:hAnsi="Arial" w:cs="Arial"/>
          <w:color w:val="auto"/>
          <w:sz w:val="16"/>
          <w:szCs w:val="16"/>
        </w:rPr>
        <w:t xml:space="preserve"> </w:t>
      </w:r>
      <w:r w:rsidRPr="004F7C0E">
        <w:rPr>
          <w:rFonts w:ascii="Arial" w:hAnsi="Arial" w:cs="Arial"/>
          <w:color w:val="auto"/>
          <w:sz w:val="16"/>
          <w:szCs w:val="16"/>
        </w:rPr>
        <w:t>составило 56,09 процента.</w:t>
      </w:r>
      <w:r w:rsidR="00426D9C">
        <w:rPr>
          <w:rFonts w:ascii="Arial" w:hAnsi="Arial" w:cs="Arial"/>
          <w:color w:val="auto"/>
          <w:sz w:val="16"/>
          <w:szCs w:val="16"/>
        </w:rPr>
        <w:t xml:space="preserve"> </w:t>
      </w:r>
      <w:proofErr w:type="gramStart"/>
      <w:r w:rsidRPr="004F7C0E">
        <w:rPr>
          <w:rFonts w:ascii="Arial" w:hAnsi="Arial" w:cs="Arial"/>
          <w:color w:val="auto"/>
          <w:sz w:val="16"/>
          <w:szCs w:val="16"/>
        </w:rPr>
        <w:t>По сравнению с соответствующим периодом прошлого года поступления по государственной пошлине увеличились на 38,62 процента, абсолютное увеличение составило 961,216 тыс. рублей, в связи с изменениями в Налоговый кодекс Российской Федерации, внесенными Федеральным законом от 21 июня 2014 г. №221-ФЗ «О внесении изменений в главу 25.3 части второй Налогового кодекса Российской Федерации» размеры государственной пошлины с 01 января 2015 года увеличены</w:t>
      </w:r>
      <w:proofErr w:type="gramEnd"/>
      <w:r w:rsidRPr="004F7C0E">
        <w:rPr>
          <w:rFonts w:ascii="Arial" w:hAnsi="Arial" w:cs="Arial"/>
          <w:color w:val="auto"/>
          <w:sz w:val="16"/>
          <w:szCs w:val="16"/>
        </w:rPr>
        <w:t xml:space="preserve"> в 1,57 раза.</w:t>
      </w:r>
    </w:p>
    <w:p w:rsidR="00792EA2" w:rsidRPr="004F7C0E" w:rsidRDefault="00792EA2" w:rsidP="001A1102">
      <w:pPr>
        <w:widowControl w:val="0"/>
        <w:tabs>
          <w:tab w:val="left" w:pos="709"/>
          <w:tab w:val="left" w:pos="8222"/>
          <w:tab w:val="left" w:pos="8364"/>
        </w:tabs>
        <w:ind w:firstLine="709"/>
        <w:jc w:val="both"/>
        <w:outlineLvl w:val="0"/>
        <w:rPr>
          <w:rFonts w:ascii="Arial" w:hAnsi="Arial" w:cs="Arial"/>
          <w:color w:val="auto"/>
          <w:sz w:val="16"/>
          <w:szCs w:val="16"/>
        </w:rPr>
      </w:pPr>
      <w:r w:rsidRPr="004F7C0E">
        <w:rPr>
          <w:rFonts w:ascii="Arial" w:hAnsi="Arial" w:cs="Arial"/>
          <w:color w:val="auto"/>
          <w:sz w:val="16"/>
          <w:szCs w:val="16"/>
        </w:rPr>
        <w:t xml:space="preserve">Плановые назначения по арендной плате за передачу в возмездное пользование государственного и муниципального имущества на 2015 год составили 18348,330 тыс. рублей. Фактически в районный бюджет за 9 месяцев 2015 года поступило 11050,413 тыс. рублей, или 60,23 процента к плановым назначениям 2015 года. По сравнению с соответствующим периодом 2014 года поступления арендной платы увеличились на 4369,267 тыс. рублей или на 65,40 процента. </w:t>
      </w:r>
      <w:proofErr w:type="gramStart"/>
      <w:r w:rsidRPr="004F7C0E">
        <w:rPr>
          <w:rFonts w:ascii="Arial" w:hAnsi="Arial" w:cs="Arial"/>
          <w:color w:val="auto"/>
          <w:sz w:val="16"/>
          <w:szCs w:val="16"/>
        </w:rPr>
        <w:t>Увеличение поступлений за 9 месяцев 2015 года по сравнению с соответствующим периодом прошлого года</w:t>
      </w:r>
      <w:r w:rsidR="00426D9C">
        <w:rPr>
          <w:rFonts w:ascii="Arial" w:hAnsi="Arial" w:cs="Arial"/>
          <w:color w:val="auto"/>
          <w:sz w:val="16"/>
          <w:szCs w:val="16"/>
        </w:rPr>
        <w:t xml:space="preserve"> </w:t>
      </w:r>
      <w:r w:rsidRPr="004F7C0E">
        <w:rPr>
          <w:rFonts w:ascii="Arial" w:hAnsi="Arial" w:cs="Arial"/>
          <w:color w:val="auto"/>
          <w:sz w:val="16"/>
          <w:szCs w:val="16"/>
        </w:rPr>
        <w:t>обусловлено тем, в соответствии со статьей 62 Бюджетного кодекса Российской Федерации 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в 2015 году</w:t>
      </w:r>
      <w:proofErr w:type="gramEnd"/>
      <w:r w:rsidRPr="004F7C0E">
        <w:rPr>
          <w:rFonts w:ascii="Arial" w:hAnsi="Arial" w:cs="Arial"/>
          <w:color w:val="auto"/>
          <w:sz w:val="16"/>
          <w:szCs w:val="16"/>
        </w:rPr>
        <w:t xml:space="preserve"> зачисляются по нормативу 50 процентов в районный бюджет от городских поселений и 100 процентов от сельских поселений (в 2014 году – 50 процентов от городских и 50 процентов от сельских поселений).</w:t>
      </w:r>
    </w:p>
    <w:p w:rsidR="00792EA2" w:rsidRPr="004F7C0E" w:rsidRDefault="00792EA2" w:rsidP="001A1102">
      <w:pPr>
        <w:widowControl w:val="0"/>
        <w:tabs>
          <w:tab w:val="left" w:pos="709"/>
          <w:tab w:val="left" w:pos="8222"/>
          <w:tab w:val="left" w:pos="8364"/>
        </w:tabs>
        <w:ind w:firstLine="709"/>
        <w:jc w:val="both"/>
        <w:outlineLvl w:val="0"/>
        <w:rPr>
          <w:rFonts w:ascii="Arial" w:hAnsi="Arial" w:cs="Arial"/>
          <w:color w:val="auto"/>
          <w:sz w:val="16"/>
          <w:szCs w:val="16"/>
        </w:rPr>
      </w:pPr>
      <w:r w:rsidRPr="004F7C0E">
        <w:rPr>
          <w:rFonts w:ascii="Arial" w:hAnsi="Arial" w:cs="Arial"/>
          <w:color w:val="auto"/>
          <w:sz w:val="16"/>
          <w:szCs w:val="16"/>
        </w:rPr>
        <w:t xml:space="preserve">При годовом назначении по плате за негативное воздействие на окружающую среду в сумме 693,000 тыс. рублей за 9 месяцев 2015 года поступления по указанному источнику составили 821,953 тыс. рублей или 118,61 процента. По сравнению с аналогичным периодом 2014 года поступления данных платежей увеличились на 70,12 процента или 338,800 тыс. рублей. </w:t>
      </w:r>
    </w:p>
    <w:p w:rsidR="00792EA2" w:rsidRPr="004F7C0E" w:rsidRDefault="00792EA2" w:rsidP="001A1102">
      <w:pPr>
        <w:widowControl w:val="0"/>
        <w:tabs>
          <w:tab w:val="left" w:pos="709"/>
          <w:tab w:val="left" w:pos="8222"/>
          <w:tab w:val="left" w:pos="8364"/>
        </w:tabs>
        <w:ind w:firstLine="709"/>
        <w:jc w:val="both"/>
        <w:outlineLvl w:val="0"/>
        <w:rPr>
          <w:rFonts w:ascii="Arial" w:hAnsi="Arial" w:cs="Arial"/>
          <w:color w:val="auto"/>
          <w:sz w:val="16"/>
          <w:szCs w:val="16"/>
        </w:rPr>
      </w:pPr>
      <w:r w:rsidRPr="004F7C0E">
        <w:rPr>
          <w:rFonts w:ascii="Arial" w:hAnsi="Arial" w:cs="Arial"/>
          <w:color w:val="auto"/>
          <w:sz w:val="16"/>
          <w:szCs w:val="16"/>
        </w:rPr>
        <w:t>За 9 месяцев 2015 года в районный бюджет поступили средства по доходам от оказания платных услуг (работ) и компенсации затрат государства в сумме 25125,902 тыс. рублей, что составляет 73,84 процента</w:t>
      </w:r>
      <w:r w:rsidR="00426D9C">
        <w:rPr>
          <w:rFonts w:ascii="Arial" w:hAnsi="Arial" w:cs="Arial"/>
          <w:color w:val="auto"/>
          <w:sz w:val="16"/>
          <w:szCs w:val="16"/>
        </w:rPr>
        <w:t xml:space="preserve"> </w:t>
      </w:r>
      <w:r w:rsidRPr="004F7C0E">
        <w:rPr>
          <w:rFonts w:ascii="Arial" w:hAnsi="Arial" w:cs="Arial"/>
          <w:color w:val="auto"/>
          <w:sz w:val="16"/>
          <w:szCs w:val="16"/>
        </w:rPr>
        <w:t xml:space="preserve">утвержденных плановых назначений. Доходы от оказания платных услуг (работ) составили 24881,325 тыс. рублей, в том числе: по учреждениям, подведомственным отделу образования администрации Благодарненского муниципального района Ставропольского края - в сумме 24804,714 тыс. рублей, по МКУ "Многофункциональный центр предоставления государственных и муниципальных услуг" - в сумме 43,171 тыс. рублей, по МКУК «Благодарненский районный историко-краеведческий музей им. </w:t>
      </w:r>
      <w:proofErr w:type="spellStart"/>
      <w:r w:rsidRPr="004F7C0E">
        <w:rPr>
          <w:rFonts w:ascii="Arial" w:hAnsi="Arial" w:cs="Arial"/>
          <w:color w:val="auto"/>
          <w:sz w:val="16"/>
          <w:szCs w:val="16"/>
        </w:rPr>
        <w:t>П.Ф.Грибцова</w:t>
      </w:r>
      <w:proofErr w:type="spellEnd"/>
      <w:r w:rsidRPr="004F7C0E">
        <w:rPr>
          <w:rFonts w:ascii="Arial" w:hAnsi="Arial" w:cs="Arial"/>
          <w:color w:val="auto"/>
          <w:sz w:val="16"/>
          <w:szCs w:val="16"/>
        </w:rPr>
        <w:t>» - в сумме 33,440 тыс. рублей. По сравнению с соответствующим периодом прошлого года поступления по доходам от оказания платных услуг увеличились на 9298,429 тыс. рублей. Увеличение поступлений по доходам от оказания платных услуг (работ) по отделу образования администрации Благодарненского муниципального района Ставропольского края связано с увеличением с 01 января 2015 года тарифов на платные услуги, оказываемые муниципальными образовательными организациями дошкольного, общего и дополнительного образования.</w:t>
      </w:r>
    </w:p>
    <w:p w:rsidR="00792EA2" w:rsidRPr="004F7C0E" w:rsidRDefault="00792EA2" w:rsidP="001A1102">
      <w:pPr>
        <w:widowControl w:val="0"/>
        <w:tabs>
          <w:tab w:val="left" w:pos="709"/>
          <w:tab w:val="left" w:pos="8222"/>
          <w:tab w:val="left" w:pos="8364"/>
        </w:tabs>
        <w:ind w:firstLine="709"/>
        <w:jc w:val="both"/>
        <w:outlineLvl w:val="0"/>
        <w:rPr>
          <w:rFonts w:ascii="Arial" w:hAnsi="Arial" w:cs="Arial"/>
          <w:color w:val="auto"/>
          <w:sz w:val="16"/>
          <w:szCs w:val="16"/>
        </w:rPr>
      </w:pPr>
      <w:r w:rsidRPr="004F7C0E">
        <w:rPr>
          <w:rFonts w:ascii="Arial" w:hAnsi="Arial" w:cs="Arial"/>
          <w:color w:val="auto"/>
          <w:sz w:val="16"/>
          <w:szCs w:val="16"/>
        </w:rPr>
        <w:t>Доходы от компенсации затрат государства составили 244,577 тыс. рублей.</w:t>
      </w:r>
    </w:p>
    <w:p w:rsidR="00792EA2" w:rsidRPr="004F7C0E" w:rsidRDefault="00792EA2" w:rsidP="00F31073">
      <w:pPr>
        <w:widowControl w:val="0"/>
        <w:tabs>
          <w:tab w:val="left" w:pos="709"/>
          <w:tab w:val="left" w:pos="8222"/>
          <w:tab w:val="left" w:pos="8364"/>
        </w:tabs>
        <w:ind w:firstLine="709"/>
        <w:jc w:val="both"/>
        <w:outlineLvl w:val="0"/>
        <w:rPr>
          <w:rFonts w:ascii="Arial" w:hAnsi="Arial" w:cs="Arial"/>
          <w:color w:val="auto"/>
          <w:sz w:val="16"/>
          <w:szCs w:val="16"/>
        </w:rPr>
      </w:pPr>
      <w:r w:rsidRPr="004F7C0E">
        <w:rPr>
          <w:rFonts w:ascii="Arial" w:hAnsi="Arial" w:cs="Arial"/>
          <w:color w:val="auto"/>
          <w:sz w:val="16"/>
          <w:szCs w:val="16"/>
        </w:rPr>
        <w:t xml:space="preserve">Поступление доходов от продажи материальных и нематериальных активов за 9 месяцев 2015 года составило 5126,610 тыс. рублей. По сравнению с соответствующим периодом прошлого года объем поступлений увеличился на 2788,835 тыс. рублей. Этот вид дохода носит заявительный характер, увеличилось количество обращений граждан и юридических лиц о выкупе земельных участков. </w:t>
      </w:r>
    </w:p>
    <w:p w:rsidR="00792EA2" w:rsidRPr="004F7C0E" w:rsidRDefault="00792EA2" w:rsidP="001A1102">
      <w:pPr>
        <w:widowControl w:val="0"/>
        <w:tabs>
          <w:tab w:val="left" w:pos="709"/>
          <w:tab w:val="left" w:pos="8222"/>
          <w:tab w:val="left" w:pos="8364"/>
        </w:tabs>
        <w:ind w:firstLine="709"/>
        <w:jc w:val="both"/>
        <w:outlineLvl w:val="0"/>
        <w:rPr>
          <w:rFonts w:ascii="Arial" w:hAnsi="Arial" w:cs="Arial"/>
          <w:color w:val="auto"/>
          <w:sz w:val="16"/>
          <w:szCs w:val="16"/>
        </w:rPr>
      </w:pPr>
      <w:r w:rsidRPr="004F7C0E">
        <w:rPr>
          <w:rFonts w:ascii="Arial" w:hAnsi="Arial" w:cs="Arial"/>
          <w:color w:val="auto"/>
          <w:sz w:val="16"/>
          <w:szCs w:val="16"/>
        </w:rPr>
        <w:t xml:space="preserve">За 9 месяцев 2015 года в районный бюджет поступили доходы по штрафам и санкциям в сумме 2861,406 тыс. рублей, что составляет 84,83 процента от годовых плановых назначений. В сравнении с аналогичным периодом прошлого года объем поступлений уменьшился на 419,883 тыс. рублей, что связано с уменьшением административных правонарушений законодательства, выявленных </w:t>
      </w:r>
      <w:r w:rsidRPr="004F7C0E">
        <w:rPr>
          <w:rFonts w:ascii="Arial" w:hAnsi="Arial" w:cs="Arial"/>
          <w:bCs/>
          <w:color w:val="auto"/>
          <w:sz w:val="16"/>
          <w:szCs w:val="16"/>
        </w:rPr>
        <w:t xml:space="preserve">при проведении плановых </w:t>
      </w:r>
      <w:r w:rsidRPr="004F7C0E">
        <w:rPr>
          <w:rFonts w:ascii="Arial" w:hAnsi="Arial" w:cs="Arial"/>
          <w:bCs/>
          <w:color w:val="auto"/>
          <w:sz w:val="16"/>
          <w:szCs w:val="16"/>
        </w:rPr>
        <w:lastRenderedPageBreak/>
        <w:t>проверок</w:t>
      </w:r>
      <w:r w:rsidRPr="004F7C0E">
        <w:rPr>
          <w:rFonts w:ascii="Arial" w:hAnsi="Arial" w:cs="Arial"/>
          <w:color w:val="auto"/>
          <w:sz w:val="16"/>
          <w:szCs w:val="16"/>
        </w:rPr>
        <w:t xml:space="preserve"> по прочим </w:t>
      </w:r>
      <w:r w:rsidRPr="004F7C0E">
        <w:rPr>
          <w:rFonts w:ascii="Arial" w:hAnsi="Arial" w:cs="Arial"/>
          <w:bCs/>
          <w:color w:val="auto"/>
          <w:sz w:val="16"/>
          <w:szCs w:val="16"/>
        </w:rPr>
        <w:t>поступлениям от денежных взысканий (штрафов) и иных сумм в возмещение ущерба, а также неисполнение законодательных требований по оплате административных штрафов в установленные сроки.</w:t>
      </w:r>
    </w:p>
    <w:p w:rsidR="006521F5" w:rsidRDefault="00792EA2" w:rsidP="006521F5">
      <w:pPr>
        <w:widowControl w:val="0"/>
        <w:tabs>
          <w:tab w:val="left" w:pos="709"/>
          <w:tab w:val="left" w:pos="8222"/>
          <w:tab w:val="left" w:pos="8364"/>
        </w:tabs>
        <w:ind w:firstLine="709"/>
        <w:jc w:val="both"/>
        <w:outlineLvl w:val="0"/>
        <w:rPr>
          <w:rFonts w:ascii="Arial" w:hAnsi="Arial" w:cs="Arial"/>
          <w:color w:val="auto"/>
          <w:sz w:val="16"/>
          <w:szCs w:val="16"/>
        </w:rPr>
      </w:pPr>
      <w:r w:rsidRPr="004F7C0E">
        <w:rPr>
          <w:rFonts w:ascii="Arial" w:hAnsi="Arial" w:cs="Arial"/>
          <w:color w:val="auto"/>
          <w:sz w:val="16"/>
          <w:szCs w:val="16"/>
        </w:rPr>
        <w:t>Информация об исполнении плана поступлений по налоговым и неналоговым доходам районного бюджета за 9 месяцев 2015 года приведена в таблице 1.</w:t>
      </w:r>
      <w:r w:rsidR="006521F5" w:rsidRPr="006521F5">
        <w:rPr>
          <w:rFonts w:ascii="Arial" w:hAnsi="Arial" w:cs="Arial"/>
          <w:color w:val="auto"/>
          <w:sz w:val="16"/>
          <w:szCs w:val="16"/>
        </w:rPr>
        <w:t xml:space="preserve"> </w:t>
      </w:r>
    </w:p>
    <w:p w:rsidR="006521F5" w:rsidRDefault="006521F5" w:rsidP="006521F5">
      <w:pPr>
        <w:widowControl w:val="0"/>
        <w:tabs>
          <w:tab w:val="left" w:pos="709"/>
          <w:tab w:val="left" w:pos="8222"/>
          <w:tab w:val="left" w:pos="8364"/>
        </w:tabs>
        <w:ind w:firstLine="709"/>
        <w:jc w:val="right"/>
        <w:outlineLvl w:val="0"/>
        <w:rPr>
          <w:rFonts w:ascii="Arial" w:hAnsi="Arial" w:cs="Arial"/>
          <w:color w:val="auto"/>
          <w:sz w:val="16"/>
          <w:szCs w:val="16"/>
        </w:rPr>
      </w:pPr>
      <w:r w:rsidRPr="006521F5">
        <w:rPr>
          <w:rFonts w:ascii="Arial" w:hAnsi="Arial" w:cs="Arial"/>
          <w:color w:val="auto"/>
          <w:sz w:val="16"/>
          <w:szCs w:val="16"/>
        </w:rPr>
        <w:t>Таблица 1</w:t>
      </w:r>
    </w:p>
    <w:p w:rsidR="006521F5" w:rsidRDefault="006521F5" w:rsidP="006521F5">
      <w:pPr>
        <w:widowControl w:val="0"/>
        <w:tabs>
          <w:tab w:val="left" w:pos="709"/>
          <w:tab w:val="left" w:pos="8222"/>
          <w:tab w:val="left" w:pos="8364"/>
        </w:tabs>
        <w:ind w:firstLine="709"/>
        <w:jc w:val="center"/>
        <w:outlineLvl w:val="0"/>
        <w:rPr>
          <w:rFonts w:ascii="Arial" w:hAnsi="Arial" w:cs="Arial"/>
          <w:color w:val="auto"/>
          <w:sz w:val="16"/>
          <w:szCs w:val="16"/>
        </w:rPr>
      </w:pPr>
    </w:p>
    <w:p w:rsidR="006521F5" w:rsidRPr="006521F5" w:rsidRDefault="006521F5" w:rsidP="006521F5">
      <w:pPr>
        <w:widowControl w:val="0"/>
        <w:tabs>
          <w:tab w:val="left" w:pos="709"/>
          <w:tab w:val="left" w:pos="8222"/>
          <w:tab w:val="left" w:pos="8364"/>
        </w:tabs>
        <w:ind w:firstLine="709"/>
        <w:jc w:val="center"/>
        <w:outlineLvl w:val="0"/>
        <w:rPr>
          <w:rFonts w:ascii="Arial" w:hAnsi="Arial" w:cs="Arial"/>
          <w:color w:val="auto"/>
          <w:sz w:val="16"/>
          <w:szCs w:val="16"/>
        </w:rPr>
      </w:pPr>
      <w:r w:rsidRPr="006521F5">
        <w:rPr>
          <w:rFonts w:ascii="Arial" w:hAnsi="Arial" w:cs="Arial"/>
          <w:color w:val="auto"/>
          <w:sz w:val="16"/>
          <w:szCs w:val="16"/>
        </w:rPr>
        <w:t>ИНФОРМАЦИЯ</w:t>
      </w:r>
    </w:p>
    <w:p w:rsidR="006521F5" w:rsidRPr="006521F5" w:rsidRDefault="006521F5" w:rsidP="006521F5">
      <w:pPr>
        <w:widowControl w:val="0"/>
        <w:tabs>
          <w:tab w:val="left" w:pos="709"/>
          <w:tab w:val="left" w:pos="8222"/>
          <w:tab w:val="left" w:pos="8364"/>
        </w:tabs>
        <w:ind w:firstLine="709"/>
        <w:jc w:val="center"/>
        <w:outlineLvl w:val="0"/>
        <w:rPr>
          <w:rFonts w:ascii="Arial" w:hAnsi="Arial" w:cs="Arial"/>
          <w:color w:val="auto"/>
          <w:sz w:val="16"/>
          <w:szCs w:val="16"/>
        </w:rPr>
      </w:pPr>
      <w:r w:rsidRPr="006521F5">
        <w:rPr>
          <w:rFonts w:ascii="Arial" w:hAnsi="Arial" w:cs="Arial"/>
          <w:color w:val="auto"/>
          <w:sz w:val="16"/>
          <w:szCs w:val="16"/>
        </w:rPr>
        <w:t>об исполнении плана поступлений по налоговым и неналоговым доходам районного бюджета за 9 месяцев 2015 года</w:t>
      </w:r>
    </w:p>
    <w:tbl>
      <w:tblPr>
        <w:tblpPr w:leftFromText="180" w:rightFromText="180" w:vertAnchor="text" w:horzAnchor="margin" w:tblpXSpec="right" w:tblpY="88"/>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710"/>
        <w:gridCol w:w="850"/>
        <w:gridCol w:w="851"/>
        <w:gridCol w:w="567"/>
        <w:gridCol w:w="567"/>
        <w:gridCol w:w="708"/>
      </w:tblGrid>
      <w:tr w:rsidR="00792EA2" w:rsidRPr="001A1102" w:rsidTr="00DF782E">
        <w:trPr>
          <w:trHeight w:val="841"/>
        </w:trPr>
        <w:tc>
          <w:tcPr>
            <w:tcW w:w="850" w:type="dxa"/>
          </w:tcPr>
          <w:p w:rsidR="00792EA2" w:rsidRPr="001A1102" w:rsidRDefault="00792EA2" w:rsidP="00DF782E">
            <w:pPr>
              <w:rPr>
                <w:rFonts w:ascii="Arial" w:hAnsi="Arial" w:cs="Arial"/>
                <w:color w:val="auto"/>
                <w:sz w:val="10"/>
                <w:szCs w:val="10"/>
              </w:rPr>
            </w:pPr>
            <w:r w:rsidRPr="001A1102">
              <w:rPr>
                <w:rFonts w:ascii="Arial" w:hAnsi="Arial" w:cs="Arial"/>
                <w:color w:val="auto"/>
                <w:sz w:val="10"/>
                <w:szCs w:val="10"/>
              </w:rPr>
              <w:t>Наименование дохода</w:t>
            </w:r>
          </w:p>
        </w:tc>
        <w:tc>
          <w:tcPr>
            <w:tcW w:w="710" w:type="dxa"/>
          </w:tcPr>
          <w:p w:rsidR="00792EA2" w:rsidRPr="001A1102" w:rsidRDefault="00792EA2" w:rsidP="00DF782E">
            <w:pPr>
              <w:rPr>
                <w:rFonts w:ascii="Arial" w:hAnsi="Arial" w:cs="Arial"/>
                <w:color w:val="auto"/>
                <w:sz w:val="10"/>
                <w:szCs w:val="10"/>
              </w:rPr>
            </w:pPr>
            <w:r w:rsidRPr="001A1102">
              <w:rPr>
                <w:rFonts w:ascii="Arial" w:hAnsi="Arial" w:cs="Arial"/>
                <w:color w:val="auto"/>
                <w:sz w:val="10"/>
                <w:szCs w:val="10"/>
              </w:rPr>
              <w:t>исполнено       за 9 месяцев 2014 года</w:t>
            </w:r>
          </w:p>
        </w:tc>
        <w:tc>
          <w:tcPr>
            <w:tcW w:w="850" w:type="dxa"/>
          </w:tcPr>
          <w:p w:rsidR="00792EA2" w:rsidRPr="001A1102" w:rsidRDefault="00792EA2" w:rsidP="00DF782E">
            <w:pPr>
              <w:rPr>
                <w:rFonts w:ascii="Arial" w:hAnsi="Arial" w:cs="Arial"/>
                <w:color w:val="auto"/>
                <w:sz w:val="10"/>
                <w:szCs w:val="10"/>
              </w:rPr>
            </w:pPr>
            <w:r w:rsidRPr="001A1102">
              <w:rPr>
                <w:rFonts w:ascii="Arial" w:hAnsi="Arial" w:cs="Arial"/>
                <w:color w:val="auto"/>
                <w:sz w:val="10"/>
                <w:szCs w:val="10"/>
              </w:rPr>
              <w:t>утверждено решением совета о бюджете с учетом изменений</w:t>
            </w:r>
          </w:p>
        </w:tc>
        <w:tc>
          <w:tcPr>
            <w:tcW w:w="851" w:type="dxa"/>
          </w:tcPr>
          <w:p w:rsidR="00792EA2" w:rsidRPr="001A1102" w:rsidRDefault="00792EA2" w:rsidP="00DF782E">
            <w:pPr>
              <w:rPr>
                <w:rFonts w:ascii="Arial" w:hAnsi="Arial" w:cs="Arial"/>
                <w:color w:val="auto"/>
                <w:sz w:val="10"/>
                <w:szCs w:val="10"/>
              </w:rPr>
            </w:pPr>
            <w:r w:rsidRPr="001A1102">
              <w:rPr>
                <w:rFonts w:ascii="Arial" w:hAnsi="Arial" w:cs="Arial"/>
                <w:color w:val="auto"/>
                <w:sz w:val="10"/>
                <w:szCs w:val="10"/>
              </w:rPr>
              <w:t>исполнено     за 9 месяцев 2015 года</w:t>
            </w:r>
          </w:p>
        </w:tc>
        <w:tc>
          <w:tcPr>
            <w:tcW w:w="567" w:type="dxa"/>
          </w:tcPr>
          <w:p w:rsidR="00792EA2" w:rsidRPr="001A1102" w:rsidRDefault="00792EA2" w:rsidP="00DF782E">
            <w:pPr>
              <w:ind w:right="-74"/>
              <w:rPr>
                <w:rFonts w:ascii="Arial" w:hAnsi="Arial" w:cs="Arial"/>
                <w:color w:val="auto"/>
                <w:sz w:val="10"/>
                <w:szCs w:val="10"/>
              </w:rPr>
            </w:pPr>
            <w:r w:rsidRPr="001A1102">
              <w:rPr>
                <w:rFonts w:ascii="Arial" w:hAnsi="Arial" w:cs="Arial"/>
                <w:color w:val="auto"/>
                <w:sz w:val="10"/>
                <w:szCs w:val="10"/>
              </w:rPr>
              <w:t>процент исполнения к принятому плану на 2015 год</w:t>
            </w:r>
          </w:p>
        </w:tc>
        <w:tc>
          <w:tcPr>
            <w:tcW w:w="567" w:type="dxa"/>
          </w:tcPr>
          <w:p w:rsidR="00792EA2" w:rsidRPr="001A1102" w:rsidRDefault="00792EA2" w:rsidP="00DF782E">
            <w:pPr>
              <w:rPr>
                <w:rFonts w:ascii="Arial" w:hAnsi="Arial" w:cs="Arial"/>
                <w:color w:val="auto"/>
                <w:sz w:val="10"/>
                <w:szCs w:val="10"/>
              </w:rPr>
            </w:pPr>
            <w:r w:rsidRPr="001A1102">
              <w:rPr>
                <w:rFonts w:ascii="Arial" w:hAnsi="Arial" w:cs="Arial"/>
                <w:color w:val="auto"/>
                <w:sz w:val="10"/>
                <w:szCs w:val="10"/>
              </w:rPr>
              <w:t>темп к исполнению       за 9 месяцев 2014 года</w:t>
            </w:r>
          </w:p>
        </w:tc>
        <w:tc>
          <w:tcPr>
            <w:tcW w:w="708" w:type="dxa"/>
          </w:tcPr>
          <w:p w:rsidR="00792EA2" w:rsidRPr="001A1102" w:rsidRDefault="00792EA2" w:rsidP="00DF782E">
            <w:pPr>
              <w:rPr>
                <w:rFonts w:ascii="Arial" w:hAnsi="Arial" w:cs="Arial"/>
                <w:color w:val="auto"/>
                <w:sz w:val="10"/>
                <w:szCs w:val="10"/>
              </w:rPr>
            </w:pPr>
            <w:proofErr w:type="spellStart"/>
            <w:r w:rsidRPr="001A1102">
              <w:rPr>
                <w:rFonts w:ascii="Arial" w:hAnsi="Arial" w:cs="Arial"/>
                <w:color w:val="auto"/>
                <w:sz w:val="10"/>
                <w:szCs w:val="10"/>
              </w:rPr>
              <w:t>откл</w:t>
            </w:r>
            <w:proofErr w:type="spellEnd"/>
            <w:r w:rsidRPr="001A1102">
              <w:rPr>
                <w:rFonts w:ascii="Arial" w:hAnsi="Arial" w:cs="Arial"/>
                <w:color w:val="auto"/>
                <w:sz w:val="10"/>
                <w:szCs w:val="10"/>
              </w:rPr>
              <w:t>.+- исполнения  2015 к 2014 году</w:t>
            </w:r>
          </w:p>
        </w:tc>
      </w:tr>
      <w:tr w:rsidR="00792EA2" w:rsidRPr="001A1102" w:rsidTr="00DF782E">
        <w:trPr>
          <w:trHeight w:val="104"/>
        </w:trPr>
        <w:tc>
          <w:tcPr>
            <w:tcW w:w="850" w:type="dxa"/>
          </w:tcPr>
          <w:p w:rsidR="00792EA2" w:rsidRPr="001A1102" w:rsidRDefault="00792EA2" w:rsidP="00DF782E">
            <w:pPr>
              <w:rPr>
                <w:rFonts w:ascii="Arial" w:hAnsi="Arial" w:cs="Arial"/>
                <w:color w:val="auto"/>
                <w:sz w:val="10"/>
                <w:szCs w:val="10"/>
              </w:rPr>
            </w:pPr>
            <w:r w:rsidRPr="001A1102">
              <w:rPr>
                <w:rFonts w:ascii="Arial" w:hAnsi="Arial" w:cs="Arial"/>
                <w:color w:val="auto"/>
                <w:sz w:val="10"/>
                <w:szCs w:val="10"/>
              </w:rPr>
              <w:t>1</w:t>
            </w:r>
          </w:p>
        </w:tc>
        <w:tc>
          <w:tcPr>
            <w:tcW w:w="710" w:type="dxa"/>
          </w:tcPr>
          <w:p w:rsidR="00792EA2" w:rsidRPr="001A1102" w:rsidRDefault="00792EA2" w:rsidP="00DF782E">
            <w:pPr>
              <w:rPr>
                <w:rFonts w:ascii="Arial" w:hAnsi="Arial" w:cs="Arial"/>
                <w:color w:val="auto"/>
                <w:sz w:val="10"/>
                <w:szCs w:val="10"/>
              </w:rPr>
            </w:pPr>
            <w:r w:rsidRPr="001A1102">
              <w:rPr>
                <w:rFonts w:ascii="Arial" w:hAnsi="Arial" w:cs="Arial"/>
                <w:color w:val="auto"/>
                <w:sz w:val="10"/>
                <w:szCs w:val="10"/>
              </w:rPr>
              <w:t>2</w:t>
            </w:r>
          </w:p>
        </w:tc>
        <w:tc>
          <w:tcPr>
            <w:tcW w:w="850" w:type="dxa"/>
          </w:tcPr>
          <w:p w:rsidR="00792EA2" w:rsidRPr="001A1102" w:rsidRDefault="00792EA2" w:rsidP="00DF782E">
            <w:pPr>
              <w:rPr>
                <w:rFonts w:ascii="Arial" w:hAnsi="Arial" w:cs="Arial"/>
                <w:color w:val="auto"/>
                <w:sz w:val="10"/>
                <w:szCs w:val="10"/>
              </w:rPr>
            </w:pPr>
            <w:r w:rsidRPr="001A1102">
              <w:rPr>
                <w:rFonts w:ascii="Arial" w:hAnsi="Arial" w:cs="Arial"/>
                <w:color w:val="auto"/>
                <w:sz w:val="10"/>
                <w:szCs w:val="10"/>
              </w:rPr>
              <w:t>3</w:t>
            </w:r>
          </w:p>
        </w:tc>
        <w:tc>
          <w:tcPr>
            <w:tcW w:w="851" w:type="dxa"/>
          </w:tcPr>
          <w:p w:rsidR="00792EA2" w:rsidRPr="001A1102" w:rsidRDefault="00792EA2" w:rsidP="00DF782E">
            <w:pPr>
              <w:rPr>
                <w:rFonts w:ascii="Arial" w:hAnsi="Arial" w:cs="Arial"/>
                <w:color w:val="auto"/>
                <w:sz w:val="10"/>
                <w:szCs w:val="10"/>
              </w:rPr>
            </w:pPr>
            <w:r w:rsidRPr="001A1102">
              <w:rPr>
                <w:rFonts w:ascii="Arial" w:hAnsi="Arial" w:cs="Arial"/>
                <w:color w:val="auto"/>
                <w:sz w:val="10"/>
                <w:szCs w:val="10"/>
              </w:rPr>
              <w:t>4</w:t>
            </w:r>
          </w:p>
        </w:tc>
        <w:tc>
          <w:tcPr>
            <w:tcW w:w="567" w:type="dxa"/>
          </w:tcPr>
          <w:p w:rsidR="00792EA2" w:rsidRPr="001A1102" w:rsidRDefault="00792EA2" w:rsidP="00DF782E">
            <w:pPr>
              <w:rPr>
                <w:rFonts w:ascii="Arial" w:hAnsi="Arial" w:cs="Arial"/>
                <w:color w:val="auto"/>
                <w:sz w:val="10"/>
                <w:szCs w:val="10"/>
              </w:rPr>
            </w:pPr>
            <w:r w:rsidRPr="001A1102">
              <w:rPr>
                <w:rFonts w:ascii="Arial" w:hAnsi="Arial" w:cs="Arial"/>
                <w:color w:val="auto"/>
                <w:sz w:val="10"/>
                <w:szCs w:val="10"/>
              </w:rPr>
              <w:t>5</w:t>
            </w:r>
          </w:p>
        </w:tc>
        <w:tc>
          <w:tcPr>
            <w:tcW w:w="567" w:type="dxa"/>
          </w:tcPr>
          <w:p w:rsidR="00792EA2" w:rsidRPr="001A1102" w:rsidRDefault="00792EA2" w:rsidP="00DF782E">
            <w:pPr>
              <w:rPr>
                <w:rFonts w:ascii="Arial" w:hAnsi="Arial" w:cs="Arial"/>
                <w:color w:val="auto"/>
                <w:sz w:val="10"/>
                <w:szCs w:val="10"/>
              </w:rPr>
            </w:pPr>
            <w:r w:rsidRPr="001A1102">
              <w:rPr>
                <w:rFonts w:ascii="Arial" w:hAnsi="Arial" w:cs="Arial"/>
                <w:color w:val="auto"/>
                <w:sz w:val="10"/>
                <w:szCs w:val="10"/>
              </w:rPr>
              <w:t>6</w:t>
            </w:r>
          </w:p>
        </w:tc>
        <w:tc>
          <w:tcPr>
            <w:tcW w:w="708" w:type="dxa"/>
          </w:tcPr>
          <w:p w:rsidR="00792EA2" w:rsidRPr="001A1102" w:rsidRDefault="00792EA2" w:rsidP="00DF782E">
            <w:pPr>
              <w:rPr>
                <w:rFonts w:ascii="Arial" w:hAnsi="Arial" w:cs="Arial"/>
                <w:color w:val="auto"/>
                <w:sz w:val="10"/>
                <w:szCs w:val="10"/>
              </w:rPr>
            </w:pPr>
            <w:r w:rsidRPr="001A1102">
              <w:rPr>
                <w:rFonts w:ascii="Arial" w:hAnsi="Arial" w:cs="Arial"/>
                <w:color w:val="auto"/>
                <w:sz w:val="10"/>
                <w:szCs w:val="10"/>
              </w:rPr>
              <w:t>7</w:t>
            </w:r>
          </w:p>
        </w:tc>
      </w:tr>
      <w:tr w:rsidR="00792EA2" w:rsidRPr="001A1102" w:rsidTr="00426D9C">
        <w:trPr>
          <w:trHeight w:val="431"/>
        </w:trPr>
        <w:tc>
          <w:tcPr>
            <w:tcW w:w="850" w:type="dxa"/>
          </w:tcPr>
          <w:p w:rsidR="00792EA2" w:rsidRPr="001A1102" w:rsidRDefault="00792EA2" w:rsidP="00426D9C">
            <w:pPr>
              <w:ind w:left="-108"/>
              <w:rPr>
                <w:rFonts w:ascii="Arial" w:hAnsi="Arial" w:cs="Arial"/>
                <w:color w:val="auto"/>
                <w:sz w:val="10"/>
                <w:szCs w:val="10"/>
              </w:rPr>
            </w:pPr>
            <w:r w:rsidRPr="001A1102">
              <w:rPr>
                <w:rFonts w:ascii="Arial" w:hAnsi="Arial" w:cs="Arial"/>
                <w:color w:val="auto"/>
                <w:sz w:val="10"/>
                <w:szCs w:val="10"/>
              </w:rPr>
              <w:t>НАЛОГОВЫЕ И НЕНАЛОГОВЫЕ ДОХОДЫ</w:t>
            </w:r>
          </w:p>
        </w:tc>
        <w:tc>
          <w:tcPr>
            <w:tcW w:w="710" w:type="dxa"/>
            <w:noWrap/>
            <w:vAlign w:val="center"/>
          </w:tcPr>
          <w:p w:rsidR="00792EA2" w:rsidRPr="001A1102" w:rsidRDefault="00792EA2" w:rsidP="00426D9C">
            <w:pPr>
              <w:ind w:hanging="108"/>
              <w:jc w:val="center"/>
              <w:rPr>
                <w:rFonts w:ascii="Arial" w:hAnsi="Arial" w:cs="Arial"/>
                <w:color w:val="auto"/>
                <w:sz w:val="10"/>
                <w:szCs w:val="10"/>
              </w:rPr>
            </w:pPr>
            <w:r w:rsidRPr="001A1102">
              <w:rPr>
                <w:rFonts w:ascii="Arial" w:hAnsi="Arial" w:cs="Arial"/>
                <w:color w:val="auto"/>
                <w:sz w:val="10"/>
                <w:szCs w:val="10"/>
              </w:rPr>
              <w:t>145 066,355</w:t>
            </w:r>
          </w:p>
        </w:tc>
        <w:tc>
          <w:tcPr>
            <w:tcW w:w="850"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209 446,815</w:t>
            </w:r>
          </w:p>
        </w:tc>
        <w:tc>
          <w:tcPr>
            <w:tcW w:w="851"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148 855,147</w:t>
            </w:r>
          </w:p>
        </w:tc>
        <w:tc>
          <w:tcPr>
            <w:tcW w:w="567"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71,07</w:t>
            </w:r>
          </w:p>
        </w:tc>
        <w:tc>
          <w:tcPr>
            <w:tcW w:w="567"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102,61</w:t>
            </w:r>
          </w:p>
        </w:tc>
        <w:tc>
          <w:tcPr>
            <w:tcW w:w="708"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3 788,792</w:t>
            </w:r>
          </w:p>
        </w:tc>
      </w:tr>
      <w:tr w:rsidR="00792EA2" w:rsidRPr="001A1102" w:rsidTr="00426D9C">
        <w:trPr>
          <w:trHeight w:val="300"/>
        </w:trPr>
        <w:tc>
          <w:tcPr>
            <w:tcW w:w="850" w:type="dxa"/>
          </w:tcPr>
          <w:p w:rsidR="00792EA2" w:rsidRPr="001A1102" w:rsidRDefault="00792EA2" w:rsidP="00DF782E">
            <w:pPr>
              <w:ind w:left="-108"/>
              <w:rPr>
                <w:rFonts w:ascii="Arial" w:hAnsi="Arial" w:cs="Arial"/>
                <w:color w:val="auto"/>
                <w:sz w:val="10"/>
                <w:szCs w:val="10"/>
              </w:rPr>
            </w:pPr>
            <w:r w:rsidRPr="001A1102">
              <w:rPr>
                <w:rFonts w:ascii="Arial" w:hAnsi="Arial" w:cs="Arial"/>
                <w:color w:val="auto"/>
                <w:sz w:val="10"/>
                <w:szCs w:val="10"/>
              </w:rPr>
              <w:t>НАЛОГОВЫЕ ДОХОДЫ</w:t>
            </w:r>
          </w:p>
        </w:tc>
        <w:tc>
          <w:tcPr>
            <w:tcW w:w="710" w:type="dxa"/>
            <w:vAlign w:val="center"/>
          </w:tcPr>
          <w:p w:rsidR="00792EA2" w:rsidRPr="001A1102" w:rsidRDefault="00792EA2" w:rsidP="00426D9C">
            <w:pPr>
              <w:ind w:hanging="108"/>
              <w:jc w:val="center"/>
              <w:rPr>
                <w:rFonts w:ascii="Arial" w:hAnsi="Arial" w:cs="Arial"/>
                <w:color w:val="auto"/>
                <w:sz w:val="10"/>
                <w:szCs w:val="10"/>
              </w:rPr>
            </w:pPr>
            <w:r w:rsidRPr="001A1102">
              <w:rPr>
                <w:rFonts w:ascii="Arial" w:hAnsi="Arial" w:cs="Arial"/>
                <w:color w:val="auto"/>
                <w:sz w:val="10"/>
                <w:szCs w:val="10"/>
              </w:rPr>
              <w:t>116 363,897</w:t>
            </w:r>
          </w:p>
        </w:tc>
        <w:tc>
          <w:tcPr>
            <w:tcW w:w="850" w:type="dxa"/>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150 788,710</w:t>
            </w:r>
          </w:p>
        </w:tc>
        <w:tc>
          <w:tcPr>
            <w:tcW w:w="851" w:type="dxa"/>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103 889,231</w:t>
            </w:r>
          </w:p>
        </w:tc>
        <w:tc>
          <w:tcPr>
            <w:tcW w:w="567"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68,90</w:t>
            </w:r>
          </w:p>
        </w:tc>
        <w:tc>
          <w:tcPr>
            <w:tcW w:w="567"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89,28</w:t>
            </w:r>
          </w:p>
        </w:tc>
        <w:tc>
          <w:tcPr>
            <w:tcW w:w="708" w:type="dxa"/>
            <w:noWrap/>
            <w:vAlign w:val="center"/>
          </w:tcPr>
          <w:p w:rsidR="00792EA2" w:rsidRPr="001A1102" w:rsidRDefault="00792EA2" w:rsidP="00426D9C">
            <w:pPr>
              <w:ind w:left="-108"/>
              <w:jc w:val="center"/>
              <w:rPr>
                <w:rFonts w:ascii="Arial" w:hAnsi="Arial" w:cs="Arial"/>
                <w:color w:val="auto"/>
                <w:sz w:val="10"/>
                <w:szCs w:val="10"/>
              </w:rPr>
            </w:pPr>
            <w:r w:rsidRPr="001A1102">
              <w:rPr>
                <w:rFonts w:ascii="Arial" w:hAnsi="Arial" w:cs="Arial"/>
                <w:color w:val="auto"/>
                <w:sz w:val="10"/>
                <w:szCs w:val="10"/>
              </w:rPr>
              <w:t>-12 474,666</w:t>
            </w:r>
          </w:p>
        </w:tc>
      </w:tr>
      <w:tr w:rsidR="00792EA2" w:rsidRPr="001A1102" w:rsidTr="00426D9C">
        <w:trPr>
          <w:trHeight w:val="160"/>
        </w:trPr>
        <w:tc>
          <w:tcPr>
            <w:tcW w:w="850" w:type="dxa"/>
          </w:tcPr>
          <w:p w:rsidR="00792EA2" w:rsidRPr="001A1102" w:rsidRDefault="00792EA2" w:rsidP="00DF782E">
            <w:pPr>
              <w:ind w:left="-108"/>
              <w:rPr>
                <w:rFonts w:ascii="Arial" w:hAnsi="Arial" w:cs="Arial"/>
                <w:color w:val="auto"/>
                <w:sz w:val="10"/>
                <w:szCs w:val="10"/>
              </w:rPr>
            </w:pPr>
            <w:r w:rsidRPr="001A1102">
              <w:rPr>
                <w:rFonts w:ascii="Arial" w:hAnsi="Arial" w:cs="Arial"/>
                <w:color w:val="auto"/>
                <w:sz w:val="10"/>
                <w:szCs w:val="10"/>
              </w:rPr>
              <w:t>из них:</w:t>
            </w:r>
          </w:p>
        </w:tc>
        <w:tc>
          <w:tcPr>
            <w:tcW w:w="710" w:type="dxa"/>
            <w:vAlign w:val="center"/>
          </w:tcPr>
          <w:p w:rsidR="00792EA2" w:rsidRPr="001A1102" w:rsidRDefault="00792EA2" w:rsidP="00426D9C">
            <w:pPr>
              <w:jc w:val="center"/>
              <w:rPr>
                <w:rFonts w:ascii="Arial" w:hAnsi="Arial" w:cs="Arial"/>
                <w:color w:val="auto"/>
                <w:sz w:val="10"/>
                <w:szCs w:val="10"/>
              </w:rPr>
            </w:pPr>
          </w:p>
        </w:tc>
        <w:tc>
          <w:tcPr>
            <w:tcW w:w="850" w:type="dxa"/>
            <w:vAlign w:val="center"/>
          </w:tcPr>
          <w:p w:rsidR="00792EA2" w:rsidRPr="001A1102" w:rsidRDefault="00792EA2" w:rsidP="00426D9C">
            <w:pPr>
              <w:jc w:val="center"/>
              <w:rPr>
                <w:rFonts w:ascii="Arial" w:hAnsi="Arial" w:cs="Arial"/>
                <w:color w:val="auto"/>
                <w:sz w:val="10"/>
                <w:szCs w:val="10"/>
              </w:rPr>
            </w:pPr>
          </w:p>
        </w:tc>
        <w:tc>
          <w:tcPr>
            <w:tcW w:w="851" w:type="dxa"/>
            <w:noWrap/>
            <w:vAlign w:val="center"/>
          </w:tcPr>
          <w:p w:rsidR="00792EA2" w:rsidRPr="001A1102" w:rsidRDefault="00792EA2" w:rsidP="00426D9C">
            <w:pPr>
              <w:jc w:val="center"/>
              <w:rPr>
                <w:rFonts w:ascii="Arial" w:hAnsi="Arial" w:cs="Arial"/>
                <w:color w:val="auto"/>
                <w:sz w:val="10"/>
                <w:szCs w:val="10"/>
              </w:rPr>
            </w:pPr>
          </w:p>
        </w:tc>
        <w:tc>
          <w:tcPr>
            <w:tcW w:w="567" w:type="dxa"/>
            <w:noWrap/>
            <w:vAlign w:val="center"/>
          </w:tcPr>
          <w:p w:rsidR="00792EA2" w:rsidRPr="001A1102" w:rsidRDefault="00792EA2" w:rsidP="00426D9C">
            <w:pPr>
              <w:jc w:val="center"/>
              <w:rPr>
                <w:rFonts w:ascii="Arial" w:hAnsi="Arial" w:cs="Arial"/>
                <w:color w:val="auto"/>
                <w:sz w:val="10"/>
                <w:szCs w:val="10"/>
              </w:rPr>
            </w:pPr>
          </w:p>
        </w:tc>
        <w:tc>
          <w:tcPr>
            <w:tcW w:w="567" w:type="dxa"/>
            <w:noWrap/>
            <w:vAlign w:val="center"/>
          </w:tcPr>
          <w:p w:rsidR="00792EA2" w:rsidRPr="001A1102" w:rsidRDefault="00792EA2" w:rsidP="00426D9C">
            <w:pPr>
              <w:jc w:val="center"/>
              <w:rPr>
                <w:rFonts w:ascii="Arial" w:hAnsi="Arial" w:cs="Arial"/>
                <w:color w:val="auto"/>
                <w:sz w:val="10"/>
                <w:szCs w:val="10"/>
              </w:rPr>
            </w:pPr>
          </w:p>
        </w:tc>
        <w:tc>
          <w:tcPr>
            <w:tcW w:w="708" w:type="dxa"/>
            <w:noWrap/>
            <w:vAlign w:val="center"/>
          </w:tcPr>
          <w:p w:rsidR="00792EA2" w:rsidRPr="001A1102" w:rsidRDefault="00792EA2" w:rsidP="00426D9C">
            <w:pPr>
              <w:jc w:val="center"/>
              <w:rPr>
                <w:rFonts w:ascii="Arial" w:hAnsi="Arial" w:cs="Arial"/>
                <w:color w:val="auto"/>
                <w:sz w:val="10"/>
                <w:szCs w:val="10"/>
              </w:rPr>
            </w:pPr>
          </w:p>
        </w:tc>
      </w:tr>
      <w:tr w:rsidR="00792EA2" w:rsidRPr="001A1102" w:rsidTr="00426D9C">
        <w:trPr>
          <w:trHeight w:val="300"/>
        </w:trPr>
        <w:tc>
          <w:tcPr>
            <w:tcW w:w="850" w:type="dxa"/>
          </w:tcPr>
          <w:p w:rsidR="00792EA2" w:rsidRPr="001A1102" w:rsidRDefault="00792EA2" w:rsidP="00DF782E">
            <w:pPr>
              <w:ind w:left="-108"/>
              <w:rPr>
                <w:rFonts w:ascii="Arial" w:hAnsi="Arial" w:cs="Arial"/>
                <w:color w:val="auto"/>
                <w:sz w:val="10"/>
                <w:szCs w:val="10"/>
              </w:rPr>
            </w:pPr>
            <w:r w:rsidRPr="001A1102">
              <w:rPr>
                <w:rFonts w:ascii="Arial" w:hAnsi="Arial" w:cs="Arial"/>
                <w:color w:val="auto"/>
                <w:sz w:val="10"/>
                <w:szCs w:val="10"/>
              </w:rPr>
              <w:t>Налог на доходы физических лиц</w:t>
            </w:r>
          </w:p>
        </w:tc>
        <w:tc>
          <w:tcPr>
            <w:tcW w:w="710" w:type="dxa"/>
            <w:noWrap/>
            <w:vAlign w:val="center"/>
          </w:tcPr>
          <w:p w:rsidR="00792EA2" w:rsidRPr="001A1102" w:rsidRDefault="00792EA2" w:rsidP="00426D9C">
            <w:pPr>
              <w:ind w:hanging="108"/>
              <w:jc w:val="center"/>
              <w:rPr>
                <w:rFonts w:ascii="Arial" w:hAnsi="Arial" w:cs="Arial"/>
                <w:color w:val="auto"/>
                <w:sz w:val="10"/>
                <w:szCs w:val="10"/>
              </w:rPr>
            </w:pPr>
            <w:r w:rsidRPr="001A1102">
              <w:rPr>
                <w:rFonts w:ascii="Arial" w:hAnsi="Arial" w:cs="Arial"/>
                <w:color w:val="auto"/>
                <w:sz w:val="10"/>
                <w:szCs w:val="10"/>
              </w:rPr>
              <w:t>96 020,575</w:t>
            </w:r>
          </w:p>
        </w:tc>
        <w:tc>
          <w:tcPr>
            <w:tcW w:w="850"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118 778,710</w:t>
            </w:r>
          </w:p>
        </w:tc>
        <w:tc>
          <w:tcPr>
            <w:tcW w:w="851"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81 867,053</w:t>
            </w:r>
          </w:p>
        </w:tc>
        <w:tc>
          <w:tcPr>
            <w:tcW w:w="567"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68,92</w:t>
            </w:r>
          </w:p>
        </w:tc>
        <w:tc>
          <w:tcPr>
            <w:tcW w:w="567"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85,26</w:t>
            </w:r>
          </w:p>
        </w:tc>
        <w:tc>
          <w:tcPr>
            <w:tcW w:w="708" w:type="dxa"/>
            <w:noWrap/>
            <w:vAlign w:val="center"/>
          </w:tcPr>
          <w:p w:rsidR="00792EA2" w:rsidRPr="001A1102" w:rsidRDefault="00792EA2" w:rsidP="00426D9C">
            <w:pPr>
              <w:ind w:hanging="108"/>
              <w:jc w:val="center"/>
              <w:rPr>
                <w:rFonts w:ascii="Arial" w:hAnsi="Arial" w:cs="Arial"/>
                <w:color w:val="auto"/>
                <w:sz w:val="10"/>
                <w:szCs w:val="10"/>
              </w:rPr>
            </w:pPr>
            <w:r w:rsidRPr="001A1102">
              <w:rPr>
                <w:rFonts w:ascii="Arial" w:hAnsi="Arial" w:cs="Arial"/>
                <w:color w:val="auto"/>
                <w:sz w:val="10"/>
                <w:szCs w:val="10"/>
              </w:rPr>
              <w:t>-14 153,522</w:t>
            </w:r>
          </w:p>
        </w:tc>
      </w:tr>
      <w:tr w:rsidR="00792EA2" w:rsidRPr="001A1102" w:rsidTr="00426D9C">
        <w:trPr>
          <w:trHeight w:val="525"/>
        </w:trPr>
        <w:tc>
          <w:tcPr>
            <w:tcW w:w="850" w:type="dxa"/>
          </w:tcPr>
          <w:p w:rsidR="00792EA2" w:rsidRPr="001A1102" w:rsidRDefault="00792EA2" w:rsidP="00DF782E">
            <w:pPr>
              <w:ind w:left="-108"/>
              <w:rPr>
                <w:rFonts w:ascii="Arial" w:hAnsi="Arial" w:cs="Arial"/>
                <w:color w:val="auto"/>
                <w:sz w:val="10"/>
                <w:szCs w:val="10"/>
              </w:rPr>
            </w:pPr>
            <w:r w:rsidRPr="001A1102">
              <w:rPr>
                <w:rFonts w:ascii="Arial" w:hAnsi="Arial" w:cs="Arial"/>
                <w:color w:val="auto"/>
                <w:sz w:val="10"/>
                <w:szCs w:val="10"/>
              </w:rPr>
              <w:t>Акцизы по подакцизным товарам (продукции), производимым на территории Российской Федерации</w:t>
            </w:r>
          </w:p>
        </w:tc>
        <w:tc>
          <w:tcPr>
            <w:tcW w:w="710"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2 530,392</w:t>
            </w:r>
          </w:p>
        </w:tc>
        <w:tc>
          <w:tcPr>
            <w:tcW w:w="850"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2 703,000</w:t>
            </w:r>
          </w:p>
        </w:tc>
        <w:tc>
          <w:tcPr>
            <w:tcW w:w="851"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2 274,039</w:t>
            </w:r>
          </w:p>
        </w:tc>
        <w:tc>
          <w:tcPr>
            <w:tcW w:w="567"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84,13</w:t>
            </w:r>
          </w:p>
        </w:tc>
        <w:tc>
          <w:tcPr>
            <w:tcW w:w="567"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w:t>
            </w:r>
          </w:p>
        </w:tc>
        <w:tc>
          <w:tcPr>
            <w:tcW w:w="708"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-256,353</w:t>
            </w:r>
          </w:p>
        </w:tc>
      </w:tr>
      <w:tr w:rsidR="00792EA2" w:rsidRPr="001A1102" w:rsidTr="00426D9C">
        <w:trPr>
          <w:trHeight w:val="480"/>
        </w:trPr>
        <w:tc>
          <w:tcPr>
            <w:tcW w:w="850" w:type="dxa"/>
          </w:tcPr>
          <w:p w:rsidR="00792EA2" w:rsidRPr="001A1102" w:rsidRDefault="00792EA2" w:rsidP="00DF782E">
            <w:pPr>
              <w:ind w:left="-108"/>
              <w:rPr>
                <w:rFonts w:ascii="Arial" w:hAnsi="Arial" w:cs="Arial"/>
                <w:color w:val="auto"/>
                <w:sz w:val="10"/>
                <w:szCs w:val="10"/>
              </w:rPr>
            </w:pPr>
            <w:r w:rsidRPr="001A1102">
              <w:rPr>
                <w:rFonts w:ascii="Arial" w:hAnsi="Arial" w:cs="Arial"/>
                <w:color w:val="auto"/>
                <w:sz w:val="10"/>
                <w:szCs w:val="10"/>
              </w:rPr>
              <w:t>Единый налог на вмененный доход для отдельных видов деятельности</w:t>
            </w:r>
          </w:p>
        </w:tc>
        <w:tc>
          <w:tcPr>
            <w:tcW w:w="710" w:type="dxa"/>
            <w:noWrap/>
            <w:vAlign w:val="center"/>
          </w:tcPr>
          <w:p w:rsidR="00792EA2" w:rsidRPr="001A1102" w:rsidRDefault="00792EA2" w:rsidP="00426D9C">
            <w:pPr>
              <w:ind w:hanging="108"/>
              <w:jc w:val="center"/>
              <w:rPr>
                <w:rFonts w:ascii="Arial" w:hAnsi="Arial" w:cs="Arial"/>
                <w:color w:val="auto"/>
                <w:sz w:val="10"/>
                <w:szCs w:val="10"/>
              </w:rPr>
            </w:pPr>
            <w:r w:rsidRPr="001A1102">
              <w:rPr>
                <w:rFonts w:ascii="Arial" w:hAnsi="Arial" w:cs="Arial"/>
                <w:color w:val="auto"/>
                <w:sz w:val="10"/>
                <w:szCs w:val="10"/>
              </w:rPr>
              <w:t>12 860,636</w:t>
            </w:r>
          </w:p>
        </w:tc>
        <w:tc>
          <w:tcPr>
            <w:tcW w:w="850"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20 656,000</w:t>
            </w:r>
          </w:p>
        </w:tc>
        <w:tc>
          <w:tcPr>
            <w:tcW w:w="851"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12 787,285</w:t>
            </w:r>
          </w:p>
        </w:tc>
        <w:tc>
          <w:tcPr>
            <w:tcW w:w="567"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61,91</w:t>
            </w:r>
          </w:p>
        </w:tc>
        <w:tc>
          <w:tcPr>
            <w:tcW w:w="567"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99,43</w:t>
            </w:r>
          </w:p>
        </w:tc>
        <w:tc>
          <w:tcPr>
            <w:tcW w:w="708"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-73,351</w:t>
            </w:r>
          </w:p>
        </w:tc>
      </w:tr>
      <w:tr w:rsidR="00792EA2" w:rsidRPr="001A1102" w:rsidTr="00426D9C">
        <w:trPr>
          <w:trHeight w:val="300"/>
        </w:trPr>
        <w:tc>
          <w:tcPr>
            <w:tcW w:w="850" w:type="dxa"/>
          </w:tcPr>
          <w:p w:rsidR="00792EA2" w:rsidRPr="001A1102" w:rsidRDefault="00792EA2" w:rsidP="00DF782E">
            <w:pPr>
              <w:ind w:left="-108"/>
              <w:rPr>
                <w:rFonts w:ascii="Arial" w:hAnsi="Arial" w:cs="Arial"/>
                <w:color w:val="auto"/>
                <w:sz w:val="10"/>
                <w:szCs w:val="10"/>
              </w:rPr>
            </w:pPr>
            <w:r w:rsidRPr="001A1102">
              <w:rPr>
                <w:rFonts w:ascii="Arial" w:hAnsi="Arial" w:cs="Arial"/>
                <w:color w:val="auto"/>
                <w:sz w:val="10"/>
                <w:szCs w:val="10"/>
              </w:rPr>
              <w:t xml:space="preserve">Единый сельскохозяйственный налог </w:t>
            </w:r>
          </w:p>
        </w:tc>
        <w:tc>
          <w:tcPr>
            <w:tcW w:w="710"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2 445,694</w:t>
            </w:r>
          </w:p>
        </w:tc>
        <w:tc>
          <w:tcPr>
            <w:tcW w:w="850"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2 500,000</w:t>
            </w:r>
          </w:p>
        </w:tc>
        <w:tc>
          <w:tcPr>
            <w:tcW w:w="851"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3 492,814</w:t>
            </w:r>
          </w:p>
        </w:tc>
        <w:tc>
          <w:tcPr>
            <w:tcW w:w="567"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139,71</w:t>
            </w:r>
          </w:p>
        </w:tc>
        <w:tc>
          <w:tcPr>
            <w:tcW w:w="567"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142,81</w:t>
            </w:r>
          </w:p>
        </w:tc>
        <w:tc>
          <w:tcPr>
            <w:tcW w:w="708"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1 047,120</w:t>
            </w:r>
          </w:p>
        </w:tc>
      </w:tr>
      <w:tr w:rsidR="00792EA2" w:rsidRPr="001A1102" w:rsidTr="00426D9C">
        <w:trPr>
          <w:trHeight w:val="435"/>
        </w:trPr>
        <w:tc>
          <w:tcPr>
            <w:tcW w:w="850" w:type="dxa"/>
          </w:tcPr>
          <w:p w:rsidR="00792EA2" w:rsidRPr="001A1102" w:rsidRDefault="00792EA2" w:rsidP="00DF782E">
            <w:pPr>
              <w:ind w:left="-108"/>
              <w:rPr>
                <w:rFonts w:ascii="Arial" w:hAnsi="Arial" w:cs="Arial"/>
                <w:color w:val="auto"/>
                <w:sz w:val="10"/>
                <w:szCs w:val="10"/>
              </w:rPr>
            </w:pPr>
            <w:r w:rsidRPr="001A1102">
              <w:rPr>
                <w:rFonts w:ascii="Arial" w:hAnsi="Arial" w:cs="Arial"/>
                <w:color w:val="auto"/>
                <w:sz w:val="10"/>
                <w:szCs w:val="10"/>
              </w:rPr>
              <w:t>Налог, взимаемый в связи с применением патентной системы налогообложения, зачисляемый в бюджеты муниципальных районов</w:t>
            </w:r>
          </w:p>
        </w:tc>
        <w:tc>
          <w:tcPr>
            <w:tcW w:w="710"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16,928</w:t>
            </w:r>
          </w:p>
        </w:tc>
        <w:tc>
          <w:tcPr>
            <w:tcW w:w="850"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0,000</w:t>
            </w:r>
          </w:p>
        </w:tc>
        <w:tc>
          <w:tcPr>
            <w:tcW w:w="851"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18,000</w:t>
            </w:r>
          </w:p>
        </w:tc>
        <w:tc>
          <w:tcPr>
            <w:tcW w:w="567"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w:t>
            </w:r>
          </w:p>
        </w:tc>
        <w:tc>
          <w:tcPr>
            <w:tcW w:w="567"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w:t>
            </w:r>
          </w:p>
        </w:tc>
        <w:tc>
          <w:tcPr>
            <w:tcW w:w="708"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1,072</w:t>
            </w:r>
          </w:p>
        </w:tc>
      </w:tr>
      <w:tr w:rsidR="00792EA2" w:rsidRPr="001A1102" w:rsidTr="00426D9C">
        <w:trPr>
          <w:trHeight w:val="260"/>
        </w:trPr>
        <w:tc>
          <w:tcPr>
            <w:tcW w:w="850" w:type="dxa"/>
          </w:tcPr>
          <w:p w:rsidR="00792EA2" w:rsidRPr="001A1102" w:rsidRDefault="00792EA2" w:rsidP="00DF782E">
            <w:pPr>
              <w:ind w:left="-108"/>
              <w:rPr>
                <w:rFonts w:ascii="Arial" w:hAnsi="Arial" w:cs="Arial"/>
                <w:color w:val="auto"/>
                <w:sz w:val="10"/>
                <w:szCs w:val="10"/>
              </w:rPr>
            </w:pPr>
            <w:r w:rsidRPr="001A1102">
              <w:rPr>
                <w:rFonts w:ascii="Arial" w:hAnsi="Arial" w:cs="Arial"/>
                <w:color w:val="auto"/>
                <w:sz w:val="10"/>
                <w:szCs w:val="10"/>
              </w:rPr>
              <w:t>Государственная пошлина</w:t>
            </w:r>
          </w:p>
        </w:tc>
        <w:tc>
          <w:tcPr>
            <w:tcW w:w="710"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2 488,824</w:t>
            </w:r>
          </w:p>
        </w:tc>
        <w:tc>
          <w:tcPr>
            <w:tcW w:w="850"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6 151,000</w:t>
            </w:r>
          </w:p>
        </w:tc>
        <w:tc>
          <w:tcPr>
            <w:tcW w:w="851"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3 450,040</w:t>
            </w:r>
          </w:p>
        </w:tc>
        <w:tc>
          <w:tcPr>
            <w:tcW w:w="567"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56,09</w:t>
            </w:r>
          </w:p>
        </w:tc>
        <w:tc>
          <w:tcPr>
            <w:tcW w:w="567"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138,62</w:t>
            </w:r>
          </w:p>
        </w:tc>
        <w:tc>
          <w:tcPr>
            <w:tcW w:w="708"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961,216</w:t>
            </w:r>
          </w:p>
        </w:tc>
      </w:tr>
      <w:tr w:rsidR="00792EA2" w:rsidRPr="001A1102" w:rsidTr="00426D9C">
        <w:trPr>
          <w:trHeight w:val="555"/>
        </w:trPr>
        <w:tc>
          <w:tcPr>
            <w:tcW w:w="850" w:type="dxa"/>
          </w:tcPr>
          <w:p w:rsidR="00792EA2" w:rsidRPr="001A1102" w:rsidRDefault="00792EA2" w:rsidP="00DF782E">
            <w:pPr>
              <w:ind w:left="-108"/>
              <w:rPr>
                <w:rFonts w:ascii="Arial" w:hAnsi="Arial" w:cs="Arial"/>
                <w:color w:val="auto"/>
                <w:sz w:val="10"/>
                <w:szCs w:val="10"/>
              </w:rPr>
            </w:pPr>
            <w:r w:rsidRPr="001A1102">
              <w:rPr>
                <w:rFonts w:ascii="Arial" w:hAnsi="Arial" w:cs="Arial"/>
                <w:color w:val="auto"/>
                <w:sz w:val="10"/>
                <w:szCs w:val="10"/>
              </w:rPr>
              <w:t>Задолженность и перерасчеты по отмененным налогам, сборам и иным обязательным платежам</w:t>
            </w:r>
          </w:p>
        </w:tc>
        <w:tc>
          <w:tcPr>
            <w:tcW w:w="710"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0,848</w:t>
            </w:r>
          </w:p>
        </w:tc>
        <w:tc>
          <w:tcPr>
            <w:tcW w:w="850"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w:t>
            </w:r>
          </w:p>
        </w:tc>
        <w:tc>
          <w:tcPr>
            <w:tcW w:w="851"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0,000</w:t>
            </w:r>
          </w:p>
        </w:tc>
        <w:tc>
          <w:tcPr>
            <w:tcW w:w="567"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w:t>
            </w:r>
          </w:p>
        </w:tc>
        <w:tc>
          <w:tcPr>
            <w:tcW w:w="567"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w:t>
            </w:r>
          </w:p>
        </w:tc>
        <w:tc>
          <w:tcPr>
            <w:tcW w:w="708"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-0,848</w:t>
            </w:r>
          </w:p>
        </w:tc>
      </w:tr>
      <w:tr w:rsidR="00792EA2" w:rsidRPr="001A1102" w:rsidTr="00426D9C">
        <w:trPr>
          <w:trHeight w:val="176"/>
        </w:trPr>
        <w:tc>
          <w:tcPr>
            <w:tcW w:w="850" w:type="dxa"/>
          </w:tcPr>
          <w:p w:rsidR="00792EA2" w:rsidRPr="001A1102" w:rsidRDefault="00792EA2" w:rsidP="00DF782E">
            <w:pPr>
              <w:ind w:left="-108"/>
              <w:rPr>
                <w:rFonts w:ascii="Arial" w:hAnsi="Arial" w:cs="Arial"/>
                <w:color w:val="auto"/>
                <w:sz w:val="10"/>
                <w:szCs w:val="10"/>
              </w:rPr>
            </w:pPr>
            <w:r w:rsidRPr="001A1102">
              <w:rPr>
                <w:rFonts w:ascii="Arial" w:hAnsi="Arial" w:cs="Arial"/>
                <w:color w:val="auto"/>
                <w:sz w:val="10"/>
                <w:szCs w:val="10"/>
              </w:rPr>
              <w:t>НЕНАЛОГОВЫЕ ДОХОДЫ</w:t>
            </w:r>
          </w:p>
        </w:tc>
        <w:tc>
          <w:tcPr>
            <w:tcW w:w="710" w:type="dxa"/>
            <w:vAlign w:val="center"/>
          </w:tcPr>
          <w:p w:rsidR="00792EA2" w:rsidRPr="001A1102" w:rsidRDefault="00792EA2" w:rsidP="00426D9C">
            <w:pPr>
              <w:ind w:hanging="108"/>
              <w:jc w:val="center"/>
              <w:rPr>
                <w:rFonts w:ascii="Arial" w:hAnsi="Arial" w:cs="Arial"/>
                <w:color w:val="auto"/>
                <w:sz w:val="10"/>
                <w:szCs w:val="10"/>
              </w:rPr>
            </w:pPr>
            <w:r w:rsidRPr="001A1102">
              <w:rPr>
                <w:rFonts w:ascii="Arial" w:hAnsi="Arial" w:cs="Arial"/>
                <w:color w:val="auto"/>
                <w:sz w:val="10"/>
                <w:szCs w:val="10"/>
              </w:rPr>
              <w:t>28 702,458</w:t>
            </w:r>
          </w:p>
        </w:tc>
        <w:tc>
          <w:tcPr>
            <w:tcW w:w="850" w:type="dxa"/>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58 658,105</w:t>
            </w:r>
          </w:p>
        </w:tc>
        <w:tc>
          <w:tcPr>
            <w:tcW w:w="851" w:type="dxa"/>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44 965,916</w:t>
            </w:r>
          </w:p>
        </w:tc>
        <w:tc>
          <w:tcPr>
            <w:tcW w:w="567"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76,66</w:t>
            </w:r>
          </w:p>
        </w:tc>
        <w:tc>
          <w:tcPr>
            <w:tcW w:w="567"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156,66</w:t>
            </w:r>
          </w:p>
        </w:tc>
        <w:tc>
          <w:tcPr>
            <w:tcW w:w="708" w:type="dxa"/>
            <w:noWrap/>
            <w:vAlign w:val="center"/>
          </w:tcPr>
          <w:p w:rsidR="00792EA2" w:rsidRPr="001A1102" w:rsidRDefault="00792EA2" w:rsidP="00426D9C">
            <w:pPr>
              <w:ind w:hanging="108"/>
              <w:jc w:val="center"/>
              <w:rPr>
                <w:rFonts w:ascii="Arial" w:hAnsi="Arial" w:cs="Arial"/>
                <w:color w:val="auto"/>
                <w:sz w:val="10"/>
                <w:szCs w:val="10"/>
              </w:rPr>
            </w:pPr>
            <w:r w:rsidRPr="001A1102">
              <w:rPr>
                <w:rFonts w:ascii="Arial" w:hAnsi="Arial" w:cs="Arial"/>
                <w:color w:val="auto"/>
                <w:sz w:val="10"/>
                <w:szCs w:val="10"/>
              </w:rPr>
              <w:t>16 263,458</w:t>
            </w:r>
          </w:p>
        </w:tc>
      </w:tr>
      <w:tr w:rsidR="00792EA2" w:rsidRPr="001A1102" w:rsidTr="00426D9C">
        <w:trPr>
          <w:trHeight w:val="123"/>
        </w:trPr>
        <w:tc>
          <w:tcPr>
            <w:tcW w:w="850" w:type="dxa"/>
          </w:tcPr>
          <w:p w:rsidR="00792EA2" w:rsidRPr="001A1102" w:rsidRDefault="00792EA2" w:rsidP="00DF782E">
            <w:pPr>
              <w:ind w:left="-108"/>
              <w:rPr>
                <w:rFonts w:ascii="Arial" w:hAnsi="Arial" w:cs="Arial"/>
                <w:color w:val="auto"/>
                <w:sz w:val="10"/>
                <w:szCs w:val="10"/>
              </w:rPr>
            </w:pPr>
            <w:r w:rsidRPr="001A1102">
              <w:rPr>
                <w:rFonts w:ascii="Arial" w:hAnsi="Arial" w:cs="Arial"/>
                <w:color w:val="auto"/>
                <w:sz w:val="10"/>
                <w:szCs w:val="10"/>
              </w:rPr>
              <w:t>из них:</w:t>
            </w:r>
          </w:p>
        </w:tc>
        <w:tc>
          <w:tcPr>
            <w:tcW w:w="710" w:type="dxa"/>
            <w:noWrap/>
            <w:vAlign w:val="center"/>
          </w:tcPr>
          <w:p w:rsidR="00792EA2" w:rsidRPr="001A1102" w:rsidRDefault="00792EA2" w:rsidP="00426D9C">
            <w:pPr>
              <w:jc w:val="center"/>
              <w:rPr>
                <w:rFonts w:ascii="Arial" w:hAnsi="Arial" w:cs="Arial"/>
                <w:color w:val="auto"/>
                <w:sz w:val="10"/>
                <w:szCs w:val="10"/>
              </w:rPr>
            </w:pPr>
          </w:p>
        </w:tc>
        <w:tc>
          <w:tcPr>
            <w:tcW w:w="850" w:type="dxa"/>
            <w:noWrap/>
            <w:vAlign w:val="center"/>
          </w:tcPr>
          <w:p w:rsidR="00792EA2" w:rsidRPr="001A1102" w:rsidRDefault="00792EA2" w:rsidP="00426D9C">
            <w:pPr>
              <w:jc w:val="center"/>
              <w:rPr>
                <w:rFonts w:ascii="Arial" w:hAnsi="Arial" w:cs="Arial"/>
                <w:color w:val="auto"/>
                <w:sz w:val="10"/>
                <w:szCs w:val="10"/>
              </w:rPr>
            </w:pPr>
          </w:p>
        </w:tc>
        <w:tc>
          <w:tcPr>
            <w:tcW w:w="851" w:type="dxa"/>
            <w:noWrap/>
            <w:vAlign w:val="center"/>
          </w:tcPr>
          <w:p w:rsidR="00792EA2" w:rsidRPr="001A1102" w:rsidRDefault="00792EA2" w:rsidP="00426D9C">
            <w:pPr>
              <w:jc w:val="center"/>
              <w:rPr>
                <w:rFonts w:ascii="Arial" w:hAnsi="Arial" w:cs="Arial"/>
                <w:color w:val="auto"/>
                <w:sz w:val="10"/>
                <w:szCs w:val="10"/>
              </w:rPr>
            </w:pPr>
          </w:p>
        </w:tc>
        <w:tc>
          <w:tcPr>
            <w:tcW w:w="567" w:type="dxa"/>
            <w:noWrap/>
            <w:vAlign w:val="center"/>
          </w:tcPr>
          <w:p w:rsidR="00792EA2" w:rsidRPr="001A1102" w:rsidRDefault="00792EA2" w:rsidP="00426D9C">
            <w:pPr>
              <w:jc w:val="center"/>
              <w:rPr>
                <w:rFonts w:ascii="Arial" w:hAnsi="Arial" w:cs="Arial"/>
                <w:color w:val="auto"/>
                <w:sz w:val="10"/>
                <w:szCs w:val="10"/>
              </w:rPr>
            </w:pPr>
          </w:p>
        </w:tc>
        <w:tc>
          <w:tcPr>
            <w:tcW w:w="567" w:type="dxa"/>
            <w:noWrap/>
            <w:vAlign w:val="center"/>
          </w:tcPr>
          <w:p w:rsidR="00792EA2" w:rsidRPr="001A1102" w:rsidRDefault="00792EA2" w:rsidP="00426D9C">
            <w:pPr>
              <w:jc w:val="center"/>
              <w:rPr>
                <w:rFonts w:ascii="Arial" w:hAnsi="Arial" w:cs="Arial"/>
                <w:color w:val="auto"/>
                <w:sz w:val="10"/>
                <w:szCs w:val="10"/>
              </w:rPr>
            </w:pPr>
          </w:p>
        </w:tc>
        <w:tc>
          <w:tcPr>
            <w:tcW w:w="708" w:type="dxa"/>
            <w:noWrap/>
            <w:vAlign w:val="center"/>
          </w:tcPr>
          <w:p w:rsidR="00792EA2" w:rsidRPr="001A1102" w:rsidRDefault="00792EA2" w:rsidP="00426D9C">
            <w:pPr>
              <w:jc w:val="center"/>
              <w:rPr>
                <w:rFonts w:ascii="Arial" w:hAnsi="Arial" w:cs="Arial"/>
                <w:color w:val="auto"/>
                <w:sz w:val="10"/>
                <w:szCs w:val="10"/>
              </w:rPr>
            </w:pPr>
          </w:p>
        </w:tc>
      </w:tr>
      <w:tr w:rsidR="00792EA2" w:rsidRPr="001A1102" w:rsidTr="00426D9C">
        <w:trPr>
          <w:trHeight w:val="465"/>
        </w:trPr>
        <w:tc>
          <w:tcPr>
            <w:tcW w:w="850" w:type="dxa"/>
          </w:tcPr>
          <w:p w:rsidR="00792EA2" w:rsidRPr="001A1102" w:rsidRDefault="00792EA2" w:rsidP="00DF782E">
            <w:pPr>
              <w:ind w:left="-108" w:right="-75"/>
              <w:rPr>
                <w:rFonts w:ascii="Arial" w:hAnsi="Arial" w:cs="Arial"/>
                <w:color w:val="auto"/>
                <w:sz w:val="10"/>
                <w:szCs w:val="10"/>
              </w:rPr>
            </w:pPr>
            <w:r w:rsidRPr="001A1102">
              <w:rPr>
                <w:rFonts w:ascii="Arial" w:hAnsi="Arial" w:cs="Arial"/>
                <w:color w:val="auto"/>
                <w:sz w:val="10"/>
                <w:szCs w:val="10"/>
              </w:rPr>
              <w:t>Доходы от использования имущества, находящегося в государственной и муниципальной собственности</w:t>
            </w:r>
          </w:p>
        </w:tc>
        <w:tc>
          <w:tcPr>
            <w:tcW w:w="710"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6 681,146</w:t>
            </w:r>
          </w:p>
        </w:tc>
        <w:tc>
          <w:tcPr>
            <w:tcW w:w="850"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18 348,330</w:t>
            </w:r>
          </w:p>
        </w:tc>
        <w:tc>
          <w:tcPr>
            <w:tcW w:w="851"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11 050,413</w:t>
            </w:r>
          </w:p>
        </w:tc>
        <w:tc>
          <w:tcPr>
            <w:tcW w:w="567"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60,23</w:t>
            </w:r>
          </w:p>
        </w:tc>
        <w:tc>
          <w:tcPr>
            <w:tcW w:w="567"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165,40</w:t>
            </w:r>
          </w:p>
        </w:tc>
        <w:tc>
          <w:tcPr>
            <w:tcW w:w="708"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4 369,267</w:t>
            </w:r>
          </w:p>
        </w:tc>
      </w:tr>
      <w:tr w:rsidR="00792EA2" w:rsidRPr="001A1102" w:rsidTr="00426D9C">
        <w:trPr>
          <w:trHeight w:val="300"/>
        </w:trPr>
        <w:tc>
          <w:tcPr>
            <w:tcW w:w="850" w:type="dxa"/>
          </w:tcPr>
          <w:p w:rsidR="00792EA2" w:rsidRPr="001A1102" w:rsidRDefault="00792EA2" w:rsidP="00DF782E">
            <w:pPr>
              <w:ind w:left="-108"/>
              <w:rPr>
                <w:rFonts w:ascii="Arial" w:hAnsi="Arial" w:cs="Arial"/>
                <w:color w:val="auto"/>
                <w:sz w:val="10"/>
                <w:szCs w:val="10"/>
              </w:rPr>
            </w:pPr>
            <w:r w:rsidRPr="001A1102">
              <w:rPr>
                <w:rFonts w:ascii="Arial" w:hAnsi="Arial" w:cs="Arial"/>
                <w:color w:val="auto"/>
                <w:sz w:val="10"/>
                <w:szCs w:val="10"/>
              </w:rPr>
              <w:t>Плата за негативное воздействие на окружающую среду</w:t>
            </w:r>
          </w:p>
        </w:tc>
        <w:tc>
          <w:tcPr>
            <w:tcW w:w="710"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483,153</w:t>
            </w:r>
          </w:p>
        </w:tc>
        <w:tc>
          <w:tcPr>
            <w:tcW w:w="850"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693,000</w:t>
            </w:r>
          </w:p>
        </w:tc>
        <w:tc>
          <w:tcPr>
            <w:tcW w:w="851"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821,953</w:t>
            </w:r>
          </w:p>
        </w:tc>
        <w:tc>
          <w:tcPr>
            <w:tcW w:w="567"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118,61</w:t>
            </w:r>
          </w:p>
        </w:tc>
        <w:tc>
          <w:tcPr>
            <w:tcW w:w="567"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170,12</w:t>
            </w:r>
          </w:p>
        </w:tc>
        <w:tc>
          <w:tcPr>
            <w:tcW w:w="708"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338,800</w:t>
            </w:r>
          </w:p>
        </w:tc>
      </w:tr>
      <w:tr w:rsidR="00792EA2" w:rsidRPr="001A1102" w:rsidTr="00426D9C">
        <w:trPr>
          <w:trHeight w:val="510"/>
        </w:trPr>
        <w:tc>
          <w:tcPr>
            <w:tcW w:w="850" w:type="dxa"/>
          </w:tcPr>
          <w:p w:rsidR="00792EA2" w:rsidRPr="001A1102" w:rsidRDefault="00792EA2" w:rsidP="00DF782E">
            <w:pPr>
              <w:ind w:left="-108"/>
              <w:rPr>
                <w:rFonts w:ascii="Arial" w:hAnsi="Arial" w:cs="Arial"/>
                <w:color w:val="auto"/>
                <w:sz w:val="10"/>
                <w:szCs w:val="10"/>
              </w:rPr>
            </w:pPr>
            <w:r w:rsidRPr="001A1102">
              <w:rPr>
                <w:rFonts w:ascii="Arial" w:hAnsi="Arial" w:cs="Arial"/>
                <w:color w:val="auto"/>
                <w:sz w:val="10"/>
                <w:szCs w:val="10"/>
              </w:rPr>
              <w:t>Доходы от оказания платных услуг (работ) и компенсации затрат государства</w:t>
            </w:r>
          </w:p>
        </w:tc>
        <w:tc>
          <w:tcPr>
            <w:tcW w:w="710" w:type="dxa"/>
            <w:noWrap/>
            <w:vAlign w:val="center"/>
          </w:tcPr>
          <w:p w:rsidR="00792EA2" w:rsidRPr="001A1102" w:rsidRDefault="00792EA2" w:rsidP="00426D9C">
            <w:pPr>
              <w:ind w:hanging="108"/>
              <w:jc w:val="center"/>
              <w:rPr>
                <w:rFonts w:ascii="Arial" w:hAnsi="Arial" w:cs="Arial"/>
                <w:color w:val="auto"/>
                <w:sz w:val="10"/>
                <w:szCs w:val="10"/>
              </w:rPr>
            </w:pPr>
            <w:r w:rsidRPr="001A1102">
              <w:rPr>
                <w:rFonts w:ascii="Arial" w:hAnsi="Arial" w:cs="Arial"/>
                <w:color w:val="auto"/>
                <w:sz w:val="10"/>
                <w:szCs w:val="10"/>
              </w:rPr>
              <w:t>15 827,473</w:t>
            </w:r>
          </w:p>
        </w:tc>
        <w:tc>
          <w:tcPr>
            <w:tcW w:w="850"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34 026,815</w:t>
            </w:r>
          </w:p>
        </w:tc>
        <w:tc>
          <w:tcPr>
            <w:tcW w:w="851"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25 125,902</w:t>
            </w:r>
          </w:p>
        </w:tc>
        <w:tc>
          <w:tcPr>
            <w:tcW w:w="567"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73,84</w:t>
            </w:r>
          </w:p>
        </w:tc>
        <w:tc>
          <w:tcPr>
            <w:tcW w:w="567"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158,75</w:t>
            </w:r>
          </w:p>
        </w:tc>
        <w:tc>
          <w:tcPr>
            <w:tcW w:w="708"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9 298,429</w:t>
            </w:r>
          </w:p>
        </w:tc>
      </w:tr>
      <w:tr w:rsidR="00792EA2" w:rsidRPr="001A1102" w:rsidTr="00426D9C">
        <w:trPr>
          <w:trHeight w:val="360"/>
        </w:trPr>
        <w:tc>
          <w:tcPr>
            <w:tcW w:w="850" w:type="dxa"/>
          </w:tcPr>
          <w:p w:rsidR="00792EA2" w:rsidRPr="001A1102" w:rsidRDefault="00792EA2" w:rsidP="00DF782E">
            <w:pPr>
              <w:ind w:left="-108" w:right="-75"/>
              <w:rPr>
                <w:rFonts w:ascii="Arial" w:hAnsi="Arial" w:cs="Arial"/>
                <w:color w:val="auto"/>
                <w:sz w:val="10"/>
                <w:szCs w:val="10"/>
              </w:rPr>
            </w:pPr>
            <w:r w:rsidRPr="001A1102">
              <w:rPr>
                <w:rFonts w:ascii="Arial" w:hAnsi="Arial" w:cs="Arial"/>
                <w:color w:val="auto"/>
                <w:sz w:val="10"/>
                <w:szCs w:val="10"/>
              </w:rPr>
              <w:t>Доходы от продажи материальных</w:t>
            </w:r>
            <w:r>
              <w:rPr>
                <w:rFonts w:ascii="Arial" w:hAnsi="Arial" w:cs="Arial"/>
                <w:color w:val="auto"/>
                <w:sz w:val="10"/>
                <w:szCs w:val="10"/>
              </w:rPr>
              <w:t xml:space="preserve"> и</w:t>
            </w:r>
            <w:r w:rsidRPr="001A1102">
              <w:rPr>
                <w:rFonts w:ascii="Arial" w:hAnsi="Arial" w:cs="Arial"/>
                <w:color w:val="auto"/>
                <w:sz w:val="10"/>
                <w:szCs w:val="10"/>
              </w:rPr>
              <w:t xml:space="preserve"> нематериальных активов</w:t>
            </w:r>
          </w:p>
        </w:tc>
        <w:tc>
          <w:tcPr>
            <w:tcW w:w="710"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2 337,775</w:t>
            </w:r>
          </w:p>
        </w:tc>
        <w:tc>
          <w:tcPr>
            <w:tcW w:w="850"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2 216,960</w:t>
            </w:r>
          </w:p>
        </w:tc>
        <w:tc>
          <w:tcPr>
            <w:tcW w:w="851"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5 126,610</w:t>
            </w:r>
          </w:p>
        </w:tc>
        <w:tc>
          <w:tcPr>
            <w:tcW w:w="567"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231,25</w:t>
            </w:r>
          </w:p>
        </w:tc>
        <w:tc>
          <w:tcPr>
            <w:tcW w:w="567"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219,29</w:t>
            </w:r>
          </w:p>
        </w:tc>
        <w:tc>
          <w:tcPr>
            <w:tcW w:w="708"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2 788,835</w:t>
            </w:r>
          </w:p>
        </w:tc>
      </w:tr>
      <w:tr w:rsidR="00792EA2" w:rsidRPr="001A1102" w:rsidTr="00426D9C">
        <w:trPr>
          <w:trHeight w:val="300"/>
        </w:trPr>
        <w:tc>
          <w:tcPr>
            <w:tcW w:w="850" w:type="dxa"/>
          </w:tcPr>
          <w:p w:rsidR="00792EA2" w:rsidRPr="001A1102" w:rsidRDefault="00792EA2" w:rsidP="00DF782E">
            <w:pPr>
              <w:ind w:left="-108"/>
              <w:rPr>
                <w:rFonts w:ascii="Arial" w:hAnsi="Arial" w:cs="Arial"/>
                <w:color w:val="auto"/>
                <w:sz w:val="10"/>
                <w:szCs w:val="10"/>
              </w:rPr>
            </w:pPr>
            <w:r w:rsidRPr="001A1102">
              <w:rPr>
                <w:rFonts w:ascii="Arial" w:hAnsi="Arial" w:cs="Arial"/>
                <w:color w:val="auto"/>
                <w:sz w:val="10"/>
                <w:szCs w:val="10"/>
              </w:rPr>
              <w:t>Штрафы, санкции, возмещение ущерба</w:t>
            </w:r>
          </w:p>
        </w:tc>
        <w:tc>
          <w:tcPr>
            <w:tcW w:w="710"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3 281,289</w:t>
            </w:r>
          </w:p>
        </w:tc>
        <w:tc>
          <w:tcPr>
            <w:tcW w:w="850"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3 373,000</w:t>
            </w:r>
          </w:p>
        </w:tc>
        <w:tc>
          <w:tcPr>
            <w:tcW w:w="851"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2 861,406</w:t>
            </w:r>
          </w:p>
        </w:tc>
        <w:tc>
          <w:tcPr>
            <w:tcW w:w="567"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84,83</w:t>
            </w:r>
          </w:p>
        </w:tc>
        <w:tc>
          <w:tcPr>
            <w:tcW w:w="567"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87,20</w:t>
            </w:r>
          </w:p>
        </w:tc>
        <w:tc>
          <w:tcPr>
            <w:tcW w:w="708"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-419,883</w:t>
            </w:r>
          </w:p>
        </w:tc>
      </w:tr>
      <w:tr w:rsidR="00792EA2" w:rsidRPr="001A1102" w:rsidTr="00426D9C">
        <w:trPr>
          <w:trHeight w:val="300"/>
        </w:trPr>
        <w:tc>
          <w:tcPr>
            <w:tcW w:w="850" w:type="dxa"/>
          </w:tcPr>
          <w:p w:rsidR="00792EA2" w:rsidRPr="001A1102" w:rsidRDefault="00792EA2" w:rsidP="00DF782E">
            <w:pPr>
              <w:ind w:left="-108"/>
              <w:rPr>
                <w:rFonts w:ascii="Arial" w:hAnsi="Arial" w:cs="Arial"/>
                <w:color w:val="auto"/>
                <w:sz w:val="10"/>
                <w:szCs w:val="10"/>
              </w:rPr>
            </w:pPr>
            <w:r w:rsidRPr="001A1102">
              <w:rPr>
                <w:rFonts w:ascii="Arial" w:hAnsi="Arial" w:cs="Arial"/>
                <w:color w:val="auto"/>
                <w:sz w:val="10"/>
                <w:szCs w:val="10"/>
              </w:rPr>
              <w:t>Прочие неналоговые доходы</w:t>
            </w:r>
          </w:p>
        </w:tc>
        <w:tc>
          <w:tcPr>
            <w:tcW w:w="710"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91,622</w:t>
            </w:r>
          </w:p>
        </w:tc>
        <w:tc>
          <w:tcPr>
            <w:tcW w:w="850"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w:t>
            </w:r>
          </w:p>
        </w:tc>
        <w:tc>
          <w:tcPr>
            <w:tcW w:w="851"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-20,368</w:t>
            </w:r>
          </w:p>
        </w:tc>
        <w:tc>
          <w:tcPr>
            <w:tcW w:w="567"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w:t>
            </w:r>
          </w:p>
        </w:tc>
        <w:tc>
          <w:tcPr>
            <w:tcW w:w="567"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-22,23</w:t>
            </w:r>
          </w:p>
        </w:tc>
        <w:tc>
          <w:tcPr>
            <w:tcW w:w="708" w:type="dxa"/>
            <w:noWrap/>
            <w:vAlign w:val="center"/>
          </w:tcPr>
          <w:p w:rsidR="00792EA2" w:rsidRPr="001A1102" w:rsidRDefault="00792EA2" w:rsidP="00426D9C">
            <w:pPr>
              <w:jc w:val="center"/>
              <w:rPr>
                <w:rFonts w:ascii="Arial" w:hAnsi="Arial" w:cs="Arial"/>
                <w:color w:val="auto"/>
                <w:sz w:val="10"/>
                <w:szCs w:val="10"/>
              </w:rPr>
            </w:pPr>
            <w:r w:rsidRPr="001A1102">
              <w:rPr>
                <w:rFonts w:ascii="Arial" w:hAnsi="Arial" w:cs="Arial"/>
                <w:color w:val="auto"/>
                <w:sz w:val="10"/>
                <w:szCs w:val="10"/>
              </w:rPr>
              <w:t>-111,990</w:t>
            </w:r>
          </w:p>
        </w:tc>
      </w:tr>
    </w:tbl>
    <w:p w:rsidR="00426D9C" w:rsidRDefault="00426D9C" w:rsidP="005B3384">
      <w:pPr>
        <w:widowControl w:val="0"/>
        <w:tabs>
          <w:tab w:val="left" w:pos="709"/>
          <w:tab w:val="left" w:pos="8222"/>
          <w:tab w:val="left" w:pos="8364"/>
        </w:tabs>
        <w:ind w:firstLine="709"/>
        <w:jc w:val="both"/>
        <w:outlineLvl w:val="0"/>
        <w:rPr>
          <w:rFonts w:ascii="Arial" w:hAnsi="Arial" w:cs="Arial"/>
          <w:color w:val="auto"/>
          <w:sz w:val="16"/>
          <w:szCs w:val="16"/>
        </w:rPr>
      </w:pPr>
    </w:p>
    <w:p w:rsidR="00792EA2" w:rsidRPr="005B3384" w:rsidRDefault="00792EA2" w:rsidP="005B3384">
      <w:pPr>
        <w:widowControl w:val="0"/>
        <w:tabs>
          <w:tab w:val="left" w:pos="709"/>
          <w:tab w:val="left" w:pos="8222"/>
          <w:tab w:val="left" w:pos="8364"/>
        </w:tabs>
        <w:ind w:firstLine="709"/>
        <w:jc w:val="both"/>
        <w:outlineLvl w:val="0"/>
        <w:rPr>
          <w:rFonts w:ascii="Arial" w:hAnsi="Arial" w:cs="Arial"/>
          <w:color w:val="auto"/>
          <w:sz w:val="16"/>
          <w:szCs w:val="16"/>
        </w:rPr>
      </w:pPr>
      <w:r>
        <w:rPr>
          <w:rFonts w:ascii="Arial" w:hAnsi="Arial" w:cs="Arial"/>
          <w:color w:val="auto"/>
          <w:sz w:val="16"/>
          <w:szCs w:val="16"/>
        </w:rPr>
        <w:t xml:space="preserve">Безвозмездные </w:t>
      </w:r>
      <w:r w:rsidRPr="005B3384">
        <w:rPr>
          <w:rFonts w:ascii="Arial" w:hAnsi="Arial" w:cs="Arial"/>
          <w:color w:val="auto"/>
          <w:sz w:val="16"/>
          <w:szCs w:val="16"/>
        </w:rPr>
        <w:t xml:space="preserve">поступления в бюджете Благодарненского муниципального района Ставропольского края в 2015 году предусмотрены в объеме 927949,083 тыс. рублей. </w:t>
      </w:r>
    </w:p>
    <w:p w:rsidR="00792EA2" w:rsidRPr="005B3384" w:rsidRDefault="00792EA2" w:rsidP="005B3384">
      <w:pPr>
        <w:widowControl w:val="0"/>
        <w:tabs>
          <w:tab w:val="left" w:pos="709"/>
          <w:tab w:val="left" w:pos="8222"/>
          <w:tab w:val="left" w:pos="8364"/>
        </w:tabs>
        <w:ind w:firstLine="709"/>
        <w:jc w:val="both"/>
        <w:outlineLvl w:val="0"/>
        <w:rPr>
          <w:rFonts w:ascii="Arial" w:hAnsi="Arial" w:cs="Arial"/>
          <w:color w:val="auto"/>
          <w:sz w:val="16"/>
          <w:szCs w:val="16"/>
        </w:rPr>
      </w:pPr>
      <w:r w:rsidRPr="005B3384">
        <w:rPr>
          <w:rFonts w:ascii="Arial" w:hAnsi="Arial" w:cs="Arial"/>
          <w:color w:val="auto"/>
          <w:sz w:val="16"/>
          <w:szCs w:val="16"/>
        </w:rPr>
        <w:t xml:space="preserve">При годовом плане безвозмездных поступлений от других бюджетов бюджетной системы Российской Федерации в сумме 928683,623 тыс. рублей фактически поступило 698093,241 тыс. </w:t>
      </w:r>
      <w:r w:rsidRPr="005B3384">
        <w:rPr>
          <w:rFonts w:ascii="Arial" w:hAnsi="Arial" w:cs="Arial"/>
          <w:color w:val="auto"/>
          <w:sz w:val="16"/>
          <w:szCs w:val="16"/>
        </w:rPr>
        <w:lastRenderedPageBreak/>
        <w:t>рублей.</w:t>
      </w:r>
    </w:p>
    <w:p w:rsidR="00792EA2" w:rsidRPr="005B3384" w:rsidRDefault="00792EA2" w:rsidP="005B3384">
      <w:pPr>
        <w:widowControl w:val="0"/>
        <w:tabs>
          <w:tab w:val="left" w:pos="709"/>
          <w:tab w:val="left" w:pos="8222"/>
          <w:tab w:val="left" w:pos="8364"/>
        </w:tabs>
        <w:ind w:firstLine="709"/>
        <w:jc w:val="both"/>
        <w:outlineLvl w:val="0"/>
        <w:rPr>
          <w:rFonts w:ascii="Arial" w:hAnsi="Arial" w:cs="Arial"/>
          <w:color w:val="auto"/>
          <w:sz w:val="16"/>
          <w:szCs w:val="16"/>
        </w:rPr>
      </w:pPr>
      <w:r w:rsidRPr="005B3384">
        <w:rPr>
          <w:rFonts w:ascii="Arial" w:hAnsi="Arial" w:cs="Arial"/>
          <w:color w:val="auto"/>
          <w:sz w:val="16"/>
          <w:szCs w:val="16"/>
        </w:rPr>
        <w:t>В районный бюджет в виде дотаций поступило 107586,747 тыс. рублей или 75,00 процентов к годовым плановым назначениям.</w:t>
      </w:r>
    </w:p>
    <w:p w:rsidR="00792EA2" w:rsidRPr="00B67BCB" w:rsidRDefault="00792EA2" w:rsidP="00B67BCB">
      <w:pPr>
        <w:ind w:firstLine="851"/>
        <w:jc w:val="both"/>
        <w:rPr>
          <w:rFonts w:ascii="Arial" w:hAnsi="Arial" w:cs="Arial"/>
          <w:sz w:val="16"/>
          <w:szCs w:val="16"/>
        </w:rPr>
      </w:pPr>
      <w:r w:rsidRPr="00B67BCB">
        <w:rPr>
          <w:rFonts w:ascii="Arial" w:hAnsi="Arial" w:cs="Arial"/>
          <w:sz w:val="16"/>
          <w:szCs w:val="16"/>
        </w:rPr>
        <w:t>В виде субсидий поступило 33229,493 тыс. рублей при годовых плановых назначениях в размере 53217,933 тыс. рублей, что составило 62,44 процента от годового плана.</w:t>
      </w:r>
    </w:p>
    <w:p w:rsidR="00792EA2" w:rsidRPr="00B67BCB" w:rsidRDefault="00792EA2" w:rsidP="00B67BCB">
      <w:pPr>
        <w:ind w:firstLine="851"/>
        <w:jc w:val="both"/>
        <w:rPr>
          <w:rFonts w:ascii="Arial" w:hAnsi="Arial" w:cs="Arial"/>
          <w:sz w:val="16"/>
          <w:szCs w:val="16"/>
        </w:rPr>
      </w:pPr>
      <w:r w:rsidRPr="00B67BCB">
        <w:rPr>
          <w:rFonts w:ascii="Arial" w:hAnsi="Arial" w:cs="Arial"/>
          <w:sz w:val="16"/>
          <w:szCs w:val="16"/>
        </w:rPr>
        <w:t>Наибольший удельный вес в общем объеме безвозмездных поступлений других бюджетов бюджетной системы Российской Федерации составили субвенции – 79,54 процента. При плановых назначениях в размере 729535,049 тыс. рублей поступило в доход районного бюджета 555292,139 тыс. рублей или 76,12 процента от годового плана.</w:t>
      </w:r>
    </w:p>
    <w:p w:rsidR="00792EA2" w:rsidRPr="00B67BCB" w:rsidRDefault="00792EA2" w:rsidP="00B67BCB">
      <w:pPr>
        <w:ind w:firstLine="851"/>
        <w:jc w:val="both"/>
        <w:rPr>
          <w:rFonts w:ascii="Arial" w:hAnsi="Arial" w:cs="Arial"/>
          <w:sz w:val="16"/>
          <w:szCs w:val="16"/>
        </w:rPr>
      </w:pPr>
      <w:r w:rsidRPr="00B67BCB">
        <w:rPr>
          <w:rFonts w:ascii="Arial" w:hAnsi="Arial" w:cs="Arial"/>
          <w:sz w:val="16"/>
          <w:szCs w:val="16"/>
        </w:rPr>
        <w:t>Средства иных межбюджетных трансфертов составили 1641,839 тыс. рублей или 82,86 процента к годовым плановым назначениям.</w:t>
      </w:r>
    </w:p>
    <w:p w:rsidR="00792EA2" w:rsidRPr="00B67BCB" w:rsidRDefault="00792EA2" w:rsidP="00B67BCB">
      <w:pPr>
        <w:ind w:firstLine="851"/>
        <w:jc w:val="both"/>
        <w:rPr>
          <w:rFonts w:ascii="Arial" w:hAnsi="Arial" w:cs="Arial"/>
          <w:sz w:val="16"/>
          <w:szCs w:val="16"/>
        </w:rPr>
      </w:pPr>
      <w:r w:rsidRPr="00B67BCB">
        <w:rPr>
          <w:rFonts w:ascii="Arial" w:hAnsi="Arial" w:cs="Arial"/>
          <w:sz w:val="16"/>
          <w:szCs w:val="16"/>
        </w:rPr>
        <w:t>Прочие безвозмездные поступления от других бюджетов бюджетной системы составили 343,023 тыс. рублей, или 68,57 процента к годовым плановым назначениям.</w:t>
      </w:r>
    </w:p>
    <w:p w:rsidR="00792EA2" w:rsidRPr="00B67BCB" w:rsidRDefault="00792EA2" w:rsidP="00B67BCB">
      <w:pPr>
        <w:ind w:firstLine="851"/>
        <w:jc w:val="both"/>
        <w:rPr>
          <w:rFonts w:ascii="Arial" w:hAnsi="Arial" w:cs="Arial"/>
          <w:sz w:val="16"/>
          <w:szCs w:val="16"/>
        </w:rPr>
      </w:pPr>
      <w:r w:rsidRPr="00B67BCB">
        <w:rPr>
          <w:rFonts w:ascii="Arial" w:hAnsi="Arial" w:cs="Arial"/>
          <w:sz w:val="16"/>
          <w:szCs w:val="16"/>
        </w:rPr>
        <w:t>Менее 70,00 процентов годового объема финансовой помощи из краевого бюджета поступило по следующим межбюджетным трансфертам:</w:t>
      </w:r>
    </w:p>
    <w:p w:rsidR="00792EA2" w:rsidRPr="00B67BCB" w:rsidRDefault="00792EA2" w:rsidP="00B67BCB">
      <w:pPr>
        <w:ind w:firstLine="851"/>
        <w:jc w:val="both"/>
        <w:rPr>
          <w:rFonts w:ascii="Arial" w:hAnsi="Arial" w:cs="Arial"/>
          <w:sz w:val="16"/>
          <w:szCs w:val="16"/>
        </w:rPr>
      </w:pPr>
      <w:r w:rsidRPr="00B67BCB">
        <w:rPr>
          <w:rFonts w:ascii="Arial" w:hAnsi="Arial" w:cs="Arial"/>
          <w:sz w:val="16"/>
          <w:szCs w:val="16"/>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 27,49 процента;</w:t>
      </w:r>
    </w:p>
    <w:p w:rsidR="00792EA2" w:rsidRPr="00B67BCB" w:rsidRDefault="00792EA2" w:rsidP="00B67BCB">
      <w:pPr>
        <w:ind w:firstLine="851"/>
        <w:jc w:val="both"/>
        <w:rPr>
          <w:rFonts w:ascii="Arial" w:hAnsi="Arial" w:cs="Arial"/>
          <w:sz w:val="16"/>
          <w:szCs w:val="16"/>
        </w:rPr>
      </w:pPr>
      <w:r w:rsidRPr="00B67BCB">
        <w:rPr>
          <w:rFonts w:ascii="Arial" w:hAnsi="Arial" w:cs="Arial"/>
          <w:sz w:val="16"/>
          <w:szCs w:val="16"/>
        </w:rPr>
        <w:t>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 – 4,59 процента;</w:t>
      </w:r>
    </w:p>
    <w:p w:rsidR="00792EA2" w:rsidRPr="00B67BCB" w:rsidRDefault="00792EA2" w:rsidP="00B67BCB">
      <w:pPr>
        <w:ind w:firstLine="851"/>
        <w:jc w:val="both"/>
        <w:rPr>
          <w:rFonts w:ascii="Arial" w:hAnsi="Arial" w:cs="Arial"/>
          <w:sz w:val="16"/>
          <w:szCs w:val="16"/>
        </w:rPr>
      </w:pPr>
      <w:r w:rsidRPr="00B67BCB">
        <w:rPr>
          <w:rFonts w:ascii="Arial" w:hAnsi="Arial" w:cs="Arial"/>
          <w:sz w:val="16"/>
          <w:szCs w:val="16"/>
        </w:rPr>
        <w:t>субвенции бюджетам муниципальных районов на предоставление гражданам субсидий на оплату жилого помещения и коммунальных услуг – 63,85 процента;</w:t>
      </w:r>
    </w:p>
    <w:p w:rsidR="00792EA2" w:rsidRPr="00B67BCB" w:rsidRDefault="00792EA2" w:rsidP="00B67BCB">
      <w:pPr>
        <w:ind w:firstLine="851"/>
        <w:jc w:val="both"/>
        <w:rPr>
          <w:rFonts w:ascii="Arial" w:hAnsi="Arial" w:cs="Arial"/>
          <w:sz w:val="16"/>
          <w:szCs w:val="16"/>
        </w:rPr>
      </w:pPr>
      <w:r w:rsidRPr="00B67BCB">
        <w:rPr>
          <w:rFonts w:ascii="Arial" w:hAnsi="Arial" w:cs="Arial"/>
          <w:sz w:val="16"/>
          <w:szCs w:val="16"/>
        </w:rPr>
        <w:t>субвенции бюджетам муниципальных районов на выполнение передаваемых полномочий субъектов Российской Федерации по обучению детей-инвалидов на дому – 16,67 процента;</w:t>
      </w:r>
    </w:p>
    <w:p w:rsidR="00792EA2" w:rsidRPr="00B67BCB" w:rsidRDefault="00792EA2" w:rsidP="00B67BCB">
      <w:pPr>
        <w:ind w:firstLine="851"/>
        <w:jc w:val="both"/>
        <w:rPr>
          <w:rFonts w:ascii="Arial" w:hAnsi="Arial" w:cs="Arial"/>
          <w:sz w:val="16"/>
          <w:szCs w:val="16"/>
        </w:rPr>
      </w:pPr>
      <w:r w:rsidRPr="00B67BCB">
        <w:rPr>
          <w:rFonts w:ascii="Arial" w:hAnsi="Arial" w:cs="Arial"/>
          <w:sz w:val="16"/>
          <w:szCs w:val="16"/>
        </w:rPr>
        <w:t>субвенции бюджетам муниципальных районов на выполнение передаваемых полномочий субъектов Российской Федерации на выплату ежегодного социального пособия на проезд учащимся (студентам) – 11,87 процента;</w:t>
      </w:r>
    </w:p>
    <w:p w:rsidR="00792EA2" w:rsidRDefault="00792EA2" w:rsidP="00B67BCB">
      <w:pPr>
        <w:ind w:firstLine="851"/>
        <w:jc w:val="both"/>
        <w:rPr>
          <w:rFonts w:ascii="Arial" w:hAnsi="Arial" w:cs="Arial"/>
          <w:sz w:val="16"/>
          <w:szCs w:val="16"/>
        </w:rPr>
      </w:pPr>
      <w:r w:rsidRPr="00B67BCB">
        <w:rPr>
          <w:rFonts w:ascii="Arial" w:hAnsi="Arial" w:cs="Arial"/>
          <w:sz w:val="16"/>
          <w:szCs w:val="16"/>
        </w:rPr>
        <w:t>субвенции бюджетам муниципальных районов на выполнение передаваемых полномочий субъектов Российской Федерации на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 – 66,69 процента;</w:t>
      </w:r>
    </w:p>
    <w:p w:rsidR="00B67BCB" w:rsidRPr="00B67BCB" w:rsidRDefault="00B67BCB" w:rsidP="00B67BCB">
      <w:pPr>
        <w:ind w:firstLine="851"/>
        <w:jc w:val="both"/>
        <w:rPr>
          <w:rFonts w:ascii="Arial" w:hAnsi="Arial" w:cs="Arial"/>
          <w:sz w:val="16"/>
          <w:szCs w:val="16"/>
        </w:rPr>
      </w:pPr>
      <w:r w:rsidRPr="00B67BCB">
        <w:rPr>
          <w:rFonts w:ascii="Arial" w:hAnsi="Arial" w:cs="Arial"/>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 – 67,54 процента;</w:t>
      </w:r>
    </w:p>
    <w:p w:rsidR="00B67BCB" w:rsidRPr="00B67BCB" w:rsidRDefault="00B67BCB" w:rsidP="00B67BCB">
      <w:pPr>
        <w:ind w:firstLine="851"/>
        <w:jc w:val="both"/>
        <w:rPr>
          <w:rFonts w:ascii="Arial" w:hAnsi="Arial" w:cs="Arial"/>
          <w:sz w:val="16"/>
          <w:szCs w:val="16"/>
        </w:rPr>
      </w:pPr>
      <w:r w:rsidRPr="00B67BCB">
        <w:rPr>
          <w:rFonts w:ascii="Arial" w:hAnsi="Arial" w:cs="Arial"/>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 47,93 процента;</w:t>
      </w:r>
    </w:p>
    <w:p w:rsidR="00B67BCB" w:rsidRPr="00B67BCB" w:rsidRDefault="00B67BCB" w:rsidP="00B67BCB">
      <w:pPr>
        <w:ind w:firstLine="851"/>
        <w:jc w:val="both"/>
        <w:rPr>
          <w:rFonts w:ascii="Arial" w:hAnsi="Arial" w:cs="Arial"/>
          <w:sz w:val="16"/>
          <w:szCs w:val="16"/>
        </w:rPr>
      </w:pPr>
      <w:r w:rsidRPr="00B67BCB">
        <w:rPr>
          <w:rFonts w:ascii="Arial" w:hAnsi="Arial" w:cs="Arial"/>
          <w:sz w:val="16"/>
          <w:szCs w:val="16"/>
        </w:rPr>
        <w:t>субвенции бюджетам муниципальных районов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 50,44 процента;</w:t>
      </w:r>
    </w:p>
    <w:p w:rsidR="00B67BCB" w:rsidRPr="00B67BCB" w:rsidRDefault="00B67BCB" w:rsidP="00B67BCB">
      <w:pPr>
        <w:ind w:firstLine="851"/>
        <w:jc w:val="both"/>
        <w:rPr>
          <w:rFonts w:ascii="Arial" w:hAnsi="Arial" w:cs="Arial"/>
          <w:sz w:val="16"/>
          <w:szCs w:val="16"/>
        </w:rPr>
      </w:pPr>
      <w:r w:rsidRPr="00B67BCB">
        <w:rPr>
          <w:rFonts w:ascii="Arial" w:hAnsi="Arial" w:cs="Arial"/>
          <w:sz w:val="16"/>
          <w:szCs w:val="16"/>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w:t>
      </w:r>
      <w:proofErr w:type="gramStart"/>
      <w:r w:rsidRPr="00B67BCB">
        <w:rPr>
          <w:rFonts w:ascii="Arial" w:hAnsi="Arial" w:cs="Arial"/>
          <w:sz w:val="16"/>
          <w:szCs w:val="16"/>
        </w:rPr>
        <w:t>дств кр</w:t>
      </w:r>
      <w:proofErr w:type="gramEnd"/>
      <w:r w:rsidRPr="00B67BCB">
        <w:rPr>
          <w:rFonts w:ascii="Arial" w:hAnsi="Arial" w:cs="Arial"/>
          <w:sz w:val="16"/>
          <w:szCs w:val="16"/>
        </w:rPr>
        <w:t>аевого бюджета – 46,33 процента;</w:t>
      </w:r>
    </w:p>
    <w:p w:rsidR="00B67BCB" w:rsidRPr="00B67BCB" w:rsidRDefault="00B67BCB" w:rsidP="00B67BCB">
      <w:pPr>
        <w:ind w:firstLine="851"/>
        <w:jc w:val="both"/>
        <w:rPr>
          <w:rFonts w:ascii="Arial" w:hAnsi="Arial" w:cs="Arial"/>
          <w:sz w:val="16"/>
          <w:szCs w:val="16"/>
        </w:rPr>
      </w:pPr>
      <w:r w:rsidRPr="00B67BCB">
        <w:rPr>
          <w:rFonts w:ascii="Arial" w:hAnsi="Arial" w:cs="Arial"/>
          <w:sz w:val="16"/>
          <w:szCs w:val="16"/>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 21,03 процента;</w:t>
      </w:r>
    </w:p>
    <w:p w:rsidR="00B67BCB" w:rsidRPr="00B67BCB" w:rsidRDefault="00B67BCB" w:rsidP="00B67BCB">
      <w:pPr>
        <w:ind w:firstLine="851"/>
        <w:jc w:val="both"/>
        <w:rPr>
          <w:rFonts w:ascii="Arial" w:hAnsi="Arial" w:cs="Arial"/>
          <w:sz w:val="16"/>
          <w:szCs w:val="16"/>
        </w:rPr>
      </w:pPr>
      <w:r w:rsidRPr="00B67BCB">
        <w:rPr>
          <w:rFonts w:ascii="Arial" w:hAnsi="Arial" w:cs="Arial"/>
          <w:sz w:val="16"/>
          <w:szCs w:val="16"/>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за счет сре</w:t>
      </w:r>
      <w:proofErr w:type="gramStart"/>
      <w:r w:rsidRPr="00B67BCB">
        <w:rPr>
          <w:rFonts w:ascii="Arial" w:hAnsi="Arial" w:cs="Arial"/>
          <w:sz w:val="16"/>
          <w:szCs w:val="16"/>
        </w:rPr>
        <w:t>дств кр</w:t>
      </w:r>
      <w:proofErr w:type="gramEnd"/>
      <w:r w:rsidRPr="00B67BCB">
        <w:rPr>
          <w:rFonts w:ascii="Arial" w:hAnsi="Arial" w:cs="Arial"/>
          <w:sz w:val="16"/>
          <w:szCs w:val="16"/>
        </w:rPr>
        <w:t>аевого бюджета – 17,53 процента;</w:t>
      </w:r>
    </w:p>
    <w:p w:rsidR="00B67BCB" w:rsidRPr="00B67BCB" w:rsidRDefault="00B67BCB" w:rsidP="00B67BCB">
      <w:pPr>
        <w:ind w:firstLine="851"/>
        <w:jc w:val="both"/>
        <w:rPr>
          <w:rFonts w:ascii="Arial" w:hAnsi="Arial" w:cs="Arial"/>
          <w:sz w:val="16"/>
          <w:szCs w:val="16"/>
        </w:rPr>
      </w:pPr>
      <w:r w:rsidRPr="00B67BCB">
        <w:rPr>
          <w:rFonts w:ascii="Arial" w:hAnsi="Arial" w:cs="Arial"/>
          <w:sz w:val="16"/>
          <w:szCs w:val="16"/>
        </w:rPr>
        <w:t xml:space="preserve">прочие межбюджетные трансферты, передаваемые бюджетам муниципальных районов на обеспечение деятельности </w:t>
      </w:r>
      <w:r w:rsidRPr="00B67BCB">
        <w:rPr>
          <w:rFonts w:ascii="Arial" w:hAnsi="Arial" w:cs="Arial"/>
          <w:sz w:val="16"/>
          <w:szCs w:val="16"/>
        </w:rPr>
        <w:lastRenderedPageBreak/>
        <w:t>депутатов Думы Ставропольского края и их помощников в избирательном округе – 49,90 процента;</w:t>
      </w:r>
    </w:p>
    <w:p w:rsidR="00B67BCB" w:rsidRPr="00B67BCB" w:rsidRDefault="00B67BCB" w:rsidP="00B67BCB">
      <w:pPr>
        <w:ind w:firstLine="851"/>
        <w:jc w:val="both"/>
        <w:rPr>
          <w:rFonts w:ascii="Arial" w:hAnsi="Arial" w:cs="Arial"/>
          <w:sz w:val="16"/>
          <w:szCs w:val="16"/>
        </w:rPr>
      </w:pPr>
      <w:r w:rsidRPr="00B67BCB">
        <w:rPr>
          <w:rFonts w:ascii="Arial" w:hAnsi="Arial" w:cs="Arial"/>
          <w:sz w:val="16"/>
          <w:szCs w:val="16"/>
        </w:rPr>
        <w:t>прочие безвозмездные поступления в бюджеты муниципальных районов от бюджетов субъектов Российской Федерации на выплату социального пособия на погребение – 68,57 процента.</w:t>
      </w:r>
    </w:p>
    <w:p w:rsidR="00B67BCB" w:rsidRDefault="00B67BCB" w:rsidP="00B67BCB">
      <w:pPr>
        <w:ind w:firstLine="851"/>
        <w:jc w:val="both"/>
        <w:rPr>
          <w:rFonts w:ascii="Arial" w:hAnsi="Arial" w:cs="Arial"/>
          <w:sz w:val="16"/>
          <w:szCs w:val="16"/>
        </w:rPr>
      </w:pPr>
      <w:r w:rsidRPr="00B67BCB">
        <w:rPr>
          <w:rFonts w:ascii="Arial" w:hAnsi="Arial" w:cs="Arial"/>
          <w:sz w:val="16"/>
          <w:szCs w:val="16"/>
        </w:rPr>
        <w:t>Низкий уровень поступлений связан с финансированием межбюджетных трансфертов из краевого бюджета на основании заявок администраторов доходов, исходя из фактической потребности.</w:t>
      </w:r>
    </w:p>
    <w:p w:rsidR="00B67BCB" w:rsidRPr="00B67BCB" w:rsidRDefault="00B67BCB" w:rsidP="00B67BCB">
      <w:pPr>
        <w:ind w:firstLine="851"/>
        <w:jc w:val="both"/>
        <w:rPr>
          <w:rFonts w:ascii="Arial" w:hAnsi="Arial" w:cs="Arial"/>
          <w:sz w:val="16"/>
          <w:szCs w:val="16"/>
        </w:rPr>
      </w:pPr>
      <w:r w:rsidRPr="00B67BCB">
        <w:rPr>
          <w:rFonts w:ascii="Arial" w:hAnsi="Arial" w:cs="Arial"/>
          <w:sz w:val="16"/>
          <w:szCs w:val="16"/>
        </w:rPr>
        <w:t xml:space="preserve">Прочие безвозмездные поступления в районный бюджет, полученные в виде денежных пожертвований, предоставляемых физическими лицами получателям средств бюджетов муниципальных районов за 9 месяцев 2015 года, составили 132,285 тыс. рублей. </w:t>
      </w:r>
    </w:p>
    <w:p w:rsidR="00B67BCB" w:rsidRPr="00B67BCB" w:rsidRDefault="00B67BCB" w:rsidP="00B67BCB">
      <w:pPr>
        <w:ind w:firstLine="851"/>
        <w:jc w:val="both"/>
        <w:rPr>
          <w:rFonts w:ascii="Arial" w:hAnsi="Arial" w:cs="Arial"/>
          <w:sz w:val="16"/>
          <w:szCs w:val="16"/>
        </w:rPr>
      </w:pPr>
      <w:r w:rsidRPr="00B67BCB">
        <w:rPr>
          <w:rFonts w:ascii="Arial" w:hAnsi="Arial" w:cs="Arial"/>
          <w:sz w:val="16"/>
          <w:szCs w:val="16"/>
        </w:rPr>
        <w:t>За 9 месяцев 2015 года возвращено остатков субсидий, субвенций и иных межбюджетных трансфертов, имеющих целевое назначение, прошлых лет в объеме 898,813 тыс. рублей.</w:t>
      </w:r>
    </w:p>
    <w:p w:rsidR="00B67BCB" w:rsidRPr="00B67BCB" w:rsidRDefault="00B67BCB" w:rsidP="00B67BCB">
      <w:pPr>
        <w:ind w:firstLine="851"/>
        <w:jc w:val="both"/>
        <w:rPr>
          <w:rFonts w:ascii="Arial" w:hAnsi="Arial" w:cs="Arial"/>
          <w:sz w:val="16"/>
          <w:szCs w:val="16"/>
        </w:rPr>
      </w:pPr>
      <w:r w:rsidRPr="00B67BCB">
        <w:rPr>
          <w:rFonts w:ascii="Arial" w:hAnsi="Arial" w:cs="Arial"/>
          <w:sz w:val="16"/>
          <w:szCs w:val="16"/>
        </w:rPr>
        <w:t>Структура безвозмездных поступлений в районный бюджет за 9 месяцев 2015 года приведена в таблице 2.</w:t>
      </w:r>
    </w:p>
    <w:p w:rsidR="00B67BCB" w:rsidRDefault="00B67BCB" w:rsidP="00B67BCB">
      <w:pPr>
        <w:ind w:firstLine="851"/>
        <w:jc w:val="both"/>
        <w:rPr>
          <w:rFonts w:ascii="Arial" w:hAnsi="Arial" w:cs="Arial"/>
          <w:sz w:val="16"/>
          <w:szCs w:val="16"/>
        </w:rPr>
      </w:pPr>
    </w:p>
    <w:p w:rsidR="002A75E2" w:rsidRPr="002A75E2" w:rsidRDefault="002A75E2" w:rsidP="002A75E2">
      <w:pPr>
        <w:jc w:val="right"/>
        <w:rPr>
          <w:rFonts w:ascii="Arial" w:hAnsi="Arial" w:cs="Arial"/>
          <w:sz w:val="16"/>
          <w:szCs w:val="16"/>
        </w:rPr>
      </w:pPr>
      <w:r w:rsidRPr="002A75E2">
        <w:rPr>
          <w:rFonts w:ascii="Arial" w:hAnsi="Arial" w:cs="Arial"/>
          <w:sz w:val="16"/>
          <w:szCs w:val="16"/>
        </w:rPr>
        <w:t>Таблица 2</w:t>
      </w:r>
    </w:p>
    <w:p w:rsidR="002A75E2" w:rsidRPr="002A75E2" w:rsidRDefault="002A75E2" w:rsidP="002A75E2">
      <w:pPr>
        <w:rPr>
          <w:rFonts w:ascii="Arial" w:hAnsi="Arial" w:cs="Arial"/>
          <w:sz w:val="16"/>
          <w:szCs w:val="16"/>
        </w:rPr>
      </w:pPr>
    </w:p>
    <w:p w:rsidR="002A75E2" w:rsidRPr="002A75E2" w:rsidRDefault="002A75E2" w:rsidP="002A75E2">
      <w:pPr>
        <w:jc w:val="center"/>
        <w:rPr>
          <w:rFonts w:ascii="Arial" w:hAnsi="Arial" w:cs="Arial"/>
          <w:sz w:val="16"/>
          <w:szCs w:val="16"/>
        </w:rPr>
      </w:pPr>
      <w:r w:rsidRPr="002A75E2">
        <w:rPr>
          <w:rFonts w:ascii="Arial" w:hAnsi="Arial" w:cs="Arial"/>
          <w:sz w:val="16"/>
          <w:szCs w:val="16"/>
        </w:rPr>
        <w:t>ИНФОРМАЦИЯ</w:t>
      </w:r>
    </w:p>
    <w:p w:rsidR="002A75E2" w:rsidRPr="002A75E2" w:rsidRDefault="002A75E2" w:rsidP="002A75E2">
      <w:pPr>
        <w:jc w:val="center"/>
        <w:rPr>
          <w:rFonts w:ascii="Arial" w:hAnsi="Arial" w:cs="Arial"/>
          <w:sz w:val="16"/>
          <w:szCs w:val="16"/>
        </w:rPr>
      </w:pPr>
      <w:r w:rsidRPr="002A75E2">
        <w:rPr>
          <w:rFonts w:ascii="Arial" w:hAnsi="Arial" w:cs="Arial"/>
          <w:sz w:val="16"/>
          <w:szCs w:val="16"/>
        </w:rPr>
        <w:t>об исполнении плана по безвозмездным поступлениям районного бюджета за 9 месяцев 2015 года</w:t>
      </w:r>
    </w:p>
    <w:p w:rsidR="002A75E2" w:rsidRDefault="002A75E2" w:rsidP="00B67BCB">
      <w:pPr>
        <w:jc w:val="right"/>
        <w:rPr>
          <w:rFonts w:ascii="Arial" w:hAnsi="Arial" w:cs="Arial"/>
          <w:sz w:val="16"/>
          <w:szCs w:val="16"/>
        </w:rPr>
      </w:pPr>
      <w:r w:rsidRPr="002A75E2">
        <w:rPr>
          <w:rFonts w:ascii="Arial" w:hAnsi="Arial" w:cs="Arial"/>
          <w:sz w:val="16"/>
          <w:szCs w:val="16"/>
        </w:rPr>
        <w:t>(тыс. рублей)</w:t>
      </w:r>
    </w:p>
    <w:p w:rsidR="00B721DC" w:rsidRPr="002A75E2" w:rsidRDefault="00B721DC" w:rsidP="00B67BCB">
      <w:pPr>
        <w:jc w:val="right"/>
        <w:rPr>
          <w:rFonts w:ascii="Arial" w:hAnsi="Arial" w:cs="Arial"/>
          <w:sz w:val="16"/>
          <w:szCs w:val="16"/>
        </w:rPr>
      </w:pPr>
    </w:p>
    <w:tbl>
      <w:tblPr>
        <w:tblW w:w="5245" w:type="dxa"/>
        <w:tblInd w:w="108" w:type="dxa"/>
        <w:tblLayout w:type="fixed"/>
        <w:tblLook w:val="04A0" w:firstRow="1" w:lastRow="0" w:firstColumn="1" w:lastColumn="0" w:noHBand="0" w:noVBand="1"/>
      </w:tblPr>
      <w:tblGrid>
        <w:gridCol w:w="993"/>
        <w:gridCol w:w="708"/>
        <w:gridCol w:w="709"/>
        <w:gridCol w:w="709"/>
        <w:gridCol w:w="709"/>
        <w:gridCol w:w="567"/>
        <w:gridCol w:w="850"/>
      </w:tblGrid>
      <w:tr w:rsidR="00B721DC" w:rsidRPr="00B721DC" w:rsidTr="00B721DC">
        <w:trPr>
          <w:trHeight w:val="214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1DC" w:rsidRPr="00B721DC" w:rsidRDefault="00B721DC" w:rsidP="00B721DC">
            <w:pPr>
              <w:rPr>
                <w:rFonts w:ascii="Arial" w:hAnsi="Arial" w:cs="Arial"/>
                <w:color w:val="auto"/>
                <w:sz w:val="16"/>
                <w:szCs w:val="16"/>
              </w:rPr>
            </w:pPr>
            <w:r w:rsidRPr="00B721DC">
              <w:rPr>
                <w:rFonts w:ascii="Arial" w:hAnsi="Arial" w:cs="Arial"/>
                <w:color w:val="auto"/>
                <w:sz w:val="16"/>
                <w:szCs w:val="16"/>
              </w:rPr>
              <w:t>Наименование дохода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721DC" w:rsidRPr="00B721DC" w:rsidRDefault="00B721DC" w:rsidP="00B721DC">
            <w:pPr>
              <w:jc w:val="center"/>
              <w:rPr>
                <w:rFonts w:ascii="Arial" w:hAnsi="Arial" w:cs="Arial"/>
                <w:color w:val="auto"/>
                <w:sz w:val="16"/>
                <w:szCs w:val="16"/>
              </w:rPr>
            </w:pPr>
            <w:r w:rsidRPr="00B721DC">
              <w:rPr>
                <w:rFonts w:ascii="Arial" w:hAnsi="Arial" w:cs="Arial"/>
                <w:color w:val="auto"/>
                <w:sz w:val="16"/>
                <w:szCs w:val="16"/>
              </w:rPr>
              <w:t>исполнено за 9 месяцев 2014 года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721DC" w:rsidRDefault="00B721DC" w:rsidP="00B721DC">
            <w:pPr>
              <w:ind w:left="-108" w:right="-108"/>
              <w:rPr>
                <w:rFonts w:ascii="Arial" w:hAnsi="Arial" w:cs="Arial"/>
                <w:color w:val="auto"/>
                <w:sz w:val="14"/>
                <w:szCs w:val="14"/>
              </w:rPr>
            </w:pPr>
            <w:proofErr w:type="spellStart"/>
            <w:r w:rsidRPr="00B721DC">
              <w:rPr>
                <w:rFonts w:ascii="Arial" w:hAnsi="Arial" w:cs="Arial"/>
                <w:color w:val="auto"/>
                <w:sz w:val="14"/>
                <w:szCs w:val="14"/>
              </w:rPr>
              <w:t>утвержде</w:t>
            </w:r>
            <w:proofErr w:type="spellEnd"/>
          </w:p>
          <w:p w:rsidR="00B721DC" w:rsidRDefault="00B721DC" w:rsidP="00B721DC">
            <w:pPr>
              <w:ind w:left="-108" w:right="-108"/>
              <w:rPr>
                <w:rFonts w:ascii="Arial" w:hAnsi="Arial" w:cs="Arial"/>
                <w:color w:val="auto"/>
                <w:sz w:val="14"/>
                <w:szCs w:val="14"/>
              </w:rPr>
            </w:pPr>
            <w:r w:rsidRPr="00B721DC">
              <w:rPr>
                <w:rFonts w:ascii="Arial" w:hAnsi="Arial" w:cs="Arial"/>
                <w:color w:val="auto"/>
                <w:sz w:val="14"/>
                <w:szCs w:val="14"/>
              </w:rPr>
              <w:t>но решением совета о бюджете</w:t>
            </w:r>
          </w:p>
          <w:p w:rsidR="00B721DC" w:rsidRPr="00B721DC" w:rsidRDefault="00B721DC" w:rsidP="00B721DC">
            <w:pPr>
              <w:ind w:left="-108" w:right="-108"/>
              <w:rPr>
                <w:rFonts w:ascii="Arial" w:hAnsi="Arial" w:cs="Arial"/>
                <w:color w:val="auto"/>
                <w:sz w:val="14"/>
                <w:szCs w:val="14"/>
              </w:rPr>
            </w:pPr>
            <w:r w:rsidRPr="00B721DC">
              <w:rPr>
                <w:rFonts w:ascii="Arial" w:hAnsi="Arial" w:cs="Arial"/>
                <w:color w:val="auto"/>
                <w:sz w:val="14"/>
                <w:szCs w:val="14"/>
              </w:rPr>
              <w:t xml:space="preserve"> с учетом изменений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721DC" w:rsidRPr="00B721DC" w:rsidRDefault="00B721DC" w:rsidP="00B721DC">
            <w:pPr>
              <w:jc w:val="center"/>
              <w:rPr>
                <w:rFonts w:ascii="Arial" w:hAnsi="Arial" w:cs="Arial"/>
                <w:color w:val="auto"/>
                <w:sz w:val="16"/>
                <w:szCs w:val="16"/>
              </w:rPr>
            </w:pPr>
            <w:r w:rsidRPr="00B721DC">
              <w:rPr>
                <w:rFonts w:ascii="Arial" w:hAnsi="Arial" w:cs="Arial"/>
                <w:color w:val="auto"/>
                <w:sz w:val="16"/>
                <w:szCs w:val="16"/>
              </w:rPr>
              <w:t>исполнено          за 9</w:t>
            </w:r>
          </w:p>
          <w:p w:rsidR="00B721DC" w:rsidRDefault="00B721DC" w:rsidP="00B721DC">
            <w:pPr>
              <w:jc w:val="center"/>
              <w:rPr>
                <w:rFonts w:ascii="Arial" w:hAnsi="Arial" w:cs="Arial"/>
                <w:color w:val="auto"/>
                <w:sz w:val="16"/>
                <w:szCs w:val="16"/>
              </w:rPr>
            </w:pPr>
            <w:r w:rsidRPr="00B721DC">
              <w:rPr>
                <w:rFonts w:ascii="Arial" w:hAnsi="Arial" w:cs="Arial"/>
                <w:color w:val="auto"/>
                <w:sz w:val="16"/>
                <w:szCs w:val="16"/>
              </w:rPr>
              <w:t>меся</w:t>
            </w:r>
          </w:p>
          <w:p w:rsidR="00B721DC" w:rsidRPr="00B721DC" w:rsidRDefault="00B721DC" w:rsidP="00B721DC">
            <w:pPr>
              <w:jc w:val="center"/>
              <w:rPr>
                <w:rFonts w:ascii="Arial" w:hAnsi="Arial" w:cs="Arial"/>
                <w:color w:val="auto"/>
                <w:sz w:val="16"/>
                <w:szCs w:val="16"/>
              </w:rPr>
            </w:pPr>
            <w:proofErr w:type="spellStart"/>
            <w:r w:rsidRPr="00B721DC">
              <w:rPr>
                <w:rFonts w:ascii="Arial" w:hAnsi="Arial" w:cs="Arial"/>
                <w:color w:val="auto"/>
                <w:sz w:val="16"/>
                <w:szCs w:val="16"/>
              </w:rPr>
              <w:t>цев</w:t>
            </w:r>
            <w:proofErr w:type="spellEnd"/>
            <w:r w:rsidRPr="00B721DC">
              <w:rPr>
                <w:rFonts w:ascii="Arial" w:hAnsi="Arial" w:cs="Arial"/>
                <w:color w:val="auto"/>
                <w:sz w:val="16"/>
                <w:szCs w:val="16"/>
              </w:rPr>
              <w:t xml:space="preserve"> 2015г.</w:t>
            </w:r>
          </w:p>
          <w:p w:rsidR="00B721DC" w:rsidRPr="00B721DC" w:rsidRDefault="00B721DC" w:rsidP="00B721DC">
            <w:pPr>
              <w:jc w:val="center"/>
              <w:rPr>
                <w:rFonts w:ascii="Arial" w:hAnsi="Arial" w:cs="Arial"/>
                <w:color w:val="auto"/>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721DC" w:rsidRDefault="00B721DC" w:rsidP="00B721DC">
            <w:pPr>
              <w:ind w:left="-108"/>
              <w:jc w:val="center"/>
              <w:rPr>
                <w:rFonts w:ascii="Arial" w:hAnsi="Arial" w:cs="Arial"/>
                <w:color w:val="auto"/>
                <w:sz w:val="16"/>
                <w:szCs w:val="16"/>
              </w:rPr>
            </w:pPr>
            <w:r w:rsidRPr="00B721DC">
              <w:rPr>
                <w:rFonts w:ascii="Arial" w:hAnsi="Arial" w:cs="Arial"/>
                <w:color w:val="auto"/>
                <w:sz w:val="16"/>
                <w:szCs w:val="16"/>
              </w:rPr>
              <w:t>про</w:t>
            </w:r>
          </w:p>
          <w:p w:rsidR="00B721DC" w:rsidRPr="00B721DC" w:rsidRDefault="00B721DC" w:rsidP="00B721DC">
            <w:pPr>
              <w:ind w:left="-108"/>
              <w:jc w:val="center"/>
              <w:rPr>
                <w:rFonts w:ascii="Arial" w:hAnsi="Arial" w:cs="Arial"/>
                <w:color w:val="auto"/>
                <w:sz w:val="16"/>
                <w:szCs w:val="16"/>
              </w:rPr>
            </w:pPr>
            <w:r w:rsidRPr="00B721DC">
              <w:rPr>
                <w:rFonts w:ascii="Arial" w:hAnsi="Arial" w:cs="Arial"/>
                <w:color w:val="auto"/>
                <w:sz w:val="16"/>
                <w:szCs w:val="16"/>
              </w:rPr>
              <w:t>цент</w:t>
            </w:r>
          </w:p>
          <w:p w:rsidR="00B721DC" w:rsidRPr="00B721DC" w:rsidRDefault="00B721DC" w:rsidP="00B721DC">
            <w:pPr>
              <w:ind w:left="-108"/>
              <w:jc w:val="center"/>
              <w:rPr>
                <w:rFonts w:ascii="Arial" w:hAnsi="Arial" w:cs="Arial"/>
                <w:color w:val="auto"/>
                <w:sz w:val="16"/>
                <w:szCs w:val="16"/>
              </w:rPr>
            </w:pPr>
            <w:r w:rsidRPr="00B721DC">
              <w:rPr>
                <w:rFonts w:ascii="Arial" w:hAnsi="Arial" w:cs="Arial"/>
                <w:color w:val="auto"/>
                <w:sz w:val="16"/>
                <w:szCs w:val="16"/>
              </w:rPr>
              <w:t>исполнения</w:t>
            </w:r>
          </w:p>
          <w:p w:rsidR="00B721DC" w:rsidRDefault="00B721DC" w:rsidP="00B721DC">
            <w:pPr>
              <w:ind w:left="-108" w:right="-107"/>
              <w:jc w:val="center"/>
              <w:rPr>
                <w:rFonts w:ascii="Arial" w:hAnsi="Arial" w:cs="Arial"/>
                <w:color w:val="auto"/>
                <w:sz w:val="16"/>
                <w:szCs w:val="16"/>
              </w:rPr>
            </w:pPr>
            <w:r w:rsidRPr="00B721DC">
              <w:rPr>
                <w:rFonts w:ascii="Arial" w:hAnsi="Arial" w:cs="Arial"/>
                <w:color w:val="auto"/>
                <w:sz w:val="16"/>
                <w:szCs w:val="16"/>
              </w:rPr>
              <w:t xml:space="preserve">к </w:t>
            </w:r>
            <w:proofErr w:type="spellStart"/>
            <w:r w:rsidRPr="00B721DC">
              <w:rPr>
                <w:rFonts w:ascii="Arial" w:hAnsi="Arial" w:cs="Arial"/>
                <w:color w:val="auto"/>
                <w:sz w:val="16"/>
                <w:szCs w:val="16"/>
              </w:rPr>
              <w:t>приня</w:t>
            </w:r>
            <w:proofErr w:type="spellEnd"/>
          </w:p>
          <w:p w:rsidR="00B721DC" w:rsidRPr="00B721DC" w:rsidRDefault="00B721DC" w:rsidP="00B721DC">
            <w:pPr>
              <w:ind w:left="-108" w:right="-107"/>
              <w:jc w:val="center"/>
              <w:rPr>
                <w:rFonts w:ascii="Arial" w:hAnsi="Arial" w:cs="Arial"/>
                <w:color w:val="auto"/>
                <w:sz w:val="16"/>
                <w:szCs w:val="16"/>
              </w:rPr>
            </w:pPr>
            <w:r w:rsidRPr="00B721DC">
              <w:rPr>
                <w:rFonts w:ascii="Arial" w:hAnsi="Arial" w:cs="Arial"/>
                <w:color w:val="auto"/>
                <w:sz w:val="16"/>
                <w:szCs w:val="16"/>
              </w:rPr>
              <w:t xml:space="preserve">тому плану </w:t>
            </w:r>
            <w:proofErr w:type="gramStart"/>
            <w:r w:rsidRPr="00B721DC">
              <w:rPr>
                <w:rFonts w:ascii="Arial" w:hAnsi="Arial" w:cs="Arial"/>
                <w:color w:val="auto"/>
                <w:sz w:val="16"/>
                <w:szCs w:val="16"/>
              </w:rPr>
              <w:t>на</w:t>
            </w:r>
            <w:proofErr w:type="gramEnd"/>
          </w:p>
          <w:p w:rsidR="00B721DC" w:rsidRPr="00B721DC" w:rsidRDefault="00B721DC" w:rsidP="00B721DC">
            <w:pPr>
              <w:ind w:left="-108"/>
              <w:jc w:val="center"/>
              <w:rPr>
                <w:rFonts w:ascii="Arial" w:hAnsi="Arial" w:cs="Arial"/>
                <w:color w:val="auto"/>
                <w:sz w:val="16"/>
                <w:szCs w:val="16"/>
              </w:rPr>
            </w:pPr>
            <w:r w:rsidRPr="00B721DC">
              <w:rPr>
                <w:rFonts w:ascii="Arial" w:hAnsi="Arial" w:cs="Arial"/>
                <w:color w:val="auto"/>
                <w:sz w:val="16"/>
                <w:szCs w:val="16"/>
              </w:rPr>
              <w:t>2015 год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721DC" w:rsidRDefault="00B721DC" w:rsidP="00B721DC">
            <w:pPr>
              <w:ind w:left="-108" w:right="-108"/>
              <w:jc w:val="center"/>
              <w:rPr>
                <w:rFonts w:ascii="Arial" w:hAnsi="Arial" w:cs="Arial"/>
                <w:color w:val="auto"/>
                <w:sz w:val="16"/>
                <w:szCs w:val="16"/>
              </w:rPr>
            </w:pPr>
            <w:r w:rsidRPr="00B721DC">
              <w:rPr>
                <w:rFonts w:ascii="Arial" w:hAnsi="Arial" w:cs="Arial"/>
                <w:color w:val="auto"/>
                <w:sz w:val="16"/>
                <w:szCs w:val="16"/>
              </w:rPr>
              <w:t xml:space="preserve">темп к </w:t>
            </w:r>
            <w:proofErr w:type="spellStart"/>
            <w:r w:rsidRPr="00B721DC">
              <w:rPr>
                <w:rFonts w:ascii="Arial" w:hAnsi="Arial" w:cs="Arial"/>
                <w:color w:val="auto"/>
                <w:sz w:val="16"/>
                <w:szCs w:val="16"/>
              </w:rPr>
              <w:t>испол</w:t>
            </w:r>
            <w:proofErr w:type="spellEnd"/>
          </w:p>
          <w:p w:rsidR="00B721DC" w:rsidRPr="00B721DC" w:rsidRDefault="00B721DC" w:rsidP="00B721DC">
            <w:pPr>
              <w:ind w:left="-108" w:right="-108"/>
              <w:jc w:val="center"/>
              <w:rPr>
                <w:rFonts w:ascii="Arial" w:hAnsi="Arial" w:cs="Arial"/>
                <w:color w:val="auto"/>
                <w:sz w:val="16"/>
                <w:szCs w:val="16"/>
              </w:rPr>
            </w:pPr>
            <w:r w:rsidRPr="00B721DC">
              <w:rPr>
                <w:rFonts w:ascii="Arial" w:hAnsi="Arial" w:cs="Arial"/>
                <w:color w:val="auto"/>
                <w:sz w:val="16"/>
                <w:szCs w:val="16"/>
              </w:rPr>
              <w:t>нению       за 9 месяцев 2014 года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721DC" w:rsidRPr="00B721DC" w:rsidRDefault="00B721DC" w:rsidP="00B721DC">
            <w:pPr>
              <w:ind w:left="-108" w:right="-108"/>
              <w:jc w:val="center"/>
              <w:rPr>
                <w:rFonts w:ascii="Arial" w:hAnsi="Arial" w:cs="Arial"/>
                <w:color w:val="auto"/>
                <w:sz w:val="16"/>
                <w:szCs w:val="16"/>
              </w:rPr>
            </w:pPr>
            <w:proofErr w:type="spellStart"/>
            <w:r w:rsidRPr="00B721DC">
              <w:rPr>
                <w:rFonts w:ascii="Arial" w:hAnsi="Arial" w:cs="Arial"/>
                <w:color w:val="auto"/>
                <w:sz w:val="16"/>
                <w:szCs w:val="16"/>
              </w:rPr>
              <w:t>откл</w:t>
            </w:r>
            <w:proofErr w:type="spellEnd"/>
            <w:r w:rsidRPr="00B721DC">
              <w:rPr>
                <w:rFonts w:ascii="Arial" w:hAnsi="Arial" w:cs="Arial"/>
                <w:color w:val="auto"/>
                <w:sz w:val="16"/>
                <w:szCs w:val="16"/>
              </w:rPr>
              <w:t>.+исполнения  2015 к 2014</w:t>
            </w:r>
          </w:p>
          <w:p w:rsidR="00B721DC" w:rsidRPr="00B721DC" w:rsidRDefault="00B721DC" w:rsidP="00B721DC">
            <w:pPr>
              <w:ind w:left="-108" w:right="-108"/>
              <w:jc w:val="center"/>
              <w:rPr>
                <w:rFonts w:ascii="Arial" w:hAnsi="Arial" w:cs="Arial"/>
                <w:color w:val="auto"/>
                <w:sz w:val="16"/>
                <w:szCs w:val="16"/>
              </w:rPr>
            </w:pPr>
            <w:r w:rsidRPr="00B721DC">
              <w:rPr>
                <w:rFonts w:ascii="Arial" w:hAnsi="Arial" w:cs="Arial"/>
                <w:color w:val="auto"/>
                <w:sz w:val="16"/>
                <w:szCs w:val="16"/>
              </w:rPr>
              <w:t>году</w:t>
            </w:r>
          </w:p>
        </w:tc>
      </w:tr>
      <w:tr w:rsidR="00B721DC" w:rsidRPr="00B721DC" w:rsidTr="00F31073">
        <w:trPr>
          <w:trHeight w:val="34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1DC" w:rsidRPr="00B721DC" w:rsidRDefault="00B721DC" w:rsidP="00F31073">
            <w:pPr>
              <w:jc w:val="center"/>
              <w:rPr>
                <w:rFonts w:ascii="Arial" w:hAnsi="Arial" w:cs="Arial"/>
                <w:color w:val="auto"/>
                <w:sz w:val="14"/>
                <w:szCs w:val="14"/>
              </w:rPr>
            </w:pPr>
            <w:r w:rsidRPr="00B721DC">
              <w:rPr>
                <w:rFonts w:ascii="Arial" w:hAnsi="Arial" w:cs="Arial"/>
                <w:color w:val="auto"/>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1DC" w:rsidRPr="00B721DC" w:rsidRDefault="00B721DC" w:rsidP="00F31073">
            <w:pPr>
              <w:jc w:val="center"/>
              <w:rPr>
                <w:rFonts w:ascii="Arial" w:hAnsi="Arial" w:cs="Arial"/>
                <w:color w:val="auto"/>
                <w:sz w:val="14"/>
                <w:szCs w:val="14"/>
              </w:rPr>
            </w:pPr>
            <w:r w:rsidRPr="00B721DC">
              <w:rPr>
                <w:rFonts w:ascii="Arial" w:hAnsi="Arial" w:cs="Arial"/>
                <w:color w:val="auto"/>
                <w:sz w:val="14"/>
                <w:szCs w:val="14"/>
              </w:rPr>
              <w:t>2</w:t>
            </w:r>
          </w:p>
        </w:tc>
        <w:tc>
          <w:tcPr>
            <w:tcW w:w="709" w:type="dxa"/>
            <w:tcBorders>
              <w:top w:val="single" w:sz="4" w:space="0" w:color="auto"/>
              <w:left w:val="nil"/>
              <w:bottom w:val="single" w:sz="4" w:space="0" w:color="auto"/>
              <w:right w:val="nil"/>
            </w:tcBorders>
            <w:shd w:val="clear" w:color="auto" w:fill="auto"/>
            <w:noWrap/>
            <w:vAlign w:val="center"/>
            <w:hideMark/>
          </w:tcPr>
          <w:p w:rsidR="00B721DC" w:rsidRPr="00B721DC" w:rsidRDefault="00B721DC" w:rsidP="00F31073">
            <w:pPr>
              <w:ind w:left="-108" w:right="-108"/>
              <w:jc w:val="center"/>
              <w:rPr>
                <w:rFonts w:ascii="Arial" w:hAnsi="Arial" w:cs="Arial"/>
                <w:color w:val="auto"/>
                <w:sz w:val="14"/>
                <w:szCs w:val="14"/>
              </w:rPr>
            </w:pPr>
            <w:r w:rsidRPr="00B721DC">
              <w:rPr>
                <w:rFonts w:ascii="Arial" w:hAnsi="Arial" w:cs="Arial"/>
                <w:color w:val="auto"/>
                <w:sz w:val="14"/>
                <w:szCs w:val="14"/>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1DC" w:rsidRPr="00B721DC" w:rsidRDefault="00B721DC" w:rsidP="00F31073">
            <w:pPr>
              <w:jc w:val="center"/>
              <w:rPr>
                <w:rFonts w:ascii="Arial" w:hAnsi="Arial" w:cs="Arial"/>
                <w:color w:val="auto"/>
                <w:sz w:val="14"/>
                <w:szCs w:val="14"/>
              </w:rPr>
            </w:pPr>
            <w:r w:rsidRPr="00B721DC">
              <w:rPr>
                <w:rFonts w:ascii="Arial" w:hAnsi="Arial" w:cs="Arial"/>
                <w:color w:val="auto"/>
                <w:sz w:val="14"/>
                <w:szCs w:val="14"/>
              </w:rPr>
              <w:t>4</w:t>
            </w:r>
          </w:p>
        </w:tc>
        <w:tc>
          <w:tcPr>
            <w:tcW w:w="709" w:type="dxa"/>
            <w:tcBorders>
              <w:top w:val="single" w:sz="4" w:space="0" w:color="auto"/>
              <w:left w:val="single" w:sz="4" w:space="0" w:color="auto"/>
              <w:bottom w:val="single" w:sz="4" w:space="0" w:color="auto"/>
              <w:right w:val="nil"/>
            </w:tcBorders>
            <w:shd w:val="clear" w:color="auto" w:fill="auto"/>
            <w:noWrap/>
            <w:vAlign w:val="center"/>
            <w:hideMark/>
          </w:tcPr>
          <w:p w:rsidR="00B721DC" w:rsidRPr="00B721DC" w:rsidRDefault="00B721DC" w:rsidP="00F31073">
            <w:pPr>
              <w:ind w:left="-108"/>
              <w:jc w:val="center"/>
              <w:rPr>
                <w:rFonts w:ascii="Arial" w:hAnsi="Arial" w:cs="Arial"/>
                <w:color w:val="auto"/>
                <w:sz w:val="14"/>
                <w:szCs w:val="14"/>
              </w:rPr>
            </w:pPr>
            <w:r w:rsidRPr="00B721DC">
              <w:rPr>
                <w:rFonts w:ascii="Arial" w:hAnsi="Arial" w:cs="Arial"/>
                <w:color w:val="auto"/>
                <w:sz w:val="14"/>
                <w:szCs w:val="14"/>
              </w:rPr>
              <w:t>5</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B721DC" w:rsidRPr="00B721DC" w:rsidRDefault="00B721DC" w:rsidP="00F31073">
            <w:pPr>
              <w:ind w:left="-108"/>
              <w:jc w:val="center"/>
              <w:rPr>
                <w:rFonts w:ascii="Arial" w:hAnsi="Arial" w:cs="Arial"/>
                <w:color w:val="auto"/>
                <w:sz w:val="14"/>
                <w:szCs w:val="14"/>
              </w:rPr>
            </w:pPr>
            <w:r w:rsidRPr="00B721DC">
              <w:rPr>
                <w:rFonts w:ascii="Arial" w:hAnsi="Arial" w:cs="Arial"/>
                <w:color w:val="auto"/>
                <w:sz w:val="14"/>
                <w:szCs w:val="14"/>
              </w:rPr>
              <w:t>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1DC" w:rsidRPr="00B721DC" w:rsidRDefault="00B721DC" w:rsidP="00F31073">
            <w:pPr>
              <w:ind w:right="-108"/>
              <w:jc w:val="center"/>
              <w:rPr>
                <w:rFonts w:ascii="Arial" w:hAnsi="Arial" w:cs="Arial"/>
                <w:color w:val="auto"/>
                <w:sz w:val="14"/>
                <w:szCs w:val="14"/>
              </w:rPr>
            </w:pPr>
            <w:r w:rsidRPr="00B721DC">
              <w:rPr>
                <w:rFonts w:ascii="Arial" w:hAnsi="Arial" w:cs="Arial"/>
                <w:color w:val="auto"/>
                <w:sz w:val="14"/>
                <w:szCs w:val="14"/>
              </w:rPr>
              <w:t>7</w:t>
            </w:r>
          </w:p>
        </w:tc>
      </w:tr>
      <w:tr w:rsidR="00B721DC" w:rsidRPr="00B721DC" w:rsidTr="00F31073">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721DC" w:rsidRPr="00B721DC" w:rsidRDefault="00B721DC" w:rsidP="00B721DC">
            <w:pPr>
              <w:ind w:left="-108" w:right="-108"/>
              <w:rPr>
                <w:rFonts w:ascii="Arial" w:hAnsi="Arial" w:cs="Arial"/>
                <w:color w:val="auto"/>
                <w:sz w:val="12"/>
                <w:szCs w:val="12"/>
              </w:rPr>
            </w:pPr>
            <w:r>
              <w:rPr>
                <w:rFonts w:ascii="Arial" w:hAnsi="Arial" w:cs="Arial"/>
                <w:color w:val="auto"/>
                <w:spacing w:val="-20"/>
                <w:sz w:val="12"/>
                <w:szCs w:val="12"/>
              </w:rPr>
              <w:t xml:space="preserve">БЕЗВОЗМЕЗДНЫЕ </w:t>
            </w:r>
            <w:r w:rsidRPr="00B721DC">
              <w:rPr>
                <w:rFonts w:ascii="Arial" w:hAnsi="Arial" w:cs="Arial"/>
                <w:color w:val="auto"/>
                <w:sz w:val="12"/>
                <w:szCs w:val="12"/>
              </w:rPr>
              <w:t>ПОСТУПЛЕНИЯ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1DC" w:rsidRPr="00B721DC" w:rsidRDefault="00B721DC" w:rsidP="00B721DC">
            <w:pPr>
              <w:ind w:left="-108" w:right="-108"/>
              <w:rPr>
                <w:rFonts w:ascii="Arial" w:hAnsi="Arial" w:cs="Arial"/>
                <w:color w:val="auto"/>
                <w:sz w:val="12"/>
                <w:szCs w:val="12"/>
              </w:rPr>
            </w:pPr>
          </w:p>
          <w:p w:rsidR="00B721DC" w:rsidRPr="00B721DC" w:rsidRDefault="00B721DC" w:rsidP="00B721DC">
            <w:pPr>
              <w:ind w:left="-108" w:right="-108"/>
              <w:rPr>
                <w:rFonts w:ascii="Arial" w:hAnsi="Arial" w:cs="Arial"/>
                <w:color w:val="auto"/>
                <w:sz w:val="12"/>
                <w:szCs w:val="12"/>
              </w:rPr>
            </w:pPr>
            <w:r w:rsidRPr="00B721DC">
              <w:rPr>
                <w:rFonts w:ascii="Arial" w:hAnsi="Arial" w:cs="Arial"/>
                <w:color w:val="auto"/>
                <w:sz w:val="12"/>
                <w:szCs w:val="12"/>
              </w:rPr>
              <w:t>627 079,823</w:t>
            </w:r>
          </w:p>
        </w:tc>
        <w:tc>
          <w:tcPr>
            <w:tcW w:w="709" w:type="dxa"/>
            <w:tcBorders>
              <w:top w:val="single" w:sz="4" w:space="0" w:color="auto"/>
              <w:left w:val="nil"/>
              <w:bottom w:val="single" w:sz="4" w:space="0" w:color="auto"/>
              <w:right w:val="nil"/>
            </w:tcBorders>
            <w:shd w:val="clear" w:color="auto" w:fill="auto"/>
            <w:noWrap/>
            <w:vAlign w:val="bottom"/>
            <w:hideMark/>
          </w:tcPr>
          <w:p w:rsidR="00B721DC" w:rsidRPr="00B721DC" w:rsidRDefault="00B721DC" w:rsidP="00F31073">
            <w:pPr>
              <w:ind w:left="-108" w:right="-108"/>
              <w:jc w:val="center"/>
              <w:rPr>
                <w:rFonts w:ascii="Arial" w:hAnsi="Arial" w:cs="Arial"/>
                <w:color w:val="auto"/>
                <w:sz w:val="10"/>
                <w:szCs w:val="10"/>
              </w:rPr>
            </w:pPr>
          </w:p>
          <w:p w:rsidR="00B721DC" w:rsidRPr="00B721DC" w:rsidRDefault="00B721DC" w:rsidP="00F31073">
            <w:pPr>
              <w:ind w:left="-108" w:right="-108"/>
              <w:jc w:val="center"/>
              <w:rPr>
                <w:rFonts w:ascii="Arial" w:hAnsi="Arial" w:cs="Arial"/>
                <w:color w:val="auto"/>
                <w:sz w:val="10"/>
                <w:szCs w:val="10"/>
              </w:rPr>
            </w:pPr>
            <w:r w:rsidRPr="00B721DC">
              <w:rPr>
                <w:rFonts w:ascii="Arial" w:hAnsi="Arial" w:cs="Arial"/>
                <w:color w:val="auto"/>
                <w:sz w:val="10"/>
                <w:szCs w:val="10"/>
              </w:rPr>
              <w:t>927 949,083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1DC" w:rsidRPr="00B721DC" w:rsidRDefault="00B721DC" w:rsidP="00B721DC">
            <w:pPr>
              <w:ind w:left="-109" w:right="-108"/>
              <w:rPr>
                <w:rFonts w:ascii="Arial" w:hAnsi="Arial" w:cs="Arial"/>
                <w:color w:val="auto"/>
                <w:sz w:val="12"/>
                <w:szCs w:val="12"/>
              </w:rPr>
            </w:pPr>
          </w:p>
          <w:p w:rsidR="00B721DC" w:rsidRPr="00B721DC" w:rsidRDefault="00B721DC" w:rsidP="00B721DC">
            <w:pPr>
              <w:ind w:left="-109" w:right="-108"/>
              <w:rPr>
                <w:rFonts w:ascii="Arial" w:hAnsi="Arial" w:cs="Arial"/>
                <w:color w:val="auto"/>
                <w:sz w:val="12"/>
                <w:szCs w:val="12"/>
              </w:rPr>
            </w:pPr>
            <w:r w:rsidRPr="00B721DC">
              <w:rPr>
                <w:rFonts w:ascii="Arial" w:hAnsi="Arial" w:cs="Arial"/>
                <w:color w:val="auto"/>
                <w:sz w:val="12"/>
                <w:szCs w:val="12"/>
              </w:rPr>
              <w:t>697 335,917</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B721DC" w:rsidRPr="00B721DC" w:rsidRDefault="00B721DC" w:rsidP="00B721DC">
            <w:pPr>
              <w:ind w:left="-108"/>
              <w:jc w:val="center"/>
              <w:rPr>
                <w:rFonts w:ascii="Arial" w:hAnsi="Arial" w:cs="Arial"/>
                <w:color w:val="auto"/>
                <w:sz w:val="12"/>
                <w:szCs w:val="12"/>
              </w:rPr>
            </w:pPr>
          </w:p>
          <w:p w:rsidR="00B721DC" w:rsidRPr="00B721DC" w:rsidRDefault="00B721DC" w:rsidP="00B721DC">
            <w:pPr>
              <w:ind w:left="-108"/>
              <w:jc w:val="center"/>
              <w:rPr>
                <w:rFonts w:ascii="Arial" w:hAnsi="Arial" w:cs="Arial"/>
                <w:color w:val="auto"/>
                <w:sz w:val="12"/>
                <w:szCs w:val="12"/>
              </w:rPr>
            </w:pPr>
            <w:r w:rsidRPr="00B721DC">
              <w:rPr>
                <w:rFonts w:ascii="Arial" w:hAnsi="Arial" w:cs="Arial"/>
                <w:color w:val="auto"/>
                <w:sz w:val="12"/>
                <w:szCs w:val="12"/>
              </w:rPr>
              <w:t>75,15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B721DC" w:rsidRPr="00B721DC" w:rsidRDefault="00B721DC" w:rsidP="00B721DC">
            <w:pPr>
              <w:ind w:left="-108"/>
              <w:jc w:val="center"/>
              <w:rPr>
                <w:rFonts w:ascii="Arial" w:hAnsi="Arial" w:cs="Arial"/>
                <w:color w:val="auto"/>
                <w:sz w:val="12"/>
                <w:szCs w:val="12"/>
              </w:rPr>
            </w:pPr>
          </w:p>
          <w:p w:rsidR="00B721DC" w:rsidRPr="00B721DC" w:rsidRDefault="00B721DC" w:rsidP="00B721DC">
            <w:pPr>
              <w:ind w:left="-108"/>
              <w:jc w:val="center"/>
              <w:rPr>
                <w:rFonts w:ascii="Arial" w:hAnsi="Arial" w:cs="Arial"/>
                <w:color w:val="auto"/>
                <w:sz w:val="12"/>
                <w:szCs w:val="12"/>
              </w:rPr>
            </w:pPr>
            <w:r w:rsidRPr="00B721DC">
              <w:rPr>
                <w:rFonts w:ascii="Arial" w:hAnsi="Arial" w:cs="Arial"/>
                <w:color w:val="auto"/>
                <w:sz w:val="12"/>
                <w:szCs w:val="12"/>
              </w:rPr>
              <w:t>111,20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1DC" w:rsidRPr="00B721DC" w:rsidRDefault="00B721DC" w:rsidP="00B721DC">
            <w:pPr>
              <w:ind w:right="-108"/>
              <w:jc w:val="center"/>
              <w:rPr>
                <w:rFonts w:ascii="Arial" w:hAnsi="Arial" w:cs="Arial"/>
                <w:color w:val="auto"/>
                <w:sz w:val="12"/>
                <w:szCs w:val="12"/>
              </w:rPr>
            </w:pPr>
          </w:p>
          <w:p w:rsidR="00B721DC" w:rsidRPr="00B721DC" w:rsidRDefault="00B721DC" w:rsidP="00B721DC">
            <w:pPr>
              <w:ind w:right="-108"/>
              <w:jc w:val="center"/>
              <w:rPr>
                <w:rFonts w:ascii="Arial" w:hAnsi="Arial" w:cs="Arial"/>
                <w:color w:val="auto"/>
                <w:sz w:val="12"/>
                <w:szCs w:val="12"/>
              </w:rPr>
            </w:pPr>
            <w:r w:rsidRPr="00B721DC">
              <w:rPr>
                <w:rFonts w:ascii="Arial" w:hAnsi="Arial" w:cs="Arial"/>
                <w:color w:val="auto"/>
                <w:sz w:val="12"/>
                <w:szCs w:val="12"/>
              </w:rPr>
              <w:t>70 256,094</w:t>
            </w:r>
          </w:p>
        </w:tc>
      </w:tr>
      <w:tr w:rsidR="00B721DC" w:rsidRPr="00B721DC" w:rsidTr="00B721DC">
        <w:trPr>
          <w:trHeight w:val="57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721DC" w:rsidRPr="00B721DC" w:rsidRDefault="00B721DC" w:rsidP="00B721DC">
            <w:pPr>
              <w:ind w:left="-108" w:right="-108"/>
              <w:rPr>
                <w:rFonts w:ascii="Arial" w:hAnsi="Arial" w:cs="Arial"/>
                <w:color w:val="auto"/>
                <w:sz w:val="12"/>
                <w:szCs w:val="12"/>
              </w:rPr>
            </w:pPr>
            <w:r w:rsidRPr="00B721DC">
              <w:rPr>
                <w:rFonts w:ascii="Arial" w:hAnsi="Arial" w:cs="Arial"/>
                <w:color w:val="auto"/>
                <w:spacing w:val="-20"/>
                <w:sz w:val="12"/>
                <w:szCs w:val="12"/>
              </w:rPr>
              <w:t xml:space="preserve">БЕЗВОЗМЕЗДНЫЕ </w:t>
            </w:r>
            <w:r w:rsidRPr="00B721DC">
              <w:rPr>
                <w:rFonts w:ascii="Arial" w:hAnsi="Arial" w:cs="Arial"/>
                <w:color w:val="auto"/>
                <w:sz w:val="12"/>
                <w:szCs w:val="12"/>
              </w:rPr>
              <w:t>ПОСТУПЛЕНИЯ ОТ ДРУГИХ БЮДЖЕТОВ БЮДЖЕТНОЙ СИСТЕМЫ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1DC" w:rsidRPr="00B721DC" w:rsidRDefault="00B721DC" w:rsidP="00B721DC">
            <w:pPr>
              <w:ind w:left="-108" w:right="-108"/>
              <w:rPr>
                <w:rFonts w:ascii="Arial" w:hAnsi="Arial" w:cs="Arial"/>
                <w:color w:val="auto"/>
                <w:sz w:val="12"/>
                <w:szCs w:val="12"/>
              </w:rPr>
            </w:pPr>
          </w:p>
          <w:p w:rsidR="00B721DC" w:rsidRPr="00B721DC" w:rsidRDefault="00B721DC" w:rsidP="00B721DC">
            <w:pPr>
              <w:ind w:left="-108" w:right="-108"/>
              <w:rPr>
                <w:rFonts w:ascii="Arial" w:hAnsi="Arial" w:cs="Arial"/>
                <w:color w:val="auto"/>
                <w:sz w:val="12"/>
                <w:szCs w:val="12"/>
              </w:rPr>
            </w:pPr>
          </w:p>
          <w:p w:rsidR="00B721DC" w:rsidRPr="00B721DC" w:rsidRDefault="00B721DC" w:rsidP="00B721DC">
            <w:pPr>
              <w:ind w:left="-108" w:right="-108"/>
              <w:rPr>
                <w:rFonts w:ascii="Arial" w:hAnsi="Arial" w:cs="Arial"/>
                <w:color w:val="auto"/>
                <w:sz w:val="12"/>
                <w:szCs w:val="12"/>
              </w:rPr>
            </w:pPr>
          </w:p>
          <w:p w:rsidR="00B721DC" w:rsidRPr="00B721DC" w:rsidRDefault="00B721DC" w:rsidP="00B721DC">
            <w:pPr>
              <w:ind w:left="-108" w:right="-108"/>
              <w:rPr>
                <w:rFonts w:ascii="Arial" w:hAnsi="Arial" w:cs="Arial"/>
                <w:color w:val="auto"/>
                <w:sz w:val="12"/>
                <w:szCs w:val="12"/>
              </w:rPr>
            </w:pPr>
          </w:p>
          <w:p w:rsidR="00B721DC" w:rsidRPr="00B721DC" w:rsidRDefault="00B721DC" w:rsidP="00B721DC">
            <w:pPr>
              <w:ind w:left="-108" w:right="-108"/>
              <w:rPr>
                <w:rFonts w:ascii="Arial" w:hAnsi="Arial" w:cs="Arial"/>
                <w:color w:val="auto"/>
                <w:sz w:val="12"/>
                <w:szCs w:val="12"/>
              </w:rPr>
            </w:pPr>
          </w:p>
          <w:p w:rsidR="00B721DC" w:rsidRPr="00B721DC" w:rsidRDefault="00B721DC" w:rsidP="00B721DC">
            <w:pPr>
              <w:ind w:left="-108" w:right="-108"/>
              <w:rPr>
                <w:rFonts w:ascii="Arial" w:hAnsi="Arial" w:cs="Arial"/>
                <w:color w:val="auto"/>
                <w:sz w:val="12"/>
                <w:szCs w:val="12"/>
              </w:rPr>
            </w:pPr>
          </w:p>
          <w:p w:rsidR="00B721DC" w:rsidRPr="00B721DC" w:rsidRDefault="00B721DC" w:rsidP="00B721DC">
            <w:pPr>
              <w:ind w:left="-108" w:right="-108"/>
              <w:rPr>
                <w:rFonts w:ascii="Arial" w:hAnsi="Arial" w:cs="Arial"/>
                <w:color w:val="auto"/>
                <w:sz w:val="12"/>
                <w:szCs w:val="12"/>
              </w:rPr>
            </w:pPr>
          </w:p>
          <w:p w:rsidR="00B721DC" w:rsidRPr="00B721DC" w:rsidRDefault="00B721DC" w:rsidP="00B721DC">
            <w:pPr>
              <w:ind w:left="-108" w:right="-108"/>
              <w:rPr>
                <w:rFonts w:ascii="Arial" w:hAnsi="Arial" w:cs="Arial"/>
                <w:color w:val="auto"/>
                <w:sz w:val="12"/>
                <w:szCs w:val="12"/>
              </w:rPr>
            </w:pPr>
            <w:r w:rsidRPr="00B721DC">
              <w:rPr>
                <w:rFonts w:ascii="Arial" w:hAnsi="Arial" w:cs="Arial"/>
                <w:color w:val="auto"/>
                <w:sz w:val="12"/>
                <w:szCs w:val="12"/>
              </w:rPr>
              <w:t>627 359,411</w:t>
            </w:r>
          </w:p>
        </w:tc>
        <w:tc>
          <w:tcPr>
            <w:tcW w:w="709" w:type="dxa"/>
            <w:tcBorders>
              <w:top w:val="single" w:sz="4" w:space="0" w:color="auto"/>
              <w:left w:val="nil"/>
              <w:bottom w:val="single" w:sz="4" w:space="0" w:color="auto"/>
              <w:right w:val="nil"/>
            </w:tcBorders>
            <w:shd w:val="clear" w:color="auto" w:fill="auto"/>
            <w:noWrap/>
            <w:vAlign w:val="bottom"/>
            <w:hideMark/>
          </w:tcPr>
          <w:p w:rsidR="00B721DC" w:rsidRPr="00B721DC" w:rsidRDefault="00B721DC" w:rsidP="00B721DC">
            <w:pPr>
              <w:ind w:left="-108" w:right="-108"/>
              <w:rPr>
                <w:rFonts w:ascii="Arial" w:hAnsi="Arial" w:cs="Arial"/>
                <w:color w:val="auto"/>
                <w:sz w:val="10"/>
                <w:szCs w:val="10"/>
              </w:rPr>
            </w:pPr>
          </w:p>
          <w:p w:rsidR="00B721DC" w:rsidRPr="00B721DC" w:rsidRDefault="00B721DC" w:rsidP="00B721DC">
            <w:pPr>
              <w:ind w:left="-108" w:right="-108"/>
              <w:rPr>
                <w:rFonts w:ascii="Arial" w:hAnsi="Arial" w:cs="Arial"/>
                <w:color w:val="auto"/>
                <w:sz w:val="10"/>
                <w:szCs w:val="10"/>
              </w:rPr>
            </w:pPr>
          </w:p>
          <w:p w:rsidR="00B721DC" w:rsidRPr="00B721DC" w:rsidRDefault="00B721DC" w:rsidP="00B721DC">
            <w:pPr>
              <w:ind w:left="-108" w:right="-108"/>
              <w:rPr>
                <w:rFonts w:ascii="Arial" w:hAnsi="Arial" w:cs="Arial"/>
                <w:color w:val="auto"/>
                <w:sz w:val="10"/>
                <w:szCs w:val="10"/>
              </w:rPr>
            </w:pPr>
          </w:p>
          <w:p w:rsidR="00B721DC" w:rsidRPr="00B721DC" w:rsidRDefault="00B721DC" w:rsidP="00B721DC">
            <w:pPr>
              <w:ind w:left="-108" w:right="-108"/>
              <w:rPr>
                <w:rFonts w:ascii="Arial" w:hAnsi="Arial" w:cs="Arial"/>
                <w:color w:val="auto"/>
                <w:sz w:val="10"/>
                <w:szCs w:val="10"/>
              </w:rPr>
            </w:pPr>
          </w:p>
          <w:p w:rsidR="00B721DC" w:rsidRPr="00B721DC" w:rsidRDefault="00B721DC" w:rsidP="00B721DC">
            <w:pPr>
              <w:ind w:left="-108" w:right="-108"/>
              <w:rPr>
                <w:rFonts w:ascii="Arial" w:hAnsi="Arial" w:cs="Arial"/>
                <w:color w:val="auto"/>
                <w:sz w:val="10"/>
                <w:szCs w:val="10"/>
              </w:rPr>
            </w:pPr>
          </w:p>
          <w:p w:rsidR="00B721DC" w:rsidRPr="00B721DC" w:rsidRDefault="00B721DC" w:rsidP="00B721DC">
            <w:pPr>
              <w:ind w:left="-108" w:right="-108"/>
              <w:rPr>
                <w:rFonts w:ascii="Arial" w:hAnsi="Arial" w:cs="Arial"/>
                <w:color w:val="auto"/>
                <w:sz w:val="10"/>
                <w:szCs w:val="10"/>
              </w:rPr>
            </w:pPr>
          </w:p>
          <w:p w:rsidR="00B721DC" w:rsidRPr="00B721DC" w:rsidRDefault="00B721DC" w:rsidP="00B721DC">
            <w:pPr>
              <w:ind w:left="-108" w:right="-108"/>
              <w:rPr>
                <w:rFonts w:ascii="Arial" w:hAnsi="Arial" w:cs="Arial"/>
                <w:color w:val="auto"/>
                <w:sz w:val="10"/>
                <w:szCs w:val="10"/>
              </w:rPr>
            </w:pPr>
          </w:p>
          <w:p w:rsidR="00B721DC" w:rsidRPr="00B721DC" w:rsidRDefault="00B721DC" w:rsidP="00B721DC">
            <w:pPr>
              <w:ind w:left="-108" w:right="-108"/>
              <w:rPr>
                <w:rFonts w:ascii="Arial" w:hAnsi="Arial" w:cs="Arial"/>
                <w:color w:val="auto"/>
                <w:sz w:val="10"/>
                <w:szCs w:val="10"/>
              </w:rPr>
            </w:pPr>
            <w:r w:rsidRPr="00B721DC">
              <w:rPr>
                <w:rFonts w:ascii="Arial" w:hAnsi="Arial" w:cs="Arial"/>
                <w:color w:val="auto"/>
                <w:sz w:val="10"/>
                <w:szCs w:val="10"/>
              </w:rPr>
              <w:t>928 683,623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1DC" w:rsidRPr="00B721DC" w:rsidRDefault="00B721DC" w:rsidP="00B721DC">
            <w:pPr>
              <w:ind w:left="-109" w:right="-108"/>
              <w:rPr>
                <w:rFonts w:ascii="Arial" w:hAnsi="Arial" w:cs="Arial"/>
                <w:color w:val="auto"/>
                <w:sz w:val="12"/>
                <w:szCs w:val="12"/>
              </w:rPr>
            </w:pPr>
          </w:p>
          <w:p w:rsidR="00B721DC" w:rsidRPr="00B721DC" w:rsidRDefault="00B721DC" w:rsidP="00B721DC">
            <w:pPr>
              <w:ind w:left="-109" w:right="-108"/>
              <w:rPr>
                <w:rFonts w:ascii="Arial" w:hAnsi="Arial" w:cs="Arial"/>
                <w:color w:val="auto"/>
                <w:sz w:val="12"/>
                <w:szCs w:val="12"/>
              </w:rPr>
            </w:pPr>
          </w:p>
          <w:p w:rsidR="00B721DC" w:rsidRPr="00B721DC" w:rsidRDefault="00B721DC" w:rsidP="00B721DC">
            <w:pPr>
              <w:ind w:left="-109" w:right="-108"/>
              <w:rPr>
                <w:rFonts w:ascii="Arial" w:hAnsi="Arial" w:cs="Arial"/>
                <w:color w:val="auto"/>
                <w:sz w:val="12"/>
                <w:szCs w:val="12"/>
              </w:rPr>
            </w:pPr>
          </w:p>
          <w:p w:rsidR="00B721DC" w:rsidRPr="00B721DC" w:rsidRDefault="00B721DC" w:rsidP="00B721DC">
            <w:pPr>
              <w:ind w:left="-109" w:right="-108"/>
              <w:rPr>
                <w:rFonts w:ascii="Arial" w:hAnsi="Arial" w:cs="Arial"/>
                <w:color w:val="auto"/>
                <w:sz w:val="12"/>
                <w:szCs w:val="12"/>
              </w:rPr>
            </w:pPr>
          </w:p>
          <w:p w:rsidR="00B721DC" w:rsidRPr="00B721DC" w:rsidRDefault="00B721DC" w:rsidP="00B721DC">
            <w:pPr>
              <w:ind w:left="-109" w:right="-108"/>
              <w:rPr>
                <w:rFonts w:ascii="Arial" w:hAnsi="Arial" w:cs="Arial"/>
                <w:color w:val="auto"/>
                <w:sz w:val="12"/>
                <w:szCs w:val="12"/>
              </w:rPr>
            </w:pPr>
          </w:p>
          <w:p w:rsidR="00B721DC" w:rsidRPr="00B721DC" w:rsidRDefault="00B721DC" w:rsidP="00B721DC">
            <w:pPr>
              <w:ind w:left="-109" w:right="-108"/>
              <w:rPr>
                <w:rFonts w:ascii="Arial" w:hAnsi="Arial" w:cs="Arial"/>
                <w:color w:val="auto"/>
                <w:sz w:val="12"/>
                <w:szCs w:val="12"/>
              </w:rPr>
            </w:pPr>
          </w:p>
          <w:p w:rsidR="00B721DC" w:rsidRPr="00B721DC" w:rsidRDefault="00B721DC" w:rsidP="00B721DC">
            <w:pPr>
              <w:ind w:left="-109" w:right="-108"/>
              <w:rPr>
                <w:rFonts w:ascii="Arial" w:hAnsi="Arial" w:cs="Arial"/>
                <w:color w:val="auto"/>
                <w:sz w:val="12"/>
                <w:szCs w:val="12"/>
              </w:rPr>
            </w:pPr>
          </w:p>
          <w:p w:rsidR="00B721DC" w:rsidRPr="00B721DC" w:rsidRDefault="00B721DC" w:rsidP="00B721DC">
            <w:pPr>
              <w:ind w:left="-109" w:right="-108"/>
              <w:rPr>
                <w:rFonts w:ascii="Arial" w:hAnsi="Arial" w:cs="Arial"/>
                <w:color w:val="auto"/>
                <w:sz w:val="12"/>
                <w:szCs w:val="12"/>
              </w:rPr>
            </w:pPr>
            <w:r w:rsidRPr="00B721DC">
              <w:rPr>
                <w:rFonts w:ascii="Arial" w:hAnsi="Arial" w:cs="Arial"/>
                <w:color w:val="auto"/>
                <w:sz w:val="12"/>
                <w:szCs w:val="12"/>
              </w:rPr>
              <w:t>698 093,241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B721DC" w:rsidRPr="00B721DC" w:rsidRDefault="00B721DC" w:rsidP="00B721DC">
            <w:pPr>
              <w:ind w:left="-108"/>
              <w:jc w:val="center"/>
              <w:rPr>
                <w:rFonts w:ascii="Arial" w:hAnsi="Arial" w:cs="Arial"/>
                <w:color w:val="auto"/>
                <w:sz w:val="12"/>
                <w:szCs w:val="12"/>
              </w:rPr>
            </w:pPr>
          </w:p>
          <w:p w:rsidR="00B721DC" w:rsidRPr="00B721DC" w:rsidRDefault="00B721DC" w:rsidP="00B721DC">
            <w:pPr>
              <w:ind w:left="-108"/>
              <w:jc w:val="center"/>
              <w:rPr>
                <w:rFonts w:ascii="Arial" w:hAnsi="Arial" w:cs="Arial"/>
                <w:color w:val="auto"/>
                <w:sz w:val="12"/>
                <w:szCs w:val="12"/>
              </w:rPr>
            </w:pPr>
          </w:p>
          <w:p w:rsidR="00B721DC" w:rsidRPr="00B721DC" w:rsidRDefault="00B721DC" w:rsidP="00B721DC">
            <w:pPr>
              <w:ind w:left="-108"/>
              <w:jc w:val="center"/>
              <w:rPr>
                <w:rFonts w:ascii="Arial" w:hAnsi="Arial" w:cs="Arial"/>
                <w:color w:val="auto"/>
                <w:sz w:val="12"/>
                <w:szCs w:val="12"/>
              </w:rPr>
            </w:pPr>
          </w:p>
          <w:p w:rsidR="00B721DC" w:rsidRPr="00B721DC" w:rsidRDefault="00B721DC" w:rsidP="00B721DC">
            <w:pPr>
              <w:ind w:left="-108"/>
              <w:jc w:val="center"/>
              <w:rPr>
                <w:rFonts w:ascii="Arial" w:hAnsi="Arial" w:cs="Arial"/>
                <w:color w:val="auto"/>
                <w:sz w:val="12"/>
                <w:szCs w:val="12"/>
              </w:rPr>
            </w:pPr>
          </w:p>
          <w:p w:rsidR="00B721DC" w:rsidRPr="00B721DC" w:rsidRDefault="00B721DC" w:rsidP="00B721DC">
            <w:pPr>
              <w:ind w:left="-108"/>
              <w:jc w:val="center"/>
              <w:rPr>
                <w:rFonts w:ascii="Arial" w:hAnsi="Arial" w:cs="Arial"/>
                <w:color w:val="auto"/>
                <w:sz w:val="12"/>
                <w:szCs w:val="12"/>
              </w:rPr>
            </w:pPr>
          </w:p>
          <w:p w:rsidR="00B721DC" w:rsidRPr="00B721DC" w:rsidRDefault="00B721DC" w:rsidP="00B721DC">
            <w:pPr>
              <w:ind w:left="-108"/>
              <w:jc w:val="center"/>
              <w:rPr>
                <w:rFonts w:ascii="Arial" w:hAnsi="Arial" w:cs="Arial"/>
                <w:color w:val="auto"/>
                <w:sz w:val="12"/>
                <w:szCs w:val="12"/>
              </w:rPr>
            </w:pPr>
          </w:p>
          <w:p w:rsidR="00B721DC" w:rsidRPr="00B721DC" w:rsidRDefault="00B721DC" w:rsidP="00B721DC">
            <w:pPr>
              <w:ind w:left="-108"/>
              <w:jc w:val="center"/>
              <w:rPr>
                <w:rFonts w:ascii="Arial" w:hAnsi="Arial" w:cs="Arial"/>
                <w:color w:val="auto"/>
                <w:sz w:val="12"/>
                <w:szCs w:val="12"/>
              </w:rPr>
            </w:pPr>
          </w:p>
          <w:p w:rsidR="00B721DC" w:rsidRPr="00B721DC" w:rsidRDefault="00B721DC" w:rsidP="00B721DC">
            <w:pPr>
              <w:ind w:left="-108"/>
              <w:jc w:val="center"/>
              <w:rPr>
                <w:rFonts w:ascii="Arial" w:hAnsi="Arial" w:cs="Arial"/>
                <w:color w:val="auto"/>
                <w:sz w:val="12"/>
                <w:szCs w:val="12"/>
              </w:rPr>
            </w:pPr>
            <w:r w:rsidRPr="00B721DC">
              <w:rPr>
                <w:rFonts w:ascii="Arial" w:hAnsi="Arial" w:cs="Arial"/>
                <w:color w:val="auto"/>
                <w:sz w:val="12"/>
                <w:szCs w:val="12"/>
              </w:rPr>
              <w:t>75,17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B721DC" w:rsidRPr="00B721DC" w:rsidRDefault="00B721DC" w:rsidP="00B721DC">
            <w:pPr>
              <w:ind w:left="-108"/>
              <w:jc w:val="center"/>
              <w:rPr>
                <w:rFonts w:ascii="Arial" w:hAnsi="Arial" w:cs="Arial"/>
                <w:color w:val="auto"/>
                <w:sz w:val="12"/>
                <w:szCs w:val="12"/>
              </w:rPr>
            </w:pPr>
          </w:p>
          <w:p w:rsidR="00B721DC" w:rsidRPr="00B721DC" w:rsidRDefault="00B721DC" w:rsidP="00B721DC">
            <w:pPr>
              <w:ind w:left="-108"/>
              <w:jc w:val="center"/>
              <w:rPr>
                <w:rFonts w:ascii="Arial" w:hAnsi="Arial" w:cs="Arial"/>
                <w:color w:val="auto"/>
                <w:sz w:val="12"/>
                <w:szCs w:val="12"/>
              </w:rPr>
            </w:pPr>
          </w:p>
          <w:p w:rsidR="00B721DC" w:rsidRPr="00B721DC" w:rsidRDefault="00B721DC" w:rsidP="00B721DC">
            <w:pPr>
              <w:ind w:left="-108"/>
              <w:jc w:val="center"/>
              <w:rPr>
                <w:rFonts w:ascii="Arial" w:hAnsi="Arial" w:cs="Arial"/>
                <w:color w:val="auto"/>
                <w:sz w:val="12"/>
                <w:szCs w:val="12"/>
              </w:rPr>
            </w:pPr>
          </w:p>
          <w:p w:rsidR="00B721DC" w:rsidRPr="00B721DC" w:rsidRDefault="00B721DC" w:rsidP="00B721DC">
            <w:pPr>
              <w:ind w:left="-108"/>
              <w:jc w:val="center"/>
              <w:rPr>
                <w:rFonts w:ascii="Arial" w:hAnsi="Arial" w:cs="Arial"/>
                <w:color w:val="auto"/>
                <w:sz w:val="12"/>
                <w:szCs w:val="12"/>
              </w:rPr>
            </w:pPr>
          </w:p>
          <w:p w:rsidR="00B721DC" w:rsidRPr="00B721DC" w:rsidRDefault="00B721DC" w:rsidP="00B721DC">
            <w:pPr>
              <w:ind w:left="-108"/>
              <w:jc w:val="center"/>
              <w:rPr>
                <w:rFonts w:ascii="Arial" w:hAnsi="Arial" w:cs="Arial"/>
                <w:color w:val="auto"/>
                <w:sz w:val="12"/>
                <w:szCs w:val="12"/>
              </w:rPr>
            </w:pPr>
          </w:p>
          <w:p w:rsidR="00B721DC" w:rsidRPr="00B721DC" w:rsidRDefault="00B721DC" w:rsidP="00B721DC">
            <w:pPr>
              <w:ind w:left="-108"/>
              <w:jc w:val="center"/>
              <w:rPr>
                <w:rFonts w:ascii="Arial" w:hAnsi="Arial" w:cs="Arial"/>
                <w:color w:val="auto"/>
                <w:sz w:val="12"/>
                <w:szCs w:val="12"/>
              </w:rPr>
            </w:pPr>
          </w:p>
          <w:p w:rsidR="00B721DC" w:rsidRPr="00B721DC" w:rsidRDefault="00B721DC" w:rsidP="00B721DC">
            <w:pPr>
              <w:ind w:left="-108"/>
              <w:jc w:val="center"/>
              <w:rPr>
                <w:rFonts w:ascii="Arial" w:hAnsi="Arial" w:cs="Arial"/>
                <w:color w:val="auto"/>
                <w:sz w:val="12"/>
                <w:szCs w:val="12"/>
              </w:rPr>
            </w:pPr>
          </w:p>
          <w:p w:rsidR="00B721DC" w:rsidRPr="00B721DC" w:rsidRDefault="00B721DC" w:rsidP="00B721DC">
            <w:pPr>
              <w:ind w:left="-108"/>
              <w:jc w:val="center"/>
              <w:rPr>
                <w:rFonts w:ascii="Arial" w:hAnsi="Arial" w:cs="Arial"/>
                <w:color w:val="auto"/>
                <w:sz w:val="12"/>
                <w:szCs w:val="12"/>
              </w:rPr>
            </w:pPr>
            <w:r w:rsidRPr="00B721DC">
              <w:rPr>
                <w:rFonts w:ascii="Arial" w:hAnsi="Arial" w:cs="Arial"/>
                <w:color w:val="auto"/>
                <w:sz w:val="12"/>
                <w:szCs w:val="12"/>
              </w:rPr>
              <w:t>111,27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1DC" w:rsidRPr="00B721DC" w:rsidRDefault="00B721DC" w:rsidP="00B721DC">
            <w:pPr>
              <w:ind w:right="-108"/>
              <w:jc w:val="center"/>
              <w:rPr>
                <w:rFonts w:ascii="Arial" w:hAnsi="Arial" w:cs="Arial"/>
                <w:color w:val="auto"/>
                <w:sz w:val="12"/>
                <w:szCs w:val="12"/>
              </w:rPr>
            </w:pPr>
          </w:p>
          <w:p w:rsidR="00B721DC" w:rsidRPr="00B721DC" w:rsidRDefault="00B721DC" w:rsidP="00B721DC">
            <w:pPr>
              <w:ind w:right="-108"/>
              <w:jc w:val="center"/>
              <w:rPr>
                <w:rFonts w:ascii="Arial" w:hAnsi="Arial" w:cs="Arial"/>
                <w:color w:val="auto"/>
                <w:sz w:val="12"/>
                <w:szCs w:val="12"/>
              </w:rPr>
            </w:pPr>
          </w:p>
          <w:p w:rsidR="00B721DC" w:rsidRPr="00B721DC" w:rsidRDefault="00B721DC" w:rsidP="00B721DC">
            <w:pPr>
              <w:ind w:right="-108"/>
              <w:jc w:val="center"/>
              <w:rPr>
                <w:rFonts w:ascii="Arial" w:hAnsi="Arial" w:cs="Arial"/>
                <w:color w:val="auto"/>
                <w:sz w:val="12"/>
                <w:szCs w:val="12"/>
              </w:rPr>
            </w:pPr>
          </w:p>
          <w:p w:rsidR="00B721DC" w:rsidRPr="00B721DC" w:rsidRDefault="00B721DC" w:rsidP="00B721DC">
            <w:pPr>
              <w:ind w:right="-108"/>
              <w:jc w:val="center"/>
              <w:rPr>
                <w:rFonts w:ascii="Arial" w:hAnsi="Arial" w:cs="Arial"/>
                <w:color w:val="auto"/>
                <w:sz w:val="12"/>
                <w:szCs w:val="12"/>
              </w:rPr>
            </w:pPr>
          </w:p>
          <w:p w:rsidR="00B721DC" w:rsidRPr="00B721DC" w:rsidRDefault="00B721DC" w:rsidP="00B721DC">
            <w:pPr>
              <w:ind w:right="-108"/>
              <w:jc w:val="center"/>
              <w:rPr>
                <w:rFonts w:ascii="Arial" w:hAnsi="Arial" w:cs="Arial"/>
                <w:color w:val="auto"/>
                <w:sz w:val="12"/>
                <w:szCs w:val="12"/>
              </w:rPr>
            </w:pPr>
          </w:p>
          <w:p w:rsidR="00B721DC" w:rsidRPr="00B721DC" w:rsidRDefault="00B721DC" w:rsidP="00B721DC">
            <w:pPr>
              <w:ind w:right="-108"/>
              <w:jc w:val="center"/>
              <w:rPr>
                <w:rFonts w:ascii="Arial" w:hAnsi="Arial" w:cs="Arial"/>
                <w:color w:val="auto"/>
                <w:sz w:val="12"/>
                <w:szCs w:val="12"/>
              </w:rPr>
            </w:pPr>
          </w:p>
          <w:p w:rsidR="00B721DC" w:rsidRPr="00B721DC" w:rsidRDefault="00B721DC" w:rsidP="00B721DC">
            <w:pPr>
              <w:ind w:right="-108"/>
              <w:jc w:val="center"/>
              <w:rPr>
                <w:rFonts w:ascii="Arial" w:hAnsi="Arial" w:cs="Arial"/>
                <w:color w:val="auto"/>
                <w:sz w:val="12"/>
                <w:szCs w:val="12"/>
              </w:rPr>
            </w:pPr>
          </w:p>
          <w:p w:rsidR="00B721DC" w:rsidRPr="00B721DC" w:rsidRDefault="00B721DC" w:rsidP="00B721DC">
            <w:pPr>
              <w:ind w:right="-108"/>
              <w:jc w:val="center"/>
              <w:rPr>
                <w:rFonts w:ascii="Arial" w:hAnsi="Arial" w:cs="Arial"/>
                <w:color w:val="auto"/>
                <w:sz w:val="12"/>
                <w:szCs w:val="12"/>
              </w:rPr>
            </w:pPr>
            <w:r w:rsidRPr="00B721DC">
              <w:rPr>
                <w:rFonts w:ascii="Arial" w:hAnsi="Arial" w:cs="Arial"/>
                <w:color w:val="auto"/>
                <w:sz w:val="12"/>
                <w:szCs w:val="12"/>
              </w:rPr>
              <w:t>70 733,830</w:t>
            </w:r>
          </w:p>
        </w:tc>
      </w:tr>
      <w:tr w:rsidR="00B721DC" w:rsidRPr="00B721DC" w:rsidTr="00B721DC">
        <w:trPr>
          <w:trHeight w:val="555"/>
        </w:trPr>
        <w:tc>
          <w:tcPr>
            <w:tcW w:w="993" w:type="dxa"/>
            <w:tcBorders>
              <w:top w:val="nil"/>
              <w:left w:val="single" w:sz="8" w:space="0" w:color="auto"/>
              <w:bottom w:val="single" w:sz="4" w:space="0" w:color="auto"/>
              <w:right w:val="single" w:sz="4" w:space="0" w:color="auto"/>
            </w:tcBorders>
            <w:shd w:val="clear" w:color="auto" w:fill="auto"/>
            <w:hideMark/>
          </w:tcPr>
          <w:p w:rsidR="00B721DC" w:rsidRPr="00B721DC" w:rsidRDefault="00B721DC" w:rsidP="00B721DC">
            <w:pPr>
              <w:ind w:left="-108"/>
              <w:rPr>
                <w:rFonts w:ascii="Arial" w:hAnsi="Arial" w:cs="Arial"/>
                <w:color w:val="auto"/>
                <w:sz w:val="12"/>
                <w:szCs w:val="12"/>
              </w:rPr>
            </w:pPr>
            <w:r w:rsidRPr="00B721DC">
              <w:rPr>
                <w:rFonts w:ascii="Arial" w:hAnsi="Arial" w:cs="Arial"/>
                <w:color w:val="auto"/>
                <w:sz w:val="12"/>
                <w:szCs w:val="12"/>
              </w:rPr>
              <w:t>Дотации бюджетам субъектов Российской Федерации и муниципальных образований</w:t>
            </w:r>
          </w:p>
        </w:tc>
        <w:tc>
          <w:tcPr>
            <w:tcW w:w="708" w:type="dxa"/>
            <w:tcBorders>
              <w:top w:val="nil"/>
              <w:left w:val="single" w:sz="4" w:space="0" w:color="auto"/>
              <w:bottom w:val="single" w:sz="4" w:space="0" w:color="auto"/>
              <w:right w:val="nil"/>
            </w:tcBorders>
            <w:shd w:val="clear" w:color="auto" w:fill="auto"/>
            <w:noWrap/>
            <w:vAlign w:val="bottom"/>
            <w:hideMark/>
          </w:tcPr>
          <w:p w:rsidR="00B721DC" w:rsidRPr="00B721DC" w:rsidRDefault="00B721DC" w:rsidP="00B721DC">
            <w:pPr>
              <w:ind w:left="-108" w:right="-108"/>
              <w:rPr>
                <w:rFonts w:ascii="Arial" w:hAnsi="Arial" w:cs="Arial"/>
                <w:color w:val="auto"/>
                <w:sz w:val="12"/>
                <w:szCs w:val="12"/>
              </w:rPr>
            </w:pPr>
            <w:r w:rsidRPr="00B721DC">
              <w:rPr>
                <w:rFonts w:ascii="Arial" w:hAnsi="Arial" w:cs="Arial"/>
                <w:color w:val="auto"/>
                <w:sz w:val="12"/>
                <w:szCs w:val="12"/>
              </w:rPr>
              <w:t>73 884,006</w:t>
            </w:r>
          </w:p>
        </w:tc>
        <w:tc>
          <w:tcPr>
            <w:tcW w:w="709" w:type="dxa"/>
            <w:tcBorders>
              <w:top w:val="nil"/>
              <w:left w:val="single" w:sz="4" w:space="0" w:color="auto"/>
              <w:bottom w:val="single" w:sz="4" w:space="0" w:color="auto"/>
              <w:right w:val="nil"/>
            </w:tcBorders>
            <w:shd w:val="clear" w:color="auto" w:fill="auto"/>
            <w:noWrap/>
            <w:vAlign w:val="bottom"/>
            <w:hideMark/>
          </w:tcPr>
          <w:p w:rsidR="00B721DC" w:rsidRPr="00B721DC" w:rsidRDefault="00B721DC" w:rsidP="00B721DC">
            <w:pPr>
              <w:ind w:left="-108" w:right="-108"/>
              <w:rPr>
                <w:rFonts w:ascii="Arial" w:hAnsi="Arial" w:cs="Arial"/>
                <w:color w:val="auto"/>
                <w:sz w:val="10"/>
                <w:szCs w:val="10"/>
              </w:rPr>
            </w:pPr>
            <w:r w:rsidRPr="00B721DC">
              <w:rPr>
                <w:rFonts w:ascii="Arial" w:hAnsi="Arial" w:cs="Arial"/>
                <w:color w:val="auto"/>
                <w:sz w:val="10"/>
                <w:szCs w:val="10"/>
              </w:rPr>
              <w:t>143 449,000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1DC" w:rsidRPr="00B721DC" w:rsidRDefault="00B721DC" w:rsidP="00B721DC">
            <w:pPr>
              <w:ind w:left="-109" w:right="-108"/>
              <w:rPr>
                <w:rFonts w:ascii="Arial" w:hAnsi="Arial" w:cs="Arial"/>
                <w:color w:val="auto"/>
                <w:sz w:val="12"/>
                <w:szCs w:val="12"/>
              </w:rPr>
            </w:pPr>
            <w:r w:rsidRPr="00B721DC">
              <w:rPr>
                <w:rFonts w:ascii="Arial" w:hAnsi="Arial" w:cs="Arial"/>
                <w:color w:val="auto"/>
                <w:sz w:val="12"/>
                <w:szCs w:val="12"/>
              </w:rPr>
              <w:t>107 586,747</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B721DC" w:rsidRPr="00B721DC" w:rsidRDefault="00B721DC" w:rsidP="00B721DC">
            <w:pPr>
              <w:ind w:left="-108"/>
              <w:jc w:val="center"/>
              <w:rPr>
                <w:rFonts w:ascii="Arial" w:hAnsi="Arial" w:cs="Arial"/>
                <w:color w:val="auto"/>
                <w:sz w:val="12"/>
                <w:szCs w:val="12"/>
              </w:rPr>
            </w:pPr>
            <w:r w:rsidRPr="00B721DC">
              <w:rPr>
                <w:rFonts w:ascii="Arial" w:hAnsi="Arial" w:cs="Arial"/>
                <w:color w:val="auto"/>
                <w:sz w:val="12"/>
                <w:szCs w:val="12"/>
              </w:rPr>
              <w:t>75,00</w:t>
            </w:r>
          </w:p>
        </w:tc>
        <w:tc>
          <w:tcPr>
            <w:tcW w:w="567" w:type="dxa"/>
            <w:tcBorders>
              <w:top w:val="nil"/>
              <w:left w:val="single" w:sz="4" w:space="0" w:color="auto"/>
              <w:bottom w:val="single" w:sz="4" w:space="0" w:color="auto"/>
              <w:right w:val="nil"/>
            </w:tcBorders>
            <w:shd w:val="clear" w:color="auto" w:fill="auto"/>
            <w:noWrap/>
            <w:vAlign w:val="bottom"/>
            <w:hideMark/>
          </w:tcPr>
          <w:p w:rsidR="00B721DC" w:rsidRPr="00B721DC" w:rsidRDefault="00B721DC" w:rsidP="00B721DC">
            <w:pPr>
              <w:ind w:left="-108"/>
              <w:jc w:val="center"/>
              <w:rPr>
                <w:rFonts w:ascii="Arial" w:hAnsi="Arial" w:cs="Arial"/>
                <w:color w:val="auto"/>
                <w:sz w:val="12"/>
                <w:szCs w:val="12"/>
              </w:rPr>
            </w:pPr>
            <w:r w:rsidRPr="00B721DC">
              <w:rPr>
                <w:rFonts w:ascii="Arial" w:hAnsi="Arial" w:cs="Arial"/>
                <w:color w:val="auto"/>
                <w:sz w:val="12"/>
                <w:szCs w:val="12"/>
              </w:rPr>
              <w:t>145,62</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B721DC" w:rsidRPr="00B721DC" w:rsidRDefault="00B721DC" w:rsidP="00B721DC">
            <w:pPr>
              <w:ind w:right="-108"/>
              <w:jc w:val="center"/>
              <w:rPr>
                <w:rFonts w:ascii="Arial" w:hAnsi="Arial" w:cs="Arial"/>
                <w:color w:val="auto"/>
                <w:sz w:val="12"/>
                <w:szCs w:val="12"/>
              </w:rPr>
            </w:pPr>
            <w:r w:rsidRPr="00B721DC">
              <w:rPr>
                <w:rFonts w:ascii="Arial" w:hAnsi="Arial" w:cs="Arial"/>
                <w:color w:val="auto"/>
                <w:sz w:val="12"/>
                <w:szCs w:val="12"/>
              </w:rPr>
              <w:t>33 702,741</w:t>
            </w:r>
          </w:p>
        </w:tc>
      </w:tr>
      <w:tr w:rsidR="00B721DC" w:rsidRPr="00B721DC" w:rsidTr="00B721DC">
        <w:trPr>
          <w:trHeight w:val="600"/>
        </w:trPr>
        <w:tc>
          <w:tcPr>
            <w:tcW w:w="993" w:type="dxa"/>
            <w:tcBorders>
              <w:top w:val="nil"/>
              <w:left w:val="single" w:sz="8" w:space="0" w:color="auto"/>
              <w:bottom w:val="single" w:sz="4" w:space="0" w:color="auto"/>
              <w:right w:val="single" w:sz="4" w:space="0" w:color="auto"/>
            </w:tcBorders>
            <w:shd w:val="clear" w:color="auto" w:fill="auto"/>
            <w:hideMark/>
          </w:tcPr>
          <w:p w:rsidR="00B721DC" w:rsidRPr="00B721DC" w:rsidRDefault="00B721DC" w:rsidP="00B721DC">
            <w:pPr>
              <w:ind w:left="-108"/>
              <w:rPr>
                <w:rFonts w:ascii="Arial" w:hAnsi="Arial" w:cs="Arial"/>
                <w:color w:val="auto"/>
                <w:sz w:val="12"/>
                <w:szCs w:val="12"/>
              </w:rPr>
            </w:pPr>
            <w:r w:rsidRPr="00B721DC">
              <w:rPr>
                <w:rFonts w:ascii="Arial" w:hAnsi="Arial" w:cs="Arial"/>
                <w:color w:val="auto"/>
                <w:sz w:val="12"/>
                <w:szCs w:val="12"/>
              </w:rPr>
              <w:t>Субсидии бюджетам субъектов Российской Федерации и муниципальных образований (межбюджетные субсидии)</w:t>
            </w:r>
          </w:p>
        </w:tc>
        <w:tc>
          <w:tcPr>
            <w:tcW w:w="708" w:type="dxa"/>
            <w:tcBorders>
              <w:top w:val="nil"/>
              <w:left w:val="single" w:sz="4" w:space="0" w:color="auto"/>
              <w:bottom w:val="single" w:sz="4" w:space="0" w:color="auto"/>
              <w:right w:val="nil"/>
            </w:tcBorders>
            <w:shd w:val="clear" w:color="auto" w:fill="auto"/>
            <w:noWrap/>
            <w:vAlign w:val="bottom"/>
            <w:hideMark/>
          </w:tcPr>
          <w:p w:rsidR="00B721DC" w:rsidRPr="00B721DC" w:rsidRDefault="00B721DC" w:rsidP="00B721DC">
            <w:pPr>
              <w:ind w:left="-108" w:right="-108"/>
              <w:rPr>
                <w:rFonts w:ascii="Arial" w:hAnsi="Arial" w:cs="Arial"/>
                <w:color w:val="auto"/>
                <w:sz w:val="12"/>
                <w:szCs w:val="12"/>
              </w:rPr>
            </w:pPr>
            <w:r w:rsidRPr="00B721DC">
              <w:rPr>
                <w:rFonts w:ascii="Arial" w:hAnsi="Arial" w:cs="Arial"/>
                <w:color w:val="auto"/>
                <w:sz w:val="12"/>
                <w:szCs w:val="12"/>
              </w:rPr>
              <w:t>33 004,922</w:t>
            </w:r>
          </w:p>
        </w:tc>
        <w:tc>
          <w:tcPr>
            <w:tcW w:w="709" w:type="dxa"/>
            <w:tcBorders>
              <w:top w:val="nil"/>
              <w:left w:val="single" w:sz="4" w:space="0" w:color="auto"/>
              <w:bottom w:val="single" w:sz="4" w:space="0" w:color="auto"/>
              <w:right w:val="nil"/>
            </w:tcBorders>
            <w:shd w:val="clear" w:color="auto" w:fill="auto"/>
            <w:noWrap/>
            <w:vAlign w:val="bottom"/>
            <w:hideMark/>
          </w:tcPr>
          <w:p w:rsidR="00B721DC" w:rsidRPr="00B721DC" w:rsidRDefault="00B721DC" w:rsidP="00B721DC">
            <w:pPr>
              <w:ind w:left="-108" w:right="-108"/>
              <w:rPr>
                <w:rFonts w:ascii="Arial" w:hAnsi="Arial" w:cs="Arial"/>
                <w:color w:val="auto"/>
                <w:sz w:val="10"/>
                <w:szCs w:val="10"/>
              </w:rPr>
            </w:pPr>
            <w:r w:rsidRPr="00B721DC">
              <w:rPr>
                <w:rFonts w:ascii="Arial" w:hAnsi="Arial" w:cs="Arial"/>
                <w:color w:val="auto"/>
                <w:sz w:val="10"/>
                <w:szCs w:val="10"/>
              </w:rPr>
              <w:t>53 217,933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1DC" w:rsidRPr="00B721DC" w:rsidRDefault="00B721DC" w:rsidP="00B721DC">
            <w:pPr>
              <w:ind w:left="-109" w:right="-108"/>
              <w:rPr>
                <w:rFonts w:ascii="Arial" w:hAnsi="Arial" w:cs="Arial"/>
                <w:color w:val="auto"/>
                <w:sz w:val="12"/>
                <w:szCs w:val="12"/>
              </w:rPr>
            </w:pPr>
            <w:r w:rsidRPr="00B721DC">
              <w:rPr>
                <w:rFonts w:ascii="Arial" w:hAnsi="Arial" w:cs="Arial"/>
                <w:color w:val="auto"/>
                <w:sz w:val="12"/>
                <w:szCs w:val="12"/>
              </w:rPr>
              <w:t>33 229,493</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B721DC" w:rsidRPr="00B721DC" w:rsidRDefault="00B721DC" w:rsidP="00B721DC">
            <w:pPr>
              <w:ind w:left="-108"/>
              <w:jc w:val="center"/>
              <w:rPr>
                <w:rFonts w:ascii="Arial" w:hAnsi="Arial" w:cs="Arial"/>
                <w:color w:val="auto"/>
                <w:sz w:val="12"/>
                <w:szCs w:val="12"/>
              </w:rPr>
            </w:pPr>
            <w:r w:rsidRPr="00B721DC">
              <w:rPr>
                <w:rFonts w:ascii="Arial" w:hAnsi="Arial" w:cs="Arial"/>
                <w:color w:val="auto"/>
                <w:sz w:val="12"/>
                <w:szCs w:val="12"/>
              </w:rPr>
              <w:t>62,44</w:t>
            </w:r>
          </w:p>
        </w:tc>
        <w:tc>
          <w:tcPr>
            <w:tcW w:w="567" w:type="dxa"/>
            <w:tcBorders>
              <w:top w:val="nil"/>
              <w:left w:val="single" w:sz="4" w:space="0" w:color="auto"/>
              <w:bottom w:val="single" w:sz="4" w:space="0" w:color="auto"/>
              <w:right w:val="nil"/>
            </w:tcBorders>
            <w:shd w:val="clear" w:color="auto" w:fill="auto"/>
            <w:noWrap/>
            <w:vAlign w:val="bottom"/>
            <w:hideMark/>
          </w:tcPr>
          <w:p w:rsidR="00B721DC" w:rsidRPr="00B721DC" w:rsidRDefault="00B721DC" w:rsidP="00B721DC">
            <w:pPr>
              <w:ind w:left="-108"/>
              <w:jc w:val="center"/>
              <w:rPr>
                <w:rFonts w:ascii="Arial" w:hAnsi="Arial" w:cs="Arial"/>
                <w:color w:val="auto"/>
                <w:sz w:val="12"/>
                <w:szCs w:val="12"/>
              </w:rPr>
            </w:pPr>
            <w:r w:rsidRPr="00B721DC">
              <w:rPr>
                <w:rFonts w:ascii="Arial" w:hAnsi="Arial" w:cs="Arial"/>
                <w:color w:val="auto"/>
                <w:sz w:val="12"/>
                <w:szCs w:val="12"/>
              </w:rPr>
              <w:t>100,68</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B721DC" w:rsidRPr="00B721DC" w:rsidRDefault="00B721DC" w:rsidP="00B721DC">
            <w:pPr>
              <w:ind w:right="-108"/>
              <w:jc w:val="center"/>
              <w:rPr>
                <w:rFonts w:ascii="Arial" w:hAnsi="Arial" w:cs="Arial"/>
                <w:color w:val="auto"/>
                <w:sz w:val="12"/>
                <w:szCs w:val="12"/>
              </w:rPr>
            </w:pPr>
            <w:r w:rsidRPr="00B721DC">
              <w:rPr>
                <w:rFonts w:ascii="Arial" w:hAnsi="Arial" w:cs="Arial"/>
                <w:color w:val="auto"/>
                <w:sz w:val="12"/>
                <w:szCs w:val="12"/>
              </w:rPr>
              <w:t>224,571</w:t>
            </w:r>
          </w:p>
        </w:tc>
      </w:tr>
      <w:tr w:rsidR="00B721DC" w:rsidRPr="00B721DC" w:rsidTr="00B721DC">
        <w:trPr>
          <w:trHeight w:val="585"/>
        </w:trPr>
        <w:tc>
          <w:tcPr>
            <w:tcW w:w="993" w:type="dxa"/>
            <w:tcBorders>
              <w:top w:val="single" w:sz="4" w:space="0" w:color="auto"/>
              <w:left w:val="single" w:sz="8" w:space="0" w:color="auto"/>
              <w:bottom w:val="single" w:sz="4" w:space="0" w:color="auto"/>
              <w:right w:val="single" w:sz="4" w:space="0" w:color="auto"/>
            </w:tcBorders>
            <w:shd w:val="clear" w:color="auto" w:fill="auto"/>
            <w:hideMark/>
          </w:tcPr>
          <w:p w:rsidR="00B721DC" w:rsidRPr="00B721DC" w:rsidRDefault="00B721DC" w:rsidP="00B721DC">
            <w:pPr>
              <w:ind w:left="-108"/>
              <w:rPr>
                <w:rFonts w:ascii="Arial" w:hAnsi="Arial" w:cs="Arial"/>
                <w:color w:val="auto"/>
                <w:sz w:val="12"/>
                <w:szCs w:val="12"/>
              </w:rPr>
            </w:pPr>
            <w:r w:rsidRPr="00B721DC">
              <w:rPr>
                <w:rFonts w:ascii="Arial" w:hAnsi="Arial" w:cs="Arial"/>
                <w:color w:val="auto"/>
                <w:sz w:val="12"/>
                <w:szCs w:val="12"/>
              </w:rPr>
              <w:t xml:space="preserve">Субвенции бюджетам субъектов Российской Федерации и муниципальных образований </w:t>
            </w:r>
          </w:p>
        </w:tc>
        <w:tc>
          <w:tcPr>
            <w:tcW w:w="708" w:type="dxa"/>
            <w:tcBorders>
              <w:top w:val="nil"/>
              <w:left w:val="single" w:sz="4" w:space="0" w:color="auto"/>
              <w:bottom w:val="single" w:sz="4" w:space="0" w:color="auto"/>
              <w:right w:val="nil"/>
            </w:tcBorders>
            <w:shd w:val="clear" w:color="auto" w:fill="auto"/>
            <w:noWrap/>
            <w:vAlign w:val="bottom"/>
            <w:hideMark/>
          </w:tcPr>
          <w:p w:rsidR="00B721DC" w:rsidRPr="00B721DC" w:rsidRDefault="00B721DC" w:rsidP="00B721DC">
            <w:pPr>
              <w:ind w:left="-108" w:right="-108"/>
              <w:rPr>
                <w:rFonts w:ascii="Arial" w:hAnsi="Arial" w:cs="Arial"/>
                <w:color w:val="auto"/>
                <w:sz w:val="12"/>
                <w:szCs w:val="12"/>
              </w:rPr>
            </w:pPr>
            <w:r w:rsidRPr="00B721DC">
              <w:rPr>
                <w:rFonts w:ascii="Arial" w:hAnsi="Arial" w:cs="Arial"/>
                <w:color w:val="auto"/>
                <w:sz w:val="12"/>
                <w:szCs w:val="12"/>
              </w:rPr>
              <w:t>515 931,160</w:t>
            </w:r>
          </w:p>
        </w:tc>
        <w:tc>
          <w:tcPr>
            <w:tcW w:w="709" w:type="dxa"/>
            <w:tcBorders>
              <w:top w:val="nil"/>
              <w:left w:val="single" w:sz="4" w:space="0" w:color="auto"/>
              <w:bottom w:val="single" w:sz="4" w:space="0" w:color="auto"/>
              <w:right w:val="nil"/>
            </w:tcBorders>
            <w:shd w:val="clear" w:color="auto" w:fill="auto"/>
            <w:noWrap/>
            <w:vAlign w:val="bottom"/>
            <w:hideMark/>
          </w:tcPr>
          <w:p w:rsidR="00B721DC" w:rsidRPr="00B721DC" w:rsidRDefault="00B721DC" w:rsidP="00B721DC">
            <w:pPr>
              <w:ind w:left="-108" w:right="-108"/>
              <w:rPr>
                <w:rFonts w:ascii="Arial" w:hAnsi="Arial" w:cs="Arial"/>
                <w:color w:val="auto"/>
                <w:sz w:val="10"/>
                <w:szCs w:val="10"/>
              </w:rPr>
            </w:pPr>
            <w:r w:rsidRPr="00B721DC">
              <w:rPr>
                <w:rFonts w:ascii="Arial" w:hAnsi="Arial" w:cs="Arial"/>
                <w:color w:val="auto"/>
                <w:sz w:val="10"/>
                <w:szCs w:val="10"/>
              </w:rPr>
              <w:t>729 535,049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1DC" w:rsidRPr="00B721DC" w:rsidRDefault="00B721DC" w:rsidP="00B721DC">
            <w:pPr>
              <w:ind w:left="-109" w:right="-108"/>
              <w:rPr>
                <w:rFonts w:ascii="Arial" w:hAnsi="Arial" w:cs="Arial"/>
                <w:color w:val="auto"/>
                <w:sz w:val="12"/>
                <w:szCs w:val="12"/>
              </w:rPr>
            </w:pPr>
            <w:r w:rsidRPr="00B721DC">
              <w:rPr>
                <w:rFonts w:ascii="Arial" w:hAnsi="Arial" w:cs="Arial"/>
                <w:color w:val="auto"/>
                <w:sz w:val="12"/>
                <w:szCs w:val="12"/>
              </w:rPr>
              <w:t>555 292,139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B721DC" w:rsidRPr="00B721DC" w:rsidRDefault="00B721DC" w:rsidP="00B721DC">
            <w:pPr>
              <w:ind w:left="-108"/>
              <w:jc w:val="center"/>
              <w:rPr>
                <w:rFonts w:ascii="Arial" w:hAnsi="Arial" w:cs="Arial"/>
                <w:color w:val="auto"/>
                <w:sz w:val="12"/>
                <w:szCs w:val="12"/>
              </w:rPr>
            </w:pPr>
            <w:r w:rsidRPr="00B721DC">
              <w:rPr>
                <w:rFonts w:ascii="Arial" w:hAnsi="Arial" w:cs="Arial"/>
                <w:color w:val="auto"/>
                <w:sz w:val="12"/>
                <w:szCs w:val="12"/>
              </w:rPr>
              <w:t>76,12</w:t>
            </w:r>
          </w:p>
        </w:tc>
        <w:tc>
          <w:tcPr>
            <w:tcW w:w="567" w:type="dxa"/>
            <w:tcBorders>
              <w:top w:val="nil"/>
              <w:left w:val="single" w:sz="4" w:space="0" w:color="auto"/>
              <w:bottom w:val="single" w:sz="4" w:space="0" w:color="auto"/>
              <w:right w:val="nil"/>
            </w:tcBorders>
            <w:shd w:val="clear" w:color="auto" w:fill="auto"/>
            <w:noWrap/>
            <w:vAlign w:val="bottom"/>
            <w:hideMark/>
          </w:tcPr>
          <w:p w:rsidR="00B721DC" w:rsidRPr="00B721DC" w:rsidRDefault="00B721DC" w:rsidP="00B721DC">
            <w:pPr>
              <w:ind w:left="-108"/>
              <w:jc w:val="center"/>
              <w:rPr>
                <w:rFonts w:ascii="Arial" w:hAnsi="Arial" w:cs="Arial"/>
                <w:color w:val="auto"/>
                <w:sz w:val="12"/>
                <w:szCs w:val="12"/>
              </w:rPr>
            </w:pPr>
            <w:r w:rsidRPr="00B721DC">
              <w:rPr>
                <w:rFonts w:ascii="Arial" w:hAnsi="Arial" w:cs="Arial"/>
                <w:color w:val="auto"/>
                <w:sz w:val="12"/>
                <w:szCs w:val="12"/>
              </w:rPr>
              <w:t>107,63</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B721DC" w:rsidRPr="00B721DC" w:rsidRDefault="00B721DC" w:rsidP="00B721DC">
            <w:pPr>
              <w:ind w:right="-108"/>
              <w:jc w:val="center"/>
              <w:rPr>
                <w:rFonts w:ascii="Arial" w:hAnsi="Arial" w:cs="Arial"/>
                <w:color w:val="auto"/>
                <w:sz w:val="12"/>
                <w:szCs w:val="12"/>
              </w:rPr>
            </w:pPr>
            <w:r w:rsidRPr="00B721DC">
              <w:rPr>
                <w:rFonts w:ascii="Arial" w:hAnsi="Arial" w:cs="Arial"/>
                <w:color w:val="auto"/>
                <w:sz w:val="12"/>
                <w:szCs w:val="12"/>
              </w:rPr>
              <w:t>39 360,979</w:t>
            </w:r>
          </w:p>
        </w:tc>
      </w:tr>
      <w:tr w:rsidR="00B721DC" w:rsidRPr="00B721DC" w:rsidTr="00B721DC">
        <w:trPr>
          <w:trHeight w:val="300"/>
        </w:trPr>
        <w:tc>
          <w:tcPr>
            <w:tcW w:w="993" w:type="dxa"/>
            <w:tcBorders>
              <w:top w:val="nil"/>
              <w:left w:val="single" w:sz="8" w:space="0" w:color="auto"/>
              <w:bottom w:val="single" w:sz="4" w:space="0" w:color="auto"/>
              <w:right w:val="single" w:sz="4" w:space="0" w:color="auto"/>
            </w:tcBorders>
            <w:shd w:val="clear" w:color="auto" w:fill="auto"/>
            <w:hideMark/>
          </w:tcPr>
          <w:p w:rsidR="00B721DC" w:rsidRPr="00B721DC" w:rsidRDefault="00B721DC" w:rsidP="00B721DC">
            <w:pPr>
              <w:ind w:left="-108"/>
              <w:rPr>
                <w:rFonts w:ascii="Arial" w:hAnsi="Arial" w:cs="Arial"/>
                <w:color w:val="auto"/>
                <w:sz w:val="12"/>
                <w:szCs w:val="12"/>
              </w:rPr>
            </w:pPr>
            <w:r w:rsidRPr="00B721DC">
              <w:rPr>
                <w:rFonts w:ascii="Arial" w:hAnsi="Arial" w:cs="Arial"/>
                <w:color w:val="auto"/>
                <w:sz w:val="12"/>
                <w:szCs w:val="12"/>
              </w:rPr>
              <w:t>Иные межбюджетные трансферты</w:t>
            </w:r>
          </w:p>
        </w:tc>
        <w:tc>
          <w:tcPr>
            <w:tcW w:w="708" w:type="dxa"/>
            <w:tcBorders>
              <w:top w:val="nil"/>
              <w:left w:val="single" w:sz="4" w:space="0" w:color="auto"/>
              <w:bottom w:val="single" w:sz="4" w:space="0" w:color="auto"/>
              <w:right w:val="nil"/>
            </w:tcBorders>
            <w:shd w:val="clear" w:color="auto" w:fill="auto"/>
            <w:noWrap/>
            <w:vAlign w:val="bottom"/>
            <w:hideMark/>
          </w:tcPr>
          <w:p w:rsidR="00B721DC" w:rsidRPr="00B721DC" w:rsidRDefault="00B721DC" w:rsidP="00B721DC">
            <w:pPr>
              <w:ind w:left="-108" w:right="-108"/>
              <w:rPr>
                <w:rFonts w:ascii="Arial" w:hAnsi="Arial" w:cs="Arial"/>
                <w:color w:val="auto"/>
                <w:sz w:val="12"/>
                <w:szCs w:val="12"/>
              </w:rPr>
            </w:pPr>
            <w:r w:rsidRPr="00B721DC">
              <w:rPr>
                <w:rFonts w:ascii="Arial" w:hAnsi="Arial" w:cs="Arial"/>
                <w:color w:val="auto"/>
                <w:sz w:val="12"/>
                <w:szCs w:val="12"/>
              </w:rPr>
              <w:t>4 144,152</w:t>
            </w:r>
          </w:p>
        </w:tc>
        <w:tc>
          <w:tcPr>
            <w:tcW w:w="709" w:type="dxa"/>
            <w:tcBorders>
              <w:top w:val="nil"/>
              <w:left w:val="single" w:sz="4" w:space="0" w:color="auto"/>
              <w:bottom w:val="single" w:sz="4" w:space="0" w:color="auto"/>
              <w:right w:val="nil"/>
            </w:tcBorders>
            <w:shd w:val="clear" w:color="auto" w:fill="auto"/>
            <w:noWrap/>
            <w:vAlign w:val="bottom"/>
            <w:hideMark/>
          </w:tcPr>
          <w:p w:rsidR="00B721DC" w:rsidRPr="00B721DC" w:rsidRDefault="00B721DC" w:rsidP="00B721DC">
            <w:pPr>
              <w:ind w:left="-108" w:right="-108"/>
              <w:rPr>
                <w:rFonts w:ascii="Arial" w:hAnsi="Arial" w:cs="Arial"/>
                <w:color w:val="auto"/>
                <w:sz w:val="10"/>
                <w:szCs w:val="10"/>
              </w:rPr>
            </w:pPr>
            <w:r w:rsidRPr="00B721DC">
              <w:rPr>
                <w:rFonts w:ascii="Arial" w:hAnsi="Arial" w:cs="Arial"/>
                <w:color w:val="auto"/>
                <w:sz w:val="10"/>
                <w:szCs w:val="10"/>
              </w:rPr>
              <w:t>1 981,425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1DC" w:rsidRPr="00B721DC" w:rsidRDefault="00B721DC" w:rsidP="00B721DC">
            <w:pPr>
              <w:ind w:left="-109" w:right="-108"/>
              <w:rPr>
                <w:rFonts w:ascii="Arial" w:hAnsi="Arial" w:cs="Arial"/>
                <w:color w:val="auto"/>
                <w:sz w:val="12"/>
                <w:szCs w:val="12"/>
              </w:rPr>
            </w:pPr>
            <w:r w:rsidRPr="00B721DC">
              <w:rPr>
                <w:rFonts w:ascii="Arial" w:hAnsi="Arial" w:cs="Arial"/>
                <w:color w:val="auto"/>
                <w:sz w:val="12"/>
                <w:szCs w:val="12"/>
              </w:rPr>
              <w:t>1 641,839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B721DC" w:rsidRPr="00B721DC" w:rsidRDefault="00B721DC" w:rsidP="00B721DC">
            <w:pPr>
              <w:ind w:left="-108"/>
              <w:jc w:val="center"/>
              <w:rPr>
                <w:rFonts w:ascii="Arial" w:hAnsi="Arial" w:cs="Arial"/>
                <w:color w:val="auto"/>
                <w:sz w:val="12"/>
                <w:szCs w:val="12"/>
              </w:rPr>
            </w:pPr>
            <w:r w:rsidRPr="00B721DC">
              <w:rPr>
                <w:rFonts w:ascii="Arial" w:hAnsi="Arial" w:cs="Arial"/>
                <w:color w:val="auto"/>
                <w:sz w:val="12"/>
                <w:szCs w:val="12"/>
              </w:rPr>
              <w:t>82,86</w:t>
            </w:r>
          </w:p>
        </w:tc>
        <w:tc>
          <w:tcPr>
            <w:tcW w:w="567" w:type="dxa"/>
            <w:tcBorders>
              <w:top w:val="nil"/>
              <w:left w:val="single" w:sz="4" w:space="0" w:color="auto"/>
              <w:bottom w:val="single" w:sz="4" w:space="0" w:color="auto"/>
              <w:right w:val="nil"/>
            </w:tcBorders>
            <w:shd w:val="clear" w:color="auto" w:fill="auto"/>
            <w:noWrap/>
            <w:vAlign w:val="bottom"/>
            <w:hideMark/>
          </w:tcPr>
          <w:p w:rsidR="00B721DC" w:rsidRPr="00B721DC" w:rsidRDefault="00B721DC" w:rsidP="00B721DC">
            <w:pPr>
              <w:ind w:left="-108"/>
              <w:jc w:val="center"/>
              <w:rPr>
                <w:rFonts w:ascii="Arial" w:hAnsi="Arial" w:cs="Arial"/>
                <w:color w:val="auto"/>
                <w:sz w:val="12"/>
                <w:szCs w:val="12"/>
              </w:rPr>
            </w:pPr>
            <w:r w:rsidRPr="00B721DC">
              <w:rPr>
                <w:rFonts w:ascii="Arial" w:hAnsi="Arial" w:cs="Arial"/>
                <w:color w:val="auto"/>
                <w:sz w:val="12"/>
                <w:szCs w:val="12"/>
              </w:rPr>
              <w:t>39,62</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B721DC" w:rsidRPr="00B721DC" w:rsidRDefault="00B721DC" w:rsidP="00B721DC">
            <w:pPr>
              <w:ind w:right="-108"/>
              <w:jc w:val="center"/>
              <w:rPr>
                <w:rFonts w:ascii="Arial" w:hAnsi="Arial" w:cs="Arial"/>
                <w:color w:val="auto"/>
                <w:sz w:val="12"/>
                <w:szCs w:val="12"/>
              </w:rPr>
            </w:pPr>
            <w:r w:rsidRPr="00B721DC">
              <w:rPr>
                <w:rFonts w:ascii="Arial" w:hAnsi="Arial" w:cs="Arial"/>
                <w:color w:val="auto"/>
                <w:sz w:val="12"/>
                <w:szCs w:val="12"/>
              </w:rPr>
              <w:t>-2 502,313</w:t>
            </w:r>
          </w:p>
        </w:tc>
      </w:tr>
      <w:tr w:rsidR="00B721DC" w:rsidRPr="00B721DC" w:rsidTr="00F31073">
        <w:trPr>
          <w:trHeight w:val="570"/>
        </w:trPr>
        <w:tc>
          <w:tcPr>
            <w:tcW w:w="993" w:type="dxa"/>
            <w:tcBorders>
              <w:top w:val="nil"/>
              <w:left w:val="single" w:sz="8" w:space="0" w:color="auto"/>
              <w:bottom w:val="single" w:sz="4" w:space="0" w:color="auto"/>
              <w:right w:val="single" w:sz="4" w:space="0" w:color="auto"/>
            </w:tcBorders>
            <w:shd w:val="clear" w:color="auto" w:fill="auto"/>
            <w:hideMark/>
          </w:tcPr>
          <w:p w:rsidR="00B721DC" w:rsidRPr="00B721DC" w:rsidRDefault="00B721DC" w:rsidP="00B721DC">
            <w:pPr>
              <w:ind w:left="-108"/>
              <w:rPr>
                <w:rFonts w:ascii="Arial" w:hAnsi="Arial" w:cs="Arial"/>
                <w:color w:val="auto"/>
                <w:sz w:val="12"/>
                <w:szCs w:val="12"/>
              </w:rPr>
            </w:pPr>
            <w:r w:rsidRPr="00B721DC">
              <w:rPr>
                <w:rFonts w:ascii="Arial" w:hAnsi="Arial" w:cs="Arial"/>
                <w:color w:val="auto"/>
                <w:sz w:val="12"/>
                <w:szCs w:val="12"/>
              </w:rPr>
              <w:t>Прочие безвозмездные поступления от других бюджетов бюджетной системы</w:t>
            </w:r>
          </w:p>
        </w:tc>
        <w:tc>
          <w:tcPr>
            <w:tcW w:w="708" w:type="dxa"/>
            <w:tcBorders>
              <w:top w:val="nil"/>
              <w:left w:val="single" w:sz="4" w:space="0" w:color="auto"/>
              <w:bottom w:val="single" w:sz="4" w:space="0" w:color="auto"/>
              <w:right w:val="nil"/>
            </w:tcBorders>
            <w:shd w:val="clear" w:color="auto" w:fill="auto"/>
            <w:noWrap/>
            <w:vAlign w:val="bottom"/>
            <w:hideMark/>
          </w:tcPr>
          <w:p w:rsidR="00B721DC" w:rsidRPr="00B721DC" w:rsidRDefault="00B721DC" w:rsidP="00F31073">
            <w:pPr>
              <w:ind w:left="-108" w:right="-108"/>
              <w:jc w:val="center"/>
              <w:rPr>
                <w:rFonts w:ascii="Arial" w:hAnsi="Arial" w:cs="Arial"/>
                <w:color w:val="auto"/>
                <w:sz w:val="12"/>
                <w:szCs w:val="12"/>
              </w:rPr>
            </w:pPr>
            <w:r w:rsidRPr="00B721DC">
              <w:rPr>
                <w:rFonts w:ascii="Arial" w:hAnsi="Arial" w:cs="Arial"/>
                <w:color w:val="auto"/>
                <w:sz w:val="12"/>
                <w:szCs w:val="12"/>
              </w:rPr>
              <w:t>395,171</w:t>
            </w:r>
          </w:p>
        </w:tc>
        <w:tc>
          <w:tcPr>
            <w:tcW w:w="709" w:type="dxa"/>
            <w:tcBorders>
              <w:top w:val="nil"/>
              <w:left w:val="single" w:sz="4" w:space="0" w:color="auto"/>
              <w:bottom w:val="single" w:sz="4" w:space="0" w:color="auto"/>
              <w:right w:val="nil"/>
            </w:tcBorders>
            <w:shd w:val="clear" w:color="auto" w:fill="auto"/>
            <w:noWrap/>
            <w:vAlign w:val="bottom"/>
            <w:hideMark/>
          </w:tcPr>
          <w:p w:rsidR="00B721DC" w:rsidRPr="00B721DC" w:rsidRDefault="00B721DC" w:rsidP="00F31073">
            <w:pPr>
              <w:jc w:val="center"/>
              <w:rPr>
                <w:rFonts w:ascii="Arial" w:hAnsi="Arial" w:cs="Arial"/>
                <w:color w:val="auto"/>
                <w:sz w:val="12"/>
                <w:szCs w:val="12"/>
              </w:rPr>
            </w:pPr>
            <w:r w:rsidRPr="00B721DC">
              <w:rPr>
                <w:rFonts w:ascii="Arial" w:hAnsi="Arial" w:cs="Arial"/>
                <w:color w:val="auto"/>
                <w:sz w:val="12"/>
                <w:szCs w:val="12"/>
              </w:rPr>
              <w:t>500,216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1DC" w:rsidRPr="00B721DC" w:rsidRDefault="00B721DC" w:rsidP="00F31073">
            <w:pPr>
              <w:ind w:left="-109" w:right="-108"/>
              <w:jc w:val="center"/>
              <w:rPr>
                <w:rFonts w:ascii="Arial" w:hAnsi="Arial" w:cs="Arial"/>
                <w:color w:val="auto"/>
                <w:sz w:val="12"/>
                <w:szCs w:val="12"/>
              </w:rPr>
            </w:pPr>
            <w:r w:rsidRPr="00B721DC">
              <w:rPr>
                <w:rFonts w:ascii="Arial" w:hAnsi="Arial" w:cs="Arial"/>
                <w:color w:val="auto"/>
                <w:sz w:val="12"/>
                <w:szCs w:val="12"/>
              </w:rPr>
              <w:t>343,023</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B721DC" w:rsidRPr="00B721DC" w:rsidRDefault="00B721DC" w:rsidP="00B721DC">
            <w:pPr>
              <w:ind w:left="-108"/>
              <w:jc w:val="center"/>
              <w:rPr>
                <w:rFonts w:ascii="Arial" w:hAnsi="Arial" w:cs="Arial"/>
                <w:color w:val="auto"/>
                <w:sz w:val="12"/>
                <w:szCs w:val="12"/>
              </w:rPr>
            </w:pPr>
            <w:r w:rsidRPr="00B721DC">
              <w:rPr>
                <w:rFonts w:ascii="Arial" w:hAnsi="Arial" w:cs="Arial"/>
                <w:color w:val="auto"/>
                <w:sz w:val="12"/>
                <w:szCs w:val="12"/>
              </w:rPr>
              <w:t>68,57</w:t>
            </w:r>
          </w:p>
        </w:tc>
        <w:tc>
          <w:tcPr>
            <w:tcW w:w="567" w:type="dxa"/>
            <w:tcBorders>
              <w:top w:val="nil"/>
              <w:left w:val="single" w:sz="4" w:space="0" w:color="auto"/>
              <w:bottom w:val="single" w:sz="4" w:space="0" w:color="auto"/>
              <w:right w:val="nil"/>
            </w:tcBorders>
            <w:shd w:val="clear" w:color="auto" w:fill="auto"/>
            <w:noWrap/>
            <w:vAlign w:val="bottom"/>
            <w:hideMark/>
          </w:tcPr>
          <w:p w:rsidR="00B721DC" w:rsidRPr="00B721DC" w:rsidRDefault="00B721DC" w:rsidP="00B721DC">
            <w:pPr>
              <w:ind w:left="-108"/>
              <w:jc w:val="center"/>
              <w:rPr>
                <w:rFonts w:ascii="Arial" w:hAnsi="Arial" w:cs="Arial"/>
                <w:color w:val="auto"/>
                <w:sz w:val="12"/>
                <w:szCs w:val="12"/>
              </w:rPr>
            </w:pPr>
            <w:r w:rsidRPr="00B721DC">
              <w:rPr>
                <w:rFonts w:ascii="Arial" w:hAnsi="Arial" w:cs="Arial"/>
                <w:color w:val="auto"/>
                <w:sz w:val="12"/>
                <w:szCs w:val="12"/>
              </w:rPr>
              <w:t>86,80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B721DC" w:rsidRPr="00B721DC" w:rsidRDefault="00B721DC" w:rsidP="00B721DC">
            <w:pPr>
              <w:ind w:right="-108"/>
              <w:jc w:val="center"/>
              <w:rPr>
                <w:rFonts w:ascii="Arial" w:hAnsi="Arial" w:cs="Arial"/>
                <w:color w:val="auto"/>
                <w:sz w:val="12"/>
                <w:szCs w:val="12"/>
              </w:rPr>
            </w:pPr>
            <w:r w:rsidRPr="00B721DC">
              <w:rPr>
                <w:rFonts w:ascii="Arial" w:hAnsi="Arial" w:cs="Arial"/>
                <w:color w:val="auto"/>
                <w:sz w:val="12"/>
                <w:szCs w:val="12"/>
              </w:rPr>
              <w:t>-52,148</w:t>
            </w:r>
          </w:p>
        </w:tc>
      </w:tr>
      <w:tr w:rsidR="00B721DC" w:rsidRPr="00B721DC" w:rsidTr="00F31073">
        <w:trPr>
          <w:trHeight w:val="300"/>
        </w:trPr>
        <w:tc>
          <w:tcPr>
            <w:tcW w:w="993" w:type="dxa"/>
            <w:tcBorders>
              <w:top w:val="nil"/>
              <w:left w:val="single" w:sz="8" w:space="0" w:color="auto"/>
              <w:bottom w:val="single" w:sz="4" w:space="0" w:color="auto"/>
              <w:right w:val="single" w:sz="4" w:space="0" w:color="auto"/>
            </w:tcBorders>
            <w:shd w:val="clear" w:color="auto" w:fill="auto"/>
            <w:hideMark/>
          </w:tcPr>
          <w:p w:rsidR="00B721DC" w:rsidRPr="00B721DC" w:rsidRDefault="00B721DC" w:rsidP="00B721DC">
            <w:pPr>
              <w:ind w:left="-108"/>
              <w:rPr>
                <w:rFonts w:ascii="Arial" w:hAnsi="Arial" w:cs="Arial"/>
                <w:color w:val="auto"/>
                <w:sz w:val="12"/>
                <w:szCs w:val="12"/>
              </w:rPr>
            </w:pPr>
            <w:r w:rsidRPr="00B721DC">
              <w:rPr>
                <w:rFonts w:ascii="Arial" w:hAnsi="Arial" w:cs="Arial"/>
                <w:color w:val="auto"/>
                <w:sz w:val="12"/>
                <w:szCs w:val="12"/>
              </w:rPr>
              <w:t>Прочие безвозмездные поступления</w:t>
            </w:r>
          </w:p>
        </w:tc>
        <w:tc>
          <w:tcPr>
            <w:tcW w:w="708" w:type="dxa"/>
            <w:tcBorders>
              <w:top w:val="nil"/>
              <w:left w:val="single" w:sz="4" w:space="0" w:color="auto"/>
              <w:bottom w:val="single" w:sz="4" w:space="0" w:color="auto"/>
              <w:right w:val="nil"/>
            </w:tcBorders>
            <w:shd w:val="clear" w:color="auto" w:fill="auto"/>
            <w:noWrap/>
            <w:vAlign w:val="bottom"/>
            <w:hideMark/>
          </w:tcPr>
          <w:p w:rsidR="00B721DC" w:rsidRPr="00B721DC" w:rsidRDefault="00B721DC" w:rsidP="00F31073">
            <w:pPr>
              <w:ind w:left="-108" w:right="-108"/>
              <w:jc w:val="center"/>
              <w:rPr>
                <w:rFonts w:ascii="Arial" w:hAnsi="Arial" w:cs="Arial"/>
                <w:color w:val="auto"/>
                <w:sz w:val="12"/>
                <w:szCs w:val="12"/>
              </w:rPr>
            </w:pPr>
            <w:r w:rsidRPr="00B721DC">
              <w:rPr>
                <w:rFonts w:ascii="Arial" w:hAnsi="Arial" w:cs="Arial"/>
                <w:color w:val="auto"/>
                <w:sz w:val="12"/>
                <w:szCs w:val="12"/>
              </w:rPr>
              <w:t>551,316</w:t>
            </w:r>
          </w:p>
        </w:tc>
        <w:tc>
          <w:tcPr>
            <w:tcW w:w="709" w:type="dxa"/>
            <w:tcBorders>
              <w:top w:val="nil"/>
              <w:left w:val="single" w:sz="4" w:space="0" w:color="auto"/>
              <w:bottom w:val="single" w:sz="4" w:space="0" w:color="auto"/>
              <w:right w:val="nil"/>
            </w:tcBorders>
            <w:shd w:val="clear" w:color="auto" w:fill="auto"/>
            <w:noWrap/>
            <w:vAlign w:val="bottom"/>
            <w:hideMark/>
          </w:tcPr>
          <w:p w:rsidR="00B721DC" w:rsidRPr="00B721DC" w:rsidRDefault="00B721DC" w:rsidP="00F31073">
            <w:pPr>
              <w:jc w:val="center"/>
              <w:rPr>
                <w:rFonts w:ascii="Arial" w:hAnsi="Arial" w:cs="Arial"/>
                <w:color w:val="auto"/>
                <w:sz w:val="12"/>
                <w:szCs w:val="12"/>
              </w:rPr>
            </w:pPr>
            <w:r w:rsidRPr="00B721DC">
              <w:rPr>
                <w:rFonts w:ascii="Arial" w:hAnsi="Arial" w:cs="Arial"/>
                <w:color w:val="auto"/>
                <w:sz w:val="12"/>
                <w:szCs w:val="12"/>
              </w:rPr>
              <w:t>98,285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1DC" w:rsidRPr="00B721DC" w:rsidRDefault="00B721DC" w:rsidP="00F31073">
            <w:pPr>
              <w:ind w:left="-109" w:right="-108"/>
              <w:jc w:val="center"/>
              <w:rPr>
                <w:rFonts w:ascii="Arial" w:hAnsi="Arial" w:cs="Arial"/>
                <w:color w:val="auto"/>
                <w:sz w:val="12"/>
                <w:szCs w:val="12"/>
              </w:rPr>
            </w:pPr>
            <w:r w:rsidRPr="00B721DC">
              <w:rPr>
                <w:rFonts w:ascii="Arial" w:hAnsi="Arial" w:cs="Arial"/>
                <w:color w:val="auto"/>
                <w:sz w:val="12"/>
                <w:szCs w:val="12"/>
              </w:rPr>
              <w:t>132,285</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B721DC" w:rsidRPr="00B721DC" w:rsidRDefault="00B721DC" w:rsidP="00B721DC">
            <w:pPr>
              <w:ind w:left="-108"/>
              <w:jc w:val="center"/>
              <w:rPr>
                <w:rFonts w:ascii="Arial" w:hAnsi="Arial" w:cs="Arial"/>
                <w:color w:val="auto"/>
                <w:sz w:val="12"/>
                <w:szCs w:val="12"/>
              </w:rPr>
            </w:pPr>
            <w:r w:rsidRPr="00B721DC">
              <w:rPr>
                <w:rFonts w:ascii="Arial" w:hAnsi="Arial" w:cs="Arial"/>
                <w:color w:val="auto"/>
                <w:sz w:val="12"/>
                <w:szCs w:val="12"/>
              </w:rPr>
              <w:t>134,59</w:t>
            </w:r>
          </w:p>
        </w:tc>
        <w:tc>
          <w:tcPr>
            <w:tcW w:w="567" w:type="dxa"/>
            <w:tcBorders>
              <w:top w:val="nil"/>
              <w:left w:val="single" w:sz="4" w:space="0" w:color="auto"/>
              <w:bottom w:val="single" w:sz="4" w:space="0" w:color="auto"/>
              <w:right w:val="nil"/>
            </w:tcBorders>
            <w:shd w:val="clear" w:color="auto" w:fill="auto"/>
            <w:noWrap/>
            <w:vAlign w:val="bottom"/>
            <w:hideMark/>
          </w:tcPr>
          <w:p w:rsidR="00B721DC" w:rsidRPr="00B721DC" w:rsidRDefault="00B721DC" w:rsidP="00B721DC">
            <w:pPr>
              <w:ind w:left="-108"/>
              <w:jc w:val="center"/>
              <w:rPr>
                <w:rFonts w:ascii="Arial" w:hAnsi="Arial" w:cs="Arial"/>
                <w:color w:val="auto"/>
                <w:sz w:val="12"/>
                <w:szCs w:val="12"/>
              </w:rPr>
            </w:pPr>
            <w:r w:rsidRPr="00B721DC">
              <w:rPr>
                <w:rFonts w:ascii="Arial" w:hAnsi="Arial" w:cs="Arial"/>
                <w:color w:val="auto"/>
                <w:sz w:val="12"/>
                <w:szCs w:val="12"/>
              </w:rPr>
              <w:t>23,99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B721DC" w:rsidRPr="00B721DC" w:rsidRDefault="00B721DC" w:rsidP="00B721DC">
            <w:pPr>
              <w:ind w:right="-108"/>
              <w:jc w:val="center"/>
              <w:rPr>
                <w:rFonts w:ascii="Arial" w:hAnsi="Arial" w:cs="Arial"/>
                <w:color w:val="auto"/>
                <w:sz w:val="12"/>
                <w:szCs w:val="12"/>
              </w:rPr>
            </w:pPr>
            <w:r w:rsidRPr="00B721DC">
              <w:rPr>
                <w:rFonts w:ascii="Arial" w:hAnsi="Arial" w:cs="Arial"/>
                <w:color w:val="auto"/>
                <w:sz w:val="12"/>
                <w:szCs w:val="12"/>
              </w:rPr>
              <w:t>-419,031</w:t>
            </w:r>
          </w:p>
        </w:tc>
      </w:tr>
      <w:tr w:rsidR="00B721DC" w:rsidRPr="00B721DC" w:rsidTr="00B721DC">
        <w:trPr>
          <w:trHeight w:val="1095"/>
        </w:trPr>
        <w:tc>
          <w:tcPr>
            <w:tcW w:w="993" w:type="dxa"/>
            <w:tcBorders>
              <w:top w:val="nil"/>
              <w:left w:val="single" w:sz="8" w:space="0" w:color="auto"/>
              <w:bottom w:val="single" w:sz="4" w:space="0" w:color="auto"/>
              <w:right w:val="single" w:sz="4" w:space="0" w:color="auto"/>
            </w:tcBorders>
            <w:shd w:val="clear" w:color="auto" w:fill="auto"/>
            <w:hideMark/>
          </w:tcPr>
          <w:p w:rsidR="00B721DC" w:rsidRPr="00B721DC" w:rsidRDefault="00B721DC" w:rsidP="00B721DC">
            <w:pPr>
              <w:ind w:left="-108"/>
              <w:rPr>
                <w:rFonts w:ascii="Arial" w:hAnsi="Arial" w:cs="Arial"/>
                <w:color w:val="auto"/>
                <w:sz w:val="12"/>
                <w:szCs w:val="12"/>
              </w:rPr>
            </w:pPr>
            <w:r w:rsidRPr="00B721DC">
              <w:rPr>
                <w:rFonts w:ascii="Arial" w:hAnsi="Arial" w:cs="Arial"/>
                <w:color w:val="auto"/>
                <w:sz w:val="12"/>
                <w:szCs w:val="12"/>
              </w:rPr>
              <w:lastRenderedPageBreak/>
              <w:t>Доходы бюджетов бюджетной системы РФ от возврата бюджетами бюджетной системы РФ и организациями остатков субсидий, субвенций и иных межбюджетных трансфертов, имеющих целевое назначение прошлых лет</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B721DC" w:rsidRPr="00B721DC" w:rsidRDefault="00B721DC" w:rsidP="00B721DC">
            <w:pPr>
              <w:ind w:left="-108" w:right="-108"/>
              <w:rPr>
                <w:rFonts w:ascii="Arial" w:hAnsi="Arial" w:cs="Arial"/>
                <w:color w:val="auto"/>
                <w:sz w:val="12"/>
                <w:szCs w:val="12"/>
              </w:rPr>
            </w:pPr>
            <w:r w:rsidRPr="00B721DC">
              <w:rPr>
                <w:rFonts w:ascii="Arial" w:hAnsi="Arial" w:cs="Arial"/>
                <w:color w:val="auto"/>
                <w:sz w:val="12"/>
                <w:szCs w:val="12"/>
              </w:rPr>
              <w:t>0,000</w:t>
            </w:r>
          </w:p>
        </w:tc>
        <w:tc>
          <w:tcPr>
            <w:tcW w:w="709" w:type="dxa"/>
            <w:tcBorders>
              <w:top w:val="nil"/>
              <w:left w:val="nil"/>
              <w:bottom w:val="single" w:sz="4" w:space="0" w:color="auto"/>
              <w:right w:val="nil"/>
            </w:tcBorders>
            <w:shd w:val="clear" w:color="auto" w:fill="auto"/>
            <w:noWrap/>
            <w:vAlign w:val="bottom"/>
            <w:hideMark/>
          </w:tcPr>
          <w:p w:rsidR="00B721DC" w:rsidRPr="00B721DC" w:rsidRDefault="00B721DC" w:rsidP="00B721DC">
            <w:pPr>
              <w:rPr>
                <w:rFonts w:ascii="Arial" w:hAnsi="Arial" w:cs="Arial"/>
                <w:color w:val="auto"/>
                <w:sz w:val="12"/>
                <w:szCs w:val="12"/>
              </w:rPr>
            </w:pPr>
            <w:r w:rsidRPr="00B721DC">
              <w:rPr>
                <w:rFonts w:ascii="Arial" w:hAnsi="Arial" w:cs="Arial"/>
                <w:color w:val="auto"/>
                <w:sz w:val="12"/>
                <w:szCs w:val="12"/>
              </w:rPr>
              <w:t>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1DC" w:rsidRPr="00B721DC" w:rsidRDefault="00B721DC" w:rsidP="00B721DC">
            <w:pPr>
              <w:ind w:left="-109" w:right="-108"/>
              <w:rPr>
                <w:rFonts w:ascii="Arial" w:hAnsi="Arial" w:cs="Arial"/>
                <w:color w:val="auto"/>
                <w:sz w:val="12"/>
                <w:szCs w:val="12"/>
              </w:rPr>
            </w:pPr>
            <w:r w:rsidRPr="00B721DC">
              <w:rPr>
                <w:rFonts w:ascii="Arial" w:hAnsi="Arial" w:cs="Arial"/>
                <w:color w:val="auto"/>
                <w:sz w:val="12"/>
                <w:szCs w:val="12"/>
              </w:rPr>
              <w:t>9,203</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B721DC" w:rsidRPr="00B721DC" w:rsidRDefault="00B721DC" w:rsidP="00B721DC">
            <w:pPr>
              <w:ind w:left="-108"/>
              <w:jc w:val="center"/>
              <w:rPr>
                <w:rFonts w:ascii="Arial" w:hAnsi="Arial" w:cs="Arial"/>
                <w:color w:val="auto"/>
                <w:sz w:val="12"/>
                <w:szCs w:val="12"/>
              </w:rPr>
            </w:pPr>
            <w:r w:rsidRPr="00B721DC">
              <w:rPr>
                <w:rFonts w:ascii="Arial" w:hAnsi="Arial" w:cs="Arial"/>
                <w:color w:val="auto"/>
                <w:sz w:val="12"/>
                <w:szCs w:val="12"/>
              </w:rPr>
              <w:t>-</w:t>
            </w:r>
          </w:p>
        </w:tc>
        <w:tc>
          <w:tcPr>
            <w:tcW w:w="567" w:type="dxa"/>
            <w:tcBorders>
              <w:top w:val="nil"/>
              <w:left w:val="single" w:sz="4" w:space="0" w:color="auto"/>
              <w:bottom w:val="single" w:sz="4" w:space="0" w:color="auto"/>
              <w:right w:val="nil"/>
            </w:tcBorders>
            <w:shd w:val="clear" w:color="auto" w:fill="auto"/>
            <w:noWrap/>
            <w:vAlign w:val="center"/>
            <w:hideMark/>
          </w:tcPr>
          <w:p w:rsidR="00B721DC" w:rsidRPr="00B721DC" w:rsidRDefault="00B721DC" w:rsidP="00B721DC">
            <w:pPr>
              <w:ind w:left="-108"/>
              <w:jc w:val="center"/>
              <w:rPr>
                <w:rFonts w:ascii="Arial" w:hAnsi="Arial" w:cs="Arial"/>
                <w:color w:val="auto"/>
                <w:sz w:val="12"/>
                <w:szCs w:val="12"/>
              </w:rPr>
            </w:pPr>
            <w:r w:rsidRPr="00B721DC">
              <w:rPr>
                <w:rFonts w:ascii="Arial" w:hAnsi="Arial" w:cs="Arial"/>
                <w:color w:val="auto"/>
                <w:sz w:val="12"/>
                <w:szCs w:val="12"/>
              </w:rPr>
              <w:t>-</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B721DC" w:rsidRPr="00B721DC" w:rsidRDefault="00B721DC" w:rsidP="00B721DC">
            <w:pPr>
              <w:ind w:right="-108"/>
              <w:jc w:val="center"/>
              <w:rPr>
                <w:rFonts w:ascii="Arial" w:hAnsi="Arial" w:cs="Arial"/>
                <w:color w:val="auto"/>
                <w:sz w:val="12"/>
                <w:szCs w:val="12"/>
              </w:rPr>
            </w:pPr>
            <w:r w:rsidRPr="00B721DC">
              <w:rPr>
                <w:rFonts w:ascii="Arial" w:hAnsi="Arial" w:cs="Arial"/>
                <w:color w:val="auto"/>
                <w:sz w:val="12"/>
                <w:szCs w:val="12"/>
              </w:rPr>
              <w:t>9,203</w:t>
            </w:r>
          </w:p>
        </w:tc>
      </w:tr>
      <w:tr w:rsidR="00B721DC" w:rsidRPr="00B721DC" w:rsidTr="00B721DC">
        <w:trPr>
          <w:trHeight w:val="795"/>
        </w:trPr>
        <w:tc>
          <w:tcPr>
            <w:tcW w:w="993" w:type="dxa"/>
            <w:tcBorders>
              <w:top w:val="nil"/>
              <w:left w:val="single" w:sz="8" w:space="0" w:color="auto"/>
              <w:bottom w:val="single" w:sz="4" w:space="0" w:color="auto"/>
              <w:right w:val="single" w:sz="4" w:space="0" w:color="auto"/>
            </w:tcBorders>
            <w:shd w:val="clear" w:color="auto" w:fill="auto"/>
            <w:hideMark/>
          </w:tcPr>
          <w:p w:rsidR="00B721DC" w:rsidRPr="00B721DC" w:rsidRDefault="00B721DC" w:rsidP="00B721DC">
            <w:pPr>
              <w:ind w:left="-108"/>
              <w:rPr>
                <w:rFonts w:ascii="Arial" w:hAnsi="Arial" w:cs="Arial"/>
                <w:color w:val="auto"/>
                <w:sz w:val="12"/>
                <w:szCs w:val="12"/>
              </w:rPr>
            </w:pPr>
            <w:r w:rsidRPr="00B721DC">
              <w:rPr>
                <w:rFonts w:ascii="Arial" w:hAnsi="Arial" w:cs="Arial"/>
                <w:color w:val="auto"/>
                <w:sz w:val="12"/>
                <w:szCs w:val="12"/>
              </w:rPr>
              <w:t>Возврат остатков субсидий, субвенций и иных межбюджетных трансфертов, имеющих целевое назначение, прошлых лет</w:t>
            </w:r>
          </w:p>
        </w:tc>
        <w:tc>
          <w:tcPr>
            <w:tcW w:w="708" w:type="dxa"/>
            <w:tcBorders>
              <w:top w:val="nil"/>
              <w:left w:val="single" w:sz="4" w:space="0" w:color="auto"/>
              <w:bottom w:val="single" w:sz="4" w:space="0" w:color="auto"/>
              <w:right w:val="nil"/>
            </w:tcBorders>
            <w:shd w:val="clear" w:color="auto" w:fill="auto"/>
            <w:noWrap/>
            <w:vAlign w:val="bottom"/>
            <w:hideMark/>
          </w:tcPr>
          <w:p w:rsidR="00B721DC" w:rsidRPr="00B721DC" w:rsidRDefault="00B721DC" w:rsidP="00B721DC">
            <w:pPr>
              <w:ind w:left="-108" w:right="-108"/>
              <w:rPr>
                <w:rFonts w:ascii="Arial" w:hAnsi="Arial" w:cs="Arial"/>
                <w:color w:val="auto"/>
                <w:sz w:val="12"/>
                <w:szCs w:val="12"/>
              </w:rPr>
            </w:pPr>
            <w:r w:rsidRPr="00B721DC">
              <w:rPr>
                <w:rFonts w:ascii="Arial" w:hAnsi="Arial" w:cs="Arial"/>
                <w:color w:val="auto"/>
                <w:sz w:val="12"/>
                <w:szCs w:val="12"/>
              </w:rPr>
              <w:t>-830,904</w:t>
            </w:r>
          </w:p>
        </w:tc>
        <w:tc>
          <w:tcPr>
            <w:tcW w:w="709" w:type="dxa"/>
            <w:tcBorders>
              <w:top w:val="nil"/>
              <w:left w:val="single" w:sz="4" w:space="0" w:color="auto"/>
              <w:bottom w:val="single" w:sz="4" w:space="0" w:color="auto"/>
              <w:right w:val="nil"/>
            </w:tcBorders>
            <w:shd w:val="clear" w:color="auto" w:fill="auto"/>
            <w:noWrap/>
            <w:vAlign w:val="bottom"/>
            <w:hideMark/>
          </w:tcPr>
          <w:p w:rsidR="00B721DC" w:rsidRPr="00B721DC" w:rsidRDefault="00B721DC" w:rsidP="00B721DC">
            <w:pPr>
              <w:rPr>
                <w:rFonts w:ascii="Arial" w:hAnsi="Arial" w:cs="Arial"/>
                <w:color w:val="auto"/>
                <w:sz w:val="12"/>
                <w:szCs w:val="12"/>
              </w:rPr>
            </w:pPr>
            <w:r w:rsidRPr="00B721DC">
              <w:rPr>
                <w:rFonts w:ascii="Arial" w:hAnsi="Arial" w:cs="Arial"/>
                <w:color w:val="auto"/>
                <w:sz w:val="12"/>
                <w:szCs w:val="12"/>
              </w:rPr>
              <w:t>-832,825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1DC" w:rsidRPr="00B721DC" w:rsidRDefault="00B721DC" w:rsidP="00B721DC">
            <w:pPr>
              <w:ind w:left="-109" w:right="-108"/>
              <w:rPr>
                <w:rFonts w:ascii="Arial" w:hAnsi="Arial" w:cs="Arial"/>
                <w:color w:val="auto"/>
                <w:sz w:val="12"/>
                <w:szCs w:val="12"/>
              </w:rPr>
            </w:pPr>
            <w:r w:rsidRPr="00B721DC">
              <w:rPr>
                <w:rFonts w:ascii="Arial" w:hAnsi="Arial" w:cs="Arial"/>
                <w:color w:val="auto"/>
                <w:sz w:val="12"/>
                <w:szCs w:val="12"/>
              </w:rPr>
              <w:t>-898,812</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B721DC" w:rsidRPr="00B721DC" w:rsidRDefault="00B721DC" w:rsidP="00B721DC">
            <w:pPr>
              <w:ind w:left="-108"/>
              <w:jc w:val="center"/>
              <w:rPr>
                <w:rFonts w:ascii="Arial" w:hAnsi="Arial" w:cs="Arial"/>
                <w:color w:val="auto"/>
                <w:sz w:val="12"/>
                <w:szCs w:val="12"/>
              </w:rPr>
            </w:pPr>
            <w:r w:rsidRPr="00B721DC">
              <w:rPr>
                <w:rFonts w:ascii="Arial" w:hAnsi="Arial" w:cs="Arial"/>
                <w:color w:val="auto"/>
                <w:sz w:val="12"/>
                <w:szCs w:val="12"/>
              </w:rPr>
              <w:t>107,92</w:t>
            </w:r>
          </w:p>
        </w:tc>
        <w:tc>
          <w:tcPr>
            <w:tcW w:w="567" w:type="dxa"/>
            <w:tcBorders>
              <w:top w:val="nil"/>
              <w:left w:val="single" w:sz="4" w:space="0" w:color="auto"/>
              <w:bottom w:val="single" w:sz="4" w:space="0" w:color="auto"/>
              <w:right w:val="nil"/>
            </w:tcBorders>
            <w:shd w:val="clear" w:color="auto" w:fill="auto"/>
            <w:noWrap/>
            <w:vAlign w:val="bottom"/>
            <w:hideMark/>
          </w:tcPr>
          <w:p w:rsidR="00B721DC" w:rsidRPr="00B721DC" w:rsidRDefault="00B721DC" w:rsidP="00B721DC">
            <w:pPr>
              <w:ind w:left="-108"/>
              <w:jc w:val="center"/>
              <w:rPr>
                <w:rFonts w:ascii="Arial" w:hAnsi="Arial" w:cs="Arial"/>
                <w:color w:val="auto"/>
                <w:sz w:val="12"/>
                <w:szCs w:val="12"/>
              </w:rPr>
            </w:pPr>
            <w:r w:rsidRPr="00B721DC">
              <w:rPr>
                <w:rFonts w:ascii="Arial" w:hAnsi="Arial" w:cs="Arial"/>
                <w:color w:val="auto"/>
                <w:sz w:val="12"/>
                <w:szCs w:val="12"/>
              </w:rPr>
              <w:t>108,17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B721DC" w:rsidRPr="00B721DC" w:rsidRDefault="00B721DC" w:rsidP="00B721DC">
            <w:pPr>
              <w:ind w:right="-108"/>
              <w:jc w:val="center"/>
              <w:rPr>
                <w:rFonts w:ascii="Arial" w:hAnsi="Arial" w:cs="Arial"/>
                <w:color w:val="auto"/>
                <w:sz w:val="12"/>
                <w:szCs w:val="12"/>
              </w:rPr>
            </w:pPr>
            <w:r w:rsidRPr="00B721DC">
              <w:rPr>
                <w:rFonts w:ascii="Arial" w:hAnsi="Arial" w:cs="Arial"/>
                <w:color w:val="auto"/>
                <w:sz w:val="12"/>
                <w:szCs w:val="12"/>
              </w:rPr>
              <w:t>-67,908</w:t>
            </w:r>
          </w:p>
        </w:tc>
      </w:tr>
    </w:tbl>
    <w:p w:rsidR="002A75E2" w:rsidRPr="002A75E2" w:rsidRDefault="002A75E2" w:rsidP="002A75E2">
      <w:pPr>
        <w:jc w:val="both"/>
        <w:rPr>
          <w:rFonts w:ascii="Arial" w:hAnsi="Arial" w:cs="Arial"/>
          <w:sz w:val="16"/>
          <w:szCs w:val="16"/>
        </w:rPr>
      </w:pPr>
    </w:p>
    <w:p w:rsidR="00792EA2" w:rsidRDefault="00792EA2" w:rsidP="00C06774">
      <w:pPr>
        <w:widowControl w:val="0"/>
        <w:tabs>
          <w:tab w:val="left" w:pos="709"/>
          <w:tab w:val="left" w:pos="8222"/>
          <w:tab w:val="left" w:pos="8364"/>
        </w:tabs>
        <w:jc w:val="center"/>
        <w:outlineLvl w:val="0"/>
        <w:rPr>
          <w:rFonts w:ascii="Arial" w:hAnsi="Arial" w:cs="Arial"/>
          <w:bCs/>
          <w:color w:val="auto"/>
          <w:sz w:val="16"/>
          <w:szCs w:val="16"/>
        </w:rPr>
      </w:pPr>
    </w:p>
    <w:p w:rsidR="00792EA2" w:rsidRPr="00C06774" w:rsidRDefault="00792EA2" w:rsidP="00C06774">
      <w:pPr>
        <w:widowControl w:val="0"/>
        <w:tabs>
          <w:tab w:val="left" w:pos="709"/>
          <w:tab w:val="left" w:pos="8222"/>
          <w:tab w:val="left" w:pos="8364"/>
        </w:tabs>
        <w:jc w:val="center"/>
        <w:outlineLvl w:val="0"/>
        <w:rPr>
          <w:rFonts w:ascii="Arial" w:hAnsi="Arial" w:cs="Arial"/>
          <w:bCs/>
          <w:color w:val="auto"/>
          <w:sz w:val="16"/>
          <w:szCs w:val="16"/>
        </w:rPr>
      </w:pPr>
      <w:r w:rsidRPr="00C06774">
        <w:rPr>
          <w:rFonts w:ascii="Arial" w:hAnsi="Arial" w:cs="Arial"/>
          <w:bCs/>
          <w:color w:val="auto"/>
          <w:sz w:val="16"/>
          <w:szCs w:val="16"/>
        </w:rPr>
        <w:t>РАСХОДЫ</w:t>
      </w:r>
    </w:p>
    <w:p w:rsidR="00792EA2" w:rsidRPr="00C06774" w:rsidRDefault="00792EA2" w:rsidP="00C06774">
      <w:pPr>
        <w:widowControl w:val="0"/>
        <w:tabs>
          <w:tab w:val="left" w:pos="709"/>
          <w:tab w:val="left" w:pos="8222"/>
          <w:tab w:val="left" w:pos="8364"/>
        </w:tabs>
        <w:ind w:firstLine="709"/>
        <w:jc w:val="both"/>
        <w:outlineLvl w:val="0"/>
        <w:rPr>
          <w:rFonts w:ascii="Arial" w:hAnsi="Arial" w:cs="Arial"/>
          <w:color w:val="auto"/>
          <w:sz w:val="16"/>
          <w:szCs w:val="16"/>
        </w:rPr>
      </w:pPr>
      <w:r w:rsidRPr="00C06774">
        <w:rPr>
          <w:rFonts w:ascii="Arial" w:hAnsi="Arial" w:cs="Arial"/>
          <w:color w:val="auto"/>
          <w:sz w:val="16"/>
          <w:szCs w:val="16"/>
        </w:rPr>
        <w:t>Расходы районного бюджета согласно решению совета Благодарненского муниципального района Ставропольского края от 05 декабря 2014 года № 137 "О бюджете Благодарненского муниципального района Ставропольского края на 2015 год и плановый период 2016 и 2017 годов" (далее – решение о бюджете) с учетом внесенных изменений утверждены на 2015 год в сумме 1211679,151 тыс. рублей.</w:t>
      </w:r>
    </w:p>
    <w:p w:rsidR="00792EA2" w:rsidRDefault="00792EA2" w:rsidP="00C06774">
      <w:pPr>
        <w:widowControl w:val="0"/>
        <w:tabs>
          <w:tab w:val="left" w:pos="709"/>
          <w:tab w:val="left" w:pos="8222"/>
          <w:tab w:val="left" w:pos="8364"/>
        </w:tabs>
        <w:ind w:firstLine="709"/>
        <w:jc w:val="both"/>
        <w:outlineLvl w:val="0"/>
        <w:rPr>
          <w:rFonts w:ascii="Arial" w:hAnsi="Arial" w:cs="Arial"/>
          <w:bCs/>
          <w:color w:val="auto"/>
          <w:sz w:val="16"/>
          <w:szCs w:val="16"/>
        </w:rPr>
      </w:pPr>
      <w:r w:rsidRPr="00C06774">
        <w:rPr>
          <w:rFonts w:ascii="Arial" w:hAnsi="Arial" w:cs="Arial"/>
          <w:bCs/>
          <w:color w:val="auto"/>
          <w:sz w:val="16"/>
          <w:szCs w:val="16"/>
        </w:rPr>
        <w:t>Кассовое исполнение районного бюджета осуществлялось в рамках реализации 7 муниципальных программ Благодарненского муниципального района Ставропольского края.</w:t>
      </w:r>
    </w:p>
    <w:p w:rsidR="00792EA2" w:rsidRDefault="00792EA2" w:rsidP="00C06774">
      <w:pPr>
        <w:widowControl w:val="0"/>
        <w:tabs>
          <w:tab w:val="left" w:pos="709"/>
          <w:tab w:val="left" w:pos="8222"/>
          <w:tab w:val="left" w:pos="8364"/>
        </w:tabs>
        <w:ind w:firstLine="709"/>
        <w:jc w:val="both"/>
        <w:outlineLvl w:val="0"/>
        <w:rPr>
          <w:rFonts w:ascii="Arial" w:hAnsi="Arial" w:cs="Arial"/>
          <w:bCs/>
          <w:color w:val="auto"/>
          <w:sz w:val="16"/>
          <w:szCs w:val="16"/>
        </w:rPr>
      </w:pPr>
    </w:p>
    <w:p w:rsidR="00792EA2" w:rsidRDefault="00792EA2" w:rsidP="00DF782E">
      <w:pPr>
        <w:widowControl w:val="0"/>
        <w:tabs>
          <w:tab w:val="left" w:pos="709"/>
          <w:tab w:val="left" w:pos="8222"/>
          <w:tab w:val="left" w:pos="8364"/>
        </w:tabs>
        <w:jc w:val="center"/>
        <w:outlineLvl w:val="0"/>
        <w:rPr>
          <w:rFonts w:ascii="Arial" w:hAnsi="Arial" w:cs="Arial"/>
          <w:bCs/>
          <w:color w:val="auto"/>
          <w:sz w:val="16"/>
          <w:szCs w:val="16"/>
        </w:rPr>
      </w:pPr>
    </w:p>
    <w:p w:rsidR="00792EA2" w:rsidRPr="00C06774" w:rsidRDefault="00792EA2" w:rsidP="00DF782E">
      <w:pPr>
        <w:widowControl w:val="0"/>
        <w:tabs>
          <w:tab w:val="left" w:pos="709"/>
          <w:tab w:val="left" w:pos="8222"/>
          <w:tab w:val="left" w:pos="8364"/>
        </w:tabs>
        <w:jc w:val="center"/>
        <w:outlineLvl w:val="0"/>
        <w:rPr>
          <w:rFonts w:ascii="Arial" w:hAnsi="Arial" w:cs="Arial"/>
          <w:bCs/>
          <w:color w:val="auto"/>
          <w:sz w:val="16"/>
          <w:szCs w:val="16"/>
        </w:rPr>
      </w:pPr>
      <w:r w:rsidRPr="00C06774">
        <w:rPr>
          <w:rFonts w:ascii="Arial" w:hAnsi="Arial" w:cs="Arial"/>
          <w:bCs/>
          <w:color w:val="auto"/>
          <w:sz w:val="16"/>
          <w:szCs w:val="16"/>
        </w:rPr>
        <w:t>РАСХОДЫ</w:t>
      </w:r>
    </w:p>
    <w:p w:rsidR="00792EA2" w:rsidRDefault="00792EA2" w:rsidP="00DF782E">
      <w:pPr>
        <w:widowControl w:val="0"/>
        <w:tabs>
          <w:tab w:val="left" w:pos="709"/>
          <w:tab w:val="left" w:pos="8222"/>
          <w:tab w:val="left" w:pos="8364"/>
        </w:tabs>
        <w:jc w:val="center"/>
        <w:outlineLvl w:val="0"/>
        <w:rPr>
          <w:rFonts w:ascii="Arial" w:hAnsi="Arial" w:cs="Arial"/>
          <w:bCs/>
          <w:color w:val="auto"/>
          <w:sz w:val="16"/>
          <w:szCs w:val="16"/>
        </w:rPr>
      </w:pPr>
      <w:r w:rsidRPr="00C06774">
        <w:rPr>
          <w:rFonts w:ascii="Arial" w:hAnsi="Arial" w:cs="Arial"/>
          <w:bCs/>
          <w:color w:val="auto"/>
          <w:sz w:val="16"/>
          <w:szCs w:val="16"/>
        </w:rPr>
        <w:t>районного бюджета, направленные на реализацию 7 муниципальных</w:t>
      </w:r>
      <w:r>
        <w:rPr>
          <w:rFonts w:ascii="Arial" w:hAnsi="Arial" w:cs="Arial"/>
          <w:bCs/>
          <w:color w:val="auto"/>
          <w:sz w:val="16"/>
          <w:szCs w:val="16"/>
        </w:rPr>
        <w:t xml:space="preserve"> </w:t>
      </w:r>
      <w:r w:rsidRPr="00C06774">
        <w:rPr>
          <w:rFonts w:ascii="Arial" w:hAnsi="Arial" w:cs="Arial"/>
          <w:bCs/>
          <w:color w:val="auto"/>
          <w:sz w:val="16"/>
          <w:szCs w:val="16"/>
        </w:rPr>
        <w:t>программ Благодарненского муниципального района Ставропольского края,</w:t>
      </w:r>
      <w:r>
        <w:rPr>
          <w:rFonts w:ascii="Arial" w:hAnsi="Arial" w:cs="Arial"/>
          <w:bCs/>
          <w:color w:val="auto"/>
          <w:sz w:val="16"/>
          <w:szCs w:val="16"/>
        </w:rPr>
        <w:t xml:space="preserve"> </w:t>
      </w:r>
      <w:r w:rsidRPr="00C06774">
        <w:rPr>
          <w:rFonts w:ascii="Arial" w:hAnsi="Arial" w:cs="Arial"/>
          <w:bCs/>
          <w:color w:val="auto"/>
          <w:sz w:val="16"/>
          <w:szCs w:val="16"/>
        </w:rPr>
        <w:t>в 2015 году</w:t>
      </w:r>
    </w:p>
    <w:p w:rsidR="00792EA2" w:rsidRPr="00C06774" w:rsidRDefault="00792EA2" w:rsidP="00DF782E">
      <w:pPr>
        <w:widowControl w:val="0"/>
        <w:tabs>
          <w:tab w:val="left" w:pos="709"/>
          <w:tab w:val="left" w:pos="8222"/>
          <w:tab w:val="left" w:pos="8364"/>
        </w:tabs>
        <w:jc w:val="center"/>
        <w:outlineLvl w:val="0"/>
        <w:rPr>
          <w:rFonts w:ascii="Arial" w:hAnsi="Arial" w:cs="Arial"/>
          <w:bCs/>
          <w:color w:val="auto"/>
          <w:sz w:val="16"/>
          <w:szCs w:val="16"/>
        </w:rPr>
      </w:pPr>
    </w:p>
    <w:p w:rsidR="00792EA2" w:rsidRDefault="00792EA2" w:rsidP="00EC6E87">
      <w:pPr>
        <w:widowControl w:val="0"/>
        <w:tabs>
          <w:tab w:val="left" w:pos="709"/>
          <w:tab w:val="left" w:pos="8222"/>
          <w:tab w:val="left" w:pos="8364"/>
        </w:tabs>
        <w:ind w:firstLine="709"/>
        <w:jc w:val="both"/>
        <w:outlineLvl w:val="0"/>
        <w:rPr>
          <w:rFonts w:ascii="Arial" w:hAnsi="Arial" w:cs="Arial"/>
          <w:bCs/>
          <w:color w:val="auto"/>
          <w:sz w:val="16"/>
          <w:szCs w:val="16"/>
        </w:rPr>
      </w:pPr>
      <w:r>
        <w:rPr>
          <w:rFonts w:ascii="Arial" w:hAnsi="Arial" w:cs="Arial"/>
          <w:bCs/>
          <w:color w:val="auto"/>
          <w:sz w:val="16"/>
          <w:szCs w:val="16"/>
        </w:rPr>
        <w:t xml:space="preserve">                                                                        </w:t>
      </w:r>
      <w:r w:rsidRPr="00C06774">
        <w:rPr>
          <w:rFonts w:ascii="Arial" w:hAnsi="Arial" w:cs="Arial"/>
          <w:bCs/>
          <w:color w:val="auto"/>
          <w:sz w:val="16"/>
          <w:szCs w:val="16"/>
        </w:rPr>
        <w:t>(тыс. рублей</w:t>
      </w:r>
      <w:r>
        <w:rPr>
          <w:rFonts w:ascii="Arial" w:hAnsi="Arial" w:cs="Arial"/>
          <w:bCs/>
          <w:color w:val="auto"/>
          <w:sz w:val="16"/>
          <w:szCs w:val="16"/>
        </w:rPr>
        <w:t>)</w:t>
      </w: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50"/>
        <w:gridCol w:w="851"/>
        <w:gridCol w:w="992"/>
        <w:gridCol w:w="709"/>
      </w:tblGrid>
      <w:tr w:rsidR="00792EA2" w:rsidRPr="00102229" w:rsidTr="00EC6E87">
        <w:tc>
          <w:tcPr>
            <w:tcW w:w="1668" w:type="dxa"/>
            <w:vAlign w:val="center"/>
          </w:tcPr>
          <w:p w:rsidR="00792EA2" w:rsidRPr="00102229" w:rsidRDefault="00792EA2" w:rsidP="00102229">
            <w:pPr>
              <w:autoSpaceDE w:val="0"/>
              <w:autoSpaceDN w:val="0"/>
              <w:adjustRightInd w:val="0"/>
              <w:spacing w:line="240" w:lineRule="exact"/>
              <w:jc w:val="center"/>
              <w:rPr>
                <w:rFonts w:ascii="Arial" w:hAnsi="Arial" w:cs="Arial"/>
                <w:bCs/>
                <w:color w:val="auto"/>
                <w:sz w:val="10"/>
                <w:szCs w:val="10"/>
              </w:rPr>
            </w:pPr>
            <w:r w:rsidRPr="00102229">
              <w:rPr>
                <w:rFonts w:ascii="Arial" w:hAnsi="Arial" w:cs="Arial"/>
                <w:bCs/>
                <w:color w:val="auto"/>
                <w:sz w:val="10"/>
                <w:szCs w:val="10"/>
              </w:rPr>
              <w:t>Наименование расходов</w:t>
            </w:r>
          </w:p>
        </w:tc>
        <w:tc>
          <w:tcPr>
            <w:tcW w:w="850" w:type="dxa"/>
            <w:vAlign w:val="center"/>
          </w:tcPr>
          <w:p w:rsidR="00792EA2" w:rsidRPr="00102229" w:rsidRDefault="00792EA2" w:rsidP="00102229">
            <w:pPr>
              <w:autoSpaceDE w:val="0"/>
              <w:autoSpaceDN w:val="0"/>
              <w:adjustRightInd w:val="0"/>
              <w:ind w:firstLine="12"/>
              <w:jc w:val="center"/>
              <w:rPr>
                <w:rFonts w:ascii="Arial" w:hAnsi="Arial" w:cs="Arial"/>
                <w:bCs/>
                <w:color w:val="auto"/>
                <w:sz w:val="10"/>
                <w:szCs w:val="10"/>
              </w:rPr>
            </w:pPr>
            <w:r w:rsidRPr="00102229">
              <w:rPr>
                <w:rFonts w:ascii="Arial" w:hAnsi="Arial" w:cs="Arial"/>
                <w:bCs/>
                <w:color w:val="auto"/>
                <w:sz w:val="10"/>
                <w:szCs w:val="10"/>
              </w:rPr>
              <w:t xml:space="preserve">утверждено решением о бюджете </w:t>
            </w:r>
          </w:p>
        </w:tc>
        <w:tc>
          <w:tcPr>
            <w:tcW w:w="851" w:type="dxa"/>
            <w:vAlign w:val="center"/>
          </w:tcPr>
          <w:p w:rsidR="00792EA2" w:rsidRPr="00102229" w:rsidRDefault="00792EA2" w:rsidP="00102229">
            <w:pPr>
              <w:autoSpaceDE w:val="0"/>
              <w:autoSpaceDN w:val="0"/>
              <w:adjustRightInd w:val="0"/>
              <w:ind w:firstLine="12"/>
              <w:jc w:val="center"/>
              <w:rPr>
                <w:rFonts w:ascii="Arial" w:hAnsi="Arial" w:cs="Arial"/>
                <w:bCs/>
                <w:color w:val="auto"/>
                <w:sz w:val="10"/>
                <w:szCs w:val="10"/>
              </w:rPr>
            </w:pPr>
            <w:r w:rsidRPr="00102229">
              <w:rPr>
                <w:rFonts w:ascii="Arial" w:hAnsi="Arial" w:cs="Arial"/>
                <w:bCs/>
                <w:color w:val="auto"/>
                <w:sz w:val="10"/>
                <w:szCs w:val="10"/>
              </w:rPr>
              <w:t>утверждено бюджетной росписью с учетом изменений</w:t>
            </w:r>
          </w:p>
        </w:tc>
        <w:tc>
          <w:tcPr>
            <w:tcW w:w="992" w:type="dxa"/>
            <w:vAlign w:val="center"/>
          </w:tcPr>
          <w:p w:rsidR="00792EA2" w:rsidRPr="00102229" w:rsidRDefault="00792EA2" w:rsidP="00102229">
            <w:pPr>
              <w:autoSpaceDE w:val="0"/>
              <w:autoSpaceDN w:val="0"/>
              <w:adjustRightInd w:val="0"/>
              <w:ind w:firstLine="12"/>
              <w:jc w:val="center"/>
              <w:rPr>
                <w:rFonts w:ascii="Arial" w:hAnsi="Arial" w:cs="Arial"/>
                <w:bCs/>
                <w:color w:val="auto"/>
                <w:sz w:val="10"/>
                <w:szCs w:val="10"/>
              </w:rPr>
            </w:pPr>
            <w:r w:rsidRPr="00102229">
              <w:rPr>
                <w:rFonts w:ascii="Arial" w:hAnsi="Arial" w:cs="Arial"/>
                <w:bCs/>
                <w:color w:val="auto"/>
                <w:sz w:val="10"/>
                <w:szCs w:val="10"/>
              </w:rPr>
              <w:t>исполнено за 9 месяцев 2015 года</w:t>
            </w:r>
          </w:p>
        </w:tc>
        <w:tc>
          <w:tcPr>
            <w:tcW w:w="709" w:type="dxa"/>
            <w:vAlign w:val="center"/>
          </w:tcPr>
          <w:p w:rsidR="00792EA2" w:rsidRPr="00102229" w:rsidRDefault="00792EA2" w:rsidP="00102229">
            <w:pPr>
              <w:autoSpaceDE w:val="0"/>
              <w:autoSpaceDN w:val="0"/>
              <w:adjustRightInd w:val="0"/>
              <w:ind w:firstLine="12"/>
              <w:jc w:val="center"/>
              <w:rPr>
                <w:rFonts w:ascii="Arial" w:hAnsi="Arial" w:cs="Arial"/>
                <w:bCs/>
                <w:color w:val="auto"/>
                <w:sz w:val="10"/>
                <w:szCs w:val="10"/>
              </w:rPr>
            </w:pPr>
            <w:r w:rsidRPr="00102229">
              <w:rPr>
                <w:rFonts w:ascii="Arial" w:hAnsi="Arial" w:cs="Arial"/>
                <w:bCs/>
                <w:color w:val="auto"/>
                <w:sz w:val="10"/>
                <w:szCs w:val="10"/>
              </w:rPr>
              <w:t>процент исполнения</w:t>
            </w:r>
          </w:p>
          <w:p w:rsidR="00792EA2" w:rsidRPr="00102229" w:rsidRDefault="00792EA2" w:rsidP="00102229">
            <w:pPr>
              <w:autoSpaceDE w:val="0"/>
              <w:autoSpaceDN w:val="0"/>
              <w:adjustRightInd w:val="0"/>
              <w:ind w:firstLine="12"/>
              <w:jc w:val="center"/>
              <w:rPr>
                <w:rFonts w:ascii="Arial" w:hAnsi="Arial" w:cs="Arial"/>
                <w:bCs/>
                <w:color w:val="auto"/>
                <w:sz w:val="10"/>
                <w:szCs w:val="10"/>
              </w:rPr>
            </w:pPr>
          </w:p>
        </w:tc>
      </w:tr>
      <w:tr w:rsidR="00792EA2" w:rsidRPr="00102229" w:rsidTr="00EC6E87">
        <w:tc>
          <w:tcPr>
            <w:tcW w:w="1668" w:type="dxa"/>
          </w:tcPr>
          <w:p w:rsidR="00792EA2" w:rsidRPr="00102229" w:rsidRDefault="00792EA2" w:rsidP="00102229">
            <w:pPr>
              <w:autoSpaceDE w:val="0"/>
              <w:autoSpaceDN w:val="0"/>
              <w:adjustRightInd w:val="0"/>
              <w:spacing w:line="240" w:lineRule="exact"/>
              <w:jc w:val="center"/>
              <w:rPr>
                <w:rFonts w:ascii="Arial" w:hAnsi="Arial" w:cs="Arial"/>
                <w:bCs/>
                <w:color w:val="auto"/>
                <w:sz w:val="10"/>
                <w:szCs w:val="10"/>
              </w:rPr>
            </w:pPr>
            <w:r w:rsidRPr="00102229">
              <w:rPr>
                <w:rFonts w:ascii="Arial" w:hAnsi="Arial" w:cs="Arial"/>
                <w:bCs/>
                <w:color w:val="auto"/>
                <w:sz w:val="10"/>
                <w:szCs w:val="10"/>
              </w:rPr>
              <w:t>1</w:t>
            </w:r>
          </w:p>
        </w:tc>
        <w:tc>
          <w:tcPr>
            <w:tcW w:w="850" w:type="dxa"/>
          </w:tcPr>
          <w:p w:rsidR="00792EA2" w:rsidRPr="00102229" w:rsidRDefault="00792EA2" w:rsidP="00102229">
            <w:pPr>
              <w:autoSpaceDE w:val="0"/>
              <w:autoSpaceDN w:val="0"/>
              <w:adjustRightInd w:val="0"/>
              <w:spacing w:line="240" w:lineRule="exact"/>
              <w:ind w:firstLine="12"/>
              <w:jc w:val="center"/>
              <w:rPr>
                <w:rFonts w:ascii="Arial" w:hAnsi="Arial" w:cs="Arial"/>
                <w:bCs/>
                <w:color w:val="auto"/>
                <w:sz w:val="10"/>
                <w:szCs w:val="10"/>
              </w:rPr>
            </w:pPr>
            <w:r w:rsidRPr="00102229">
              <w:rPr>
                <w:rFonts w:ascii="Arial" w:hAnsi="Arial" w:cs="Arial"/>
                <w:bCs/>
                <w:color w:val="auto"/>
                <w:sz w:val="10"/>
                <w:szCs w:val="10"/>
              </w:rPr>
              <w:t>2</w:t>
            </w:r>
          </w:p>
        </w:tc>
        <w:tc>
          <w:tcPr>
            <w:tcW w:w="851" w:type="dxa"/>
          </w:tcPr>
          <w:p w:rsidR="00792EA2" w:rsidRPr="00102229" w:rsidRDefault="00792EA2" w:rsidP="00102229">
            <w:pPr>
              <w:autoSpaceDE w:val="0"/>
              <w:autoSpaceDN w:val="0"/>
              <w:adjustRightInd w:val="0"/>
              <w:spacing w:line="240" w:lineRule="exact"/>
              <w:ind w:firstLine="12"/>
              <w:jc w:val="center"/>
              <w:rPr>
                <w:rFonts w:ascii="Arial" w:hAnsi="Arial" w:cs="Arial"/>
                <w:bCs/>
                <w:color w:val="auto"/>
                <w:sz w:val="10"/>
                <w:szCs w:val="10"/>
              </w:rPr>
            </w:pPr>
            <w:r w:rsidRPr="00102229">
              <w:rPr>
                <w:rFonts w:ascii="Arial" w:hAnsi="Arial" w:cs="Arial"/>
                <w:bCs/>
                <w:color w:val="auto"/>
                <w:sz w:val="10"/>
                <w:szCs w:val="10"/>
              </w:rPr>
              <w:t>3</w:t>
            </w:r>
          </w:p>
        </w:tc>
        <w:tc>
          <w:tcPr>
            <w:tcW w:w="992" w:type="dxa"/>
          </w:tcPr>
          <w:p w:rsidR="00792EA2" w:rsidRPr="00102229" w:rsidRDefault="00792EA2" w:rsidP="00102229">
            <w:pPr>
              <w:autoSpaceDE w:val="0"/>
              <w:autoSpaceDN w:val="0"/>
              <w:adjustRightInd w:val="0"/>
              <w:spacing w:line="240" w:lineRule="exact"/>
              <w:ind w:firstLine="12"/>
              <w:jc w:val="center"/>
              <w:rPr>
                <w:rFonts w:ascii="Arial" w:hAnsi="Arial" w:cs="Arial"/>
                <w:bCs/>
                <w:color w:val="auto"/>
                <w:sz w:val="10"/>
                <w:szCs w:val="10"/>
              </w:rPr>
            </w:pPr>
            <w:r w:rsidRPr="00102229">
              <w:rPr>
                <w:rFonts w:ascii="Arial" w:hAnsi="Arial" w:cs="Arial"/>
                <w:bCs/>
                <w:color w:val="auto"/>
                <w:sz w:val="10"/>
                <w:szCs w:val="10"/>
              </w:rPr>
              <w:t>4</w:t>
            </w:r>
          </w:p>
        </w:tc>
        <w:tc>
          <w:tcPr>
            <w:tcW w:w="709" w:type="dxa"/>
          </w:tcPr>
          <w:p w:rsidR="00792EA2" w:rsidRPr="00102229" w:rsidRDefault="00792EA2" w:rsidP="00102229">
            <w:pPr>
              <w:autoSpaceDE w:val="0"/>
              <w:autoSpaceDN w:val="0"/>
              <w:adjustRightInd w:val="0"/>
              <w:spacing w:line="240" w:lineRule="exact"/>
              <w:ind w:firstLine="12"/>
              <w:jc w:val="center"/>
              <w:rPr>
                <w:rFonts w:ascii="Arial" w:hAnsi="Arial" w:cs="Arial"/>
                <w:bCs/>
                <w:color w:val="auto"/>
                <w:sz w:val="10"/>
                <w:szCs w:val="10"/>
              </w:rPr>
            </w:pPr>
            <w:r w:rsidRPr="00102229">
              <w:rPr>
                <w:rFonts w:ascii="Arial" w:hAnsi="Arial" w:cs="Arial"/>
                <w:bCs/>
                <w:color w:val="auto"/>
                <w:sz w:val="10"/>
                <w:szCs w:val="10"/>
              </w:rPr>
              <w:t>5</w:t>
            </w:r>
          </w:p>
        </w:tc>
      </w:tr>
      <w:tr w:rsidR="00792EA2" w:rsidRPr="00102229" w:rsidTr="00EC6E87">
        <w:tc>
          <w:tcPr>
            <w:tcW w:w="1668" w:type="dxa"/>
          </w:tcPr>
          <w:p w:rsidR="00792EA2" w:rsidRPr="00102229" w:rsidRDefault="00792EA2" w:rsidP="00102229">
            <w:pPr>
              <w:autoSpaceDE w:val="0"/>
              <w:autoSpaceDN w:val="0"/>
              <w:adjustRightInd w:val="0"/>
              <w:rPr>
                <w:rFonts w:ascii="Arial" w:hAnsi="Arial" w:cs="Arial"/>
                <w:bCs/>
                <w:color w:val="auto"/>
                <w:sz w:val="10"/>
                <w:szCs w:val="10"/>
              </w:rPr>
            </w:pPr>
            <w:r w:rsidRPr="00102229">
              <w:rPr>
                <w:rFonts w:ascii="Arial" w:hAnsi="Arial" w:cs="Arial"/>
                <w:bCs/>
                <w:color w:val="auto"/>
                <w:sz w:val="10"/>
                <w:szCs w:val="10"/>
              </w:rPr>
              <w:t>Социальная поддержка граждан</w:t>
            </w:r>
          </w:p>
        </w:tc>
        <w:tc>
          <w:tcPr>
            <w:tcW w:w="850" w:type="dxa"/>
            <w:vAlign w:val="bottom"/>
          </w:tcPr>
          <w:p w:rsidR="00792EA2" w:rsidRPr="00102229" w:rsidRDefault="00792EA2" w:rsidP="00102229">
            <w:pPr>
              <w:autoSpaceDE w:val="0"/>
              <w:autoSpaceDN w:val="0"/>
              <w:adjustRightInd w:val="0"/>
              <w:ind w:firstLine="12"/>
              <w:jc w:val="right"/>
              <w:rPr>
                <w:rFonts w:ascii="Arial" w:hAnsi="Arial" w:cs="Arial"/>
                <w:bCs/>
                <w:color w:val="auto"/>
                <w:sz w:val="10"/>
                <w:szCs w:val="10"/>
              </w:rPr>
            </w:pPr>
            <w:r w:rsidRPr="00102229">
              <w:rPr>
                <w:rFonts w:ascii="Arial" w:hAnsi="Arial" w:cs="Arial"/>
                <w:bCs/>
                <w:color w:val="auto"/>
                <w:sz w:val="10"/>
                <w:szCs w:val="10"/>
              </w:rPr>
              <w:t>339425,407</w:t>
            </w:r>
          </w:p>
        </w:tc>
        <w:tc>
          <w:tcPr>
            <w:tcW w:w="851" w:type="dxa"/>
            <w:vAlign w:val="bottom"/>
          </w:tcPr>
          <w:p w:rsidR="00792EA2" w:rsidRPr="00102229" w:rsidRDefault="00792EA2" w:rsidP="00102229">
            <w:pPr>
              <w:autoSpaceDE w:val="0"/>
              <w:autoSpaceDN w:val="0"/>
              <w:adjustRightInd w:val="0"/>
              <w:ind w:firstLine="12"/>
              <w:jc w:val="right"/>
              <w:rPr>
                <w:rFonts w:ascii="Arial" w:hAnsi="Arial" w:cs="Arial"/>
                <w:bCs/>
                <w:color w:val="auto"/>
                <w:sz w:val="10"/>
                <w:szCs w:val="10"/>
              </w:rPr>
            </w:pPr>
            <w:r w:rsidRPr="00102229">
              <w:rPr>
                <w:rFonts w:ascii="Arial" w:hAnsi="Arial" w:cs="Arial"/>
                <w:bCs/>
                <w:color w:val="auto"/>
                <w:sz w:val="10"/>
                <w:szCs w:val="10"/>
              </w:rPr>
              <w:t>339425,407</w:t>
            </w:r>
          </w:p>
        </w:tc>
        <w:tc>
          <w:tcPr>
            <w:tcW w:w="992" w:type="dxa"/>
            <w:vAlign w:val="bottom"/>
          </w:tcPr>
          <w:p w:rsidR="00792EA2" w:rsidRPr="00102229" w:rsidRDefault="00792EA2" w:rsidP="00102229">
            <w:pPr>
              <w:autoSpaceDE w:val="0"/>
              <w:autoSpaceDN w:val="0"/>
              <w:adjustRightInd w:val="0"/>
              <w:ind w:firstLine="12"/>
              <w:jc w:val="right"/>
              <w:rPr>
                <w:rFonts w:ascii="Arial" w:hAnsi="Arial" w:cs="Arial"/>
                <w:bCs/>
                <w:color w:val="auto"/>
                <w:sz w:val="10"/>
                <w:szCs w:val="10"/>
              </w:rPr>
            </w:pPr>
            <w:r w:rsidRPr="00102229">
              <w:rPr>
                <w:rFonts w:ascii="Arial" w:hAnsi="Arial" w:cs="Arial"/>
                <w:bCs/>
                <w:color w:val="auto"/>
                <w:sz w:val="10"/>
                <w:szCs w:val="10"/>
              </w:rPr>
              <w:t>274304,037</w:t>
            </w:r>
          </w:p>
        </w:tc>
        <w:tc>
          <w:tcPr>
            <w:tcW w:w="709" w:type="dxa"/>
            <w:vAlign w:val="bottom"/>
          </w:tcPr>
          <w:p w:rsidR="00792EA2" w:rsidRPr="00102229" w:rsidRDefault="00792EA2" w:rsidP="00102229">
            <w:pPr>
              <w:autoSpaceDE w:val="0"/>
              <w:autoSpaceDN w:val="0"/>
              <w:adjustRightInd w:val="0"/>
              <w:ind w:firstLine="12"/>
              <w:jc w:val="right"/>
              <w:rPr>
                <w:rFonts w:ascii="Arial" w:hAnsi="Arial" w:cs="Arial"/>
                <w:bCs/>
                <w:color w:val="auto"/>
                <w:sz w:val="10"/>
                <w:szCs w:val="10"/>
              </w:rPr>
            </w:pPr>
            <w:r w:rsidRPr="00102229">
              <w:rPr>
                <w:rFonts w:ascii="Arial" w:hAnsi="Arial" w:cs="Arial"/>
                <w:bCs/>
                <w:color w:val="auto"/>
                <w:sz w:val="10"/>
                <w:szCs w:val="10"/>
              </w:rPr>
              <w:t>80,81</w:t>
            </w:r>
          </w:p>
        </w:tc>
      </w:tr>
      <w:tr w:rsidR="00792EA2" w:rsidRPr="00102229" w:rsidTr="00EC6E87">
        <w:tc>
          <w:tcPr>
            <w:tcW w:w="1668" w:type="dxa"/>
          </w:tcPr>
          <w:p w:rsidR="00792EA2" w:rsidRPr="00102229" w:rsidRDefault="00792EA2" w:rsidP="00102229">
            <w:pPr>
              <w:autoSpaceDE w:val="0"/>
              <w:autoSpaceDN w:val="0"/>
              <w:adjustRightInd w:val="0"/>
              <w:rPr>
                <w:rFonts w:ascii="Arial" w:hAnsi="Arial" w:cs="Arial"/>
                <w:bCs/>
                <w:color w:val="auto"/>
                <w:sz w:val="10"/>
                <w:szCs w:val="10"/>
              </w:rPr>
            </w:pPr>
            <w:r w:rsidRPr="00102229">
              <w:rPr>
                <w:rFonts w:ascii="Arial" w:hAnsi="Arial" w:cs="Arial"/>
                <w:bCs/>
                <w:color w:val="auto"/>
                <w:sz w:val="10"/>
                <w:szCs w:val="10"/>
              </w:rPr>
              <w:t>Развитие образования</w:t>
            </w:r>
          </w:p>
        </w:tc>
        <w:tc>
          <w:tcPr>
            <w:tcW w:w="850" w:type="dxa"/>
            <w:vAlign w:val="bottom"/>
          </w:tcPr>
          <w:p w:rsidR="00792EA2" w:rsidRPr="00102229" w:rsidRDefault="00792EA2" w:rsidP="00102229">
            <w:pPr>
              <w:autoSpaceDE w:val="0"/>
              <w:autoSpaceDN w:val="0"/>
              <w:adjustRightInd w:val="0"/>
              <w:ind w:firstLine="12"/>
              <w:jc w:val="right"/>
              <w:rPr>
                <w:rFonts w:ascii="Arial" w:hAnsi="Arial" w:cs="Arial"/>
                <w:bCs/>
                <w:color w:val="auto"/>
                <w:sz w:val="10"/>
                <w:szCs w:val="10"/>
              </w:rPr>
            </w:pPr>
            <w:r w:rsidRPr="00102229">
              <w:rPr>
                <w:rFonts w:ascii="Arial" w:hAnsi="Arial" w:cs="Arial"/>
                <w:bCs/>
                <w:color w:val="auto"/>
                <w:sz w:val="10"/>
                <w:szCs w:val="10"/>
              </w:rPr>
              <w:t>639482,473</w:t>
            </w:r>
          </w:p>
        </w:tc>
        <w:tc>
          <w:tcPr>
            <w:tcW w:w="851" w:type="dxa"/>
            <w:vAlign w:val="bottom"/>
          </w:tcPr>
          <w:p w:rsidR="00792EA2" w:rsidRPr="00102229" w:rsidRDefault="00792EA2" w:rsidP="00102229">
            <w:pPr>
              <w:autoSpaceDE w:val="0"/>
              <w:autoSpaceDN w:val="0"/>
              <w:adjustRightInd w:val="0"/>
              <w:ind w:firstLine="12"/>
              <w:jc w:val="right"/>
              <w:rPr>
                <w:rFonts w:ascii="Arial" w:hAnsi="Arial" w:cs="Arial"/>
                <w:bCs/>
                <w:color w:val="auto"/>
                <w:sz w:val="10"/>
                <w:szCs w:val="10"/>
              </w:rPr>
            </w:pPr>
            <w:r w:rsidRPr="00102229">
              <w:rPr>
                <w:rFonts w:ascii="Arial" w:hAnsi="Arial" w:cs="Arial"/>
                <w:bCs/>
                <w:color w:val="auto"/>
                <w:sz w:val="10"/>
                <w:szCs w:val="10"/>
              </w:rPr>
              <w:t>639496,473</w:t>
            </w:r>
          </w:p>
        </w:tc>
        <w:tc>
          <w:tcPr>
            <w:tcW w:w="992" w:type="dxa"/>
            <w:vAlign w:val="bottom"/>
          </w:tcPr>
          <w:p w:rsidR="00792EA2" w:rsidRPr="00102229" w:rsidRDefault="00792EA2" w:rsidP="00102229">
            <w:pPr>
              <w:autoSpaceDE w:val="0"/>
              <w:autoSpaceDN w:val="0"/>
              <w:adjustRightInd w:val="0"/>
              <w:ind w:firstLine="12"/>
              <w:jc w:val="right"/>
              <w:rPr>
                <w:rFonts w:ascii="Arial" w:hAnsi="Arial" w:cs="Arial"/>
                <w:bCs/>
                <w:color w:val="auto"/>
                <w:sz w:val="10"/>
                <w:szCs w:val="10"/>
              </w:rPr>
            </w:pPr>
            <w:r w:rsidRPr="00102229">
              <w:rPr>
                <w:rFonts w:ascii="Arial" w:hAnsi="Arial" w:cs="Arial"/>
                <w:bCs/>
                <w:color w:val="auto"/>
                <w:sz w:val="10"/>
                <w:szCs w:val="10"/>
              </w:rPr>
              <w:t>403206,608</w:t>
            </w:r>
          </w:p>
        </w:tc>
        <w:tc>
          <w:tcPr>
            <w:tcW w:w="709" w:type="dxa"/>
            <w:vAlign w:val="bottom"/>
          </w:tcPr>
          <w:p w:rsidR="00792EA2" w:rsidRPr="00102229" w:rsidRDefault="00792EA2" w:rsidP="00102229">
            <w:pPr>
              <w:autoSpaceDE w:val="0"/>
              <w:autoSpaceDN w:val="0"/>
              <w:adjustRightInd w:val="0"/>
              <w:ind w:firstLine="12"/>
              <w:jc w:val="right"/>
              <w:rPr>
                <w:rFonts w:ascii="Arial" w:hAnsi="Arial" w:cs="Arial"/>
                <w:bCs/>
                <w:color w:val="auto"/>
                <w:sz w:val="10"/>
                <w:szCs w:val="10"/>
              </w:rPr>
            </w:pPr>
            <w:r w:rsidRPr="00102229">
              <w:rPr>
                <w:rFonts w:ascii="Arial" w:hAnsi="Arial" w:cs="Arial"/>
                <w:bCs/>
                <w:color w:val="auto"/>
                <w:sz w:val="10"/>
                <w:szCs w:val="10"/>
              </w:rPr>
              <w:t>63,05</w:t>
            </w:r>
          </w:p>
        </w:tc>
      </w:tr>
      <w:tr w:rsidR="00792EA2" w:rsidRPr="00102229" w:rsidTr="00EC6E87">
        <w:tc>
          <w:tcPr>
            <w:tcW w:w="1668" w:type="dxa"/>
          </w:tcPr>
          <w:p w:rsidR="00792EA2" w:rsidRPr="00102229" w:rsidRDefault="00792EA2" w:rsidP="00102229">
            <w:pPr>
              <w:autoSpaceDE w:val="0"/>
              <w:autoSpaceDN w:val="0"/>
              <w:adjustRightInd w:val="0"/>
              <w:rPr>
                <w:rFonts w:ascii="Arial" w:hAnsi="Arial" w:cs="Arial"/>
                <w:bCs/>
                <w:color w:val="auto"/>
                <w:sz w:val="10"/>
                <w:szCs w:val="10"/>
              </w:rPr>
            </w:pPr>
            <w:r w:rsidRPr="00102229">
              <w:rPr>
                <w:rFonts w:ascii="Arial" w:hAnsi="Arial" w:cs="Arial"/>
                <w:bCs/>
                <w:color w:val="auto"/>
                <w:sz w:val="10"/>
                <w:szCs w:val="10"/>
              </w:rPr>
              <w:t>Управление финансами</w:t>
            </w:r>
          </w:p>
        </w:tc>
        <w:tc>
          <w:tcPr>
            <w:tcW w:w="850" w:type="dxa"/>
            <w:vAlign w:val="bottom"/>
          </w:tcPr>
          <w:p w:rsidR="00792EA2" w:rsidRPr="00102229" w:rsidRDefault="00792EA2" w:rsidP="00102229">
            <w:pPr>
              <w:autoSpaceDE w:val="0"/>
              <w:autoSpaceDN w:val="0"/>
              <w:adjustRightInd w:val="0"/>
              <w:ind w:firstLine="12"/>
              <w:jc w:val="right"/>
              <w:rPr>
                <w:rFonts w:ascii="Arial" w:hAnsi="Arial" w:cs="Arial"/>
                <w:bCs/>
                <w:color w:val="auto"/>
                <w:sz w:val="10"/>
                <w:szCs w:val="10"/>
              </w:rPr>
            </w:pPr>
            <w:r w:rsidRPr="00102229">
              <w:rPr>
                <w:rFonts w:ascii="Arial" w:hAnsi="Arial" w:cs="Arial"/>
                <w:bCs/>
                <w:color w:val="auto"/>
                <w:sz w:val="10"/>
                <w:szCs w:val="10"/>
              </w:rPr>
              <w:t>61852,189</w:t>
            </w:r>
          </w:p>
        </w:tc>
        <w:tc>
          <w:tcPr>
            <w:tcW w:w="851" w:type="dxa"/>
            <w:vAlign w:val="bottom"/>
          </w:tcPr>
          <w:p w:rsidR="00792EA2" w:rsidRPr="00102229" w:rsidRDefault="00792EA2" w:rsidP="00102229">
            <w:pPr>
              <w:autoSpaceDE w:val="0"/>
              <w:autoSpaceDN w:val="0"/>
              <w:adjustRightInd w:val="0"/>
              <w:ind w:firstLine="12"/>
              <w:jc w:val="right"/>
              <w:rPr>
                <w:rFonts w:ascii="Arial" w:hAnsi="Arial" w:cs="Arial"/>
                <w:bCs/>
                <w:color w:val="auto"/>
                <w:sz w:val="10"/>
                <w:szCs w:val="10"/>
              </w:rPr>
            </w:pPr>
            <w:r w:rsidRPr="00102229">
              <w:rPr>
                <w:rFonts w:ascii="Arial" w:hAnsi="Arial" w:cs="Arial"/>
                <w:bCs/>
                <w:color w:val="auto"/>
                <w:sz w:val="10"/>
                <w:szCs w:val="10"/>
              </w:rPr>
              <w:t>61843,647</w:t>
            </w:r>
          </w:p>
        </w:tc>
        <w:tc>
          <w:tcPr>
            <w:tcW w:w="992" w:type="dxa"/>
            <w:vAlign w:val="bottom"/>
          </w:tcPr>
          <w:p w:rsidR="00792EA2" w:rsidRPr="00102229" w:rsidRDefault="00792EA2" w:rsidP="00102229">
            <w:pPr>
              <w:autoSpaceDE w:val="0"/>
              <w:autoSpaceDN w:val="0"/>
              <w:adjustRightInd w:val="0"/>
              <w:ind w:firstLine="12"/>
              <w:jc w:val="right"/>
              <w:rPr>
                <w:rFonts w:ascii="Arial" w:hAnsi="Arial" w:cs="Arial"/>
                <w:bCs/>
                <w:color w:val="auto"/>
                <w:sz w:val="10"/>
                <w:szCs w:val="10"/>
              </w:rPr>
            </w:pPr>
            <w:r w:rsidRPr="00102229">
              <w:rPr>
                <w:rFonts w:ascii="Arial" w:hAnsi="Arial" w:cs="Arial"/>
                <w:bCs/>
                <w:color w:val="auto"/>
                <w:sz w:val="10"/>
                <w:szCs w:val="10"/>
              </w:rPr>
              <w:t>41171,011</w:t>
            </w:r>
          </w:p>
        </w:tc>
        <w:tc>
          <w:tcPr>
            <w:tcW w:w="709" w:type="dxa"/>
            <w:vAlign w:val="bottom"/>
          </w:tcPr>
          <w:p w:rsidR="00792EA2" w:rsidRPr="00102229" w:rsidRDefault="00792EA2" w:rsidP="00102229">
            <w:pPr>
              <w:autoSpaceDE w:val="0"/>
              <w:autoSpaceDN w:val="0"/>
              <w:adjustRightInd w:val="0"/>
              <w:ind w:firstLine="12"/>
              <w:jc w:val="right"/>
              <w:rPr>
                <w:rFonts w:ascii="Arial" w:hAnsi="Arial" w:cs="Arial"/>
                <w:bCs/>
                <w:color w:val="auto"/>
                <w:sz w:val="10"/>
                <w:szCs w:val="10"/>
              </w:rPr>
            </w:pPr>
            <w:r w:rsidRPr="00102229">
              <w:rPr>
                <w:rFonts w:ascii="Arial" w:hAnsi="Arial" w:cs="Arial"/>
                <w:bCs/>
                <w:color w:val="auto"/>
                <w:sz w:val="10"/>
                <w:szCs w:val="10"/>
              </w:rPr>
              <w:t>66,57</w:t>
            </w:r>
          </w:p>
        </w:tc>
      </w:tr>
      <w:tr w:rsidR="00792EA2" w:rsidRPr="00102229" w:rsidTr="00EC6E87">
        <w:tc>
          <w:tcPr>
            <w:tcW w:w="1668" w:type="dxa"/>
          </w:tcPr>
          <w:p w:rsidR="00792EA2" w:rsidRPr="00102229" w:rsidRDefault="00792EA2" w:rsidP="00102229">
            <w:pPr>
              <w:autoSpaceDE w:val="0"/>
              <w:autoSpaceDN w:val="0"/>
              <w:adjustRightInd w:val="0"/>
              <w:rPr>
                <w:rFonts w:ascii="Arial" w:hAnsi="Arial" w:cs="Arial"/>
                <w:bCs/>
                <w:color w:val="auto"/>
                <w:sz w:val="10"/>
                <w:szCs w:val="10"/>
              </w:rPr>
            </w:pPr>
            <w:r w:rsidRPr="00102229">
              <w:rPr>
                <w:rFonts w:ascii="Arial" w:hAnsi="Arial" w:cs="Arial"/>
                <w:bCs/>
                <w:color w:val="auto"/>
                <w:sz w:val="10"/>
                <w:szCs w:val="10"/>
              </w:rPr>
              <w:t>Осуществление местного самоуправления в Благодарненском муниципальном районе Ставропольского края</w:t>
            </w:r>
          </w:p>
        </w:tc>
        <w:tc>
          <w:tcPr>
            <w:tcW w:w="850" w:type="dxa"/>
            <w:vAlign w:val="bottom"/>
          </w:tcPr>
          <w:p w:rsidR="00792EA2" w:rsidRPr="00102229" w:rsidRDefault="00792EA2" w:rsidP="00102229">
            <w:pPr>
              <w:autoSpaceDE w:val="0"/>
              <w:autoSpaceDN w:val="0"/>
              <w:adjustRightInd w:val="0"/>
              <w:ind w:firstLine="12"/>
              <w:jc w:val="right"/>
              <w:rPr>
                <w:rFonts w:ascii="Arial" w:hAnsi="Arial" w:cs="Arial"/>
                <w:bCs/>
                <w:color w:val="auto"/>
                <w:sz w:val="10"/>
                <w:szCs w:val="10"/>
              </w:rPr>
            </w:pPr>
          </w:p>
          <w:p w:rsidR="00792EA2" w:rsidRPr="00102229" w:rsidRDefault="00792EA2" w:rsidP="00102229">
            <w:pPr>
              <w:autoSpaceDE w:val="0"/>
              <w:autoSpaceDN w:val="0"/>
              <w:adjustRightInd w:val="0"/>
              <w:ind w:firstLine="12"/>
              <w:jc w:val="right"/>
              <w:rPr>
                <w:rFonts w:ascii="Arial" w:hAnsi="Arial" w:cs="Arial"/>
                <w:bCs/>
                <w:color w:val="auto"/>
                <w:sz w:val="10"/>
                <w:szCs w:val="10"/>
              </w:rPr>
            </w:pPr>
          </w:p>
          <w:p w:rsidR="00792EA2" w:rsidRPr="00102229" w:rsidRDefault="00792EA2" w:rsidP="00102229">
            <w:pPr>
              <w:autoSpaceDE w:val="0"/>
              <w:autoSpaceDN w:val="0"/>
              <w:adjustRightInd w:val="0"/>
              <w:ind w:firstLine="12"/>
              <w:jc w:val="right"/>
              <w:rPr>
                <w:rFonts w:ascii="Arial" w:hAnsi="Arial" w:cs="Arial"/>
                <w:bCs/>
                <w:color w:val="auto"/>
                <w:sz w:val="10"/>
                <w:szCs w:val="10"/>
              </w:rPr>
            </w:pPr>
          </w:p>
          <w:p w:rsidR="00792EA2" w:rsidRPr="00102229" w:rsidRDefault="00792EA2" w:rsidP="00102229">
            <w:pPr>
              <w:autoSpaceDE w:val="0"/>
              <w:autoSpaceDN w:val="0"/>
              <w:adjustRightInd w:val="0"/>
              <w:ind w:firstLine="12"/>
              <w:jc w:val="right"/>
              <w:rPr>
                <w:rFonts w:ascii="Arial" w:hAnsi="Arial" w:cs="Arial"/>
                <w:bCs/>
                <w:color w:val="auto"/>
                <w:sz w:val="10"/>
                <w:szCs w:val="10"/>
              </w:rPr>
            </w:pPr>
          </w:p>
          <w:p w:rsidR="00792EA2" w:rsidRPr="00102229" w:rsidRDefault="00792EA2" w:rsidP="00102229">
            <w:pPr>
              <w:autoSpaceDE w:val="0"/>
              <w:autoSpaceDN w:val="0"/>
              <w:adjustRightInd w:val="0"/>
              <w:ind w:firstLine="12"/>
              <w:jc w:val="right"/>
              <w:rPr>
                <w:rFonts w:ascii="Arial" w:hAnsi="Arial" w:cs="Arial"/>
                <w:bCs/>
                <w:color w:val="auto"/>
                <w:sz w:val="10"/>
                <w:szCs w:val="10"/>
              </w:rPr>
            </w:pPr>
            <w:r w:rsidRPr="00102229">
              <w:rPr>
                <w:rFonts w:ascii="Arial" w:hAnsi="Arial" w:cs="Arial"/>
                <w:bCs/>
                <w:color w:val="auto"/>
                <w:sz w:val="10"/>
                <w:szCs w:val="10"/>
              </w:rPr>
              <w:t>84701,244</w:t>
            </w:r>
          </w:p>
        </w:tc>
        <w:tc>
          <w:tcPr>
            <w:tcW w:w="851" w:type="dxa"/>
            <w:vAlign w:val="bottom"/>
          </w:tcPr>
          <w:p w:rsidR="00792EA2" w:rsidRPr="00102229" w:rsidRDefault="00792EA2" w:rsidP="00102229">
            <w:pPr>
              <w:autoSpaceDE w:val="0"/>
              <w:autoSpaceDN w:val="0"/>
              <w:adjustRightInd w:val="0"/>
              <w:ind w:firstLine="12"/>
              <w:jc w:val="right"/>
              <w:rPr>
                <w:rFonts w:ascii="Arial" w:hAnsi="Arial" w:cs="Arial"/>
                <w:bCs/>
                <w:color w:val="auto"/>
                <w:sz w:val="10"/>
                <w:szCs w:val="10"/>
              </w:rPr>
            </w:pPr>
          </w:p>
          <w:p w:rsidR="00792EA2" w:rsidRPr="00102229" w:rsidRDefault="00792EA2" w:rsidP="00102229">
            <w:pPr>
              <w:autoSpaceDE w:val="0"/>
              <w:autoSpaceDN w:val="0"/>
              <w:adjustRightInd w:val="0"/>
              <w:ind w:firstLine="12"/>
              <w:jc w:val="right"/>
              <w:rPr>
                <w:rFonts w:ascii="Arial" w:hAnsi="Arial" w:cs="Arial"/>
                <w:bCs/>
                <w:color w:val="auto"/>
                <w:sz w:val="10"/>
                <w:szCs w:val="10"/>
              </w:rPr>
            </w:pPr>
          </w:p>
          <w:p w:rsidR="00792EA2" w:rsidRPr="00102229" w:rsidRDefault="00792EA2" w:rsidP="00102229">
            <w:pPr>
              <w:autoSpaceDE w:val="0"/>
              <w:autoSpaceDN w:val="0"/>
              <w:adjustRightInd w:val="0"/>
              <w:ind w:firstLine="12"/>
              <w:jc w:val="right"/>
              <w:rPr>
                <w:rFonts w:ascii="Arial" w:hAnsi="Arial" w:cs="Arial"/>
                <w:bCs/>
                <w:color w:val="auto"/>
                <w:sz w:val="10"/>
                <w:szCs w:val="10"/>
              </w:rPr>
            </w:pPr>
          </w:p>
          <w:p w:rsidR="00792EA2" w:rsidRPr="00102229" w:rsidRDefault="00792EA2" w:rsidP="00102229">
            <w:pPr>
              <w:autoSpaceDE w:val="0"/>
              <w:autoSpaceDN w:val="0"/>
              <w:adjustRightInd w:val="0"/>
              <w:ind w:firstLine="12"/>
              <w:jc w:val="right"/>
              <w:rPr>
                <w:rFonts w:ascii="Arial" w:hAnsi="Arial" w:cs="Arial"/>
                <w:bCs/>
                <w:color w:val="auto"/>
                <w:sz w:val="10"/>
                <w:szCs w:val="10"/>
              </w:rPr>
            </w:pPr>
          </w:p>
          <w:p w:rsidR="00792EA2" w:rsidRPr="00102229" w:rsidRDefault="00792EA2" w:rsidP="00102229">
            <w:pPr>
              <w:autoSpaceDE w:val="0"/>
              <w:autoSpaceDN w:val="0"/>
              <w:adjustRightInd w:val="0"/>
              <w:ind w:firstLine="12"/>
              <w:jc w:val="right"/>
              <w:rPr>
                <w:rFonts w:ascii="Arial" w:hAnsi="Arial" w:cs="Arial"/>
                <w:bCs/>
                <w:color w:val="auto"/>
                <w:sz w:val="10"/>
                <w:szCs w:val="10"/>
              </w:rPr>
            </w:pPr>
            <w:r w:rsidRPr="00102229">
              <w:rPr>
                <w:rFonts w:ascii="Arial" w:hAnsi="Arial" w:cs="Arial"/>
                <w:bCs/>
                <w:color w:val="auto"/>
                <w:sz w:val="10"/>
                <w:szCs w:val="10"/>
              </w:rPr>
              <w:t>84709,786</w:t>
            </w:r>
          </w:p>
        </w:tc>
        <w:tc>
          <w:tcPr>
            <w:tcW w:w="992" w:type="dxa"/>
            <w:vAlign w:val="bottom"/>
          </w:tcPr>
          <w:p w:rsidR="00792EA2" w:rsidRPr="00102229" w:rsidRDefault="00792EA2" w:rsidP="00102229">
            <w:pPr>
              <w:autoSpaceDE w:val="0"/>
              <w:autoSpaceDN w:val="0"/>
              <w:adjustRightInd w:val="0"/>
              <w:ind w:firstLine="12"/>
              <w:jc w:val="right"/>
              <w:rPr>
                <w:rFonts w:ascii="Arial" w:hAnsi="Arial" w:cs="Arial"/>
                <w:bCs/>
                <w:color w:val="auto"/>
                <w:sz w:val="10"/>
                <w:szCs w:val="10"/>
              </w:rPr>
            </w:pPr>
          </w:p>
          <w:p w:rsidR="00792EA2" w:rsidRPr="00102229" w:rsidRDefault="00792EA2" w:rsidP="00102229">
            <w:pPr>
              <w:autoSpaceDE w:val="0"/>
              <w:autoSpaceDN w:val="0"/>
              <w:adjustRightInd w:val="0"/>
              <w:ind w:firstLine="12"/>
              <w:jc w:val="right"/>
              <w:rPr>
                <w:rFonts w:ascii="Arial" w:hAnsi="Arial" w:cs="Arial"/>
                <w:bCs/>
                <w:color w:val="auto"/>
                <w:sz w:val="10"/>
                <w:szCs w:val="10"/>
              </w:rPr>
            </w:pPr>
          </w:p>
          <w:p w:rsidR="00792EA2" w:rsidRPr="00102229" w:rsidRDefault="00792EA2" w:rsidP="00102229">
            <w:pPr>
              <w:autoSpaceDE w:val="0"/>
              <w:autoSpaceDN w:val="0"/>
              <w:adjustRightInd w:val="0"/>
              <w:ind w:firstLine="12"/>
              <w:jc w:val="right"/>
              <w:rPr>
                <w:rFonts w:ascii="Arial" w:hAnsi="Arial" w:cs="Arial"/>
                <w:bCs/>
                <w:color w:val="auto"/>
                <w:sz w:val="10"/>
                <w:szCs w:val="10"/>
              </w:rPr>
            </w:pPr>
          </w:p>
          <w:p w:rsidR="00792EA2" w:rsidRPr="00102229" w:rsidRDefault="00792EA2" w:rsidP="00102229">
            <w:pPr>
              <w:autoSpaceDE w:val="0"/>
              <w:autoSpaceDN w:val="0"/>
              <w:adjustRightInd w:val="0"/>
              <w:ind w:firstLine="12"/>
              <w:jc w:val="right"/>
              <w:rPr>
                <w:rFonts w:ascii="Arial" w:hAnsi="Arial" w:cs="Arial"/>
                <w:bCs/>
                <w:color w:val="auto"/>
                <w:sz w:val="10"/>
                <w:szCs w:val="10"/>
              </w:rPr>
            </w:pPr>
          </w:p>
          <w:p w:rsidR="00792EA2" w:rsidRPr="00102229" w:rsidRDefault="00792EA2" w:rsidP="00102229">
            <w:pPr>
              <w:autoSpaceDE w:val="0"/>
              <w:autoSpaceDN w:val="0"/>
              <w:adjustRightInd w:val="0"/>
              <w:ind w:firstLine="12"/>
              <w:jc w:val="right"/>
              <w:rPr>
                <w:rFonts w:ascii="Arial" w:hAnsi="Arial" w:cs="Arial"/>
                <w:bCs/>
                <w:color w:val="auto"/>
                <w:sz w:val="10"/>
                <w:szCs w:val="10"/>
              </w:rPr>
            </w:pPr>
            <w:r w:rsidRPr="00102229">
              <w:rPr>
                <w:rFonts w:ascii="Arial" w:hAnsi="Arial" w:cs="Arial"/>
                <w:bCs/>
                <w:color w:val="auto"/>
                <w:sz w:val="10"/>
                <w:szCs w:val="10"/>
              </w:rPr>
              <w:t>55250,838</w:t>
            </w:r>
          </w:p>
        </w:tc>
        <w:tc>
          <w:tcPr>
            <w:tcW w:w="709" w:type="dxa"/>
            <w:vAlign w:val="bottom"/>
          </w:tcPr>
          <w:p w:rsidR="00792EA2" w:rsidRPr="00102229" w:rsidRDefault="00792EA2" w:rsidP="00102229">
            <w:pPr>
              <w:autoSpaceDE w:val="0"/>
              <w:autoSpaceDN w:val="0"/>
              <w:adjustRightInd w:val="0"/>
              <w:ind w:firstLine="12"/>
              <w:jc w:val="right"/>
              <w:rPr>
                <w:rFonts w:ascii="Arial" w:hAnsi="Arial" w:cs="Arial"/>
                <w:bCs/>
                <w:color w:val="auto"/>
                <w:sz w:val="10"/>
                <w:szCs w:val="10"/>
              </w:rPr>
            </w:pPr>
          </w:p>
          <w:p w:rsidR="00792EA2" w:rsidRPr="00102229" w:rsidRDefault="00792EA2" w:rsidP="00102229">
            <w:pPr>
              <w:autoSpaceDE w:val="0"/>
              <w:autoSpaceDN w:val="0"/>
              <w:adjustRightInd w:val="0"/>
              <w:ind w:firstLine="12"/>
              <w:jc w:val="right"/>
              <w:rPr>
                <w:rFonts w:ascii="Arial" w:hAnsi="Arial" w:cs="Arial"/>
                <w:bCs/>
                <w:color w:val="auto"/>
                <w:sz w:val="10"/>
                <w:szCs w:val="10"/>
              </w:rPr>
            </w:pPr>
          </w:p>
          <w:p w:rsidR="00792EA2" w:rsidRPr="00102229" w:rsidRDefault="00792EA2" w:rsidP="00102229">
            <w:pPr>
              <w:autoSpaceDE w:val="0"/>
              <w:autoSpaceDN w:val="0"/>
              <w:adjustRightInd w:val="0"/>
              <w:ind w:firstLine="12"/>
              <w:jc w:val="right"/>
              <w:rPr>
                <w:rFonts w:ascii="Arial" w:hAnsi="Arial" w:cs="Arial"/>
                <w:bCs/>
                <w:color w:val="auto"/>
                <w:sz w:val="10"/>
                <w:szCs w:val="10"/>
              </w:rPr>
            </w:pPr>
          </w:p>
          <w:p w:rsidR="00792EA2" w:rsidRPr="00102229" w:rsidRDefault="00792EA2" w:rsidP="00102229">
            <w:pPr>
              <w:autoSpaceDE w:val="0"/>
              <w:autoSpaceDN w:val="0"/>
              <w:adjustRightInd w:val="0"/>
              <w:ind w:firstLine="12"/>
              <w:jc w:val="right"/>
              <w:rPr>
                <w:rFonts w:ascii="Arial" w:hAnsi="Arial" w:cs="Arial"/>
                <w:bCs/>
                <w:color w:val="auto"/>
                <w:sz w:val="10"/>
                <w:szCs w:val="10"/>
              </w:rPr>
            </w:pPr>
          </w:p>
          <w:p w:rsidR="00792EA2" w:rsidRPr="00102229" w:rsidRDefault="00792EA2" w:rsidP="00102229">
            <w:pPr>
              <w:autoSpaceDE w:val="0"/>
              <w:autoSpaceDN w:val="0"/>
              <w:adjustRightInd w:val="0"/>
              <w:ind w:firstLine="12"/>
              <w:jc w:val="right"/>
              <w:rPr>
                <w:rFonts w:ascii="Arial" w:hAnsi="Arial" w:cs="Arial"/>
                <w:bCs/>
                <w:color w:val="auto"/>
                <w:sz w:val="10"/>
                <w:szCs w:val="10"/>
              </w:rPr>
            </w:pPr>
            <w:r w:rsidRPr="00102229">
              <w:rPr>
                <w:rFonts w:ascii="Arial" w:hAnsi="Arial" w:cs="Arial"/>
                <w:bCs/>
                <w:color w:val="auto"/>
                <w:sz w:val="10"/>
                <w:szCs w:val="10"/>
              </w:rPr>
              <w:t>65,22</w:t>
            </w:r>
          </w:p>
        </w:tc>
      </w:tr>
      <w:tr w:rsidR="00792EA2" w:rsidRPr="00102229" w:rsidTr="00EC6E87">
        <w:tc>
          <w:tcPr>
            <w:tcW w:w="1668" w:type="dxa"/>
          </w:tcPr>
          <w:p w:rsidR="00792EA2" w:rsidRPr="00102229" w:rsidRDefault="00792EA2" w:rsidP="00102229">
            <w:pPr>
              <w:autoSpaceDE w:val="0"/>
              <w:autoSpaceDN w:val="0"/>
              <w:adjustRightInd w:val="0"/>
              <w:rPr>
                <w:rFonts w:ascii="Arial" w:hAnsi="Arial" w:cs="Arial"/>
                <w:bCs/>
                <w:color w:val="auto"/>
                <w:sz w:val="10"/>
                <w:szCs w:val="10"/>
              </w:rPr>
            </w:pPr>
            <w:r w:rsidRPr="00102229">
              <w:rPr>
                <w:rFonts w:ascii="Arial" w:hAnsi="Arial" w:cs="Arial"/>
                <w:bCs/>
                <w:color w:val="auto"/>
                <w:sz w:val="10"/>
                <w:szCs w:val="10"/>
              </w:rPr>
              <w:t>Сохранение и развитие культуры</w:t>
            </w:r>
          </w:p>
        </w:tc>
        <w:tc>
          <w:tcPr>
            <w:tcW w:w="850" w:type="dxa"/>
            <w:vAlign w:val="bottom"/>
          </w:tcPr>
          <w:p w:rsidR="00792EA2" w:rsidRPr="00102229" w:rsidRDefault="00792EA2" w:rsidP="00102229">
            <w:pPr>
              <w:autoSpaceDE w:val="0"/>
              <w:autoSpaceDN w:val="0"/>
              <w:adjustRightInd w:val="0"/>
              <w:ind w:firstLine="12"/>
              <w:jc w:val="right"/>
              <w:rPr>
                <w:rFonts w:ascii="Arial" w:hAnsi="Arial" w:cs="Arial"/>
                <w:bCs/>
                <w:color w:val="auto"/>
                <w:sz w:val="10"/>
                <w:szCs w:val="10"/>
              </w:rPr>
            </w:pPr>
            <w:r w:rsidRPr="00102229">
              <w:rPr>
                <w:rFonts w:ascii="Arial" w:hAnsi="Arial" w:cs="Arial"/>
                <w:bCs/>
                <w:color w:val="auto"/>
                <w:sz w:val="10"/>
                <w:szCs w:val="10"/>
              </w:rPr>
              <w:t>14737,215</w:t>
            </w:r>
          </w:p>
        </w:tc>
        <w:tc>
          <w:tcPr>
            <w:tcW w:w="851" w:type="dxa"/>
            <w:vAlign w:val="bottom"/>
          </w:tcPr>
          <w:p w:rsidR="00792EA2" w:rsidRPr="00102229" w:rsidRDefault="00792EA2" w:rsidP="00102229">
            <w:pPr>
              <w:autoSpaceDE w:val="0"/>
              <w:autoSpaceDN w:val="0"/>
              <w:adjustRightInd w:val="0"/>
              <w:ind w:firstLine="12"/>
              <w:jc w:val="right"/>
              <w:rPr>
                <w:rFonts w:ascii="Arial" w:hAnsi="Arial" w:cs="Arial"/>
                <w:bCs/>
                <w:color w:val="auto"/>
                <w:sz w:val="10"/>
                <w:szCs w:val="10"/>
              </w:rPr>
            </w:pPr>
            <w:r w:rsidRPr="00102229">
              <w:rPr>
                <w:rFonts w:ascii="Arial" w:hAnsi="Arial" w:cs="Arial"/>
                <w:bCs/>
                <w:color w:val="auto"/>
                <w:sz w:val="10"/>
                <w:szCs w:val="10"/>
              </w:rPr>
              <w:t>14835,307</w:t>
            </w:r>
          </w:p>
        </w:tc>
        <w:tc>
          <w:tcPr>
            <w:tcW w:w="992" w:type="dxa"/>
            <w:vAlign w:val="bottom"/>
          </w:tcPr>
          <w:p w:rsidR="00792EA2" w:rsidRPr="00102229" w:rsidRDefault="00792EA2" w:rsidP="00102229">
            <w:pPr>
              <w:autoSpaceDE w:val="0"/>
              <w:autoSpaceDN w:val="0"/>
              <w:adjustRightInd w:val="0"/>
              <w:ind w:firstLine="12"/>
              <w:jc w:val="right"/>
              <w:rPr>
                <w:rFonts w:ascii="Arial" w:hAnsi="Arial" w:cs="Arial"/>
                <w:bCs/>
                <w:color w:val="auto"/>
                <w:sz w:val="10"/>
                <w:szCs w:val="10"/>
              </w:rPr>
            </w:pPr>
            <w:r w:rsidRPr="00102229">
              <w:rPr>
                <w:rFonts w:ascii="Arial" w:hAnsi="Arial" w:cs="Arial"/>
                <w:bCs/>
                <w:color w:val="auto"/>
                <w:sz w:val="10"/>
                <w:szCs w:val="10"/>
              </w:rPr>
              <w:t>9673,570</w:t>
            </w:r>
          </w:p>
        </w:tc>
        <w:tc>
          <w:tcPr>
            <w:tcW w:w="709" w:type="dxa"/>
            <w:vAlign w:val="bottom"/>
          </w:tcPr>
          <w:p w:rsidR="00792EA2" w:rsidRPr="00102229" w:rsidRDefault="00792EA2" w:rsidP="00102229">
            <w:pPr>
              <w:autoSpaceDE w:val="0"/>
              <w:autoSpaceDN w:val="0"/>
              <w:adjustRightInd w:val="0"/>
              <w:ind w:firstLine="12"/>
              <w:jc w:val="right"/>
              <w:rPr>
                <w:rFonts w:ascii="Arial" w:hAnsi="Arial" w:cs="Arial"/>
                <w:bCs/>
                <w:color w:val="auto"/>
                <w:sz w:val="10"/>
                <w:szCs w:val="10"/>
              </w:rPr>
            </w:pPr>
            <w:r w:rsidRPr="00102229">
              <w:rPr>
                <w:rFonts w:ascii="Arial" w:hAnsi="Arial" w:cs="Arial"/>
                <w:bCs/>
                <w:color w:val="auto"/>
                <w:sz w:val="10"/>
                <w:szCs w:val="10"/>
              </w:rPr>
              <w:t>65,21</w:t>
            </w:r>
          </w:p>
        </w:tc>
      </w:tr>
      <w:tr w:rsidR="00792EA2" w:rsidRPr="00102229" w:rsidTr="00EC6E87">
        <w:tc>
          <w:tcPr>
            <w:tcW w:w="1668" w:type="dxa"/>
          </w:tcPr>
          <w:p w:rsidR="00792EA2" w:rsidRPr="00102229" w:rsidRDefault="00792EA2" w:rsidP="00102229">
            <w:pPr>
              <w:autoSpaceDE w:val="0"/>
              <w:autoSpaceDN w:val="0"/>
              <w:adjustRightInd w:val="0"/>
              <w:rPr>
                <w:rFonts w:ascii="Arial" w:hAnsi="Arial" w:cs="Arial"/>
                <w:bCs/>
                <w:color w:val="auto"/>
                <w:sz w:val="10"/>
                <w:szCs w:val="10"/>
              </w:rPr>
            </w:pPr>
            <w:r w:rsidRPr="00102229">
              <w:rPr>
                <w:rFonts w:ascii="Arial" w:hAnsi="Arial" w:cs="Arial"/>
                <w:bCs/>
                <w:color w:val="auto"/>
                <w:sz w:val="10"/>
                <w:szCs w:val="10"/>
              </w:rPr>
              <w:t>Управление имуществом</w:t>
            </w:r>
          </w:p>
        </w:tc>
        <w:tc>
          <w:tcPr>
            <w:tcW w:w="850" w:type="dxa"/>
            <w:vAlign w:val="bottom"/>
          </w:tcPr>
          <w:p w:rsidR="00792EA2" w:rsidRPr="00102229" w:rsidRDefault="00792EA2" w:rsidP="00102229">
            <w:pPr>
              <w:autoSpaceDE w:val="0"/>
              <w:autoSpaceDN w:val="0"/>
              <w:adjustRightInd w:val="0"/>
              <w:ind w:firstLine="12"/>
              <w:jc w:val="right"/>
              <w:rPr>
                <w:rFonts w:ascii="Arial" w:hAnsi="Arial" w:cs="Arial"/>
                <w:bCs/>
                <w:color w:val="auto"/>
                <w:sz w:val="10"/>
                <w:szCs w:val="10"/>
              </w:rPr>
            </w:pPr>
            <w:r w:rsidRPr="00102229">
              <w:rPr>
                <w:rFonts w:ascii="Arial" w:hAnsi="Arial" w:cs="Arial"/>
                <w:bCs/>
                <w:color w:val="auto"/>
                <w:sz w:val="10"/>
                <w:szCs w:val="10"/>
              </w:rPr>
              <w:t>3724,751</w:t>
            </w:r>
          </w:p>
        </w:tc>
        <w:tc>
          <w:tcPr>
            <w:tcW w:w="851" w:type="dxa"/>
            <w:vAlign w:val="bottom"/>
          </w:tcPr>
          <w:p w:rsidR="00792EA2" w:rsidRPr="00102229" w:rsidRDefault="00792EA2" w:rsidP="00102229">
            <w:pPr>
              <w:autoSpaceDE w:val="0"/>
              <w:autoSpaceDN w:val="0"/>
              <w:adjustRightInd w:val="0"/>
              <w:ind w:firstLine="12"/>
              <w:jc w:val="right"/>
              <w:rPr>
                <w:rFonts w:ascii="Arial" w:hAnsi="Arial" w:cs="Arial"/>
                <w:bCs/>
                <w:color w:val="auto"/>
                <w:sz w:val="10"/>
                <w:szCs w:val="10"/>
              </w:rPr>
            </w:pPr>
            <w:r w:rsidRPr="00102229">
              <w:rPr>
                <w:rFonts w:ascii="Arial" w:hAnsi="Arial" w:cs="Arial"/>
                <w:bCs/>
                <w:color w:val="auto"/>
                <w:sz w:val="10"/>
                <w:szCs w:val="10"/>
              </w:rPr>
              <w:t>3724,751</w:t>
            </w:r>
          </w:p>
        </w:tc>
        <w:tc>
          <w:tcPr>
            <w:tcW w:w="992" w:type="dxa"/>
            <w:vAlign w:val="bottom"/>
          </w:tcPr>
          <w:p w:rsidR="00792EA2" w:rsidRPr="00102229" w:rsidRDefault="00792EA2" w:rsidP="00102229">
            <w:pPr>
              <w:autoSpaceDE w:val="0"/>
              <w:autoSpaceDN w:val="0"/>
              <w:adjustRightInd w:val="0"/>
              <w:ind w:firstLine="12"/>
              <w:jc w:val="right"/>
              <w:rPr>
                <w:rFonts w:ascii="Arial" w:hAnsi="Arial" w:cs="Arial"/>
                <w:bCs/>
                <w:color w:val="auto"/>
                <w:sz w:val="10"/>
                <w:szCs w:val="10"/>
              </w:rPr>
            </w:pPr>
            <w:r w:rsidRPr="00102229">
              <w:rPr>
                <w:rFonts w:ascii="Arial" w:hAnsi="Arial" w:cs="Arial"/>
                <w:bCs/>
                <w:color w:val="auto"/>
                <w:sz w:val="10"/>
                <w:szCs w:val="10"/>
              </w:rPr>
              <w:t>2241,660</w:t>
            </w:r>
          </w:p>
        </w:tc>
        <w:tc>
          <w:tcPr>
            <w:tcW w:w="709" w:type="dxa"/>
            <w:vAlign w:val="bottom"/>
          </w:tcPr>
          <w:p w:rsidR="00792EA2" w:rsidRPr="00102229" w:rsidRDefault="00792EA2" w:rsidP="00102229">
            <w:pPr>
              <w:autoSpaceDE w:val="0"/>
              <w:autoSpaceDN w:val="0"/>
              <w:adjustRightInd w:val="0"/>
              <w:ind w:firstLine="12"/>
              <w:jc w:val="right"/>
              <w:rPr>
                <w:rFonts w:ascii="Arial" w:hAnsi="Arial" w:cs="Arial"/>
                <w:bCs/>
                <w:color w:val="auto"/>
                <w:sz w:val="10"/>
                <w:szCs w:val="10"/>
              </w:rPr>
            </w:pPr>
            <w:r w:rsidRPr="00102229">
              <w:rPr>
                <w:rFonts w:ascii="Arial" w:hAnsi="Arial" w:cs="Arial"/>
                <w:bCs/>
                <w:color w:val="auto"/>
                <w:sz w:val="10"/>
                <w:szCs w:val="10"/>
              </w:rPr>
              <w:t>60,18</w:t>
            </w:r>
          </w:p>
        </w:tc>
      </w:tr>
      <w:tr w:rsidR="00792EA2" w:rsidRPr="00102229" w:rsidTr="00EC6E87">
        <w:tc>
          <w:tcPr>
            <w:tcW w:w="1668" w:type="dxa"/>
          </w:tcPr>
          <w:p w:rsidR="00792EA2" w:rsidRPr="00102229" w:rsidRDefault="00792EA2" w:rsidP="00102229">
            <w:pPr>
              <w:autoSpaceDE w:val="0"/>
              <w:autoSpaceDN w:val="0"/>
              <w:adjustRightInd w:val="0"/>
              <w:rPr>
                <w:rFonts w:ascii="Arial" w:hAnsi="Arial" w:cs="Arial"/>
                <w:bCs/>
                <w:color w:val="auto"/>
                <w:sz w:val="10"/>
                <w:szCs w:val="10"/>
              </w:rPr>
            </w:pPr>
            <w:r w:rsidRPr="00102229">
              <w:rPr>
                <w:rFonts w:ascii="Arial" w:hAnsi="Arial" w:cs="Arial"/>
                <w:bCs/>
                <w:color w:val="auto"/>
                <w:sz w:val="10"/>
                <w:szCs w:val="10"/>
              </w:rPr>
              <w:t>Развитие сельского хозяйства</w:t>
            </w:r>
          </w:p>
        </w:tc>
        <w:tc>
          <w:tcPr>
            <w:tcW w:w="850" w:type="dxa"/>
            <w:vAlign w:val="bottom"/>
          </w:tcPr>
          <w:p w:rsidR="00792EA2" w:rsidRPr="00102229" w:rsidRDefault="00792EA2" w:rsidP="00102229">
            <w:pPr>
              <w:autoSpaceDE w:val="0"/>
              <w:autoSpaceDN w:val="0"/>
              <w:adjustRightInd w:val="0"/>
              <w:ind w:firstLine="12"/>
              <w:jc w:val="right"/>
              <w:rPr>
                <w:rFonts w:ascii="Arial" w:hAnsi="Arial" w:cs="Arial"/>
                <w:bCs/>
                <w:color w:val="auto"/>
                <w:sz w:val="10"/>
                <w:szCs w:val="10"/>
              </w:rPr>
            </w:pPr>
            <w:r w:rsidRPr="00102229">
              <w:rPr>
                <w:rFonts w:ascii="Arial" w:hAnsi="Arial" w:cs="Arial"/>
                <w:bCs/>
                <w:color w:val="auto"/>
                <w:sz w:val="10"/>
                <w:szCs w:val="10"/>
              </w:rPr>
              <w:t>67755,872</w:t>
            </w:r>
          </w:p>
        </w:tc>
        <w:tc>
          <w:tcPr>
            <w:tcW w:w="851" w:type="dxa"/>
            <w:vAlign w:val="bottom"/>
          </w:tcPr>
          <w:p w:rsidR="00792EA2" w:rsidRPr="00102229" w:rsidRDefault="00792EA2" w:rsidP="00102229">
            <w:pPr>
              <w:autoSpaceDE w:val="0"/>
              <w:autoSpaceDN w:val="0"/>
              <w:adjustRightInd w:val="0"/>
              <w:ind w:firstLine="12"/>
              <w:jc w:val="right"/>
              <w:rPr>
                <w:rFonts w:ascii="Arial" w:hAnsi="Arial" w:cs="Arial"/>
                <w:bCs/>
                <w:color w:val="auto"/>
                <w:sz w:val="10"/>
                <w:szCs w:val="10"/>
              </w:rPr>
            </w:pPr>
            <w:r w:rsidRPr="00102229">
              <w:rPr>
                <w:rFonts w:ascii="Arial" w:hAnsi="Arial" w:cs="Arial"/>
                <w:bCs/>
                <w:color w:val="auto"/>
                <w:sz w:val="10"/>
                <w:szCs w:val="10"/>
              </w:rPr>
              <w:t>67755,872</w:t>
            </w:r>
          </w:p>
        </w:tc>
        <w:tc>
          <w:tcPr>
            <w:tcW w:w="992" w:type="dxa"/>
            <w:vAlign w:val="bottom"/>
          </w:tcPr>
          <w:p w:rsidR="00792EA2" w:rsidRPr="00102229" w:rsidRDefault="00792EA2" w:rsidP="00102229">
            <w:pPr>
              <w:autoSpaceDE w:val="0"/>
              <w:autoSpaceDN w:val="0"/>
              <w:adjustRightInd w:val="0"/>
              <w:ind w:firstLine="12"/>
              <w:jc w:val="right"/>
              <w:rPr>
                <w:rFonts w:ascii="Arial" w:hAnsi="Arial" w:cs="Arial"/>
                <w:bCs/>
                <w:color w:val="auto"/>
                <w:sz w:val="10"/>
                <w:szCs w:val="10"/>
              </w:rPr>
            </w:pPr>
            <w:r w:rsidRPr="00102229">
              <w:rPr>
                <w:rFonts w:ascii="Arial" w:hAnsi="Arial" w:cs="Arial"/>
                <w:bCs/>
                <w:color w:val="auto"/>
                <w:sz w:val="10"/>
                <w:szCs w:val="10"/>
              </w:rPr>
              <w:t>58959,619</w:t>
            </w:r>
          </w:p>
        </w:tc>
        <w:tc>
          <w:tcPr>
            <w:tcW w:w="709" w:type="dxa"/>
            <w:vAlign w:val="bottom"/>
          </w:tcPr>
          <w:p w:rsidR="00792EA2" w:rsidRPr="00102229" w:rsidRDefault="00792EA2" w:rsidP="00102229">
            <w:pPr>
              <w:autoSpaceDE w:val="0"/>
              <w:autoSpaceDN w:val="0"/>
              <w:adjustRightInd w:val="0"/>
              <w:ind w:firstLine="12"/>
              <w:jc w:val="right"/>
              <w:rPr>
                <w:rFonts w:ascii="Arial" w:hAnsi="Arial" w:cs="Arial"/>
                <w:bCs/>
                <w:color w:val="auto"/>
                <w:sz w:val="10"/>
                <w:szCs w:val="10"/>
              </w:rPr>
            </w:pPr>
            <w:r w:rsidRPr="00102229">
              <w:rPr>
                <w:rFonts w:ascii="Arial" w:hAnsi="Arial" w:cs="Arial"/>
                <w:bCs/>
                <w:color w:val="auto"/>
                <w:sz w:val="10"/>
                <w:szCs w:val="10"/>
              </w:rPr>
              <w:t>87,02</w:t>
            </w:r>
          </w:p>
        </w:tc>
      </w:tr>
      <w:tr w:rsidR="00792EA2" w:rsidRPr="00102229" w:rsidTr="00EC6E87">
        <w:tc>
          <w:tcPr>
            <w:tcW w:w="1668" w:type="dxa"/>
          </w:tcPr>
          <w:p w:rsidR="00792EA2" w:rsidRPr="00102229" w:rsidRDefault="00792EA2" w:rsidP="00102229">
            <w:pPr>
              <w:autoSpaceDE w:val="0"/>
              <w:autoSpaceDN w:val="0"/>
              <w:adjustRightInd w:val="0"/>
              <w:rPr>
                <w:rFonts w:ascii="Arial" w:hAnsi="Arial" w:cs="Arial"/>
                <w:bCs/>
                <w:color w:val="auto"/>
                <w:sz w:val="10"/>
                <w:szCs w:val="10"/>
              </w:rPr>
            </w:pPr>
            <w:r w:rsidRPr="00102229">
              <w:rPr>
                <w:rFonts w:ascii="Arial" w:hAnsi="Arial" w:cs="Arial"/>
                <w:bCs/>
                <w:color w:val="auto"/>
                <w:sz w:val="10"/>
                <w:szCs w:val="10"/>
              </w:rPr>
              <w:t>Итого</w:t>
            </w:r>
          </w:p>
        </w:tc>
        <w:tc>
          <w:tcPr>
            <w:tcW w:w="850" w:type="dxa"/>
            <w:vAlign w:val="bottom"/>
          </w:tcPr>
          <w:p w:rsidR="00792EA2" w:rsidRPr="00102229" w:rsidRDefault="00792EA2" w:rsidP="00102229">
            <w:pPr>
              <w:autoSpaceDE w:val="0"/>
              <w:autoSpaceDN w:val="0"/>
              <w:adjustRightInd w:val="0"/>
              <w:ind w:firstLine="12"/>
              <w:jc w:val="right"/>
              <w:rPr>
                <w:rFonts w:ascii="Arial" w:hAnsi="Arial" w:cs="Arial"/>
                <w:bCs/>
                <w:color w:val="auto"/>
                <w:sz w:val="10"/>
                <w:szCs w:val="10"/>
              </w:rPr>
            </w:pPr>
            <w:r w:rsidRPr="00102229">
              <w:rPr>
                <w:rFonts w:ascii="Arial" w:hAnsi="Arial" w:cs="Arial"/>
                <w:bCs/>
                <w:color w:val="auto"/>
                <w:sz w:val="10"/>
                <w:szCs w:val="10"/>
              </w:rPr>
              <w:t>1211679,151</w:t>
            </w:r>
          </w:p>
        </w:tc>
        <w:tc>
          <w:tcPr>
            <w:tcW w:w="851" w:type="dxa"/>
            <w:vAlign w:val="bottom"/>
          </w:tcPr>
          <w:p w:rsidR="00792EA2" w:rsidRPr="00102229" w:rsidRDefault="00792EA2" w:rsidP="00102229">
            <w:pPr>
              <w:autoSpaceDE w:val="0"/>
              <w:autoSpaceDN w:val="0"/>
              <w:adjustRightInd w:val="0"/>
              <w:ind w:firstLine="12"/>
              <w:jc w:val="right"/>
              <w:rPr>
                <w:rFonts w:ascii="Arial" w:hAnsi="Arial" w:cs="Arial"/>
                <w:bCs/>
                <w:color w:val="auto"/>
                <w:sz w:val="10"/>
                <w:szCs w:val="10"/>
              </w:rPr>
            </w:pPr>
            <w:r w:rsidRPr="00102229">
              <w:rPr>
                <w:rFonts w:ascii="Arial" w:hAnsi="Arial" w:cs="Arial"/>
                <w:bCs/>
                <w:color w:val="auto"/>
                <w:sz w:val="10"/>
                <w:szCs w:val="10"/>
              </w:rPr>
              <w:t>1211791,243</w:t>
            </w:r>
          </w:p>
        </w:tc>
        <w:tc>
          <w:tcPr>
            <w:tcW w:w="992" w:type="dxa"/>
            <w:vAlign w:val="bottom"/>
          </w:tcPr>
          <w:p w:rsidR="00792EA2" w:rsidRPr="00102229" w:rsidRDefault="00792EA2" w:rsidP="00102229">
            <w:pPr>
              <w:autoSpaceDE w:val="0"/>
              <w:autoSpaceDN w:val="0"/>
              <w:adjustRightInd w:val="0"/>
              <w:ind w:firstLine="12"/>
              <w:jc w:val="right"/>
              <w:rPr>
                <w:rFonts w:ascii="Arial" w:hAnsi="Arial" w:cs="Arial"/>
                <w:bCs/>
                <w:color w:val="auto"/>
                <w:sz w:val="10"/>
                <w:szCs w:val="10"/>
              </w:rPr>
            </w:pPr>
            <w:r w:rsidRPr="00102229">
              <w:rPr>
                <w:rFonts w:ascii="Arial" w:hAnsi="Arial" w:cs="Arial"/>
                <w:bCs/>
                <w:color w:val="auto"/>
                <w:sz w:val="10"/>
                <w:szCs w:val="10"/>
              </w:rPr>
              <w:t>844807,343</w:t>
            </w:r>
          </w:p>
        </w:tc>
        <w:tc>
          <w:tcPr>
            <w:tcW w:w="709" w:type="dxa"/>
            <w:vAlign w:val="bottom"/>
          </w:tcPr>
          <w:p w:rsidR="00792EA2" w:rsidRPr="00102229" w:rsidRDefault="00792EA2" w:rsidP="00102229">
            <w:pPr>
              <w:autoSpaceDE w:val="0"/>
              <w:autoSpaceDN w:val="0"/>
              <w:adjustRightInd w:val="0"/>
              <w:ind w:firstLine="12"/>
              <w:jc w:val="right"/>
              <w:rPr>
                <w:rFonts w:ascii="Arial" w:hAnsi="Arial" w:cs="Arial"/>
                <w:bCs/>
                <w:color w:val="auto"/>
                <w:sz w:val="10"/>
                <w:szCs w:val="10"/>
              </w:rPr>
            </w:pPr>
            <w:r w:rsidRPr="00102229">
              <w:rPr>
                <w:rFonts w:ascii="Arial" w:hAnsi="Arial" w:cs="Arial"/>
                <w:bCs/>
                <w:color w:val="auto"/>
                <w:sz w:val="10"/>
                <w:szCs w:val="10"/>
              </w:rPr>
              <w:t>69,72</w:t>
            </w:r>
          </w:p>
        </w:tc>
      </w:tr>
    </w:tbl>
    <w:p w:rsidR="00792EA2" w:rsidRDefault="00792EA2" w:rsidP="00102229">
      <w:pPr>
        <w:widowControl w:val="0"/>
        <w:tabs>
          <w:tab w:val="left" w:pos="709"/>
          <w:tab w:val="left" w:pos="8222"/>
          <w:tab w:val="left" w:pos="8364"/>
        </w:tabs>
        <w:jc w:val="both"/>
        <w:outlineLvl w:val="0"/>
        <w:rPr>
          <w:rFonts w:ascii="Arial" w:hAnsi="Arial" w:cs="Arial"/>
          <w:color w:val="auto"/>
          <w:sz w:val="16"/>
          <w:szCs w:val="16"/>
        </w:rPr>
      </w:pPr>
    </w:p>
    <w:p w:rsidR="00792EA2" w:rsidRDefault="00792EA2" w:rsidP="00102229">
      <w:pPr>
        <w:autoSpaceDE w:val="0"/>
        <w:autoSpaceDN w:val="0"/>
        <w:adjustRightInd w:val="0"/>
        <w:ind w:firstLine="709"/>
        <w:jc w:val="both"/>
        <w:rPr>
          <w:rFonts w:ascii="Arial" w:hAnsi="Arial" w:cs="Arial"/>
          <w:color w:val="auto"/>
          <w:sz w:val="16"/>
          <w:szCs w:val="16"/>
        </w:rPr>
      </w:pPr>
    </w:p>
    <w:p w:rsidR="00792EA2" w:rsidRPr="00102229" w:rsidRDefault="00792EA2" w:rsidP="00102229">
      <w:pPr>
        <w:autoSpaceDE w:val="0"/>
        <w:autoSpaceDN w:val="0"/>
        <w:adjustRightInd w:val="0"/>
        <w:ind w:firstLine="709"/>
        <w:jc w:val="both"/>
        <w:rPr>
          <w:rFonts w:ascii="Arial" w:hAnsi="Arial" w:cs="Arial"/>
          <w:color w:val="auto"/>
          <w:sz w:val="16"/>
          <w:szCs w:val="16"/>
        </w:rPr>
      </w:pPr>
      <w:r w:rsidRPr="00102229">
        <w:rPr>
          <w:rFonts w:ascii="Arial" w:hAnsi="Arial" w:cs="Arial"/>
          <w:color w:val="auto"/>
          <w:sz w:val="16"/>
          <w:szCs w:val="16"/>
        </w:rPr>
        <w:t>В процессе исполнения районного бюджета в соответствии со статьей 6 решения совета Благодарненского муниципального района Ставропольского края от 05 декабря 2014 года № 137 "О бюджете Благодарненского муниципального района Ставропольского края на 2015 год и плановый период 2016 и 2017 годов" в годовые плановые назначения по расходам вносились изменения.</w:t>
      </w:r>
    </w:p>
    <w:p w:rsidR="00792EA2" w:rsidRPr="00102229" w:rsidRDefault="00792EA2" w:rsidP="00102229">
      <w:pPr>
        <w:autoSpaceDE w:val="0"/>
        <w:autoSpaceDN w:val="0"/>
        <w:adjustRightInd w:val="0"/>
        <w:ind w:firstLine="709"/>
        <w:jc w:val="both"/>
        <w:rPr>
          <w:rFonts w:ascii="Arial" w:hAnsi="Arial" w:cs="Arial"/>
          <w:color w:val="auto"/>
          <w:sz w:val="16"/>
          <w:szCs w:val="16"/>
        </w:rPr>
      </w:pPr>
      <w:r w:rsidRPr="00102229">
        <w:rPr>
          <w:rFonts w:ascii="Arial" w:hAnsi="Arial" w:cs="Arial"/>
          <w:color w:val="auto"/>
          <w:sz w:val="16"/>
          <w:szCs w:val="16"/>
        </w:rPr>
        <w:t>С учетом внесенных изменений годовые плановые назначения по расходам районного бюджета по состоянию на 01 октября 2015 года составили 1211791,243 тыс. рублей.</w:t>
      </w:r>
    </w:p>
    <w:p w:rsidR="00792EA2" w:rsidRPr="00102229" w:rsidRDefault="00792EA2" w:rsidP="00102229">
      <w:pPr>
        <w:autoSpaceDE w:val="0"/>
        <w:autoSpaceDN w:val="0"/>
        <w:adjustRightInd w:val="0"/>
        <w:ind w:firstLine="709"/>
        <w:jc w:val="both"/>
        <w:rPr>
          <w:rFonts w:ascii="Arial" w:hAnsi="Arial" w:cs="Arial"/>
          <w:color w:val="auto"/>
          <w:sz w:val="16"/>
          <w:szCs w:val="16"/>
        </w:rPr>
      </w:pPr>
      <w:r w:rsidRPr="00102229">
        <w:rPr>
          <w:rFonts w:ascii="Arial" w:hAnsi="Arial" w:cs="Arial"/>
          <w:color w:val="auto"/>
          <w:sz w:val="16"/>
          <w:szCs w:val="16"/>
        </w:rPr>
        <w:t>Кассовое исполнение районного бюджета за отчетный период сложилось в сумме 844807,343 тыс. рублей, или 69,72 процента к уточненному годовому плану, что выше показателей за аналогичный период прошлого года на 7,44 процента. В абсолютных суммах наблюдается увеличение объема расходов районного бюджета за 9 месяцев 2015 года относительно данных за аналогичный период прошлого года на 58535,985 тыс. рублей.</w:t>
      </w:r>
    </w:p>
    <w:p w:rsidR="00792EA2" w:rsidRPr="00102229" w:rsidRDefault="00792EA2" w:rsidP="00102229">
      <w:pPr>
        <w:autoSpaceDE w:val="0"/>
        <w:autoSpaceDN w:val="0"/>
        <w:adjustRightInd w:val="0"/>
        <w:ind w:firstLine="709"/>
        <w:jc w:val="both"/>
        <w:rPr>
          <w:rFonts w:ascii="Arial" w:hAnsi="Arial" w:cs="Arial"/>
          <w:color w:val="auto"/>
          <w:sz w:val="16"/>
          <w:szCs w:val="16"/>
        </w:rPr>
      </w:pPr>
      <w:r w:rsidRPr="00102229">
        <w:rPr>
          <w:rFonts w:ascii="Arial" w:hAnsi="Arial" w:cs="Arial"/>
          <w:color w:val="auto"/>
          <w:sz w:val="16"/>
          <w:szCs w:val="16"/>
        </w:rPr>
        <w:lastRenderedPageBreak/>
        <w:t>По итогам исполнения районного бюджета за отчетный период доходы превысили расходы на 1383,720 тыс. рублей.</w:t>
      </w:r>
    </w:p>
    <w:p w:rsidR="00792EA2" w:rsidRPr="00102229" w:rsidRDefault="00792EA2" w:rsidP="00102229">
      <w:pPr>
        <w:autoSpaceDE w:val="0"/>
        <w:autoSpaceDN w:val="0"/>
        <w:adjustRightInd w:val="0"/>
        <w:ind w:firstLine="709"/>
        <w:jc w:val="both"/>
        <w:rPr>
          <w:rFonts w:ascii="Arial" w:hAnsi="Arial" w:cs="Arial"/>
          <w:color w:val="auto"/>
          <w:sz w:val="16"/>
          <w:szCs w:val="16"/>
        </w:rPr>
      </w:pPr>
      <w:r w:rsidRPr="00102229">
        <w:rPr>
          <w:rFonts w:ascii="Arial" w:hAnsi="Arial" w:cs="Arial"/>
          <w:color w:val="auto"/>
          <w:sz w:val="16"/>
          <w:szCs w:val="16"/>
        </w:rPr>
        <w:t>По состоянию на 01 октября 2015 года просроченная кредиторская задолженность по выплате заработной платы и начислениям на нее работникам муниципальных учреждений отсутствует.</w:t>
      </w:r>
    </w:p>
    <w:p w:rsidR="00792EA2" w:rsidRPr="00102229" w:rsidRDefault="00792EA2" w:rsidP="00102229">
      <w:pPr>
        <w:autoSpaceDE w:val="0"/>
        <w:autoSpaceDN w:val="0"/>
        <w:adjustRightInd w:val="0"/>
        <w:ind w:firstLine="709"/>
        <w:jc w:val="both"/>
        <w:rPr>
          <w:rFonts w:ascii="Arial" w:hAnsi="Arial" w:cs="Arial"/>
          <w:bCs/>
          <w:color w:val="auto"/>
          <w:sz w:val="16"/>
          <w:szCs w:val="16"/>
        </w:rPr>
      </w:pPr>
    </w:p>
    <w:p w:rsidR="00792EA2" w:rsidRPr="00102229" w:rsidRDefault="00792EA2" w:rsidP="00AF3CCC">
      <w:pPr>
        <w:autoSpaceDE w:val="0"/>
        <w:autoSpaceDN w:val="0"/>
        <w:adjustRightInd w:val="0"/>
        <w:jc w:val="center"/>
        <w:rPr>
          <w:rFonts w:ascii="Arial" w:hAnsi="Arial" w:cs="Arial"/>
          <w:bCs/>
          <w:color w:val="auto"/>
          <w:sz w:val="16"/>
          <w:szCs w:val="16"/>
        </w:rPr>
      </w:pPr>
      <w:r w:rsidRPr="00102229">
        <w:rPr>
          <w:rFonts w:ascii="Arial" w:hAnsi="Arial" w:cs="Arial"/>
          <w:bCs/>
          <w:color w:val="auto"/>
          <w:sz w:val="16"/>
          <w:szCs w:val="16"/>
        </w:rPr>
        <w:t>Глава 500 "Совет Благодарненского муниципального района Ставропольского края"</w:t>
      </w:r>
    </w:p>
    <w:p w:rsidR="00792EA2" w:rsidRPr="00102229" w:rsidRDefault="00792EA2" w:rsidP="00102229">
      <w:pPr>
        <w:autoSpaceDE w:val="0"/>
        <w:autoSpaceDN w:val="0"/>
        <w:adjustRightInd w:val="0"/>
        <w:ind w:firstLine="709"/>
        <w:jc w:val="center"/>
        <w:rPr>
          <w:rFonts w:ascii="Arial" w:hAnsi="Arial" w:cs="Arial"/>
          <w:bCs/>
          <w:color w:val="auto"/>
          <w:sz w:val="16"/>
          <w:szCs w:val="16"/>
        </w:rPr>
      </w:pPr>
    </w:p>
    <w:p w:rsidR="00792EA2" w:rsidRPr="00102229" w:rsidRDefault="00792EA2" w:rsidP="00102229">
      <w:pPr>
        <w:widowControl w:val="0"/>
        <w:tabs>
          <w:tab w:val="left" w:pos="709"/>
          <w:tab w:val="left" w:pos="8222"/>
          <w:tab w:val="left" w:pos="8364"/>
        </w:tabs>
        <w:ind w:firstLine="709"/>
        <w:jc w:val="both"/>
        <w:outlineLvl w:val="0"/>
        <w:rPr>
          <w:rFonts w:ascii="Arial" w:hAnsi="Arial" w:cs="Arial"/>
          <w:color w:val="auto"/>
          <w:sz w:val="16"/>
          <w:szCs w:val="16"/>
        </w:rPr>
      </w:pPr>
      <w:r w:rsidRPr="00102229">
        <w:rPr>
          <w:rFonts w:ascii="Arial" w:hAnsi="Arial" w:cs="Arial"/>
          <w:color w:val="auto"/>
          <w:sz w:val="16"/>
          <w:szCs w:val="16"/>
        </w:rPr>
        <w:t>В соответствии с решением о районном бюджете плановые назначения, предусмотренные по главе "Совет Благодарненского муниципального района</w:t>
      </w:r>
      <w:r w:rsidR="00F31073">
        <w:rPr>
          <w:rFonts w:ascii="Arial" w:hAnsi="Arial" w:cs="Arial"/>
          <w:color w:val="auto"/>
          <w:sz w:val="16"/>
          <w:szCs w:val="16"/>
        </w:rPr>
        <w:t xml:space="preserve"> </w:t>
      </w:r>
      <w:r w:rsidRPr="00102229">
        <w:rPr>
          <w:rFonts w:ascii="Arial" w:hAnsi="Arial" w:cs="Arial"/>
          <w:color w:val="auto"/>
          <w:sz w:val="16"/>
          <w:szCs w:val="16"/>
        </w:rPr>
        <w:t>Ставропольского края" (далее для целей настоящего раздела - Совет) утверждены в сумме 6422,837 тыс. рублей.</w:t>
      </w:r>
    </w:p>
    <w:p w:rsidR="00792EA2" w:rsidRPr="00102229" w:rsidRDefault="00792EA2" w:rsidP="00102229">
      <w:pPr>
        <w:widowControl w:val="0"/>
        <w:tabs>
          <w:tab w:val="left" w:pos="709"/>
          <w:tab w:val="left" w:pos="8222"/>
          <w:tab w:val="left" w:pos="8364"/>
        </w:tabs>
        <w:ind w:firstLine="709"/>
        <w:jc w:val="both"/>
        <w:outlineLvl w:val="0"/>
        <w:rPr>
          <w:rFonts w:ascii="Arial" w:hAnsi="Arial" w:cs="Arial"/>
          <w:color w:val="auto"/>
          <w:sz w:val="16"/>
          <w:szCs w:val="16"/>
        </w:rPr>
      </w:pPr>
      <w:r w:rsidRPr="00102229">
        <w:rPr>
          <w:rFonts w:ascii="Arial" w:hAnsi="Arial" w:cs="Arial"/>
          <w:color w:val="auto"/>
          <w:sz w:val="16"/>
          <w:szCs w:val="16"/>
        </w:rPr>
        <w:t>Деятельность Совета направлена на выполнение муниципальной программы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p w:rsidR="00792EA2" w:rsidRPr="00102229" w:rsidRDefault="00792EA2" w:rsidP="00102229">
      <w:pPr>
        <w:widowControl w:val="0"/>
        <w:tabs>
          <w:tab w:val="left" w:pos="709"/>
          <w:tab w:val="left" w:pos="8222"/>
          <w:tab w:val="left" w:pos="8364"/>
        </w:tabs>
        <w:jc w:val="both"/>
        <w:outlineLvl w:val="0"/>
        <w:rPr>
          <w:rFonts w:ascii="Arial" w:hAnsi="Arial" w:cs="Arial"/>
          <w:color w:val="auto"/>
          <w:sz w:val="16"/>
          <w:szCs w:val="16"/>
        </w:rPr>
      </w:pPr>
    </w:p>
    <w:p w:rsidR="00792EA2" w:rsidRDefault="00792EA2" w:rsidP="00102229">
      <w:pPr>
        <w:widowControl w:val="0"/>
        <w:tabs>
          <w:tab w:val="left" w:pos="709"/>
          <w:tab w:val="left" w:pos="8222"/>
          <w:tab w:val="left" w:pos="8364"/>
        </w:tabs>
        <w:jc w:val="center"/>
        <w:outlineLvl w:val="0"/>
        <w:rPr>
          <w:rFonts w:ascii="Arial" w:hAnsi="Arial" w:cs="Arial"/>
          <w:color w:val="auto"/>
          <w:sz w:val="16"/>
          <w:szCs w:val="16"/>
        </w:rPr>
      </w:pPr>
    </w:p>
    <w:p w:rsidR="00792EA2" w:rsidRPr="00102229" w:rsidRDefault="00792EA2" w:rsidP="00102229">
      <w:pPr>
        <w:widowControl w:val="0"/>
        <w:tabs>
          <w:tab w:val="left" w:pos="709"/>
          <w:tab w:val="left" w:pos="8222"/>
          <w:tab w:val="left" w:pos="8364"/>
        </w:tabs>
        <w:jc w:val="center"/>
        <w:outlineLvl w:val="0"/>
        <w:rPr>
          <w:rFonts w:ascii="Arial" w:hAnsi="Arial" w:cs="Arial"/>
          <w:color w:val="auto"/>
          <w:sz w:val="16"/>
          <w:szCs w:val="16"/>
        </w:rPr>
      </w:pPr>
      <w:r w:rsidRPr="00102229">
        <w:rPr>
          <w:rFonts w:ascii="Arial" w:hAnsi="Arial" w:cs="Arial"/>
          <w:color w:val="auto"/>
          <w:sz w:val="16"/>
          <w:szCs w:val="16"/>
        </w:rPr>
        <w:t>РАСХОДЫ</w:t>
      </w:r>
    </w:p>
    <w:p w:rsidR="00792EA2" w:rsidRPr="00102229" w:rsidRDefault="00792EA2" w:rsidP="00102229">
      <w:pPr>
        <w:widowControl w:val="0"/>
        <w:tabs>
          <w:tab w:val="left" w:pos="709"/>
          <w:tab w:val="left" w:pos="8222"/>
          <w:tab w:val="left" w:pos="8364"/>
        </w:tabs>
        <w:jc w:val="center"/>
        <w:outlineLvl w:val="0"/>
        <w:rPr>
          <w:rFonts w:ascii="Arial" w:hAnsi="Arial" w:cs="Arial"/>
          <w:color w:val="auto"/>
          <w:sz w:val="16"/>
          <w:szCs w:val="16"/>
        </w:rPr>
      </w:pPr>
      <w:r w:rsidRPr="00102229">
        <w:rPr>
          <w:rFonts w:ascii="Arial" w:hAnsi="Arial" w:cs="Arial"/>
          <w:color w:val="auto"/>
          <w:sz w:val="16"/>
          <w:szCs w:val="16"/>
        </w:rPr>
        <w:t>районного бюджета, предусмотренные Совету на реализацию</w:t>
      </w:r>
    </w:p>
    <w:p w:rsidR="00792EA2" w:rsidRDefault="00792EA2" w:rsidP="00102229">
      <w:pPr>
        <w:widowControl w:val="0"/>
        <w:tabs>
          <w:tab w:val="left" w:pos="709"/>
          <w:tab w:val="left" w:pos="8222"/>
          <w:tab w:val="left" w:pos="8364"/>
        </w:tabs>
        <w:jc w:val="center"/>
        <w:outlineLvl w:val="0"/>
        <w:rPr>
          <w:rFonts w:ascii="Arial" w:hAnsi="Arial" w:cs="Arial"/>
          <w:color w:val="auto"/>
          <w:sz w:val="16"/>
          <w:szCs w:val="16"/>
        </w:rPr>
      </w:pPr>
      <w:r w:rsidRPr="00102229">
        <w:rPr>
          <w:rFonts w:ascii="Arial" w:hAnsi="Arial" w:cs="Arial"/>
          <w:color w:val="auto"/>
          <w:sz w:val="16"/>
          <w:szCs w:val="16"/>
        </w:rPr>
        <w:t>муниципальной программы Благодарненского муниципального района</w:t>
      </w:r>
      <w:r>
        <w:rPr>
          <w:rFonts w:ascii="Arial" w:hAnsi="Arial" w:cs="Arial"/>
          <w:color w:val="auto"/>
          <w:sz w:val="16"/>
          <w:szCs w:val="16"/>
        </w:rPr>
        <w:t xml:space="preserve"> </w:t>
      </w:r>
      <w:r w:rsidRPr="00102229">
        <w:rPr>
          <w:rFonts w:ascii="Arial" w:hAnsi="Arial" w:cs="Arial"/>
          <w:color w:val="auto"/>
          <w:sz w:val="16"/>
          <w:szCs w:val="16"/>
        </w:rPr>
        <w:t>Ставропольского края "</w:t>
      </w:r>
      <w:r w:rsidRPr="00102229">
        <w:rPr>
          <w:rFonts w:ascii="Arial" w:hAnsi="Arial" w:cs="Arial"/>
          <w:bCs/>
          <w:color w:val="auto"/>
          <w:sz w:val="16"/>
          <w:szCs w:val="16"/>
        </w:rPr>
        <w:t>Осуществление местного самоуправления в</w:t>
      </w:r>
      <w:r>
        <w:rPr>
          <w:rFonts w:ascii="Arial" w:hAnsi="Arial" w:cs="Arial"/>
          <w:bCs/>
          <w:color w:val="auto"/>
          <w:sz w:val="16"/>
          <w:szCs w:val="16"/>
        </w:rPr>
        <w:t xml:space="preserve"> </w:t>
      </w:r>
      <w:r w:rsidRPr="00102229">
        <w:rPr>
          <w:rFonts w:ascii="Arial" w:hAnsi="Arial" w:cs="Arial"/>
          <w:bCs/>
          <w:color w:val="auto"/>
          <w:sz w:val="16"/>
          <w:szCs w:val="16"/>
        </w:rPr>
        <w:t xml:space="preserve">Благодарненском муниципальном районе Ставропольского </w:t>
      </w:r>
      <w:proofErr w:type="spellStart"/>
      <w:r w:rsidRPr="00102229">
        <w:rPr>
          <w:rFonts w:ascii="Arial" w:hAnsi="Arial" w:cs="Arial"/>
          <w:bCs/>
          <w:color w:val="auto"/>
          <w:sz w:val="16"/>
          <w:szCs w:val="16"/>
        </w:rPr>
        <w:t>края</w:t>
      </w:r>
      <w:r w:rsidRPr="00102229">
        <w:rPr>
          <w:rFonts w:ascii="Arial" w:hAnsi="Arial" w:cs="Arial"/>
          <w:color w:val="auto"/>
          <w:sz w:val="16"/>
          <w:szCs w:val="16"/>
        </w:rPr>
        <w:t>",в</w:t>
      </w:r>
      <w:proofErr w:type="spellEnd"/>
      <w:r w:rsidRPr="00102229">
        <w:rPr>
          <w:rFonts w:ascii="Arial" w:hAnsi="Arial" w:cs="Arial"/>
          <w:color w:val="auto"/>
          <w:sz w:val="16"/>
          <w:szCs w:val="16"/>
        </w:rPr>
        <w:t xml:space="preserve"> 2015 году</w:t>
      </w:r>
    </w:p>
    <w:p w:rsidR="00792EA2" w:rsidRPr="00102229" w:rsidRDefault="00792EA2" w:rsidP="00102229">
      <w:pPr>
        <w:widowControl w:val="0"/>
        <w:tabs>
          <w:tab w:val="left" w:pos="709"/>
          <w:tab w:val="left" w:pos="8222"/>
          <w:tab w:val="left" w:pos="8364"/>
        </w:tabs>
        <w:jc w:val="center"/>
        <w:outlineLvl w:val="0"/>
        <w:rPr>
          <w:rFonts w:ascii="Arial" w:hAnsi="Arial" w:cs="Arial"/>
          <w:color w:val="auto"/>
          <w:sz w:val="16"/>
          <w:szCs w:val="16"/>
        </w:rPr>
      </w:pPr>
    </w:p>
    <w:p w:rsidR="00792EA2" w:rsidRPr="00102229" w:rsidRDefault="00792EA2" w:rsidP="00102229">
      <w:pPr>
        <w:widowControl w:val="0"/>
        <w:tabs>
          <w:tab w:val="left" w:pos="709"/>
          <w:tab w:val="left" w:pos="8222"/>
          <w:tab w:val="left" w:pos="8364"/>
        </w:tabs>
        <w:jc w:val="center"/>
        <w:outlineLvl w:val="0"/>
        <w:rPr>
          <w:rFonts w:ascii="Arial" w:hAnsi="Arial" w:cs="Arial"/>
          <w:color w:val="auto"/>
          <w:sz w:val="16"/>
          <w:szCs w:val="16"/>
        </w:rPr>
      </w:pPr>
    </w:p>
    <w:p w:rsidR="00792EA2" w:rsidRPr="00102229" w:rsidRDefault="00792EA2" w:rsidP="005626A3">
      <w:pPr>
        <w:widowControl w:val="0"/>
        <w:tabs>
          <w:tab w:val="left" w:pos="709"/>
          <w:tab w:val="left" w:pos="8222"/>
          <w:tab w:val="left" w:pos="8364"/>
        </w:tabs>
        <w:jc w:val="right"/>
        <w:outlineLvl w:val="0"/>
        <w:rPr>
          <w:rFonts w:ascii="Arial" w:hAnsi="Arial" w:cs="Arial"/>
          <w:color w:val="auto"/>
          <w:sz w:val="16"/>
          <w:szCs w:val="16"/>
        </w:rPr>
      </w:pPr>
      <w:r w:rsidRPr="00102229">
        <w:rPr>
          <w:rFonts w:ascii="Arial" w:hAnsi="Arial" w:cs="Arial"/>
          <w:color w:val="auto"/>
          <w:sz w:val="16"/>
          <w:szCs w:val="16"/>
        </w:rPr>
        <w:t>(тыс. рублей)</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134"/>
        <w:gridCol w:w="708"/>
        <w:gridCol w:w="851"/>
        <w:gridCol w:w="850"/>
        <w:gridCol w:w="567"/>
      </w:tblGrid>
      <w:tr w:rsidR="00792EA2" w:rsidRPr="003060E6" w:rsidTr="003060E6">
        <w:tc>
          <w:tcPr>
            <w:tcW w:w="993" w:type="dxa"/>
            <w:vAlign w:val="center"/>
          </w:tcPr>
          <w:p w:rsidR="00792EA2" w:rsidRPr="003060E6" w:rsidRDefault="00792EA2" w:rsidP="003060E6">
            <w:pPr>
              <w:autoSpaceDE w:val="0"/>
              <w:autoSpaceDN w:val="0"/>
              <w:adjustRightInd w:val="0"/>
              <w:ind w:left="-5087"/>
              <w:jc w:val="center"/>
              <w:rPr>
                <w:rFonts w:ascii="Arial" w:hAnsi="Arial" w:cs="Arial"/>
                <w:bCs/>
                <w:color w:val="auto"/>
                <w:sz w:val="10"/>
                <w:szCs w:val="10"/>
              </w:rPr>
            </w:pPr>
            <w:r w:rsidRPr="003060E6">
              <w:rPr>
                <w:rFonts w:ascii="Arial" w:hAnsi="Arial" w:cs="Arial"/>
                <w:bCs/>
                <w:color w:val="auto"/>
                <w:sz w:val="10"/>
                <w:szCs w:val="10"/>
              </w:rPr>
              <w:t>Статус</w:t>
            </w:r>
          </w:p>
        </w:tc>
        <w:tc>
          <w:tcPr>
            <w:tcW w:w="1134" w:type="dxa"/>
            <w:vAlign w:val="center"/>
          </w:tcPr>
          <w:p w:rsidR="00792EA2" w:rsidRPr="003060E6" w:rsidRDefault="00792EA2" w:rsidP="003060E6">
            <w:pPr>
              <w:autoSpaceDE w:val="0"/>
              <w:autoSpaceDN w:val="0"/>
              <w:adjustRightInd w:val="0"/>
              <w:jc w:val="center"/>
              <w:rPr>
                <w:rFonts w:ascii="Arial" w:hAnsi="Arial" w:cs="Arial"/>
                <w:bCs/>
                <w:color w:val="auto"/>
                <w:sz w:val="10"/>
                <w:szCs w:val="10"/>
              </w:rPr>
            </w:pPr>
            <w:r w:rsidRPr="003060E6">
              <w:rPr>
                <w:rFonts w:ascii="Arial" w:hAnsi="Arial" w:cs="Arial"/>
                <w:bCs/>
                <w:color w:val="auto"/>
                <w:sz w:val="10"/>
                <w:szCs w:val="10"/>
              </w:rPr>
              <w:t>наименование</w:t>
            </w:r>
          </w:p>
        </w:tc>
        <w:tc>
          <w:tcPr>
            <w:tcW w:w="708" w:type="dxa"/>
            <w:vAlign w:val="center"/>
          </w:tcPr>
          <w:p w:rsidR="00792EA2" w:rsidRPr="003060E6" w:rsidRDefault="00792EA2" w:rsidP="003060E6">
            <w:pPr>
              <w:autoSpaceDE w:val="0"/>
              <w:autoSpaceDN w:val="0"/>
              <w:adjustRightInd w:val="0"/>
              <w:jc w:val="center"/>
              <w:rPr>
                <w:rFonts w:ascii="Arial" w:hAnsi="Arial" w:cs="Arial"/>
                <w:bCs/>
                <w:color w:val="auto"/>
                <w:sz w:val="10"/>
                <w:szCs w:val="10"/>
              </w:rPr>
            </w:pPr>
            <w:r w:rsidRPr="003060E6">
              <w:rPr>
                <w:rFonts w:ascii="Arial" w:hAnsi="Arial" w:cs="Arial"/>
                <w:bCs/>
                <w:color w:val="auto"/>
                <w:sz w:val="10"/>
                <w:szCs w:val="10"/>
              </w:rPr>
              <w:t>утверждено решением о бюджете</w:t>
            </w:r>
          </w:p>
        </w:tc>
        <w:tc>
          <w:tcPr>
            <w:tcW w:w="851" w:type="dxa"/>
            <w:vAlign w:val="center"/>
          </w:tcPr>
          <w:p w:rsidR="00792EA2" w:rsidRPr="003060E6" w:rsidRDefault="00792EA2" w:rsidP="003060E6">
            <w:pPr>
              <w:autoSpaceDE w:val="0"/>
              <w:autoSpaceDN w:val="0"/>
              <w:adjustRightInd w:val="0"/>
              <w:jc w:val="center"/>
              <w:rPr>
                <w:rFonts w:ascii="Arial" w:hAnsi="Arial" w:cs="Arial"/>
                <w:bCs/>
                <w:color w:val="auto"/>
                <w:sz w:val="10"/>
                <w:szCs w:val="10"/>
              </w:rPr>
            </w:pPr>
            <w:r w:rsidRPr="003060E6">
              <w:rPr>
                <w:rFonts w:ascii="Arial" w:hAnsi="Arial" w:cs="Arial"/>
                <w:bCs/>
                <w:color w:val="auto"/>
                <w:sz w:val="10"/>
                <w:szCs w:val="10"/>
              </w:rPr>
              <w:t>утверждено бюджетной росписью с учетом изменений</w:t>
            </w:r>
          </w:p>
        </w:tc>
        <w:tc>
          <w:tcPr>
            <w:tcW w:w="850" w:type="dxa"/>
            <w:vAlign w:val="center"/>
          </w:tcPr>
          <w:p w:rsidR="00792EA2" w:rsidRPr="003060E6" w:rsidRDefault="00792EA2" w:rsidP="003060E6">
            <w:pPr>
              <w:autoSpaceDE w:val="0"/>
              <w:autoSpaceDN w:val="0"/>
              <w:adjustRightInd w:val="0"/>
              <w:jc w:val="center"/>
              <w:rPr>
                <w:rFonts w:ascii="Arial" w:hAnsi="Arial" w:cs="Arial"/>
                <w:bCs/>
                <w:color w:val="auto"/>
                <w:sz w:val="10"/>
                <w:szCs w:val="10"/>
              </w:rPr>
            </w:pPr>
            <w:r w:rsidRPr="003060E6">
              <w:rPr>
                <w:rFonts w:ascii="Arial" w:hAnsi="Arial" w:cs="Arial"/>
                <w:bCs/>
                <w:color w:val="auto"/>
                <w:sz w:val="10"/>
                <w:szCs w:val="10"/>
              </w:rPr>
              <w:t>исполнено за 9 месяцев 2015 года</w:t>
            </w:r>
          </w:p>
        </w:tc>
        <w:tc>
          <w:tcPr>
            <w:tcW w:w="567" w:type="dxa"/>
            <w:vAlign w:val="center"/>
          </w:tcPr>
          <w:p w:rsidR="00792EA2" w:rsidRPr="003060E6" w:rsidRDefault="00792EA2" w:rsidP="003060E6">
            <w:pPr>
              <w:autoSpaceDE w:val="0"/>
              <w:autoSpaceDN w:val="0"/>
              <w:adjustRightInd w:val="0"/>
              <w:jc w:val="center"/>
              <w:rPr>
                <w:rFonts w:ascii="Arial" w:hAnsi="Arial" w:cs="Arial"/>
                <w:bCs/>
                <w:color w:val="auto"/>
                <w:sz w:val="10"/>
                <w:szCs w:val="10"/>
              </w:rPr>
            </w:pPr>
            <w:r w:rsidRPr="003060E6">
              <w:rPr>
                <w:rFonts w:ascii="Arial" w:hAnsi="Arial" w:cs="Arial"/>
                <w:bCs/>
                <w:color w:val="auto"/>
                <w:sz w:val="10"/>
                <w:szCs w:val="10"/>
              </w:rPr>
              <w:t>процент исполнения</w:t>
            </w:r>
          </w:p>
        </w:tc>
      </w:tr>
      <w:tr w:rsidR="00792EA2" w:rsidRPr="003060E6" w:rsidTr="003060E6">
        <w:tc>
          <w:tcPr>
            <w:tcW w:w="993" w:type="dxa"/>
          </w:tcPr>
          <w:p w:rsidR="00792EA2" w:rsidRPr="003060E6" w:rsidRDefault="00792EA2" w:rsidP="003060E6">
            <w:pPr>
              <w:autoSpaceDE w:val="0"/>
              <w:autoSpaceDN w:val="0"/>
              <w:adjustRightInd w:val="0"/>
              <w:ind w:firstLine="709"/>
              <w:rPr>
                <w:rFonts w:ascii="Arial" w:hAnsi="Arial" w:cs="Arial"/>
                <w:color w:val="auto"/>
                <w:sz w:val="10"/>
                <w:szCs w:val="10"/>
              </w:rPr>
            </w:pPr>
            <w:r w:rsidRPr="003060E6">
              <w:rPr>
                <w:rFonts w:ascii="Arial" w:hAnsi="Arial" w:cs="Arial"/>
                <w:color w:val="auto"/>
                <w:sz w:val="10"/>
                <w:szCs w:val="10"/>
              </w:rPr>
              <w:t>1</w:t>
            </w:r>
          </w:p>
        </w:tc>
        <w:tc>
          <w:tcPr>
            <w:tcW w:w="1134" w:type="dxa"/>
          </w:tcPr>
          <w:p w:rsidR="00792EA2" w:rsidRPr="003060E6" w:rsidRDefault="00792EA2" w:rsidP="003060E6">
            <w:pPr>
              <w:autoSpaceDE w:val="0"/>
              <w:autoSpaceDN w:val="0"/>
              <w:adjustRightInd w:val="0"/>
              <w:jc w:val="center"/>
              <w:rPr>
                <w:rFonts w:ascii="Arial" w:hAnsi="Arial" w:cs="Arial"/>
                <w:color w:val="auto"/>
                <w:sz w:val="10"/>
                <w:szCs w:val="10"/>
              </w:rPr>
            </w:pPr>
            <w:r w:rsidRPr="003060E6">
              <w:rPr>
                <w:rFonts w:ascii="Arial" w:hAnsi="Arial" w:cs="Arial"/>
                <w:color w:val="auto"/>
                <w:sz w:val="10"/>
                <w:szCs w:val="10"/>
              </w:rPr>
              <w:t>2</w:t>
            </w:r>
          </w:p>
        </w:tc>
        <w:tc>
          <w:tcPr>
            <w:tcW w:w="708" w:type="dxa"/>
          </w:tcPr>
          <w:p w:rsidR="00792EA2" w:rsidRPr="003060E6" w:rsidRDefault="00792EA2" w:rsidP="003060E6">
            <w:pPr>
              <w:autoSpaceDE w:val="0"/>
              <w:autoSpaceDN w:val="0"/>
              <w:adjustRightInd w:val="0"/>
              <w:jc w:val="center"/>
              <w:rPr>
                <w:rFonts w:ascii="Arial" w:hAnsi="Arial" w:cs="Arial"/>
                <w:color w:val="auto"/>
                <w:sz w:val="10"/>
                <w:szCs w:val="10"/>
              </w:rPr>
            </w:pPr>
            <w:r w:rsidRPr="003060E6">
              <w:rPr>
                <w:rFonts w:ascii="Arial" w:hAnsi="Arial" w:cs="Arial"/>
                <w:color w:val="auto"/>
                <w:sz w:val="10"/>
                <w:szCs w:val="10"/>
              </w:rPr>
              <w:t>3</w:t>
            </w:r>
          </w:p>
        </w:tc>
        <w:tc>
          <w:tcPr>
            <w:tcW w:w="851" w:type="dxa"/>
          </w:tcPr>
          <w:p w:rsidR="00792EA2" w:rsidRPr="003060E6" w:rsidRDefault="00792EA2" w:rsidP="003060E6">
            <w:pPr>
              <w:autoSpaceDE w:val="0"/>
              <w:autoSpaceDN w:val="0"/>
              <w:adjustRightInd w:val="0"/>
              <w:jc w:val="center"/>
              <w:rPr>
                <w:rFonts w:ascii="Arial" w:hAnsi="Arial" w:cs="Arial"/>
                <w:color w:val="auto"/>
                <w:sz w:val="10"/>
                <w:szCs w:val="10"/>
              </w:rPr>
            </w:pPr>
            <w:r w:rsidRPr="003060E6">
              <w:rPr>
                <w:rFonts w:ascii="Arial" w:hAnsi="Arial" w:cs="Arial"/>
                <w:color w:val="auto"/>
                <w:sz w:val="10"/>
                <w:szCs w:val="10"/>
              </w:rPr>
              <w:t>4</w:t>
            </w:r>
          </w:p>
        </w:tc>
        <w:tc>
          <w:tcPr>
            <w:tcW w:w="850" w:type="dxa"/>
          </w:tcPr>
          <w:p w:rsidR="00792EA2" w:rsidRPr="003060E6" w:rsidRDefault="00792EA2" w:rsidP="003060E6">
            <w:pPr>
              <w:autoSpaceDE w:val="0"/>
              <w:autoSpaceDN w:val="0"/>
              <w:adjustRightInd w:val="0"/>
              <w:jc w:val="center"/>
              <w:rPr>
                <w:rFonts w:ascii="Arial" w:hAnsi="Arial" w:cs="Arial"/>
                <w:color w:val="auto"/>
                <w:sz w:val="10"/>
                <w:szCs w:val="10"/>
              </w:rPr>
            </w:pPr>
            <w:r w:rsidRPr="003060E6">
              <w:rPr>
                <w:rFonts w:ascii="Arial" w:hAnsi="Arial" w:cs="Arial"/>
                <w:color w:val="auto"/>
                <w:sz w:val="10"/>
                <w:szCs w:val="10"/>
              </w:rPr>
              <w:t>5</w:t>
            </w:r>
          </w:p>
        </w:tc>
        <w:tc>
          <w:tcPr>
            <w:tcW w:w="567" w:type="dxa"/>
          </w:tcPr>
          <w:p w:rsidR="00792EA2" w:rsidRPr="003060E6" w:rsidRDefault="00792EA2" w:rsidP="003060E6">
            <w:pPr>
              <w:autoSpaceDE w:val="0"/>
              <w:autoSpaceDN w:val="0"/>
              <w:adjustRightInd w:val="0"/>
              <w:jc w:val="center"/>
              <w:rPr>
                <w:rFonts w:ascii="Arial" w:hAnsi="Arial" w:cs="Arial"/>
                <w:color w:val="auto"/>
                <w:sz w:val="10"/>
                <w:szCs w:val="10"/>
              </w:rPr>
            </w:pPr>
            <w:r w:rsidRPr="003060E6">
              <w:rPr>
                <w:rFonts w:ascii="Arial" w:hAnsi="Arial" w:cs="Arial"/>
                <w:color w:val="auto"/>
                <w:sz w:val="10"/>
                <w:szCs w:val="10"/>
              </w:rPr>
              <w:t>6</w:t>
            </w:r>
          </w:p>
        </w:tc>
      </w:tr>
      <w:tr w:rsidR="00792EA2" w:rsidRPr="003060E6" w:rsidTr="003060E6">
        <w:tc>
          <w:tcPr>
            <w:tcW w:w="993" w:type="dxa"/>
          </w:tcPr>
          <w:p w:rsidR="00792EA2" w:rsidRPr="003060E6" w:rsidRDefault="00792EA2" w:rsidP="003060E6">
            <w:pPr>
              <w:autoSpaceDE w:val="0"/>
              <w:autoSpaceDN w:val="0"/>
              <w:adjustRightInd w:val="0"/>
              <w:rPr>
                <w:rFonts w:ascii="Arial" w:hAnsi="Arial" w:cs="Arial"/>
                <w:color w:val="auto"/>
                <w:sz w:val="10"/>
                <w:szCs w:val="10"/>
              </w:rPr>
            </w:pPr>
            <w:r w:rsidRPr="003060E6">
              <w:rPr>
                <w:rFonts w:ascii="Arial" w:hAnsi="Arial" w:cs="Arial"/>
                <w:color w:val="auto"/>
                <w:sz w:val="10"/>
                <w:szCs w:val="10"/>
              </w:rPr>
              <w:t>Соисполнитель</w:t>
            </w:r>
          </w:p>
        </w:tc>
        <w:tc>
          <w:tcPr>
            <w:tcW w:w="1134" w:type="dxa"/>
          </w:tcPr>
          <w:p w:rsidR="00792EA2" w:rsidRPr="003060E6" w:rsidRDefault="00792EA2" w:rsidP="003060E6">
            <w:pPr>
              <w:autoSpaceDE w:val="0"/>
              <w:autoSpaceDN w:val="0"/>
              <w:adjustRightInd w:val="0"/>
              <w:rPr>
                <w:rFonts w:ascii="Arial" w:hAnsi="Arial" w:cs="Arial"/>
                <w:color w:val="auto"/>
                <w:sz w:val="10"/>
                <w:szCs w:val="10"/>
              </w:rPr>
            </w:pPr>
            <w:r w:rsidRPr="003060E6">
              <w:rPr>
                <w:rFonts w:ascii="Arial" w:hAnsi="Arial" w:cs="Arial"/>
                <w:bCs/>
                <w:color w:val="auto"/>
                <w:sz w:val="10"/>
                <w:szCs w:val="10"/>
              </w:rPr>
              <w:t>Осуществление местного самоуправления в Благодарненском муниципальном районе Ставропольского края</w:t>
            </w:r>
          </w:p>
        </w:tc>
        <w:tc>
          <w:tcPr>
            <w:tcW w:w="708" w:type="dxa"/>
          </w:tcPr>
          <w:p w:rsidR="00792EA2" w:rsidRPr="003060E6" w:rsidRDefault="00792EA2" w:rsidP="003060E6">
            <w:pPr>
              <w:autoSpaceDE w:val="0"/>
              <w:autoSpaceDN w:val="0"/>
              <w:adjustRightInd w:val="0"/>
              <w:jc w:val="right"/>
              <w:rPr>
                <w:rFonts w:ascii="Arial" w:hAnsi="Arial" w:cs="Arial"/>
                <w:color w:val="auto"/>
                <w:sz w:val="10"/>
                <w:szCs w:val="10"/>
              </w:rPr>
            </w:pPr>
            <w:r w:rsidRPr="003060E6">
              <w:rPr>
                <w:rFonts w:ascii="Arial" w:hAnsi="Arial" w:cs="Arial"/>
                <w:color w:val="auto"/>
                <w:sz w:val="10"/>
                <w:szCs w:val="10"/>
              </w:rPr>
              <w:t>6 422,837</w:t>
            </w:r>
          </w:p>
        </w:tc>
        <w:tc>
          <w:tcPr>
            <w:tcW w:w="851" w:type="dxa"/>
          </w:tcPr>
          <w:p w:rsidR="00792EA2" w:rsidRPr="003060E6" w:rsidRDefault="00792EA2" w:rsidP="003060E6">
            <w:pPr>
              <w:autoSpaceDE w:val="0"/>
              <w:autoSpaceDN w:val="0"/>
              <w:adjustRightInd w:val="0"/>
              <w:jc w:val="right"/>
              <w:rPr>
                <w:rFonts w:ascii="Arial" w:hAnsi="Arial" w:cs="Arial"/>
                <w:color w:val="auto"/>
                <w:sz w:val="10"/>
                <w:szCs w:val="10"/>
              </w:rPr>
            </w:pPr>
            <w:r w:rsidRPr="003060E6">
              <w:rPr>
                <w:rFonts w:ascii="Arial" w:hAnsi="Arial" w:cs="Arial"/>
                <w:color w:val="auto"/>
                <w:sz w:val="10"/>
                <w:szCs w:val="10"/>
              </w:rPr>
              <w:t>6 422,837</w:t>
            </w:r>
          </w:p>
        </w:tc>
        <w:tc>
          <w:tcPr>
            <w:tcW w:w="850" w:type="dxa"/>
          </w:tcPr>
          <w:p w:rsidR="00792EA2" w:rsidRPr="003060E6" w:rsidRDefault="00792EA2" w:rsidP="003060E6">
            <w:pPr>
              <w:autoSpaceDE w:val="0"/>
              <w:autoSpaceDN w:val="0"/>
              <w:adjustRightInd w:val="0"/>
              <w:jc w:val="right"/>
              <w:rPr>
                <w:rFonts w:ascii="Arial" w:hAnsi="Arial" w:cs="Arial"/>
                <w:color w:val="auto"/>
                <w:sz w:val="10"/>
                <w:szCs w:val="10"/>
              </w:rPr>
            </w:pPr>
            <w:r w:rsidRPr="003060E6">
              <w:rPr>
                <w:rFonts w:ascii="Arial" w:hAnsi="Arial" w:cs="Arial"/>
                <w:color w:val="auto"/>
                <w:sz w:val="10"/>
                <w:szCs w:val="10"/>
              </w:rPr>
              <w:t>4 627,581</w:t>
            </w:r>
          </w:p>
        </w:tc>
        <w:tc>
          <w:tcPr>
            <w:tcW w:w="567" w:type="dxa"/>
          </w:tcPr>
          <w:p w:rsidR="00792EA2" w:rsidRPr="003060E6" w:rsidRDefault="00792EA2" w:rsidP="003060E6">
            <w:pPr>
              <w:autoSpaceDE w:val="0"/>
              <w:autoSpaceDN w:val="0"/>
              <w:adjustRightInd w:val="0"/>
              <w:jc w:val="right"/>
              <w:rPr>
                <w:rFonts w:ascii="Arial" w:hAnsi="Arial" w:cs="Arial"/>
                <w:color w:val="auto"/>
                <w:sz w:val="10"/>
                <w:szCs w:val="10"/>
              </w:rPr>
            </w:pPr>
            <w:r w:rsidRPr="003060E6">
              <w:rPr>
                <w:rFonts w:ascii="Arial" w:hAnsi="Arial" w:cs="Arial"/>
                <w:color w:val="auto"/>
                <w:sz w:val="10"/>
                <w:szCs w:val="10"/>
              </w:rPr>
              <w:t>72,05</w:t>
            </w:r>
          </w:p>
        </w:tc>
      </w:tr>
      <w:tr w:rsidR="00792EA2" w:rsidRPr="003060E6" w:rsidTr="003060E6">
        <w:tc>
          <w:tcPr>
            <w:tcW w:w="993" w:type="dxa"/>
          </w:tcPr>
          <w:p w:rsidR="00792EA2" w:rsidRPr="003060E6" w:rsidRDefault="00792EA2" w:rsidP="003060E6">
            <w:pPr>
              <w:autoSpaceDE w:val="0"/>
              <w:autoSpaceDN w:val="0"/>
              <w:adjustRightInd w:val="0"/>
              <w:ind w:firstLine="709"/>
              <w:jc w:val="both"/>
              <w:rPr>
                <w:rFonts w:ascii="Arial" w:hAnsi="Arial" w:cs="Arial"/>
                <w:color w:val="auto"/>
                <w:sz w:val="10"/>
                <w:szCs w:val="10"/>
              </w:rPr>
            </w:pPr>
          </w:p>
        </w:tc>
        <w:tc>
          <w:tcPr>
            <w:tcW w:w="1134" w:type="dxa"/>
          </w:tcPr>
          <w:p w:rsidR="00792EA2" w:rsidRPr="003060E6" w:rsidRDefault="00792EA2" w:rsidP="003060E6">
            <w:pPr>
              <w:autoSpaceDE w:val="0"/>
              <w:autoSpaceDN w:val="0"/>
              <w:adjustRightInd w:val="0"/>
              <w:rPr>
                <w:rFonts w:ascii="Arial" w:hAnsi="Arial" w:cs="Arial"/>
                <w:color w:val="auto"/>
                <w:sz w:val="10"/>
                <w:szCs w:val="10"/>
              </w:rPr>
            </w:pPr>
            <w:r w:rsidRPr="003060E6">
              <w:rPr>
                <w:rFonts w:ascii="Arial" w:hAnsi="Arial" w:cs="Arial"/>
                <w:color w:val="auto"/>
                <w:sz w:val="10"/>
                <w:szCs w:val="10"/>
              </w:rPr>
              <w:t>Итого</w:t>
            </w:r>
          </w:p>
        </w:tc>
        <w:tc>
          <w:tcPr>
            <w:tcW w:w="708" w:type="dxa"/>
          </w:tcPr>
          <w:p w:rsidR="00792EA2" w:rsidRPr="003060E6" w:rsidRDefault="00792EA2" w:rsidP="003060E6">
            <w:pPr>
              <w:autoSpaceDE w:val="0"/>
              <w:autoSpaceDN w:val="0"/>
              <w:adjustRightInd w:val="0"/>
              <w:jc w:val="right"/>
              <w:rPr>
                <w:rFonts w:ascii="Arial" w:hAnsi="Arial" w:cs="Arial"/>
                <w:color w:val="auto"/>
                <w:sz w:val="10"/>
                <w:szCs w:val="10"/>
              </w:rPr>
            </w:pPr>
            <w:r w:rsidRPr="003060E6">
              <w:rPr>
                <w:rFonts w:ascii="Arial" w:hAnsi="Arial" w:cs="Arial"/>
                <w:color w:val="auto"/>
                <w:sz w:val="10"/>
                <w:szCs w:val="10"/>
              </w:rPr>
              <w:t>6 422,837</w:t>
            </w:r>
          </w:p>
        </w:tc>
        <w:tc>
          <w:tcPr>
            <w:tcW w:w="851" w:type="dxa"/>
          </w:tcPr>
          <w:p w:rsidR="00792EA2" w:rsidRPr="003060E6" w:rsidRDefault="00792EA2" w:rsidP="003060E6">
            <w:pPr>
              <w:autoSpaceDE w:val="0"/>
              <w:autoSpaceDN w:val="0"/>
              <w:adjustRightInd w:val="0"/>
              <w:jc w:val="right"/>
              <w:rPr>
                <w:rFonts w:ascii="Arial" w:hAnsi="Arial" w:cs="Arial"/>
                <w:color w:val="auto"/>
                <w:sz w:val="10"/>
                <w:szCs w:val="10"/>
              </w:rPr>
            </w:pPr>
            <w:r w:rsidRPr="003060E6">
              <w:rPr>
                <w:rFonts w:ascii="Arial" w:hAnsi="Arial" w:cs="Arial"/>
                <w:color w:val="auto"/>
                <w:sz w:val="10"/>
                <w:szCs w:val="10"/>
              </w:rPr>
              <w:t>6 422,837</w:t>
            </w:r>
          </w:p>
        </w:tc>
        <w:tc>
          <w:tcPr>
            <w:tcW w:w="850" w:type="dxa"/>
          </w:tcPr>
          <w:p w:rsidR="00792EA2" w:rsidRPr="003060E6" w:rsidRDefault="00792EA2" w:rsidP="003060E6">
            <w:pPr>
              <w:autoSpaceDE w:val="0"/>
              <w:autoSpaceDN w:val="0"/>
              <w:adjustRightInd w:val="0"/>
              <w:jc w:val="right"/>
              <w:rPr>
                <w:rFonts w:ascii="Arial" w:hAnsi="Arial" w:cs="Arial"/>
                <w:color w:val="auto"/>
                <w:sz w:val="10"/>
                <w:szCs w:val="10"/>
              </w:rPr>
            </w:pPr>
            <w:r w:rsidRPr="003060E6">
              <w:rPr>
                <w:rFonts w:ascii="Arial" w:hAnsi="Arial" w:cs="Arial"/>
                <w:color w:val="auto"/>
                <w:sz w:val="10"/>
                <w:szCs w:val="10"/>
              </w:rPr>
              <w:t>4 627,581</w:t>
            </w:r>
          </w:p>
        </w:tc>
        <w:tc>
          <w:tcPr>
            <w:tcW w:w="567" w:type="dxa"/>
          </w:tcPr>
          <w:p w:rsidR="00792EA2" w:rsidRPr="003060E6" w:rsidRDefault="00792EA2" w:rsidP="003060E6">
            <w:pPr>
              <w:autoSpaceDE w:val="0"/>
              <w:autoSpaceDN w:val="0"/>
              <w:adjustRightInd w:val="0"/>
              <w:jc w:val="right"/>
              <w:rPr>
                <w:rFonts w:ascii="Arial" w:hAnsi="Arial" w:cs="Arial"/>
                <w:color w:val="auto"/>
                <w:sz w:val="10"/>
                <w:szCs w:val="10"/>
              </w:rPr>
            </w:pPr>
            <w:r w:rsidRPr="003060E6">
              <w:rPr>
                <w:rFonts w:ascii="Arial" w:hAnsi="Arial" w:cs="Arial"/>
                <w:color w:val="auto"/>
                <w:sz w:val="10"/>
                <w:szCs w:val="10"/>
              </w:rPr>
              <w:t>72,05</w:t>
            </w:r>
          </w:p>
        </w:tc>
      </w:tr>
    </w:tbl>
    <w:p w:rsidR="00792EA2" w:rsidRPr="00102229" w:rsidRDefault="00792EA2" w:rsidP="005B3384">
      <w:pPr>
        <w:widowControl w:val="0"/>
        <w:tabs>
          <w:tab w:val="left" w:pos="709"/>
          <w:tab w:val="left" w:pos="8222"/>
          <w:tab w:val="left" w:pos="8364"/>
        </w:tabs>
        <w:ind w:firstLine="709"/>
        <w:jc w:val="right"/>
        <w:outlineLvl w:val="0"/>
        <w:rPr>
          <w:rFonts w:ascii="Arial" w:hAnsi="Arial" w:cs="Arial"/>
          <w:color w:val="auto"/>
          <w:sz w:val="16"/>
          <w:szCs w:val="16"/>
        </w:rPr>
      </w:pPr>
    </w:p>
    <w:p w:rsidR="00792EA2" w:rsidRDefault="00792EA2" w:rsidP="003060E6">
      <w:pPr>
        <w:widowControl w:val="0"/>
        <w:tabs>
          <w:tab w:val="left" w:pos="709"/>
          <w:tab w:val="left" w:pos="8222"/>
          <w:tab w:val="left" w:pos="8364"/>
        </w:tabs>
        <w:ind w:firstLine="709"/>
        <w:jc w:val="both"/>
        <w:outlineLvl w:val="0"/>
        <w:rPr>
          <w:rFonts w:ascii="Arial" w:hAnsi="Arial" w:cs="Arial"/>
          <w:color w:val="auto"/>
          <w:sz w:val="16"/>
          <w:szCs w:val="16"/>
        </w:rPr>
      </w:pPr>
    </w:p>
    <w:p w:rsidR="00792EA2" w:rsidRPr="003060E6" w:rsidRDefault="00792EA2" w:rsidP="003060E6">
      <w:pPr>
        <w:widowControl w:val="0"/>
        <w:tabs>
          <w:tab w:val="left" w:pos="709"/>
          <w:tab w:val="left" w:pos="8222"/>
          <w:tab w:val="left" w:pos="8364"/>
        </w:tabs>
        <w:ind w:firstLine="709"/>
        <w:jc w:val="both"/>
        <w:outlineLvl w:val="0"/>
        <w:rPr>
          <w:rFonts w:ascii="Arial" w:hAnsi="Arial" w:cs="Arial"/>
          <w:bCs/>
          <w:color w:val="auto"/>
          <w:sz w:val="16"/>
          <w:szCs w:val="16"/>
        </w:rPr>
      </w:pPr>
      <w:r w:rsidRPr="003060E6">
        <w:rPr>
          <w:rFonts w:ascii="Arial" w:hAnsi="Arial" w:cs="Arial"/>
          <w:color w:val="auto"/>
          <w:sz w:val="16"/>
          <w:szCs w:val="16"/>
        </w:rPr>
        <w:t xml:space="preserve">Кассовое исполнение по подпрограмме 04 Б 0000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3060E6">
        <w:rPr>
          <w:rFonts w:ascii="Arial" w:hAnsi="Arial" w:cs="Arial"/>
          <w:color w:val="auto"/>
          <w:sz w:val="16"/>
          <w:szCs w:val="16"/>
        </w:rPr>
        <w:t>общепрограммные</w:t>
      </w:r>
      <w:proofErr w:type="spellEnd"/>
      <w:r w:rsidRPr="003060E6">
        <w:rPr>
          <w:rFonts w:ascii="Arial" w:hAnsi="Arial" w:cs="Arial"/>
          <w:color w:val="auto"/>
          <w:sz w:val="16"/>
          <w:szCs w:val="16"/>
        </w:rPr>
        <w:t xml:space="preserve"> мероприятия" муниципальной программы Благодарненского муниципального района Ставропольского края </w:t>
      </w:r>
      <w:r w:rsidRPr="003060E6">
        <w:rPr>
          <w:rFonts w:ascii="Arial" w:hAnsi="Arial" w:cs="Arial"/>
          <w:bCs/>
          <w:color w:val="auto"/>
          <w:sz w:val="16"/>
          <w:szCs w:val="16"/>
        </w:rPr>
        <w:t xml:space="preserve">04 0 0000 </w:t>
      </w:r>
      <w:r w:rsidRPr="003060E6">
        <w:rPr>
          <w:rFonts w:ascii="Arial" w:hAnsi="Arial" w:cs="Arial"/>
          <w:color w:val="auto"/>
          <w:sz w:val="16"/>
          <w:szCs w:val="16"/>
        </w:rPr>
        <w:t xml:space="preserve">"Осуществление местного самоуправления в Благодарненском муниципальном районе Ставропольского края" </w:t>
      </w:r>
      <w:r w:rsidRPr="003060E6">
        <w:rPr>
          <w:rFonts w:ascii="Arial" w:hAnsi="Arial" w:cs="Arial"/>
          <w:bCs/>
          <w:color w:val="auto"/>
          <w:sz w:val="16"/>
          <w:szCs w:val="16"/>
        </w:rPr>
        <w:t>сложилось в сумме 4627,581 тыс. рублей или 72,05 процента к уточненным годовым плановым назначениям.</w:t>
      </w:r>
    </w:p>
    <w:p w:rsidR="00792EA2" w:rsidRPr="003060E6" w:rsidRDefault="00792EA2" w:rsidP="003060E6">
      <w:pPr>
        <w:widowControl w:val="0"/>
        <w:tabs>
          <w:tab w:val="left" w:pos="709"/>
          <w:tab w:val="left" w:pos="8222"/>
          <w:tab w:val="left" w:pos="8364"/>
        </w:tabs>
        <w:ind w:firstLine="709"/>
        <w:jc w:val="both"/>
        <w:outlineLvl w:val="0"/>
        <w:rPr>
          <w:rFonts w:ascii="Arial" w:hAnsi="Arial" w:cs="Arial"/>
          <w:color w:val="auto"/>
          <w:sz w:val="16"/>
          <w:szCs w:val="16"/>
        </w:rPr>
      </w:pPr>
    </w:p>
    <w:p w:rsidR="00792EA2" w:rsidRDefault="00792EA2" w:rsidP="00AF3CCC">
      <w:pPr>
        <w:widowControl w:val="0"/>
        <w:tabs>
          <w:tab w:val="left" w:pos="709"/>
          <w:tab w:val="left" w:pos="8222"/>
          <w:tab w:val="left" w:pos="8364"/>
        </w:tabs>
        <w:jc w:val="center"/>
        <w:outlineLvl w:val="0"/>
        <w:rPr>
          <w:rFonts w:ascii="Arial" w:hAnsi="Arial" w:cs="Arial"/>
          <w:color w:val="auto"/>
          <w:sz w:val="16"/>
          <w:szCs w:val="16"/>
        </w:rPr>
      </w:pPr>
      <w:r w:rsidRPr="003060E6">
        <w:rPr>
          <w:rFonts w:ascii="Arial" w:hAnsi="Arial" w:cs="Arial"/>
          <w:color w:val="auto"/>
          <w:sz w:val="16"/>
          <w:szCs w:val="16"/>
        </w:rPr>
        <w:t>Глава 501 "Администрация Благодарненского</w:t>
      </w:r>
      <w:r>
        <w:rPr>
          <w:rFonts w:ascii="Arial" w:hAnsi="Arial" w:cs="Arial"/>
          <w:color w:val="auto"/>
          <w:sz w:val="16"/>
          <w:szCs w:val="16"/>
        </w:rPr>
        <w:t xml:space="preserve"> </w:t>
      </w:r>
      <w:r w:rsidRPr="003060E6">
        <w:rPr>
          <w:rFonts w:ascii="Arial" w:hAnsi="Arial" w:cs="Arial"/>
          <w:color w:val="auto"/>
          <w:sz w:val="16"/>
          <w:szCs w:val="16"/>
        </w:rPr>
        <w:t xml:space="preserve"> муниципального района</w:t>
      </w:r>
      <w:r>
        <w:rPr>
          <w:rFonts w:ascii="Arial" w:hAnsi="Arial" w:cs="Arial"/>
          <w:color w:val="auto"/>
          <w:sz w:val="16"/>
          <w:szCs w:val="16"/>
        </w:rPr>
        <w:t xml:space="preserve"> </w:t>
      </w:r>
      <w:r w:rsidRPr="003060E6">
        <w:rPr>
          <w:rFonts w:ascii="Arial" w:hAnsi="Arial" w:cs="Arial"/>
          <w:color w:val="auto"/>
          <w:sz w:val="16"/>
          <w:szCs w:val="16"/>
        </w:rPr>
        <w:t>Ставропольского края"</w:t>
      </w:r>
    </w:p>
    <w:p w:rsidR="00792EA2" w:rsidRPr="003060E6" w:rsidRDefault="00792EA2" w:rsidP="003060E6">
      <w:pPr>
        <w:widowControl w:val="0"/>
        <w:tabs>
          <w:tab w:val="left" w:pos="709"/>
          <w:tab w:val="left" w:pos="8222"/>
          <w:tab w:val="left" w:pos="8364"/>
        </w:tabs>
        <w:jc w:val="center"/>
        <w:outlineLvl w:val="0"/>
        <w:rPr>
          <w:rFonts w:ascii="Arial" w:hAnsi="Arial" w:cs="Arial"/>
          <w:color w:val="auto"/>
          <w:sz w:val="16"/>
          <w:szCs w:val="16"/>
        </w:rPr>
      </w:pPr>
    </w:p>
    <w:p w:rsidR="00792EA2" w:rsidRPr="003060E6" w:rsidRDefault="00792EA2" w:rsidP="003060E6">
      <w:pPr>
        <w:widowControl w:val="0"/>
        <w:tabs>
          <w:tab w:val="left" w:pos="709"/>
          <w:tab w:val="left" w:pos="8222"/>
          <w:tab w:val="left" w:pos="8364"/>
        </w:tabs>
        <w:ind w:firstLine="709"/>
        <w:jc w:val="both"/>
        <w:outlineLvl w:val="0"/>
        <w:rPr>
          <w:rFonts w:ascii="Arial" w:hAnsi="Arial" w:cs="Arial"/>
          <w:color w:val="auto"/>
          <w:sz w:val="16"/>
          <w:szCs w:val="16"/>
        </w:rPr>
      </w:pPr>
      <w:r w:rsidRPr="003060E6">
        <w:rPr>
          <w:rFonts w:ascii="Arial" w:hAnsi="Arial" w:cs="Arial"/>
          <w:color w:val="auto"/>
          <w:sz w:val="16"/>
          <w:szCs w:val="16"/>
        </w:rPr>
        <w:t xml:space="preserve">В соответствии с решением о бюджете на 2015 год плановые назначения по главе "Администрация Благодарненского муниципального района Ставропольского края" (далее для целей настоящего раздела - Администрация) утверждены в сумме 97572,868 рублей. </w:t>
      </w:r>
    </w:p>
    <w:p w:rsidR="00792EA2" w:rsidRPr="003060E6" w:rsidRDefault="00792EA2" w:rsidP="003060E6">
      <w:pPr>
        <w:widowControl w:val="0"/>
        <w:tabs>
          <w:tab w:val="left" w:pos="709"/>
          <w:tab w:val="left" w:pos="8222"/>
          <w:tab w:val="left" w:pos="8364"/>
        </w:tabs>
        <w:ind w:firstLine="709"/>
        <w:jc w:val="both"/>
        <w:outlineLvl w:val="0"/>
        <w:rPr>
          <w:rFonts w:ascii="Arial" w:hAnsi="Arial" w:cs="Arial"/>
          <w:color w:val="auto"/>
          <w:sz w:val="16"/>
          <w:szCs w:val="16"/>
        </w:rPr>
      </w:pPr>
      <w:r w:rsidRPr="003060E6">
        <w:rPr>
          <w:rFonts w:ascii="Arial" w:hAnsi="Arial" w:cs="Arial"/>
          <w:color w:val="auto"/>
          <w:sz w:val="16"/>
          <w:szCs w:val="16"/>
        </w:rPr>
        <w:t>Деятельность Администрации направлена на выполнение 3 муниципальных программ Благодарненского муниципального района Ставропольского края.</w:t>
      </w:r>
    </w:p>
    <w:p w:rsidR="00792EA2" w:rsidRDefault="00792EA2" w:rsidP="003060E6">
      <w:pPr>
        <w:widowControl w:val="0"/>
        <w:tabs>
          <w:tab w:val="left" w:pos="709"/>
          <w:tab w:val="left" w:pos="8222"/>
          <w:tab w:val="left" w:pos="8364"/>
        </w:tabs>
        <w:jc w:val="center"/>
        <w:outlineLvl w:val="0"/>
        <w:rPr>
          <w:rFonts w:ascii="Arial" w:hAnsi="Arial" w:cs="Arial"/>
          <w:color w:val="auto"/>
          <w:sz w:val="16"/>
          <w:szCs w:val="16"/>
        </w:rPr>
      </w:pPr>
    </w:p>
    <w:p w:rsidR="00792EA2" w:rsidRPr="003060E6" w:rsidRDefault="00792EA2" w:rsidP="003060E6">
      <w:pPr>
        <w:widowControl w:val="0"/>
        <w:tabs>
          <w:tab w:val="left" w:pos="709"/>
          <w:tab w:val="left" w:pos="8222"/>
          <w:tab w:val="left" w:pos="8364"/>
        </w:tabs>
        <w:jc w:val="center"/>
        <w:outlineLvl w:val="0"/>
        <w:rPr>
          <w:rFonts w:ascii="Arial" w:hAnsi="Arial" w:cs="Arial"/>
          <w:color w:val="auto"/>
          <w:sz w:val="16"/>
          <w:szCs w:val="16"/>
        </w:rPr>
      </w:pPr>
    </w:p>
    <w:p w:rsidR="00792EA2" w:rsidRPr="003060E6" w:rsidRDefault="00792EA2" w:rsidP="003060E6">
      <w:pPr>
        <w:widowControl w:val="0"/>
        <w:tabs>
          <w:tab w:val="left" w:pos="709"/>
          <w:tab w:val="left" w:pos="8222"/>
          <w:tab w:val="left" w:pos="8364"/>
        </w:tabs>
        <w:jc w:val="center"/>
        <w:outlineLvl w:val="0"/>
        <w:rPr>
          <w:rFonts w:ascii="Arial" w:hAnsi="Arial" w:cs="Arial"/>
          <w:color w:val="auto"/>
          <w:sz w:val="16"/>
          <w:szCs w:val="16"/>
        </w:rPr>
      </w:pPr>
      <w:r w:rsidRPr="003060E6">
        <w:rPr>
          <w:rFonts w:ascii="Arial" w:hAnsi="Arial" w:cs="Arial"/>
          <w:color w:val="auto"/>
          <w:sz w:val="16"/>
          <w:szCs w:val="16"/>
        </w:rPr>
        <w:t>РАСХОДЫ</w:t>
      </w:r>
    </w:p>
    <w:p w:rsidR="00792EA2" w:rsidRPr="003060E6" w:rsidRDefault="00792EA2" w:rsidP="003060E6">
      <w:pPr>
        <w:widowControl w:val="0"/>
        <w:tabs>
          <w:tab w:val="left" w:pos="709"/>
          <w:tab w:val="left" w:pos="8222"/>
          <w:tab w:val="left" w:pos="8364"/>
        </w:tabs>
        <w:jc w:val="center"/>
        <w:outlineLvl w:val="0"/>
        <w:rPr>
          <w:rFonts w:ascii="Arial" w:hAnsi="Arial" w:cs="Arial"/>
          <w:color w:val="auto"/>
          <w:sz w:val="16"/>
          <w:szCs w:val="16"/>
        </w:rPr>
      </w:pPr>
      <w:r w:rsidRPr="003060E6">
        <w:rPr>
          <w:rFonts w:ascii="Arial" w:hAnsi="Arial" w:cs="Arial"/>
          <w:color w:val="auto"/>
          <w:sz w:val="16"/>
          <w:szCs w:val="16"/>
        </w:rPr>
        <w:t>районного бюджета, предусмотренные Администрации</w:t>
      </w:r>
    </w:p>
    <w:p w:rsidR="00792EA2" w:rsidRPr="003060E6" w:rsidRDefault="00792EA2" w:rsidP="003060E6">
      <w:pPr>
        <w:widowControl w:val="0"/>
        <w:tabs>
          <w:tab w:val="left" w:pos="709"/>
          <w:tab w:val="left" w:pos="8222"/>
          <w:tab w:val="left" w:pos="8364"/>
        </w:tabs>
        <w:jc w:val="center"/>
        <w:outlineLvl w:val="0"/>
        <w:rPr>
          <w:rFonts w:ascii="Arial" w:hAnsi="Arial" w:cs="Arial"/>
          <w:color w:val="auto"/>
          <w:sz w:val="16"/>
          <w:szCs w:val="16"/>
        </w:rPr>
      </w:pPr>
      <w:r w:rsidRPr="003060E6">
        <w:rPr>
          <w:rFonts w:ascii="Arial" w:hAnsi="Arial" w:cs="Arial"/>
          <w:color w:val="auto"/>
          <w:sz w:val="16"/>
          <w:szCs w:val="16"/>
        </w:rPr>
        <w:t>на реализацию муниципальных программ Благодарненского муниципального района Ставропольского края в 2015 году</w:t>
      </w:r>
    </w:p>
    <w:p w:rsidR="00792EA2" w:rsidRDefault="00792EA2" w:rsidP="003060E6">
      <w:pPr>
        <w:widowControl w:val="0"/>
        <w:tabs>
          <w:tab w:val="left" w:pos="709"/>
          <w:tab w:val="left" w:pos="8222"/>
          <w:tab w:val="left" w:pos="8364"/>
        </w:tabs>
        <w:ind w:firstLine="709"/>
        <w:jc w:val="right"/>
        <w:outlineLvl w:val="0"/>
        <w:rPr>
          <w:rFonts w:ascii="Arial" w:hAnsi="Arial" w:cs="Arial"/>
          <w:color w:val="auto"/>
          <w:sz w:val="16"/>
          <w:szCs w:val="16"/>
        </w:rPr>
      </w:pPr>
    </w:p>
    <w:p w:rsidR="00792EA2" w:rsidRDefault="00792EA2" w:rsidP="003060E6">
      <w:pPr>
        <w:widowControl w:val="0"/>
        <w:tabs>
          <w:tab w:val="left" w:pos="709"/>
          <w:tab w:val="left" w:pos="8222"/>
          <w:tab w:val="left" w:pos="8364"/>
        </w:tabs>
        <w:ind w:firstLine="709"/>
        <w:jc w:val="right"/>
        <w:outlineLvl w:val="0"/>
        <w:rPr>
          <w:rFonts w:ascii="Arial" w:hAnsi="Arial" w:cs="Arial"/>
          <w:color w:val="auto"/>
          <w:sz w:val="16"/>
          <w:szCs w:val="16"/>
        </w:rPr>
      </w:pPr>
      <w:r w:rsidRPr="003060E6">
        <w:rPr>
          <w:rFonts w:ascii="Arial" w:hAnsi="Arial" w:cs="Arial"/>
          <w:color w:val="auto"/>
          <w:sz w:val="16"/>
          <w:szCs w:val="16"/>
        </w:rPr>
        <w:t>(тыс. рублей)</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709"/>
        <w:gridCol w:w="850"/>
        <w:gridCol w:w="851"/>
        <w:gridCol w:w="708"/>
      </w:tblGrid>
      <w:tr w:rsidR="00792EA2" w:rsidRPr="003060E6" w:rsidTr="003060E6">
        <w:trPr>
          <w:trHeight w:val="245"/>
        </w:trPr>
        <w:tc>
          <w:tcPr>
            <w:tcW w:w="993" w:type="dxa"/>
            <w:vAlign w:val="center"/>
          </w:tcPr>
          <w:p w:rsidR="00792EA2" w:rsidRPr="003060E6" w:rsidRDefault="00792EA2" w:rsidP="003060E6">
            <w:pPr>
              <w:autoSpaceDE w:val="0"/>
              <w:autoSpaceDN w:val="0"/>
              <w:adjustRightInd w:val="0"/>
              <w:ind w:firstLine="11"/>
              <w:jc w:val="center"/>
              <w:rPr>
                <w:rFonts w:ascii="Arial" w:hAnsi="Arial" w:cs="Arial"/>
                <w:bCs/>
                <w:color w:val="auto"/>
                <w:sz w:val="10"/>
                <w:szCs w:val="10"/>
              </w:rPr>
            </w:pPr>
            <w:r w:rsidRPr="003060E6">
              <w:rPr>
                <w:rFonts w:ascii="Arial" w:hAnsi="Arial" w:cs="Arial"/>
                <w:bCs/>
                <w:color w:val="auto"/>
                <w:sz w:val="10"/>
                <w:szCs w:val="10"/>
              </w:rPr>
              <w:t>Статус</w:t>
            </w:r>
          </w:p>
          <w:p w:rsidR="00792EA2" w:rsidRPr="003060E6" w:rsidRDefault="00792EA2" w:rsidP="003060E6">
            <w:pPr>
              <w:autoSpaceDE w:val="0"/>
              <w:autoSpaceDN w:val="0"/>
              <w:adjustRightInd w:val="0"/>
              <w:ind w:firstLine="11"/>
              <w:jc w:val="center"/>
              <w:rPr>
                <w:rFonts w:ascii="Arial" w:hAnsi="Arial" w:cs="Arial"/>
                <w:bCs/>
                <w:color w:val="auto"/>
                <w:sz w:val="10"/>
                <w:szCs w:val="10"/>
              </w:rPr>
            </w:pPr>
          </w:p>
        </w:tc>
        <w:tc>
          <w:tcPr>
            <w:tcW w:w="992" w:type="dxa"/>
            <w:vAlign w:val="center"/>
          </w:tcPr>
          <w:p w:rsidR="00792EA2" w:rsidRPr="003060E6" w:rsidRDefault="00792EA2" w:rsidP="003060E6">
            <w:pPr>
              <w:autoSpaceDE w:val="0"/>
              <w:autoSpaceDN w:val="0"/>
              <w:adjustRightInd w:val="0"/>
              <w:ind w:firstLine="11"/>
              <w:jc w:val="center"/>
              <w:rPr>
                <w:rFonts w:ascii="Arial" w:hAnsi="Arial" w:cs="Arial"/>
                <w:bCs/>
                <w:color w:val="auto"/>
                <w:sz w:val="10"/>
                <w:szCs w:val="10"/>
              </w:rPr>
            </w:pPr>
            <w:r w:rsidRPr="003060E6">
              <w:rPr>
                <w:rFonts w:ascii="Arial" w:hAnsi="Arial" w:cs="Arial"/>
                <w:bCs/>
                <w:color w:val="auto"/>
                <w:sz w:val="10"/>
                <w:szCs w:val="10"/>
              </w:rPr>
              <w:t>наименование</w:t>
            </w:r>
          </w:p>
          <w:p w:rsidR="00792EA2" w:rsidRPr="003060E6" w:rsidRDefault="00792EA2" w:rsidP="003060E6">
            <w:pPr>
              <w:autoSpaceDE w:val="0"/>
              <w:autoSpaceDN w:val="0"/>
              <w:adjustRightInd w:val="0"/>
              <w:ind w:firstLine="11"/>
              <w:jc w:val="center"/>
              <w:rPr>
                <w:rFonts w:ascii="Arial" w:hAnsi="Arial" w:cs="Arial"/>
                <w:bCs/>
                <w:color w:val="auto"/>
                <w:sz w:val="10"/>
                <w:szCs w:val="10"/>
              </w:rPr>
            </w:pPr>
          </w:p>
        </w:tc>
        <w:tc>
          <w:tcPr>
            <w:tcW w:w="709" w:type="dxa"/>
            <w:vAlign w:val="center"/>
          </w:tcPr>
          <w:p w:rsidR="00792EA2" w:rsidRPr="003060E6" w:rsidRDefault="00792EA2" w:rsidP="003060E6">
            <w:pPr>
              <w:autoSpaceDE w:val="0"/>
              <w:autoSpaceDN w:val="0"/>
              <w:adjustRightInd w:val="0"/>
              <w:ind w:left="-108" w:firstLine="11"/>
              <w:jc w:val="center"/>
              <w:rPr>
                <w:rFonts w:ascii="Arial" w:hAnsi="Arial" w:cs="Arial"/>
                <w:bCs/>
                <w:color w:val="auto"/>
                <w:sz w:val="10"/>
                <w:szCs w:val="10"/>
              </w:rPr>
            </w:pPr>
            <w:r w:rsidRPr="003060E6">
              <w:rPr>
                <w:rFonts w:ascii="Arial" w:hAnsi="Arial" w:cs="Arial"/>
                <w:bCs/>
                <w:color w:val="auto"/>
                <w:sz w:val="10"/>
                <w:szCs w:val="10"/>
              </w:rPr>
              <w:t>утверждено решением о бюджете</w:t>
            </w:r>
          </w:p>
        </w:tc>
        <w:tc>
          <w:tcPr>
            <w:tcW w:w="850" w:type="dxa"/>
            <w:vAlign w:val="center"/>
          </w:tcPr>
          <w:p w:rsidR="00792EA2" w:rsidRPr="003060E6" w:rsidRDefault="00792EA2" w:rsidP="003060E6">
            <w:pPr>
              <w:autoSpaceDE w:val="0"/>
              <w:autoSpaceDN w:val="0"/>
              <w:adjustRightInd w:val="0"/>
              <w:ind w:firstLine="11"/>
              <w:jc w:val="center"/>
              <w:rPr>
                <w:rFonts w:ascii="Arial" w:hAnsi="Arial" w:cs="Arial"/>
                <w:bCs/>
                <w:color w:val="auto"/>
                <w:sz w:val="10"/>
                <w:szCs w:val="10"/>
              </w:rPr>
            </w:pPr>
            <w:r w:rsidRPr="003060E6">
              <w:rPr>
                <w:rFonts w:ascii="Arial" w:hAnsi="Arial" w:cs="Arial"/>
                <w:bCs/>
                <w:color w:val="auto"/>
                <w:sz w:val="10"/>
                <w:szCs w:val="10"/>
              </w:rPr>
              <w:t>утверждено бюджетной росписью с учетом изменений</w:t>
            </w:r>
          </w:p>
        </w:tc>
        <w:tc>
          <w:tcPr>
            <w:tcW w:w="851" w:type="dxa"/>
            <w:vAlign w:val="center"/>
          </w:tcPr>
          <w:p w:rsidR="00792EA2" w:rsidRPr="003060E6" w:rsidRDefault="00792EA2" w:rsidP="003060E6">
            <w:pPr>
              <w:autoSpaceDE w:val="0"/>
              <w:autoSpaceDN w:val="0"/>
              <w:adjustRightInd w:val="0"/>
              <w:ind w:firstLine="11"/>
              <w:jc w:val="center"/>
              <w:rPr>
                <w:rFonts w:ascii="Arial" w:hAnsi="Arial" w:cs="Arial"/>
                <w:bCs/>
                <w:color w:val="auto"/>
                <w:sz w:val="10"/>
                <w:szCs w:val="10"/>
              </w:rPr>
            </w:pPr>
            <w:r w:rsidRPr="003060E6">
              <w:rPr>
                <w:rFonts w:ascii="Arial" w:hAnsi="Arial" w:cs="Arial"/>
                <w:bCs/>
                <w:color w:val="auto"/>
                <w:sz w:val="10"/>
                <w:szCs w:val="10"/>
              </w:rPr>
              <w:t>исполнено за 9 месяцев 2015 года</w:t>
            </w:r>
          </w:p>
        </w:tc>
        <w:tc>
          <w:tcPr>
            <w:tcW w:w="708" w:type="dxa"/>
            <w:vAlign w:val="center"/>
          </w:tcPr>
          <w:p w:rsidR="00792EA2" w:rsidRPr="003060E6" w:rsidRDefault="00792EA2" w:rsidP="003060E6">
            <w:pPr>
              <w:autoSpaceDE w:val="0"/>
              <w:autoSpaceDN w:val="0"/>
              <w:adjustRightInd w:val="0"/>
              <w:ind w:firstLine="11"/>
              <w:jc w:val="center"/>
              <w:rPr>
                <w:rFonts w:ascii="Arial" w:hAnsi="Arial" w:cs="Arial"/>
                <w:bCs/>
                <w:color w:val="auto"/>
                <w:sz w:val="10"/>
                <w:szCs w:val="10"/>
              </w:rPr>
            </w:pPr>
            <w:r w:rsidRPr="003060E6">
              <w:rPr>
                <w:rFonts w:ascii="Arial" w:hAnsi="Arial" w:cs="Arial"/>
                <w:bCs/>
                <w:color w:val="auto"/>
                <w:sz w:val="10"/>
                <w:szCs w:val="10"/>
              </w:rPr>
              <w:t>процент исполнения</w:t>
            </w:r>
          </w:p>
          <w:p w:rsidR="00792EA2" w:rsidRPr="003060E6" w:rsidRDefault="00792EA2" w:rsidP="003060E6">
            <w:pPr>
              <w:autoSpaceDE w:val="0"/>
              <w:autoSpaceDN w:val="0"/>
              <w:adjustRightInd w:val="0"/>
              <w:ind w:firstLine="11"/>
              <w:jc w:val="center"/>
              <w:rPr>
                <w:rFonts w:ascii="Arial" w:hAnsi="Arial" w:cs="Arial"/>
                <w:bCs/>
                <w:color w:val="auto"/>
                <w:sz w:val="10"/>
                <w:szCs w:val="10"/>
              </w:rPr>
            </w:pPr>
          </w:p>
        </w:tc>
      </w:tr>
      <w:tr w:rsidR="00792EA2" w:rsidRPr="003060E6" w:rsidTr="003060E6">
        <w:trPr>
          <w:trHeight w:val="53"/>
        </w:trPr>
        <w:tc>
          <w:tcPr>
            <w:tcW w:w="993" w:type="dxa"/>
          </w:tcPr>
          <w:p w:rsidR="00792EA2" w:rsidRPr="003060E6" w:rsidRDefault="00792EA2" w:rsidP="003060E6">
            <w:pPr>
              <w:autoSpaceDE w:val="0"/>
              <w:autoSpaceDN w:val="0"/>
              <w:adjustRightInd w:val="0"/>
              <w:spacing w:line="240" w:lineRule="exact"/>
              <w:jc w:val="center"/>
              <w:rPr>
                <w:rFonts w:ascii="Arial" w:hAnsi="Arial" w:cs="Arial"/>
                <w:color w:val="auto"/>
                <w:sz w:val="10"/>
                <w:szCs w:val="10"/>
              </w:rPr>
            </w:pPr>
            <w:r w:rsidRPr="003060E6">
              <w:rPr>
                <w:rFonts w:ascii="Arial" w:hAnsi="Arial" w:cs="Arial"/>
                <w:color w:val="auto"/>
                <w:sz w:val="10"/>
                <w:szCs w:val="10"/>
              </w:rPr>
              <w:t>1</w:t>
            </w:r>
          </w:p>
        </w:tc>
        <w:tc>
          <w:tcPr>
            <w:tcW w:w="992" w:type="dxa"/>
          </w:tcPr>
          <w:p w:rsidR="00792EA2" w:rsidRPr="003060E6" w:rsidRDefault="00792EA2" w:rsidP="003060E6">
            <w:pPr>
              <w:autoSpaceDE w:val="0"/>
              <w:autoSpaceDN w:val="0"/>
              <w:adjustRightInd w:val="0"/>
              <w:spacing w:line="240" w:lineRule="exact"/>
              <w:jc w:val="center"/>
              <w:rPr>
                <w:rFonts w:ascii="Arial" w:hAnsi="Arial" w:cs="Arial"/>
                <w:color w:val="auto"/>
                <w:sz w:val="10"/>
                <w:szCs w:val="10"/>
              </w:rPr>
            </w:pPr>
            <w:r w:rsidRPr="003060E6">
              <w:rPr>
                <w:rFonts w:ascii="Arial" w:hAnsi="Arial" w:cs="Arial"/>
                <w:color w:val="auto"/>
                <w:sz w:val="10"/>
                <w:szCs w:val="10"/>
              </w:rPr>
              <w:t>2</w:t>
            </w:r>
          </w:p>
        </w:tc>
        <w:tc>
          <w:tcPr>
            <w:tcW w:w="709" w:type="dxa"/>
          </w:tcPr>
          <w:p w:rsidR="00792EA2" w:rsidRPr="003060E6" w:rsidRDefault="00792EA2" w:rsidP="003060E6">
            <w:pPr>
              <w:autoSpaceDE w:val="0"/>
              <w:autoSpaceDN w:val="0"/>
              <w:adjustRightInd w:val="0"/>
              <w:spacing w:line="240" w:lineRule="exact"/>
              <w:jc w:val="center"/>
              <w:rPr>
                <w:rFonts w:ascii="Arial" w:hAnsi="Arial" w:cs="Arial"/>
                <w:color w:val="auto"/>
                <w:sz w:val="10"/>
                <w:szCs w:val="10"/>
              </w:rPr>
            </w:pPr>
            <w:r w:rsidRPr="003060E6">
              <w:rPr>
                <w:rFonts w:ascii="Arial" w:hAnsi="Arial" w:cs="Arial"/>
                <w:color w:val="auto"/>
                <w:sz w:val="10"/>
                <w:szCs w:val="10"/>
              </w:rPr>
              <w:t>3</w:t>
            </w:r>
          </w:p>
        </w:tc>
        <w:tc>
          <w:tcPr>
            <w:tcW w:w="850" w:type="dxa"/>
          </w:tcPr>
          <w:p w:rsidR="00792EA2" w:rsidRPr="003060E6" w:rsidRDefault="00792EA2" w:rsidP="003060E6">
            <w:pPr>
              <w:autoSpaceDE w:val="0"/>
              <w:autoSpaceDN w:val="0"/>
              <w:adjustRightInd w:val="0"/>
              <w:spacing w:line="240" w:lineRule="exact"/>
              <w:jc w:val="center"/>
              <w:rPr>
                <w:rFonts w:ascii="Arial" w:hAnsi="Arial" w:cs="Arial"/>
                <w:color w:val="auto"/>
                <w:sz w:val="10"/>
                <w:szCs w:val="10"/>
              </w:rPr>
            </w:pPr>
            <w:r w:rsidRPr="003060E6">
              <w:rPr>
                <w:rFonts w:ascii="Arial" w:hAnsi="Arial" w:cs="Arial"/>
                <w:color w:val="auto"/>
                <w:sz w:val="10"/>
                <w:szCs w:val="10"/>
              </w:rPr>
              <w:t>4</w:t>
            </w:r>
          </w:p>
        </w:tc>
        <w:tc>
          <w:tcPr>
            <w:tcW w:w="851" w:type="dxa"/>
          </w:tcPr>
          <w:p w:rsidR="00792EA2" w:rsidRPr="003060E6" w:rsidRDefault="00792EA2" w:rsidP="003060E6">
            <w:pPr>
              <w:autoSpaceDE w:val="0"/>
              <w:autoSpaceDN w:val="0"/>
              <w:adjustRightInd w:val="0"/>
              <w:spacing w:line="240" w:lineRule="exact"/>
              <w:jc w:val="center"/>
              <w:rPr>
                <w:rFonts w:ascii="Arial" w:hAnsi="Arial" w:cs="Arial"/>
                <w:color w:val="auto"/>
                <w:sz w:val="10"/>
                <w:szCs w:val="10"/>
              </w:rPr>
            </w:pPr>
            <w:r w:rsidRPr="003060E6">
              <w:rPr>
                <w:rFonts w:ascii="Arial" w:hAnsi="Arial" w:cs="Arial"/>
                <w:color w:val="auto"/>
                <w:sz w:val="10"/>
                <w:szCs w:val="10"/>
              </w:rPr>
              <w:t>5</w:t>
            </w:r>
          </w:p>
        </w:tc>
        <w:tc>
          <w:tcPr>
            <w:tcW w:w="708" w:type="dxa"/>
          </w:tcPr>
          <w:p w:rsidR="00792EA2" w:rsidRPr="003060E6" w:rsidRDefault="00792EA2" w:rsidP="003060E6">
            <w:pPr>
              <w:autoSpaceDE w:val="0"/>
              <w:autoSpaceDN w:val="0"/>
              <w:adjustRightInd w:val="0"/>
              <w:spacing w:line="240" w:lineRule="exact"/>
              <w:jc w:val="center"/>
              <w:rPr>
                <w:rFonts w:ascii="Arial" w:hAnsi="Arial" w:cs="Arial"/>
                <w:color w:val="auto"/>
                <w:sz w:val="10"/>
                <w:szCs w:val="10"/>
              </w:rPr>
            </w:pPr>
            <w:r w:rsidRPr="003060E6">
              <w:rPr>
                <w:rFonts w:ascii="Arial" w:hAnsi="Arial" w:cs="Arial"/>
                <w:color w:val="auto"/>
                <w:sz w:val="10"/>
                <w:szCs w:val="10"/>
              </w:rPr>
              <w:t>6</w:t>
            </w:r>
          </w:p>
        </w:tc>
      </w:tr>
      <w:tr w:rsidR="00792EA2" w:rsidRPr="003060E6" w:rsidTr="00F31073">
        <w:tc>
          <w:tcPr>
            <w:tcW w:w="993" w:type="dxa"/>
            <w:vAlign w:val="bottom"/>
          </w:tcPr>
          <w:p w:rsidR="00F31073" w:rsidRDefault="00F31073" w:rsidP="00F31073">
            <w:pPr>
              <w:autoSpaceDE w:val="0"/>
              <w:autoSpaceDN w:val="0"/>
              <w:adjustRightInd w:val="0"/>
              <w:jc w:val="center"/>
              <w:rPr>
                <w:rFonts w:ascii="Arial" w:hAnsi="Arial" w:cs="Arial"/>
                <w:color w:val="auto"/>
                <w:sz w:val="10"/>
                <w:szCs w:val="10"/>
              </w:rPr>
            </w:pPr>
          </w:p>
          <w:p w:rsidR="00792EA2" w:rsidRPr="003060E6" w:rsidRDefault="00792EA2" w:rsidP="00F31073">
            <w:pPr>
              <w:autoSpaceDE w:val="0"/>
              <w:autoSpaceDN w:val="0"/>
              <w:adjustRightInd w:val="0"/>
              <w:jc w:val="center"/>
              <w:rPr>
                <w:rFonts w:ascii="Arial" w:hAnsi="Arial" w:cs="Arial"/>
                <w:color w:val="auto"/>
                <w:sz w:val="10"/>
                <w:szCs w:val="10"/>
              </w:rPr>
            </w:pPr>
            <w:r w:rsidRPr="003060E6">
              <w:rPr>
                <w:rFonts w:ascii="Arial" w:hAnsi="Arial" w:cs="Arial"/>
                <w:color w:val="auto"/>
                <w:sz w:val="10"/>
                <w:szCs w:val="10"/>
              </w:rPr>
              <w:t>Соисполнитель</w:t>
            </w:r>
          </w:p>
        </w:tc>
        <w:tc>
          <w:tcPr>
            <w:tcW w:w="992" w:type="dxa"/>
            <w:vAlign w:val="bottom"/>
          </w:tcPr>
          <w:p w:rsidR="00792EA2" w:rsidRPr="003060E6" w:rsidRDefault="00792EA2" w:rsidP="00F31073">
            <w:pPr>
              <w:autoSpaceDE w:val="0"/>
              <w:autoSpaceDN w:val="0"/>
              <w:adjustRightInd w:val="0"/>
              <w:jc w:val="center"/>
              <w:rPr>
                <w:rFonts w:ascii="Arial" w:hAnsi="Arial" w:cs="Arial"/>
                <w:color w:val="auto"/>
                <w:sz w:val="10"/>
                <w:szCs w:val="10"/>
                <w:highlight w:val="yellow"/>
              </w:rPr>
            </w:pPr>
            <w:r w:rsidRPr="003060E6">
              <w:rPr>
                <w:rFonts w:ascii="Arial" w:hAnsi="Arial" w:cs="Arial"/>
                <w:color w:val="auto"/>
                <w:sz w:val="10"/>
                <w:szCs w:val="10"/>
              </w:rPr>
              <w:t>Развитие образования</w:t>
            </w:r>
          </w:p>
        </w:tc>
        <w:tc>
          <w:tcPr>
            <w:tcW w:w="709" w:type="dxa"/>
            <w:vAlign w:val="bottom"/>
          </w:tcPr>
          <w:p w:rsidR="00792EA2" w:rsidRPr="003060E6" w:rsidRDefault="00792EA2" w:rsidP="003060E6">
            <w:pPr>
              <w:autoSpaceDE w:val="0"/>
              <w:autoSpaceDN w:val="0"/>
              <w:adjustRightInd w:val="0"/>
              <w:jc w:val="right"/>
              <w:rPr>
                <w:rFonts w:ascii="Arial" w:hAnsi="Arial" w:cs="Arial"/>
                <w:color w:val="auto"/>
                <w:sz w:val="10"/>
                <w:szCs w:val="10"/>
              </w:rPr>
            </w:pPr>
            <w:r w:rsidRPr="003060E6">
              <w:rPr>
                <w:rFonts w:ascii="Arial" w:hAnsi="Arial" w:cs="Arial"/>
                <w:color w:val="auto"/>
                <w:sz w:val="10"/>
                <w:szCs w:val="10"/>
              </w:rPr>
              <w:t>9 326,575</w:t>
            </w:r>
          </w:p>
        </w:tc>
        <w:tc>
          <w:tcPr>
            <w:tcW w:w="850" w:type="dxa"/>
            <w:vAlign w:val="bottom"/>
          </w:tcPr>
          <w:p w:rsidR="00792EA2" w:rsidRPr="003060E6" w:rsidRDefault="00792EA2" w:rsidP="003060E6">
            <w:pPr>
              <w:autoSpaceDE w:val="0"/>
              <w:autoSpaceDN w:val="0"/>
              <w:adjustRightInd w:val="0"/>
              <w:jc w:val="right"/>
              <w:rPr>
                <w:rFonts w:ascii="Arial" w:hAnsi="Arial" w:cs="Arial"/>
                <w:color w:val="auto"/>
                <w:sz w:val="10"/>
                <w:szCs w:val="10"/>
              </w:rPr>
            </w:pPr>
            <w:r w:rsidRPr="003060E6">
              <w:rPr>
                <w:rFonts w:ascii="Arial" w:hAnsi="Arial" w:cs="Arial"/>
                <w:color w:val="auto"/>
                <w:sz w:val="10"/>
                <w:szCs w:val="10"/>
              </w:rPr>
              <w:t>9 326,575</w:t>
            </w:r>
          </w:p>
        </w:tc>
        <w:tc>
          <w:tcPr>
            <w:tcW w:w="851" w:type="dxa"/>
            <w:vAlign w:val="bottom"/>
          </w:tcPr>
          <w:p w:rsidR="00792EA2" w:rsidRPr="003060E6" w:rsidRDefault="00792EA2" w:rsidP="003060E6">
            <w:pPr>
              <w:autoSpaceDE w:val="0"/>
              <w:autoSpaceDN w:val="0"/>
              <w:adjustRightInd w:val="0"/>
              <w:jc w:val="right"/>
              <w:rPr>
                <w:rFonts w:ascii="Arial" w:hAnsi="Arial" w:cs="Arial"/>
                <w:color w:val="auto"/>
                <w:sz w:val="10"/>
                <w:szCs w:val="10"/>
              </w:rPr>
            </w:pPr>
            <w:r w:rsidRPr="003060E6">
              <w:rPr>
                <w:rFonts w:ascii="Arial" w:hAnsi="Arial" w:cs="Arial"/>
                <w:color w:val="auto"/>
                <w:sz w:val="10"/>
                <w:szCs w:val="10"/>
              </w:rPr>
              <w:t>6 619,125</w:t>
            </w:r>
          </w:p>
        </w:tc>
        <w:tc>
          <w:tcPr>
            <w:tcW w:w="708" w:type="dxa"/>
            <w:vAlign w:val="bottom"/>
          </w:tcPr>
          <w:p w:rsidR="00F31073" w:rsidRDefault="00F31073" w:rsidP="003060E6">
            <w:pPr>
              <w:autoSpaceDE w:val="0"/>
              <w:autoSpaceDN w:val="0"/>
              <w:adjustRightInd w:val="0"/>
              <w:jc w:val="right"/>
              <w:rPr>
                <w:rFonts w:ascii="Arial" w:hAnsi="Arial" w:cs="Arial"/>
                <w:color w:val="auto"/>
                <w:sz w:val="10"/>
                <w:szCs w:val="10"/>
              </w:rPr>
            </w:pPr>
          </w:p>
          <w:p w:rsidR="00F31073" w:rsidRDefault="00F31073" w:rsidP="003060E6">
            <w:pPr>
              <w:autoSpaceDE w:val="0"/>
              <w:autoSpaceDN w:val="0"/>
              <w:adjustRightInd w:val="0"/>
              <w:jc w:val="right"/>
              <w:rPr>
                <w:rFonts w:ascii="Arial" w:hAnsi="Arial" w:cs="Arial"/>
                <w:color w:val="auto"/>
                <w:sz w:val="10"/>
                <w:szCs w:val="10"/>
              </w:rPr>
            </w:pPr>
          </w:p>
          <w:p w:rsidR="00792EA2" w:rsidRPr="003060E6" w:rsidRDefault="00792EA2" w:rsidP="003060E6">
            <w:pPr>
              <w:autoSpaceDE w:val="0"/>
              <w:autoSpaceDN w:val="0"/>
              <w:adjustRightInd w:val="0"/>
              <w:jc w:val="right"/>
              <w:rPr>
                <w:rFonts w:ascii="Arial" w:hAnsi="Arial" w:cs="Arial"/>
                <w:color w:val="auto"/>
                <w:sz w:val="10"/>
                <w:szCs w:val="10"/>
              </w:rPr>
            </w:pPr>
            <w:r w:rsidRPr="003060E6">
              <w:rPr>
                <w:rFonts w:ascii="Arial" w:hAnsi="Arial" w:cs="Arial"/>
                <w:color w:val="auto"/>
                <w:sz w:val="10"/>
                <w:szCs w:val="10"/>
              </w:rPr>
              <w:t>70,97</w:t>
            </w:r>
          </w:p>
        </w:tc>
      </w:tr>
      <w:tr w:rsidR="00792EA2" w:rsidRPr="003060E6" w:rsidTr="003060E6">
        <w:tc>
          <w:tcPr>
            <w:tcW w:w="993" w:type="dxa"/>
          </w:tcPr>
          <w:p w:rsidR="00792EA2" w:rsidRPr="003060E6" w:rsidRDefault="00792EA2" w:rsidP="003060E6">
            <w:pPr>
              <w:autoSpaceDE w:val="0"/>
              <w:autoSpaceDN w:val="0"/>
              <w:adjustRightInd w:val="0"/>
              <w:jc w:val="both"/>
              <w:rPr>
                <w:rFonts w:ascii="Arial" w:hAnsi="Arial" w:cs="Arial"/>
                <w:bCs/>
                <w:color w:val="auto"/>
                <w:sz w:val="10"/>
                <w:szCs w:val="10"/>
              </w:rPr>
            </w:pPr>
            <w:r w:rsidRPr="003060E6">
              <w:rPr>
                <w:rFonts w:ascii="Arial" w:hAnsi="Arial" w:cs="Arial"/>
                <w:color w:val="auto"/>
                <w:sz w:val="10"/>
                <w:szCs w:val="10"/>
              </w:rPr>
              <w:lastRenderedPageBreak/>
              <w:t>Ответственный исполнитель</w:t>
            </w:r>
          </w:p>
        </w:tc>
        <w:tc>
          <w:tcPr>
            <w:tcW w:w="992" w:type="dxa"/>
          </w:tcPr>
          <w:p w:rsidR="00792EA2" w:rsidRPr="003060E6" w:rsidRDefault="00792EA2" w:rsidP="003060E6">
            <w:pPr>
              <w:autoSpaceDE w:val="0"/>
              <w:autoSpaceDN w:val="0"/>
              <w:adjustRightInd w:val="0"/>
              <w:ind w:right="-108"/>
              <w:rPr>
                <w:rFonts w:ascii="Arial" w:hAnsi="Arial" w:cs="Arial"/>
                <w:bCs/>
                <w:color w:val="auto"/>
                <w:sz w:val="10"/>
                <w:szCs w:val="10"/>
                <w:highlight w:val="yellow"/>
              </w:rPr>
            </w:pPr>
            <w:r w:rsidRPr="003060E6">
              <w:rPr>
                <w:rFonts w:ascii="Arial" w:hAnsi="Arial" w:cs="Arial"/>
                <w:bCs/>
                <w:color w:val="auto"/>
                <w:sz w:val="10"/>
                <w:szCs w:val="10"/>
              </w:rPr>
              <w:t>Осуществление местного самоуправления в Благодарненско</w:t>
            </w:r>
            <w:r>
              <w:rPr>
                <w:rFonts w:ascii="Arial" w:hAnsi="Arial" w:cs="Arial"/>
                <w:bCs/>
                <w:color w:val="auto"/>
                <w:sz w:val="10"/>
                <w:szCs w:val="10"/>
              </w:rPr>
              <w:t>м</w:t>
            </w:r>
            <w:r w:rsidRPr="003060E6">
              <w:rPr>
                <w:rFonts w:ascii="Arial" w:hAnsi="Arial" w:cs="Arial"/>
                <w:bCs/>
                <w:color w:val="auto"/>
                <w:sz w:val="10"/>
                <w:szCs w:val="10"/>
              </w:rPr>
              <w:t xml:space="preserve"> муниципальном районе Ставропольского края</w:t>
            </w:r>
          </w:p>
        </w:tc>
        <w:tc>
          <w:tcPr>
            <w:tcW w:w="709" w:type="dxa"/>
            <w:vAlign w:val="bottom"/>
          </w:tcPr>
          <w:p w:rsidR="00792EA2" w:rsidRPr="003060E6" w:rsidRDefault="00792EA2" w:rsidP="003060E6">
            <w:pPr>
              <w:autoSpaceDE w:val="0"/>
              <w:autoSpaceDN w:val="0"/>
              <w:adjustRightInd w:val="0"/>
              <w:ind w:left="-108"/>
              <w:jc w:val="right"/>
              <w:rPr>
                <w:rFonts w:ascii="Arial" w:hAnsi="Arial" w:cs="Arial"/>
                <w:color w:val="auto"/>
                <w:sz w:val="10"/>
                <w:szCs w:val="10"/>
                <w:highlight w:val="yellow"/>
              </w:rPr>
            </w:pPr>
            <w:r w:rsidRPr="003060E6">
              <w:rPr>
                <w:rFonts w:ascii="Arial" w:hAnsi="Arial" w:cs="Arial"/>
                <w:color w:val="auto"/>
                <w:sz w:val="10"/>
                <w:szCs w:val="10"/>
              </w:rPr>
              <w:t>73 509,078</w:t>
            </w:r>
          </w:p>
        </w:tc>
        <w:tc>
          <w:tcPr>
            <w:tcW w:w="850" w:type="dxa"/>
            <w:vAlign w:val="bottom"/>
          </w:tcPr>
          <w:p w:rsidR="00792EA2" w:rsidRPr="003060E6" w:rsidRDefault="00792EA2" w:rsidP="003060E6">
            <w:pPr>
              <w:autoSpaceDE w:val="0"/>
              <w:autoSpaceDN w:val="0"/>
              <w:adjustRightInd w:val="0"/>
              <w:jc w:val="right"/>
              <w:rPr>
                <w:rFonts w:ascii="Arial" w:hAnsi="Arial" w:cs="Arial"/>
                <w:color w:val="auto"/>
                <w:sz w:val="10"/>
                <w:szCs w:val="10"/>
                <w:highlight w:val="yellow"/>
              </w:rPr>
            </w:pPr>
            <w:r w:rsidRPr="003060E6">
              <w:rPr>
                <w:rFonts w:ascii="Arial" w:hAnsi="Arial" w:cs="Arial"/>
                <w:color w:val="auto"/>
                <w:sz w:val="10"/>
                <w:szCs w:val="10"/>
              </w:rPr>
              <w:t>73 541,020</w:t>
            </w:r>
          </w:p>
        </w:tc>
        <w:tc>
          <w:tcPr>
            <w:tcW w:w="851" w:type="dxa"/>
            <w:vAlign w:val="bottom"/>
          </w:tcPr>
          <w:p w:rsidR="00792EA2" w:rsidRPr="003060E6" w:rsidRDefault="00792EA2" w:rsidP="003060E6">
            <w:pPr>
              <w:autoSpaceDE w:val="0"/>
              <w:autoSpaceDN w:val="0"/>
              <w:adjustRightInd w:val="0"/>
              <w:rPr>
                <w:rFonts w:ascii="Arial" w:hAnsi="Arial" w:cs="Arial"/>
                <w:color w:val="auto"/>
                <w:sz w:val="10"/>
                <w:szCs w:val="10"/>
              </w:rPr>
            </w:pPr>
            <w:r w:rsidRPr="003060E6">
              <w:rPr>
                <w:rFonts w:ascii="Arial" w:hAnsi="Arial" w:cs="Arial"/>
                <w:color w:val="auto"/>
                <w:sz w:val="10"/>
                <w:szCs w:val="10"/>
              </w:rPr>
              <w:t>47 299,812</w:t>
            </w:r>
          </w:p>
        </w:tc>
        <w:tc>
          <w:tcPr>
            <w:tcW w:w="708" w:type="dxa"/>
            <w:vAlign w:val="bottom"/>
          </w:tcPr>
          <w:p w:rsidR="00792EA2" w:rsidRPr="003060E6" w:rsidRDefault="00792EA2" w:rsidP="003060E6">
            <w:pPr>
              <w:autoSpaceDE w:val="0"/>
              <w:autoSpaceDN w:val="0"/>
              <w:adjustRightInd w:val="0"/>
              <w:jc w:val="right"/>
              <w:rPr>
                <w:rFonts w:ascii="Arial" w:hAnsi="Arial" w:cs="Arial"/>
                <w:color w:val="auto"/>
                <w:sz w:val="10"/>
                <w:szCs w:val="10"/>
              </w:rPr>
            </w:pPr>
            <w:r w:rsidRPr="003060E6">
              <w:rPr>
                <w:rFonts w:ascii="Arial" w:hAnsi="Arial" w:cs="Arial"/>
                <w:color w:val="auto"/>
                <w:sz w:val="10"/>
                <w:szCs w:val="10"/>
              </w:rPr>
              <w:t>64,32</w:t>
            </w:r>
          </w:p>
        </w:tc>
      </w:tr>
      <w:tr w:rsidR="00792EA2" w:rsidRPr="003060E6" w:rsidTr="003060E6">
        <w:tc>
          <w:tcPr>
            <w:tcW w:w="993" w:type="dxa"/>
          </w:tcPr>
          <w:p w:rsidR="00792EA2" w:rsidRPr="003060E6" w:rsidRDefault="00792EA2" w:rsidP="003060E6">
            <w:pPr>
              <w:autoSpaceDE w:val="0"/>
              <w:autoSpaceDN w:val="0"/>
              <w:adjustRightInd w:val="0"/>
              <w:jc w:val="both"/>
              <w:rPr>
                <w:rFonts w:ascii="Arial" w:hAnsi="Arial" w:cs="Arial"/>
                <w:bCs/>
                <w:color w:val="auto"/>
                <w:sz w:val="10"/>
                <w:szCs w:val="10"/>
              </w:rPr>
            </w:pPr>
            <w:r w:rsidRPr="003060E6">
              <w:rPr>
                <w:rFonts w:ascii="Arial" w:hAnsi="Arial" w:cs="Arial"/>
                <w:color w:val="auto"/>
                <w:sz w:val="10"/>
                <w:szCs w:val="10"/>
              </w:rPr>
              <w:t>Ответственный исполнитель</w:t>
            </w:r>
          </w:p>
        </w:tc>
        <w:tc>
          <w:tcPr>
            <w:tcW w:w="992" w:type="dxa"/>
          </w:tcPr>
          <w:p w:rsidR="00792EA2" w:rsidRPr="003060E6" w:rsidRDefault="00792EA2" w:rsidP="003060E6">
            <w:pPr>
              <w:autoSpaceDE w:val="0"/>
              <w:autoSpaceDN w:val="0"/>
              <w:adjustRightInd w:val="0"/>
              <w:rPr>
                <w:rFonts w:ascii="Arial" w:hAnsi="Arial" w:cs="Arial"/>
                <w:bCs/>
                <w:color w:val="auto"/>
                <w:sz w:val="10"/>
                <w:szCs w:val="10"/>
                <w:highlight w:val="yellow"/>
              </w:rPr>
            </w:pPr>
            <w:r w:rsidRPr="003060E6">
              <w:rPr>
                <w:rFonts w:ascii="Arial" w:hAnsi="Arial" w:cs="Arial"/>
                <w:bCs/>
                <w:color w:val="auto"/>
                <w:sz w:val="10"/>
                <w:szCs w:val="10"/>
              </w:rPr>
              <w:t>Сохранение и развитие культуры</w:t>
            </w:r>
          </w:p>
        </w:tc>
        <w:tc>
          <w:tcPr>
            <w:tcW w:w="709" w:type="dxa"/>
            <w:vAlign w:val="bottom"/>
          </w:tcPr>
          <w:p w:rsidR="00792EA2" w:rsidRPr="003060E6" w:rsidRDefault="00792EA2" w:rsidP="003060E6">
            <w:pPr>
              <w:autoSpaceDE w:val="0"/>
              <w:autoSpaceDN w:val="0"/>
              <w:adjustRightInd w:val="0"/>
              <w:ind w:left="-108"/>
              <w:jc w:val="right"/>
              <w:rPr>
                <w:rFonts w:ascii="Arial" w:hAnsi="Arial" w:cs="Arial"/>
                <w:color w:val="auto"/>
                <w:sz w:val="10"/>
                <w:szCs w:val="10"/>
                <w:highlight w:val="yellow"/>
              </w:rPr>
            </w:pPr>
            <w:r w:rsidRPr="003060E6">
              <w:rPr>
                <w:rFonts w:ascii="Arial" w:hAnsi="Arial" w:cs="Arial"/>
                <w:color w:val="auto"/>
                <w:sz w:val="10"/>
                <w:szCs w:val="10"/>
              </w:rPr>
              <w:t>14 737,215</w:t>
            </w:r>
          </w:p>
        </w:tc>
        <w:tc>
          <w:tcPr>
            <w:tcW w:w="850" w:type="dxa"/>
            <w:vAlign w:val="bottom"/>
          </w:tcPr>
          <w:p w:rsidR="00792EA2" w:rsidRPr="003060E6" w:rsidRDefault="00792EA2" w:rsidP="003060E6">
            <w:pPr>
              <w:autoSpaceDE w:val="0"/>
              <w:autoSpaceDN w:val="0"/>
              <w:adjustRightInd w:val="0"/>
              <w:jc w:val="right"/>
              <w:rPr>
                <w:rFonts w:ascii="Arial" w:hAnsi="Arial" w:cs="Arial"/>
                <w:color w:val="auto"/>
                <w:sz w:val="10"/>
                <w:szCs w:val="10"/>
                <w:highlight w:val="yellow"/>
              </w:rPr>
            </w:pPr>
            <w:r w:rsidRPr="003060E6">
              <w:rPr>
                <w:rFonts w:ascii="Arial" w:hAnsi="Arial" w:cs="Arial"/>
                <w:color w:val="auto"/>
                <w:sz w:val="10"/>
                <w:szCs w:val="10"/>
              </w:rPr>
              <w:t>14 835,307</w:t>
            </w:r>
          </w:p>
        </w:tc>
        <w:tc>
          <w:tcPr>
            <w:tcW w:w="851" w:type="dxa"/>
            <w:vAlign w:val="bottom"/>
          </w:tcPr>
          <w:p w:rsidR="00792EA2" w:rsidRPr="003060E6" w:rsidRDefault="00792EA2" w:rsidP="003060E6">
            <w:pPr>
              <w:autoSpaceDE w:val="0"/>
              <w:autoSpaceDN w:val="0"/>
              <w:adjustRightInd w:val="0"/>
              <w:jc w:val="right"/>
              <w:rPr>
                <w:rFonts w:ascii="Arial" w:hAnsi="Arial" w:cs="Arial"/>
                <w:color w:val="auto"/>
                <w:sz w:val="10"/>
                <w:szCs w:val="10"/>
              </w:rPr>
            </w:pPr>
            <w:r w:rsidRPr="003060E6">
              <w:rPr>
                <w:rFonts w:ascii="Arial" w:hAnsi="Arial" w:cs="Arial"/>
                <w:color w:val="auto"/>
                <w:sz w:val="10"/>
                <w:szCs w:val="10"/>
              </w:rPr>
              <w:t>9 673,570</w:t>
            </w:r>
          </w:p>
        </w:tc>
        <w:tc>
          <w:tcPr>
            <w:tcW w:w="708" w:type="dxa"/>
            <w:vAlign w:val="bottom"/>
          </w:tcPr>
          <w:p w:rsidR="00792EA2" w:rsidRPr="003060E6" w:rsidRDefault="00792EA2" w:rsidP="003060E6">
            <w:pPr>
              <w:autoSpaceDE w:val="0"/>
              <w:autoSpaceDN w:val="0"/>
              <w:adjustRightInd w:val="0"/>
              <w:jc w:val="right"/>
              <w:rPr>
                <w:rFonts w:ascii="Arial" w:hAnsi="Arial" w:cs="Arial"/>
                <w:color w:val="auto"/>
                <w:sz w:val="10"/>
                <w:szCs w:val="10"/>
              </w:rPr>
            </w:pPr>
            <w:r w:rsidRPr="003060E6">
              <w:rPr>
                <w:rFonts w:ascii="Arial" w:hAnsi="Arial" w:cs="Arial"/>
                <w:color w:val="auto"/>
                <w:sz w:val="10"/>
                <w:szCs w:val="10"/>
              </w:rPr>
              <w:t>65,21</w:t>
            </w:r>
          </w:p>
        </w:tc>
      </w:tr>
      <w:tr w:rsidR="00792EA2" w:rsidRPr="003060E6" w:rsidTr="003060E6">
        <w:tc>
          <w:tcPr>
            <w:tcW w:w="993" w:type="dxa"/>
          </w:tcPr>
          <w:p w:rsidR="00792EA2" w:rsidRPr="003060E6" w:rsidRDefault="00792EA2" w:rsidP="003060E6">
            <w:pPr>
              <w:autoSpaceDE w:val="0"/>
              <w:autoSpaceDN w:val="0"/>
              <w:adjustRightInd w:val="0"/>
              <w:jc w:val="both"/>
              <w:rPr>
                <w:rFonts w:ascii="Arial" w:hAnsi="Arial" w:cs="Arial"/>
                <w:bCs/>
                <w:color w:val="auto"/>
                <w:sz w:val="10"/>
                <w:szCs w:val="10"/>
                <w:highlight w:val="yellow"/>
              </w:rPr>
            </w:pPr>
          </w:p>
        </w:tc>
        <w:tc>
          <w:tcPr>
            <w:tcW w:w="992" w:type="dxa"/>
          </w:tcPr>
          <w:p w:rsidR="00792EA2" w:rsidRPr="003060E6" w:rsidRDefault="00792EA2" w:rsidP="003060E6">
            <w:pPr>
              <w:autoSpaceDE w:val="0"/>
              <w:autoSpaceDN w:val="0"/>
              <w:adjustRightInd w:val="0"/>
              <w:jc w:val="both"/>
              <w:rPr>
                <w:rFonts w:ascii="Arial" w:hAnsi="Arial" w:cs="Arial"/>
                <w:bCs/>
                <w:color w:val="auto"/>
                <w:sz w:val="10"/>
                <w:szCs w:val="10"/>
                <w:highlight w:val="yellow"/>
              </w:rPr>
            </w:pPr>
            <w:r w:rsidRPr="003060E6">
              <w:rPr>
                <w:rFonts w:ascii="Arial" w:hAnsi="Arial" w:cs="Arial"/>
                <w:color w:val="auto"/>
                <w:sz w:val="10"/>
                <w:szCs w:val="10"/>
              </w:rPr>
              <w:t>Итого</w:t>
            </w:r>
          </w:p>
        </w:tc>
        <w:tc>
          <w:tcPr>
            <w:tcW w:w="709" w:type="dxa"/>
            <w:vAlign w:val="bottom"/>
          </w:tcPr>
          <w:p w:rsidR="00792EA2" w:rsidRPr="003060E6" w:rsidRDefault="00792EA2" w:rsidP="003060E6">
            <w:pPr>
              <w:autoSpaceDE w:val="0"/>
              <w:autoSpaceDN w:val="0"/>
              <w:adjustRightInd w:val="0"/>
              <w:ind w:left="-108"/>
              <w:jc w:val="right"/>
              <w:rPr>
                <w:rFonts w:ascii="Arial" w:hAnsi="Arial" w:cs="Arial"/>
                <w:color w:val="auto"/>
                <w:sz w:val="10"/>
                <w:szCs w:val="10"/>
                <w:highlight w:val="yellow"/>
              </w:rPr>
            </w:pPr>
            <w:r w:rsidRPr="003060E6">
              <w:rPr>
                <w:rFonts w:ascii="Arial" w:hAnsi="Arial" w:cs="Arial"/>
                <w:color w:val="auto"/>
                <w:sz w:val="10"/>
                <w:szCs w:val="10"/>
              </w:rPr>
              <w:t>97 572,868</w:t>
            </w:r>
          </w:p>
        </w:tc>
        <w:tc>
          <w:tcPr>
            <w:tcW w:w="850" w:type="dxa"/>
            <w:vAlign w:val="bottom"/>
          </w:tcPr>
          <w:p w:rsidR="00792EA2" w:rsidRPr="003060E6" w:rsidRDefault="00792EA2" w:rsidP="003060E6">
            <w:pPr>
              <w:autoSpaceDE w:val="0"/>
              <w:autoSpaceDN w:val="0"/>
              <w:adjustRightInd w:val="0"/>
              <w:jc w:val="right"/>
              <w:rPr>
                <w:rFonts w:ascii="Arial" w:hAnsi="Arial" w:cs="Arial"/>
                <w:color w:val="auto"/>
                <w:sz w:val="10"/>
                <w:szCs w:val="10"/>
                <w:highlight w:val="yellow"/>
              </w:rPr>
            </w:pPr>
            <w:r w:rsidRPr="003060E6">
              <w:rPr>
                <w:rFonts w:ascii="Arial" w:hAnsi="Arial" w:cs="Arial"/>
                <w:color w:val="auto"/>
                <w:sz w:val="10"/>
                <w:szCs w:val="10"/>
              </w:rPr>
              <w:t>97 702,902</w:t>
            </w:r>
          </w:p>
        </w:tc>
        <w:tc>
          <w:tcPr>
            <w:tcW w:w="851" w:type="dxa"/>
            <w:vAlign w:val="bottom"/>
          </w:tcPr>
          <w:p w:rsidR="00792EA2" w:rsidRPr="003060E6" w:rsidRDefault="00792EA2" w:rsidP="003060E6">
            <w:pPr>
              <w:autoSpaceDE w:val="0"/>
              <w:autoSpaceDN w:val="0"/>
              <w:adjustRightInd w:val="0"/>
              <w:jc w:val="right"/>
              <w:rPr>
                <w:rFonts w:ascii="Arial" w:hAnsi="Arial" w:cs="Arial"/>
                <w:color w:val="auto"/>
                <w:sz w:val="10"/>
                <w:szCs w:val="10"/>
                <w:highlight w:val="yellow"/>
              </w:rPr>
            </w:pPr>
            <w:r w:rsidRPr="003060E6">
              <w:rPr>
                <w:rFonts w:ascii="Arial" w:hAnsi="Arial" w:cs="Arial"/>
                <w:color w:val="auto"/>
                <w:sz w:val="10"/>
                <w:szCs w:val="10"/>
              </w:rPr>
              <w:t>63 592,507</w:t>
            </w:r>
          </w:p>
        </w:tc>
        <w:tc>
          <w:tcPr>
            <w:tcW w:w="708" w:type="dxa"/>
            <w:vAlign w:val="bottom"/>
          </w:tcPr>
          <w:p w:rsidR="00792EA2" w:rsidRPr="003060E6" w:rsidRDefault="00792EA2" w:rsidP="003060E6">
            <w:pPr>
              <w:autoSpaceDE w:val="0"/>
              <w:autoSpaceDN w:val="0"/>
              <w:adjustRightInd w:val="0"/>
              <w:jc w:val="right"/>
              <w:rPr>
                <w:rFonts w:ascii="Arial" w:hAnsi="Arial" w:cs="Arial"/>
                <w:color w:val="auto"/>
                <w:sz w:val="10"/>
                <w:szCs w:val="10"/>
                <w:highlight w:val="yellow"/>
              </w:rPr>
            </w:pPr>
            <w:r w:rsidRPr="003060E6">
              <w:rPr>
                <w:rFonts w:ascii="Arial" w:hAnsi="Arial" w:cs="Arial"/>
                <w:color w:val="auto"/>
                <w:sz w:val="10"/>
                <w:szCs w:val="10"/>
              </w:rPr>
              <w:t>65,09</w:t>
            </w:r>
          </w:p>
        </w:tc>
      </w:tr>
    </w:tbl>
    <w:p w:rsidR="00792EA2" w:rsidRDefault="00792EA2" w:rsidP="005B3384">
      <w:pPr>
        <w:widowControl w:val="0"/>
        <w:tabs>
          <w:tab w:val="left" w:pos="709"/>
          <w:tab w:val="left" w:pos="8222"/>
          <w:tab w:val="left" w:pos="8364"/>
        </w:tabs>
        <w:ind w:firstLine="709"/>
        <w:jc w:val="right"/>
        <w:outlineLvl w:val="0"/>
        <w:rPr>
          <w:rFonts w:ascii="Arial" w:hAnsi="Arial" w:cs="Arial"/>
          <w:color w:val="auto"/>
          <w:sz w:val="16"/>
          <w:szCs w:val="16"/>
        </w:rPr>
      </w:pPr>
    </w:p>
    <w:p w:rsidR="00792EA2" w:rsidRDefault="00792EA2" w:rsidP="005B3384">
      <w:pPr>
        <w:widowControl w:val="0"/>
        <w:tabs>
          <w:tab w:val="left" w:pos="709"/>
          <w:tab w:val="left" w:pos="8222"/>
          <w:tab w:val="left" w:pos="8364"/>
        </w:tabs>
        <w:ind w:firstLine="709"/>
        <w:jc w:val="right"/>
        <w:outlineLvl w:val="0"/>
        <w:rPr>
          <w:rFonts w:ascii="Arial" w:hAnsi="Arial" w:cs="Arial"/>
          <w:color w:val="auto"/>
          <w:sz w:val="16"/>
          <w:szCs w:val="16"/>
        </w:rPr>
      </w:pPr>
    </w:p>
    <w:p w:rsidR="00792EA2" w:rsidRPr="00EC6E87" w:rsidRDefault="00792EA2" w:rsidP="00EC6E87">
      <w:pPr>
        <w:widowControl w:val="0"/>
        <w:tabs>
          <w:tab w:val="left" w:pos="709"/>
          <w:tab w:val="left" w:pos="8222"/>
          <w:tab w:val="left" w:pos="8364"/>
        </w:tabs>
        <w:ind w:firstLine="709"/>
        <w:jc w:val="both"/>
        <w:outlineLvl w:val="0"/>
        <w:rPr>
          <w:rFonts w:ascii="Arial" w:hAnsi="Arial" w:cs="Arial"/>
          <w:color w:val="auto"/>
          <w:sz w:val="16"/>
          <w:szCs w:val="16"/>
        </w:rPr>
      </w:pPr>
      <w:r w:rsidRPr="00EC6E87">
        <w:rPr>
          <w:rFonts w:ascii="Arial" w:hAnsi="Arial" w:cs="Arial"/>
          <w:color w:val="auto"/>
          <w:sz w:val="16"/>
          <w:szCs w:val="16"/>
        </w:rPr>
        <w:t>С учетом внесенных изменений уточненные годовые плановые назначения по данной главе составили в сумме 97702,902 тыс. рублей.</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color w:val="auto"/>
          <w:sz w:val="16"/>
          <w:szCs w:val="16"/>
        </w:rPr>
      </w:pPr>
      <w:r w:rsidRPr="00EC6E87">
        <w:rPr>
          <w:rFonts w:ascii="Arial" w:hAnsi="Arial" w:cs="Arial"/>
          <w:color w:val="auto"/>
          <w:sz w:val="16"/>
          <w:szCs w:val="16"/>
        </w:rPr>
        <w:t>В процессе исполнения районного бюджета годовые плановые назначения увеличены на 130,034 тыс. рублей, в том числе:</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color w:val="auto"/>
          <w:sz w:val="16"/>
          <w:szCs w:val="16"/>
        </w:rPr>
      </w:pPr>
      <w:r w:rsidRPr="00EC6E87">
        <w:rPr>
          <w:rFonts w:ascii="Arial" w:hAnsi="Arial" w:cs="Arial"/>
          <w:color w:val="auto"/>
          <w:sz w:val="16"/>
          <w:szCs w:val="16"/>
        </w:rPr>
        <w:t>за счет дополнительно выделенных средств из краевого бюджета в сумме 98,092 тыс. рублей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color w:val="auto"/>
          <w:sz w:val="16"/>
          <w:szCs w:val="16"/>
        </w:rPr>
      </w:pPr>
      <w:r w:rsidRPr="00EC6E87">
        <w:rPr>
          <w:rFonts w:ascii="Arial" w:hAnsi="Arial" w:cs="Arial"/>
          <w:color w:val="auto"/>
          <w:sz w:val="16"/>
          <w:szCs w:val="16"/>
        </w:rPr>
        <w:t>за счет средств районного бюджета на реализацию мероприятий по развитию муниципальной службы Благодарненского муниципального района Ставропольского края в соответствии с нормативными правовыми актами органов местного самоуправления в соответствии с пунктом 3 части 1 статьи 6 решения совета Благодарненского муниципального района Ставропольского края от 05 декабря 2014 года № 137 "О бюджете Благодарненского муниципального района Ставропольского края на 2015 год и плановый период 2016 и 2017 годов" в сумме 23,400 тыс. рублей;</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color w:val="auto"/>
          <w:sz w:val="16"/>
          <w:szCs w:val="16"/>
        </w:rPr>
      </w:pPr>
      <w:r w:rsidRPr="00EC6E87">
        <w:rPr>
          <w:rFonts w:ascii="Arial" w:hAnsi="Arial" w:cs="Arial"/>
          <w:color w:val="auto"/>
          <w:sz w:val="16"/>
          <w:szCs w:val="16"/>
        </w:rPr>
        <w:t>за счет средств районного бюджета на реализацию мероприятий по обеспечению гарантий выборных должностных лиц и муниципальных служащих в соответствии с пунктом 1 части 1 статьи 6 решения совета Благодарненского муниципального района Ставропольского края от 05 декабря 2014 года № 137 "О бюджете Благодарненского муниципального района Ставропольского края на 2015 год и плановый период 2016 и 2017 годов" в сумме 8,542 тыс. рублей.</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color w:val="auto"/>
          <w:sz w:val="16"/>
          <w:szCs w:val="16"/>
        </w:rPr>
      </w:pPr>
      <w:r w:rsidRPr="00EC6E87">
        <w:rPr>
          <w:rFonts w:ascii="Arial" w:hAnsi="Arial" w:cs="Arial"/>
          <w:color w:val="auto"/>
          <w:sz w:val="16"/>
          <w:szCs w:val="16"/>
        </w:rPr>
        <w:t>Кассовое исполнение по расходам сложилось в сумме 63592,507 тыс. рублей или 65,09 процента к уточненным годовым плановым назначениям.</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bCs/>
          <w:color w:val="auto"/>
          <w:sz w:val="16"/>
          <w:szCs w:val="16"/>
        </w:rPr>
      </w:pPr>
      <w:r w:rsidRPr="00EC6E87">
        <w:rPr>
          <w:rFonts w:ascii="Arial" w:hAnsi="Arial" w:cs="Arial"/>
          <w:bCs/>
          <w:color w:val="auto"/>
          <w:sz w:val="16"/>
          <w:szCs w:val="16"/>
        </w:rPr>
        <w:t xml:space="preserve">Средства на реализацию </w:t>
      </w:r>
      <w:r w:rsidRPr="00EC6E87">
        <w:rPr>
          <w:rFonts w:ascii="Arial" w:hAnsi="Arial" w:cs="Arial"/>
          <w:color w:val="auto"/>
          <w:sz w:val="16"/>
          <w:szCs w:val="16"/>
        </w:rPr>
        <w:t>муниципальной программы Благодарненского муниципального района Ставропольского края</w:t>
      </w:r>
      <w:r w:rsidRPr="00EC6E87">
        <w:rPr>
          <w:rFonts w:ascii="Arial" w:hAnsi="Arial" w:cs="Arial"/>
          <w:bCs/>
          <w:color w:val="auto"/>
          <w:sz w:val="16"/>
          <w:szCs w:val="16"/>
        </w:rPr>
        <w:t xml:space="preserve"> 02 0 0000 "Развитие образования" (далее – Программа) освоены в объеме </w:t>
      </w:r>
      <w:r w:rsidRPr="00EC6E87">
        <w:rPr>
          <w:rFonts w:ascii="Arial" w:hAnsi="Arial" w:cs="Arial"/>
          <w:color w:val="auto"/>
          <w:sz w:val="16"/>
          <w:szCs w:val="16"/>
        </w:rPr>
        <w:t xml:space="preserve">6619,125 тыс. рублей или 70,97 процента к уточненным годовым плановым назначениям в рамках подпрограммы </w:t>
      </w:r>
      <w:r w:rsidRPr="00EC6E87">
        <w:rPr>
          <w:rFonts w:ascii="Arial" w:hAnsi="Arial" w:cs="Arial"/>
          <w:bCs/>
          <w:color w:val="auto"/>
          <w:sz w:val="16"/>
          <w:szCs w:val="16"/>
        </w:rPr>
        <w:t>02 1 0000 "Развитие дошкольного, общего и дополнительного образования" по следующим основным направлениям расходов:</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bCs/>
          <w:color w:val="auto"/>
          <w:sz w:val="16"/>
          <w:szCs w:val="16"/>
        </w:rPr>
      </w:pPr>
      <w:r w:rsidRPr="00EC6E87">
        <w:rPr>
          <w:rFonts w:ascii="Arial" w:hAnsi="Arial" w:cs="Arial"/>
          <w:bCs/>
          <w:color w:val="auto"/>
          <w:sz w:val="16"/>
          <w:szCs w:val="16"/>
        </w:rPr>
        <w:t>1115 - обеспечение деятельности (оказание услуг) организаций дополнительного образования - в сумме 6567,125 тыс. рублей или 73,01 процента к уточненным годовым плановым назначениям;</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bCs/>
          <w:color w:val="auto"/>
          <w:sz w:val="16"/>
          <w:szCs w:val="16"/>
        </w:rPr>
      </w:pPr>
      <w:r w:rsidRPr="00EC6E87">
        <w:rPr>
          <w:rFonts w:ascii="Arial" w:hAnsi="Arial" w:cs="Arial"/>
          <w:bCs/>
          <w:color w:val="auto"/>
          <w:sz w:val="16"/>
          <w:szCs w:val="16"/>
        </w:rPr>
        <w:t>7689 -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 - в сумме 52,000 тыс. рублей или 50,00 процентов к уточненным годовым плановым назначениям (расходы запланированы на 4 квартал 2015 года);</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bCs/>
          <w:color w:val="auto"/>
          <w:sz w:val="16"/>
          <w:szCs w:val="16"/>
        </w:rPr>
      </w:pPr>
      <w:r w:rsidRPr="00EC6E87">
        <w:rPr>
          <w:rFonts w:ascii="Arial" w:hAnsi="Arial" w:cs="Arial"/>
          <w:bCs/>
          <w:color w:val="auto"/>
          <w:sz w:val="16"/>
          <w:szCs w:val="16"/>
        </w:rPr>
        <w:t xml:space="preserve">кассовый расход не производился по направлению 7708 - повышение заработной платы педагогических работников муниципальных образовательных учреждений дополнительного образования детей (средства в районный бюджет в отчетном периоде из краевого бюджета не поступали). </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color w:val="auto"/>
          <w:sz w:val="16"/>
          <w:szCs w:val="16"/>
        </w:rPr>
      </w:pPr>
      <w:r w:rsidRPr="00EC6E87">
        <w:rPr>
          <w:rFonts w:ascii="Arial" w:hAnsi="Arial" w:cs="Arial"/>
          <w:bCs/>
          <w:color w:val="auto"/>
          <w:sz w:val="16"/>
          <w:szCs w:val="16"/>
        </w:rPr>
        <w:t xml:space="preserve">Средства районного бюджета на реализацию </w:t>
      </w:r>
      <w:r w:rsidRPr="00EC6E87">
        <w:rPr>
          <w:rFonts w:ascii="Arial" w:hAnsi="Arial" w:cs="Arial"/>
          <w:color w:val="auto"/>
          <w:sz w:val="16"/>
          <w:szCs w:val="16"/>
        </w:rPr>
        <w:t>муниципальной программы Благодарненского муниципального района Ставропольского края</w:t>
      </w:r>
      <w:r w:rsidRPr="00EC6E87">
        <w:rPr>
          <w:rFonts w:ascii="Arial" w:hAnsi="Arial" w:cs="Arial"/>
          <w:bCs/>
          <w:color w:val="auto"/>
          <w:sz w:val="16"/>
          <w:szCs w:val="16"/>
        </w:rPr>
        <w:t xml:space="preserve">             04 0 0000 "Осуществление местного самоуправления в Благодарненском муниципальном районе Ставропольского края" (далее – Программа) освоены в объеме </w:t>
      </w:r>
      <w:r w:rsidRPr="00EC6E87">
        <w:rPr>
          <w:rFonts w:ascii="Arial" w:hAnsi="Arial" w:cs="Arial"/>
          <w:color w:val="auto"/>
          <w:sz w:val="16"/>
          <w:szCs w:val="16"/>
        </w:rPr>
        <w:t>47299,812 тыс. рублей или 64,32 процента к уточненным годовым плановым назначениям.</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color w:val="auto"/>
          <w:sz w:val="16"/>
          <w:szCs w:val="16"/>
        </w:rPr>
      </w:pPr>
      <w:r w:rsidRPr="00EC6E87">
        <w:rPr>
          <w:rFonts w:ascii="Arial" w:hAnsi="Arial" w:cs="Arial"/>
          <w:bCs/>
          <w:color w:val="auto"/>
          <w:sz w:val="16"/>
          <w:szCs w:val="16"/>
        </w:rPr>
        <w:t xml:space="preserve">Кассовое исполнение по подпрограмме 04 1 0000"Поддержка субъектов малого и среднего предпринимательства, развитие потребительского рынка и улучшение инвестиционного климата" Программы по направлению расходов 6001 - </w:t>
      </w:r>
      <w:r w:rsidRPr="00EC6E87">
        <w:rPr>
          <w:rFonts w:ascii="Arial" w:hAnsi="Arial" w:cs="Arial"/>
          <w:color w:val="auto"/>
          <w:sz w:val="16"/>
          <w:szCs w:val="16"/>
        </w:rPr>
        <w:t xml:space="preserve">субсидии начинающим субъектам малого предпринимательства в виде грантов на создание на территории </w:t>
      </w:r>
      <w:r w:rsidRPr="00EC6E87">
        <w:rPr>
          <w:rFonts w:ascii="Arial" w:hAnsi="Arial" w:cs="Arial"/>
          <w:color w:val="auto"/>
          <w:sz w:val="16"/>
          <w:szCs w:val="16"/>
        </w:rPr>
        <w:lastRenderedPageBreak/>
        <w:t>Благодарненского района Ставропольского края собственного бизнеса, сложилось в сумме 37,034 тыс. рублей или 41,15 процента</w:t>
      </w:r>
      <w:r w:rsidRPr="00EC6E87">
        <w:rPr>
          <w:rFonts w:ascii="Arial" w:hAnsi="Arial" w:cs="Arial"/>
          <w:bCs/>
          <w:color w:val="auto"/>
          <w:sz w:val="16"/>
          <w:szCs w:val="16"/>
        </w:rPr>
        <w:t>. Низкий процент освоения средств обусловлен тем, что не были поданы документы начинающими субъектами малого и среднего предпринимательства для участия в конкурсе на предоставление гранта.</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bCs/>
          <w:color w:val="auto"/>
          <w:sz w:val="16"/>
          <w:szCs w:val="16"/>
        </w:rPr>
      </w:pPr>
      <w:r w:rsidRPr="00EC6E87">
        <w:rPr>
          <w:rFonts w:ascii="Arial" w:hAnsi="Arial" w:cs="Arial"/>
          <w:bCs/>
          <w:color w:val="auto"/>
          <w:sz w:val="16"/>
          <w:szCs w:val="16"/>
        </w:rPr>
        <w:t>Кассовое исполнение по подпрограмме 04 2 0000 "Снижение административных барьеров, оптимизация и повышение качества предоставления государственных и муниципальных услуг в Благодарненском муниципальном районе Ставропольского края, в том числе на базе многофункциональных центров предоставления государственных и муниципальных услуг" П</w:t>
      </w:r>
      <w:r w:rsidRPr="00EC6E87">
        <w:rPr>
          <w:rFonts w:ascii="Arial" w:hAnsi="Arial" w:cs="Arial"/>
          <w:color w:val="auto"/>
          <w:sz w:val="16"/>
          <w:szCs w:val="16"/>
        </w:rPr>
        <w:t xml:space="preserve">рограммы сложилось в сумме 9907,264 тыс. рублей или 65,67 процента </w:t>
      </w:r>
      <w:r w:rsidRPr="00EC6E87">
        <w:rPr>
          <w:rFonts w:ascii="Arial" w:hAnsi="Arial" w:cs="Arial"/>
          <w:bCs/>
          <w:color w:val="auto"/>
          <w:sz w:val="16"/>
          <w:szCs w:val="16"/>
        </w:rPr>
        <w:t>к уточненным годовым плановым назначениям, в том числе</w:t>
      </w:r>
      <w:r w:rsidRPr="00EC6E87">
        <w:rPr>
          <w:rFonts w:ascii="Arial" w:hAnsi="Arial" w:cs="Arial"/>
          <w:color w:val="auto"/>
          <w:sz w:val="16"/>
          <w:szCs w:val="16"/>
        </w:rPr>
        <w:t xml:space="preserve"> по следующим основным </w:t>
      </w:r>
      <w:r w:rsidRPr="00EC6E87">
        <w:rPr>
          <w:rFonts w:ascii="Arial" w:hAnsi="Arial" w:cs="Arial"/>
          <w:bCs/>
          <w:color w:val="auto"/>
          <w:sz w:val="16"/>
          <w:szCs w:val="16"/>
        </w:rPr>
        <w:t>направлениям расходов:</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color w:val="auto"/>
          <w:sz w:val="16"/>
          <w:szCs w:val="16"/>
        </w:rPr>
      </w:pPr>
      <w:r w:rsidRPr="00EC6E87">
        <w:rPr>
          <w:rFonts w:ascii="Arial" w:hAnsi="Arial" w:cs="Arial"/>
          <w:bCs/>
          <w:color w:val="auto"/>
          <w:sz w:val="16"/>
          <w:szCs w:val="16"/>
        </w:rPr>
        <w:t>1151 - обеспечение деятельности (оказание услуг) уполномоченного многофункционального центра предоставления государственных и муниципальных услуг - сложилось в сумме 9824,694 тыс. рублей или 65,48 процента к уточненным годовым плановым назначениям;</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color w:val="auto"/>
          <w:sz w:val="16"/>
          <w:szCs w:val="16"/>
        </w:rPr>
      </w:pPr>
      <w:r w:rsidRPr="00EC6E87">
        <w:rPr>
          <w:rFonts w:ascii="Arial" w:hAnsi="Arial" w:cs="Arial"/>
          <w:color w:val="auto"/>
          <w:sz w:val="16"/>
          <w:szCs w:val="16"/>
        </w:rPr>
        <w:t>2005 - организация предоставления государственных и муниципальных услуг по принципу "одного окна" на базе многофункциональных центров предоставления государственных и муниципальных услуг – средства освоены в полном объеме уточненных годовых плановых назначений в сумме 47,606 тыс. рублей;</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color w:val="auto"/>
          <w:sz w:val="16"/>
          <w:szCs w:val="16"/>
        </w:rPr>
      </w:pPr>
      <w:r w:rsidRPr="00EC6E87">
        <w:rPr>
          <w:rFonts w:ascii="Arial" w:hAnsi="Arial" w:cs="Arial"/>
          <w:color w:val="auto"/>
          <w:sz w:val="16"/>
          <w:szCs w:val="16"/>
        </w:rPr>
        <w:t>5392 - создание и развитие сети многофункциональных центров предоставления государственных и муниципальных услуг – 100,00 процентов к уточненным годовым плановым назначениям, в сумме 34,964 тыс. рублей.</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bCs/>
          <w:color w:val="auto"/>
          <w:sz w:val="16"/>
          <w:szCs w:val="16"/>
        </w:rPr>
      </w:pPr>
      <w:r w:rsidRPr="00EC6E87">
        <w:rPr>
          <w:rFonts w:ascii="Arial" w:hAnsi="Arial" w:cs="Arial"/>
          <w:bCs/>
          <w:color w:val="auto"/>
          <w:sz w:val="16"/>
          <w:szCs w:val="16"/>
        </w:rPr>
        <w:t>Кассовое исполнение по подпрограмме 04 3 0000 "Развитие градостроительства" Программы по направлению расходов 1110 - обеспечение деятельности (оказание услуг) учреждений в области строительства, архитектуры и градостроительства - сложилось в сумме 775,895 тыс. рублей или 72,00 процента к уточненным годовым плановым назначениям.</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bCs/>
          <w:color w:val="auto"/>
          <w:sz w:val="16"/>
          <w:szCs w:val="16"/>
        </w:rPr>
      </w:pPr>
      <w:r w:rsidRPr="00EC6E87">
        <w:rPr>
          <w:rFonts w:ascii="Arial" w:hAnsi="Arial" w:cs="Arial"/>
          <w:bCs/>
          <w:color w:val="auto"/>
          <w:sz w:val="16"/>
          <w:szCs w:val="16"/>
        </w:rPr>
        <w:t>Кассовое исполнение по подпрограмме 04 4 0000 "Развитие молодежной политики в Благодарненском муниципальном районе Ставропольского края" сложилось в сумме 162,206 тыс. рублей или 73,72 процента к уточненным годовым плановым назначениям по следующим основным направлениям расходов:</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bCs/>
          <w:color w:val="auto"/>
          <w:sz w:val="16"/>
          <w:szCs w:val="16"/>
        </w:rPr>
      </w:pPr>
      <w:r w:rsidRPr="00EC6E87">
        <w:rPr>
          <w:rFonts w:ascii="Arial" w:hAnsi="Arial" w:cs="Arial"/>
          <w:bCs/>
          <w:color w:val="auto"/>
          <w:sz w:val="16"/>
          <w:szCs w:val="16"/>
        </w:rPr>
        <w:t>2019 - проведение мероприятий для детей и молодежи - в сумме 146,000 тыс. рублей или 81,28 процента к уточненным годовым плановым назначениям;</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bCs/>
          <w:color w:val="auto"/>
          <w:sz w:val="16"/>
          <w:szCs w:val="16"/>
        </w:rPr>
      </w:pPr>
      <w:r w:rsidRPr="00EC6E87">
        <w:rPr>
          <w:rFonts w:ascii="Arial" w:hAnsi="Arial" w:cs="Arial"/>
          <w:bCs/>
          <w:color w:val="auto"/>
          <w:sz w:val="16"/>
          <w:szCs w:val="16"/>
        </w:rPr>
        <w:t xml:space="preserve">7636 - обеспечение деятельности комиссий по делам несовершеннолетних и защите их прав в муниципальных районах и городских округах Ставропольского края - в сумме 16,206 тыс. рублей или 40,11 процента к уточненным годовым плановым назначениям (расходы произведены по фактической потребности). </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bCs/>
          <w:color w:val="auto"/>
          <w:sz w:val="16"/>
          <w:szCs w:val="16"/>
        </w:rPr>
      </w:pPr>
      <w:r w:rsidRPr="00EC6E87">
        <w:rPr>
          <w:rFonts w:ascii="Arial" w:hAnsi="Arial" w:cs="Arial"/>
          <w:bCs/>
          <w:color w:val="auto"/>
          <w:sz w:val="16"/>
          <w:szCs w:val="16"/>
        </w:rPr>
        <w:t>Кассовое исполнение по подпрограмме 04 5 0000 "Предупреждение и ликвидация чрезвычайных ситуаций" Программы составило 5176,372 тыс. рублей или 72,06 процента к уточненным годовым плановым назначениям по следующим основным направлениям расходов:</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bCs/>
          <w:color w:val="auto"/>
          <w:sz w:val="16"/>
          <w:szCs w:val="16"/>
        </w:rPr>
      </w:pPr>
      <w:r w:rsidRPr="00EC6E87">
        <w:rPr>
          <w:rFonts w:ascii="Arial" w:hAnsi="Arial" w:cs="Arial"/>
          <w:bCs/>
          <w:color w:val="auto"/>
          <w:sz w:val="16"/>
          <w:szCs w:val="16"/>
        </w:rPr>
        <w:t>1108 - обеспечение деятельности (оказание услуг) поисковых и аварийно-спасательных учреждений - в сумме 4732,740 тыс. рублей или 74,62 процента к уточненным годовым плановым назначениям;</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bCs/>
          <w:color w:val="auto"/>
          <w:sz w:val="16"/>
          <w:szCs w:val="16"/>
        </w:rPr>
      </w:pPr>
      <w:r w:rsidRPr="00EC6E87">
        <w:rPr>
          <w:rFonts w:ascii="Arial" w:hAnsi="Arial" w:cs="Arial"/>
          <w:color w:val="auto"/>
          <w:sz w:val="16"/>
          <w:szCs w:val="16"/>
        </w:rPr>
        <w:t xml:space="preserve">9004 - расходы местного бюджета,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 - </w:t>
      </w:r>
      <w:r w:rsidRPr="00EC6E87">
        <w:rPr>
          <w:rFonts w:ascii="Arial" w:hAnsi="Arial" w:cs="Arial"/>
          <w:bCs/>
          <w:color w:val="auto"/>
          <w:sz w:val="16"/>
          <w:szCs w:val="16"/>
        </w:rPr>
        <w:t>в сумме 443,632 тыс. рублей или 56,31 процента к уточненным годовым плановым назначениям (средства из бюджетов поселений Благодарненского района Ставропольского края поступили в последние дни сентября 2015 года);</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color w:val="auto"/>
          <w:sz w:val="16"/>
          <w:szCs w:val="16"/>
        </w:rPr>
      </w:pPr>
      <w:r w:rsidRPr="00EC6E87">
        <w:rPr>
          <w:rFonts w:ascii="Arial" w:hAnsi="Arial" w:cs="Arial"/>
          <w:bCs/>
          <w:color w:val="auto"/>
          <w:sz w:val="16"/>
          <w:szCs w:val="16"/>
        </w:rPr>
        <w:t>по направлению</w:t>
      </w:r>
      <w:r w:rsidRPr="00EC6E87">
        <w:rPr>
          <w:rFonts w:ascii="Arial" w:hAnsi="Arial" w:cs="Arial"/>
          <w:color w:val="auto"/>
          <w:sz w:val="16"/>
          <w:szCs w:val="16"/>
        </w:rPr>
        <w:t xml:space="preserve"> расходов 2012 – на мероприятия по предупреждению чрезвычайных ситуаций и стихийных бедствий природного характера расходы не производились.</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bCs/>
          <w:color w:val="auto"/>
          <w:sz w:val="16"/>
          <w:szCs w:val="16"/>
        </w:rPr>
      </w:pPr>
      <w:r w:rsidRPr="00EC6E87">
        <w:rPr>
          <w:rFonts w:ascii="Arial" w:hAnsi="Arial" w:cs="Arial"/>
          <w:bCs/>
          <w:color w:val="auto"/>
          <w:sz w:val="16"/>
          <w:szCs w:val="16"/>
        </w:rPr>
        <w:t xml:space="preserve">Кассовое исполнение по подпрограмме 04 6 0000 "Развитие физической культуры и спорта" Программы по направлению расходов 2007 - обеспечение подготовки и участия спортсменов района в краевых, региональных и других соревнованиях, обеспечение организации и проведения комплексных спортивных мероприятий, чемпионатов и первенств Благодарненского муниципального района Ставропольского края - сложилось в сумме 568,411 тыс. рублей или 64,28 процента к </w:t>
      </w:r>
      <w:r w:rsidRPr="00EC6E87">
        <w:rPr>
          <w:rFonts w:ascii="Arial" w:hAnsi="Arial" w:cs="Arial"/>
          <w:bCs/>
          <w:color w:val="auto"/>
          <w:sz w:val="16"/>
          <w:szCs w:val="16"/>
        </w:rPr>
        <w:lastRenderedPageBreak/>
        <w:t>уточненным годовым плановым назначениям.</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color w:val="auto"/>
          <w:sz w:val="16"/>
          <w:szCs w:val="16"/>
        </w:rPr>
      </w:pPr>
      <w:r w:rsidRPr="00EC6E87">
        <w:rPr>
          <w:rFonts w:ascii="Arial" w:hAnsi="Arial" w:cs="Arial"/>
          <w:color w:val="auto"/>
          <w:sz w:val="16"/>
          <w:szCs w:val="16"/>
        </w:rPr>
        <w:t xml:space="preserve">Кассовое исполнение по подпрограмме 04 7 0000 "Поддержка казачьих обществ" Программы </w:t>
      </w:r>
      <w:r w:rsidRPr="00EC6E87">
        <w:rPr>
          <w:rFonts w:ascii="Arial" w:hAnsi="Arial" w:cs="Arial"/>
          <w:bCs/>
          <w:color w:val="auto"/>
          <w:sz w:val="16"/>
          <w:szCs w:val="16"/>
        </w:rPr>
        <w:t>по направлению</w:t>
      </w:r>
      <w:r w:rsidRPr="00EC6E87">
        <w:rPr>
          <w:rFonts w:ascii="Arial" w:hAnsi="Arial" w:cs="Arial"/>
          <w:color w:val="auto"/>
          <w:sz w:val="16"/>
          <w:szCs w:val="16"/>
        </w:rPr>
        <w:t xml:space="preserve"> расходов 2014 на мероприятия по развитию духовно-культурных основ казачества, казачьего кадетского образования, военно-патриотического воспитания казачьей молодежи в Благодарненском муниципальном районе Ставропольского края не осуществлялось.</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bCs/>
          <w:color w:val="auto"/>
          <w:sz w:val="16"/>
          <w:szCs w:val="16"/>
        </w:rPr>
      </w:pPr>
      <w:r w:rsidRPr="00EC6E87">
        <w:rPr>
          <w:rFonts w:ascii="Arial" w:hAnsi="Arial" w:cs="Arial"/>
          <w:bCs/>
          <w:color w:val="auto"/>
          <w:sz w:val="16"/>
          <w:szCs w:val="16"/>
        </w:rPr>
        <w:t>Кассовое исполнение по подпрограмме 04 8 0000 "Развитие дорожной сети автомобильных дорог общего пользования и обеспечения безопасности дорожного движения" Программы по направлению расходов 2009 на содержание и ремонт автомобильных дорог общего пользования местного значения Благодарненского муниципального района Ставропольского края сложилось в сумме 4916,892 тыс. рублей или 37,04 процента к уточненным годовым плановым назначениям (торги по ремонту и содержанию дорог не состоялись).</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color w:val="auto"/>
          <w:sz w:val="16"/>
          <w:szCs w:val="16"/>
        </w:rPr>
      </w:pPr>
      <w:r w:rsidRPr="00EC6E87">
        <w:rPr>
          <w:rFonts w:ascii="Arial" w:hAnsi="Arial" w:cs="Arial"/>
          <w:bCs/>
          <w:color w:val="auto"/>
          <w:sz w:val="16"/>
          <w:szCs w:val="16"/>
        </w:rPr>
        <w:t>Кассовое исполнение по подпрограмме 04 9 0000 "Охрана окружающей среды" Программы на расходы по уборке и содержанию земельных участков, находящихся в собственности муниципального образования сложилось в сумме 7,100 тыс. рублей или 1,28 процента к уточненным годовым плановым назначениям.</w:t>
      </w:r>
      <w:r w:rsidRPr="00EC6E87">
        <w:rPr>
          <w:rFonts w:ascii="Arial" w:hAnsi="Arial" w:cs="Arial"/>
          <w:color w:val="auto"/>
          <w:sz w:val="16"/>
          <w:szCs w:val="16"/>
        </w:rPr>
        <w:t xml:space="preserve"> Расходы на реализацию мероприятий по охране окружающей среды не производились</w:t>
      </w:r>
      <w:r w:rsidRPr="00EC6E87">
        <w:rPr>
          <w:rFonts w:ascii="Arial" w:hAnsi="Arial" w:cs="Arial"/>
          <w:bCs/>
          <w:color w:val="auto"/>
          <w:sz w:val="16"/>
          <w:szCs w:val="16"/>
        </w:rPr>
        <w:t>.</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bCs/>
          <w:color w:val="auto"/>
          <w:sz w:val="16"/>
          <w:szCs w:val="16"/>
        </w:rPr>
      </w:pPr>
      <w:r w:rsidRPr="00EC6E87">
        <w:rPr>
          <w:rFonts w:ascii="Arial" w:hAnsi="Arial" w:cs="Arial"/>
          <w:bCs/>
          <w:color w:val="auto"/>
          <w:sz w:val="16"/>
          <w:szCs w:val="16"/>
        </w:rPr>
        <w:t>По подпрограмме 04 А 0000 "Развитие муниципальной службы в Благодарненском муниципальном районе Ставропольского края" Программы, на реализацию мероприятий по развитию муниципальной службы Благодарненского муниципального района Ставропольского края израсходовано 61,360 тыс. рублей или 81,38 процента к уточненным годовым плановым назначениям.</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bCs/>
          <w:color w:val="auto"/>
          <w:sz w:val="16"/>
          <w:szCs w:val="16"/>
        </w:rPr>
      </w:pPr>
      <w:r w:rsidRPr="00EC6E87">
        <w:rPr>
          <w:rFonts w:ascii="Arial" w:hAnsi="Arial" w:cs="Arial"/>
          <w:bCs/>
          <w:color w:val="auto"/>
          <w:sz w:val="16"/>
          <w:szCs w:val="16"/>
        </w:rPr>
        <w:t xml:space="preserve">Кассовое исполнение по подпрограмме 04 Б 0000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EC6E87">
        <w:rPr>
          <w:rFonts w:ascii="Arial" w:hAnsi="Arial" w:cs="Arial"/>
          <w:bCs/>
          <w:color w:val="auto"/>
          <w:sz w:val="16"/>
          <w:szCs w:val="16"/>
        </w:rPr>
        <w:t>общепрограммные</w:t>
      </w:r>
      <w:proofErr w:type="spellEnd"/>
      <w:r w:rsidRPr="00EC6E87">
        <w:rPr>
          <w:rFonts w:ascii="Arial" w:hAnsi="Arial" w:cs="Arial"/>
          <w:bCs/>
          <w:color w:val="auto"/>
          <w:sz w:val="16"/>
          <w:szCs w:val="16"/>
        </w:rPr>
        <w:t xml:space="preserve"> мероприятия" Программы сложилось в сумме 25687,278 тыс. рублей или 73,40 процента к уточненным годовым плановым назначениям по следующим основным направлениям расходов:</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bCs/>
          <w:color w:val="auto"/>
          <w:sz w:val="16"/>
          <w:szCs w:val="16"/>
        </w:rPr>
      </w:pPr>
      <w:r w:rsidRPr="00EC6E87">
        <w:rPr>
          <w:rFonts w:ascii="Arial" w:hAnsi="Arial" w:cs="Arial"/>
          <w:bCs/>
          <w:color w:val="auto"/>
          <w:sz w:val="16"/>
          <w:szCs w:val="16"/>
        </w:rPr>
        <w:t>1001 - расходы на обеспечение функций органов местного самоуправления - в сумме 5517,719 тыс. рублей или 68,49 процента к уточненным годовым плановым назначениям;</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bCs/>
          <w:color w:val="auto"/>
          <w:sz w:val="16"/>
          <w:szCs w:val="16"/>
        </w:rPr>
      </w:pPr>
      <w:r w:rsidRPr="00EC6E87">
        <w:rPr>
          <w:rFonts w:ascii="Arial" w:hAnsi="Arial" w:cs="Arial"/>
          <w:bCs/>
          <w:color w:val="auto"/>
          <w:sz w:val="16"/>
          <w:szCs w:val="16"/>
        </w:rPr>
        <w:t>1002 - расходы на выплаты по оплате труда работников органов местного самоуправления - в сумме 14570,310 тыс. рублей или 71,93 процента к уточненным годовым плановым назначениям;</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color w:val="auto"/>
          <w:sz w:val="16"/>
          <w:szCs w:val="16"/>
        </w:rPr>
      </w:pPr>
      <w:r w:rsidRPr="00EC6E87">
        <w:rPr>
          <w:rFonts w:ascii="Arial" w:hAnsi="Arial" w:cs="Arial"/>
          <w:color w:val="auto"/>
          <w:sz w:val="16"/>
          <w:szCs w:val="16"/>
        </w:rPr>
        <w:t>1005 - 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 – 100,00 процентов к уточненным годовым плановым назначениям, в сумме 26,330 тыс. рублей;</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color w:val="auto"/>
          <w:sz w:val="16"/>
          <w:szCs w:val="16"/>
        </w:rPr>
      </w:pPr>
      <w:r w:rsidRPr="00EC6E87">
        <w:rPr>
          <w:rFonts w:ascii="Arial" w:hAnsi="Arial" w:cs="Arial"/>
          <w:color w:val="auto"/>
          <w:sz w:val="16"/>
          <w:szCs w:val="16"/>
        </w:rPr>
        <w:t xml:space="preserve">2013 - </w:t>
      </w:r>
      <w:r w:rsidRPr="00EC6E87">
        <w:rPr>
          <w:rFonts w:ascii="Arial" w:hAnsi="Arial" w:cs="Arial"/>
          <w:bCs/>
          <w:color w:val="auto"/>
          <w:sz w:val="16"/>
          <w:szCs w:val="16"/>
        </w:rPr>
        <w:t xml:space="preserve">расходы по уборке и содержанию земельных участков, находящихся в собственности муниципального образования </w:t>
      </w:r>
      <w:r w:rsidRPr="00EC6E87">
        <w:rPr>
          <w:rFonts w:ascii="Arial" w:hAnsi="Arial" w:cs="Arial"/>
          <w:color w:val="auto"/>
          <w:sz w:val="16"/>
          <w:szCs w:val="16"/>
        </w:rPr>
        <w:t xml:space="preserve">– в сумме 311,553 тыс. рублей </w:t>
      </w:r>
      <w:r w:rsidRPr="00EC6E87">
        <w:rPr>
          <w:rFonts w:ascii="Arial" w:hAnsi="Arial" w:cs="Arial"/>
          <w:bCs/>
          <w:color w:val="auto"/>
          <w:sz w:val="16"/>
          <w:szCs w:val="16"/>
        </w:rPr>
        <w:t>или 73,65 процента к уточненным годовым плановым назначениям</w:t>
      </w:r>
      <w:r w:rsidRPr="00EC6E87">
        <w:rPr>
          <w:rFonts w:ascii="Arial" w:hAnsi="Arial" w:cs="Arial"/>
          <w:color w:val="auto"/>
          <w:sz w:val="16"/>
          <w:szCs w:val="16"/>
        </w:rPr>
        <w:t>;</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color w:val="auto"/>
          <w:sz w:val="16"/>
          <w:szCs w:val="16"/>
        </w:rPr>
      </w:pPr>
      <w:r w:rsidRPr="00EC6E87">
        <w:rPr>
          <w:rFonts w:ascii="Arial" w:hAnsi="Arial" w:cs="Arial"/>
          <w:color w:val="auto"/>
          <w:sz w:val="16"/>
          <w:szCs w:val="16"/>
        </w:rPr>
        <w:t xml:space="preserve">2021 - ежегодный целевой (вступительный) взнос в Ассоциацию муниципальных образований – в сумме 45,116 тыс. рублей, в полном объеме уточненных годовых плановых назначений; </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color w:val="auto"/>
          <w:sz w:val="16"/>
          <w:szCs w:val="16"/>
        </w:rPr>
      </w:pPr>
      <w:r w:rsidRPr="00EC6E87">
        <w:rPr>
          <w:rFonts w:ascii="Arial" w:hAnsi="Arial" w:cs="Arial"/>
          <w:color w:val="auto"/>
          <w:sz w:val="16"/>
          <w:szCs w:val="16"/>
        </w:rPr>
        <w:t>2023 - представительские расходы – в сумме 3,925 тыс. рублей или 3,93 процента к</w:t>
      </w:r>
      <w:r w:rsidRPr="00EC6E87">
        <w:rPr>
          <w:rFonts w:ascii="Arial" w:hAnsi="Arial" w:cs="Arial"/>
          <w:bCs/>
          <w:color w:val="auto"/>
          <w:sz w:val="16"/>
          <w:szCs w:val="16"/>
        </w:rPr>
        <w:t xml:space="preserve"> уточненным годовым плановым назначениям</w:t>
      </w:r>
      <w:r w:rsidRPr="00EC6E87">
        <w:rPr>
          <w:rFonts w:ascii="Arial" w:hAnsi="Arial" w:cs="Arial"/>
          <w:color w:val="auto"/>
          <w:sz w:val="16"/>
          <w:szCs w:val="16"/>
        </w:rPr>
        <w:t xml:space="preserve"> (средства носят заявительный характер);</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bCs/>
          <w:color w:val="auto"/>
          <w:sz w:val="16"/>
          <w:szCs w:val="16"/>
        </w:rPr>
      </w:pPr>
      <w:r w:rsidRPr="00EC6E87">
        <w:rPr>
          <w:rFonts w:ascii="Arial" w:hAnsi="Arial" w:cs="Arial"/>
          <w:bCs/>
          <w:color w:val="auto"/>
          <w:sz w:val="16"/>
          <w:szCs w:val="16"/>
        </w:rPr>
        <w:t>2028 - прочие расходы на выполнение других обязательств органов местного самоуправления за счет средств местного бюджета - в сумме 3909,883 тыс. рублей или 99,50 процента к уточненным годовым плановым назначениям;</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bCs/>
          <w:color w:val="auto"/>
          <w:sz w:val="16"/>
          <w:szCs w:val="16"/>
        </w:rPr>
      </w:pPr>
      <w:r w:rsidRPr="00EC6E87">
        <w:rPr>
          <w:rFonts w:ascii="Arial" w:hAnsi="Arial" w:cs="Arial"/>
          <w:bCs/>
          <w:color w:val="auto"/>
          <w:sz w:val="16"/>
          <w:szCs w:val="16"/>
        </w:rPr>
        <w:t>7610 - организация и осуществление деятельности по опеке и попечительству в области здравоохранения - в сумме 189,279 тыс. рублей или 59,63 процента к уточненным годовым плановым назначениям (обусловлено наличием вакантной должности);</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bCs/>
          <w:color w:val="auto"/>
          <w:sz w:val="16"/>
          <w:szCs w:val="16"/>
        </w:rPr>
      </w:pPr>
      <w:r w:rsidRPr="00EC6E87">
        <w:rPr>
          <w:rFonts w:ascii="Arial" w:hAnsi="Arial" w:cs="Arial"/>
          <w:bCs/>
          <w:color w:val="auto"/>
          <w:sz w:val="16"/>
          <w:szCs w:val="16"/>
        </w:rPr>
        <w:t>7661 - обеспечение деятельности депутатов Думы Ставропольского края и их помощников в избирательном округе - в сумме 384,020 тыс. рублей или 48,55 процента к уточненным годовым плановым назначениям (расходы произведены по фактической потребности);</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bCs/>
          <w:color w:val="auto"/>
          <w:sz w:val="16"/>
          <w:szCs w:val="16"/>
        </w:rPr>
      </w:pPr>
      <w:r w:rsidRPr="00EC6E87">
        <w:rPr>
          <w:rFonts w:ascii="Arial" w:hAnsi="Arial" w:cs="Arial"/>
          <w:bCs/>
          <w:color w:val="auto"/>
          <w:sz w:val="16"/>
          <w:szCs w:val="16"/>
        </w:rPr>
        <w:t>7663 - формирование, содержание и использование Архивного фонда Ставропольского края - в сумме 684,430 тыс. рублей или 71,98 процента к уточненным годовым плановым назначениям;</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bCs/>
          <w:color w:val="auto"/>
          <w:sz w:val="16"/>
          <w:szCs w:val="16"/>
        </w:rPr>
      </w:pPr>
      <w:r w:rsidRPr="00EC6E87">
        <w:rPr>
          <w:rFonts w:ascii="Arial" w:hAnsi="Arial" w:cs="Arial"/>
          <w:bCs/>
          <w:color w:val="auto"/>
          <w:sz w:val="16"/>
          <w:szCs w:val="16"/>
        </w:rPr>
        <w:lastRenderedPageBreak/>
        <w:t>7693 - осуществление отдельных государственных полномочий Ставропольского края по созданию административных комиссий - в сумме 44,713 тыс. рублей или 99,36 процента к уточненным годовым плановым назначениям.</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color w:val="auto"/>
          <w:sz w:val="16"/>
          <w:szCs w:val="16"/>
        </w:rPr>
      </w:pPr>
      <w:r w:rsidRPr="00EC6E87">
        <w:rPr>
          <w:rFonts w:ascii="Arial" w:hAnsi="Arial" w:cs="Arial"/>
          <w:bCs/>
          <w:color w:val="auto"/>
          <w:sz w:val="16"/>
          <w:szCs w:val="16"/>
        </w:rPr>
        <w:t>Кассовое исполнение не осуществлялось по следующим основным направлениям</w:t>
      </w:r>
      <w:r w:rsidRPr="00EC6E87">
        <w:rPr>
          <w:rFonts w:ascii="Arial" w:hAnsi="Arial" w:cs="Arial"/>
          <w:color w:val="auto"/>
          <w:sz w:val="16"/>
          <w:szCs w:val="16"/>
        </w:rPr>
        <w:t xml:space="preserve"> расходов:</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bCs/>
          <w:color w:val="auto"/>
          <w:sz w:val="16"/>
          <w:szCs w:val="16"/>
        </w:rPr>
      </w:pPr>
      <w:r w:rsidRPr="00EC6E87">
        <w:rPr>
          <w:rFonts w:ascii="Arial" w:hAnsi="Arial" w:cs="Arial"/>
          <w:color w:val="auto"/>
          <w:sz w:val="16"/>
          <w:szCs w:val="16"/>
        </w:rPr>
        <w:t xml:space="preserve">2047 - перевод муниципальных услуг в электронную форму </w:t>
      </w:r>
      <w:r w:rsidRPr="00EC6E87">
        <w:rPr>
          <w:rFonts w:ascii="Arial" w:hAnsi="Arial" w:cs="Arial"/>
          <w:bCs/>
          <w:color w:val="auto"/>
          <w:sz w:val="16"/>
          <w:szCs w:val="16"/>
        </w:rPr>
        <w:t>(расходы запланированы на 4 квартал текущего года);</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color w:val="auto"/>
          <w:sz w:val="16"/>
          <w:szCs w:val="16"/>
        </w:rPr>
      </w:pPr>
      <w:r w:rsidRPr="00EC6E87">
        <w:rPr>
          <w:rFonts w:ascii="Arial" w:hAnsi="Arial" w:cs="Arial"/>
          <w:bCs/>
          <w:color w:val="auto"/>
          <w:sz w:val="16"/>
          <w:szCs w:val="16"/>
        </w:rPr>
        <w:t>5120 -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(поставщиками не предоставлены счета на оплату за приобретение картриджей, конвертов).</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bCs/>
          <w:color w:val="auto"/>
          <w:sz w:val="16"/>
          <w:szCs w:val="16"/>
        </w:rPr>
      </w:pPr>
      <w:r w:rsidRPr="00EC6E87">
        <w:rPr>
          <w:rFonts w:ascii="Arial" w:hAnsi="Arial" w:cs="Arial"/>
          <w:bCs/>
          <w:color w:val="auto"/>
          <w:sz w:val="16"/>
          <w:szCs w:val="16"/>
        </w:rPr>
        <w:t xml:space="preserve">Средства районного бюджета на реализацию </w:t>
      </w:r>
      <w:r w:rsidRPr="00EC6E87">
        <w:rPr>
          <w:rFonts w:ascii="Arial" w:hAnsi="Arial" w:cs="Arial"/>
          <w:color w:val="auto"/>
          <w:sz w:val="16"/>
          <w:szCs w:val="16"/>
        </w:rPr>
        <w:t xml:space="preserve">муниципальной программы Благодарненского муниципального района Ставропольского края            </w:t>
      </w:r>
      <w:r w:rsidRPr="00EC6E87">
        <w:rPr>
          <w:rFonts w:ascii="Arial" w:hAnsi="Arial" w:cs="Arial"/>
          <w:bCs/>
          <w:color w:val="auto"/>
          <w:sz w:val="16"/>
          <w:szCs w:val="16"/>
        </w:rPr>
        <w:t xml:space="preserve"> 05 0 0000 "Сохранение и развитие культуры" (далее – Программа) освоены в объеме </w:t>
      </w:r>
      <w:r w:rsidRPr="00EC6E87">
        <w:rPr>
          <w:rFonts w:ascii="Arial" w:hAnsi="Arial" w:cs="Arial"/>
          <w:color w:val="auto"/>
          <w:sz w:val="16"/>
          <w:szCs w:val="16"/>
        </w:rPr>
        <w:t xml:space="preserve">9673,570 тыс. рублей или 65,21 процента к </w:t>
      </w:r>
      <w:r w:rsidRPr="00EC6E87">
        <w:rPr>
          <w:rFonts w:ascii="Arial" w:hAnsi="Arial" w:cs="Arial"/>
          <w:bCs/>
          <w:color w:val="auto"/>
          <w:sz w:val="16"/>
          <w:szCs w:val="16"/>
        </w:rPr>
        <w:t>уточненным</w:t>
      </w:r>
      <w:r w:rsidRPr="00EC6E87">
        <w:rPr>
          <w:rFonts w:ascii="Arial" w:hAnsi="Arial" w:cs="Arial"/>
          <w:color w:val="auto"/>
          <w:sz w:val="16"/>
          <w:szCs w:val="16"/>
        </w:rPr>
        <w:t xml:space="preserve"> годовым плановым назначениям.</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bCs/>
          <w:color w:val="auto"/>
          <w:sz w:val="16"/>
          <w:szCs w:val="16"/>
        </w:rPr>
      </w:pPr>
      <w:r w:rsidRPr="00EC6E87">
        <w:rPr>
          <w:rFonts w:ascii="Arial" w:hAnsi="Arial" w:cs="Arial"/>
          <w:bCs/>
          <w:color w:val="auto"/>
          <w:sz w:val="16"/>
          <w:szCs w:val="16"/>
        </w:rPr>
        <w:t xml:space="preserve">Кассовое исполнение по подпрограмме 05 1 0000 "Развитие музейного дела" </w:t>
      </w:r>
      <w:r w:rsidRPr="00EC6E87">
        <w:rPr>
          <w:rFonts w:ascii="Arial" w:hAnsi="Arial" w:cs="Arial"/>
          <w:color w:val="auto"/>
          <w:sz w:val="16"/>
          <w:szCs w:val="16"/>
        </w:rPr>
        <w:t>Программы</w:t>
      </w:r>
      <w:r w:rsidRPr="00EC6E87">
        <w:rPr>
          <w:rFonts w:ascii="Arial" w:hAnsi="Arial" w:cs="Arial"/>
          <w:bCs/>
          <w:color w:val="auto"/>
          <w:sz w:val="16"/>
          <w:szCs w:val="16"/>
        </w:rPr>
        <w:t xml:space="preserve"> сложилось в сумме 1455,685 тыс. рублей или 63,22 процента к уточненным годовым плановым назначениям, в том числе по направлению расходов 1126 - обеспечение деятельности (оказание услуг) музеев и постоянных выставок - в сумме 1455,685 тыс. рублей или 63,86 процента к уточненным годовым плановым назначениям.</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bCs/>
          <w:color w:val="auto"/>
          <w:sz w:val="16"/>
          <w:szCs w:val="16"/>
        </w:rPr>
      </w:pPr>
      <w:r w:rsidRPr="00EC6E87">
        <w:rPr>
          <w:rFonts w:ascii="Arial" w:hAnsi="Arial" w:cs="Arial"/>
          <w:bCs/>
          <w:color w:val="auto"/>
          <w:sz w:val="16"/>
          <w:szCs w:val="16"/>
        </w:rPr>
        <w:t>Кассовый расход не производился по направлению расходов</w:t>
      </w:r>
      <w:r w:rsidRPr="00EC6E87">
        <w:rPr>
          <w:rFonts w:ascii="Arial" w:hAnsi="Arial" w:cs="Arial"/>
          <w:color w:val="auto"/>
          <w:sz w:val="16"/>
          <w:szCs w:val="16"/>
        </w:rPr>
        <w:t xml:space="preserve"> 7709 - повышение заработной платы работников муниципальных учреждений культуры, так как </w:t>
      </w:r>
      <w:r w:rsidRPr="00EC6E87">
        <w:rPr>
          <w:rFonts w:ascii="Arial" w:hAnsi="Arial" w:cs="Arial"/>
          <w:bCs/>
          <w:color w:val="auto"/>
          <w:sz w:val="16"/>
          <w:szCs w:val="16"/>
        </w:rPr>
        <w:t>средства из краевого бюджета поступили в конце сентября 2015 года.</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bCs/>
          <w:color w:val="auto"/>
          <w:sz w:val="16"/>
          <w:szCs w:val="16"/>
        </w:rPr>
      </w:pPr>
      <w:r w:rsidRPr="00EC6E87">
        <w:rPr>
          <w:rFonts w:ascii="Arial" w:hAnsi="Arial" w:cs="Arial"/>
          <w:bCs/>
          <w:color w:val="auto"/>
          <w:sz w:val="16"/>
          <w:szCs w:val="16"/>
        </w:rPr>
        <w:t xml:space="preserve">Кассовое исполнение по подпрограмме 05 2 0000 "Развитие системы библиотечного обслуживания населения" </w:t>
      </w:r>
      <w:r w:rsidRPr="00EC6E87">
        <w:rPr>
          <w:rFonts w:ascii="Arial" w:hAnsi="Arial" w:cs="Arial"/>
          <w:color w:val="auto"/>
          <w:sz w:val="16"/>
          <w:szCs w:val="16"/>
        </w:rPr>
        <w:t>Программы</w:t>
      </w:r>
      <w:r w:rsidRPr="00EC6E87">
        <w:rPr>
          <w:rFonts w:ascii="Arial" w:hAnsi="Arial" w:cs="Arial"/>
          <w:bCs/>
          <w:color w:val="auto"/>
          <w:sz w:val="16"/>
          <w:szCs w:val="16"/>
        </w:rPr>
        <w:t xml:space="preserve"> сложилось в сумме 6453,585 тыс. рублей или 65,90 процента к уточненным годовым плановым назначениям, в том числе по следующим основным направлениям расходов: </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bCs/>
          <w:color w:val="auto"/>
          <w:sz w:val="16"/>
          <w:szCs w:val="16"/>
        </w:rPr>
      </w:pPr>
      <w:r w:rsidRPr="00EC6E87">
        <w:rPr>
          <w:rFonts w:ascii="Arial" w:hAnsi="Arial" w:cs="Arial"/>
          <w:bCs/>
          <w:color w:val="auto"/>
          <w:sz w:val="16"/>
          <w:szCs w:val="16"/>
        </w:rPr>
        <w:t>1127 - обеспечение деятельности (оказание услуг) библиотек – в сумме 6250,025 тыс. рублей или 67,54 процента к уточненным годовым плановым назначениям;</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bCs/>
          <w:color w:val="auto"/>
          <w:sz w:val="16"/>
          <w:szCs w:val="16"/>
        </w:rPr>
      </w:pPr>
      <w:r w:rsidRPr="00EC6E87">
        <w:rPr>
          <w:rFonts w:ascii="Arial" w:hAnsi="Arial" w:cs="Arial"/>
          <w:bCs/>
          <w:color w:val="auto"/>
          <w:sz w:val="16"/>
          <w:szCs w:val="16"/>
        </w:rPr>
        <w:t>2042 - комплектование книжных фондов библиотек за счет средств местного бюджета в сумме 92,510 тыс. рублей, средства освоены в полном объеме уточненных годовых плановых назначений.</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color w:val="auto"/>
          <w:sz w:val="16"/>
          <w:szCs w:val="16"/>
        </w:rPr>
      </w:pPr>
      <w:r w:rsidRPr="00EC6E87">
        <w:rPr>
          <w:rFonts w:ascii="Arial" w:hAnsi="Arial" w:cs="Arial"/>
          <w:color w:val="auto"/>
          <w:sz w:val="16"/>
          <w:szCs w:val="16"/>
        </w:rPr>
        <w:t>5144 - комплектование книжных фондов библиотек муниципальных образований Ставропольского края за счет средств федерального бюджета в сумме 18,540 тыс. рублей или 100,00 процентов к уточненным годовым плановым назначениям;</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color w:val="auto"/>
          <w:sz w:val="16"/>
          <w:szCs w:val="16"/>
        </w:rPr>
      </w:pPr>
      <w:r w:rsidRPr="00EC6E87">
        <w:rPr>
          <w:rFonts w:ascii="Arial" w:hAnsi="Arial" w:cs="Arial"/>
          <w:color w:val="auto"/>
          <w:sz w:val="16"/>
          <w:szCs w:val="16"/>
        </w:rPr>
        <w:t>7144 - комплектование книжных фондов библиотек муниципальных образований за счет средств краевого бюджета в сумме 92,510 тыс. рублей, выделенные средства освоены полностью.</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color w:val="auto"/>
          <w:sz w:val="16"/>
          <w:szCs w:val="16"/>
        </w:rPr>
      </w:pPr>
      <w:r w:rsidRPr="00EC6E87">
        <w:rPr>
          <w:rFonts w:ascii="Arial" w:hAnsi="Arial" w:cs="Arial"/>
          <w:color w:val="auto"/>
          <w:sz w:val="16"/>
          <w:szCs w:val="16"/>
        </w:rPr>
        <w:t>Кассовое исполнение не осуществлялось по следующим основным направлениям расходов:</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color w:val="auto"/>
          <w:sz w:val="16"/>
          <w:szCs w:val="16"/>
        </w:rPr>
      </w:pPr>
      <w:r w:rsidRPr="00EC6E87">
        <w:rPr>
          <w:rFonts w:ascii="Arial" w:hAnsi="Arial" w:cs="Arial"/>
          <w:color w:val="auto"/>
          <w:sz w:val="16"/>
          <w:szCs w:val="16"/>
        </w:rPr>
        <w:t>5146 -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так как средства из краевого бюджета поступили в конце сентября 2015 года;</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bCs/>
          <w:color w:val="auto"/>
          <w:sz w:val="16"/>
          <w:szCs w:val="16"/>
        </w:rPr>
      </w:pPr>
      <w:r w:rsidRPr="00EC6E87">
        <w:rPr>
          <w:rFonts w:ascii="Arial" w:hAnsi="Arial" w:cs="Arial"/>
          <w:color w:val="auto"/>
          <w:sz w:val="16"/>
          <w:szCs w:val="16"/>
        </w:rPr>
        <w:t xml:space="preserve">7709 - повышение заработной платы работников муниципальных учреждений культуры, так как </w:t>
      </w:r>
      <w:r w:rsidRPr="00EC6E87">
        <w:rPr>
          <w:rFonts w:ascii="Arial" w:hAnsi="Arial" w:cs="Arial"/>
          <w:bCs/>
          <w:color w:val="auto"/>
          <w:sz w:val="16"/>
          <w:szCs w:val="16"/>
        </w:rPr>
        <w:t>средства из краевого бюджета поступили в конце сентября 2015 года.</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bCs/>
          <w:color w:val="auto"/>
          <w:sz w:val="16"/>
          <w:szCs w:val="16"/>
        </w:rPr>
      </w:pPr>
      <w:r w:rsidRPr="00EC6E87">
        <w:rPr>
          <w:rFonts w:ascii="Arial" w:hAnsi="Arial" w:cs="Arial"/>
          <w:bCs/>
          <w:color w:val="auto"/>
          <w:sz w:val="16"/>
          <w:szCs w:val="16"/>
        </w:rPr>
        <w:t xml:space="preserve">Кассовое исполнение по подпрограмме 05 3 0000 "Обеспечение реализации муниципальной программы Благодарненского муниципального района Ставропольского края "Сохранение и развитие культуры" и </w:t>
      </w:r>
      <w:proofErr w:type="spellStart"/>
      <w:r w:rsidRPr="00EC6E87">
        <w:rPr>
          <w:rFonts w:ascii="Arial" w:hAnsi="Arial" w:cs="Arial"/>
          <w:bCs/>
          <w:color w:val="auto"/>
          <w:sz w:val="16"/>
          <w:szCs w:val="16"/>
        </w:rPr>
        <w:t>общепрограммные</w:t>
      </w:r>
      <w:proofErr w:type="spellEnd"/>
      <w:r w:rsidRPr="00EC6E87">
        <w:rPr>
          <w:rFonts w:ascii="Arial" w:hAnsi="Arial" w:cs="Arial"/>
          <w:bCs/>
          <w:color w:val="auto"/>
          <w:sz w:val="16"/>
          <w:szCs w:val="16"/>
        </w:rPr>
        <w:t xml:space="preserve"> мероприятия" </w:t>
      </w:r>
      <w:r w:rsidRPr="00EC6E87">
        <w:rPr>
          <w:rFonts w:ascii="Arial" w:hAnsi="Arial" w:cs="Arial"/>
          <w:color w:val="auto"/>
          <w:sz w:val="16"/>
          <w:szCs w:val="16"/>
        </w:rPr>
        <w:t>Программы</w:t>
      </w:r>
      <w:r w:rsidRPr="00EC6E87">
        <w:rPr>
          <w:rFonts w:ascii="Arial" w:hAnsi="Arial" w:cs="Arial"/>
          <w:bCs/>
          <w:color w:val="auto"/>
          <w:sz w:val="16"/>
          <w:szCs w:val="16"/>
        </w:rPr>
        <w:t xml:space="preserve"> сложилось в сумме 1764,300 тыс. рублей или 64,40 процента к уточненным годовым плановым назначениям, из них по следующим основным направлениям расходов:</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bCs/>
          <w:color w:val="auto"/>
          <w:sz w:val="16"/>
          <w:szCs w:val="16"/>
        </w:rPr>
      </w:pPr>
      <w:r w:rsidRPr="00EC6E87">
        <w:rPr>
          <w:rFonts w:ascii="Arial" w:hAnsi="Arial" w:cs="Arial"/>
          <w:bCs/>
          <w:color w:val="auto"/>
          <w:sz w:val="16"/>
          <w:szCs w:val="16"/>
        </w:rPr>
        <w:t>1001 - расходы на обеспечение функций органов местного самоуправления - в сумме 46,838 тыс. рублей или 76,86 процента к уточненным годовым плановым назначениям;</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bCs/>
          <w:color w:val="auto"/>
          <w:sz w:val="16"/>
          <w:szCs w:val="16"/>
        </w:rPr>
      </w:pPr>
      <w:r w:rsidRPr="00EC6E87">
        <w:rPr>
          <w:rFonts w:ascii="Arial" w:hAnsi="Arial" w:cs="Arial"/>
          <w:bCs/>
          <w:color w:val="auto"/>
          <w:sz w:val="16"/>
          <w:szCs w:val="16"/>
        </w:rPr>
        <w:t>1002 - расходы на выплаты по оплате труда работников органов местного самоуправления – в сумме 680,621 тыс. рублей или 50,96 процента к уточненным годовым плановым назначениям (обусловлено наличием вакантной должности специалиста);</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bCs/>
          <w:color w:val="auto"/>
          <w:sz w:val="16"/>
          <w:szCs w:val="16"/>
        </w:rPr>
      </w:pPr>
      <w:r w:rsidRPr="00EC6E87">
        <w:rPr>
          <w:rFonts w:ascii="Arial" w:hAnsi="Arial" w:cs="Arial"/>
          <w:bCs/>
          <w:color w:val="auto"/>
          <w:sz w:val="16"/>
          <w:szCs w:val="16"/>
        </w:rPr>
        <w:t xml:space="preserve">2024 – мероприятия по празднованию дней воинской славы и памятных дат, установленных в Российской Федерации, Ставропольском крае, Благодарненском муниципальном районе Ставропольского края – в сумме 720,600 тыс. рублей или 76,59 </w:t>
      </w:r>
      <w:r w:rsidRPr="00EC6E87">
        <w:rPr>
          <w:rFonts w:ascii="Arial" w:hAnsi="Arial" w:cs="Arial"/>
          <w:bCs/>
          <w:color w:val="auto"/>
          <w:sz w:val="16"/>
          <w:szCs w:val="16"/>
        </w:rPr>
        <w:lastRenderedPageBreak/>
        <w:t>процента к уточненным годовым плановым назначениям;</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bCs/>
          <w:color w:val="auto"/>
          <w:sz w:val="16"/>
          <w:szCs w:val="16"/>
        </w:rPr>
      </w:pPr>
      <w:r w:rsidRPr="00EC6E87">
        <w:rPr>
          <w:rFonts w:ascii="Arial" w:hAnsi="Arial" w:cs="Arial"/>
          <w:bCs/>
          <w:color w:val="auto"/>
          <w:sz w:val="16"/>
          <w:szCs w:val="16"/>
        </w:rPr>
        <w:t>2027 - проведение мероприятий в области культуры – в сумме 316,241 тыс. рублей или 78,68 процента к уточненным годовым плановым назначениям.</w:t>
      </w:r>
    </w:p>
    <w:p w:rsidR="00792EA2" w:rsidRDefault="00792EA2" w:rsidP="00EC6E87">
      <w:pPr>
        <w:widowControl w:val="0"/>
        <w:tabs>
          <w:tab w:val="left" w:pos="709"/>
          <w:tab w:val="left" w:pos="8222"/>
          <w:tab w:val="left" w:pos="8364"/>
        </w:tabs>
        <w:ind w:firstLine="709"/>
        <w:jc w:val="both"/>
        <w:outlineLvl w:val="0"/>
        <w:rPr>
          <w:rFonts w:ascii="Arial" w:hAnsi="Arial" w:cs="Arial"/>
          <w:bCs/>
          <w:color w:val="auto"/>
          <w:sz w:val="16"/>
          <w:szCs w:val="16"/>
        </w:rPr>
      </w:pPr>
    </w:p>
    <w:p w:rsidR="00792EA2" w:rsidRPr="00EC6E87" w:rsidRDefault="00792EA2" w:rsidP="00AF3CCC">
      <w:pPr>
        <w:widowControl w:val="0"/>
        <w:tabs>
          <w:tab w:val="left" w:pos="709"/>
          <w:tab w:val="left" w:pos="8222"/>
          <w:tab w:val="left" w:pos="8364"/>
        </w:tabs>
        <w:ind w:firstLine="180"/>
        <w:jc w:val="center"/>
        <w:outlineLvl w:val="0"/>
        <w:rPr>
          <w:rFonts w:ascii="Arial" w:hAnsi="Arial" w:cs="Arial"/>
          <w:bCs/>
          <w:color w:val="auto"/>
          <w:sz w:val="16"/>
          <w:szCs w:val="16"/>
        </w:rPr>
      </w:pPr>
      <w:r w:rsidRPr="00EC6E87">
        <w:rPr>
          <w:rFonts w:ascii="Arial" w:hAnsi="Arial" w:cs="Arial"/>
          <w:bCs/>
          <w:color w:val="auto"/>
          <w:sz w:val="16"/>
          <w:szCs w:val="16"/>
        </w:rPr>
        <w:t>Глава 502 "Отдел имущественных и земельных отношений</w:t>
      </w:r>
      <w:r>
        <w:rPr>
          <w:rFonts w:ascii="Arial" w:hAnsi="Arial" w:cs="Arial"/>
          <w:bCs/>
          <w:color w:val="auto"/>
          <w:sz w:val="16"/>
          <w:szCs w:val="16"/>
        </w:rPr>
        <w:t xml:space="preserve"> </w:t>
      </w:r>
      <w:r w:rsidRPr="00EC6E87">
        <w:rPr>
          <w:rFonts w:ascii="Arial" w:hAnsi="Arial" w:cs="Arial"/>
          <w:bCs/>
          <w:color w:val="auto"/>
          <w:sz w:val="16"/>
          <w:szCs w:val="16"/>
        </w:rPr>
        <w:t>администрации Благодарненского муниципального района</w:t>
      </w:r>
      <w:r>
        <w:rPr>
          <w:rFonts w:ascii="Arial" w:hAnsi="Arial" w:cs="Arial"/>
          <w:bCs/>
          <w:color w:val="auto"/>
          <w:sz w:val="16"/>
          <w:szCs w:val="16"/>
        </w:rPr>
        <w:t xml:space="preserve"> </w:t>
      </w:r>
      <w:r w:rsidRPr="00EC6E87">
        <w:rPr>
          <w:rFonts w:ascii="Arial" w:hAnsi="Arial" w:cs="Arial"/>
          <w:bCs/>
          <w:color w:val="auto"/>
          <w:sz w:val="16"/>
          <w:szCs w:val="16"/>
        </w:rPr>
        <w:t>Ставропольского края"</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bCs/>
          <w:color w:val="auto"/>
          <w:sz w:val="16"/>
          <w:szCs w:val="16"/>
        </w:rPr>
      </w:pPr>
    </w:p>
    <w:p w:rsidR="00792EA2" w:rsidRPr="00EC6E87" w:rsidRDefault="00792EA2" w:rsidP="00EC6E87">
      <w:pPr>
        <w:widowControl w:val="0"/>
        <w:tabs>
          <w:tab w:val="left" w:pos="709"/>
          <w:tab w:val="left" w:pos="8222"/>
          <w:tab w:val="left" w:pos="8364"/>
        </w:tabs>
        <w:ind w:firstLine="709"/>
        <w:jc w:val="both"/>
        <w:outlineLvl w:val="0"/>
        <w:rPr>
          <w:rFonts w:ascii="Arial" w:hAnsi="Arial" w:cs="Arial"/>
          <w:bCs/>
          <w:color w:val="auto"/>
          <w:sz w:val="16"/>
          <w:szCs w:val="16"/>
        </w:rPr>
      </w:pPr>
      <w:r w:rsidRPr="00EC6E87">
        <w:rPr>
          <w:rFonts w:ascii="Arial" w:hAnsi="Arial" w:cs="Arial"/>
          <w:bCs/>
          <w:color w:val="auto"/>
          <w:sz w:val="16"/>
          <w:szCs w:val="16"/>
        </w:rPr>
        <w:t xml:space="preserve">В соответствии с решением о бюджете на 2015 год плановые назначения по главе "Отдел имущественных и земельных отношений администрации Благодарненского муниципального района Ставропольского края" (далее для целей настоящего раздела – Отдел имущественных и земельных отношений) утверждены в сумме 3751,751 тыс. рублей. </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bCs/>
          <w:color w:val="auto"/>
          <w:sz w:val="16"/>
          <w:szCs w:val="16"/>
        </w:rPr>
      </w:pPr>
      <w:r w:rsidRPr="00EC6E87">
        <w:rPr>
          <w:rFonts w:ascii="Arial" w:hAnsi="Arial" w:cs="Arial"/>
          <w:bCs/>
          <w:color w:val="auto"/>
          <w:sz w:val="16"/>
          <w:szCs w:val="16"/>
        </w:rPr>
        <w:t>Деятельность Отдела имущественных и земельных отношений направлена на выполнение 2 муниципальных программ Благодарненского муниципального района Ставропольского края.</w:t>
      </w:r>
    </w:p>
    <w:p w:rsidR="00792EA2" w:rsidRPr="00EC6E87" w:rsidRDefault="00792EA2" w:rsidP="00EC6E87">
      <w:pPr>
        <w:widowControl w:val="0"/>
        <w:tabs>
          <w:tab w:val="left" w:pos="709"/>
          <w:tab w:val="left" w:pos="8222"/>
          <w:tab w:val="left" w:pos="8364"/>
        </w:tabs>
        <w:jc w:val="center"/>
        <w:outlineLvl w:val="0"/>
        <w:rPr>
          <w:rFonts w:ascii="Arial" w:hAnsi="Arial" w:cs="Arial"/>
          <w:bCs/>
          <w:color w:val="auto"/>
          <w:sz w:val="16"/>
          <w:szCs w:val="16"/>
        </w:rPr>
      </w:pPr>
    </w:p>
    <w:p w:rsidR="00792EA2" w:rsidRPr="00EC6E87" w:rsidRDefault="00792EA2" w:rsidP="00EC6E87">
      <w:pPr>
        <w:widowControl w:val="0"/>
        <w:tabs>
          <w:tab w:val="left" w:pos="709"/>
          <w:tab w:val="left" w:pos="8222"/>
          <w:tab w:val="left" w:pos="8364"/>
        </w:tabs>
        <w:jc w:val="center"/>
        <w:outlineLvl w:val="0"/>
        <w:rPr>
          <w:rFonts w:ascii="Arial" w:hAnsi="Arial" w:cs="Arial"/>
          <w:bCs/>
          <w:color w:val="auto"/>
          <w:sz w:val="16"/>
          <w:szCs w:val="16"/>
        </w:rPr>
      </w:pPr>
      <w:r w:rsidRPr="00EC6E87">
        <w:rPr>
          <w:rFonts w:ascii="Arial" w:hAnsi="Arial" w:cs="Arial"/>
          <w:bCs/>
          <w:color w:val="auto"/>
          <w:sz w:val="16"/>
          <w:szCs w:val="16"/>
        </w:rPr>
        <w:t>РАСХОДЫ</w:t>
      </w:r>
    </w:p>
    <w:p w:rsidR="00792EA2" w:rsidRPr="00EC6E87" w:rsidRDefault="00792EA2" w:rsidP="00EC6E87">
      <w:pPr>
        <w:widowControl w:val="0"/>
        <w:tabs>
          <w:tab w:val="left" w:pos="709"/>
          <w:tab w:val="left" w:pos="8222"/>
          <w:tab w:val="left" w:pos="8364"/>
        </w:tabs>
        <w:jc w:val="center"/>
        <w:outlineLvl w:val="0"/>
        <w:rPr>
          <w:rFonts w:ascii="Arial" w:hAnsi="Arial" w:cs="Arial"/>
          <w:bCs/>
          <w:color w:val="auto"/>
          <w:sz w:val="16"/>
          <w:szCs w:val="16"/>
        </w:rPr>
      </w:pPr>
      <w:r w:rsidRPr="00EC6E87">
        <w:rPr>
          <w:rFonts w:ascii="Arial" w:hAnsi="Arial" w:cs="Arial"/>
          <w:bCs/>
          <w:color w:val="auto"/>
          <w:sz w:val="16"/>
          <w:szCs w:val="16"/>
        </w:rPr>
        <w:t>районного бюджета, предусмотренные Отделу имущественных и земельных отношений на реализацию муниципальных программ Благодарненского</w:t>
      </w:r>
      <w:r>
        <w:rPr>
          <w:rFonts w:ascii="Arial" w:hAnsi="Arial" w:cs="Arial"/>
          <w:bCs/>
          <w:color w:val="auto"/>
          <w:sz w:val="16"/>
          <w:szCs w:val="16"/>
        </w:rPr>
        <w:t xml:space="preserve"> </w:t>
      </w:r>
      <w:r w:rsidRPr="00EC6E87">
        <w:rPr>
          <w:rFonts w:ascii="Arial" w:hAnsi="Arial" w:cs="Arial"/>
          <w:bCs/>
          <w:color w:val="auto"/>
          <w:sz w:val="16"/>
          <w:szCs w:val="16"/>
        </w:rPr>
        <w:t>муниципального района Ставропольского края в 2015 году</w:t>
      </w:r>
    </w:p>
    <w:p w:rsidR="00792EA2" w:rsidRDefault="00792EA2" w:rsidP="00AF3CCC">
      <w:pPr>
        <w:widowControl w:val="0"/>
        <w:tabs>
          <w:tab w:val="left" w:pos="709"/>
          <w:tab w:val="left" w:pos="8222"/>
          <w:tab w:val="left" w:pos="8364"/>
        </w:tabs>
        <w:ind w:firstLine="709"/>
        <w:jc w:val="right"/>
        <w:outlineLvl w:val="0"/>
        <w:rPr>
          <w:rFonts w:ascii="Arial" w:hAnsi="Arial" w:cs="Arial"/>
          <w:bCs/>
          <w:color w:val="auto"/>
          <w:sz w:val="16"/>
          <w:szCs w:val="16"/>
        </w:rPr>
      </w:pPr>
    </w:p>
    <w:p w:rsidR="00792EA2" w:rsidRPr="00EC6E87" w:rsidRDefault="00792EA2" w:rsidP="00AF3CCC">
      <w:pPr>
        <w:widowControl w:val="0"/>
        <w:tabs>
          <w:tab w:val="left" w:pos="709"/>
          <w:tab w:val="left" w:pos="8222"/>
          <w:tab w:val="left" w:pos="8364"/>
        </w:tabs>
        <w:ind w:firstLine="709"/>
        <w:jc w:val="right"/>
        <w:outlineLvl w:val="0"/>
        <w:rPr>
          <w:rFonts w:ascii="Arial" w:hAnsi="Arial" w:cs="Arial"/>
          <w:bCs/>
          <w:color w:val="auto"/>
          <w:sz w:val="16"/>
          <w:szCs w:val="16"/>
        </w:rPr>
      </w:pPr>
      <w:r w:rsidRPr="00EC6E87">
        <w:rPr>
          <w:rFonts w:ascii="Arial" w:hAnsi="Arial" w:cs="Arial"/>
          <w:bCs/>
          <w:color w:val="auto"/>
          <w:sz w:val="16"/>
          <w:szCs w:val="16"/>
        </w:rPr>
        <w:t>(тыс. рублей</w:t>
      </w:r>
      <w:r>
        <w:rPr>
          <w:rFonts w:ascii="Arial" w:hAnsi="Arial" w:cs="Arial"/>
          <w:bCs/>
          <w:color w:val="auto"/>
          <w:sz w:val="16"/>
          <w:szCs w:val="16"/>
        </w:rPr>
        <w:t>)</w:t>
      </w:r>
    </w:p>
    <w:tbl>
      <w:tblPr>
        <w:tblpPr w:leftFromText="180" w:rightFromText="180" w:vertAnchor="text" w:horzAnchor="margin" w:tblpY="86"/>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276"/>
        <w:gridCol w:w="708"/>
        <w:gridCol w:w="709"/>
        <w:gridCol w:w="709"/>
        <w:gridCol w:w="709"/>
      </w:tblGrid>
      <w:tr w:rsidR="00792EA2" w:rsidRPr="00EC6E87" w:rsidTr="00EC6E87">
        <w:tc>
          <w:tcPr>
            <w:tcW w:w="959" w:type="dxa"/>
            <w:vAlign w:val="center"/>
          </w:tcPr>
          <w:p w:rsidR="00792EA2" w:rsidRPr="00EC6E87" w:rsidRDefault="00792EA2" w:rsidP="00EC6E87">
            <w:pPr>
              <w:autoSpaceDE w:val="0"/>
              <w:autoSpaceDN w:val="0"/>
              <w:adjustRightInd w:val="0"/>
              <w:jc w:val="center"/>
              <w:rPr>
                <w:rFonts w:ascii="Arial" w:hAnsi="Arial" w:cs="Arial"/>
                <w:bCs/>
                <w:color w:val="auto"/>
                <w:sz w:val="10"/>
                <w:szCs w:val="10"/>
              </w:rPr>
            </w:pPr>
            <w:r w:rsidRPr="00EC6E87">
              <w:rPr>
                <w:rFonts w:ascii="Arial" w:hAnsi="Arial" w:cs="Arial"/>
                <w:bCs/>
                <w:color w:val="auto"/>
                <w:sz w:val="10"/>
                <w:szCs w:val="10"/>
              </w:rPr>
              <w:t>Статус</w:t>
            </w:r>
          </w:p>
        </w:tc>
        <w:tc>
          <w:tcPr>
            <w:tcW w:w="1276" w:type="dxa"/>
            <w:vAlign w:val="center"/>
          </w:tcPr>
          <w:p w:rsidR="00792EA2" w:rsidRPr="00EC6E87" w:rsidRDefault="00792EA2" w:rsidP="00EC6E87">
            <w:pPr>
              <w:autoSpaceDE w:val="0"/>
              <w:autoSpaceDN w:val="0"/>
              <w:adjustRightInd w:val="0"/>
              <w:jc w:val="center"/>
              <w:rPr>
                <w:rFonts w:ascii="Arial" w:hAnsi="Arial" w:cs="Arial"/>
                <w:bCs/>
                <w:color w:val="auto"/>
                <w:sz w:val="10"/>
                <w:szCs w:val="10"/>
              </w:rPr>
            </w:pPr>
            <w:r w:rsidRPr="00EC6E87">
              <w:rPr>
                <w:rFonts w:ascii="Arial" w:hAnsi="Arial" w:cs="Arial"/>
                <w:bCs/>
                <w:color w:val="auto"/>
                <w:sz w:val="10"/>
                <w:szCs w:val="10"/>
              </w:rPr>
              <w:t>наименование</w:t>
            </w:r>
          </w:p>
        </w:tc>
        <w:tc>
          <w:tcPr>
            <w:tcW w:w="708" w:type="dxa"/>
            <w:vAlign w:val="center"/>
          </w:tcPr>
          <w:p w:rsidR="00792EA2" w:rsidRPr="00EC6E87" w:rsidRDefault="00792EA2" w:rsidP="00EC6E87">
            <w:pPr>
              <w:autoSpaceDE w:val="0"/>
              <w:autoSpaceDN w:val="0"/>
              <w:adjustRightInd w:val="0"/>
              <w:jc w:val="center"/>
              <w:rPr>
                <w:rFonts w:ascii="Arial" w:hAnsi="Arial" w:cs="Arial"/>
                <w:bCs/>
                <w:color w:val="auto"/>
                <w:sz w:val="10"/>
                <w:szCs w:val="10"/>
              </w:rPr>
            </w:pPr>
            <w:r w:rsidRPr="00EC6E87">
              <w:rPr>
                <w:rFonts w:ascii="Arial" w:hAnsi="Arial" w:cs="Arial"/>
                <w:bCs/>
                <w:color w:val="auto"/>
                <w:sz w:val="10"/>
                <w:szCs w:val="10"/>
              </w:rPr>
              <w:t>утверждено решением о бюджете</w:t>
            </w:r>
          </w:p>
        </w:tc>
        <w:tc>
          <w:tcPr>
            <w:tcW w:w="709" w:type="dxa"/>
          </w:tcPr>
          <w:p w:rsidR="00792EA2" w:rsidRPr="00EC6E87" w:rsidRDefault="00792EA2" w:rsidP="00EC6E87">
            <w:pPr>
              <w:autoSpaceDE w:val="0"/>
              <w:autoSpaceDN w:val="0"/>
              <w:adjustRightInd w:val="0"/>
              <w:ind w:left="-108"/>
              <w:jc w:val="center"/>
              <w:rPr>
                <w:rFonts w:ascii="Arial" w:hAnsi="Arial" w:cs="Arial"/>
                <w:bCs/>
                <w:color w:val="auto"/>
                <w:sz w:val="10"/>
                <w:szCs w:val="10"/>
              </w:rPr>
            </w:pPr>
            <w:r w:rsidRPr="00EC6E87">
              <w:rPr>
                <w:rFonts w:ascii="Arial" w:hAnsi="Arial" w:cs="Arial"/>
                <w:bCs/>
                <w:color w:val="auto"/>
                <w:sz w:val="10"/>
                <w:szCs w:val="10"/>
              </w:rPr>
              <w:t>утверждено бюджетной росписью с учетом изменений</w:t>
            </w:r>
          </w:p>
        </w:tc>
        <w:tc>
          <w:tcPr>
            <w:tcW w:w="709" w:type="dxa"/>
            <w:vAlign w:val="center"/>
          </w:tcPr>
          <w:p w:rsidR="00792EA2" w:rsidRPr="00EC6E87" w:rsidRDefault="00792EA2" w:rsidP="00EC6E87">
            <w:pPr>
              <w:autoSpaceDE w:val="0"/>
              <w:autoSpaceDN w:val="0"/>
              <w:adjustRightInd w:val="0"/>
              <w:jc w:val="center"/>
              <w:rPr>
                <w:rFonts w:ascii="Arial" w:hAnsi="Arial" w:cs="Arial"/>
                <w:bCs/>
                <w:color w:val="auto"/>
                <w:sz w:val="10"/>
                <w:szCs w:val="10"/>
              </w:rPr>
            </w:pPr>
            <w:r w:rsidRPr="00EC6E87">
              <w:rPr>
                <w:rFonts w:ascii="Arial" w:hAnsi="Arial" w:cs="Arial"/>
                <w:bCs/>
                <w:color w:val="auto"/>
                <w:sz w:val="10"/>
                <w:szCs w:val="10"/>
              </w:rPr>
              <w:t>исполнено за 9 месяцев 2015 года</w:t>
            </w:r>
          </w:p>
        </w:tc>
        <w:tc>
          <w:tcPr>
            <w:tcW w:w="709" w:type="dxa"/>
            <w:vAlign w:val="center"/>
          </w:tcPr>
          <w:p w:rsidR="00792EA2" w:rsidRPr="00EC6E87" w:rsidRDefault="00792EA2" w:rsidP="00EC6E87">
            <w:pPr>
              <w:autoSpaceDE w:val="0"/>
              <w:autoSpaceDN w:val="0"/>
              <w:adjustRightInd w:val="0"/>
              <w:jc w:val="center"/>
              <w:rPr>
                <w:rFonts w:ascii="Arial" w:hAnsi="Arial" w:cs="Arial"/>
                <w:bCs/>
                <w:color w:val="auto"/>
                <w:sz w:val="10"/>
                <w:szCs w:val="10"/>
              </w:rPr>
            </w:pPr>
            <w:r w:rsidRPr="00EC6E87">
              <w:rPr>
                <w:rFonts w:ascii="Arial" w:hAnsi="Arial" w:cs="Arial"/>
                <w:bCs/>
                <w:color w:val="auto"/>
                <w:sz w:val="10"/>
                <w:szCs w:val="10"/>
              </w:rPr>
              <w:t>процент исполнения</w:t>
            </w:r>
          </w:p>
          <w:p w:rsidR="00792EA2" w:rsidRPr="00EC6E87" w:rsidRDefault="00792EA2" w:rsidP="00EC6E87">
            <w:pPr>
              <w:autoSpaceDE w:val="0"/>
              <w:autoSpaceDN w:val="0"/>
              <w:adjustRightInd w:val="0"/>
              <w:jc w:val="center"/>
              <w:rPr>
                <w:rFonts w:ascii="Arial" w:hAnsi="Arial" w:cs="Arial"/>
                <w:bCs/>
                <w:color w:val="auto"/>
                <w:sz w:val="10"/>
                <w:szCs w:val="10"/>
              </w:rPr>
            </w:pPr>
          </w:p>
        </w:tc>
      </w:tr>
      <w:tr w:rsidR="00792EA2" w:rsidRPr="00EC6E87" w:rsidTr="00EC6E87">
        <w:tc>
          <w:tcPr>
            <w:tcW w:w="959" w:type="dxa"/>
          </w:tcPr>
          <w:p w:rsidR="00792EA2" w:rsidRPr="00EC6E87" w:rsidRDefault="00792EA2" w:rsidP="00EC6E87">
            <w:pPr>
              <w:autoSpaceDE w:val="0"/>
              <w:autoSpaceDN w:val="0"/>
              <w:adjustRightInd w:val="0"/>
              <w:jc w:val="both"/>
              <w:rPr>
                <w:rFonts w:ascii="Arial" w:hAnsi="Arial" w:cs="Arial"/>
                <w:bCs/>
                <w:color w:val="auto"/>
                <w:sz w:val="10"/>
                <w:szCs w:val="10"/>
              </w:rPr>
            </w:pPr>
            <w:r w:rsidRPr="00EC6E87">
              <w:rPr>
                <w:rFonts w:ascii="Arial" w:hAnsi="Arial" w:cs="Arial"/>
                <w:color w:val="auto"/>
                <w:sz w:val="10"/>
                <w:szCs w:val="10"/>
              </w:rPr>
              <w:t>Соисполнитель</w:t>
            </w:r>
          </w:p>
        </w:tc>
        <w:tc>
          <w:tcPr>
            <w:tcW w:w="1276" w:type="dxa"/>
          </w:tcPr>
          <w:p w:rsidR="00792EA2" w:rsidRPr="00EC6E87" w:rsidRDefault="00792EA2" w:rsidP="00EC6E87">
            <w:pPr>
              <w:autoSpaceDE w:val="0"/>
              <w:autoSpaceDN w:val="0"/>
              <w:adjustRightInd w:val="0"/>
              <w:jc w:val="both"/>
              <w:rPr>
                <w:rFonts w:ascii="Arial" w:hAnsi="Arial" w:cs="Arial"/>
                <w:color w:val="auto"/>
                <w:sz w:val="10"/>
                <w:szCs w:val="10"/>
              </w:rPr>
            </w:pPr>
            <w:r w:rsidRPr="00EC6E87">
              <w:rPr>
                <w:rFonts w:ascii="Arial" w:hAnsi="Arial" w:cs="Arial"/>
                <w:bCs/>
                <w:color w:val="auto"/>
                <w:sz w:val="10"/>
                <w:szCs w:val="10"/>
              </w:rPr>
              <w:t>Осуществление местного самоуправления в Благодарненском муниципальном районе Ставропольского края</w:t>
            </w:r>
          </w:p>
        </w:tc>
        <w:tc>
          <w:tcPr>
            <w:tcW w:w="708" w:type="dxa"/>
            <w:vAlign w:val="bottom"/>
          </w:tcPr>
          <w:p w:rsidR="00792EA2" w:rsidRPr="00EC6E87" w:rsidRDefault="00792EA2" w:rsidP="00EC6E87">
            <w:pPr>
              <w:autoSpaceDE w:val="0"/>
              <w:autoSpaceDN w:val="0"/>
              <w:adjustRightInd w:val="0"/>
              <w:jc w:val="right"/>
              <w:rPr>
                <w:rFonts w:ascii="Arial" w:hAnsi="Arial" w:cs="Arial"/>
                <w:color w:val="auto"/>
                <w:sz w:val="10"/>
                <w:szCs w:val="10"/>
              </w:rPr>
            </w:pPr>
            <w:r w:rsidRPr="00EC6E87">
              <w:rPr>
                <w:rFonts w:ascii="Arial" w:hAnsi="Arial" w:cs="Arial"/>
                <w:color w:val="auto"/>
                <w:sz w:val="10"/>
                <w:szCs w:val="10"/>
              </w:rPr>
              <w:t>27,000</w:t>
            </w:r>
          </w:p>
        </w:tc>
        <w:tc>
          <w:tcPr>
            <w:tcW w:w="709" w:type="dxa"/>
            <w:vAlign w:val="bottom"/>
          </w:tcPr>
          <w:p w:rsidR="00792EA2" w:rsidRPr="00EC6E87" w:rsidRDefault="00792EA2" w:rsidP="00EC6E87">
            <w:pPr>
              <w:autoSpaceDE w:val="0"/>
              <w:autoSpaceDN w:val="0"/>
              <w:adjustRightInd w:val="0"/>
              <w:jc w:val="right"/>
              <w:rPr>
                <w:rFonts w:ascii="Arial" w:hAnsi="Arial" w:cs="Arial"/>
                <w:color w:val="auto"/>
                <w:sz w:val="10"/>
                <w:szCs w:val="10"/>
              </w:rPr>
            </w:pPr>
            <w:r w:rsidRPr="00EC6E87">
              <w:rPr>
                <w:rFonts w:ascii="Arial" w:hAnsi="Arial" w:cs="Arial"/>
                <w:color w:val="auto"/>
                <w:sz w:val="10"/>
                <w:szCs w:val="10"/>
              </w:rPr>
              <w:t>27,000</w:t>
            </w:r>
          </w:p>
        </w:tc>
        <w:tc>
          <w:tcPr>
            <w:tcW w:w="709" w:type="dxa"/>
            <w:vAlign w:val="bottom"/>
          </w:tcPr>
          <w:p w:rsidR="00792EA2" w:rsidRPr="00EC6E87" w:rsidRDefault="00792EA2" w:rsidP="00EC6E87">
            <w:pPr>
              <w:autoSpaceDE w:val="0"/>
              <w:autoSpaceDN w:val="0"/>
              <w:adjustRightInd w:val="0"/>
              <w:jc w:val="right"/>
              <w:rPr>
                <w:rFonts w:ascii="Arial" w:hAnsi="Arial" w:cs="Arial"/>
                <w:color w:val="auto"/>
                <w:sz w:val="10"/>
                <w:szCs w:val="10"/>
              </w:rPr>
            </w:pPr>
            <w:r w:rsidRPr="00EC6E87">
              <w:rPr>
                <w:rFonts w:ascii="Arial" w:hAnsi="Arial" w:cs="Arial"/>
                <w:color w:val="auto"/>
                <w:sz w:val="10"/>
                <w:szCs w:val="10"/>
              </w:rPr>
              <w:t>27,000</w:t>
            </w:r>
          </w:p>
        </w:tc>
        <w:tc>
          <w:tcPr>
            <w:tcW w:w="709" w:type="dxa"/>
            <w:vAlign w:val="bottom"/>
          </w:tcPr>
          <w:p w:rsidR="00792EA2" w:rsidRPr="00EC6E87" w:rsidRDefault="00792EA2" w:rsidP="00EC6E87">
            <w:pPr>
              <w:autoSpaceDE w:val="0"/>
              <w:autoSpaceDN w:val="0"/>
              <w:adjustRightInd w:val="0"/>
              <w:jc w:val="right"/>
              <w:rPr>
                <w:rFonts w:ascii="Arial" w:hAnsi="Arial" w:cs="Arial"/>
                <w:color w:val="auto"/>
                <w:sz w:val="10"/>
                <w:szCs w:val="10"/>
              </w:rPr>
            </w:pPr>
            <w:r w:rsidRPr="00EC6E87">
              <w:rPr>
                <w:rFonts w:ascii="Arial" w:hAnsi="Arial" w:cs="Arial"/>
                <w:color w:val="auto"/>
                <w:sz w:val="10"/>
                <w:szCs w:val="10"/>
              </w:rPr>
              <w:t>100,00</w:t>
            </w:r>
          </w:p>
        </w:tc>
      </w:tr>
      <w:tr w:rsidR="00792EA2" w:rsidRPr="00EC6E87" w:rsidTr="00EC6E87">
        <w:tc>
          <w:tcPr>
            <w:tcW w:w="959" w:type="dxa"/>
          </w:tcPr>
          <w:p w:rsidR="00792EA2" w:rsidRPr="00EC6E87" w:rsidRDefault="00792EA2" w:rsidP="00EC6E87">
            <w:pPr>
              <w:autoSpaceDE w:val="0"/>
              <w:autoSpaceDN w:val="0"/>
              <w:adjustRightInd w:val="0"/>
              <w:jc w:val="both"/>
              <w:rPr>
                <w:rFonts w:ascii="Arial" w:hAnsi="Arial" w:cs="Arial"/>
                <w:color w:val="auto"/>
                <w:sz w:val="10"/>
                <w:szCs w:val="10"/>
              </w:rPr>
            </w:pPr>
            <w:r w:rsidRPr="00EC6E87">
              <w:rPr>
                <w:rFonts w:ascii="Arial" w:hAnsi="Arial" w:cs="Arial"/>
                <w:bCs/>
                <w:color w:val="auto"/>
                <w:sz w:val="10"/>
                <w:szCs w:val="10"/>
              </w:rPr>
              <w:t>Ответственный исполнитель</w:t>
            </w:r>
          </w:p>
        </w:tc>
        <w:tc>
          <w:tcPr>
            <w:tcW w:w="1276" w:type="dxa"/>
          </w:tcPr>
          <w:p w:rsidR="00792EA2" w:rsidRPr="00EC6E87" w:rsidRDefault="00792EA2" w:rsidP="00EC6E87">
            <w:pPr>
              <w:autoSpaceDE w:val="0"/>
              <w:autoSpaceDN w:val="0"/>
              <w:adjustRightInd w:val="0"/>
              <w:jc w:val="both"/>
              <w:rPr>
                <w:rFonts w:ascii="Arial" w:hAnsi="Arial" w:cs="Arial"/>
                <w:color w:val="auto"/>
                <w:sz w:val="10"/>
                <w:szCs w:val="10"/>
              </w:rPr>
            </w:pPr>
            <w:r w:rsidRPr="00EC6E87">
              <w:rPr>
                <w:rFonts w:ascii="Arial" w:hAnsi="Arial" w:cs="Arial"/>
                <w:color w:val="auto"/>
                <w:sz w:val="10"/>
                <w:szCs w:val="10"/>
              </w:rPr>
              <w:t>Управление имуществом</w:t>
            </w:r>
          </w:p>
        </w:tc>
        <w:tc>
          <w:tcPr>
            <w:tcW w:w="708" w:type="dxa"/>
            <w:vAlign w:val="bottom"/>
          </w:tcPr>
          <w:p w:rsidR="00792EA2" w:rsidRPr="00EC6E87" w:rsidRDefault="00792EA2" w:rsidP="00EC6E87">
            <w:pPr>
              <w:autoSpaceDE w:val="0"/>
              <w:autoSpaceDN w:val="0"/>
              <w:adjustRightInd w:val="0"/>
              <w:jc w:val="right"/>
              <w:rPr>
                <w:rFonts w:ascii="Arial" w:hAnsi="Arial" w:cs="Arial"/>
                <w:color w:val="auto"/>
                <w:sz w:val="10"/>
                <w:szCs w:val="10"/>
              </w:rPr>
            </w:pPr>
          </w:p>
          <w:p w:rsidR="00792EA2" w:rsidRPr="00EC6E87" w:rsidRDefault="00792EA2" w:rsidP="00EC6E87">
            <w:pPr>
              <w:autoSpaceDE w:val="0"/>
              <w:autoSpaceDN w:val="0"/>
              <w:adjustRightInd w:val="0"/>
              <w:jc w:val="right"/>
              <w:rPr>
                <w:rFonts w:ascii="Arial" w:hAnsi="Arial" w:cs="Arial"/>
                <w:color w:val="auto"/>
                <w:sz w:val="10"/>
                <w:szCs w:val="10"/>
              </w:rPr>
            </w:pPr>
            <w:r w:rsidRPr="00EC6E87">
              <w:rPr>
                <w:rFonts w:ascii="Arial" w:hAnsi="Arial" w:cs="Arial"/>
                <w:color w:val="auto"/>
                <w:sz w:val="10"/>
                <w:szCs w:val="10"/>
              </w:rPr>
              <w:t>3 724,751</w:t>
            </w:r>
          </w:p>
        </w:tc>
        <w:tc>
          <w:tcPr>
            <w:tcW w:w="709" w:type="dxa"/>
            <w:vAlign w:val="bottom"/>
          </w:tcPr>
          <w:p w:rsidR="00792EA2" w:rsidRPr="00EC6E87" w:rsidRDefault="00792EA2" w:rsidP="00EC6E87">
            <w:pPr>
              <w:autoSpaceDE w:val="0"/>
              <w:autoSpaceDN w:val="0"/>
              <w:adjustRightInd w:val="0"/>
              <w:jc w:val="right"/>
              <w:rPr>
                <w:rFonts w:ascii="Arial" w:hAnsi="Arial" w:cs="Arial"/>
                <w:color w:val="auto"/>
                <w:sz w:val="10"/>
                <w:szCs w:val="10"/>
              </w:rPr>
            </w:pPr>
          </w:p>
          <w:p w:rsidR="00792EA2" w:rsidRPr="00EC6E87" w:rsidRDefault="00792EA2" w:rsidP="00EC6E87">
            <w:pPr>
              <w:autoSpaceDE w:val="0"/>
              <w:autoSpaceDN w:val="0"/>
              <w:adjustRightInd w:val="0"/>
              <w:jc w:val="right"/>
              <w:rPr>
                <w:rFonts w:ascii="Arial" w:hAnsi="Arial" w:cs="Arial"/>
                <w:color w:val="auto"/>
                <w:sz w:val="10"/>
                <w:szCs w:val="10"/>
              </w:rPr>
            </w:pPr>
            <w:r w:rsidRPr="00EC6E87">
              <w:rPr>
                <w:rFonts w:ascii="Arial" w:hAnsi="Arial" w:cs="Arial"/>
                <w:color w:val="auto"/>
                <w:sz w:val="10"/>
                <w:szCs w:val="10"/>
              </w:rPr>
              <w:t>3 724,751</w:t>
            </w:r>
          </w:p>
        </w:tc>
        <w:tc>
          <w:tcPr>
            <w:tcW w:w="709" w:type="dxa"/>
            <w:vAlign w:val="bottom"/>
          </w:tcPr>
          <w:p w:rsidR="00792EA2" w:rsidRPr="00EC6E87" w:rsidRDefault="00792EA2" w:rsidP="00EC6E87">
            <w:pPr>
              <w:autoSpaceDE w:val="0"/>
              <w:autoSpaceDN w:val="0"/>
              <w:adjustRightInd w:val="0"/>
              <w:jc w:val="right"/>
              <w:rPr>
                <w:rFonts w:ascii="Arial" w:hAnsi="Arial" w:cs="Arial"/>
                <w:color w:val="auto"/>
                <w:sz w:val="10"/>
                <w:szCs w:val="10"/>
              </w:rPr>
            </w:pPr>
          </w:p>
          <w:p w:rsidR="00792EA2" w:rsidRPr="00EC6E87" w:rsidRDefault="00792EA2" w:rsidP="00EC6E87">
            <w:pPr>
              <w:autoSpaceDE w:val="0"/>
              <w:autoSpaceDN w:val="0"/>
              <w:adjustRightInd w:val="0"/>
              <w:jc w:val="right"/>
              <w:rPr>
                <w:rFonts w:ascii="Arial" w:hAnsi="Arial" w:cs="Arial"/>
                <w:color w:val="auto"/>
                <w:sz w:val="10"/>
                <w:szCs w:val="10"/>
              </w:rPr>
            </w:pPr>
            <w:r w:rsidRPr="00EC6E87">
              <w:rPr>
                <w:rFonts w:ascii="Arial" w:hAnsi="Arial" w:cs="Arial"/>
                <w:color w:val="auto"/>
                <w:sz w:val="10"/>
                <w:szCs w:val="10"/>
              </w:rPr>
              <w:t>2 241,660</w:t>
            </w:r>
          </w:p>
        </w:tc>
        <w:tc>
          <w:tcPr>
            <w:tcW w:w="709" w:type="dxa"/>
            <w:vAlign w:val="bottom"/>
          </w:tcPr>
          <w:p w:rsidR="00792EA2" w:rsidRPr="00EC6E87" w:rsidRDefault="00792EA2" w:rsidP="00EC6E87">
            <w:pPr>
              <w:autoSpaceDE w:val="0"/>
              <w:autoSpaceDN w:val="0"/>
              <w:adjustRightInd w:val="0"/>
              <w:jc w:val="right"/>
              <w:rPr>
                <w:rFonts w:ascii="Arial" w:hAnsi="Arial" w:cs="Arial"/>
                <w:color w:val="auto"/>
                <w:sz w:val="10"/>
                <w:szCs w:val="10"/>
              </w:rPr>
            </w:pPr>
          </w:p>
          <w:p w:rsidR="00792EA2" w:rsidRPr="00EC6E87" w:rsidRDefault="00792EA2" w:rsidP="00EC6E87">
            <w:pPr>
              <w:autoSpaceDE w:val="0"/>
              <w:autoSpaceDN w:val="0"/>
              <w:adjustRightInd w:val="0"/>
              <w:jc w:val="right"/>
              <w:rPr>
                <w:rFonts w:ascii="Arial" w:hAnsi="Arial" w:cs="Arial"/>
                <w:color w:val="auto"/>
                <w:sz w:val="10"/>
                <w:szCs w:val="10"/>
              </w:rPr>
            </w:pPr>
            <w:r w:rsidRPr="00EC6E87">
              <w:rPr>
                <w:rFonts w:ascii="Arial" w:hAnsi="Arial" w:cs="Arial"/>
                <w:color w:val="auto"/>
                <w:sz w:val="10"/>
                <w:szCs w:val="10"/>
              </w:rPr>
              <w:t>60,18</w:t>
            </w:r>
          </w:p>
        </w:tc>
      </w:tr>
      <w:tr w:rsidR="00792EA2" w:rsidRPr="00EC6E87" w:rsidTr="00EC6E87">
        <w:tc>
          <w:tcPr>
            <w:tcW w:w="959" w:type="dxa"/>
          </w:tcPr>
          <w:p w:rsidR="00792EA2" w:rsidRPr="00EC6E87" w:rsidRDefault="00792EA2" w:rsidP="00EC6E87">
            <w:pPr>
              <w:autoSpaceDE w:val="0"/>
              <w:autoSpaceDN w:val="0"/>
              <w:adjustRightInd w:val="0"/>
              <w:jc w:val="both"/>
              <w:rPr>
                <w:rFonts w:ascii="Arial" w:hAnsi="Arial" w:cs="Arial"/>
                <w:color w:val="auto"/>
                <w:sz w:val="10"/>
                <w:szCs w:val="10"/>
              </w:rPr>
            </w:pPr>
          </w:p>
        </w:tc>
        <w:tc>
          <w:tcPr>
            <w:tcW w:w="1276" w:type="dxa"/>
          </w:tcPr>
          <w:p w:rsidR="00792EA2" w:rsidRPr="00EC6E87" w:rsidRDefault="00792EA2" w:rsidP="00EC6E87">
            <w:pPr>
              <w:autoSpaceDE w:val="0"/>
              <w:autoSpaceDN w:val="0"/>
              <w:adjustRightInd w:val="0"/>
              <w:jc w:val="both"/>
              <w:rPr>
                <w:rFonts w:ascii="Arial" w:hAnsi="Arial" w:cs="Arial"/>
                <w:color w:val="auto"/>
                <w:sz w:val="10"/>
                <w:szCs w:val="10"/>
              </w:rPr>
            </w:pPr>
            <w:r w:rsidRPr="00EC6E87">
              <w:rPr>
                <w:rFonts w:ascii="Arial" w:hAnsi="Arial" w:cs="Arial"/>
                <w:color w:val="auto"/>
                <w:sz w:val="10"/>
                <w:szCs w:val="10"/>
              </w:rPr>
              <w:t>Итого</w:t>
            </w:r>
          </w:p>
        </w:tc>
        <w:tc>
          <w:tcPr>
            <w:tcW w:w="708" w:type="dxa"/>
            <w:vAlign w:val="bottom"/>
          </w:tcPr>
          <w:p w:rsidR="00792EA2" w:rsidRPr="00EC6E87" w:rsidRDefault="00792EA2" w:rsidP="00EC6E87">
            <w:pPr>
              <w:autoSpaceDE w:val="0"/>
              <w:autoSpaceDN w:val="0"/>
              <w:adjustRightInd w:val="0"/>
              <w:jc w:val="right"/>
              <w:rPr>
                <w:rFonts w:ascii="Arial" w:hAnsi="Arial" w:cs="Arial"/>
                <w:color w:val="auto"/>
                <w:sz w:val="10"/>
                <w:szCs w:val="10"/>
              </w:rPr>
            </w:pPr>
            <w:r w:rsidRPr="00EC6E87">
              <w:rPr>
                <w:rFonts w:ascii="Arial" w:hAnsi="Arial" w:cs="Arial"/>
                <w:color w:val="auto"/>
                <w:sz w:val="10"/>
                <w:szCs w:val="10"/>
              </w:rPr>
              <w:t>3 751,751</w:t>
            </w:r>
          </w:p>
        </w:tc>
        <w:tc>
          <w:tcPr>
            <w:tcW w:w="709" w:type="dxa"/>
            <w:vAlign w:val="bottom"/>
          </w:tcPr>
          <w:p w:rsidR="00792EA2" w:rsidRPr="00EC6E87" w:rsidRDefault="00792EA2" w:rsidP="00EC6E87">
            <w:pPr>
              <w:autoSpaceDE w:val="0"/>
              <w:autoSpaceDN w:val="0"/>
              <w:adjustRightInd w:val="0"/>
              <w:jc w:val="right"/>
              <w:rPr>
                <w:rFonts w:ascii="Arial" w:hAnsi="Arial" w:cs="Arial"/>
                <w:color w:val="auto"/>
                <w:sz w:val="10"/>
                <w:szCs w:val="10"/>
              </w:rPr>
            </w:pPr>
            <w:r w:rsidRPr="00EC6E87">
              <w:rPr>
                <w:rFonts w:ascii="Arial" w:hAnsi="Arial" w:cs="Arial"/>
                <w:color w:val="auto"/>
                <w:sz w:val="10"/>
                <w:szCs w:val="10"/>
              </w:rPr>
              <w:t>3 751,751</w:t>
            </w:r>
          </w:p>
        </w:tc>
        <w:tc>
          <w:tcPr>
            <w:tcW w:w="709" w:type="dxa"/>
            <w:vAlign w:val="bottom"/>
          </w:tcPr>
          <w:p w:rsidR="00792EA2" w:rsidRPr="00EC6E87" w:rsidRDefault="00792EA2" w:rsidP="00EC6E87">
            <w:pPr>
              <w:autoSpaceDE w:val="0"/>
              <w:autoSpaceDN w:val="0"/>
              <w:adjustRightInd w:val="0"/>
              <w:jc w:val="right"/>
              <w:rPr>
                <w:rFonts w:ascii="Arial" w:hAnsi="Arial" w:cs="Arial"/>
                <w:color w:val="auto"/>
                <w:sz w:val="10"/>
                <w:szCs w:val="10"/>
              </w:rPr>
            </w:pPr>
            <w:r w:rsidRPr="00EC6E87">
              <w:rPr>
                <w:rFonts w:ascii="Arial" w:hAnsi="Arial" w:cs="Arial"/>
                <w:color w:val="auto"/>
                <w:sz w:val="10"/>
                <w:szCs w:val="10"/>
              </w:rPr>
              <w:t>2 268,660</w:t>
            </w:r>
          </w:p>
        </w:tc>
        <w:tc>
          <w:tcPr>
            <w:tcW w:w="709" w:type="dxa"/>
            <w:vAlign w:val="bottom"/>
          </w:tcPr>
          <w:p w:rsidR="00792EA2" w:rsidRPr="00EC6E87" w:rsidRDefault="00792EA2" w:rsidP="00EC6E87">
            <w:pPr>
              <w:autoSpaceDE w:val="0"/>
              <w:autoSpaceDN w:val="0"/>
              <w:adjustRightInd w:val="0"/>
              <w:jc w:val="right"/>
              <w:rPr>
                <w:rFonts w:ascii="Arial" w:hAnsi="Arial" w:cs="Arial"/>
                <w:color w:val="auto"/>
                <w:sz w:val="10"/>
                <w:szCs w:val="10"/>
              </w:rPr>
            </w:pPr>
            <w:r w:rsidRPr="00EC6E87">
              <w:rPr>
                <w:rFonts w:ascii="Arial" w:hAnsi="Arial" w:cs="Arial"/>
                <w:color w:val="auto"/>
                <w:sz w:val="10"/>
                <w:szCs w:val="10"/>
              </w:rPr>
              <w:t>60,47</w:t>
            </w:r>
          </w:p>
        </w:tc>
      </w:tr>
    </w:tbl>
    <w:p w:rsidR="00792EA2" w:rsidRPr="00102229" w:rsidRDefault="00792EA2" w:rsidP="005B3384">
      <w:pPr>
        <w:widowControl w:val="0"/>
        <w:tabs>
          <w:tab w:val="left" w:pos="709"/>
          <w:tab w:val="left" w:pos="8222"/>
          <w:tab w:val="left" w:pos="8364"/>
        </w:tabs>
        <w:ind w:firstLine="709"/>
        <w:jc w:val="right"/>
        <w:outlineLvl w:val="0"/>
        <w:rPr>
          <w:rFonts w:ascii="Arial" w:hAnsi="Arial" w:cs="Arial"/>
          <w:color w:val="auto"/>
          <w:sz w:val="16"/>
          <w:szCs w:val="16"/>
        </w:rPr>
      </w:pPr>
    </w:p>
    <w:p w:rsidR="00792EA2" w:rsidRPr="00EC6E87" w:rsidRDefault="00792EA2" w:rsidP="00EC6E87">
      <w:pPr>
        <w:widowControl w:val="0"/>
        <w:tabs>
          <w:tab w:val="left" w:pos="709"/>
          <w:tab w:val="left" w:pos="8222"/>
          <w:tab w:val="left" w:pos="8364"/>
        </w:tabs>
        <w:ind w:firstLine="709"/>
        <w:jc w:val="both"/>
        <w:outlineLvl w:val="0"/>
        <w:rPr>
          <w:rFonts w:ascii="Arial" w:hAnsi="Arial" w:cs="Arial"/>
          <w:bCs/>
          <w:color w:val="auto"/>
          <w:sz w:val="16"/>
          <w:szCs w:val="16"/>
        </w:rPr>
      </w:pPr>
      <w:r w:rsidRPr="00EC6E87">
        <w:rPr>
          <w:rFonts w:ascii="Arial" w:hAnsi="Arial" w:cs="Arial"/>
          <w:color w:val="auto"/>
          <w:sz w:val="16"/>
          <w:szCs w:val="16"/>
        </w:rPr>
        <w:t>Кассовое исполнение по расходам сложилось в сумме 2268,660 тыс. рублей или 60,47 процента</w:t>
      </w:r>
      <w:r w:rsidRPr="00EC6E87">
        <w:rPr>
          <w:rFonts w:ascii="Arial" w:hAnsi="Arial" w:cs="Arial"/>
          <w:bCs/>
          <w:color w:val="auto"/>
          <w:sz w:val="16"/>
          <w:szCs w:val="16"/>
        </w:rPr>
        <w:t xml:space="preserve"> к уточненным годовым плановым назначениям.</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bCs/>
          <w:color w:val="auto"/>
          <w:sz w:val="16"/>
          <w:szCs w:val="16"/>
        </w:rPr>
      </w:pPr>
      <w:r w:rsidRPr="00EC6E87">
        <w:rPr>
          <w:rFonts w:ascii="Arial" w:hAnsi="Arial" w:cs="Arial"/>
          <w:bCs/>
          <w:color w:val="auto"/>
          <w:sz w:val="16"/>
          <w:szCs w:val="16"/>
        </w:rPr>
        <w:t xml:space="preserve">Расходы на реализацию </w:t>
      </w:r>
      <w:r w:rsidRPr="00EC6E87">
        <w:rPr>
          <w:rFonts w:ascii="Arial" w:hAnsi="Arial" w:cs="Arial"/>
          <w:color w:val="auto"/>
          <w:sz w:val="16"/>
          <w:szCs w:val="16"/>
        </w:rPr>
        <w:t>муниципальной программы Благодарненского муниципального района Ставропольского края</w:t>
      </w:r>
      <w:r w:rsidRPr="00EC6E87">
        <w:rPr>
          <w:rFonts w:ascii="Arial" w:hAnsi="Arial" w:cs="Arial"/>
          <w:bCs/>
          <w:color w:val="auto"/>
          <w:sz w:val="16"/>
          <w:szCs w:val="16"/>
        </w:rPr>
        <w:t xml:space="preserve"> 04 0 0000 "Осуществление местного самоуправления в Благодарненском муниципальном районе Ставропольского края" по подпрограмме 04 А 0000 "Развитие муниципальной службы в Благодарненском муниципальном районе Ставропольского </w:t>
      </w:r>
      <w:proofErr w:type="spellStart"/>
      <w:r w:rsidRPr="00EC6E87">
        <w:rPr>
          <w:rFonts w:ascii="Arial" w:hAnsi="Arial" w:cs="Arial"/>
          <w:bCs/>
          <w:color w:val="auto"/>
          <w:sz w:val="16"/>
          <w:szCs w:val="16"/>
        </w:rPr>
        <w:t>края"направлению</w:t>
      </w:r>
      <w:proofErr w:type="spellEnd"/>
      <w:r w:rsidRPr="00EC6E87">
        <w:rPr>
          <w:rFonts w:ascii="Arial" w:hAnsi="Arial" w:cs="Arial"/>
          <w:bCs/>
          <w:color w:val="auto"/>
          <w:sz w:val="16"/>
          <w:szCs w:val="16"/>
        </w:rPr>
        <w:t xml:space="preserve"> расходов 2025 на реализ</w:t>
      </w:r>
      <w:r>
        <w:rPr>
          <w:rFonts w:ascii="Arial" w:hAnsi="Arial" w:cs="Arial"/>
          <w:bCs/>
          <w:color w:val="auto"/>
          <w:sz w:val="16"/>
          <w:szCs w:val="16"/>
        </w:rPr>
        <w:t>ацию мероприятий по развитию му</w:t>
      </w:r>
      <w:r w:rsidRPr="00EC6E87">
        <w:rPr>
          <w:rFonts w:ascii="Arial" w:hAnsi="Arial" w:cs="Arial"/>
          <w:bCs/>
          <w:color w:val="auto"/>
          <w:sz w:val="16"/>
          <w:szCs w:val="16"/>
        </w:rPr>
        <w:t xml:space="preserve">ниципальной службы Благодарненского муниципального района Ставропольского края освоены в полном объеме уточненных годовых плановых назначений в сумме 27,000 тыс. рублей. </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bCs/>
          <w:color w:val="auto"/>
          <w:sz w:val="16"/>
          <w:szCs w:val="16"/>
        </w:rPr>
      </w:pPr>
      <w:r w:rsidRPr="00EC6E87">
        <w:rPr>
          <w:rFonts w:ascii="Arial" w:hAnsi="Arial" w:cs="Arial"/>
          <w:bCs/>
          <w:color w:val="auto"/>
          <w:sz w:val="16"/>
          <w:szCs w:val="16"/>
        </w:rPr>
        <w:t xml:space="preserve">Расходы на реализацию </w:t>
      </w:r>
      <w:r w:rsidRPr="00EC6E87">
        <w:rPr>
          <w:rFonts w:ascii="Arial" w:hAnsi="Arial" w:cs="Arial"/>
          <w:color w:val="auto"/>
          <w:sz w:val="16"/>
          <w:szCs w:val="16"/>
        </w:rPr>
        <w:t>муниципальной программы Благодарненского муниципального района Ставропольского края</w:t>
      </w:r>
      <w:r w:rsidRPr="00EC6E87">
        <w:rPr>
          <w:rFonts w:ascii="Arial" w:hAnsi="Arial" w:cs="Arial"/>
          <w:bCs/>
          <w:color w:val="auto"/>
          <w:sz w:val="16"/>
          <w:szCs w:val="16"/>
        </w:rPr>
        <w:t xml:space="preserve"> 06 0 0000 "Управление имуществом" (далее – Программа) составили в сумме 2241,660 тыс. рублей или 60,18 процента к уточненным годовым плановым назначениям.</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bCs/>
          <w:color w:val="auto"/>
          <w:sz w:val="16"/>
          <w:szCs w:val="16"/>
        </w:rPr>
      </w:pPr>
      <w:r w:rsidRPr="00EC6E87">
        <w:rPr>
          <w:rFonts w:ascii="Arial" w:hAnsi="Arial" w:cs="Arial"/>
          <w:color w:val="auto"/>
          <w:sz w:val="16"/>
          <w:szCs w:val="16"/>
        </w:rPr>
        <w:t xml:space="preserve">Кассовое исполнение по подпрограмме 06 1 0000 "Управление муниципальной собственностью в области имущественных и земельных отношений" Программы сложилось в сумме 149,219 тыс. рублей или 46,25 процента </w:t>
      </w:r>
      <w:r w:rsidRPr="00EC6E87">
        <w:rPr>
          <w:rFonts w:ascii="Arial" w:hAnsi="Arial" w:cs="Arial"/>
          <w:bCs/>
          <w:color w:val="auto"/>
          <w:sz w:val="16"/>
          <w:szCs w:val="16"/>
        </w:rPr>
        <w:t>к уточненным годовым плановым назначениям, из них по следующим основным направлениям расходов:</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bCs/>
          <w:color w:val="auto"/>
          <w:sz w:val="16"/>
          <w:szCs w:val="16"/>
        </w:rPr>
      </w:pPr>
      <w:r w:rsidRPr="00EC6E87">
        <w:rPr>
          <w:rFonts w:ascii="Arial" w:hAnsi="Arial" w:cs="Arial"/>
          <w:bCs/>
          <w:color w:val="auto"/>
          <w:sz w:val="16"/>
          <w:szCs w:val="16"/>
        </w:rPr>
        <w:t>2015 - мероприятия по оценке недвижимости, признание прав и регулирование отношений по муниципальной собственности – в сумме 44,000 тыс. рублей или 31,65 процента к уточненным годовым плановым назначениям (не предоставлены счета на оплату за оценку балансовой стоимости имущества);</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bCs/>
          <w:color w:val="auto"/>
          <w:sz w:val="16"/>
          <w:szCs w:val="16"/>
        </w:rPr>
      </w:pPr>
      <w:r w:rsidRPr="00EC6E87">
        <w:rPr>
          <w:rFonts w:ascii="Arial" w:hAnsi="Arial" w:cs="Arial"/>
          <w:bCs/>
          <w:color w:val="auto"/>
          <w:sz w:val="16"/>
          <w:szCs w:val="16"/>
        </w:rPr>
        <w:t>2017 – мероприятия по подготовке землеустроительных дел земельных участков Благодарненского муниципального района Ставропольского края в сумме 105,219 тыс. рублей или 63,77 процента к уточненным годовым плановым назначениям (не представлены счета на оплату за изготовление технических паспортов на имущество).</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color w:val="auto"/>
          <w:sz w:val="16"/>
          <w:szCs w:val="16"/>
        </w:rPr>
      </w:pPr>
      <w:r w:rsidRPr="00EC6E87">
        <w:rPr>
          <w:rFonts w:ascii="Arial" w:hAnsi="Arial" w:cs="Arial"/>
          <w:color w:val="auto"/>
          <w:sz w:val="16"/>
          <w:szCs w:val="16"/>
        </w:rPr>
        <w:t>Кассовые расходы на проведение торгов по продаже права на заключение договоров аренды земельных участков (</w:t>
      </w:r>
      <w:r w:rsidRPr="00EC6E87">
        <w:rPr>
          <w:rFonts w:ascii="Arial" w:hAnsi="Arial" w:cs="Arial"/>
          <w:bCs/>
          <w:color w:val="auto"/>
          <w:sz w:val="16"/>
          <w:szCs w:val="16"/>
        </w:rPr>
        <w:t>в связи с изменением федерального законодательства по распоряжению земельными участками).</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bCs/>
          <w:color w:val="auto"/>
          <w:sz w:val="16"/>
          <w:szCs w:val="16"/>
        </w:rPr>
      </w:pPr>
      <w:r w:rsidRPr="00EC6E87">
        <w:rPr>
          <w:rFonts w:ascii="Arial" w:hAnsi="Arial" w:cs="Arial"/>
          <w:color w:val="auto"/>
          <w:sz w:val="16"/>
          <w:szCs w:val="16"/>
        </w:rPr>
        <w:t xml:space="preserve">Средства на реализацию подпрограммы 06 2 0000 </w:t>
      </w:r>
      <w:r w:rsidRPr="00EC6E87">
        <w:rPr>
          <w:rFonts w:ascii="Arial" w:hAnsi="Arial" w:cs="Arial"/>
          <w:color w:val="auto"/>
          <w:sz w:val="16"/>
          <w:szCs w:val="16"/>
        </w:rPr>
        <w:lastRenderedPageBreak/>
        <w:t xml:space="preserve">"Обеспечение реализации муниципальной программы "Управление имуществом" и </w:t>
      </w:r>
      <w:proofErr w:type="spellStart"/>
      <w:r w:rsidRPr="00EC6E87">
        <w:rPr>
          <w:rFonts w:ascii="Arial" w:hAnsi="Arial" w:cs="Arial"/>
          <w:color w:val="auto"/>
          <w:sz w:val="16"/>
          <w:szCs w:val="16"/>
        </w:rPr>
        <w:t>общепрограммные</w:t>
      </w:r>
      <w:proofErr w:type="spellEnd"/>
      <w:r w:rsidRPr="00EC6E87">
        <w:rPr>
          <w:rFonts w:ascii="Arial" w:hAnsi="Arial" w:cs="Arial"/>
          <w:color w:val="auto"/>
          <w:sz w:val="16"/>
          <w:szCs w:val="16"/>
        </w:rPr>
        <w:t xml:space="preserve"> мероприятия" Программы освоены в объеме 2092,441 тыс. рублей или 61,50 процента к уточненным годовым плановым назначениям по следующим основным направлениям расходов</w:t>
      </w:r>
      <w:r w:rsidRPr="00EC6E87">
        <w:rPr>
          <w:rFonts w:ascii="Arial" w:hAnsi="Arial" w:cs="Arial"/>
          <w:bCs/>
          <w:color w:val="auto"/>
          <w:sz w:val="16"/>
          <w:szCs w:val="16"/>
        </w:rPr>
        <w:t>:</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bCs/>
          <w:color w:val="auto"/>
          <w:sz w:val="16"/>
          <w:szCs w:val="16"/>
        </w:rPr>
      </w:pPr>
      <w:r w:rsidRPr="00EC6E87">
        <w:rPr>
          <w:rFonts w:ascii="Arial" w:hAnsi="Arial" w:cs="Arial"/>
          <w:bCs/>
          <w:color w:val="auto"/>
          <w:sz w:val="16"/>
          <w:szCs w:val="16"/>
        </w:rPr>
        <w:t>1001 - расходы на обеспечение функций органов местного самоуправления – в сумме 233,241 тыс. рублей или 40,40 процента к уточненным годовым плановым назначениям (поставщиками не представлены документы на оплату за поставку товаров и оказанные услуги);</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bCs/>
          <w:color w:val="auto"/>
          <w:sz w:val="16"/>
          <w:szCs w:val="16"/>
        </w:rPr>
      </w:pPr>
      <w:r w:rsidRPr="00EC6E87">
        <w:rPr>
          <w:rFonts w:ascii="Arial" w:hAnsi="Arial" w:cs="Arial"/>
          <w:bCs/>
          <w:color w:val="auto"/>
          <w:sz w:val="16"/>
          <w:szCs w:val="16"/>
        </w:rPr>
        <w:t>1002 - расходы на выплаты по оплате труда работников органов местного самоуправления – в сумме 1857,290 тыс. рублей или 65,84 процента к уточненным годовым плановым назначениям (наличие вакантной должности);</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bCs/>
          <w:color w:val="auto"/>
          <w:sz w:val="16"/>
          <w:szCs w:val="16"/>
        </w:rPr>
      </w:pPr>
      <w:r w:rsidRPr="00EC6E87">
        <w:rPr>
          <w:rFonts w:ascii="Arial" w:hAnsi="Arial" w:cs="Arial"/>
          <w:bCs/>
          <w:color w:val="auto"/>
          <w:sz w:val="16"/>
          <w:szCs w:val="16"/>
        </w:rPr>
        <w:t>2013 - расходы по уборке и содержанию земельных участков, находящихся в собственности муниципального образования – в сумме 1,910 тыс. рублей или 50,00 процентов (расходы запланированы на 4 квартал текущего года).</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bCs/>
          <w:color w:val="auto"/>
          <w:sz w:val="16"/>
          <w:szCs w:val="16"/>
        </w:rPr>
      </w:pPr>
    </w:p>
    <w:p w:rsidR="00792EA2" w:rsidRPr="00EC6E87" w:rsidRDefault="00792EA2" w:rsidP="00AF3CCC">
      <w:pPr>
        <w:widowControl w:val="0"/>
        <w:tabs>
          <w:tab w:val="left" w:pos="709"/>
          <w:tab w:val="left" w:pos="8222"/>
          <w:tab w:val="left" w:pos="8364"/>
        </w:tabs>
        <w:jc w:val="center"/>
        <w:outlineLvl w:val="0"/>
        <w:rPr>
          <w:rFonts w:ascii="Arial" w:hAnsi="Arial" w:cs="Arial"/>
          <w:bCs/>
          <w:color w:val="auto"/>
          <w:sz w:val="16"/>
          <w:szCs w:val="16"/>
        </w:rPr>
      </w:pPr>
      <w:r w:rsidRPr="00EC6E87">
        <w:rPr>
          <w:rFonts w:ascii="Arial" w:hAnsi="Arial" w:cs="Arial"/>
          <w:bCs/>
          <w:color w:val="auto"/>
          <w:sz w:val="16"/>
          <w:szCs w:val="16"/>
        </w:rPr>
        <w:t>Глава 504 "Финансовое управление администрации Благодарненского муниципального района Ставропольского края"</w:t>
      </w:r>
    </w:p>
    <w:p w:rsidR="00792EA2" w:rsidRPr="00EC6E87" w:rsidRDefault="00792EA2" w:rsidP="00EC6E87">
      <w:pPr>
        <w:widowControl w:val="0"/>
        <w:tabs>
          <w:tab w:val="left" w:pos="709"/>
          <w:tab w:val="left" w:pos="8222"/>
          <w:tab w:val="left" w:pos="8364"/>
        </w:tabs>
        <w:ind w:firstLine="709"/>
        <w:jc w:val="both"/>
        <w:outlineLvl w:val="0"/>
        <w:rPr>
          <w:rFonts w:ascii="Arial" w:hAnsi="Arial" w:cs="Arial"/>
          <w:bCs/>
          <w:color w:val="auto"/>
          <w:sz w:val="16"/>
          <w:szCs w:val="16"/>
        </w:rPr>
      </w:pPr>
    </w:p>
    <w:p w:rsidR="00792EA2" w:rsidRPr="00EC6E87" w:rsidRDefault="00792EA2" w:rsidP="00EC6E87">
      <w:pPr>
        <w:widowControl w:val="0"/>
        <w:tabs>
          <w:tab w:val="left" w:pos="709"/>
          <w:tab w:val="left" w:pos="8222"/>
          <w:tab w:val="left" w:pos="8364"/>
        </w:tabs>
        <w:ind w:firstLine="709"/>
        <w:jc w:val="both"/>
        <w:outlineLvl w:val="0"/>
        <w:rPr>
          <w:rFonts w:ascii="Arial" w:hAnsi="Arial" w:cs="Arial"/>
          <w:color w:val="auto"/>
          <w:sz w:val="16"/>
          <w:szCs w:val="16"/>
        </w:rPr>
      </w:pPr>
      <w:r w:rsidRPr="00EC6E87">
        <w:rPr>
          <w:rFonts w:ascii="Arial" w:hAnsi="Arial" w:cs="Arial"/>
          <w:color w:val="auto"/>
          <w:sz w:val="16"/>
          <w:szCs w:val="16"/>
        </w:rPr>
        <w:t>В соответствии с решением о бюджете на 2015 год плановые назначения по главе "</w:t>
      </w:r>
      <w:r w:rsidRPr="00EC6E87">
        <w:rPr>
          <w:rFonts w:ascii="Arial" w:hAnsi="Arial" w:cs="Arial"/>
          <w:bCs/>
          <w:color w:val="auto"/>
          <w:sz w:val="16"/>
          <w:szCs w:val="16"/>
        </w:rPr>
        <w:t>Финансовое управление администрации Благодарненского муниципального района Ставропольского края</w:t>
      </w:r>
      <w:r w:rsidRPr="00EC6E87">
        <w:rPr>
          <w:rFonts w:ascii="Arial" w:hAnsi="Arial" w:cs="Arial"/>
          <w:color w:val="auto"/>
          <w:sz w:val="16"/>
          <w:szCs w:val="16"/>
        </w:rPr>
        <w:t>" (далее для целей настоящего раздела – Финансовое управление) утверждены в сумме 61937,591 тыс. рублей.</w:t>
      </w:r>
    </w:p>
    <w:p w:rsidR="00792EA2" w:rsidRDefault="00792EA2" w:rsidP="00EC6E87">
      <w:pPr>
        <w:widowControl w:val="0"/>
        <w:tabs>
          <w:tab w:val="left" w:pos="709"/>
          <w:tab w:val="left" w:pos="8222"/>
          <w:tab w:val="left" w:pos="8364"/>
        </w:tabs>
        <w:ind w:firstLine="709"/>
        <w:jc w:val="both"/>
        <w:outlineLvl w:val="0"/>
        <w:rPr>
          <w:rFonts w:ascii="Arial" w:hAnsi="Arial" w:cs="Arial"/>
          <w:color w:val="auto"/>
          <w:sz w:val="16"/>
          <w:szCs w:val="16"/>
        </w:rPr>
      </w:pPr>
      <w:r w:rsidRPr="00EC6E87">
        <w:rPr>
          <w:rFonts w:ascii="Arial" w:hAnsi="Arial" w:cs="Arial"/>
          <w:color w:val="auto"/>
          <w:sz w:val="16"/>
          <w:szCs w:val="16"/>
        </w:rPr>
        <w:t>Деятельность Финансового управления направлена на реализацию 2 муниципальных программ Благодарненского муниципального района Ставропольского края.</w:t>
      </w:r>
    </w:p>
    <w:p w:rsidR="00792EA2" w:rsidRDefault="00792EA2" w:rsidP="00EC6E87">
      <w:pPr>
        <w:widowControl w:val="0"/>
        <w:tabs>
          <w:tab w:val="left" w:pos="709"/>
          <w:tab w:val="left" w:pos="8222"/>
          <w:tab w:val="left" w:pos="8364"/>
        </w:tabs>
        <w:ind w:firstLine="709"/>
        <w:jc w:val="both"/>
        <w:outlineLvl w:val="0"/>
        <w:rPr>
          <w:rFonts w:ascii="Arial" w:hAnsi="Arial" w:cs="Arial"/>
          <w:color w:val="auto"/>
          <w:sz w:val="16"/>
          <w:szCs w:val="16"/>
        </w:rPr>
      </w:pPr>
    </w:p>
    <w:p w:rsidR="00792EA2" w:rsidRPr="00EC6E87" w:rsidRDefault="00792EA2" w:rsidP="00EC6E87">
      <w:pPr>
        <w:widowControl w:val="0"/>
        <w:tabs>
          <w:tab w:val="left" w:pos="709"/>
          <w:tab w:val="left" w:pos="8222"/>
          <w:tab w:val="left" w:pos="8364"/>
        </w:tabs>
        <w:ind w:firstLine="709"/>
        <w:jc w:val="both"/>
        <w:outlineLvl w:val="0"/>
        <w:rPr>
          <w:rFonts w:ascii="Arial" w:hAnsi="Arial" w:cs="Arial"/>
          <w:color w:val="auto"/>
          <w:sz w:val="16"/>
          <w:szCs w:val="16"/>
        </w:rPr>
      </w:pPr>
    </w:p>
    <w:p w:rsidR="00792EA2" w:rsidRPr="00EC6E87" w:rsidRDefault="00792EA2" w:rsidP="00EC6E87">
      <w:pPr>
        <w:widowControl w:val="0"/>
        <w:tabs>
          <w:tab w:val="left" w:pos="709"/>
          <w:tab w:val="left" w:pos="8222"/>
          <w:tab w:val="left" w:pos="8364"/>
        </w:tabs>
        <w:jc w:val="center"/>
        <w:outlineLvl w:val="0"/>
        <w:rPr>
          <w:rFonts w:ascii="Arial" w:hAnsi="Arial" w:cs="Arial"/>
          <w:color w:val="auto"/>
          <w:sz w:val="16"/>
          <w:szCs w:val="16"/>
        </w:rPr>
      </w:pPr>
      <w:r w:rsidRPr="00EC6E87">
        <w:rPr>
          <w:rFonts w:ascii="Arial" w:hAnsi="Arial" w:cs="Arial"/>
          <w:color w:val="auto"/>
          <w:sz w:val="16"/>
          <w:szCs w:val="16"/>
        </w:rPr>
        <w:t>РАСХОДЫ</w:t>
      </w:r>
    </w:p>
    <w:p w:rsidR="00792EA2" w:rsidRPr="00EC6E87" w:rsidRDefault="00792EA2" w:rsidP="00EC6E87">
      <w:pPr>
        <w:widowControl w:val="0"/>
        <w:tabs>
          <w:tab w:val="left" w:pos="709"/>
          <w:tab w:val="left" w:pos="8222"/>
          <w:tab w:val="left" w:pos="8364"/>
        </w:tabs>
        <w:jc w:val="center"/>
        <w:outlineLvl w:val="0"/>
        <w:rPr>
          <w:rFonts w:ascii="Arial" w:hAnsi="Arial" w:cs="Arial"/>
          <w:color w:val="auto"/>
          <w:sz w:val="16"/>
          <w:szCs w:val="16"/>
        </w:rPr>
      </w:pPr>
      <w:r w:rsidRPr="00EC6E87">
        <w:rPr>
          <w:rFonts w:ascii="Arial" w:hAnsi="Arial" w:cs="Arial"/>
          <w:color w:val="auto"/>
          <w:sz w:val="16"/>
          <w:szCs w:val="16"/>
        </w:rPr>
        <w:t>районного бюджета, предусмотренные Финансовому управлению</w:t>
      </w:r>
    </w:p>
    <w:p w:rsidR="00792EA2" w:rsidRPr="00EC6E87" w:rsidRDefault="00792EA2" w:rsidP="00EC6E87">
      <w:pPr>
        <w:widowControl w:val="0"/>
        <w:tabs>
          <w:tab w:val="left" w:pos="709"/>
          <w:tab w:val="left" w:pos="8222"/>
          <w:tab w:val="left" w:pos="8364"/>
        </w:tabs>
        <w:jc w:val="center"/>
        <w:outlineLvl w:val="0"/>
        <w:rPr>
          <w:rFonts w:ascii="Arial" w:hAnsi="Arial" w:cs="Arial"/>
          <w:color w:val="auto"/>
          <w:sz w:val="16"/>
          <w:szCs w:val="16"/>
        </w:rPr>
      </w:pPr>
      <w:r w:rsidRPr="00EC6E87">
        <w:rPr>
          <w:rFonts w:ascii="Arial" w:hAnsi="Arial" w:cs="Arial"/>
          <w:color w:val="auto"/>
          <w:sz w:val="16"/>
          <w:szCs w:val="16"/>
        </w:rPr>
        <w:t>на реализацию муниципальных программ Благодарненского муниципального района Ставропольского края в 2015 году</w:t>
      </w:r>
    </w:p>
    <w:p w:rsidR="00792EA2" w:rsidRDefault="00792EA2" w:rsidP="00EC6E87">
      <w:pPr>
        <w:widowControl w:val="0"/>
        <w:tabs>
          <w:tab w:val="left" w:pos="709"/>
          <w:tab w:val="left" w:pos="8222"/>
          <w:tab w:val="left" w:pos="8364"/>
        </w:tabs>
        <w:ind w:firstLine="709"/>
        <w:jc w:val="right"/>
        <w:outlineLvl w:val="0"/>
        <w:rPr>
          <w:rFonts w:ascii="Arial" w:hAnsi="Arial" w:cs="Arial"/>
          <w:color w:val="auto"/>
          <w:sz w:val="16"/>
          <w:szCs w:val="16"/>
        </w:rPr>
      </w:pPr>
    </w:p>
    <w:p w:rsidR="00792EA2" w:rsidRPr="00EC6E87" w:rsidRDefault="00792EA2" w:rsidP="00AF3CCC">
      <w:pPr>
        <w:widowControl w:val="0"/>
        <w:tabs>
          <w:tab w:val="left" w:pos="709"/>
          <w:tab w:val="left" w:pos="8222"/>
          <w:tab w:val="left" w:pos="8364"/>
        </w:tabs>
        <w:ind w:firstLine="709"/>
        <w:jc w:val="right"/>
        <w:outlineLvl w:val="0"/>
        <w:rPr>
          <w:rFonts w:ascii="Arial" w:hAnsi="Arial" w:cs="Arial"/>
          <w:color w:val="auto"/>
          <w:sz w:val="16"/>
          <w:szCs w:val="16"/>
        </w:rPr>
      </w:pPr>
      <w:r w:rsidRPr="00EC6E87">
        <w:rPr>
          <w:rFonts w:ascii="Arial" w:hAnsi="Arial" w:cs="Arial"/>
          <w:color w:val="auto"/>
          <w:sz w:val="16"/>
          <w:szCs w:val="16"/>
        </w:rPr>
        <w:t>(тыс. рублей)</w:t>
      </w:r>
    </w:p>
    <w:tbl>
      <w:tblPr>
        <w:tblpPr w:leftFromText="180" w:rightFromText="180" w:vertAnchor="text" w:horzAnchor="margin" w:tblpXSpec="right" w:tblpY="106"/>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134"/>
        <w:gridCol w:w="850"/>
        <w:gridCol w:w="851"/>
        <w:gridCol w:w="850"/>
        <w:gridCol w:w="567"/>
      </w:tblGrid>
      <w:tr w:rsidR="00792EA2" w:rsidRPr="006D610D" w:rsidTr="006D610D">
        <w:tc>
          <w:tcPr>
            <w:tcW w:w="988" w:type="dxa"/>
            <w:vAlign w:val="center"/>
          </w:tcPr>
          <w:p w:rsidR="00792EA2" w:rsidRPr="006D610D" w:rsidRDefault="00792EA2" w:rsidP="006D610D">
            <w:pPr>
              <w:autoSpaceDE w:val="0"/>
              <w:autoSpaceDN w:val="0"/>
              <w:adjustRightInd w:val="0"/>
              <w:jc w:val="center"/>
              <w:rPr>
                <w:rFonts w:ascii="Arial" w:hAnsi="Arial" w:cs="Arial"/>
                <w:bCs/>
                <w:color w:val="auto"/>
                <w:sz w:val="10"/>
                <w:szCs w:val="10"/>
              </w:rPr>
            </w:pPr>
            <w:r w:rsidRPr="006D610D">
              <w:rPr>
                <w:rFonts w:ascii="Arial" w:hAnsi="Arial" w:cs="Arial"/>
                <w:bCs/>
                <w:color w:val="auto"/>
                <w:sz w:val="10"/>
                <w:szCs w:val="10"/>
              </w:rPr>
              <w:t>Статус</w:t>
            </w:r>
          </w:p>
        </w:tc>
        <w:tc>
          <w:tcPr>
            <w:tcW w:w="1134" w:type="dxa"/>
            <w:vAlign w:val="center"/>
          </w:tcPr>
          <w:p w:rsidR="00792EA2" w:rsidRPr="006D610D" w:rsidRDefault="00792EA2" w:rsidP="006D610D">
            <w:pPr>
              <w:autoSpaceDE w:val="0"/>
              <w:autoSpaceDN w:val="0"/>
              <w:adjustRightInd w:val="0"/>
              <w:jc w:val="center"/>
              <w:rPr>
                <w:rFonts w:ascii="Arial" w:hAnsi="Arial" w:cs="Arial"/>
                <w:bCs/>
                <w:color w:val="auto"/>
                <w:sz w:val="10"/>
                <w:szCs w:val="10"/>
              </w:rPr>
            </w:pPr>
            <w:r w:rsidRPr="006D610D">
              <w:rPr>
                <w:rFonts w:ascii="Arial" w:hAnsi="Arial" w:cs="Arial"/>
                <w:bCs/>
                <w:color w:val="auto"/>
                <w:sz w:val="10"/>
                <w:szCs w:val="10"/>
              </w:rPr>
              <w:t>наименование</w:t>
            </w:r>
          </w:p>
        </w:tc>
        <w:tc>
          <w:tcPr>
            <w:tcW w:w="850" w:type="dxa"/>
            <w:vAlign w:val="center"/>
          </w:tcPr>
          <w:p w:rsidR="00792EA2" w:rsidRPr="006D610D" w:rsidRDefault="00792EA2" w:rsidP="006D610D">
            <w:pPr>
              <w:autoSpaceDE w:val="0"/>
              <w:autoSpaceDN w:val="0"/>
              <w:adjustRightInd w:val="0"/>
              <w:jc w:val="center"/>
              <w:rPr>
                <w:rFonts w:ascii="Arial" w:hAnsi="Arial" w:cs="Arial"/>
                <w:bCs/>
                <w:color w:val="auto"/>
                <w:sz w:val="10"/>
                <w:szCs w:val="10"/>
              </w:rPr>
            </w:pPr>
            <w:r w:rsidRPr="006D610D">
              <w:rPr>
                <w:rFonts w:ascii="Arial" w:hAnsi="Arial" w:cs="Arial"/>
                <w:bCs/>
                <w:color w:val="auto"/>
                <w:sz w:val="10"/>
                <w:szCs w:val="10"/>
              </w:rPr>
              <w:t>утверждено решением о бюджете</w:t>
            </w:r>
          </w:p>
        </w:tc>
        <w:tc>
          <w:tcPr>
            <w:tcW w:w="851" w:type="dxa"/>
          </w:tcPr>
          <w:p w:rsidR="00792EA2" w:rsidRPr="006D610D" w:rsidRDefault="00792EA2" w:rsidP="006D610D">
            <w:pPr>
              <w:autoSpaceDE w:val="0"/>
              <w:autoSpaceDN w:val="0"/>
              <w:adjustRightInd w:val="0"/>
              <w:jc w:val="center"/>
              <w:rPr>
                <w:rFonts w:ascii="Arial" w:hAnsi="Arial" w:cs="Arial"/>
                <w:bCs/>
                <w:color w:val="auto"/>
                <w:sz w:val="10"/>
                <w:szCs w:val="10"/>
              </w:rPr>
            </w:pPr>
            <w:r w:rsidRPr="006D610D">
              <w:rPr>
                <w:rFonts w:ascii="Arial" w:hAnsi="Arial" w:cs="Arial"/>
                <w:bCs/>
                <w:color w:val="auto"/>
                <w:sz w:val="10"/>
                <w:szCs w:val="10"/>
              </w:rPr>
              <w:t>утверждено бюджетной росписью с учетом изменений</w:t>
            </w:r>
          </w:p>
        </w:tc>
        <w:tc>
          <w:tcPr>
            <w:tcW w:w="850" w:type="dxa"/>
            <w:vAlign w:val="center"/>
          </w:tcPr>
          <w:p w:rsidR="00792EA2" w:rsidRPr="006D610D" w:rsidRDefault="00792EA2" w:rsidP="006D610D">
            <w:pPr>
              <w:autoSpaceDE w:val="0"/>
              <w:autoSpaceDN w:val="0"/>
              <w:adjustRightInd w:val="0"/>
              <w:jc w:val="center"/>
              <w:rPr>
                <w:rFonts w:ascii="Arial" w:hAnsi="Arial" w:cs="Arial"/>
                <w:bCs/>
                <w:color w:val="auto"/>
                <w:sz w:val="10"/>
                <w:szCs w:val="10"/>
              </w:rPr>
            </w:pPr>
            <w:r w:rsidRPr="006D610D">
              <w:rPr>
                <w:rFonts w:ascii="Arial" w:hAnsi="Arial" w:cs="Arial"/>
                <w:bCs/>
                <w:color w:val="auto"/>
                <w:sz w:val="10"/>
                <w:szCs w:val="10"/>
              </w:rPr>
              <w:t>исполнено за 9 месяцев 2015 года</w:t>
            </w:r>
          </w:p>
        </w:tc>
        <w:tc>
          <w:tcPr>
            <w:tcW w:w="567" w:type="dxa"/>
            <w:vAlign w:val="center"/>
          </w:tcPr>
          <w:p w:rsidR="00792EA2" w:rsidRPr="006D610D" w:rsidRDefault="00792EA2" w:rsidP="006D610D">
            <w:pPr>
              <w:autoSpaceDE w:val="0"/>
              <w:autoSpaceDN w:val="0"/>
              <w:adjustRightInd w:val="0"/>
              <w:jc w:val="center"/>
              <w:rPr>
                <w:rFonts w:ascii="Arial" w:hAnsi="Arial" w:cs="Arial"/>
                <w:bCs/>
                <w:color w:val="auto"/>
                <w:sz w:val="10"/>
                <w:szCs w:val="10"/>
              </w:rPr>
            </w:pPr>
            <w:r w:rsidRPr="006D610D">
              <w:rPr>
                <w:rFonts w:ascii="Arial" w:hAnsi="Arial" w:cs="Arial"/>
                <w:bCs/>
                <w:color w:val="auto"/>
                <w:sz w:val="10"/>
                <w:szCs w:val="10"/>
              </w:rPr>
              <w:t>процент исполнения</w:t>
            </w:r>
          </w:p>
          <w:p w:rsidR="00792EA2" w:rsidRPr="006D610D" w:rsidRDefault="00792EA2" w:rsidP="006D610D">
            <w:pPr>
              <w:autoSpaceDE w:val="0"/>
              <w:autoSpaceDN w:val="0"/>
              <w:adjustRightInd w:val="0"/>
              <w:jc w:val="center"/>
              <w:rPr>
                <w:rFonts w:ascii="Arial" w:hAnsi="Arial" w:cs="Arial"/>
                <w:bCs/>
                <w:color w:val="auto"/>
                <w:sz w:val="10"/>
                <w:szCs w:val="10"/>
              </w:rPr>
            </w:pPr>
          </w:p>
        </w:tc>
      </w:tr>
      <w:tr w:rsidR="00792EA2" w:rsidRPr="006D610D" w:rsidTr="006D610D">
        <w:tc>
          <w:tcPr>
            <w:tcW w:w="988" w:type="dxa"/>
          </w:tcPr>
          <w:p w:rsidR="00792EA2" w:rsidRPr="006D610D" w:rsidRDefault="00792EA2" w:rsidP="006D610D">
            <w:pPr>
              <w:autoSpaceDE w:val="0"/>
              <w:autoSpaceDN w:val="0"/>
              <w:adjustRightInd w:val="0"/>
              <w:rPr>
                <w:rFonts w:ascii="Arial" w:hAnsi="Arial" w:cs="Arial"/>
                <w:color w:val="auto"/>
                <w:sz w:val="10"/>
                <w:szCs w:val="10"/>
              </w:rPr>
            </w:pPr>
            <w:r w:rsidRPr="006D610D">
              <w:rPr>
                <w:rFonts w:ascii="Arial" w:hAnsi="Arial" w:cs="Arial"/>
                <w:color w:val="auto"/>
                <w:sz w:val="10"/>
                <w:szCs w:val="10"/>
              </w:rPr>
              <w:t>Ответственный исполнитель</w:t>
            </w:r>
          </w:p>
        </w:tc>
        <w:tc>
          <w:tcPr>
            <w:tcW w:w="1134" w:type="dxa"/>
          </w:tcPr>
          <w:p w:rsidR="00792EA2" w:rsidRPr="006D610D" w:rsidRDefault="00792EA2" w:rsidP="006D610D">
            <w:pPr>
              <w:autoSpaceDE w:val="0"/>
              <w:autoSpaceDN w:val="0"/>
              <w:adjustRightInd w:val="0"/>
              <w:rPr>
                <w:rFonts w:ascii="Arial" w:hAnsi="Arial" w:cs="Arial"/>
                <w:color w:val="auto"/>
                <w:sz w:val="10"/>
                <w:szCs w:val="10"/>
              </w:rPr>
            </w:pPr>
            <w:r w:rsidRPr="006D610D">
              <w:rPr>
                <w:rFonts w:ascii="Arial" w:hAnsi="Arial" w:cs="Arial"/>
                <w:color w:val="auto"/>
                <w:sz w:val="10"/>
                <w:szCs w:val="10"/>
              </w:rPr>
              <w:t>Управление финансами</w:t>
            </w:r>
          </w:p>
        </w:tc>
        <w:tc>
          <w:tcPr>
            <w:tcW w:w="850" w:type="dxa"/>
            <w:vAlign w:val="bottom"/>
          </w:tcPr>
          <w:p w:rsidR="00792EA2" w:rsidRPr="006D610D" w:rsidRDefault="00792EA2" w:rsidP="006D610D">
            <w:pPr>
              <w:autoSpaceDE w:val="0"/>
              <w:autoSpaceDN w:val="0"/>
              <w:adjustRightInd w:val="0"/>
              <w:jc w:val="right"/>
              <w:rPr>
                <w:rFonts w:ascii="Arial" w:hAnsi="Arial" w:cs="Arial"/>
                <w:color w:val="auto"/>
                <w:sz w:val="10"/>
                <w:szCs w:val="10"/>
              </w:rPr>
            </w:pPr>
            <w:r w:rsidRPr="006D610D">
              <w:rPr>
                <w:rFonts w:ascii="Arial" w:hAnsi="Arial" w:cs="Arial"/>
                <w:color w:val="auto"/>
                <w:sz w:val="10"/>
                <w:szCs w:val="10"/>
              </w:rPr>
              <w:t>61 852,189</w:t>
            </w:r>
          </w:p>
        </w:tc>
        <w:tc>
          <w:tcPr>
            <w:tcW w:w="851" w:type="dxa"/>
            <w:vAlign w:val="bottom"/>
          </w:tcPr>
          <w:p w:rsidR="00792EA2" w:rsidRPr="006D610D" w:rsidRDefault="00792EA2" w:rsidP="006D610D">
            <w:pPr>
              <w:autoSpaceDE w:val="0"/>
              <w:autoSpaceDN w:val="0"/>
              <w:adjustRightInd w:val="0"/>
              <w:jc w:val="right"/>
              <w:rPr>
                <w:rFonts w:ascii="Arial" w:hAnsi="Arial" w:cs="Arial"/>
                <w:color w:val="auto"/>
                <w:sz w:val="10"/>
                <w:szCs w:val="10"/>
              </w:rPr>
            </w:pPr>
            <w:r w:rsidRPr="006D610D">
              <w:rPr>
                <w:rFonts w:ascii="Arial" w:hAnsi="Arial" w:cs="Arial"/>
                <w:color w:val="auto"/>
                <w:sz w:val="10"/>
                <w:szCs w:val="10"/>
              </w:rPr>
              <w:t>61 843,647</w:t>
            </w:r>
          </w:p>
        </w:tc>
        <w:tc>
          <w:tcPr>
            <w:tcW w:w="850" w:type="dxa"/>
            <w:vAlign w:val="bottom"/>
          </w:tcPr>
          <w:p w:rsidR="00792EA2" w:rsidRPr="006D610D" w:rsidRDefault="00792EA2" w:rsidP="006D610D">
            <w:pPr>
              <w:autoSpaceDE w:val="0"/>
              <w:autoSpaceDN w:val="0"/>
              <w:adjustRightInd w:val="0"/>
              <w:jc w:val="right"/>
              <w:rPr>
                <w:rFonts w:ascii="Arial" w:hAnsi="Arial" w:cs="Arial"/>
                <w:color w:val="auto"/>
                <w:sz w:val="10"/>
                <w:szCs w:val="10"/>
              </w:rPr>
            </w:pPr>
            <w:r w:rsidRPr="006D610D">
              <w:rPr>
                <w:rFonts w:ascii="Arial" w:hAnsi="Arial" w:cs="Arial"/>
                <w:color w:val="auto"/>
                <w:sz w:val="10"/>
                <w:szCs w:val="10"/>
              </w:rPr>
              <w:t>41 171,011</w:t>
            </w:r>
          </w:p>
        </w:tc>
        <w:tc>
          <w:tcPr>
            <w:tcW w:w="567" w:type="dxa"/>
            <w:vAlign w:val="bottom"/>
          </w:tcPr>
          <w:p w:rsidR="00792EA2" w:rsidRPr="006D610D" w:rsidRDefault="00792EA2" w:rsidP="006D610D">
            <w:pPr>
              <w:autoSpaceDE w:val="0"/>
              <w:autoSpaceDN w:val="0"/>
              <w:adjustRightInd w:val="0"/>
              <w:jc w:val="right"/>
              <w:rPr>
                <w:rFonts w:ascii="Arial" w:hAnsi="Arial" w:cs="Arial"/>
                <w:color w:val="auto"/>
                <w:sz w:val="10"/>
                <w:szCs w:val="10"/>
              </w:rPr>
            </w:pPr>
            <w:r w:rsidRPr="006D610D">
              <w:rPr>
                <w:rFonts w:ascii="Arial" w:hAnsi="Arial" w:cs="Arial"/>
                <w:color w:val="auto"/>
                <w:sz w:val="10"/>
                <w:szCs w:val="10"/>
              </w:rPr>
              <w:t>66,57</w:t>
            </w:r>
          </w:p>
        </w:tc>
      </w:tr>
      <w:tr w:rsidR="00792EA2" w:rsidRPr="006D610D" w:rsidTr="006D610D">
        <w:tc>
          <w:tcPr>
            <w:tcW w:w="988" w:type="dxa"/>
          </w:tcPr>
          <w:p w:rsidR="00792EA2" w:rsidRPr="006D610D" w:rsidRDefault="00792EA2" w:rsidP="006D610D">
            <w:pPr>
              <w:autoSpaceDE w:val="0"/>
              <w:autoSpaceDN w:val="0"/>
              <w:adjustRightInd w:val="0"/>
              <w:rPr>
                <w:rFonts w:ascii="Arial" w:hAnsi="Arial" w:cs="Arial"/>
                <w:color w:val="auto"/>
                <w:sz w:val="10"/>
                <w:szCs w:val="10"/>
              </w:rPr>
            </w:pPr>
            <w:r w:rsidRPr="006D610D">
              <w:rPr>
                <w:rFonts w:ascii="Arial" w:hAnsi="Arial" w:cs="Arial"/>
                <w:color w:val="auto"/>
                <w:sz w:val="10"/>
                <w:szCs w:val="10"/>
              </w:rPr>
              <w:t>Соисполнитель</w:t>
            </w:r>
          </w:p>
        </w:tc>
        <w:tc>
          <w:tcPr>
            <w:tcW w:w="1134" w:type="dxa"/>
          </w:tcPr>
          <w:p w:rsidR="00792EA2" w:rsidRPr="006D610D" w:rsidRDefault="00792EA2" w:rsidP="006D610D">
            <w:pPr>
              <w:autoSpaceDE w:val="0"/>
              <w:autoSpaceDN w:val="0"/>
              <w:adjustRightInd w:val="0"/>
              <w:rPr>
                <w:rFonts w:ascii="Arial" w:hAnsi="Arial" w:cs="Arial"/>
                <w:color w:val="auto"/>
                <w:sz w:val="10"/>
                <w:szCs w:val="10"/>
              </w:rPr>
            </w:pPr>
            <w:r w:rsidRPr="006D610D">
              <w:rPr>
                <w:rFonts w:ascii="Arial" w:hAnsi="Arial" w:cs="Arial"/>
                <w:color w:val="auto"/>
                <w:sz w:val="10"/>
                <w:szCs w:val="10"/>
              </w:rPr>
              <w:t>Осуществление местного самоуправления в Благодарненском муниципальном районе Ставропольского края</w:t>
            </w:r>
          </w:p>
        </w:tc>
        <w:tc>
          <w:tcPr>
            <w:tcW w:w="850" w:type="dxa"/>
            <w:vAlign w:val="bottom"/>
          </w:tcPr>
          <w:p w:rsidR="00792EA2" w:rsidRPr="006D610D" w:rsidRDefault="00792EA2" w:rsidP="006D610D">
            <w:pPr>
              <w:autoSpaceDE w:val="0"/>
              <w:autoSpaceDN w:val="0"/>
              <w:adjustRightInd w:val="0"/>
              <w:jc w:val="right"/>
              <w:rPr>
                <w:rFonts w:ascii="Arial" w:hAnsi="Arial" w:cs="Arial"/>
                <w:color w:val="auto"/>
                <w:sz w:val="10"/>
                <w:szCs w:val="10"/>
              </w:rPr>
            </w:pPr>
            <w:r w:rsidRPr="006D610D">
              <w:rPr>
                <w:rFonts w:ascii="Arial" w:hAnsi="Arial" w:cs="Arial"/>
                <w:color w:val="auto"/>
                <w:sz w:val="10"/>
                <w:szCs w:val="10"/>
              </w:rPr>
              <w:t>85,402</w:t>
            </w:r>
          </w:p>
        </w:tc>
        <w:tc>
          <w:tcPr>
            <w:tcW w:w="851" w:type="dxa"/>
            <w:vAlign w:val="bottom"/>
          </w:tcPr>
          <w:p w:rsidR="00792EA2" w:rsidRPr="006D610D" w:rsidRDefault="00792EA2" w:rsidP="006D610D">
            <w:pPr>
              <w:autoSpaceDE w:val="0"/>
              <w:autoSpaceDN w:val="0"/>
              <w:adjustRightInd w:val="0"/>
              <w:jc w:val="right"/>
              <w:rPr>
                <w:rFonts w:ascii="Arial" w:hAnsi="Arial" w:cs="Arial"/>
                <w:color w:val="auto"/>
                <w:sz w:val="10"/>
                <w:szCs w:val="10"/>
              </w:rPr>
            </w:pPr>
            <w:r w:rsidRPr="006D610D">
              <w:rPr>
                <w:rFonts w:ascii="Arial" w:hAnsi="Arial" w:cs="Arial"/>
                <w:color w:val="auto"/>
                <w:sz w:val="10"/>
                <w:szCs w:val="10"/>
              </w:rPr>
              <w:t>53,332</w:t>
            </w:r>
          </w:p>
        </w:tc>
        <w:tc>
          <w:tcPr>
            <w:tcW w:w="850" w:type="dxa"/>
            <w:vAlign w:val="bottom"/>
          </w:tcPr>
          <w:p w:rsidR="00792EA2" w:rsidRPr="006D610D" w:rsidRDefault="00792EA2" w:rsidP="006D610D">
            <w:pPr>
              <w:autoSpaceDE w:val="0"/>
              <w:autoSpaceDN w:val="0"/>
              <w:adjustRightInd w:val="0"/>
              <w:jc w:val="right"/>
              <w:rPr>
                <w:rFonts w:ascii="Arial" w:hAnsi="Arial" w:cs="Arial"/>
                <w:color w:val="auto"/>
                <w:sz w:val="10"/>
                <w:szCs w:val="10"/>
              </w:rPr>
            </w:pPr>
            <w:r w:rsidRPr="006D610D">
              <w:rPr>
                <w:rFonts w:ascii="Arial" w:hAnsi="Arial" w:cs="Arial"/>
                <w:color w:val="auto"/>
                <w:sz w:val="10"/>
                <w:szCs w:val="10"/>
              </w:rPr>
              <w:t>19,500</w:t>
            </w:r>
          </w:p>
        </w:tc>
        <w:tc>
          <w:tcPr>
            <w:tcW w:w="567" w:type="dxa"/>
            <w:vAlign w:val="bottom"/>
          </w:tcPr>
          <w:p w:rsidR="00792EA2" w:rsidRPr="006D610D" w:rsidRDefault="00792EA2" w:rsidP="006D610D">
            <w:pPr>
              <w:autoSpaceDE w:val="0"/>
              <w:autoSpaceDN w:val="0"/>
              <w:adjustRightInd w:val="0"/>
              <w:jc w:val="right"/>
              <w:rPr>
                <w:rFonts w:ascii="Arial" w:hAnsi="Arial" w:cs="Arial"/>
                <w:color w:val="auto"/>
                <w:sz w:val="10"/>
                <w:szCs w:val="10"/>
              </w:rPr>
            </w:pPr>
            <w:r w:rsidRPr="006D610D">
              <w:rPr>
                <w:rFonts w:ascii="Arial" w:hAnsi="Arial" w:cs="Arial"/>
                <w:color w:val="auto"/>
                <w:sz w:val="10"/>
                <w:szCs w:val="10"/>
              </w:rPr>
              <w:t>36,56</w:t>
            </w:r>
          </w:p>
        </w:tc>
      </w:tr>
      <w:tr w:rsidR="00792EA2" w:rsidRPr="006D610D" w:rsidTr="006D610D">
        <w:tc>
          <w:tcPr>
            <w:tcW w:w="988" w:type="dxa"/>
          </w:tcPr>
          <w:p w:rsidR="00792EA2" w:rsidRPr="006D610D" w:rsidRDefault="00792EA2" w:rsidP="006D610D">
            <w:pPr>
              <w:autoSpaceDE w:val="0"/>
              <w:autoSpaceDN w:val="0"/>
              <w:adjustRightInd w:val="0"/>
              <w:jc w:val="both"/>
              <w:rPr>
                <w:rFonts w:ascii="Arial" w:hAnsi="Arial" w:cs="Arial"/>
                <w:color w:val="auto"/>
                <w:sz w:val="10"/>
                <w:szCs w:val="10"/>
              </w:rPr>
            </w:pPr>
          </w:p>
        </w:tc>
        <w:tc>
          <w:tcPr>
            <w:tcW w:w="1134" w:type="dxa"/>
          </w:tcPr>
          <w:p w:rsidR="00792EA2" w:rsidRPr="006D610D" w:rsidRDefault="00792EA2" w:rsidP="006D610D">
            <w:pPr>
              <w:autoSpaceDE w:val="0"/>
              <w:autoSpaceDN w:val="0"/>
              <w:adjustRightInd w:val="0"/>
              <w:jc w:val="both"/>
              <w:rPr>
                <w:rFonts w:ascii="Arial" w:hAnsi="Arial" w:cs="Arial"/>
                <w:color w:val="auto"/>
                <w:sz w:val="10"/>
                <w:szCs w:val="10"/>
              </w:rPr>
            </w:pPr>
            <w:r w:rsidRPr="006D610D">
              <w:rPr>
                <w:rFonts w:ascii="Arial" w:hAnsi="Arial" w:cs="Arial"/>
                <w:color w:val="auto"/>
                <w:sz w:val="10"/>
                <w:szCs w:val="10"/>
              </w:rPr>
              <w:t>Итого</w:t>
            </w:r>
          </w:p>
        </w:tc>
        <w:tc>
          <w:tcPr>
            <w:tcW w:w="850" w:type="dxa"/>
            <w:vAlign w:val="bottom"/>
          </w:tcPr>
          <w:p w:rsidR="00792EA2" w:rsidRPr="006D610D" w:rsidRDefault="00792EA2" w:rsidP="006D610D">
            <w:pPr>
              <w:autoSpaceDE w:val="0"/>
              <w:autoSpaceDN w:val="0"/>
              <w:adjustRightInd w:val="0"/>
              <w:jc w:val="right"/>
              <w:rPr>
                <w:rFonts w:ascii="Arial" w:hAnsi="Arial" w:cs="Arial"/>
                <w:color w:val="auto"/>
                <w:sz w:val="10"/>
                <w:szCs w:val="10"/>
              </w:rPr>
            </w:pPr>
            <w:r w:rsidRPr="006D610D">
              <w:rPr>
                <w:rFonts w:ascii="Arial" w:hAnsi="Arial" w:cs="Arial"/>
                <w:color w:val="auto"/>
                <w:sz w:val="10"/>
                <w:szCs w:val="10"/>
              </w:rPr>
              <w:t>61 937,591</w:t>
            </w:r>
          </w:p>
        </w:tc>
        <w:tc>
          <w:tcPr>
            <w:tcW w:w="851" w:type="dxa"/>
            <w:vAlign w:val="bottom"/>
          </w:tcPr>
          <w:p w:rsidR="00792EA2" w:rsidRPr="006D610D" w:rsidRDefault="00792EA2" w:rsidP="006D610D">
            <w:pPr>
              <w:autoSpaceDE w:val="0"/>
              <w:autoSpaceDN w:val="0"/>
              <w:adjustRightInd w:val="0"/>
              <w:jc w:val="right"/>
              <w:rPr>
                <w:rFonts w:ascii="Arial" w:hAnsi="Arial" w:cs="Arial"/>
                <w:color w:val="auto"/>
                <w:sz w:val="10"/>
                <w:szCs w:val="10"/>
              </w:rPr>
            </w:pPr>
            <w:r w:rsidRPr="006D610D">
              <w:rPr>
                <w:rFonts w:ascii="Arial" w:hAnsi="Arial" w:cs="Arial"/>
                <w:color w:val="auto"/>
                <w:sz w:val="10"/>
                <w:szCs w:val="10"/>
              </w:rPr>
              <w:t>61 896,979</w:t>
            </w:r>
          </w:p>
        </w:tc>
        <w:tc>
          <w:tcPr>
            <w:tcW w:w="850" w:type="dxa"/>
            <w:vAlign w:val="bottom"/>
          </w:tcPr>
          <w:p w:rsidR="00792EA2" w:rsidRPr="006D610D" w:rsidRDefault="00792EA2" w:rsidP="006D610D">
            <w:pPr>
              <w:autoSpaceDE w:val="0"/>
              <w:autoSpaceDN w:val="0"/>
              <w:adjustRightInd w:val="0"/>
              <w:jc w:val="right"/>
              <w:rPr>
                <w:rFonts w:ascii="Arial" w:hAnsi="Arial" w:cs="Arial"/>
                <w:color w:val="auto"/>
                <w:sz w:val="10"/>
                <w:szCs w:val="10"/>
              </w:rPr>
            </w:pPr>
            <w:r w:rsidRPr="006D610D">
              <w:rPr>
                <w:rFonts w:ascii="Arial" w:hAnsi="Arial" w:cs="Arial"/>
                <w:color w:val="auto"/>
                <w:sz w:val="10"/>
                <w:szCs w:val="10"/>
              </w:rPr>
              <w:t>41 190,511</w:t>
            </w:r>
          </w:p>
        </w:tc>
        <w:tc>
          <w:tcPr>
            <w:tcW w:w="567" w:type="dxa"/>
            <w:vAlign w:val="bottom"/>
          </w:tcPr>
          <w:p w:rsidR="00792EA2" w:rsidRPr="006D610D" w:rsidRDefault="00792EA2" w:rsidP="006D610D">
            <w:pPr>
              <w:autoSpaceDE w:val="0"/>
              <w:autoSpaceDN w:val="0"/>
              <w:adjustRightInd w:val="0"/>
              <w:jc w:val="right"/>
              <w:rPr>
                <w:rFonts w:ascii="Arial" w:hAnsi="Arial" w:cs="Arial"/>
                <w:color w:val="auto"/>
                <w:sz w:val="10"/>
                <w:szCs w:val="10"/>
              </w:rPr>
            </w:pPr>
            <w:r w:rsidRPr="006D610D">
              <w:rPr>
                <w:rFonts w:ascii="Arial" w:hAnsi="Arial" w:cs="Arial"/>
                <w:color w:val="auto"/>
                <w:sz w:val="10"/>
                <w:szCs w:val="10"/>
              </w:rPr>
              <w:t>66,55</w:t>
            </w:r>
          </w:p>
        </w:tc>
      </w:tr>
    </w:tbl>
    <w:p w:rsidR="00792EA2" w:rsidRDefault="00792EA2" w:rsidP="00EC6E87">
      <w:pPr>
        <w:widowControl w:val="0"/>
        <w:tabs>
          <w:tab w:val="left" w:pos="709"/>
          <w:tab w:val="left" w:pos="8222"/>
          <w:tab w:val="left" w:pos="8364"/>
        </w:tabs>
        <w:ind w:firstLine="709"/>
        <w:jc w:val="both"/>
        <w:outlineLvl w:val="0"/>
        <w:rPr>
          <w:rFonts w:ascii="Arial" w:hAnsi="Arial" w:cs="Arial"/>
          <w:color w:val="auto"/>
          <w:sz w:val="16"/>
          <w:szCs w:val="16"/>
        </w:rPr>
      </w:pPr>
    </w:p>
    <w:p w:rsidR="00792EA2" w:rsidRDefault="00792EA2" w:rsidP="00AF3CCC">
      <w:pPr>
        <w:widowControl w:val="0"/>
        <w:tabs>
          <w:tab w:val="left" w:pos="709"/>
          <w:tab w:val="left" w:pos="8222"/>
          <w:tab w:val="left" w:pos="8364"/>
        </w:tabs>
        <w:ind w:firstLine="709"/>
        <w:jc w:val="both"/>
        <w:outlineLvl w:val="0"/>
        <w:rPr>
          <w:rFonts w:ascii="Arial" w:hAnsi="Arial" w:cs="Arial"/>
          <w:color w:val="auto"/>
          <w:sz w:val="16"/>
          <w:szCs w:val="16"/>
        </w:rPr>
      </w:pPr>
    </w:p>
    <w:p w:rsidR="00792EA2" w:rsidRPr="006D610D" w:rsidRDefault="00792EA2" w:rsidP="00AF3CCC">
      <w:pPr>
        <w:widowControl w:val="0"/>
        <w:tabs>
          <w:tab w:val="left" w:pos="709"/>
          <w:tab w:val="left" w:pos="8222"/>
          <w:tab w:val="left" w:pos="8364"/>
        </w:tabs>
        <w:ind w:firstLine="709"/>
        <w:jc w:val="both"/>
        <w:outlineLvl w:val="0"/>
        <w:rPr>
          <w:rFonts w:ascii="Arial" w:hAnsi="Arial" w:cs="Arial"/>
          <w:color w:val="auto"/>
          <w:sz w:val="16"/>
          <w:szCs w:val="16"/>
        </w:rPr>
      </w:pPr>
      <w:r w:rsidRPr="006D610D">
        <w:rPr>
          <w:rFonts w:ascii="Arial" w:hAnsi="Arial" w:cs="Arial"/>
          <w:color w:val="auto"/>
          <w:sz w:val="16"/>
          <w:szCs w:val="16"/>
        </w:rPr>
        <w:t>С учетом внесенных изменений уточненные годовые плановые назначения по данной главе составили в сумме 61896,979 тыс. рублей.</w:t>
      </w:r>
    </w:p>
    <w:p w:rsidR="00792EA2" w:rsidRPr="006D610D" w:rsidRDefault="00792EA2" w:rsidP="00AF3CCC">
      <w:pPr>
        <w:widowControl w:val="0"/>
        <w:tabs>
          <w:tab w:val="left" w:pos="709"/>
          <w:tab w:val="left" w:pos="8222"/>
          <w:tab w:val="left" w:pos="8364"/>
        </w:tabs>
        <w:ind w:firstLine="709"/>
        <w:jc w:val="both"/>
        <w:outlineLvl w:val="0"/>
        <w:rPr>
          <w:rFonts w:ascii="Arial" w:hAnsi="Arial" w:cs="Arial"/>
          <w:color w:val="auto"/>
          <w:sz w:val="16"/>
          <w:szCs w:val="16"/>
        </w:rPr>
      </w:pPr>
      <w:r w:rsidRPr="006D610D">
        <w:rPr>
          <w:rFonts w:ascii="Arial" w:hAnsi="Arial" w:cs="Arial"/>
          <w:color w:val="auto"/>
          <w:sz w:val="16"/>
          <w:szCs w:val="16"/>
        </w:rPr>
        <w:t>В процессе исполнения районного бюджета уменьшены годовые плановые назначения, предусмотренные Финансовому управлению в сумме 40,612 тыс. рублей, из них:</w:t>
      </w:r>
    </w:p>
    <w:p w:rsidR="00792EA2" w:rsidRPr="006D610D" w:rsidRDefault="00792EA2" w:rsidP="00AF3CCC">
      <w:pPr>
        <w:widowControl w:val="0"/>
        <w:tabs>
          <w:tab w:val="left" w:pos="709"/>
          <w:tab w:val="left" w:pos="8222"/>
          <w:tab w:val="left" w:pos="8364"/>
        </w:tabs>
        <w:ind w:firstLine="709"/>
        <w:jc w:val="both"/>
        <w:outlineLvl w:val="0"/>
        <w:rPr>
          <w:rFonts w:ascii="Arial" w:hAnsi="Arial" w:cs="Arial"/>
          <w:color w:val="auto"/>
          <w:sz w:val="16"/>
          <w:szCs w:val="16"/>
        </w:rPr>
      </w:pPr>
      <w:r w:rsidRPr="006D610D">
        <w:rPr>
          <w:rFonts w:ascii="Arial" w:hAnsi="Arial" w:cs="Arial"/>
          <w:color w:val="auto"/>
          <w:sz w:val="16"/>
          <w:szCs w:val="16"/>
        </w:rPr>
        <w:t>за счет средств районного бюджета на реализацию мероприятий по развитию муниципальной службы Благодарненского муниципального района Ставропольского края в соответствии с нормативными правовыми актами органов местного самоуправления в соответствии с пунктом 3 части 1 статьи 6 решения совета Благодарненского муниципального района Ставропольского края от 05 декабря 2014 года № 137 "О бюджете Благодарненского муниципального района Ставропольского края на 2015 год и плановый период 2016 и 2017 годов" в сумме 32,070 тыс. рублей;</w:t>
      </w:r>
    </w:p>
    <w:p w:rsidR="00792EA2" w:rsidRPr="006D610D" w:rsidRDefault="00792EA2" w:rsidP="00AF3CCC">
      <w:pPr>
        <w:widowControl w:val="0"/>
        <w:tabs>
          <w:tab w:val="left" w:pos="709"/>
          <w:tab w:val="left" w:pos="8222"/>
          <w:tab w:val="left" w:pos="8364"/>
        </w:tabs>
        <w:ind w:firstLine="709"/>
        <w:jc w:val="both"/>
        <w:outlineLvl w:val="0"/>
        <w:rPr>
          <w:rFonts w:ascii="Arial" w:hAnsi="Arial" w:cs="Arial"/>
          <w:color w:val="auto"/>
          <w:sz w:val="16"/>
          <w:szCs w:val="16"/>
        </w:rPr>
      </w:pPr>
      <w:r w:rsidRPr="006D610D">
        <w:rPr>
          <w:rFonts w:ascii="Arial" w:hAnsi="Arial" w:cs="Arial"/>
          <w:color w:val="auto"/>
          <w:sz w:val="16"/>
          <w:szCs w:val="16"/>
        </w:rPr>
        <w:t>за счет средств районного бюджета на реализацию мероприятий по обеспечению гарантий выборных должностных лиц и муниципальных служащих в соответствии с пунктом 1 части 1 статьи 6 решения совета Благодарненского муниципального района Ставропольского края от 05 декабря 2014 года № 137 "О бюджете Благодарненского муниципального района Ставропольского края на 2015 год и плановый период 2016 и 2017 годов" в сумме 8,542 тыс. рублей.</w:t>
      </w:r>
    </w:p>
    <w:p w:rsidR="00792EA2" w:rsidRPr="006D610D" w:rsidRDefault="00792EA2" w:rsidP="00AF3CCC">
      <w:pPr>
        <w:widowControl w:val="0"/>
        <w:tabs>
          <w:tab w:val="left" w:pos="709"/>
          <w:tab w:val="left" w:pos="8222"/>
          <w:tab w:val="left" w:pos="8364"/>
        </w:tabs>
        <w:ind w:firstLine="709"/>
        <w:jc w:val="both"/>
        <w:outlineLvl w:val="0"/>
        <w:rPr>
          <w:rFonts w:ascii="Arial" w:hAnsi="Arial" w:cs="Arial"/>
          <w:color w:val="auto"/>
          <w:sz w:val="16"/>
          <w:szCs w:val="16"/>
        </w:rPr>
      </w:pPr>
      <w:r w:rsidRPr="006D610D">
        <w:rPr>
          <w:rFonts w:ascii="Arial" w:hAnsi="Arial" w:cs="Arial"/>
          <w:color w:val="auto"/>
          <w:sz w:val="16"/>
          <w:szCs w:val="16"/>
        </w:rPr>
        <w:t xml:space="preserve">Кассовое исполнение сложилось в сумме 41190,511 тыс. рублей или 66,55 процента к уточненным годовым плановым </w:t>
      </w:r>
      <w:r w:rsidRPr="006D610D">
        <w:rPr>
          <w:rFonts w:ascii="Arial" w:hAnsi="Arial" w:cs="Arial"/>
          <w:color w:val="auto"/>
          <w:sz w:val="16"/>
          <w:szCs w:val="16"/>
        </w:rPr>
        <w:lastRenderedPageBreak/>
        <w:t>назначениям.</w:t>
      </w:r>
    </w:p>
    <w:p w:rsidR="00792EA2" w:rsidRPr="006D610D" w:rsidRDefault="00792EA2" w:rsidP="006D610D">
      <w:pPr>
        <w:widowControl w:val="0"/>
        <w:tabs>
          <w:tab w:val="left" w:pos="709"/>
          <w:tab w:val="left" w:pos="8222"/>
          <w:tab w:val="left" w:pos="8364"/>
        </w:tabs>
        <w:ind w:firstLine="709"/>
        <w:jc w:val="both"/>
        <w:outlineLvl w:val="0"/>
        <w:rPr>
          <w:rFonts w:ascii="Arial" w:hAnsi="Arial" w:cs="Arial"/>
          <w:color w:val="auto"/>
          <w:sz w:val="16"/>
          <w:szCs w:val="16"/>
        </w:rPr>
      </w:pPr>
      <w:r w:rsidRPr="006D610D">
        <w:rPr>
          <w:rFonts w:ascii="Arial" w:hAnsi="Arial" w:cs="Arial"/>
          <w:color w:val="auto"/>
          <w:sz w:val="16"/>
          <w:szCs w:val="16"/>
        </w:rPr>
        <w:t xml:space="preserve">Кассовое исполнение по подпрограмме 03 1 0000 "Обеспечение сбалансированности и финансовой стабильности бюджета Благодарненского муниципального района Ставропольского края" муниципальной программы Благодарненского муниципального района Ставропольского края "Управление финансами" (далее – Программа) сложилось в сумме 32000,500 тыс. рублей или 75,01 процента к уточненным годовым плановым назначениям, в том числе по следующим основным направлениям расходов: </w:t>
      </w:r>
    </w:p>
    <w:p w:rsidR="00792EA2" w:rsidRPr="006D610D" w:rsidRDefault="00792EA2" w:rsidP="006D610D">
      <w:pPr>
        <w:widowControl w:val="0"/>
        <w:tabs>
          <w:tab w:val="left" w:pos="709"/>
          <w:tab w:val="left" w:pos="8222"/>
          <w:tab w:val="left" w:pos="8364"/>
        </w:tabs>
        <w:ind w:firstLine="709"/>
        <w:jc w:val="both"/>
        <w:outlineLvl w:val="0"/>
        <w:rPr>
          <w:rFonts w:ascii="Arial" w:hAnsi="Arial" w:cs="Arial"/>
          <w:color w:val="auto"/>
          <w:sz w:val="16"/>
          <w:szCs w:val="16"/>
        </w:rPr>
      </w:pPr>
      <w:r w:rsidRPr="006D610D">
        <w:rPr>
          <w:rFonts w:ascii="Arial" w:hAnsi="Arial" w:cs="Arial"/>
          <w:color w:val="auto"/>
          <w:sz w:val="16"/>
          <w:szCs w:val="16"/>
        </w:rPr>
        <w:t>9001 - дотации на выравнивание бюджетной обеспеченности поселений из районного фонда финансовой поддержки – в сумме 43,000 тыс. рублей или 100,00 процентов к уточненным годовым плановым назначениям;</w:t>
      </w:r>
    </w:p>
    <w:p w:rsidR="00792EA2" w:rsidRPr="006D610D" w:rsidRDefault="00792EA2" w:rsidP="006D610D">
      <w:pPr>
        <w:widowControl w:val="0"/>
        <w:tabs>
          <w:tab w:val="left" w:pos="709"/>
          <w:tab w:val="left" w:pos="8222"/>
          <w:tab w:val="left" w:pos="8364"/>
        </w:tabs>
        <w:ind w:firstLine="709"/>
        <w:jc w:val="both"/>
        <w:outlineLvl w:val="0"/>
        <w:rPr>
          <w:rFonts w:ascii="Arial" w:hAnsi="Arial" w:cs="Arial"/>
          <w:color w:val="auto"/>
          <w:sz w:val="16"/>
          <w:szCs w:val="16"/>
        </w:rPr>
      </w:pPr>
      <w:r w:rsidRPr="006D610D">
        <w:rPr>
          <w:rFonts w:ascii="Arial" w:hAnsi="Arial" w:cs="Arial"/>
          <w:color w:val="auto"/>
          <w:sz w:val="16"/>
          <w:szCs w:val="16"/>
        </w:rPr>
        <w:t>9002 - иные межбюджетные трансферты на обеспечение сбалансированности местных бюджетов поселений – в сумме 31957,500 тыс. рублей или 74,98 процента к уточненным годовым плановым назначениям.</w:t>
      </w:r>
    </w:p>
    <w:p w:rsidR="00792EA2" w:rsidRPr="006D610D" w:rsidRDefault="00792EA2" w:rsidP="006D610D">
      <w:pPr>
        <w:widowControl w:val="0"/>
        <w:tabs>
          <w:tab w:val="left" w:pos="709"/>
          <w:tab w:val="left" w:pos="8222"/>
          <w:tab w:val="left" w:pos="8364"/>
        </w:tabs>
        <w:ind w:firstLine="709"/>
        <w:jc w:val="both"/>
        <w:outlineLvl w:val="0"/>
        <w:rPr>
          <w:rFonts w:ascii="Arial" w:hAnsi="Arial" w:cs="Arial"/>
          <w:color w:val="auto"/>
          <w:sz w:val="16"/>
          <w:szCs w:val="16"/>
        </w:rPr>
      </w:pPr>
      <w:r w:rsidRPr="006D610D">
        <w:rPr>
          <w:rFonts w:ascii="Arial" w:hAnsi="Arial" w:cs="Arial"/>
          <w:color w:val="auto"/>
          <w:sz w:val="16"/>
          <w:szCs w:val="16"/>
        </w:rPr>
        <w:t xml:space="preserve">Кассовое исполнение по подпрограмме 03 2 0000 "Обеспечение реализации муниципальной программы Благодарненского муниципального района Ставропольского края "Управление финансами" и </w:t>
      </w:r>
      <w:proofErr w:type="spellStart"/>
      <w:r w:rsidRPr="006D610D">
        <w:rPr>
          <w:rFonts w:ascii="Arial" w:hAnsi="Arial" w:cs="Arial"/>
          <w:color w:val="auto"/>
          <w:sz w:val="16"/>
          <w:szCs w:val="16"/>
        </w:rPr>
        <w:t>общепрограммные</w:t>
      </w:r>
      <w:proofErr w:type="spellEnd"/>
      <w:r w:rsidRPr="006D610D">
        <w:rPr>
          <w:rFonts w:ascii="Arial" w:hAnsi="Arial" w:cs="Arial"/>
          <w:color w:val="auto"/>
          <w:sz w:val="16"/>
          <w:szCs w:val="16"/>
        </w:rPr>
        <w:t xml:space="preserve"> мероприятия" Программы сложилось в сумме 9170,511 тыс. рублей или 47,81 процента к уточненным годовым плановым назначениям, в том числе по следующим основным направлениям расходов: </w:t>
      </w:r>
    </w:p>
    <w:p w:rsidR="00792EA2" w:rsidRPr="006D610D" w:rsidRDefault="00792EA2" w:rsidP="006D610D">
      <w:pPr>
        <w:widowControl w:val="0"/>
        <w:tabs>
          <w:tab w:val="left" w:pos="709"/>
          <w:tab w:val="left" w:pos="8222"/>
          <w:tab w:val="left" w:pos="8364"/>
        </w:tabs>
        <w:ind w:firstLine="709"/>
        <w:jc w:val="both"/>
        <w:outlineLvl w:val="0"/>
        <w:rPr>
          <w:rFonts w:ascii="Arial" w:hAnsi="Arial" w:cs="Arial"/>
          <w:bCs/>
          <w:color w:val="auto"/>
          <w:sz w:val="16"/>
          <w:szCs w:val="16"/>
        </w:rPr>
      </w:pPr>
      <w:r w:rsidRPr="006D610D">
        <w:rPr>
          <w:rFonts w:ascii="Arial" w:hAnsi="Arial" w:cs="Arial"/>
          <w:bCs/>
          <w:color w:val="auto"/>
          <w:sz w:val="16"/>
          <w:szCs w:val="16"/>
        </w:rPr>
        <w:t>1001 - расходы на обеспечение функций органов местного самоуправления – в сумме 1297,649 тыс. рублей или 57,31 процента к уточненным годовым плановым назначениям;</w:t>
      </w:r>
    </w:p>
    <w:p w:rsidR="00792EA2" w:rsidRPr="006D610D" w:rsidRDefault="00792EA2" w:rsidP="006D610D">
      <w:pPr>
        <w:widowControl w:val="0"/>
        <w:tabs>
          <w:tab w:val="left" w:pos="709"/>
          <w:tab w:val="left" w:pos="8222"/>
          <w:tab w:val="left" w:pos="8364"/>
        </w:tabs>
        <w:ind w:firstLine="709"/>
        <w:jc w:val="both"/>
        <w:outlineLvl w:val="0"/>
        <w:rPr>
          <w:rFonts w:ascii="Arial" w:hAnsi="Arial" w:cs="Arial"/>
          <w:bCs/>
          <w:color w:val="auto"/>
          <w:sz w:val="16"/>
          <w:szCs w:val="16"/>
        </w:rPr>
      </w:pPr>
      <w:r w:rsidRPr="006D610D">
        <w:rPr>
          <w:rFonts w:ascii="Arial" w:hAnsi="Arial" w:cs="Arial"/>
          <w:bCs/>
          <w:color w:val="auto"/>
          <w:sz w:val="16"/>
          <w:szCs w:val="16"/>
        </w:rPr>
        <w:t>1002 - расходы на выплаты по оплате труда работников органов местного самоуправления – в сумме 7860,760 тыс. рублей или 71,16 процента к уточненным годовым плановым назначениям;</w:t>
      </w:r>
    </w:p>
    <w:p w:rsidR="00792EA2" w:rsidRPr="006D610D" w:rsidRDefault="00792EA2" w:rsidP="006D610D">
      <w:pPr>
        <w:widowControl w:val="0"/>
        <w:tabs>
          <w:tab w:val="left" w:pos="709"/>
          <w:tab w:val="left" w:pos="8222"/>
          <w:tab w:val="left" w:pos="8364"/>
        </w:tabs>
        <w:ind w:firstLine="709"/>
        <w:jc w:val="both"/>
        <w:outlineLvl w:val="0"/>
        <w:rPr>
          <w:rFonts w:ascii="Arial" w:hAnsi="Arial" w:cs="Arial"/>
          <w:bCs/>
          <w:color w:val="auto"/>
          <w:sz w:val="16"/>
          <w:szCs w:val="16"/>
        </w:rPr>
      </w:pPr>
      <w:r w:rsidRPr="006D610D">
        <w:rPr>
          <w:rFonts w:ascii="Arial" w:hAnsi="Arial" w:cs="Arial"/>
          <w:bCs/>
          <w:color w:val="auto"/>
          <w:sz w:val="16"/>
          <w:szCs w:val="16"/>
        </w:rPr>
        <w:t xml:space="preserve">1005 - </w:t>
      </w:r>
      <w:r w:rsidRPr="006D610D">
        <w:rPr>
          <w:rFonts w:ascii="Arial" w:hAnsi="Arial" w:cs="Arial"/>
          <w:color w:val="auto"/>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 – в сумме 12,102 тыс. рублей или 0,75 процента</w:t>
      </w:r>
      <w:r w:rsidRPr="006D610D">
        <w:rPr>
          <w:rFonts w:ascii="Arial" w:hAnsi="Arial" w:cs="Arial"/>
          <w:bCs/>
          <w:color w:val="auto"/>
          <w:sz w:val="16"/>
          <w:szCs w:val="16"/>
        </w:rPr>
        <w:t xml:space="preserve"> к уточненным годовым плановым назначениям (выплаты имеют заявительный характер).</w:t>
      </w:r>
    </w:p>
    <w:p w:rsidR="00792EA2" w:rsidRDefault="00792EA2" w:rsidP="006D610D">
      <w:pPr>
        <w:widowControl w:val="0"/>
        <w:tabs>
          <w:tab w:val="left" w:pos="709"/>
          <w:tab w:val="left" w:pos="8222"/>
          <w:tab w:val="left" w:pos="8364"/>
        </w:tabs>
        <w:ind w:firstLine="709"/>
        <w:jc w:val="both"/>
        <w:outlineLvl w:val="0"/>
        <w:rPr>
          <w:rFonts w:ascii="Arial" w:hAnsi="Arial" w:cs="Arial"/>
          <w:bCs/>
          <w:color w:val="auto"/>
          <w:sz w:val="16"/>
          <w:szCs w:val="16"/>
        </w:rPr>
      </w:pPr>
      <w:r w:rsidRPr="006D610D">
        <w:rPr>
          <w:rFonts w:ascii="Arial" w:hAnsi="Arial" w:cs="Arial"/>
          <w:bCs/>
          <w:color w:val="auto"/>
          <w:sz w:val="16"/>
          <w:szCs w:val="16"/>
        </w:rPr>
        <w:t xml:space="preserve">Кассовый расход на реализацию </w:t>
      </w:r>
      <w:r w:rsidRPr="006D610D">
        <w:rPr>
          <w:rFonts w:ascii="Arial" w:hAnsi="Arial" w:cs="Arial"/>
          <w:color w:val="auto"/>
          <w:sz w:val="16"/>
          <w:szCs w:val="16"/>
        </w:rPr>
        <w:t>муниципальной программы Благодарненского муниципального района Ставропольского края</w:t>
      </w:r>
      <w:r w:rsidRPr="006D610D">
        <w:rPr>
          <w:rFonts w:ascii="Arial" w:hAnsi="Arial" w:cs="Arial"/>
          <w:bCs/>
          <w:color w:val="auto"/>
          <w:sz w:val="16"/>
          <w:szCs w:val="16"/>
        </w:rPr>
        <w:t xml:space="preserve"> 04 0 0000 "Осуществление местного самоуправления в Благодарненском муниципальном районе Ставропольского края" по подпрограмме 04 А 0000 "Развитие муниципальной службы в Благодарненском муниципальном районе Ставропольского края" направлению расходов 2025 - реализация мероприятий по развитию муниципальной службы Благодарненского муниципального района Ставропольского края составил 19,500 тыс. рублей или 36,56 процента к уточненным годовым плановым назначениям (расходы имеют заявительный характер).</w:t>
      </w:r>
    </w:p>
    <w:p w:rsidR="00792EA2" w:rsidRPr="006D610D" w:rsidRDefault="00792EA2" w:rsidP="006D610D">
      <w:pPr>
        <w:widowControl w:val="0"/>
        <w:tabs>
          <w:tab w:val="left" w:pos="709"/>
          <w:tab w:val="left" w:pos="8222"/>
          <w:tab w:val="left" w:pos="8364"/>
        </w:tabs>
        <w:ind w:firstLine="709"/>
        <w:jc w:val="both"/>
        <w:outlineLvl w:val="0"/>
        <w:rPr>
          <w:rFonts w:ascii="Arial" w:hAnsi="Arial" w:cs="Arial"/>
          <w:color w:val="auto"/>
          <w:sz w:val="16"/>
          <w:szCs w:val="16"/>
        </w:rPr>
      </w:pPr>
    </w:p>
    <w:p w:rsidR="00792EA2" w:rsidRPr="006D610D" w:rsidRDefault="00792EA2" w:rsidP="006D610D">
      <w:pPr>
        <w:widowControl w:val="0"/>
        <w:tabs>
          <w:tab w:val="left" w:pos="709"/>
          <w:tab w:val="left" w:pos="8222"/>
          <w:tab w:val="left" w:pos="8364"/>
        </w:tabs>
        <w:ind w:firstLine="709"/>
        <w:jc w:val="both"/>
        <w:outlineLvl w:val="0"/>
        <w:rPr>
          <w:rFonts w:ascii="Arial" w:hAnsi="Arial" w:cs="Arial"/>
          <w:color w:val="auto"/>
          <w:sz w:val="16"/>
          <w:szCs w:val="16"/>
        </w:rPr>
      </w:pPr>
    </w:p>
    <w:p w:rsidR="00792EA2" w:rsidRPr="006D610D" w:rsidRDefault="00792EA2" w:rsidP="00AF3CCC">
      <w:pPr>
        <w:widowControl w:val="0"/>
        <w:tabs>
          <w:tab w:val="left" w:pos="709"/>
          <w:tab w:val="left" w:pos="8222"/>
          <w:tab w:val="left" w:pos="8364"/>
        </w:tabs>
        <w:jc w:val="center"/>
        <w:outlineLvl w:val="0"/>
        <w:rPr>
          <w:rFonts w:ascii="Arial" w:hAnsi="Arial" w:cs="Arial"/>
          <w:bCs/>
          <w:color w:val="auto"/>
          <w:sz w:val="16"/>
          <w:szCs w:val="16"/>
        </w:rPr>
      </w:pPr>
      <w:r w:rsidRPr="006D610D">
        <w:rPr>
          <w:rFonts w:ascii="Arial" w:hAnsi="Arial" w:cs="Arial"/>
          <w:bCs/>
          <w:color w:val="auto"/>
          <w:sz w:val="16"/>
          <w:szCs w:val="16"/>
        </w:rPr>
        <w:t>Глава 506 "Отдел образования администрации Благодарненского</w:t>
      </w:r>
      <w:r>
        <w:rPr>
          <w:rFonts w:ascii="Arial" w:hAnsi="Arial" w:cs="Arial"/>
          <w:bCs/>
          <w:color w:val="auto"/>
          <w:sz w:val="16"/>
          <w:szCs w:val="16"/>
        </w:rPr>
        <w:t xml:space="preserve"> </w:t>
      </w:r>
      <w:r w:rsidRPr="006D610D">
        <w:rPr>
          <w:rFonts w:ascii="Arial" w:hAnsi="Arial" w:cs="Arial"/>
          <w:bCs/>
          <w:color w:val="auto"/>
          <w:sz w:val="16"/>
          <w:szCs w:val="16"/>
        </w:rPr>
        <w:t>муниципального района Ставропольского края"</w:t>
      </w:r>
    </w:p>
    <w:p w:rsidR="00792EA2" w:rsidRDefault="00792EA2" w:rsidP="006D610D">
      <w:pPr>
        <w:widowControl w:val="0"/>
        <w:tabs>
          <w:tab w:val="left" w:pos="709"/>
          <w:tab w:val="left" w:pos="8222"/>
          <w:tab w:val="left" w:pos="8364"/>
        </w:tabs>
        <w:ind w:firstLine="709"/>
        <w:jc w:val="both"/>
        <w:outlineLvl w:val="0"/>
        <w:rPr>
          <w:rFonts w:ascii="Arial" w:hAnsi="Arial" w:cs="Arial"/>
          <w:bCs/>
          <w:color w:val="auto"/>
          <w:sz w:val="16"/>
          <w:szCs w:val="16"/>
        </w:rPr>
      </w:pPr>
    </w:p>
    <w:p w:rsidR="00792EA2" w:rsidRPr="006D610D" w:rsidRDefault="00792EA2" w:rsidP="006D610D">
      <w:pPr>
        <w:widowControl w:val="0"/>
        <w:tabs>
          <w:tab w:val="left" w:pos="709"/>
          <w:tab w:val="left" w:pos="8222"/>
          <w:tab w:val="left" w:pos="8364"/>
        </w:tabs>
        <w:ind w:firstLine="709"/>
        <w:jc w:val="both"/>
        <w:outlineLvl w:val="0"/>
        <w:rPr>
          <w:rFonts w:ascii="Arial" w:hAnsi="Arial" w:cs="Arial"/>
          <w:bCs/>
          <w:color w:val="auto"/>
          <w:sz w:val="16"/>
          <w:szCs w:val="16"/>
        </w:rPr>
      </w:pPr>
    </w:p>
    <w:p w:rsidR="00792EA2" w:rsidRPr="006D610D" w:rsidRDefault="00792EA2" w:rsidP="006D610D">
      <w:pPr>
        <w:widowControl w:val="0"/>
        <w:tabs>
          <w:tab w:val="left" w:pos="709"/>
          <w:tab w:val="left" w:pos="8222"/>
          <w:tab w:val="left" w:pos="8364"/>
        </w:tabs>
        <w:ind w:firstLine="709"/>
        <w:jc w:val="both"/>
        <w:outlineLvl w:val="0"/>
        <w:rPr>
          <w:rFonts w:ascii="Arial" w:hAnsi="Arial" w:cs="Arial"/>
          <w:color w:val="auto"/>
          <w:sz w:val="16"/>
          <w:szCs w:val="16"/>
        </w:rPr>
      </w:pPr>
      <w:r w:rsidRPr="006D610D">
        <w:rPr>
          <w:rFonts w:ascii="Arial" w:hAnsi="Arial" w:cs="Arial"/>
          <w:color w:val="auto"/>
          <w:sz w:val="16"/>
          <w:szCs w:val="16"/>
        </w:rPr>
        <w:t>Наибольший объем расходов районного бюджета в 2015 году направлен на реализацию полномочий Благодарненского муниципального района Ставропольского края в области образования.</w:t>
      </w:r>
    </w:p>
    <w:p w:rsidR="00792EA2" w:rsidRPr="006D610D" w:rsidRDefault="00792EA2" w:rsidP="006D610D">
      <w:pPr>
        <w:widowControl w:val="0"/>
        <w:tabs>
          <w:tab w:val="left" w:pos="709"/>
          <w:tab w:val="left" w:pos="8222"/>
          <w:tab w:val="left" w:pos="8364"/>
        </w:tabs>
        <w:ind w:firstLine="709"/>
        <w:jc w:val="both"/>
        <w:outlineLvl w:val="0"/>
        <w:rPr>
          <w:rFonts w:ascii="Arial" w:hAnsi="Arial" w:cs="Arial"/>
          <w:bCs/>
          <w:color w:val="auto"/>
          <w:sz w:val="16"/>
          <w:szCs w:val="16"/>
        </w:rPr>
      </w:pPr>
      <w:r w:rsidRPr="006D610D">
        <w:rPr>
          <w:rFonts w:ascii="Arial" w:hAnsi="Arial" w:cs="Arial"/>
          <w:bCs/>
          <w:color w:val="auto"/>
          <w:sz w:val="16"/>
          <w:szCs w:val="16"/>
        </w:rPr>
        <w:t xml:space="preserve">В соответствии с решением о бюджете, годовые плановые назначения по главе "Отдел образования </w:t>
      </w:r>
      <w:r w:rsidRPr="006D610D">
        <w:rPr>
          <w:rFonts w:ascii="Arial" w:hAnsi="Arial" w:cs="Arial"/>
          <w:color w:val="auto"/>
          <w:sz w:val="16"/>
          <w:szCs w:val="16"/>
        </w:rPr>
        <w:t>администрации Благодарненского муниципального района Ставропольского края"</w:t>
      </w:r>
      <w:r w:rsidRPr="006D610D">
        <w:rPr>
          <w:rFonts w:ascii="Arial" w:hAnsi="Arial" w:cs="Arial"/>
          <w:bCs/>
          <w:color w:val="auto"/>
          <w:sz w:val="16"/>
          <w:szCs w:val="16"/>
        </w:rPr>
        <w:t xml:space="preserve"> (далее – Отдел образования) утверждены в сумме 634777,227 тыс. рублей. </w:t>
      </w:r>
    </w:p>
    <w:p w:rsidR="00792EA2" w:rsidRDefault="00792EA2" w:rsidP="006D610D">
      <w:pPr>
        <w:widowControl w:val="0"/>
        <w:tabs>
          <w:tab w:val="left" w:pos="709"/>
          <w:tab w:val="left" w:pos="8222"/>
          <w:tab w:val="left" w:pos="8364"/>
        </w:tabs>
        <w:ind w:firstLine="709"/>
        <w:jc w:val="both"/>
        <w:outlineLvl w:val="0"/>
        <w:rPr>
          <w:rFonts w:ascii="Arial" w:hAnsi="Arial" w:cs="Arial"/>
          <w:color w:val="auto"/>
          <w:sz w:val="16"/>
          <w:szCs w:val="16"/>
        </w:rPr>
      </w:pPr>
      <w:r w:rsidRPr="006D610D">
        <w:rPr>
          <w:rFonts w:ascii="Arial" w:hAnsi="Arial" w:cs="Arial"/>
          <w:color w:val="auto"/>
          <w:sz w:val="16"/>
          <w:szCs w:val="16"/>
        </w:rPr>
        <w:t>Деятельность Отдела образования направлена на выполнение 2 муниципальных программ Благодарненского муниципального района Ставропольского края.</w:t>
      </w:r>
    </w:p>
    <w:p w:rsidR="00792EA2" w:rsidRDefault="00792EA2" w:rsidP="006D610D">
      <w:pPr>
        <w:widowControl w:val="0"/>
        <w:tabs>
          <w:tab w:val="left" w:pos="709"/>
          <w:tab w:val="left" w:pos="8222"/>
          <w:tab w:val="left" w:pos="8364"/>
        </w:tabs>
        <w:ind w:firstLine="709"/>
        <w:jc w:val="both"/>
        <w:outlineLvl w:val="0"/>
        <w:rPr>
          <w:rFonts w:ascii="Arial" w:hAnsi="Arial" w:cs="Arial"/>
          <w:color w:val="auto"/>
          <w:sz w:val="16"/>
          <w:szCs w:val="16"/>
        </w:rPr>
      </w:pPr>
    </w:p>
    <w:p w:rsidR="00792EA2" w:rsidRDefault="00792EA2" w:rsidP="006D610D">
      <w:pPr>
        <w:widowControl w:val="0"/>
        <w:tabs>
          <w:tab w:val="left" w:pos="709"/>
          <w:tab w:val="left" w:pos="8222"/>
          <w:tab w:val="left" w:pos="8364"/>
        </w:tabs>
        <w:jc w:val="center"/>
        <w:outlineLvl w:val="0"/>
        <w:rPr>
          <w:rFonts w:ascii="Arial" w:hAnsi="Arial" w:cs="Arial"/>
          <w:color w:val="auto"/>
          <w:sz w:val="16"/>
          <w:szCs w:val="16"/>
        </w:rPr>
      </w:pPr>
    </w:p>
    <w:p w:rsidR="00792EA2" w:rsidRPr="006D610D" w:rsidRDefault="00792EA2" w:rsidP="006D610D">
      <w:pPr>
        <w:widowControl w:val="0"/>
        <w:tabs>
          <w:tab w:val="left" w:pos="709"/>
          <w:tab w:val="left" w:pos="8222"/>
          <w:tab w:val="left" w:pos="8364"/>
        </w:tabs>
        <w:jc w:val="center"/>
        <w:outlineLvl w:val="0"/>
        <w:rPr>
          <w:rFonts w:ascii="Arial" w:hAnsi="Arial" w:cs="Arial"/>
          <w:color w:val="auto"/>
          <w:sz w:val="16"/>
          <w:szCs w:val="16"/>
        </w:rPr>
      </w:pPr>
      <w:r w:rsidRPr="006D610D">
        <w:rPr>
          <w:rFonts w:ascii="Arial" w:hAnsi="Arial" w:cs="Arial"/>
          <w:color w:val="auto"/>
          <w:sz w:val="16"/>
          <w:szCs w:val="16"/>
        </w:rPr>
        <w:t>РАСХОДЫ</w:t>
      </w:r>
    </w:p>
    <w:p w:rsidR="00792EA2" w:rsidRPr="006D610D" w:rsidRDefault="00792EA2" w:rsidP="006D610D">
      <w:pPr>
        <w:widowControl w:val="0"/>
        <w:tabs>
          <w:tab w:val="left" w:pos="709"/>
          <w:tab w:val="left" w:pos="8222"/>
          <w:tab w:val="left" w:pos="8364"/>
        </w:tabs>
        <w:jc w:val="center"/>
        <w:outlineLvl w:val="0"/>
        <w:rPr>
          <w:rFonts w:ascii="Arial" w:hAnsi="Arial" w:cs="Arial"/>
          <w:color w:val="auto"/>
          <w:sz w:val="16"/>
          <w:szCs w:val="16"/>
        </w:rPr>
      </w:pPr>
      <w:r w:rsidRPr="006D610D">
        <w:rPr>
          <w:rFonts w:ascii="Arial" w:hAnsi="Arial" w:cs="Arial"/>
          <w:color w:val="auto"/>
          <w:sz w:val="16"/>
          <w:szCs w:val="16"/>
        </w:rPr>
        <w:t>районного бюджета, предусмотренные Отделу образования на реализацию муниципальных программ Благодарненского муниципального района</w:t>
      </w:r>
      <w:r>
        <w:rPr>
          <w:rFonts w:ascii="Arial" w:hAnsi="Arial" w:cs="Arial"/>
          <w:color w:val="auto"/>
          <w:sz w:val="16"/>
          <w:szCs w:val="16"/>
        </w:rPr>
        <w:t xml:space="preserve"> </w:t>
      </w:r>
      <w:r w:rsidRPr="006D610D">
        <w:rPr>
          <w:rFonts w:ascii="Arial" w:hAnsi="Arial" w:cs="Arial"/>
          <w:color w:val="auto"/>
          <w:sz w:val="16"/>
          <w:szCs w:val="16"/>
        </w:rPr>
        <w:t>Ставропольского края, в 2015 году</w:t>
      </w:r>
    </w:p>
    <w:p w:rsidR="00792EA2" w:rsidRDefault="00792EA2" w:rsidP="006D610D">
      <w:pPr>
        <w:widowControl w:val="0"/>
        <w:tabs>
          <w:tab w:val="left" w:pos="709"/>
          <w:tab w:val="left" w:pos="8222"/>
          <w:tab w:val="left" w:pos="8364"/>
        </w:tabs>
        <w:ind w:firstLine="709"/>
        <w:jc w:val="right"/>
        <w:outlineLvl w:val="0"/>
        <w:rPr>
          <w:rFonts w:ascii="Arial" w:hAnsi="Arial" w:cs="Arial"/>
          <w:color w:val="auto"/>
          <w:sz w:val="16"/>
          <w:szCs w:val="16"/>
        </w:rPr>
      </w:pPr>
    </w:p>
    <w:p w:rsidR="00792EA2" w:rsidRDefault="00792EA2" w:rsidP="006D610D">
      <w:pPr>
        <w:widowControl w:val="0"/>
        <w:tabs>
          <w:tab w:val="left" w:pos="709"/>
          <w:tab w:val="left" w:pos="8222"/>
          <w:tab w:val="left" w:pos="8364"/>
        </w:tabs>
        <w:ind w:firstLine="709"/>
        <w:jc w:val="right"/>
        <w:outlineLvl w:val="0"/>
        <w:rPr>
          <w:rFonts w:ascii="Arial" w:hAnsi="Arial" w:cs="Arial"/>
          <w:color w:val="auto"/>
          <w:sz w:val="16"/>
          <w:szCs w:val="16"/>
        </w:rPr>
      </w:pPr>
      <w:r w:rsidRPr="006D610D">
        <w:rPr>
          <w:rFonts w:ascii="Arial" w:hAnsi="Arial" w:cs="Arial"/>
          <w:color w:val="auto"/>
          <w:sz w:val="16"/>
          <w:szCs w:val="16"/>
        </w:rPr>
        <w:t>(тыс. рублей)</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134"/>
        <w:gridCol w:w="850"/>
        <w:gridCol w:w="851"/>
        <w:gridCol w:w="850"/>
        <w:gridCol w:w="567"/>
      </w:tblGrid>
      <w:tr w:rsidR="00792EA2" w:rsidRPr="006D610D" w:rsidTr="006D610D">
        <w:tc>
          <w:tcPr>
            <w:tcW w:w="993" w:type="dxa"/>
            <w:vAlign w:val="center"/>
          </w:tcPr>
          <w:p w:rsidR="00792EA2" w:rsidRPr="006D610D" w:rsidRDefault="00792EA2" w:rsidP="006D610D">
            <w:pPr>
              <w:autoSpaceDE w:val="0"/>
              <w:autoSpaceDN w:val="0"/>
              <w:adjustRightInd w:val="0"/>
              <w:ind w:left="-108"/>
              <w:jc w:val="center"/>
              <w:rPr>
                <w:rFonts w:ascii="Arial" w:hAnsi="Arial" w:cs="Arial"/>
                <w:bCs/>
                <w:color w:val="auto"/>
                <w:sz w:val="10"/>
                <w:szCs w:val="10"/>
              </w:rPr>
            </w:pPr>
            <w:r w:rsidRPr="006D610D">
              <w:rPr>
                <w:rFonts w:ascii="Arial" w:hAnsi="Arial" w:cs="Arial"/>
                <w:bCs/>
                <w:color w:val="auto"/>
                <w:sz w:val="10"/>
                <w:szCs w:val="10"/>
              </w:rPr>
              <w:t>Статус</w:t>
            </w:r>
          </w:p>
          <w:p w:rsidR="00792EA2" w:rsidRPr="006D610D" w:rsidRDefault="00792EA2" w:rsidP="006D610D">
            <w:pPr>
              <w:autoSpaceDE w:val="0"/>
              <w:autoSpaceDN w:val="0"/>
              <w:adjustRightInd w:val="0"/>
              <w:jc w:val="center"/>
              <w:rPr>
                <w:rFonts w:ascii="Arial" w:hAnsi="Arial" w:cs="Arial"/>
                <w:bCs/>
                <w:color w:val="auto"/>
                <w:sz w:val="10"/>
                <w:szCs w:val="10"/>
              </w:rPr>
            </w:pPr>
          </w:p>
        </w:tc>
        <w:tc>
          <w:tcPr>
            <w:tcW w:w="1134" w:type="dxa"/>
            <w:vAlign w:val="center"/>
          </w:tcPr>
          <w:p w:rsidR="00792EA2" w:rsidRPr="006D610D" w:rsidRDefault="00792EA2" w:rsidP="006D610D">
            <w:pPr>
              <w:autoSpaceDE w:val="0"/>
              <w:autoSpaceDN w:val="0"/>
              <w:adjustRightInd w:val="0"/>
              <w:jc w:val="center"/>
              <w:rPr>
                <w:rFonts w:ascii="Arial" w:hAnsi="Arial" w:cs="Arial"/>
                <w:bCs/>
                <w:color w:val="auto"/>
                <w:sz w:val="10"/>
                <w:szCs w:val="10"/>
              </w:rPr>
            </w:pPr>
            <w:r w:rsidRPr="006D610D">
              <w:rPr>
                <w:rFonts w:ascii="Arial" w:hAnsi="Arial" w:cs="Arial"/>
                <w:bCs/>
                <w:color w:val="auto"/>
                <w:sz w:val="10"/>
                <w:szCs w:val="10"/>
              </w:rPr>
              <w:t>наименование</w:t>
            </w:r>
          </w:p>
          <w:p w:rsidR="00792EA2" w:rsidRPr="006D610D" w:rsidRDefault="00792EA2" w:rsidP="006D610D">
            <w:pPr>
              <w:autoSpaceDE w:val="0"/>
              <w:autoSpaceDN w:val="0"/>
              <w:adjustRightInd w:val="0"/>
              <w:jc w:val="center"/>
              <w:rPr>
                <w:rFonts w:ascii="Arial" w:hAnsi="Arial" w:cs="Arial"/>
                <w:bCs/>
                <w:color w:val="auto"/>
                <w:sz w:val="10"/>
                <w:szCs w:val="10"/>
              </w:rPr>
            </w:pPr>
          </w:p>
        </w:tc>
        <w:tc>
          <w:tcPr>
            <w:tcW w:w="850" w:type="dxa"/>
            <w:vAlign w:val="center"/>
          </w:tcPr>
          <w:p w:rsidR="00792EA2" w:rsidRPr="006D610D" w:rsidRDefault="00792EA2" w:rsidP="006D610D">
            <w:pPr>
              <w:autoSpaceDE w:val="0"/>
              <w:autoSpaceDN w:val="0"/>
              <w:adjustRightInd w:val="0"/>
              <w:jc w:val="center"/>
              <w:rPr>
                <w:rFonts w:ascii="Arial" w:hAnsi="Arial" w:cs="Arial"/>
                <w:bCs/>
                <w:color w:val="auto"/>
                <w:sz w:val="10"/>
                <w:szCs w:val="10"/>
              </w:rPr>
            </w:pPr>
            <w:r w:rsidRPr="006D610D">
              <w:rPr>
                <w:rFonts w:ascii="Arial" w:hAnsi="Arial" w:cs="Arial"/>
                <w:bCs/>
                <w:color w:val="auto"/>
                <w:sz w:val="10"/>
                <w:szCs w:val="10"/>
              </w:rPr>
              <w:t>утверждено решением о бюджете</w:t>
            </w:r>
          </w:p>
        </w:tc>
        <w:tc>
          <w:tcPr>
            <w:tcW w:w="851" w:type="dxa"/>
            <w:vAlign w:val="center"/>
          </w:tcPr>
          <w:p w:rsidR="00792EA2" w:rsidRPr="006D610D" w:rsidRDefault="00792EA2" w:rsidP="006D610D">
            <w:pPr>
              <w:autoSpaceDE w:val="0"/>
              <w:autoSpaceDN w:val="0"/>
              <w:adjustRightInd w:val="0"/>
              <w:jc w:val="center"/>
              <w:rPr>
                <w:rFonts w:ascii="Arial" w:hAnsi="Arial" w:cs="Arial"/>
                <w:bCs/>
                <w:color w:val="auto"/>
                <w:sz w:val="10"/>
                <w:szCs w:val="10"/>
              </w:rPr>
            </w:pPr>
            <w:r w:rsidRPr="006D610D">
              <w:rPr>
                <w:rFonts w:ascii="Arial" w:hAnsi="Arial" w:cs="Arial"/>
                <w:bCs/>
                <w:color w:val="auto"/>
                <w:sz w:val="10"/>
                <w:szCs w:val="10"/>
              </w:rPr>
              <w:t>утверждено бюджетной росписью с учетом изменений</w:t>
            </w:r>
          </w:p>
        </w:tc>
        <w:tc>
          <w:tcPr>
            <w:tcW w:w="850" w:type="dxa"/>
            <w:vAlign w:val="center"/>
          </w:tcPr>
          <w:p w:rsidR="00792EA2" w:rsidRPr="006D610D" w:rsidRDefault="00792EA2" w:rsidP="006D610D">
            <w:pPr>
              <w:autoSpaceDE w:val="0"/>
              <w:autoSpaceDN w:val="0"/>
              <w:adjustRightInd w:val="0"/>
              <w:jc w:val="center"/>
              <w:rPr>
                <w:rFonts w:ascii="Arial" w:hAnsi="Arial" w:cs="Arial"/>
                <w:bCs/>
                <w:color w:val="auto"/>
                <w:sz w:val="10"/>
                <w:szCs w:val="10"/>
              </w:rPr>
            </w:pPr>
            <w:r w:rsidRPr="006D610D">
              <w:rPr>
                <w:rFonts w:ascii="Arial" w:hAnsi="Arial" w:cs="Arial"/>
                <w:bCs/>
                <w:color w:val="auto"/>
                <w:sz w:val="10"/>
                <w:szCs w:val="10"/>
              </w:rPr>
              <w:t>исполнено за 9 месяцев 2015 года</w:t>
            </w:r>
          </w:p>
        </w:tc>
        <w:tc>
          <w:tcPr>
            <w:tcW w:w="567" w:type="dxa"/>
            <w:vAlign w:val="center"/>
          </w:tcPr>
          <w:p w:rsidR="00792EA2" w:rsidRDefault="00792EA2" w:rsidP="006D610D">
            <w:pPr>
              <w:autoSpaceDE w:val="0"/>
              <w:autoSpaceDN w:val="0"/>
              <w:adjustRightInd w:val="0"/>
              <w:ind w:left="-108"/>
              <w:jc w:val="center"/>
              <w:rPr>
                <w:rFonts w:ascii="Arial" w:hAnsi="Arial" w:cs="Arial"/>
                <w:bCs/>
                <w:color w:val="auto"/>
                <w:sz w:val="10"/>
                <w:szCs w:val="10"/>
              </w:rPr>
            </w:pPr>
            <w:r w:rsidRPr="006D610D">
              <w:rPr>
                <w:rFonts w:ascii="Arial" w:hAnsi="Arial" w:cs="Arial"/>
                <w:bCs/>
                <w:color w:val="auto"/>
                <w:sz w:val="10"/>
                <w:szCs w:val="10"/>
              </w:rPr>
              <w:t xml:space="preserve">процент </w:t>
            </w:r>
            <w:proofErr w:type="spellStart"/>
            <w:r w:rsidRPr="006D610D">
              <w:rPr>
                <w:rFonts w:ascii="Arial" w:hAnsi="Arial" w:cs="Arial"/>
                <w:bCs/>
                <w:color w:val="auto"/>
                <w:sz w:val="10"/>
                <w:szCs w:val="10"/>
              </w:rPr>
              <w:t>исполне</w:t>
            </w:r>
            <w:proofErr w:type="spellEnd"/>
          </w:p>
          <w:p w:rsidR="00792EA2" w:rsidRPr="006D610D" w:rsidRDefault="00792EA2" w:rsidP="006D610D">
            <w:pPr>
              <w:autoSpaceDE w:val="0"/>
              <w:autoSpaceDN w:val="0"/>
              <w:adjustRightInd w:val="0"/>
              <w:ind w:left="-108"/>
              <w:jc w:val="center"/>
              <w:rPr>
                <w:rFonts w:ascii="Arial" w:hAnsi="Arial" w:cs="Arial"/>
                <w:bCs/>
                <w:color w:val="auto"/>
                <w:sz w:val="10"/>
                <w:szCs w:val="10"/>
              </w:rPr>
            </w:pPr>
            <w:proofErr w:type="spellStart"/>
            <w:r w:rsidRPr="006D610D">
              <w:rPr>
                <w:rFonts w:ascii="Arial" w:hAnsi="Arial" w:cs="Arial"/>
                <w:bCs/>
                <w:color w:val="auto"/>
                <w:sz w:val="10"/>
                <w:szCs w:val="10"/>
              </w:rPr>
              <w:t>ния</w:t>
            </w:r>
            <w:proofErr w:type="spellEnd"/>
          </w:p>
          <w:p w:rsidR="00792EA2" w:rsidRPr="006D610D" w:rsidRDefault="00792EA2" w:rsidP="006D610D">
            <w:pPr>
              <w:autoSpaceDE w:val="0"/>
              <w:autoSpaceDN w:val="0"/>
              <w:adjustRightInd w:val="0"/>
              <w:jc w:val="center"/>
              <w:rPr>
                <w:rFonts w:ascii="Arial" w:hAnsi="Arial" w:cs="Arial"/>
                <w:bCs/>
                <w:color w:val="auto"/>
                <w:sz w:val="10"/>
                <w:szCs w:val="10"/>
              </w:rPr>
            </w:pPr>
          </w:p>
        </w:tc>
      </w:tr>
      <w:tr w:rsidR="00792EA2" w:rsidRPr="006D610D" w:rsidTr="006D610D">
        <w:tc>
          <w:tcPr>
            <w:tcW w:w="993" w:type="dxa"/>
          </w:tcPr>
          <w:p w:rsidR="00792EA2" w:rsidRPr="006D610D" w:rsidRDefault="00792EA2" w:rsidP="006D610D">
            <w:pPr>
              <w:autoSpaceDE w:val="0"/>
              <w:autoSpaceDN w:val="0"/>
              <w:adjustRightInd w:val="0"/>
              <w:spacing w:line="240" w:lineRule="exact"/>
              <w:jc w:val="center"/>
              <w:rPr>
                <w:rFonts w:ascii="Arial" w:hAnsi="Arial" w:cs="Arial"/>
                <w:color w:val="auto"/>
                <w:sz w:val="10"/>
                <w:szCs w:val="10"/>
              </w:rPr>
            </w:pPr>
            <w:r w:rsidRPr="006D610D">
              <w:rPr>
                <w:rFonts w:ascii="Arial" w:hAnsi="Arial" w:cs="Arial"/>
                <w:color w:val="auto"/>
                <w:sz w:val="10"/>
                <w:szCs w:val="10"/>
              </w:rPr>
              <w:lastRenderedPageBreak/>
              <w:t>1</w:t>
            </w:r>
          </w:p>
        </w:tc>
        <w:tc>
          <w:tcPr>
            <w:tcW w:w="1134" w:type="dxa"/>
          </w:tcPr>
          <w:p w:rsidR="00792EA2" w:rsidRPr="006D610D" w:rsidRDefault="00792EA2" w:rsidP="006D610D">
            <w:pPr>
              <w:autoSpaceDE w:val="0"/>
              <w:autoSpaceDN w:val="0"/>
              <w:adjustRightInd w:val="0"/>
              <w:spacing w:line="240" w:lineRule="exact"/>
              <w:jc w:val="center"/>
              <w:rPr>
                <w:rFonts w:ascii="Arial" w:hAnsi="Arial" w:cs="Arial"/>
                <w:color w:val="auto"/>
                <w:sz w:val="10"/>
                <w:szCs w:val="10"/>
              </w:rPr>
            </w:pPr>
            <w:r w:rsidRPr="006D610D">
              <w:rPr>
                <w:rFonts w:ascii="Arial" w:hAnsi="Arial" w:cs="Arial"/>
                <w:color w:val="auto"/>
                <w:sz w:val="10"/>
                <w:szCs w:val="10"/>
              </w:rPr>
              <w:t>2</w:t>
            </w:r>
          </w:p>
        </w:tc>
        <w:tc>
          <w:tcPr>
            <w:tcW w:w="850" w:type="dxa"/>
          </w:tcPr>
          <w:p w:rsidR="00792EA2" w:rsidRPr="006D610D" w:rsidRDefault="00792EA2" w:rsidP="006D610D">
            <w:pPr>
              <w:autoSpaceDE w:val="0"/>
              <w:autoSpaceDN w:val="0"/>
              <w:adjustRightInd w:val="0"/>
              <w:spacing w:line="240" w:lineRule="exact"/>
              <w:jc w:val="center"/>
              <w:rPr>
                <w:rFonts w:ascii="Arial" w:hAnsi="Arial" w:cs="Arial"/>
                <w:color w:val="auto"/>
                <w:sz w:val="10"/>
                <w:szCs w:val="10"/>
              </w:rPr>
            </w:pPr>
            <w:r w:rsidRPr="006D610D">
              <w:rPr>
                <w:rFonts w:ascii="Arial" w:hAnsi="Arial" w:cs="Arial"/>
                <w:color w:val="auto"/>
                <w:sz w:val="10"/>
                <w:szCs w:val="10"/>
              </w:rPr>
              <w:t>3</w:t>
            </w:r>
          </w:p>
        </w:tc>
        <w:tc>
          <w:tcPr>
            <w:tcW w:w="851" w:type="dxa"/>
          </w:tcPr>
          <w:p w:rsidR="00792EA2" w:rsidRPr="006D610D" w:rsidRDefault="00792EA2" w:rsidP="006D610D">
            <w:pPr>
              <w:autoSpaceDE w:val="0"/>
              <w:autoSpaceDN w:val="0"/>
              <w:adjustRightInd w:val="0"/>
              <w:spacing w:line="240" w:lineRule="exact"/>
              <w:jc w:val="center"/>
              <w:rPr>
                <w:rFonts w:ascii="Arial" w:hAnsi="Arial" w:cs="Arial"/>
                <w:color w:val="auto"/>
                <w:sz w:val="10"/>
                <w:szCs w:val="10"/>
              </w:rPr>
            </w:pPr>
            <w:r w:rsidRPr="006D610D">
              <w:rPr>
                <w:rFonts w:ascii="Arial" w:hAnsi="Arial" w:cs="Arial"/>
                <w:color w:val="auto"/>
                <w:sz w:val="10"/>
                <w:szCs w:val="10"/>
              </w:rPr>
              <w:t>4</w:t>
            </w:r>
          </w:p>
        </w:tc>
        <w:tc>
          <w:tcPr>
            <w:tcW w:w="850" w:type="dxa"/>
          </w:tcPr>
          <w:p w:rsidR="00792EA2" w:rsidRPr="006D610D" w:rsidRDefault="00792EA2" w:rsidP="006D610D">
            <w:pPr>
              <w:autoSpaceDE w:val="0"/>
              <w:autoSpaceDN w:val="0"/>
              <w:adjustRightInd w:val="0"/>
              <w:spacing w:line="240" w:lineRule="exact"/>
              <w:jc w:val="center"/>
              <w:rPr>
                <w:rFonts w:ascii="Arial" w:hAnsi="Arial" w:cs="Arial"/>
                <w:color w:val="auto"/>
                <w:sz w:val="10"/>
                <w:szCs w:val="10"/>
              </w:rPr>
            </w:pPr>
            <w:r w:rsidRPr="006D610D">
              <w:rPr>
                <w:rFonts w:ascii="Arial" w:hAnsi="Arial" w:cs="Arial"/>
                <w:color w:val="auto"/>
                <w:sz w:val="10"/>
                <w:szCs w:val="10"/>
              </w:rPr>
              <w:t>5</w:t>
            </w:r>
          </w:p>
        </w:tc>
        <w:tc>
          <w:tcPr>
            <w:tcW w:w="567" w:type="dxa"/>
          </w:tcPr>
          <w:p w:rsidR="00792EA2" w:rsidRPr="006D610D" w:rsidRDefault="00792EA2" w:rsidP="006D610D">
            <w:pPr>
              <w:autoSpaceDE w:val="0"/>
              <w:autoSpaceDN w:val="0"/>
              <w:adjustRightInd w:val="0"/>
              <w:spacing w:line="240" w:lineRule="exact"/>
              <w:jc w:val="center"/>
              <w:rPr>
                <w:rFonts w:ascii="Arial" w:hAnsi="Arial" w:cs="Arial"/>
                <w:color w:val="auto"/>
                <w:sz w:val="10"/>
                <w:szCs w:val="10"/>
              </w:rPr>
            </w:pPr>
            <w:r w:rsidRPr="006D610D">
              <w:rPr>
                <w:rFonts w:ascii="Arial" w:hAnsi="Arial" w:cs="Arial"/>
                <w:color w:val="auto"/>
                <w:sz w:val="10"/>
                <w:szCs w:val="10"/>
              </w:rPr>
              <w:t>6</w:t>
            </w:r>
          </w:p>
        </w:tc>
      </w:tr>
      <w:tr w:rsidR="00792EA2" w:rsidRPr="006D610D" w:rsidTr="006D610D">
        <w:tc>
          <w:tcPr>
            <w:tcW w:w="993" w:type="dxa"/>
          </w:tcPr>
          <w:p w:rsidR="00792EA2" w:rsidRPr="006D610D" w:rsidRDefault="00792EA2" w:rsidP="006D610D">
            <w:pPr>
              <w:autoSpaceDE w:val="0"/>
              <w:autoSpaceDN w:val="0"/>
              <w:adjustRightInd w:val="0"/>
              <w:jc w:val="both"/>
              <w:rPr>
                <w:rFonts w:ascii="Arial" w:hAnsi="Arial" w:cs="Arial"/>
                <w:color w:val="auto"/>
                <w:sz w:val="10"/>
                <w:szCs w:val="10"/>
              </w:rPr>
            </w:pPr>
            <w:r w:rsidRPr="006D610D">
              <w:rPr>
                <w:rFonts w:ascii="Arial" w:hAnsi="Arial" w:cs="Arial"/>
                <w:color w:val="auto"/>
                <w:sz w:val="10"/>
                <w:szCs w:val="10"/>
              </w:rPr>
              <w:t>Ответственный исполнитель</w:t>
            </w:r>
          </w:p>
        </w:tc>
        <w:tc>
          <w:tcPr>
            <w:tcW w:w="1134" w:type="dxa"/>
          </w:tcPr>
          <w:p w:rsidR="00792EA2" w:rsidRPr="006D610D" w:rsidRDefault="00792EA2" w:rsidP="006D610D">
            <w:pPr>
              <w:autoSpaceDE w:val="0"/>
              <w:autoSpaceDN w:val="0"/>
              <w:adjustRightInd w:val="0"/>
              <w:jc w:val="both"/>
              <w:rPr>
                <w:rFonts w:ascii="Arial" w:hAnsi="Arial" w:cs="Arial"/>
                <w:color w:val="auto"/>
                <w:sz w:val="10"/>
                <w:szCs w:val="10"/>
              </w:rPr>
            </w:pPr>
            <w:r w:rsidRPr="006D610D">
              <w:rPr>
                <w:rFonts w:ascii="Arial" w:hAnsi="Arial" w:cs="Arial"/>
                <w:color w:val="auto"/>
                <w:sz w:val="10"/>
                <w:szCs w:val="10"/>
              </w:rPr>
              <w:t>Развитие образования</w:t>
            </w:r>
          </w:p>
        </w:tc>
        <w:tc>
          <w:tcPr>
            <w:tcW w:w="850" w:type="dxa"/>
            <w:vAlign w:val="bottom"/>
          </w:tcPr>
          <w:p w:rsidR="00792EA2" w:rsidRPr="006D610D" w:rsidRDefault="00792EA2" w:rsidP="006D610D">
            <w:pPr>
              <w:autoSpaceDE w:val="0"/>
              <w:autoSpaceDN w:val="0"/>
              <w:adjustRightInd w:val="0"/>
              <w:jc w:val="right"/>
              <w:rPr>
                <w:rFonts w:ascii="Arial" w:hAnsi="Arial" w:cs="Arial"/>
                <w:color w:val="auto"/>
                <w:sz w:val="10"/>
                <w:szCs w:val="10"/>
              </w:rPr>
            </w:pPr>
            <w:r w:rsidRPr="006D610D">
              <w:rPr>
                <w:rFonts w:ascii="Arial" w:hAnsi="Arial" w:cs="Arial"/>
                <w:color w:val="auto"/>
                <w:sz w:val="10"/>
                <w:szCs w:val="10"/>
              </w:rPr>
              <w:t>630 155,898</w:t>
            </w:r>
          </w:p>
        </w:tc>
        <w:tc>
          <w:tcPr>
            <w:tcW w:w="851" w:type="dxa"/>
            <w:vAlign w:val="bottom"/>
          </w:tcPr>
          <w:p w:rsidR="00792EA2" w:rsidRPr="006D610D" w:rsidRDefault="00792EA2" w:rsidP="006D610D">
            <w:pPr>
              <w:autoSpaceDE w:val="0"/>
              <w:autoSpaceDN w:val="0"/>
              <w:adjustRightInd w:val="0"/>
              <w:jc w:val="right"/>
              <w:rPr>
                <w:rFonts w:ascii="Arial" w:hAnsi="Arial" w:cs="Arial"/>
                <w:color w:val="auto"/>
                <w:sz w:val="10"/>
                <w:szCs w:val="10"/>
              </w:rPr>
            </w:pPr>
            <w:r w:rsidRPr="006D610D">
              <w:rPr>
                <w:rFonts w:ascii="Arial" w:hAnsi="Arial" w:cs="Arial"/>
                <w:color w:val="auto"/>
                <w:sz w:val="10"/>
                <w:szCs w:val="10"/>
              </w:rPr>
              <w:t>630 169,898</w:t>
            </w:r>
          </w:p>
        </w:tc>
        <w:tc>
          <w:tcPr>
            <w:tcW w:w="850" w:type="dxa"/>
            <w:vAlign w:val="bottom"/>
          </w:tcPr>
          <w:p w:rsidR="00792EA2" w:rsidRPr="006D610D" w:rsidRDefault="00792EA2" w:rsidP="006D610D">
            <w:pPr>
              <w:autoSpaceDE w:val="0"/>
              <w:autoSpaceDN w:val="0"/>
              <w:adjustRightInd w:val="0"/>
              <w:jc w:val="right"/>
              <w:rPr>
                <w:rFonts w:ascii="Arial" w:hAnsi="Arial" w:cs="Arial"/>
                <w:color w:val="auto"/>
                <w:sz w:val="10"/>
                <w:szCs w:val="10"/>
              </w:rPr>
            </w:pPr>
            <w:r w:rsidRPr="006D610D">
              <w:rPr>
                <w:rFonts w:ascii="Arial" w:hAnsi="Arial" w:cs="Arial"/>
                <w:color w:val="auto"/>
                <w:sz w:val="10"/>
                <w:szCs w:val="10"/>
              </w:rPr>
              <w:t>396 587,483</w:t>
            </w:r>
          </w:p>
        </w:tc>
        <w:tc>
          <w:tcPr>
            <w:tcW w:w="567" w:type="dxa"/>
            <w:vAlign w:val="bottom"/>
          </w:tcPr>
          <w:p w:rsidR="00792EA2" w:rsidRPr="006D610D" w:rsidRDefault="00792EA2" w:rsidP="006D610D">
            <w:pPr>
              <w:autoSpaceDE w:val="0"/>
              <w:autoSpaceDN w:val="0"/>
              <w:adjustRightInd w:val="0"/>
              <w:jc w:val="right"/>
              <w:rPr>
                <w:rFonts w:ascii="Arial" w:hAnsi="Arial" w:cs="Arial"/>
                <w:color w:val="auto"/>
                <w:sz w:val="10"/>
                <w:szCs w:val="10"/>
              </w:rPr>
            </w:pPr>
            <w:r w:rsidRPr="006D610D">
              <w:rPr>
                <w:rFonts w:ascii="Arial" w:hAnsi="Arial" w:cs="Arial"/>
                <w:color w:val="auto"/>
                <w:sz w:val="10"/>
                <w:szCs w:val="10"/>
              </w:rPr>
              <w:t>62,93</w:t>
            </w:r>
          </w:p>
        </w:tc>
      </w:tr>
      <w:tr w:rsidR="00792EA2" w:rsidRPr="006D610D" w:rsidTr="006D610D">
        <w:tc>
          <w:tcPr>
            <w:tcW w:w="993" w:type="dxa"/>
          </w:tcPr>
          <w:p w:rsidR="00792EA2" w:rsidRPr="006D610D" w:rsidRDefault="00792EA2" w:rsidP="006D610D">
            <w:pPr>
              <w:autoSpaceDE w:val="0"/>
              <w:autoSpaceDN w:val="0"/>
              <w:adjustRightInd w:val="0"/>
              <w:jc w:val="both"/>
              <w:rPr>
                <w:rFonts w:ascii="Arial" w:hAnsi="Arial" w:cs="Arial"/>
                <w:bCs/>
                <w:color w:val="auto"/>
                <w:sz w:val="10"/>
                <w:szCs w:val="10"/>
              </w:rPr>
            </w:pPr>
            <w:r w:rsidRPr="006D610D">
              <w:rPr>
                <w:rFonts w:ascii="Arial" w:hAnsi="Arial" w:cs="Arial"/>
                <w:color w:val="auto"/>
                <w:sz w:val="10"/>
                <w:szCs w:val="10"/>
              </w:rPr>
              <w:t>Соисполнитель</w:t>
            </w:r>
          </w:p>
        </w:tc>
        <w:tc>
          <w:tcPr>
            <w:tcW w:w="1134" w:type="dxa"/>
          </w:tcPr>
          <w:p w:rsidR="00792EA2" w:rsidRPr="006D610D" w:rsidRDefault="00792EA2" w:rsidP="006D610D">
            <w:pPr>
              <w:autoSpaceDE w:val="0"/>
              <w:autoSpaceDN w:val="0"/>
              <w:adjustRightInd w:val="0"/>
              <w:jc w:val="both"/>
              <w:rPr>
                <w:rFonts w:ascii="Arial" w:hAnsi="Arial" w:cs="Arial"/>
                <w:bCs/>
                <w:color w:val="auto"/>
                <w:sz w:val="10"/>
                <w:szCs w:val="10"/>
              </w:rPr>
            </w:pPr>
            <w:r w:rsidRPr="006D610D">
              <w:rPr>
                <w:rFonts w:ascii="Arial" w:hAnsi="Arial" w:cs="Arial"/>
                <w:bCs/>
                <w:color w:val="auto"/>
                <w:sz w:val="10"/>
                <w:szCs w:val="10"/>
              </w:rPr>
              <w:t>Осуществление местного самоуправления в Благодарненском муниципальном районе Ставропольского края</w:t>
            </w:r>
          </w:p>
        </w:tc>
        <w:tc>
          <w:tcPr>
            <w:tcW w:w="850" w:type="dxa"/>
            <w:vAlign w:val="bottom"/>
          </w:tcPr>
          <w:p w:rsidR="00792EA2" w:rsidRPr="006D610D" w:rsidRDefault="00792EA2" w:rsidP="006D610D">
            <w:pPr>
              <w:autoSpaceDE w:val="0"/>
              <w:autoSpaceDN w:val="0"/>
              <w:adjustRightInd w:val="0"/>
              <w:jc w:val="right"/>
              <w:rPr>
                <w:rFonts w:ascii="Arial" w:hAnsi="Arial" w:cs="Arial"/>
                <w:color w:val="auto"/>
                <w:sz w:val="10"/>
                <w:szCs w:val="10"/>
              </w:rPr>
            </w:pPr>
            <w:r w:rsidRPr="006D610D">
              <w:rPr>
                <w:rFonts w:ascii="Arial" w:hAnsi="Arial" w:cs="Arial"/>
                <w:color w:val="auto"/>
                <w:sz w:val="10"/>
                <w:szCs w:val="10"/>
              </w:rPr>
              <w:t>4 621,329</w:t>
            </w:r>
          </w:p>
        </w:tc>
        <w:tc>
          <w:tcPr>
            <w:tcW w:w="851" w:type="dxa"/>
            <w:vAlign w:val="bottom"/>
          </w:tcPr>
          <w:p w:rsidR="00792EA2" w:rsidRPr="006D610D" w:rsidRDefault="00792EA2" w:rsidP="006D610D">
            <w:pPr>
              <w:autoSpaceDE w:val="0"/>
              <w:autoSpaceDN w:val="0"/>
              <w:adjustRightInd w:val="0"/>
              <w:jc w:val="right"/>
              <w:rPr>
                <w:rFonts w:ascii="Arial" w:hAnsi="Arial" w:cs="Arial"/>
                <w:color w:val="auto"/>
                <w:sz w:val="10"/>
                <w:szCs w:val="10"/>
              </w:rPr>
            </w:pPr>
            <w:r w:rsidRPr="006D610D">
              <w:rPr>
                <w:rFonts w:ascii="Arial" w:hAnsi="Arial" w:cs="Arial"/>
                <w:color w:val="auto"/>
                <w:sz w:val="10"/>
                <w:szCs w:val="10"/>
              </w:rPr>
              <w:t>4 621,329</w:t>
            </w:r>
          </w:p>
        </w:tc>
        <w:tc>
          <w:tcPr>
            <w:tcW w:w="850" w:type="dxa"/>
            <w:vAlign w:val="bottom"/>
          </w:tcPr>
          <w:p w:rsidR="00792EA2" w:rsidRPr="006D610D" w:rsidRDefault="00792EA2" w:rsidP="006D610D">
            <w:pPr>
              <w:autoSpaceDE w:val="0"/>
              <w:autoSpaceDN w:val="0"/>
              <w:adjustRightInd w:val="0"/>
              <w:jc w:val="right"/>
              <w:rPr>
                <w:rFonts w:ascii="Arial" w:hAnsi="Arial" w:cs="Arial"/>
                <w:color w:val="auto"/>
                <w:sz w:val="10"/>
                <w:szCs w:val="10"/>
              </w:rPr>
            </w:pPr>
            <w:r w:rsidRPr="006D610D">
              <w:rPr>
                <w:rFonts w:ascii="Arial" w:hAnsi="Arial" w:cs="Arial"/>
                <w:color w:val="auto"/>
                <w:sz w:val="10"/>
                <w:szCs w:val="10"/>
              </w:rPr>
              <w:t>3 233,677</w:t>
            </w:r>
          </w:p>
        </w:tc>
        <w:tc>
          <w:tcPr>
            <w:tcW w:w="567" w:type="dxa"/>
            <w:vAlign w:val="bottom"/>
          </w:tcPr>
          <w:p w:rsidR="00792EA2" w:rsidRPr="006D610D" w:rsidRDefault="00792EA2" w:rsidP="006D610D">
            <w:pPr>
              <w:autoSpaceDE w:val="0"/>
              <w:autoSpaceDN w:val="0"/>
              <w:adjustRightInd w:val="0"/>
              <w:jc w:val="right"/>
              <w:rPr>
                <w:rFonts w:ascii="Arial" w:hAnsi="Arial" w:cs="Arial"/>
                <w:color w:val="auto"/>
                <w:sz w:val="10"/>
                <w:szCs w:val="10"/>
              </w:rPr>
            </w:pPr>
            <w:r w:rsidRPr="006D610D">
              <w:rPr>
                <w:rFonts w:ascii="Arial" w:hAnsi="Arial" w:cs="Arial"/>
                <w:color w:val="auto"/>
                <w:sz w:val="10"/>
                <w:szCs w:val="10"/>
              </w:rPr>
              <w:t>69,97</w:t>
            </w:r>
          </w:p>
        </w:tc>
      </w:tr>
      <w:tr w:rsidR="00792EA2" w:rsidRPr="006D610D" w:rsidTr="006D610D">
        <w:trPr>
          <w:trHeight w:val="237"/>
        </w:trPr>
        <w:tc>
          <w:tcPr>
            <w:tcW w:w="993" w:type="dxa"/>
          </w:tcPr>
          <w:p w:rsidR="00792EA2" w:rsidRPr="006D610D" w:rsidRDefault="00792EA2" w:rsidP="006D610D">
            <w:pPr>
              <w:autoSpaceDE w:val="0"/>
              <w:autoSpaceDN w:val="0"/>
              <w:adjustRightInd w:val="0"/>
              <w:jc w:val="both"/>
              <w:rPr>
                <w:rFonts w:ascii="Arial" w:hAnsi="Arial" w:cs="Arial"/>
                <w:color w:val="auto"/>
                <w:sz w:val="10"/>
                <w:szCs w:val="10"/>
                <w:highlight w:val="yellow"/>
              </w:rPr>
            </w:pPr>
          </w:p>
        </w:tc>
        <w:tc>
          <w:tcPr>
            <w:tcW w:w="1134" w:type="dxa"/>
          </w:tcPr>
          <w:p w:rsidR="00792EA2" w:rsidRPr="006D610D" w:rsidRDefault="00792EA2" w:rsidP="006D610D">
            <w:pPr>
              <w:autoSpaceDE w:val="0"/>
              <w:autoSpaceDN w:val="0"/>
              <w:adjustRightInd w:val="0"/>
              <w:jc w:val="both"/>
              <w:rPr>
                <w:rFonts w:ascii="Arial" w:hAnsi="Arial" w:cs="Arial"/>
                <w:color w:val="auto"/>
                <w:sz w:val="10"/>
                <w:szCs w:val="10"/>
              </w:rPr>
            </w:pPr>
            <w:r w:rsidRPr="006D610D">
              <w:rPr>
                <w:rFonts w:ascii="Arial" w:hAnsi="Arial" w:cs="Arial"/>
                <w:color w:val="auto"/>
                <w:sz w:val="10"/>
                <w:szCs w:val="10"/>
              </w:rPr>
              <w:t>Итого</w:t>
            </w:r>
          </w:p>
        </w:tc>
        <w:tc>
          <w:tcPr>
            <w:tcW w:w="850" w:type="dxa"/>
            <w:vAlign w:val="bottom"/>
          </w:tcPr>
          <w:p w:rsidR="00792EA2" w:rsidRPr="006D610D" w:rsidRDefault="00792EA2" w:rsidP="006D610D">
            <w:pPr>
              <w:autoSpaceDE w:val="0"/>
              <w:autoSpaceDN w:val="0"/>
              <w:adjustRightInd w:val="0"/>
              <w:jc w:val="right"/>
              <w:rPr>
                <w:rFonts w:ascii="Arial" w:hAnsi="Arial" w:cs="Arial"/>
                <w:color w:val="auto"/>
                <w:sz w:val="10"/>
                <w:szCs w:val="10"/>
              </w:rPr>
            </w:pPr>
            <w:r w:rsidRPr="006D610D">
              <w:rPr>
                <w:rFonts w:ascii="Arial" w:hAnsi="Arial" w:cs="Arial"/>
                <w:color w:val="auto"/>
                <w:sz w:val="10"/>
                <w:szCs w:val="10"/>
              </w:rPr>
              <w:t>634 777,227</w:t>
            </w:r>
          </w:p>
        </w:tc>
        <w:tc>
          <w:tcPr>
            <w:tcW w:w="851" w:type="dxa"/>
            <w:vAlign w:val="bottom"/>
          </w:tcPr>
          <w:p w:rsidR="00792EA2" w:rsidRPr="006D610D" w:rsidRDefault="00792EA2" w:rsidP="006D610D">
            <w:pPr>
              <w:autoSpaceDE w:val="0"/>
              <w:autoSpaceDN w:val="0"/>
              <w:adjustRightInd w:val="0"/>
              <w:jc w:val="right"/>
              <w:rPr>
                <w:rFonts w:ascii="Arial" w:hAnsi="Arial" w:cs="Arial"/>
                <w:color w:val="auto"/>
                <w:sz w:val="10"/>
                <w:szCs w:val="10"/>
              </w:rPr>
            </w:pPr>
            <w:r w:rsidRPr="006D610D">
              <w:rPr>
                <w:rFonts w:ascii="Arial" w:hAnsi="Arial" w:cs="Arial"/>
                <w:color w:val="auto"/>
                <w:sz w:val="10"/>
                <w:szCs w:val="10"/>
              </w:rPr>
              <w:t>634 791,227</w:t>
            </w:r>
          </w:p>
        </w:tc>
        <w:tc>
          <w:tcPr>
            <w:tcW w:w="850" w:type="dxa"/>
            <w:vAlign w:val="bottom"/>
          </w:tcPr>
          <w:p w:rsidR="00792EA2" w:rsidRPr="006D610D" w:rsidRDefault="00792EA2" w:rsidP="006D610D">
            <w:pPr>
              <w:autoSpaceDE w:val="0"/>
              <w:autoSpaceDN w:val="0"/>
              <w:adjustRightInd w:val="0"/>
              <w:jc w:val="right"/>
              <w:rPr>
                <w:rFonts w:ascii="Arial" w:hAnsi="Arial" w:cs="Arial"/>
                <w:color w:val="auto"/>
                <w:sz w:val="10"/>
                <w:szCs w:val="10"/>
              </w:rPr>
            </w:pPr>
            <w:r w:rsidRPr="006D610D">
              <w:rPr>
                <w:rFonts w:ascii="Arial" w:hAnsi="Arial" w:cs="Arial"/>
                <w:color w:val="auto"/>
                <w:sz w:val="10"/>
                <w:szCs w:val="10"/>
              </w:rPr>
              <w:t>399 821,160</w:t>
            </w:r>
          </w:p>
        </w:tc>
        <w:tc>
          <w:tcPr>
            <w:tcW w:w="567" w:type="dxa"/>
            <w:vAlign w:val="bottom"/>
          </w:tcPr>
          <w:p w:rsidR="00792EA2" w:rsidRPr="006D610D" w:rsidRDefault="00792EA2" w:rsidP="006D610D">
            <w:pPr>
              <w:autoSpaceDE w:val="0"/>
              <w:autoSpaceDN w:val="0"/>
              <w:adjustRightInd w:val="0"/>
              <w:jc w:val="right"/>
              <w:rPr>
                <w:rFonts w:ascii="Arial" w:hAnsi="Arial" w:cs="Arial"/>
                <w:color w:val="auto"/>
                <w:sz w:val="10"/>
                <w:szCs w:val="10"/>
              </w:rPr>
            </w:pPr>
            <w:r w:rsidRPr="006D610D">
              <w:rPr>
                <w:rFonts w:ascii="Arial" w:hAnsi="Arial" w:cs="Arial"/>
                <w:color w:val="auto"/>
                <w:sz w:val="10"/>
                <w:szCs w:val="10"/>
              </w:rPr>
              <w:t>62,98</w:t>
            </w:r>
          </w:p>
        </w:tc>
      </w:tr>
    </w:tbl>
    <w:p w:rsidR="00792EA2" w:rsidRPr="006D610D" w:rsidRDefault="00792EA2" w:rsidP="006D610D">
      <w:pPr>
        <w:widowControl w:val="0"/>
        <w:tabs>
          <w:tab w:val="left" w:pos="709"/>
          <w:tab w:val="left" w:pos="8222"/>
          <w:tab w:val="left" w:pos="8364"/>
        </w:tabs>
        <w:ind w:firstLine="709"/>
        <w:jc w:val="both"/>
        <w:outlineLvl w:val="0"/>
        <w:rPr>
          <w:rFonts w:ascii="Arial" w:hAnsi="Arial" w:cs="Arial"/>
          <w:color w:val="auto"/>
          <w:sz w:val="16"/>
          <w:szCs w:val="16"/>
        </w:rPr>
      </w:pPr>
    </w:p>
    <w:p w:rsidR="00792EA2" w:rsidRDefault="00792EA2" w:rsidP="006D610D">
      <w:pPr>
        <w:widowControl w:val="0"/>
        <w:tabs>
          <w:tab w:val="left" w:pos="709"/>
          <w:tab w:val="left" w:pos="8222"/>
          <w:tab w:val="left" w:pos="8364"/>
        </w:tabs>
        <w:ind w:firstLine="709"/>
        <w:jc w:val="both"/>
        <w:outlineLvl w:val="0"/>
        <w:rPr>
          <w:rFonts w:ascii="Arial" w:hAnsi="Arial" w:cs="Arial"/>
          <w:color w:val="auto"/>
          <w:sz w:val="16"/>
          <w:szCs w:val="16"/>
        </w:rPr>
      </w:pPr>
    </w:p>
    <w:p w:rsidR="00792EA2" w:rsidRPr="006D610D" w:rsidRDefault="00792EA2" w:rsidP="006D610D">
      <w:pPr>
        <w:widowControl w:val="0"/>
        <w:tabs>
          <w:tab w:val="left" w:pos="709"/>
          <w:tab w:val="left" w:pos="8222"/>
          <w:tab w:val="left" w:pos="8364"/>
        </w:tabs>
        <w:ind w:firstLine="709"/>
        <w:jc w:val="both"/>
        <w:outlineLvl w:val="0"/>
        <w:rPr>
          <w:rFonts w:ascii="Arial" w:hAnsi="Arial" w:cs="Arial"/>
          <w:color w:val="auto"/>
          <w:sz w:val="16"/>
          <w:szCs w:val="16"/>
        </w:rPr>
      </w:pPr>
      <w:r w:rsidRPr="006D610D">
        <w:rPr>
          <w:rFonts w:ascii="Arial" w:hAnsi="Arial" w:cs="Arial"/>
          <w:color w:val="auto"/>
          <w:sz w:val="16"/>
          <w:szCs w:val="16"/>
        </w:rPr>
        <w:t>В процессе исполнения районного бюджета в соответствии с частью 3 статьи 6 решения совета Благодарненского муниципального района Ставропольского края от 05 декабря 2014 года № 137 "О бюджете Благодарненского муниципального района Ставропольского края на 2015 год и плановый период 2016 и 2017 годов" годовые плановые назначения увеличены за счет дополнительно поступивших целевых средств от пожертвований в сумме 14,000 тыс. рублей.</w:t>
      </w:r>
    </w:p>
    <w:p w:rsidR="00792EA2" w:rsidRPr="006D610D" w:rsidRDefault="00792EA2" w:rsidP="006D610D">
      <w:pPr>
        <w:widowControl w:val="0"/>
        <w:tabs>
          <w:tab w:val="left" w:pos="709"/>
          <w:tab w:val="left" w:pos="8222"/>
          <w:tab w:val="left" w:pos="8364"/>
        </w:tabs>
        <w:ind w:firstLine="709"/>
        <w:jc w:val="both"/>
        <w:outlineLvl w:val="0"/>
        <w:rPr>
          <w:rFonts w:ascii="Arial" w:hAnsi="Arial" w:cs="Arial"/>
          <w:color w:val="auto"/>
          <w:sz w:val="16"/>
          <w:szCs w:val="16"/>
        </w:rPr>
      </w:pPr>
      <w:r w:rsidRPr="006D610D">
        <w:rPr>
          <w:rFonts w:ascii="Arial" w:hAnsi="Arial" w:cs="Arial"/>
          <w:color w:val="auto"/>
          <w:sz w:val="16"/>
          <w:szCs w:val="16"/>
        </w:rPr>
        <w:t>С учетом внесенных изменений уточненные годовые плановые назначения по данной главе составили в сумме 634791,227 тыс. рублей.</w:t>
      </w:r>
    </w:p>
    <w:p w:rsidR="00792EA2" w:rsidRPr="006D610D" w:rsidRDefault="00792EA2" w:rsidP="006D610D">
      <w:pPr>
        <w:widowControl w:val="0"/>
        <w:tabs>
          <w:tab w:val="left" w:pos="709"/>
          <w:tab w:val="left" w:pos="8222"/>
          <w:tab w:val="left" w:pos="8364"/>
        </w:tabs>
        <w:ind w:firstLine="709"/>
        <w:jc w:val="both"/>
        <w:outlineLvl w:val="0"/>
        <w:rPr>
          <w:rFonts w:ascii="Arial" w:hAnsi="Arial" w:cs="Arial"/>
          <w:color w:val="auto"/>
          <w:sz w:val="16"/>
          <w:szCs w:val="16"/>
        </w:rPr>
      </w:pPr>
      <w:r w:rsidRPr="006D610D">
        <w:rPr>
          <w:rFonts w:ascii="Arial" w:hAnsi="Arial" w:cs="Arial"/>
          <w:color w:val="auto"/>
          <w:sz w:val="16"/>
          <w:szCs w:val="16"/>
        </w:rPr>
        <w:t>Кассовое исполнение сложилось в сумме 399821,160 тыс. рублей или 62,98 процента к уточненным годовым плановым назначениям.</w:t>
      </w:r>
    </w:p>
    <w:p w:rsidR="00792EA2" w:rsidRPr="006D610D" w:rsidRDefault="00792EA2" w:rsidP="006D610D">
      <w:pPr>
        <w:widowControl w:val="0"/>
        <w:tabs>
          <w:tab w:val="left" w:pos="709"/>
          <w:tab w:val="left" w:pos="8222"/>
          <w:tab w:val="left" w:pos="8364"/>
        </w:tabs>
        <w:ind w:firstLine="709"/>
        <w:jc w:val="both"/>
        <w:outlineLvl w:val="0"/>
        <w:rPr>
          <w:rFonts w:ascii="Arial" w:hAnsi="Arial" w:cs="Arial"/>
          <w:color w:val="auto"/>
          <w:sz w:val="16"/>
          <w:szCs w:val="16"/>
        </w:rPr>
      </w:pPr>
      <w:r w:rsidRPr="006D610D">
        <w:rPr>
          <w:rFonts w:ascii="Arial" w:hAnsi="Arial" w:cs="Arial"/>
          <w:color w:val="auto"/>
          <w:sz w:val="16"/>
          <w:szCs w:val="16"/>
        </w:rPr>
        <w:t xml:space="preserve">По муниципальной программе Благодарненского муниципального района Ставропольского края 02 0 0000 "Развитие образования" (далее – Программа) кассовый расход сложился в сумме 396587,483 тыс. рублей или 62,93 процента к уточненным годовым плановым назначениям. </w:t>
      </w:r>
    </w:p>
    <w:p w:rsidR="00792EA2" w:rsidRPr="006D610D" w:rsidRDefault="00792EA2" w:rsidP="006D610D">
      <w:pPr>
        <w:widowControl w:val="0"/>
        <w:tabs>
          <w:tab w:val="left" w:pos="709"/>
          <w:tab w:val="left" w:pos="8222"/>
          <w:tab w:val="left" w:pos="8364"/>
        </w:tabs>
        <w:ind w:firstLine="709"/>
        <w:jc w:val="both"/>
        <w:outlineLvl w:val="0"/>
        <w:rPr>
          <w:rFonts w:ascii="Arial" w:hAnsi="Arial" w:cs="Arial"/>
          <w:color w:val="auto"/>
          <w:sz w:val="16"/>
          <w:szCs w:val="16"/>
        </w:rPr>
      </w:pPr>
      <w:r w:rsidRPr="006D610D">
        <w:rPr>
          <w:rFonts w:ascii="Arial" w:hAnsi="Arial" w:cs="Arial"/>
          <w:color w:val="auto"/>
          <w:sz w:val="16"/>
          <w:szCs w:val="16"/>
        </w:rPr>
        <w:t>Кассовое исполнение по подпрограмме 02 1 0000 "Развитие дошкольного, общего и дополнительного образования" Программы сложилось в сумме 367706,802 тыс. рублей или 62,44 процента к уточненным годовым плановым назначениям, в том числе по следующим основным направлениям расходов:</w:t>
      </w:r>
    </w:p>
    <w:p w:rsidR="00792EA2" w:rsidRPr="006D610D" w:rsidRDefault="00792EA2" w:rsidP="006D610D">
      <w:pPr>
        <w:widowControl w:val="0"/>
        <w:tabs>
          <w:tab w:val="left" w:pos="709"/>
          <w:tab w:val="left" w:pos="8222"/>
          <w:tab w:val="left" w:pos="8364"/>
        </w:tabs>
        <w:ind w:firstLine="709"/>
        <w:jc w:val="both"/>
        <w:outlineLvl w:val="0"/>
        <w:rPr>
          <w:rFonts w:ascii="Arial" w:hAnsi="Arial" w:cs="Arial"/>
          <w:color w:val="auto"/>
          <w:sz w:val="16"/>
          <w:szCs w:val="16"/>
        </w:rPr>
      </w:pPr>
      <w:r w:rsidRPr="006D610D">
        <w:rPr>
          <w:rFonts w:ascii="Arial" w:hAnsi="Arial" w:cs="Arial"/>
          <w:color w:val="auto"/>
          <w:sz w:val="16"/>
          <w:szCs w:val="16"/>
        </w:rPr>
        <w:t>1113 - обеспечение деятельности (оказание услуг) детских дошкольных организаций – в сумме 58503,197 тыс. рублей или 63,68 процента к уточненным годовым плановым назначениям;</w:t>
      </w:r>
    </w:p>
    <w:p w:rsidR="00792EA2" w:rsidRPr="006D610D" w:rsidRDefault="00792EA2" w:rsidP="006D610D">
      <w:pPr>
        <w:widowControl w:val="0"/>
        <w:tabs>
          <w:tab w:val="left" w:pos="709"/>
          <w:tab w:val="left" w:pos="8222"/>
          <w:tab w:val="left" w:pos="8364"/>
        </w:tabs>
        <w:ind w:firstLine="709"/>
        <w:jc w:val="both"/>
        <w:outlineLvl w:val="0"/>
        <w:rPr>
          <w:rFonts w:ascii="Arial" w:hAnsi="Arial" w:cs="Arial"/>
          <w:color w:val="auto"/>
          <w:sz w:val="16"/>
          <w:szCs w:val="16"/>
        </w:rPr>
      </w:pPr>
      <w:r w:rsidRPr="006D610D">
        <w:rPr>
          <w:rFonts w:ascii="Arial" w:hAnsi="Arial" w:cs="Arial"/>
          <w:color w:val="auto"/>
          <w:sz w:val="16"/>
          <w:szCs w:val="16"/>
        </w:rPr>
        <w:t>1114 - обеспечение деятельности (оказание услуг) школы – детского сада, начальной, неполной средней и средней школы – в сумме 59809,736 тыс. рублей или 60,20 процента к уточненным годовым плановым назначениям (низкий процент освоения средств обусловлен экономией расходов на коммунальные услуги в связи с теплыми погодными условиями);</w:t>
      </w:r>
    </w:p>
    <w:p w:rsidR="00792EA2" w:rsidRPr="006D610D" w:rsidRDefault="00792EA2" w:rsidP="006D610D">
      <w:pPr>
        <w:widowControl w:val="0"/>
        <w:tabs>
          <w:tab w:val="left" w:pos="709"/>
          <w:tab w:val="left" w:pos="8222"/>
          <w:tab w:val="left" w:pos="8364"/>
        </w:tabs>
        <w:ind w:firstLine="709"/>
        <w:jc w:val="both"/>
        <w:outlineLvl w:val="0"/>
        <w:rPr>
          <w:rFonts w:ascii="Arial" w:hAnsi="Arial" w:cs="Arial"/>
          <w:color w:val="auto"/>
          <w:sz w:val="16"/>
          <w:szCs w:val="16"/>
        </w:rPr>
      </w:pPr>
      <w:r w:rsidRPr="006D610D">
        <w:rPr>
          <w:rFonts w:ascii="Arial" w:hAnsi="Arial" w:cs="Arial"/>
          <w:color w:val="auto"/>
          <w:sz w:val="16"/>
          <w:szCs w:val="16"/>
        </w:rPr>
        <w:t>1115 - обеспечение деятельности (оказание услуг) организаций дополнительного образования – в сумме 15463,348 тыс. рублей или 65,97 процента к уточненным годовым плановым назначениям;</w:t>
      </w:r>
    </w:p>
    <w:p w:rsidR="00792EA2" w:rsidRPr="006D610D" w:rsidRDefault="00792EA2" w:rsidP="006D610D">
      <w:pPr>
        <w:widowControl w:val="0"/>
        <w:tabs>
          <w:tab w:val="left" w:pos="709"/>
          <w:tab w:val="left" w:pos="8222"/>
          <w:tab w:val="left" w:pos="8364"/>
        </w:tabs>
        <w:ind w:firstLine="709"/>
        <w:jc w:val="both"/>
        <w:outlineLvl w:val="0"/>
        <w:rPr>
          <w:rFonts w:ascii="Arial" w:hAnsi="Arial" w:cs="Arial"/>
          <w:color w:val="auto"/>
          <w:sz w:val="16"/>
          <w:szCs w:val="16"/>
        </w:rPr>
      </w:pPr>
      <w:r w:rsidRPr="006D610D">
        <w:rPr>
          <w:rFonts w:ascii="Arial" w:hAnsi="Arial" w:cs="Arial"/>
          <w:color w:val="auto"/>
          <w:sz w:val="16"/>
          <w:szCs w:val="16"/>
        </w:rPr>
        <w:t>2002 - выплаты молодым специалистам, поступившим на работу в муниципальные образовательные организации – в сумме 272,647 тыс. рублей или 53,39 процента к уточненным годовым плановым назначениям (средства выплачены работающим молодым специалистам по фактической потребности);</w:t>
      </w:r>
    </w:p>
    <w:p w:rsidR="00792EA2" w:rsidRPr="006D610D" w:rsidRDefault="00792EA2" w:rsidP="006D610D">
      <w:pPr>
        <w:widowControl w:val="0"/>
        <w:tabs>
          <w:tab w:val="left" w:pos="709"/>
          <w:tab w:val="left" w:pos="8222"/>
          <w:tab w:val="left" w:pos="8364"/>
        </w:tabs>
        <w:ind w:firstLine="709"/>
        <w:jc w:val="both"/>
        <w:outlineLvl w:val="0"/>
        <w:rPr>
          <w:rFonts w:ascii="Arial" w:hAnsi="Arial" w:cs="Arial"/>
          <w:color w:val="auto"/>
          <w:sz w:val="16"/>
          <w:szCs w:val="16"/>
        </w:rPr>
      </w:pPr>
      <w:r w:rsidRPr="006D610D">
        <w:rPr>
          <w:rFonts w:ascii="Arial" w:hAnsi="Arial" w:cs="Arial"/>
          <w:color w:val="auto"/>
          <w:sz w:val="16"/>
          <w:szCs w:val="16"/>
        </w:rPr>
        <w:t>2043 - проведение работ по замене оконных блоков в дошкольных образовательных организациях и общеобразовательных организациях – в сумме 41,909 тыс. рублей или 22,69 процента к уточненным годовым плановым назначениям (подрядчиком не представлены счета на оплату за выполненные работы);</w:t>
      </w:r>
    </w:p>
    <w:p w:rsidR="00792EA2" w:rsidRPr="006D610D" w:rsidRDefault="00792EA2" w:rsidP="006D610D">
      <w:pPr>
        <w:widowControl w:val="0"/>
        <w:tabs>
          <w:tab w:val="left" w:pos="709"/>
          <w:tab w:val="left" w:pos="8222"/>
          <w:tab w:val="left" w:pos="8364"/>
        </w:tabs>
        <w:ind w:firstLine="709"/>
        <w:jc w:val="both"/>
        <w:outlineLvl w:val="0"/>
        <w:rPr>
          <w:rFonts w:ascii="Arial" w:hAnsi="Arial" w:cs="Arial"/>
          <w:color w:val="auto"/>
          <w:sz w:val="16"/>
          <w:szCs w:val="16"/>
        </w:rPr>
      </w:pPr>
      <w:r w:rsidRPr="006D610D">
        <w:rPr>
          <w:rFonts w:ascii="Arial" w:hAnsi="Arial" w:cs="Arial"/>
          <w:color w:val="auto"/>
          <w:sz w:val="16"/>
          <w:szCs w:val="16"/>
        </w:rPr>
        <w:t>2044 - создание в муниципальных общеобразовательных организациях Ставропольского края, расположенных в сельской местности, условий для занятий физической культурой и спортом - в сумме 164,475 тыс. рублей или 25,61 процента к уточненным годовым плановым назначениям (работы по ремонту спортзалов выполнены не в полном объеме);</w:t>
      </w:r>
    </w:p>
    <w:p w:rsidR="00792EA2" w:rsidRPr="006D610D" w:rsidRDefault="00792EA2" w:rsidP="006D610D">
      <w:pPr>
        <w:widowControl w:val="0"/>
        <w:tabs>
          <w:tab w:val="left" w:pos="709"/>
          <w:tab w:val="left" w:pos="8222"/>
          <w:tab w:val="left" w:pos="8364"/>
        </w:tabs>
        <w:ind w:firstLine="709"/>
        <w:jc w:val="both"/>
        <w:outlineLvl w:val="0"/>
        <w:rPr>
          <w:rFonts w:ascii="Arial" w:hAnsi="Arial" w:cs="Arial"/>
          <w:color w:val="auto"/>
          <w:sz w:val="16"/>
          <w:szCs w:val="16"/>
        </w:rPr>
      </w:pPr>
      <w:r w:rsidRPr="006D610D">
        <w:rPr>
          <w:rFonts w:ascii="Arial" w:hAnsi="Arial" w:cs="Arial"/>
          <w:color w:val="auto"/>
          <w:sz w:val="16"/>
          <w:szCs w:val="16"/>
        </w:rPr>
        <w:t>2045 - устройство теневых навесов в дошкольных образовательных организациях в сумме 379,096 тыс. рублей или 74,95 процента к уточненным годовым плановым назначениям;</w:t>
      </w:r>
    </w:p>
    <w:p w:rsidR="00792EA2" w:rsidRPr="006D610D" w:rsidRDefault="00792EA2" w:rsidP="006D610D">
      <w:pPr>
        <w:widowControl w:val="0"/>
        <w:tabs>
          <w:tab w:val="left" w:pos="709"/>
          <w:tab w:val="left" w:pos="8222"/>
          <w:tab w:val="left" w:pos="8364"/>
        </w:tabs>
        <w:ind w:firstLine="709"/>
        <w:jc w:val="both"/>
        <w:outlineLvl w:val="0"/>
        <w:rPr>
          <w:rFonts w:ascii="Arial" w:hAnsi="Arial" w:cs="Arial"/>
          <w:color w:val="auto"/>
          <w:sz w:val="16"/>
          <w:szCs w:val="16"/>
        </w:rPr>
      </w:pPr>
      <w:r w:rsidRPr="006D610D">
        <w:rPr>
          <w:rFonts w:ascii="Arial" w:hAnsi="Arial" w:cs="Arial"/>
          <w:color w:val="auto"/>
          <w:sz w:val="16"/>
          <w:szCs w:val="16"/>
        </w:rPr>
        <w:t>2049 - проведение конкурса "Лучший школьный двор" - средства освоены в полном объеме уточненных годовых плановых назначений в сумме 70,000 тыс. рублей;</w:t>
      </w:r>
    </w:p>
    <w:p w:rsidR="00792EA2" w:rsidRPr="006D610D" w:rsidRDefault="00792EA2" w:rsidP="006D610D">
      <w:pPr>
        <w:widowControl w:val="0"/>
        <w:tabs>
          <w:tab w:val="left" w:pos="709"/>
          <w:tab w:val="left" w:pos="8222"/>
          <w:tab w:val="left" w:pos="8364"/>
        </w:tabs>
        <w:ind w:firstLine="709"/>
        <w:jc w:val="both"/>
        <w:outlineLvl w:val="0"/>
        <w:rPr>
          <w:rFonts w:ascii="Arial" w:hAnsi="Arial" w:cs="Arial"/>
          <w:color w:val="auto"/>
          <w:sz w:val="16"/>
          <w:szCs w:val="16"/>
        </w:rPr>
      </w:pPr>
      <w:r w:rsidRPr="006D610D">
        <w:rPr>
          <w:rFonts w:ascii="Arial" w:hAnsi="Arial" w:cs="Arial"/>
          <w:color w:val="auto"/>
          <w:sz w:val="16"/>
          <w:szCs w:val="16"/>
        </w:rPr>
        <w:t>4010 - расходы на строительство детских садов – в сумме 1473,973 тыс. рублей или 37,66 процента (подрядчиком не выполнены условия муниципального контракта);</w:t>
      </w:r>
    </w:p>
    <w:p w:rsidR="00792EA2" w:rsidRPr="006D610D" w:rsidRDefault="00792EA2" w:rsidP="006D610D">
      <w:pPr>
        <w:widowControl w:val="0"/>
        <w:tabs>
          <w:tab w:val="left" w:pos="709"/>
          <w:tab w:val="left" w:pos="8222"/>
          <w:tab w:val="left" w:pos="8364"/>
        </w:tabs>
        <w:ind w:firstLine="709"/>
        <w:jc w:val="both"/>
        <w:outlineLvl w:val="0"/>
        <w:rPr>
          <w:rFonts w:ascii="Arial" w:hAnsi="Arial" w:cs="Arial"/>
          <w:color w:val="auto"/>
          <w:sz w:val="16"/>
          <w:szCs w:val="16"/>
        </w:rPr>
      </w:pPr>
      <w:r w:rsidRPr="006D610D">
        <w:rPr>
          <w:rFonts w:ascii="Arial" w:hAnsi="Arial" w:cs="Arial"/>
          <w:color w:val="auto"/>
          <w:sz w:val="16"/>
          <w:szCs w:val="16"/>
        </w:rPr>
        <w:t>5059 - модернизация региональных систем дошкольного образования – в сумме 14151,754 тыс. рублей или 100,00 процентов к уточненным годовым плановым назначениям;</w:t>
      </w:r>
    </w:p>
    <w:p w:rsidR="00792EA2" w:rsidRPr="006D610D" w:rsidRDefault="00792EA2" w:rsidP="006D610D">
      <w:pPr>
        <w:widowControl w:val="0"/>
        <w:tabs>
          <w:tab w:val="left" w:pos="709"/>
          <w:tab w:val="left" w:pos="8222"/>
          <w:tab w:val="left" w:pos="8364"/>
        </w:tabs>
        <w:ind w:firstLine="709"/>
        <w:jc w:val="both"/>
        <w:outlineLvl w:val="0"/>
        <w:rPr>
          <w:rFonts w:ascii="Arial" w:hAnsi="Arial" w:cs="Arial"/>
          <w:color w:val="auto"/>
          <w:sz w:val="16"/>
          <w:szCs w:val="16"/>
        </w:rPr>
      </w:pPr>
      <w:r w:rsidRPr="006D610D">
        <w:rPr>
          <w:rFonts w:ascii="Arial" w:hAnsi="Arial" w:cs="Arial"/>
          <w:color w:val="auto"/>
          <w:sz w:val="16"/>
          <w:szCs w:val="16"/>
        </w:rPr>
        <w:t xml:space="preserve">5097 - создание в муниципальных общеобразовательных </w:t>
      </w:r>
      <w:r w:rsidRPr="006D610D">
        <w:rPr>
          <w:rFonts w:ascii="Arial" w:hAnsi="Arial" w:cs="Arial"/>
          <w:color w:val="auto"/>
          <w:sz w:val="16"/>
          <w:szCs w:val="16"/>
        </w:rPr>
        <w:lastRenderedPageBreak/>
        <w:t>организациях, расположенных в сельской местности, условий для занятий физической культурой и спортом за счет средств федерального бюджета – в сумме 813,498 тыс. рублей или 27,16 процента к уточненным годовым плановым назначениям (работы по ремонту спортзалов выполнены не в полном объеме);</w:t>
      </w:r>
    </w:p>
    <w:p w:rsidR="00792EA2" w:rsidRPr="006D610D" w:rsidRDefault="00792EA2" w:rsidP="006D610D">
      <w:pPr>
        <w:widowControl w:val="0"/>
        <w:tabs>
          <w:tab w:val="left" w:pos="709"/>
          <w:tab w:val="left" w:pos="8222"/>
          <w:tab w:val="left" w:pos="8364"/>
        </w:tabs>
        <w:ind w:firstLine="709"/>
        <w:jc w:val="both"/>
        <w:outlineLvl w:val="0"/>
        <w:rPr>
          <w:rFonts w:ascii="Arial" w:hAnsi="Arial" w:cs="Arial"/>
          <w:color w:val="auto"/>
          <w:sz w:val="16"/>
          <w:szCs w:val="16"/>
        </w:rPr>
      </w:pPr>
      <w:r w:rsidRPr="006D610D">
        <w:rPr>
          <w:rFonts w:ascii="Arial" w:hAnsi="Arial" w:cs="Arial"/>
          <w:color w:val="auto"/>
          <w:sz w:val="16"/>
          <w:szCs w:val="16"/>
        </w:rPr>
        <w:t>7097 - создание в муниципальных общеобразовательных организациях Ставропольского края, расположенных в сельской местности, условий для занятий физической культурой и спортом за счет средств краевого бюджета – в сумме 164,475 тыс. рублей или 29,25 процента к уточненным годовым плановым назначениям (работы по ремонту спортзалов выполнены не в полном объеме);</w:t>
      </w:r>
    </w:p>
    <w:p w:rsidR="00792EA2" w:rsidRPr="006D610D" w:rsidRDefault="00792EA2" w:rsidP="006D610D">
      <w:pPr>
        <w:widowControl w:val="0"/>
        <w:tabs>
          <w:tab w:val="left" w:pos="709"/>
          <w:tab w:val="left" w:pos="8222"/>
          <w:tab w:val="left" w:pos="8364"/>
        </w:tabs>
        <w:ind w:firstLine="709"/>
        <w:jc w:val="both"/>
        <w:outlineLvl w:val="0"/>
        <w:rPr>
          <w:rFonts w:ascii="Arial" w:hAnsi="Arial" w:cs="Arial"/>
          <w:color w:val="auto"/>
          <w:sz w:val="16"/>
          <w:szCs w:val="16"/>
        </w:rPr>
      </w:pPr>
      <w:r w:rsidRPr="006D610D">
        <w:rPr>
          <w:rFonts w:ascii="Arial" w:hAnsi="Arial" w:cs="Arial"/>
          <w:color w:val="auto"/>
          <w:sz w:val="16"/>
          <w:szCs w:val="16"/>
        </w:rPr>
        <w:t>7613 -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 в сумме 147467,277 тыс. рублей или 67,23 процента к уточненным годовым плановым назначениям;</w:t>
      </w:r>
    </w:p>
    <w:p w:rsidR="00792EA2" w:rsidRPr="006D610D" w:rsidRDefault="00792EA2" w:rsidP="006D610D">
      <w:pPr>
        <w:widowControl w:val="0"/>
        <w:tabs>
          <w:tab w:val="left" w:pos="709"/>
          <w:tab w:val="left" w:pos="8222"/>
          <w:tab w:val="left" w:pos="8364"/>
        </w:tabs>
        <w:ind w:firstLine="709"/>
        <w:jc w:val="both"/>
        <w:outlineLvl w:val="0"/>
        <w:rPr>
          <w:rFonts w:ascii="Arial" w:hAnsi="Arial" w:cs="Arial"/>
          <w:color w:val="auto"/>
          <w:sz w:val="16"/>
          <w:szCs w:val="16"/>
        </w:rPr>
      </w:pPr>
      <w:r w:rsidRPr="006D610D">
        <w:rPr>
          <w:rFonts w:ascii="Arial" w:hAnsi="Arial" w:cs="Arial"/>
          <w:color w:val="auto"/>
          <w:sz w:val="16"/>
          <w:szCs w:val="16"/>
        </w:rPr>
        <w:t>7614 - 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в сумме 3923,775 тыс. рублей или 47,05 процента к уточненным годовым плановым назначениям (расходы запланированы на 4 квартал 2015 года);</w:t>
      </w:r>
    </w:p>
    <w:p w:rsidR="00792EA2" w:rsidRPr="006D610D" w:rsidRDefault="00792EA2" w:rsidP="006D610D">
      <w:pPr>
        <w:widowControl w:val="0"/>
        <w:tabs>
          <w:tab w:val="left" w:pos="709"/>
          <w:tab w:val="left" w:pos="8222"/>
          <w:tab w:val="left" w:pos="8364"/>
        </w:tabs>
        <w:ind w:firstLine="709"/>
        <w:jc w:val="both"/>
        <w:outlineLvl w:val="0"/>
        <w:rPr>
          <w:rFonts w:ascii="Arial" w:hAnsi="Arial" w:cs="Arial"/>
          <w:color w:val="auto"/>
          <w:sz w:val="16"/>
          <w:szCs w:val="16"/>
        </w:rPr>
      </w:pPr>
      <w:r w:rsidRPr="006D610D">
        <w:rPr>
          <w:rFonts w:ascii="Arial" w:hAnsi="Arial" w:cs="Arial"/>
          <w:color w:val="auto"/>
          <w:sz w:val="16"/>
          <w:szCs w:val="16"/>
        </w:rPr>
        <w:t>7655 - бюджетные инвестиции в объекты капитального строительства собственности муниципальных образований в сумме 8408,815 тыс. рублей или 27,31 процента к уточненным годовым плановым назначениям (подрядчиком не выполнены условия муниципального контракта);</w:t>
      </w:r>
    </w:p>
    <w:p w:rsidR="00792EA2" w:rsidRPr="006D610D" w:rsidRDefault="00792EA2" w:rsidP="006D610D">
      <w:pPr>
        <w:widowControl w:val="0"/>
        <w:tabs>
          <w:tab w:val="left" w:pos="709"/>
          <w:tab w:val="left" w:pos="8222"/>
          <w:tab w:val="left" w:pos="8364"/>
        </w:tabs>
        <w:ind w:firstLine="709"/>
        <w:jc w:val="both"/>
        <w:outlineLvl w:val="0"/>
        <w:rPr>
          <w:rFonts w:ascii="Arial" w:hAnsi="Arial" w:cs="Arial"/>
          <w:color w:val="auto"/>
          <w:sz w:val="16"/>
          <w:szCs w:val="16"/>
        </w:rPr>
      </w:pPr>
      <w:r w:rsidRPr="006D610D">
        <w:rPr>
          <w:rFonts w:ascii="Arial" w:hAnsi="Arial" w:cs="Arial"/>
          <w:color w:val="auto"/>
          <w:sz w:val="16"/>
          <w:szCs w:val="16"/>
        </w:rPr>
        <w:t>7657 -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 в сумме 49649,575 тыс. рублей или 66,17 процента к уточненным годовым плановым назначениям;</w:t>
      </w:r>
    </w:p>
    <w:p w:rsidR="00792EA2" w:rsidRPr="006D610D" w:rsidRDefault="00792EA2" w:rsidP="006D610D">
      <w:pPr>
        <w:widowControl w:val="0"/>
        <w:tabs>
          <w:tab w:val="left" w:pos="709"/>
          <w:tab w:val="left" w:pos="8222"/>
          <w:tab w:val="left" w:pos="8364"/>
        </w:tabs>
        <w:ind w:firstLine="709"/>
        <w:jc w:val="both"/>
        <w:outlineLvl w:val="0"/>
        <w:rPr>
          <w:rFonts w:ascii="Arial" w:hAnsi="Arial" w:cs="Arial"/>
          <w:color w:val="auto"/>
          <w:sz w:val="16"/>
          <w:szCs w:val="16"/>
        </w:rPr>
      </w:pPr>
      <w:r w:rsidRPr="006D610D">
        <w:rPr>
          <w:rFonts w:ascii="Arial" w:hAnsi="Arial" w:cs="Arial"/>
          <w:color w:val="auto"/>
          <w:sz w:val="16"/>
          <w:szCs w:val="16"/>
        </w:rPr>
        <w:t>7689 -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 – в сумме 6949,252 тыс. рублей или 66,32 процента к уточненным годовым плановым назначениям.</w:t>
      </w:r>
    </w:p>
    <w:p w:rsidR="00792EA2" w:rsidRPr="006D610D" w:rsidRDefault="00792EA2" w:rsidP="006D610D">
      <w:pPr>
        <w:widowControl w:val="0"/>
        <w:tabs>
          <w:tab w:val="left" w:pos="709"/>
          <w:tab w:val="left" w:pos="8222"/>
          <w:tab w:val="left" w:pos="8364"/>
        </w:tabs>
        <w:ind w:firstLine="709"/>
        <w:jc w:val="both"/>
        <w:outlineLvl w:val="0"/>
        <w:rPr>
          <w:rFonts w:ascii="Arial" w:hAnsi="Arial" w:cs="Arial"/>
          <w:color w:val="auto"/>
          <w:sz w:val="16"/>
          <w:szCs w:val="16"/>
        </w:rPr>
      </w:pPr>
      <w:r w:rsidRPr="006D610D">
        <w:rPr>
          <w:rFonts w:ascii="Arial" w:hAnsi="Arial" w:cs="Arial"/>
          <w:color w:val="auto"/>
          <w:sz w:val="16"/>
          <w:szCs w:val="16"/>
        </w:rPr>
        <w:t>Кассовые расходы не производились по следующим основным направлениям расходов:</w:t>
      </w:r>
    </w:p>
    <w:p w:rsidR="00792EA2" w:rsidRPr="006D610D" w:rsidRDefault="00792EA2" w:rsidP="006D610D">
      <w:pPr>
        <w:widowControl w:val="0"/>
        <w:tabs>
          <w:tab w:val="left" w:pos="709"/>
          <w:tab w:val="left" w:pos="8222"/>
          <w:tab w:val="left" w:pos="8364"/>
        </w:tabs>
        <w:ind w:firstLine="709"/>
        <w:jc w:val="both"/>
        <w:outlineLvl w:val="0"/>
        <w:rPr>
          <w:rFonts w:ascii="Arial" w:hAnsi="Arial" w:cs="Arial"/>
          <w:color w:val="auto"/>
          <w:sz w:val="16"/>
          <w:szCs w:val="16"/>
        </w:rPr>
      </w:pPr>
      <w:r w:rsidRPr="006D610D">
        <w:rPr>
          <w:rFonts w:ascii="Arial" w:hAnsi="Arial" w:cs="Arial"/>
          <w:color w:val="auto"/>
          <w:sz w:val="16"/>
          <w:szCs w:val="16"/>
        </w:rPr>
        <w:t xml:space="preserve">2008 – </w:t>
      </w:r>
      <w:proofErr w:type="spellStart"/>
      <w:r w:rsidRPr="006D610D">
        <w:rPr>
          <w:rFonts w:ascii="Arial" w:hAnsi="Arial" w:cs="Arial"/>
          <w:color w:val="auto"/>
          <w:sz w:val="16"/>
          <w:szCs w:val="16"/>
        </w:rPr>
        <w:t>софинансирование</w:t>
      </w:r>
      <w:proofErr w:type="spellEnd"/>
      <w:r w:rsidRPr="006D610D">
        <w:rPr>
          <w:rFonts w:ascii="Arial" w:hAnsi="Arial" w:cs="Arial"/>
          <w:color w:val="auto"/>
          <w:sz w:val="16"/>
          <w:szCs w:val="16"/>
        </w:rPr>
        <w:t xml:space="preserve"> расходов на реализацию мероприятий по достижению национальной образовательной инициативы "Наша новая школа" за счет средств районного бюджета (не заключено соглашение с министерством образования и молодежной политики Ставропольского края);</w:t>
      </w:r>
    </w:p>
    <w:p w:rsidR="00792EA2" w:rsidRPr="006D610D" w:rsidRDefault="00792EA2" w:rsidP="006D610D">
      <w:pPr>
        <w:widowControl w:val="0"/>
        <w:tabs>
          <w:tab w:val="left" w:pos="709"/>
          <w:tab w:val="left" w:pos="8222"/>
          <w:tab w:val="left" w:pos="8364"/>
        </w:tabs>
        <w:ind w:firstLine="709"/>
        <w:jc w:val="both"/>
        <w:outlineLvl w:val="0"/>
        <w:rPr>
          <w:rFonts w:ascii="Arial" w:hAnsi="Arial" w:cs="Arial"/>
          <w:color w:val="auto"/>
          <w:sz w:val="16"/>
          <w:szCs w:val="16"/>
        </w:rPr>
      </w:pPr>
      <w:r w:rsidRPr="006D610D">
        <w:rPr>
          <w:rFonts w:ascii="Arial" w:hAnsi="Arial" w:cs="Arial"/>
          <w:color w:val="auto"/>
          <w:sz w:val="16"/>
          <w:szCs w:val="16"/>
        </w:rPr>
        <w:t>5026 - реализация мероприятий федеральной целевой программы развития образования на 2011 - 2015 годы (не заключено соглашение с министерством образования и молодежной политики Ставропольского края);</w:t>
      </w:r>
    </w:p>
    <w:p w:rsidR="00792EA2" w:rsidRPr="006D610D" w:rsidRDefault="00792EA2" w:rsidP="006D610D">
      <w:pPr>
        <w:widowControl w:val="0"/>
        <w:tabs>
          <w:tab w:val="left" w:pos="709"/>
          <w:tab w:val="left" w:pos="8222"/>
          <w:tab w:val="left" w:pos="8364"/>
        </w:tabs>
        <w:ind w:firstLine="709"/>
        <w:jc w:val="both"/>
        <w:outlineLvl w:val="0"/>
        <w:rPr>
          <w:rFonts w:ascii="Arial" w:hAnsi="Arial" w:cs="Arial"/>
          <w:color w:val="auto"/>
          <w:sz w:val="16"/>
          <w:szCs w:val="16"/>
        </w:rPr>
      </w:pPr>
      <w:r w:rsidRPr="006D610D">
        <w:rPr>
          <w:rFonts w:ascii="Arial" w:hAnsi="Arial" w:cs="Arial"/>
          <w:color w:val="auto"/>
          <w:sz w:val="16"/>
          <w:szCs w:val="16"/>
        </w:rPr>
        <w:t>7669 – проведение работ по замене оконных блоков в муниципальных образовательных организациях Ставропольского края (подрядчиком не представлены счета на оплату за выполненные работы);</w:t>
      </w:r>
    </w:p>
    <w:p w:rsidR="00792EA2" w:rsidRPr="006D610D" w:rsidRDefault="00792EA2" w:rsidP="006D610D">
      <w:pPr>
        <w:widowControl w:val="0"/>
        <w:tabs>
          <w:tab w:val="left" w:pos="709"/>
          <w:tab w:val="left" w:pos="8222"/>
          <w:tab w:val="left" w:pos="8364"/>
        </w:tabs>
        <w:ind w:firstLine="709"/>
        <w:jc w:val="both"/>
        <w:outlineLvl w:val="0"/>
        <w:rPr>
          <w:rFonts w:ascii="Arial" w:hAnsi="Arial" w:cs="Arial"/>
          <w:color w:val="auto"/>
          <w:sz w:val="16"/>
          <w:szCs w:val="16"/>
        </w:rPr>
      </w:pPr>
      <w:r w:rsidRPr="006D610D">
        <w:rPr>
          <w:rFonts w:ascii="Arial" w:hAnsi="Arial" w:cs="Arial"/>
          <w:color w:val="auto"/>
          <w:sz w:val="16"/>
          <w:szCs w:val="16"/>
        </w:rPr>
        <w:t>7713 - реализация мероприятий по достижению национальной образовательной инициативы "Наша новая школа" за счет средств краевого бюджета (не заключено соглашение с министерством образования и молодежной политики Ставропольского края).</w:t>
      </w:r>
    </w:p>
    <w:p w:rsidR="00792EA2" w:rsidRPr="006D610D" w:rsidRDefault="00792EA2" w:rsidP="006D610D">
      <w:pPr>
        <w:widowControl w:val="0"/>
        <w:tabs>
          <w:tab w:val="left" w:pos="709"/>
          <w:tab w:val="left" w:pos="8222"/>
          <w:tab w:val="left" w:pos="8364"/>
        </w:tabs>
        <w:ind w:firstLine="709"/>
        <w:jc w:val="both"/>
        <w:outlineLvl w:val="0"/>
        <w:rPr>
          <w:rFonts w:ascii="Arial" w:hAnsi="Arial" w:cs="Arial"/>
          <w:color w:val="auto"/>
          <w:sz w:val="16"/>
          <w:szCs w:val="16"/>
        </w:rPr>
      </w:pPr>
      <w:r w:rsidRPr="006D610D">
        <w:rPr>
          <w:rFonts w:ascii="Arial" w:hAnsi="Arial" w:cs="Arial"/>
          <w:color w:val="auto"/>
          <w:sz w:val="16"/>
          <w:szCs w:val="16"/>
        </w:rPr>
        <w:t>Кассовое исполнение по подпрограмме 02 2 0000 "Государственная поддержка детей с ограниченными возможностями здоровья, детей-инвалидов, детей-сирот и детей, оставшихся без попечения родителей" Программы сложилось в сумме 7297,287 тыс. рублей или 63,19 процента к уточненным годовым плановым назначениям, в том числе по следующим основным направлениям расходов:</w:t>
      </w:r>
    </w:p>
    <w:p w:rsidR="00792EA2" w:rsidRPr="006D610D" w:rsidRDefault="00792EA2" w:rsidP="006D610D">
      <w:pPr>
        <w:widowControl w:val="0"/>
        <w:tabs>
          <w:tab w:val="left" w:pos="709"/>
          <w:tab w:val="left" w:pos="8222"/>
          <w:tab w:val="left" w:pos="8364"/>
        </w:tabs>
        <w:ind w:firstLine="709"/>
        <w:jc w:val="both"/>
        <w:outlineLvl w:val="0"/>
        <w:rPr>
          <w:rFonts w:ascii="Arial" w:hAnsi="Arial" w:cs="Arial"/>
          <w:color w:val="auto"/>
          <w:sz w:val="16"/>
          <w:szCs w:val="16"/>
        </w:rPr>
      </w:pPr>
      <w:r w:rsidRPr="006D610D">
        <w:rPr>
          <w:rFonts w:ascii="Arial" w:hAnsi="Arial" w:cs="Arial"/>
          <w:color w:val="auto"/>
          <w:sz w:val="16"/>
          <w:szCs w:val="16"/>
        </w:rPr>
        <w:t>7616 - обучение детей-инвалидов на дому – в сумме 5,196 тыс. рублей или 12,34 процента к уточненным годовым плановым назначениям (в связи с болезнью ребенка обучение на дому не проводилось);</w:t>
      </w:r>
    </w:p>
    <w:p w:rsidR="00792EA2" w:rsidRPr="006D610D" w:rsidRDefault="00792EA2" w:rsidP="006D610D">
      <w:pPr>
        <w:widowControl w:val="0"/>
        <w:tabs>
          <w:tab w:val="left" w:pos="709"/>
          <w:tab w:val="left" w:pos="8222"/>
          <w:tab w:val="left" w:pos="8364"/>
        </w:tabs>
        <w:ind w:firstLine="709"/>
        <w:jc w:val="both"/>
        <w:outlineLvl w:val="0"/>
        <w:rPr>
          <w:rFonts w:ascii="Arial" w:hAnsi="Arial" w:cs="Arial"/>
          <w:color w:val="auto"/>
          <w:sz w:val="16"/>
          <w:szCs w:val="16"/>
        </w:rPr>
      </w:pPr>
      <w:r w:rsidRPr="006D610D">
        <w:rPr>
          <w:rFonts w:ascii="Arial" w:hAnsi="Arial" w:cs="Arial"/>
          <w:color w:val="auto"/>
          <w:sz w:val="16"/>
          <w:szCs w:val="16"/>
        </w:rPr>
        <w:t xml:space="preserve">7617 - выплаты денежных средств на содержание ребенка опекуну (попечителю) – в сумме 5982,396 тыс. рублей или 66,81 процента к уточненным годовым плановым назначениям; </w:t>
      </w:r>
    </w:p>
    <w:p w:rsidR="00792EA2" w:rsidRPr="006D610D" w:rsidRDefault="00792EA2" w:rsidP="006D610D">
      <w:pPr>
        <w:widowControl w:val="0"/>
        <w:tabs>
          <w:tab w:val="left" w:pos="709"/>
          <w:tab w:val="left" w:pos="8222"/>
          <w:tab w:val="left" w:pos="8364"/>
        </w:tabs>
        <w:ind w:firstLine="709"/>
        <w:jc w:val="both"/>
        <w:outlineLvl w:val="0"/>
        <w:rPr>
          <w:rFonts w:ascii="Arial" w:hAnsi="Arial" w:cs="Arial"/>
          <w:color w:val="auto"/>
          <w:sz w:val="16"/>
          <w:szCs w:val="16"/>
        </w:rPr>
      </w:pPr>
      <w:r w:rsidRPr="006D610D">
        <w:rPr>
          <w:rFonts w:ascii="Arial" w:hAnsi="Arial" w:cs="Arial"/>
          <w:color w:val="auto"/>
          <w:sz w:val="16"/>
          <w:szCs w:val="16"/>
        </w:rPr>
        <w:lastRenderedPageBreak/>
        <w:t>7619 - выплаты на содержание детей-сирот и детей, оставшихся без попечения родителей, в приемных семьях, а также на вознаграждение, причитающееся приемным родителям – в сумме 1309,695 тыс. рублей или 66,13 процента к уточненным годовым плановым назначениям.</w:t>
      </w:r>
    </w:p>
    <w:p w:rsidR="00792EA2" w:rsidRPr="006D610D" w:rsidRDefault="00792EA2" w:rsidP="006D610D">
      <w:pPr>
        <w:widowControl w:val="0"/>
        <w:tabs>
          <w:tab w:val="left" w:pos="709"/>
          <w:tab w:val="left" w:pos="8222"/>
          <w:tab w:val="left" w:pos="8364"/>
        </w:tabs>
        <w:ind w:firstLine="709"/>
        <w:jc w:val="both"/>
        <w:outlineLvl w:val="0"/>
        <w:rPr>
          <w:rFonts w:ascii="Arial" w:hAnsi="Arial" w:cs="Arial"/>
          <w:color w:val="auto"/>
          <w:sz w:val="16"/>
          <w:szCs w:val="16"/>
        </w:rPr>
      </w:pPr>
      <w:r w:rsidRPr="006D610D">
        <w:rPr>
          <w:rFonts w:ascii="Arial" w:hAnsi="Arial" w:cs="Arial"/>
          <w:color w:val="auto"/>
          <w:sz w:val="16"/>
          <w:szCs w:val="16"/>
        </w:rPr>
        <w:t>По направлению расходов - 7660 - выплата единовременного пособия усыновителям кассовое исполнение не производилось (не предоставлены документы для выплаты пособия).</w:t>
      </w:r>
    </w:p>
    <w:p w:rsidR="00792EA2" w:rsidRPr="006D610D" w:rsidRDefault="00792EA2" w:rsidP="006D610D">
      <w:pPr>
        <w:widowControl w:val="0"/>
        <w:tabs>
          <w:tab w:val="left" w:pos="709"/>
          <w:tab w:val="left" w:pos="8222"/>
          <w:tab w:val="left" w:pos="8364"/>
        </w:tabs>
        <w:ind w:firstLine="709"/>
        <w:jc w:val="both"/>
        <w:outlineLvl w:val="0"/>
        <w:rPr>
          <w:rFonts w:ascii="Arial" w:hAnsi="Arial" w:cs="Arial"/>
          <w:color w:val="auto"/>
          <w:sz w:val="16"/>
          <w:szCs w:val="16"/>
        </w:rPr>
      </w:pPr>
      <w:r w:rsidRPr="006D610D">
        <w:rPr>
          <w:rFonts w:ascii="Arial" w:hAnsi="Arial" w:cs="Arial"/>
          <w:color w:val="auto"/>
          <w:sz w:val="16"/>
          <w:szCs w:val="16"/>
        </w:rPr>
        <w:t>Расходы по подпрограмме 02 3 0000 "Организация отдыха, оздоровления и занятости детей" Программы произведены в сумме 5537,264 тыс. рублей или 90,04 процента к уточненным годовым плановым назначениям по следующим основным направлениям расходов:</w:t>
      </w:r>
    </w:p>
    <w:p w:rsidR="00792EA2" w:rsidRPr="006D610D" w:rsidRDefault="00792EA2" w:rsidP="006D610D">
      <w:pPr>
        <w:widowControl w:val="0"/>
        <w:tabs>
          <w:tab w:val="left" w:pos="709"/>
          <w:tab w:val="left" w:pos="8222"/>
          <w:tab w:val="left" w:pos="8364"/>
        </w:tabs>
        <w:ind w:firstLine="709"/>
        <w:jc w:val="both"/>
        <w:outlineLvl w:val="0"/>
        <w:rPr>
          <w:rFonts w:ascii="Arial" w:hAnsi="Arial" w:cs="Arial"/>
          <w:color w:val="auto"/>
          <w:sz w:val="16"/>
          <w:szCs w:val="16"/>
        </w:rPr>
      </w:pPr>
      <w:r w:rsidRPr="006D610D">
        <w:rPr>
          <w:rFonts w:ascii="Arial" w:hAnsi="Arial" w:cs="Arial"/>
          <w:color w:val="auto"/>
          <w:sz w:val="16"/>
          <w:szCs w:val="16"/>
        </w:rPr>
        <w:t>1115 - обеспечение деятельности (оказание услуг) организаций дополнительного образования – в сумме 1660,611 или 73,38 процента к уточненным годовым плановым назначениям;</w:t>
      </w:r>
    </w:p>
    <w:p w:rsidR="00792EA2" w:rsidRPr="006D610D" w:rsidRDefault="00792EA2" w:rsidP="006D610D">
      <w:pPr>
        <w:widowControl w:val="0"/>
        <w:tabs>
          <w:tab w:val="left" w:pos="709"/>
          <w:tab w:val="left" w:pos="8222"/>
          <w:tab w:val="left" w:pos="8364"/>
        </w:tabs>
        <w:ind w:firstLine="709"/>
        <w:jc w:val="both"/>
        <w:outlineLvl w:val="0"/>
        <w:rPr>
          <w:rFonts w:ascii="Arial" w:hAnsi="Arial" w:cs="Arial"/>
          <w:color w:val="auto"/>
          <w:sz w:val="16"/>
          <w:szCs w:val="16"/>
        </w:rPr>
      </w:pPr>
      <w:r w:rsidRPr="006D610D">
        <w:rPr>
          <w:rFonts w:ascii="Arial" w:hAnsi="Arial" w:cs="Arial"/>
          <w:color w:val="auto"/>
          <w:sz w:val="16"/>
          <w:szCs w:val="16"/>
        </w:rPr>
        <w:t>2003 - организация и обеспечение оздоровления детей, проживающих на территории Благодарненского муниципального района Ставропольского края – в сумме 3514,144 тыс. рублей или 99,95 процента к уточненным годовым плановым назначениям;</w:t>
      </w:r>
    </w:p>
    <w:p w:rsidR="00792EA2" w:rsidRPr="006D610D" w:rsidRDefault="00792EA2" w:rsidP="006D610D">
      <w:pPr>
        <w:widowControl w:val="0"/>
        <w:tabs>
          <w:tab w:val="left" w:pos="709"/>
          <w:tab w:val="left" w:pos="8222"/>
          <w:tab w:val="left" w:pos="8364"/>
        </w:tabs>
        <w:ind w:firstLine="709"/>
        <w:jc w:val="both"/>
        <w:outlineLvl w:val="0"/>
        <w:rPr>
          <w:rFonts w:ascii="Arial" w:hAnsi="Arial" w:cs="Arial"/>
          <w:color w:val="auto"/>
          <w:sz w:val="16"/>
          <w:szCs w:val="16"/>
        </w:rPr>
      </w:pPr>
      <w:r w:rsidRPr="006D610D">
        <w:rPr>
          <w:rFonts w:ascii="Arial" w:hAnsi="Arial" w:cs="Arial"/>
          <w:color w:val="auto"/>
          <w:sz w:val="16"/>
          <w:szCs w:val="16"/>
        </w:rPr>
        <w:t>2004 - организация и обеспечение занятости детей в период летних каникул - в сумме 362,509 тыс. рублей или 97,66 процента к уточненным годовым плановым назначениям.</w:t>
      </w:r>
    </w:p>
    <w:p w:rsidR="00792EA2" w:rsidRPr="006D610D" w:rsidRDefault="00792EA2" w:rsidP="006D610D">
      <w:pPr>
        <w:widowControl w:val="0"/>
        <w:tabs>
          <w:tab w:val="left" w:pos="709"/>
          <w:tab w:val="left" w:pos="8222"/>
          <w:tab w:val="left" w:pos="8364"/>
        </w:tabs>
        <w:ind w:firstLine="709"/>
        <w:jc w:val="both"/>
        <w:outlineLvl w:val="0"/>
        <w:rPr>
          <w:rFonts w:ascii="Arial" w:hAnsi="Arial" w:cs="Arial"/>
          <w:color w:val="auto"/>
          <w:sz w:val="16"/>
          <w:szCs w:val="16"/>
        </w:rPr>
      </w:pPr>
      <w:r w:rsidRPr="006D610D">
        <w:rPr>
          <w:rFonts w:ascii="Arial" w:hAnsi="Arial" w:cs="Arial"/>
          <w:color w:val="auto"/>
          <w:sz w:val="16"/>
          <w:szCs w:val="16"/>
        </w:rPr>
        <w:t>Кассовое исполнение по подпрограмме 02 4 0000 "Укрепление антитеррористической защищенности и обеспечение пожарной безопасности" Программы сложилось в сумме 2151,971 тыс. рублей или 53,76 процента к уточненным годовым плановым назначениям по следующим основным направлениям расходов:</w:t>
      </w:r>
    </w:p>
    <w:p w:rsidR="00792EA2" w:rsidRPr="006D610D" w:rsidRDefault="00792EA2" w:rsidP="006D610D">
      <w:pPr>
        <w:widowControl w:val="0"/>
        <w:tabs>
          <w:tab w:val="left" w:pos="709"/>
          <w:tab w:val="left" w:pos="8222"/>
          <w:tab w:val="left" w:pos="8364"/>
        </w:tabs>
        <w:ind w:firstLine="709"/>
        <w:jc w:val="both"/>
        <w:outlineLvl w:val="0"/>
        <w:rPr>
          <w:rFonts w:ascii="Arial" w:hAnsi="Arial" w:cs="Arial"/>
          <w:color w:val="auto"/>
          <w:sz w:val="16"/>
          <w:szCs w:val="16"/>
        </w:rPr>
      </w:pPr>
      <w:r w:rsidRPr="006D610D">
        <w:rPr>
          <w:rFonts w:ascii="Arial" w:hAnsi="Arial" w:cs="Arial"/>
          <w:color w:val="auto"/>
          <w:sz w:val="16"/>
          <w:szCs w:val="16"/>
        </w:rPr>
        <w:t>2011 - обеспечение антитеррористической защищенности и обеспечение пожарной безопасности – в сумме 1003,580 тыс. рублей или 57,48 процента к уточненным годовым плановым назначениям (поставщиками не предоставлены счета на оплату за оказанные услуги);</w:t>
      </w:r>
    </w:p>
    <w:p w:rsidR="00792EA2" w:rsidRPr="006D610D" w:rsidRDefault="00792EA2" w:rsidP="006D610D">
      <w:pPr>
        <w:widowControl w:val="0"/>
        <w:tabs>
          <w:tab w:val="left" w:pos="709"/>
          <w:tab w:val="left" w:pos="8222"/>
          <w:tab w:val="left" w:pos="8364"/>
        </w:tabs>
        <w:ind w:firstLine="709"/>
        <w:jc w:val="both"/>
        <w:outlineLvl w:val="0"/>
        <w:rPr>
          <w:rFonts w:ascii="Arial" w:hAnsi="Arial" w:cs="Arial"/>
          <w:color w:val="auto"/>
          <w:sz w:val="16"/>
          <w:szCs w:val="16"/>
        </w:rPr>
      </w:pPr>
      <w:r w:rsidRPr="006D610D">
        <w:rPr>
          <w:rFonts w:ascii="Arial" w:hAnsi="Arial" w:cs="Arial"/>
          <w:color w:val="auto"/>
          <w:sz w:val="16"/>
          <w:szCs w:val="16"/>
        </w:rPr>
        <w:t>2020 - мероприятия по повышению уровня пожарной безопасности - в сумме 1148,391 тыс. рублей или 50,89 процента к уточненным годовым плановым назначениям (поставщиками не предоставлены счета на оплату за оказанные услуги).</w:t>
      </w:r>
    </w:p>
    <w:p w:rsidR="00792EA2" w:rsidRPr="006D610D" w:rsidRDefault="00792EA2" w:rsidP="006D610D">
      <w:pPr>
        <w:widowControl w:val="0"/>
        <w:tabs>
          <w:tab w:val="left" w:pos="709"/>
          <w:tab w:val="left" w:pos="8222"/>
          <w:tab w:val="left" w:pos="8364"/>
        </w:tabs>
        <w:ind w:firstLine="709"/>
        <w:jc w:val="both"/>
        <w:outlineLvl w:val="0"/>
        <w:rPr>
          <w:rFonts w:ascii="Arial" w:hAnsi="Arial" w:cs="Arial"/>
          <w:color w:val="auto"/>
          <w:sz w:val="16"/>
          <w:szCs w:val="16"/>
        </w:rPr>
      </w:pPr>
      <w:r w:rsidRPr="006D610D">
        <w:rPr>
          <w:rFonts w:ascii="Arial" w:hAnsi="Arial" w:cs="Arial"/>
          <w:color w:val="auto"/>
          <w:sz w:val="16"/>
          <w:szCs w:val="16"/>
        </w:rPr>
        <w:t xml:space="preserve">Кассовое исполнение по подпрограмме 02 5 0000 "Обеспечение реализации муниципальной программы Благодарненского муниципального района Ставропольского края "Развитие образования" и </w:t>
      </w:r>
      <w:proofErr w:type="spellStart"/>
      <w:r w:rsidRPr="006D610D">
        <w:rPr>
          <w:rFonts w:ascii="Arial" w:hAnsi="Arial" w:cs="Arial"/>
          <w:color w:val="auto"/>
          <w:sz w:val="16"/>
          <w:szCs w:val="16"/>
        </w:rPr>
        <w:t>общепрограммные</w:t>
      </w:r>
      <w:proofErr w:type="spellEnd"/>
      <w:r w:rsidRPr="006D610D">
        <w:rPr>
          <w:rFonts w:ascii="Arial" w:hAnsi="Arial" w:cs="Arial"/>
          <w:color w:val="auto"/>
          <w:sz w:val="16"/>
          <w:szCs w:val="16"/>
        </w:rPr>
        <w:t xml:space="preserve"> мероприятия" Программы сложилось в сумме 13894,159 тыс. рублей или 70,93 процента к уточненным годовым плановым назначениям, в том числе по следующим направлениям расходов:</w:t>
      </w:r>
    </w:p>
    <w:p w:rsidR="00792EA2" w:rsidRPr="006D610D" w:rsidRDefault="00792EA2" w:rsidP="006D610D">
      <w:pPr>
        <w:widowControl w:val="0"/>
        <w:tabs>
          <w:tab w:val="left" w:pos="709"/>
          <w:tab w:val="left" w:pos="8222"/>
          <w:tab w:val="left" w:pos="8364"/>
        </w:tabs>
        <w:ind w:firstLine="709"/>
        <w:jc w:val="both"/>
        <w:outlineLvl w:val="0"/>
        <w:rPr>
          <w:rFonts w:ascii="Arial" w:hAnsi="Arial" w:cs="Arial"/>
          <w:color w:val="auto"/>
          <w:sz w:val="16"/>
          <w:szCs w:val="16"/>
        </w:rPr>
      </w:pPr>
      <w:r w:rsidRPr="006D610D">
        <w:rPr>
          <w:rFonts w:ascii="Arial" w:hAnsi="Arial" w:cs="Arial"/>
          <w:color w:val="auto"/>
          <w:sz w:val="16"/>
          <w:szCs w:val="16"/>
        </w:rPr>
        <w:t>1001 – расходы на обеспечение функций органов местного самоуправления – в сумме 92,084 тыс. рублей или 82,93 процента к уточненным годовым плановым назначениям;</w:t>
      </w:r>
    </w:p>
    <w:p w:rsidR="00792EA2" w:rsidRPr="006D610D" w:rsidRDefault="00792EA2" w:rsidP="006D610D">
      <w:pPr>
        <w:widowControl w:val="0"/>
        <w:tabs>
          <w:tab w:val="left" w:pos="709"/>
          <w:tab w:val="left" w:pos="8222"/>
          <w:tab w:val="left" w:pos="8364"/>
        </w:tabs>
        <w:ind w:firstLine="709"/>
        <w:jc w:val="both"/>
        <w:outlineLvl w:val="0"/>
        <w:rPr>
          <w:rFonts w:ascii="Arial" w:hAnsi="Arial" w:cs="Arial"/>
          <w:color w:val="auto"/>
          <w:sz w:val="16"/>
          <w:szCs w:val="16"/>
        </w:rPr>
      </w:pPr>
      <w:r w:rsidRPr="006D610D">
        <w:rPr>
          <w:rFonts w:ascii="Arial" w:hAnsi="Arial" w:cs="Arial"/>
          <w:color w:val="auto"/>
          <w:sz w:val="16"/>
          <w:szCs w:val="16"/>
        </w:rPr>
        <w:t>1002 – расходы на выплаты по оплате труда работников органов местного самоуправления – в сумме 1728,671 тыс. рублей или 70,91 процента к уточненным годовым плановым назначениям;</w:t>
      </w:r>
    </w:p>
    <w:p w:rsidR="00792EA2" w:rsidRPr="006D610D" w:rsidRDefault="00792EA2" w:rsidP="006D610D">
      <w:pPr>
        <w:widowControl w:val="0"/>
        <w:tabs>
          <w:tab w:val="left" w:pos="709"/>
          <w:tab w:val="left" w:pos="8222"/>
          <w:tab w:val="left" w:pos="8364"/>
        </w:tabs>
        <w:ind w:firstLine="709"/>
        <w:jc w:val="both"/>
        <w:outlineLvl w:val="0"/>
        <w:rPr>
          <w:rFonts w:ascii="Arial" w:hAnsi="Arial" w:cs="Arial"/>
          <w:color w:val="auto"/>
          <w:sz w:val="16"/>
          <w:szCs w:val="16"/>
        </w:rPr>
      </w:pPr>
      <w:r w:rsidRPr="006D610D">
        <w:rPr>
          <w:rFonts w:ascii="Arial" w:hAnsi="Arial" w:cs="Arial"/>
          <w:color w:val="auto"/>
          <w:sz w:val="16"/>
          <w:szCs w:val="16"/>
        </w:rPr>
        <w:t>1130 -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 – в сумме 11228,877 тыс. рублей или 70,75 процента к уточненным годовым плановым назначениям;</w:t>
      </w:r>
    </w:p>
    <w:p w:rsidR="00792EA2" w:rsidRPr="006D610D" w:rsidRDefault="00792EA2" w:rsidP="006D610D">
      <w:pPr>
        <w:widowControl w:val="0"/>
        <w:tabs>
          <w:tab w:val="left" w:pos="709"/>
          <w:tab w:val="left" w:pos="8222"/>
          <w:tab w:val="left" w:pos="8364"/>
        </w:tabs>
        <w:ind w:firstLine="709"/>
        <w:jc w:val="both"/>
        <w:outlineLvl w:val="0"/>
        <w:rPr>
          <w:rFonts w:ascii="Arial" w:hAnsi="Arial" w:cs="Arial"/>
          <w:color w:val="auto"/>
          <w:sz w:val="16"/>
          <w:szCs w:val="16"/>
        </w:rPr>
      </w:pPr>
      <w:r w:rsidRPr="006D610D">
        <w:rPr>
          <w:rFonts w:ascii="Arial" w:hAnsi="Arial" w:cs="Arial"/>
          <w:color w:val="auto"/>
          <w:sz w:val="16"/>
          <w:szCs w:val="16"/>
        </w:rPr>
        <w:t>7620 - расходы на организацию и осуществление деятельности по опеке и попечительству в области образования – в сумме 844,527 тыс. рублей или 72,17 процента к уточненным годовым плановым назначениям.</w:t>
      </w:r>
    </w:p>
    <w:p w:rsidR="00792EA2" w:rsidRPr="006D610D" w:rsidRDefault="00792EA2" w:rsidP="006D610D">
      <w:pPr>
        <w:widowControl w:val="0"/>
        <w:tabs>
          <w:tab w:val="left" w:pos="709"/>
          <w:tab w:val="left" w:pos="8222"/>
          <w:tab w:val="left" w:pos="8364"/>
        </w:tabs>
        <w:ind w:firstLine="709"/>
        <w:jc w:val="both"/>
        <w:outlineLvl w:val="0"/>
        <w:rPr>
          <w:rFonts w:ascii="Arial" w:hAnsi="Arial" w:cs="Arial"/>
          <w:color w:val="auto"/>
          <w:sz w:val="16"/>
          <w:szCs w:val="16"/>
        </w:rPr>
      </w:pPr>
      <w:r w:rsidRPr="006D610D">
        <w:rPr>
          <w:rFonts w:ascii="Arial" w:hAnsi="Arial" w:cs="Arial"/>
          <w:color w:val="auto"/>
          <w:sz w:val="16"/>
          <w:szCs w:val="16"/>
        </w:rPr>
        <w:t>В рамках подпрограммы 04 4 0000 "Развитие молодежной политики в Благодарненском муниципальном районе Ставропольского края" муниципальной программы Благодарненского муниципального района Ставропольского края 04 0 0000 "Осуществление местного самоуправления в Благодарненском муниципальном районе Ставропольского края" (далее – Программа) кассовый расход сложился в сумме 3233,677 тыс. рублей или 69,97 процента к уточненным годовым плановым назначениям по следующим основным направлениям расходов:</w:t>
      </w:r>
    </w:p>
    <w:p w:rsidR="00792EA2" w:rsidRPr="006D610D" w:rsidRDefault="00792EA2" w:rsidP="006D610D">
      <w:pPr>
        <w:widowControl w:val="0"/>
        <w:tabs>
          <w:tab w:val="left" w:pos="709"/>
          <w:tab w:val="left" w:pos="8222"/>
          <w:tab w:val="left" w:pos="8364"/>
        </w:tabs>
        <w:ind w:firstLine="709"/>
        <w:jc w:val="both"/>
        <w:outlineLvl w:val="0"/>
        <w:rPr>
          <w:rFonts w:ascii="Arial" w:hAnsi="Arial" w:cs="Arial"/>
          <w:color w:val="auto"/>
          <w:sz w:val="16"/>
          <w:szCs w:val="16"/>
        </w:rPr>
      </w:pPr>
      <w:r w:rsidRPr="006D610D">
        <w:rPr>
          <w:rFonts w:ascii="Arial" w:hAnsi="Arial" w:cs="Arial"/>
          <w:color w:val="auto"/>
          <w:sz w:val="16"/>
          <w:szCs w:val="16"/>
        </w:rPr>
        <w:t>1122 - обеспечение деятельности (оказание услуг) учреждений в области организационно-воспитательной работы с молодежью - в сумме 2827,839 тыс. рублей или 70,32 процента к уточненным годовым плановым назначениям;</w:t>
      </w:r>
    </w:p>
    <w:p w:rsidR="00792EA2" w:rsidRPr="006D610D" w:rsidRDefault="00792EA2" w:rsidP="006D610D">
      <w:pPr>
        <w:widowControl w:val="0"/>
        <w:tabs>
          <w:tab w:val="left" w:pos="709"/>
          <w:tab w:val="left" w:pos="8222"/>
          <w:tab w:val="left" w:pos="8364"/>
        </w:tabs>
        <w:ind w:firstLine="709"/>
        <w:jc w:val="both"/>
        <w:outlineLvl w:val="0"/>
        <w:rPr>
          <w:rFonts w:ascii="Arial" w:hAnsi="Arial" w:cs="Arial"/>
          <w:color w:val="auto"/>
          <w:sz w:val="16"/>
          <w:szCs w:val="16"/>
        </w:rPr>
      </w:pPr>
      <w:r w:rsidRPr="006D610D">
        <w:rPr>
          <w:rFonts w:ascii="Arial" w:hAnsi="Arial" w:cs="Arial"/>
          <w:color w:val="auto"/>
          <w:sz w:val="16"/>
          <w:szCs w:val="16"/>
        </w:rPr>
        <w:t>2046 - строительство пешеходной дорожки - в сумме 205,851 тыс. рублей или 51,46 процента к уточненным годовым плановым назначениям (подрядчиком не предоставлены счета на оплату за выполненные работы в полном объеме);</w:t>
      </w:r>
    </w:p>
    <w:p w:rsidR="00792EA2" w:rsidRDefault="00792EA2" w:rsidP="006D610D">
      <w:pPr>
        <w:widowControl w:val="0"/>
        <w:tabs>
          <w:tab w:val="left" w:pos="709"/>
          <w:tab w:val="left" w:pos="8222"/>
          <w:tab w:val="left" w:pos="8364"/>
        </w:tabs>
        <w:ind w:firstLine="709"/>
        <w:jc w:val="both"/>
        <w:outlineLvl w:val="0"/>
        <w:rPr>
          <w:rFonts w:ascii="Arial" w:hAnsi="Arial" w:cs="Arial"/>
          <w:color w:val="auto"/>
          <w:sz w:val="16"/>
          <w:szCs w:val="16"/>
        </w:rPr>
      </w:pPr>
      <w:r w:rsidRPr="006D610D">
        <w:rPr>
          <w:rFonts w:ascii="Arial" w:hAnsi="Arial" w:cs="Arial"/>
          <w:color w:val="auto"/>
          <w:sz w:val="16"/>
          <w:szCs w:val="16"/>
        </w:rPr>
        <w:lastRenderedPageBreak/>
        <w:t>2048 - устройство дренажной системы на земельных участках Благодарненского муниципального района Ставропольского края - в сумме 199,987 тыс. рублей или 100,00 процентов к уточненным годовым плановым назначениям.</w:t>
      </w:r>
    </w:p>
    <w:p w:rsidR="00792EA2" w:rsidRPr="006D610D" w:rsidRDefault="00792EA2" w:rsidP="006D610D">
      <w:pPr>
        <w:widowControl w:val="0"/>
        <w:tabs>
          <w:tab w:val="left" w:pos="709"/>
          <w:tab w:val="left" w:pos="8222"/>
          <w:tab w:val="left" w:pos="8364"/>
        </w:tabs>
        <w:ind w:firstLine="709"/>
        <w:jc w:val="both"/>
        <w:outlineLvl w:val="0"/>
        <w:rPr>
          <w:rFonts w:ascii="Arial" w:hAnsi="Arial" w:cs="Arial"/>
          <w:color w:val="auto"/>
          <w:sz w:val="16"/>
          <w:szCs w:val="16"/>
        </w:rPr>
      </w:pPr>
    </w:p>
    <w:p w:rsidR="00792EA2" w:rsidRPr="006D610D" w:rsidRDefault="00792EA2" w:rsidP="00F31073">
      <w:pPr>
        <w:widowControl w:val="0"/>
        <w:tabs>
          <w:tab w:val="left" w:pos="709"/>
          <w:tab w:val="left" w:pos="8222"/>
          <w:tab w:val="left" w:pos="8364"/>
        </w:tabs>
        <w:ind w:firstLine="709"/>
        <w:jc w:val="center"/>
        <w:outlineLvl w:val="0"/>
        <w:rPr>
          <w:rFonts w:ascii="Arial" w:hAnsi="Arial" w:cs="Arial"/>
          <w:bCs/>
          <w:color w:val="auto"/>
          <w:sz w:val="16"/>
          <w:szCs w:val="16"/>
        </w:rPr>
      </w:pPr>
      <w:r w:rsidRPr="006D610D">
        <w:rPr>
          <w:rFonts w:ascii="Arial" w:hAnsi="Arial" w:cs="Arial"/>
          <w:bCs/>
          <w:color w:val="auto"/>
          <w:sz w:val="16"/>
          <w:szCs w:val="16"/>
        </w:rPr>
        <w:t>Глава 509 "Управление труда и социальной защиты населения администрации Благодарненского муниципального района Ставропольского края"</w:t>
      </w:r>
    </w:p>
    <w:p w:rsidR="00792EA2" w:rsidRPr="006D610D" w:rsidRDefault="00792EA2" w:rsidP="006D610D">
      <w:pPr>
        <w:widowControl w:val="0"/>
        <w:tabs>
          <w:tab w:val="left" w:pos="709"/>
          <w:tab w:val="left" w:pos="8222"/>
          <w:tab w:val="left" w:pos="8364"/>
        </w:tabs>
        <w:ind w:firstLine="709"/>
        <w:jc w:val="both"/>
        <w:outlineLvl w:val="0"/>
        <w:rPr>
          <w:rFonts w:ascii="Arial" w:hAnsi="Arial" w:cs="Arial"/>
          <w:bCs/>
          <w:color w:val="auto"/>
          <w:sz w:val="16"/>
          <w:szCs w:val="16"/>
        </w:rPr>
      </w:pPr>
    </w:p>
    <w:p w:rsidR="00792EA2" w:rsidRPr="006D610D" w:rsidRDefault="00792EA2" w:rsidP="006D610D">
      <w:pPr>
        <w:widowControl w:val="0"/>
        <w:tabs>
          <w:tab w:val="left" w:pos="709"/>
          <w:tab w:val="left" w:pos="8222"/>
          <w:tab w:val="left" w:pos="8364"/>
        </w:tabs>
        <w:ind w:firstLine="709"/>
        <w:jc w:val="both"/>
        <w:outlineLvl w:val="0"/>
        <w:rPr>
          <w:rFonts w:ascii="Arial" w:hAnsi="Arial" w:cs="Arial"/>
          <w:bCs/>
          <w:color w:val="auto"/>
          <w:sz w:val="16"/>
          <w:szCs w:val="16"/>
        </w:rPr>
      </w:pPr>
      <w:r w:rsidRPr="006D610D">
        <w:rPr>
          <w:rFonts w:ascii="Arial" w:hAnsi="Arial" w:cs="Arial"/>
          <w:bCs/>
          <w:color w:val="auto"/>
          <w:sz w:val="16"/>
          <w:szCs w:val="16"/>
        </w:rPr>
        <w:t>В соответствии с решением о бюджете годовые плановые назначения, предусмотренные по главе "Управление труда и социальной защиты населения администрации Благодарненского муниципального района Ставропольского края" (далее – Управление), утверждены в сумме 339454,505 тыс. рублей.</w:t>
      </w:r>
    </w:p>
    <w:p w:rsidR="00792EA2" w:rsidRPr="006D610D" w:rsidRDefault="00792EA2" w:rsidP="006D610D">
      <w:pPr>
        <w:widowControl w:val="0"/>
        <w:tabs>
          <w:tab w:val="left" w:pos="709"/>
          <w:tab w:val="left" w:pos="8222"/>
          <w:tab w:val="left" w:pos="8364"/>
        </w:tabs>
        <w:ind w:firstLine="709"/>
        <w:jc w:val="both"/>
        <w:outlineLvl w:val="0"/>
        <w:rPr>
          <w:rFonts w:ascii="Arial" w:hAnsi="Arial" w:cs="Arial"/>
          <w:bCs/>
          <w:color w:val="auto"/>
          <w:sz w:val="16"/>
          <w:szCs w:val="16"/>
        </w:rPr>
      </w:pPr>
      <w:r w:rsidRPr="006D610D">
        <w:rPr>
          <w:rFonts w:ascii="Arial" w:hAnsi="Arial" w:cs="Arial"/>
          <w:bCs/>
          <w:color w:val="auto"/>
          <w:sz w:val="16"/>
          <w:szCs w:val="16"/>
        </w:rPr>
        <w:t>В ходе исполнения районного бюджета годовые плановые назначения увеличены на сумму 8,670 тыс. рублей за счет средств районного бюджета на реализацию мероприятий по развитию муниципальной службы Благодарненского муниципального района Ставропольского края в соответствии с пунктом 3 части 1 статьи 6 решения совета Благодарненского муниципального района Ставропольского края от 05 декабря 2014 года №137 "О бюджете Благодарненского муниципального района Ставропольского края на 2015 год и плановый период 2016 и 2017 годов" на обучение работников Управления.</w:t>
      </w:r>
    </w:p>
    <w:p w:rsidR="00792EA2" w:rsidRPr="006D610D" w:rsidRDefault="00792EA2" w:rsidP="006D610D">
      <w:pPr>
        <w:widowControl w:val="0"/>
        <w:tabs>
          <w:tab w:val="left" w:pos="709"/>
          <w:tab w:val="left" w:pos="8222"/>
          <w:tab w:val="left" w:pos="8364"/>
        </w:tabs>
        <w:ind w:firstLine="709"/>
        <w:jc w:val="both"/>
        <w:outlineLvl w:val="0"/>
        <w:rPr>
          <w:rFonts w:ascii="Arial" w:hAnsi="Arial" w:cs="Arial"/>
          <w:bCs/>
          <w:color w:val="auto"/>
          <w:sz w:val="16"/>
          <w:szCs w:val="16"/>
        </w:rPr>
      </w:pPr>
      <w:r w:rsidRPr="006D610D">
        <w:rPr>
          <w:rFonts w:ascii="Arial" w:hAnsi="Arial" w:cs="Arial"/>
          <w:bCs/>
          <w:color w:val="auto"/>
          <w:sz w:val="16"/>
          <w:szCs w:val="16"/>
        </w:rPr>
        <w:t>С учетом внесенных изменений годовые плановые назначения по Управлению составили 339463,175 тыс. рублей.</w:t>
      </w:r>
    </w:p>
    <w:p w:rsidR="00792EA2" w:rsidRDefault="00792EA2" w:rsidP="006D610D">
      <w:pPr>
        <w:widowControl w:val="0"/>
        <w:tabs>
          <w:tab w:val="left" w:pos="709"/>
          <w:tab w:val="left" w:pos="8222"/>
          <w:tab w:val="left" w:pos="8364"/>
        </w:tabs>
        <w:ind w:firstLine="709"/>
        <w:jc w:val="both"/>
        <w:outlineLvl w:val="0"/>
        <w:rPr>
          <w:rFonts w:ascii="Arial" w:hAnsi="Arial" w:cs="Arial"/>
          <w:bCs/>
          <w:color w:val="auto"/>
          <w:sz w:val="16"/>
          <w:szCs w:val="16"/>
        </w:rPr>
      </w:pPr>
      <w:r w:rsidRPr="006D610D">
        <w:rPr>
          <w:rFonts w:ascii="Arial" w:hAnsi="Arial" w:cs="Arial"/>
          <w:bCs/>
          <w:color w:val="auto"/>
          <w:sz w:val="16"/>
          <w:szCs w:val="16"/>
        </w:rPr>
        <w:t>Деятельность Управления была направлена на выполнение 2 муниципальных программ Благодарненского муниципального района Ставропольского края.</w:t>
      </w:r>
    </w:p>
    <w:p w:rsidR="00792EA2" w:rsidRDefault="00792EA2" w:rsidP="006D610D">
      <w:pPr>
        <w:widowControl w:val="0"/>
        <w:tabs>
          <w:tab w:val="left" w:pos="709"/>
          <w:tab w:val="left" w:pos="8222"/>
          <w:tab w:val="left" w:pos="8364"/>
        </w:tabs>
        <w:ind w:firstLine="709"/>
        <w:jc w:val="both"/>
        <w:outlineLvl w:val="0"/>
        <w:rPr>
          <w:rFonts w:ascii="Arial" w:hAnsi="Arial" w:cs="Arial"/>
          <w:bCs/>
          <w:color w:val="auto"/>
          <w:sz w:val="16"/>
          <w:szCs w:val="16"/>
        </w:rPr>
      </w:pPr>
    </w:p>
    <w:p w:rsidR="00792EA2" w:rsidRPr="00E06263" w:rsidRDefault="00792EA2" w:rsidP="00E06263">
      <w:pPr>
        <w:widowControl w:val="0"/>
        <w:tabs>
          <w:tab w:val="left" w:pos="709"/>
          <w:tab w:val="left" w:pos="8222"/>
          <w:tab w:val="left" w:pos="8364"/>
        </w:tabs>
        <w:jc w:val="center"/>
        <w:outlineLvl w:val="0"/>
        <w:rPr>
          <w:rFonts w:ascii="Arial" w:hAnsi="Arial" w:cs="Arial"/>
          <w:bCs/>
          <w:color w:val="auto"/>
          <w:sz w:val="16"/>
          <w:szCs w:val="16"/>
        </w:rPr>
      </w:pPr>
    </w:p>
    <w:p w:rsidR="00792EA2" w:rsidRPr="00E06263" w:rsidRDefault="00792EA2" w:rsidP="00E06263">
      <w:pPr>
        <w:widowControl w:val="0"/>
        <w:tabs>
          <w:tab w:val="left" w:pos="709"/>
          <w:tab w:val="left" w:pos="8222"/>
          <w:tab w:val="left" w:pos="8364"/>
        </w:tabs>
        <w:jc w:val="center"/>
        <w:outlineLvl w:val="0"/>
        <w:rPr>
          <w:rFonts w:ascii="Arial" w:hAnsi="Arial" w:cs="Arial"/>
          <w:bCs/>
          <w:color w:val="auto"/>
          <w:sz w:val="16"/>
          <w:szCs w:val="16"/>
        </w:rPr>
      </w:pPr>
      <w:r w:rsidRPr="00E06263">
        <w:rPr>
          <w:rFonts w:ascii="Arial" w:hAnsi="Arial" w:cs="Arial"/>
          <w:bCs/>
          <w:color w:val="auto"/>
          <w:sz w:val="16"/>
          <w:szCs w:val="16"/>
        </w:rPr>
        <w:t>РАСХОДЫ</w:t>
      </w:r>
    </w:p>
    <w:p w:rsidR="00792EA2" w:rsidRPr="00E06263" w:rsidRDefault="00792EA2" w:rsidP="00E06263">
      <w:pPr>
        <w:widowControl w:val="0"/>
        <w:tabs>
          <w:tab w:val="left" w:pos="709"/>
          <w:tab w:val="left" w:pos="8222"/>
          <w:tab w:val="left" w:pos="8364"/>
        </w:tabs>
        <w:jc w:val="center"/>
        <w:outlineLvl w:val="0"/>
        <w:rPr>
          <w:rFonts w:ascii="Arial" w:hAnsi="Arial" w:cs="Arial"/>
          <w:bCs/>
          <w:color w:val="auto"/>
          <w:sz w:val="16"/>
          <w:szCs w:val="16"/>
        </w:rPr>
      </w:pPr>
      <w:r w:rsidRPr="00E06263">
        <w:rPr>
          <w:rFonts w:ascii="Arial" w:hAnsi="Arial" w:cs="Arial"/>
          <w:bCs/>
          <w:color w:val="auto"/>
          <w:sz w:val="16"/>
          <w:szCs w:val="16"/>
        </w:rPr>
        <w:t>районного бюджета, предусмотренные Управлению на реализацию</w:t>
      </w:r>
      <w:r>
        <w:rPr>
          <w:rFonts w:ascii="Arial" w:hAnsi="Arial" w:cs="Arial"/>
          <w:bCs/>
          <w:color w:val="auto"/>
          <w:sz w:val="16"/>
          <w:szCs w:val="16"/>
        </w:rPr>
        <w:t xml:space="preserve"> </w:t>
      </w:r>
      <w:r w:rsidRPr="00E06263">
        <w:rPr>
          <w:rFonts w:ascii="Arial" w:hAnsi="Arial" w:cs="Arial"/>
          <w:bCs/>
          <w:color w:val="auto"/>
          <w:sz w:val="16"/>
          <w:szCs w:val="16"/>
        </w:rPr>
        <w:t>муниципальных программ Благодарненского муниципального района</w:t>
      </w:r>
      <w:r>
        <w:rPr>
          <w:rFonts w:ascii="Arial" w:hAnsi="Arial" w:cs="Arial"/>
          <w:bCs/>
          <w:color w:val="auto"/>
          <w:sz w:val="16"/>
          <w:szCs w:val="16"/>
        </w:rPr>
        <w:t xml:space="preserve"> </w:t>
      </w:r>
      <w:r w:rsidRPr="00E06263">
        <w:rPr>
          <w:rFonts w:ascii="Arial" w:hAnsi="Arial" w:cs="Arial"/>
          <w:bCs/>
          <w:color w:val="auto"/>
          <w:sz w:val="16"/>
          <w:szCs w:val="16"/>
        </w:rPr>
        <w:t>Ставропольского края в 2015 году</w:t>
      </w:r>
    </w:p>
    <w:p w:rsidR="00792EA2" w:rsidRDefault="00792EA2" w:rsidP="00E06263">
      <w:pPr>
        <w:widowControl w:val="0"/>
        <w:tabs>
          <w:tab w:val="left" w:pos="709"/>
          <w:tab w:val="left" w:pos="8222"/>
          <w:tab w:val="left" w:pos="8364"/>
        </w:tabs>
        <w:ind w:firstLine="709"/>
        <w:jc w:val="both"/>
        <w:outlineLvl w:val="0"/>
        <w:rPr>
          <w:rFonts w:ascii="Arial" w:hAnsi="Arial" w:cs="Arial"/>
          <w:bCs/>
          <w:color w:val="auto"/>
          <w:sz w:val="16"/>
          <w:szCs w:val="16"/>
        </w:rPr>
      </w:pPr>
    </w:p>
    <w:p w:rsidR="00792EA2" w:rsidRDefault="00792EA2" w:rsidP="00E06263">
      <w:pPr>
        <w:widowControl w:val="0"/>
        <w:tabs>
          <w:tab w:val="left" w:pos="709"/>
          <w:tab w:val="left" w:pos="8222"/>
          <w:tab w:val="left" w:pos="8364"/>
        </w:tabs>
        <w:ind w:firstLine="709"/>
        <w:jc w:val="right"/>
        <w:outlineLvl w:val="0"/>
        <w:rPr>
          <w:rFonts w:ascii="Arial" w:hAnsi="Arial" w:cs="Arial"/>
          <w:bCs/>
          <w:color w:val="auto"/>
          <w:sz w:val="16"/>
          <w:szCs w:val="16"/>
        </w:rPr>
      </w:pPr>
      <w:r w:rsidRPr="00E06263">
        <w:rPr>
          <w:rFonts w:ascii="Arial" w:hAnsi="Arial" w:cs="Arial"/>
          <w:bCs/>
          <w:color w:val="auto"/>
          <w:sz w:val="16"/>
          <w:szCs w:val="16"/>
        </w:rPr>
        <w:t>(тыс. рублей)</w:t>
      </w:r>
    </w:p>
    <w:tbl>
      <w:tblPr>
        <w:tblW w:w="5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1"/>
        <w:gridCol w:w="1134"/>
        <w:gridCol w:w="850"/>
        <w:gridCol w:w="851"/>
        <w:gridCol w:w="850"/>
        <w:gridCol w:w="567"/>
      </w:tblGrid>
      <w:tr w:rsidR="00792EA2" w:rsidRPr="00E06263" w:rsidTr="00E06263">
        <w:trPr>
          <w:trHeight w:val="547"/>
        </w:trPr>
        <w:tc>
          <w:tcPr>
            <w:tcW w:w="951" w:type="dxa"/>
            <w:vAlign w:val="center"/>
          </w:tcPr>
          <w:p w:rsidR="00792EA2" w:rsidRPr="00E06263" w:rsidRDefault="00792EA2" w:rsidP="00E06263">
            <w:pPr>
              <w:autoSpaceDE w:val="0"/>
              <w:autoSpaceDN w:val="0"/>
              <w:adjustRightInd w:val="0"/>
              <w:ind w:left="-5588"/>
              <w:jc w:val="center"/>
              <w:rPr>
                <w:rFonts w:ascii="Arial" w:hAnsi="Arial" w:cs="Arial"/>
                <w:bCs/>
                <w:color w:val="auto"/>
                <w:sz w:val="10"/>
                <w:szCs w:val="10"/>
              </w:rPr>
            </w:pPr>
            <w:r w:rsidRPr="00E06263">
              <w:rPr>
                <w:rFonts w:ascii="Arial" w:hAnsi="Arial" w:cs="Arial"/>
                <w:bCs/>
                <w:color w:val="auto"/>
                <w:sz w:val="10"/>
                <w:szCs w:val="10"/>
              </w:rPr>
              <w:t>Статус</w:t>
            </w:r>
          </w:p>
        </w:tc>
        <w:tc>
          <w:tcPr>
            <w:tcW w:w="1134" w:type="dxa"/>
            <w:vAlign w:val="center"/>
          </w:tcPr>
          <w:p w:rsidR="00792EA2" w:rsidRPr="00E06263" w:rsidRDefault="00792EA2" w:rsidP="00E06263">
            <w:pPr>
              <w:autoSpaceDE w:val="0"/>
              <w:autoSpaceDN w:val="0"/>
              <w:adjustRightInd w:val="0"/>
              <w:jc w:val="center"/>
              <w:rPr>
                <w:rFonts w:ascii="Arial" w:hAnsi="Arial" w:cs="Arial"/>
                <w:bCs/>
                <w:color w:val="auto"/>
                <w:sz w:val="10"/>
                <w:szCs w:val="10"/>
              </w:rPr>
            </w:pPr>
            <w:r w:rsidRPr="00E06263">
              <w:rPr>
                <w:rFonts w:ascii="Arial" w:hAnsi="Arial" w:cs="Arial"/>
                <w:bCs/>
                <w:color w:val="auto"/>
                <w:sz w:val="10"/>
                <w:szCs w:val="10"/>
              </w:rPr>
              <w:t>наименование</w:t>
            </w:r>
          </w:p>
        </w:tc>
        <w:tc>
          <w:tcPr>
            <w:tcW w:w="850" w:type="dxa"/>
            <w:vAlign w:val="center"/>
          </w:tcPr>
          <w:p w:rsidR="00792EA2" w:rsidRPr="00E06263" w:rsidRDefault="00792EA2" w:rsidP="00E06263">
            <w:pPr>
              <w:autoSpaceDE w:val="0"/>
              <w:autoSpaceDN w:val="0"/>
              <w:adjustRightInd w:val="0"/>
              <w:jc w:val="center"/>
              <w:rPr>
                <w:rFonts w:ascii="Arial" w:hAnsi="Arial" w:cs="Arial"/>
                <w:bCs/>
                <w:color w:val="auto"/>
                <w:sz w:val="10"/>
                <w:szCs w:val="10"/>
              </w:rPr>
            </w:pPr>
            <w:r w:rsidRPr="00E06263">
              <w:rPr>
                <w:rFonts w:ascii="Arial" w:hAnsi="Arial" w:cs="Arial"/>
                <w:bCs/>
                <w:color w:val="auto"/>
                <w:sz w:val="10"/>
                <w:szCs w:val="10"/>
              </w:rPr>
              <w:t>утверждено решением о бюджете</w:t>
            </w:r>
          </w:p>
        </w:tc>
        <w:tc>
          <w:tcPr>
            <w:tcW w:w="851" w:type="dxa"/>
            <w:vAlign w:val="center"/>
          </w:tcPr>
          <w:p w:rsidR="00792EA2" w:rsidRPr="00E06263" w:rsidRDefault="00792EA2" w:rsidP="00E06263">
            <w:pPr>
              <w:autoSpaceDE w:val="0"/>
              <w:autoSpaceDN w:val="0"/>
              <w:adjustRightInd w:val="0"/>
              <w:jc w:val="center"/>
              <w:rPr>
                <w:rFonts w:ascii="Arial" w:hAnsi="Arial" w:cs="Arial"/>
                <w:bCs/>
                <w:color w:val="auto"/>
                <w:sz w:val="10"/>
                <w:szCs w:val="10"/>
              </w:rPr>
            </w:pPr>
            <w:r w:rsidRPr="00E06263">
              <w:rPr>
                <w:rFonts w:ascii="Arial" w:hAnsi="Arial" w:cs="Arial"/>
                <w:bCs/>
                <w:color w:val="auto"/>
                <w:sz w:val="10"/>
                <w:szCs w:val="10"/>
              </w:rPr>
              <w:t>утверждено бюджетной росписью с учетом изменений</w:t>
            </w:r>
          </w:p>
        </w:tc>
        <w:tc>
          <w:tcPr>
            <w:tcW w:w="850" w:type="dxa"/>
            <w:vAlign w:val="center"/>
          </w:tcPr>
          <w:p w:rsidR="00792EA2" w:rsidRPr="00E06263" w:rsidRDefault="00792EA2" w:rsidP="00E06263">
            <w:pPr>
              <w:autoSpaceDE w:val="0"/>
              <w:autoSpaceDN w:val="0"/>
              <w:adjustRightInd w:val="0"/>
              <w:jc w:val="center"/>
              <w:rPr>
                <w:rFonts w:ascii="Arial" w:hAnsi="Arial" w:cs="Arial"/>
                <w:bCs/>
                <w:color w:val="auto"/>
                <w:sz w:val="10"/>
                <w:szCs w:val="10"/>
              </w:rPr>
            </w:pPr>
            <w:r w:rsidRPr="00E06263">
              <w:rPr>
                <w:rFonts w:ascii="Arial" w:hAnsi="Arial" w:cs="Arial"/>
                <w:bCs/>
                <w:color w:val="auto"/>
                <w:sz w:val="10"/>
                <w:szCs w:val="10"/>
              </w:rPr>
              <w:t>исполнено за 9 месяцев 2015 года</w:t>
            </w:r>
          </w:p>
        </w:tc>
        <w:tc>
          <w:tcPr>
            <w:tcW w:w="567" w:type="dxa"/>
            <w:vAlign w:val="center"/>
          </w:tcPr>
          <w:p w:rsidR="00792EA2" w:rsidRPr="00E06263" w:rsidRDefault="00792EA2" w:rsidP="00E06263">
            <w:pPr>
              <w:autoSpaceDE w:val="0"/>
              <w:autoSpaceDN w:val="0"/>
              <w:adjustRightInd w:val="0"/>
              <w:jc w:val="center"/>
              <w:rPr>
                <w:rFonts w:ascii="Arial" w:hAnsi="Arial" w:cs="Arial"/>
                <w:bCs/>
                <w:color w:val="auto"/>
                <w:sz w:val="10"/>
                <w:szCs w:val="10"/>
              </w:rPr>
            </w:pPr>
            <w:r w:rsidRPr="00E06263">
              <w:rPr>
                <w:rFonts w:ascii="Arial" w:hAnsi="Arial" w:cs="Arial"/>
                <w:bCs/>
                <w:color w:val="auto"/>
                <w:sz w:val="10"/>
                <w:szCs w:val="10"/>
              </w:rPr>
              <w:t>процент исполнения</w:t>
            </w:r>
          </w:p>
          <w:p w:rsidR="00792EA2" w:rsidRPr="00E06263" w:rsidRDefault="00792EA2" w:rsidP="00E06263">
            <w:pPr>
              <w:autoSpaceDE w:val="0"/>
              <w:autoSpaceDN w:val="0"/>
              <w:adjustRightInd w:val="0"/>
              <w:jc w:val="center"/>
              <w:rPr>
                <w:rFonts w:ascii="Arial" w:hAnsi="Arial" w:cs="Arial"/>
                <w:bCs/>
                <w:color w:val="auto"/>
                <w:sz w:val="10"/>
                <w:szCs w:val="10"/>
              </w:rPr>
            </w:pPr>
          </w:p>
        </w:tc>
      </w:tr>
      <w:tr w:rsidR="00792EA2" w:rsidRPr="00E06263" w:rsidTr="00E06263">
        <w:tc>
          <w:tcPr>
            <w:tcW w:w="951" w:type="dxa"/>
          </w:tcPr>
          <w:p w:rsidR="00792EA2" w:rsidRPr="00E06263" w:rsidRDefault="00792EA2" w:rsidP="00E06263">
            <w:pPr>
              <w:autoSpaceDE w:val="0"/>
              <w:autoSpaceDN w:val="0"/>
              <w:adjustRightInd w:val="0"/>
              <w:jc w:val="center"/>
              <w:rPr>
                <w:rFonts w:ascii="Arial" w:hAnsi="Arial" w:cs="Arial"/>
                <w:color w:val="auto"/>
                <w:sz w:val="10"/>
                <w:szCs w:val="10"/>
              </w:rPr>
            </w:pPr>
            <w:r w:rsidRPr="00E06263">
              <w:rPr>
                <w:rFonts w:ascii="Arial" w:hAnsi="Arial" w:cs="Arial"/>
                <w:color w:val="auto"/>
                <w:sz w:val="10"/>
                <w:szCs w:val="10"/>
              </w:rPr>
              <w:t>1</w:t>
            </w:r>
          </w:p>
        </w:tc>
        <w:tc>
          <w:tcPr>
            <w:tcW w:w="1134" w:type="dxa"/>
          </w:tcPr>
          <w:p w:rsidR="00792EA2" w:rsidRPr="00E06263" w:rsidRDefault="00792EA2" w:rsidP="00E06263">
            <w:pPr>
              <w:autoSpaceDE w:val="0"/>
              <w:autoSpaceDN w:val="0"/>
              <w:adjustRightInd w:val="0"/>
              <w:jc w:val="center"/>
              <w:rPr>
                <w:rFonts w:ascii="Arial" w:hAnsi="Arial" w:cs="Arial"/>
                <w:color w:val="auto"/>
                <w:sz w:val="10"/>
                <w:szCs w:val="10"/>
              </w:rPr>
            </w:pPr>
            <w:r w:rsidRPr="00E06263">
              <w:rPr>
                <w:rFonts w:ascii="Arial" w:hAnsi="Arial" w:cs="Arial"/>
                <w:color w:val="auto"/>
                <w:sz w:val="10"/>
                <w:szCs w:val="10"/>
              </w:rPr>
              <w:t>2</w:t>
            </w:r>
          </w:p>
        </w:tc>
        <w:tc>
          <w:tcPr>
            <w:tcW w:w="850" w:type="dxa"/>
          </w:tcPr>
          <w:p w:rsidR="00792EA2" w:rsidRPr="00E06263" w:rsidRDefault="00792EA2" w:rsidP="00E06263">
            <w:pPr>
              <w:autoSpaceDE w:val="0"/>
              <w:autoSpaceDN w:val="0"/>
              <w:adjustRightInd w:val="0"/>
              <w:jc w:val="center"/>
              <w:rPr>
                <w:rFonts w:ascii="Arial" w:hAnsi="Arial" w:cs="Arial"/>
                <w:color w:val="auto"/>
                <w:sz w:val="10"/>
                <w:szCs w:val="10"/>
              </w:rPr>
            </w:pPr>
            <w:r w:rsidRPr="00E06263">
              <w:rPr>
                <w:rFonts w:ascii="Arial" w:hAnsi="Arial" w:cs="Arial"/>
                <w:color w:val="auto"/>
                <w:sz w:val="10"/>
                <w:szCs w:val="10"/>
              </w:rPr>
              <w:t>3</w:t>
            </w:r>
          </w:p>
        </w:tc>
        <w:tc>
          <w:tcPr>
            <w:tcW w:w="851" w:type="dxa"/>
          </w:tcPr>
          <w:p w:rsidR="00792EA2" w:rsidRPr="00E06263" w:rsidRDefault="00792EA2" w:rsidP="00E06263">
            <w:pPr>
              <w:autoSpaceDE w:val="0"/>
              <w:autoSpaceDN w:val="0"/>
              <w:adjustRightInd w:val="0"/>
              <w:jc w:val="center"/>
              <w:rPr>
                <w:rFonts w:ascii="Arial" w:hAnsi="Arial" w:cs="Arial"/>
                <w:color w:val="auto"/>
                <w:sz w:val="10"/>
                <w:szCs w:val="10"/>
              </w:rPr>
            </w:pPr>
            <w:r w:rsidRPr="00E06263">
              <w:rPr>
                <w:rFonts w:ascii="Arial" w:hAnsi="Arial" w:cs="Arial"/>
                <w:color w:val="auto"/>
                <w:sz w:val="10"/>
                <w:szCs w:val="10"/>
              </w:rPr>
              <w:t>4</w:t>
            </w:r>
          </w:p>
        </w:tc>
        <w:tc>
          <w:tcPr>
            <w:tcW w:w="850" w:type="dxa"/>
          </w:tcPr>
          <w:p w:rsidR="00792EA2" w:rsidRPr="00E06263" w:rsidRDefault="00792EA2" w:rsidP="00E06263">
            <w:pPr>
              <w:autoSpaceDE w:val="0"/>
              <w:autoSpaceDN w:val="0"/>
              <w:adjustRightInd w:val="0"/>
              <w:jc w:val="center"/>
              <w:rPr>
                <w:rFonts w:ascii="Arial" w:hAnsi="Arial" w:cs="Arial"/>
                <w:color w:val="auto"/>
                <w:sz w:val="10"/>
                <w:szCs w:val="10"/>
              </w:rPr>
            </w:pPr>
            <w:r w:rsidRPr="00E06263">
              <w:rPr>
                <w:rFonts w:ascii="Arial" w:hAnsi="Arial" w:cs="Arial"/>
                <w:color w:val="auto"/>
                <w:sz w:val="10"/>
                <w:szCs w:val="10"/>
              </w:rPr>
              <w:t>5</w:t>
            </w:r>
          </w:p>
        </w:tc>
        <w:tc>
          <w:tcPr>
            <w:tcW w:w="567" w:type="dxa"/>
          </w:tcPr>
          <w:p w:rsidR="00792EA2" w:rsidRPr="00E06263" w:rsidRDefault="00792EA2" w:rsidP="00E06263">
            <w:pPr>
              <w:autoSpaceDE w:val="0"/>
              <w:autoSpaceDN w:val="0"/>
              <w:adjustRightInd w:val="0"/>
              <w:jc w:val="center"/>
              <w:rPr>
                <w:rFonts w:ascii="Arial" w:hAnsi="Arial" w:cs="Arial"/>
                <w:color w:val="auto"/>
                <w:sz w:val="10"/>
                <w:szCs w:val="10"/>
              </w:rPr>
            </w:pPr>
            <w:r w:rsidRPr="00E06263">
              <w:rPr>
                <w:rFonts w:ascii="Arial" w:hAnsi="Arial" w:cs="Arial"/>
                <w:color w:val="auto"/>
                <w:sz w:val="10"/>
                <w:szCs w:val="10"/>
              </w:rPr>
              <w:t>6</w:t>
            </w:r>
          </w:p>
        </w:tc>
      </w:tr>
      <w:tr w:rsidR="00792EA2" w:rsidRPr="00E06263" w:rsidTr="00E06263">
        <w:tc>
          <w:tcPr>
            <w:tcW w:w="951" w:type="dxa"/>
          </w:tcPr>
          <w:p w:rsidR="00792EA2" w:rsidRPr="00E06263" w:rsidRDefault="00792EA2" w:rsidP="00E06263">
            <w:pPr>
              <w:autoSpaceDE w:val="0"/>
              <w:autoSpaceDN w:val="0"/>
              <w:adjustRightInd w:val="0"/>
              <w:rPr>
                <w:rFonts w:ascii="Arial" w:hAnsi="Arial" w:cs="Arial"/>
                <w:color w:val="auto"/>
                <w:sz w:val="10"/>
                <w:szCs w:val="10"/>
              </w:rPr>
            </w:pPr>
            <w:r w:rsidRPr="00E06263">
              <w:rPr>
                <w:rFonts w:ascii="Arial" w:hAnsi="Arial" w:cs="Arial"/>
                <w:color w:val="auto"/>
                <w:sz w:val="10"/>
                <w:szCs w:val="10"/>
              </w:rPr>
              <w:t>Ответственный исполнитель</w:t>
            </w:r>
          </w:p>
        </w:tc>
        <w:tc>
          <w:tcPr>
            <w:tcW w:w="1134" w:type="dxa"/>
          </w:tcPr>
          <w:p w:rsidR="00792EA2" w:rsidRPr="00E06263" w:rsidRDefault="00792EA2" w:rsidP="00E06263">
            <w:pPr>
              <w:autoSpaceDE w:val="0"/>
              <w:autoSpaceDN w:val="0"/>
              <w:adjustRightInd w:val="0"/>
              <w:rPr>
                <w:rFonts w:ascii="Arial" w:hAnsi="Arial" w:cs="Arial"/>
                <w:color w:val="auto"/>
                <w:sz w:val="10"/>
                <w:szCs w:val="10"/>
              </w:rPr>
            </w:pPr>
            <w:r w:rsidRPr="00E06263">
              <w:rPr>
                <w:rFonts w:ascii="Arial" w:hAnsi="Arial" w:cs="Arial"/>
                <w:color w:val="auto"/>
                <w:sz w:val="10"/>
                <w:szCs w:val="10"/>
              </w:rPr>
              <w:t>Социальная поддержка граждан</w:t>
            </w:r>
          </w:p>
        </w:tc>
        <w:tc>
          <w:tcPr>
            <w:tcW w:w="850" w:type="dxa"/>
            <w:vAlign w:val="bottom"/>
          </w:tcPr>
          <w:p w:rsidR="00792EA2" w:rsidRPr="00E06263" w:rsidRDefault="00792EA2" w:rsidP="00E06263">
            <w:pPr>
              <w:autoSpaceDE w:val="0"/>
              <w:autoSpaceDN w:val="0"/>
              <w:adjustRightInd w:val="0"/>
              <w:jc w:val="right"/>
              <w:rPr>
                <w:rFonts w:ascii="Arial" w:hAnsi="Arial" w:cs="Arial"/>
                <w:color w:val="auto"/>
                <w:sz w:val="10"/>
                <w:szCs w:val="10"/>
              </w:rPr>
            </w:pPr>
            <w:r w:rsidRPr="00E06263">
              <w:rPr>
                <w:rFonts w:ascii="Arial" w:hAnsi="Arial" w:cs="Arial"/>
                <w:color w:val="auto"/>
                <w:sz w:val="10"/>
                <w:szCs w:val="10"/>
              </w:rPr>
              <w:t>339 425,407</w:t>
            </w:r>
          </w:p>
        </w:tc>
        <w:tc>
          <w:tcPr>
            <w:tcW w:w="851" w:type="dxa"/>
            <w:vAlign w:val="bottom"/>
          </w:tcPr>
          <w:p w:rsidR="00792EA2" w:rsidRPr="00E06263" w:rsidRDefault="00792EA2" w:rsidP="00E06263">
            <w:pPr>
              <w:autoSpaceDE w:val="0"/>
              <w:autoSpaceDN w:val="0"/>
              <w:adjustRightInd w:val="0"/>
              <w:jc w:val="right"/>
              <w:rPr>
                <w:rFonts w:ascii="Arial" w:hAnsi="Arial" w:cs="Arial"/>
                <w:color w:val="auto"/>
                <w:sz w:val="10"/>
                <w:szCs w:val="10"/>
              </w:rPr>
            </w:pPr>
            <w:r w:rsidRPr="00E06263">
              <w:rPr>
                <w:rFonts w:ascii="Arial" w:hAnsi="Arial" w:cs="Arial"/>
                <w:color w:val="auto"/>
                <w:sz w:val="10"/>
                <w:szCs w:val="10"/>
              </w:rPr>
              <w:t>339 425,407</w:t>
            </w:r>
          </w:p>
        </w:tc>
        <w:tc>
          <w:tcPr>
            <w:tcW w:w="850" w:type="dxa"/>
            <w:vAlign w:val="bottom"/>
          </w:tcPr>
          <w:p w:rsidR="00792EA2" w:rsidRPr="00E06263" w:rsidRDefault="00792EA2" w:rsidP="00E06263">
            <w:pPr>
              <w:autoSpaceDE w:val="0"/>
              <w:autoSpaceDN w:val="0"/>
              <w:adjustRightInd w:val="0"/>
              <w:jc w:val="right"/>
              <w:rPr>
                <w:rFonts w:ascii="Arial" w:hAnsi="Arial" w:cs="Arial"/>
                <w:color w:val="auto"/>
                <w:sz w:val="10"/>
                <w:szCs w:val="10"/>
              </w:rPr>
            </w:pPr>
            <w:r w:rsidRPr="00E06263">
              <w:rPr>
                <w:rFonts w:ascii="Arial" w:hAnsi="Arial" w:cs="Arial"/>
                <w:color w:val="auto"/>
                <w:sz w:val="10"/>
                <w:szCs w:val="10"/>
              </w:rPr>
              <w:t>274 304,037</w:t>
            </w:r>
          </w:p>
        </w:tc>
        <w:tc>
          <w:tcPr>
            <w:tcW w:w="567" w:type="dxa"/>
            <w:vAlign w:val="bottom"/>
          </w:tcPr>
          <w:p w:rsidR="00792EA2" w:rsidRPr="00E06263" w:rsidRDefault="00792EA2" w:rsidP="00E06263">
            <w:pPr>
              <w:autoSpaceDE w:val="0"/>
              <w:autoSpaceDN w:val="0"/>
              <w:adjustRightInd w:val="0"/>
              <w:jc w:val="right"/>
              <w:rPr>
                <w:rFonts w:ascii="Arial" w:hAnsi="Arial" w:cs="Arial"/>
                <w:color w:val="auto"/>
                <w:sz w:val="10"/>
                <w:szCs w:val="10"/>
              </w:rPr>
            </w:pPr>
            <w:r w:rsidRPr="00E06263">
              <w:rPr>
                <w:rFonts w:ascii="Arial" w:hAnsi="Arial" w:cs="Arial"/>
                <w:color w:val="auto"/>
                <w:sz w:val="10"/>
                <w:szCs w:val="10"/>
              </w:rPr>
              <w:t>80,81</w:t>
            </w:r>
          </w:p>
        </w:tc>
      </w:tr>
      <w:tr w:rsidR="00792EA2" w:rsidRPr="00E06263" w:rsidTr="00E06263">
        <w:tc>
          <w:tcPr>
            <w:tcW w:w="951" w:type="dxa"/>
          </w:tcPr>
          <w:p w:rsidR="00792EA2" w:rsidRPr="00E06263" w:rsidRDefault="00792EA2" w:rsidP="00E06263">
            <w:pPr>
              <w:autoSpaceDE w:val="0"/>
              <w:autoSpaceDN w:val="0"/>
              <w:adjustRightInd w:val="0"/>
              <w:jc w:val="both"/>
              <w:rPr>
                <w:rFonts w:ascii="Arial" w:hAnsi="Arial" w:cs="Arial"/>
                <w:bCs/>
                <w:color w:val="auto"/>
                <w:sz w:val="10"/>
                <w:szCs w:val="10"/>
              </w:rPr>
            </w:pPr>
            <w:r w:rsidRPr="00E06263">
              <w:rPr>
                <w:rFonts w:ascii="Arial" w:hAnsi="Arial" w:cs="Arial"/>
                <w:color w:val="auto"/>
                <w:sz w:val="10"/>
                <w:szCs w:val="10"/>
              </w:rPr>
              <w:t>Соисполнитель</w:t>
            </w:r>
          </w:p>
        </w:tc>
        <w:tc>
          <w:tcPr>
            <w:tcW w:w="1134" w:type="dxa"/>
          </w:tcPr>
          <w:p w:rsidR="00792EA2" w:rsidRPr="00E06263" w:rsidRDefault="00792EA2" w:rsidP="00E06263">
            <w:pPr>
              <w:autoSpaceDE w:val="0"/>
              <w:autoSpaceDN w:val="0"/>
              <w:adjustRightInd w:val="0"/>
              <w:jc w:val="both"/>
              <w:rPr>
                <w:rFonts w:ascii="Arial" w:hAnsi="Arial" w:cs="Arial"/>
                <w:bCs/>
                <w:color w:val="auto"/>
                <w:sz w:val="10"/>
                <w:szCs w:val="10"/>
              </w:rPr>
            </w:pPr>
            <w:r w:rsidRPr="00E06263">
              <w:rPr>
                <w:rFonts w:ascii="Arial" w:hAnsi="Arial" w:cs="Arial"/>
                <w:bCs/>
                <w:color w:val="auto"/>
                <w:sz w:val="10"/>
                <w:szCs w:val="10"/>
              </w:rPr>
              <w:t>Осуществление местного самоуправления в Благодарненском муниципальном районе Ставропольского края</w:t>
            </w:r>
          </w:p>
        </w:tc>
        <w:tc>
          <w:tcPr>
            <w:tcW w:w="850" w:type="dxa"/>
            <w:vAlign w:val="bottom"/>
          </w:tcPr>
          <w:p w:rsidR="00792EA2" w:rsidRPr="00E06263" w:rsidRDefault="00792EA2" w:rsidP="00E06263">
            <w:pPr>
              <w:autoSpaceDE w:val="0"/>
              <w:autoSpaceDN w:val="0"/>
              <w:adjustRightInd w:val="0"/>
              <w:jc w:val="right"/>
              <w:rPr>
                <w:rFonts w:ascii="Arial" w:hAnsi="Arial" w:cs="Arial"/>
                <w:color w:val="auto"/>
                <w:sz w:val="10"/>
                <w:szCs w:val="10"/>
              </w:rPr>
            </w:pPr>
            <w:r w:rsidRPr="00E06263">
              <w:rPr>
                <w:rFonts w:ascii="Arial" w:hAnsi="Arial" w:cs="Arial"/>
                <w:color w:val="auto"/>
                <w:sz w:val="10"/>
                <w:szCs w:val="10"/>
              </w:rPr>
              <w:t>29,098</w:t>
            </w:r>
          </w:p>
        </w:tc>
        <w:tc>
          <w:tcPr>
            <w:tcW w:w="851" w:type="dxa"/>
            <w:vAlign w:val="bottom"/>
          </w:tcPr>
          <w:p w:rsidR="00792EA2" w:rsidRPr="00E06263" w:rsidRDefault="00792EA2" w:rsidP="00E06263">
            <w:pPr>
              <w:autoSpaceDE w:val="0"/>
              <w:autoSpaceDN w:val="0"/>
              <w:adjustRightInd w:val="0"/>
              <w:jc w:val="right"/>
              <w:rPr>
                <w:rFonts w:ascii="Arial" w:hAnsi="Arial" w:cs="Arial"/>
                <w:color w:val="auto"/>
                <w:sz w:val="10"/>
                <w:szCs w:val="10"/>
              </w:rPr>
            </w:pPr>
            <w:r w:rsidRPr="00E06263">
              <w:rPr>
                <w:rFonts w:ascii="Arial" w:hAnsi="Arial" w:cs="Arial"/>
                <w:color w:val="auto"/>
                <w:sz w:val="10"/>
                <w:szCs w:val="10"/>
              </w:rPr>
              <w:t>37,768</w:t>
            </w:r>
          </w:p>
        </w:tc>
        <w:tc>
          <w:tcPr>
            <w:tcW w:w="850" w:type="dxa"/>
            <w:vAlign w:val="bottom"/>
          </w:tcPr>
          <w:p w:rsidR="00792EA2" w:rsidRPr="00E06263" w:rsidRDefault="00792EA2" w:rsidP="00E06263">
            <w:pPr>
              <w:autoSpaceDE w:val="0"/>
              <w:autoSpaceDN w:val="0"/>
              <w:adjustRightInd w:val="0"/>
              <w:jc w:val="right"/>
              <w:rPr>
                <w:rFonts w:ascii="Arial" w:hAnsi="Arial" w:cs="Arial"/>
                <w:color w:val="auto"/>
                <w:sz w:val="10"/>
                <w:szCs w:val="10"/>
              </w:rPr>
            </w:pPr>
            <w:r w:rsidRPr="00E06263">
              <w:rPr>
                <w:rFonts w:ascii="Arial" w:hAnsi="Arial" w:cs="Arial"/>
                <w:color w:val="auto"/>
                <w:sz w:val="10"/>
                <w:szCs w:val="10"/>
              </w:rPr>
              <w:t>36,768</w:t>
            </w:r>
          </w:p>
        </w:tc>
        <w:tc>
          <w:tcPr>
            <w:tcW w:w="567" w:type="dxa"/>
            <w:vAlign w:val="bottom"/>
          </w:tcPr>
          <w:p w:rsidR="00792EA2" w:rsidRPr="00E06263" w:rsidRDefault="00792EA2" w:rsidP="00E06263">
            <w:pPr>
              <w:autoSpaceDE w:val="0"/>
              <w:autoSpaceDN w:val="0"/>
              <w:adjustRightInd w:val="0"/>
              <w:jc w:val="right"/>
              <w:rPr>
                <w:rFonts w:ascii="Arial" w:hAnsi="Arial" w:cs="Arial"/>
                <w:color w:val="auto"/>
                <w:sz w:val="10"/>
                <w:szCs w:val="10"/>
              </w:rPr>
            </w:pPr>
            <w:r w:rsidRPr="00E06263">
              <w:rPr>
                <w:rFonts w:ascii="Arial" w:hAnsi="Arial" w:cs="Arial"/>
                <w:color w:val="auto"/>
                <w:sz w:val="10"/>
                <w:szCs w:val="10"/>
              </w:rPr>
              <w:t>97,35</w:t>
            </w:r>
          </w:p>
        </w:tc>
      </w:tr>
      <w:tr w:rsidR="00792EA2" w:rsidRPr="00E06263" w:rsidTr="00E06263">
        <w:tc>
          <w:tcPr>
            <w:tcW w:w="951" w:type="dxa"/>
          </w:tcPr>
          <w:p w:rsidR="00792EA2" w:rsidRPr="00E06263" w:rsidRDefault="00792EA2" w:rsidP="00E06263">
            <w:pPr>
              <w:autoSpaceDE w:val="0"/>
              <w:autoSpaceDN w:val="0"/>
              <w:adjustRightInd w:val="0"/>
              <w:rPr>
                <w:rFonts w:ascii="Arial" w:hAnsi="Arial" w:cs="Arial"/>
                <w:color w:val="auto"/>
                <w:sz w:val="10"/>
                <w:szCs w:val="10"/>
              </w:rPr>
            </w:pPr>
          </w:p>
        </w:tc>
        <w:tc>
          <w:tcPr>
            <w:tcW w:w="1134" w:type="dxa"/>
          </w:tcPr>
          <w:p w:rsidR="00792EA2" w:rsidRPr="00E06263" w:rsidRDefault="00792EA2" w:rsidP="00E06263">
            <w:pPr>
              <w:autoSpaceDE w:val="0"/>
              <w:autoSpaceDN w:val="0"/>
              <w:adjustRightInd w:val="0"/>
              <w:rPr>
                <w:rFonts w:ascii="Arial" w:hAnsi="Arial" w:cs="Arial"/>
                <w:color w:val="auto"/>
                <w:sz w:val="10"/>
                <w:szCs w:val="10"/>
              </w:rPr>
            </w:pPr>
            <w:r w:rsidRPr="00E06263">
              <w:rPr>
                <w:rFonts w:ascii="Arial" w:hAnsi="Arial" w:cs="Arial"/>
                <w:color w:val="auto"/>
                <w:sz w:val="10"/>
                <w:szCs w:val="10"/>
              </w:rPr>
              <w:t>Итого</w:t>
            </w:r>
          </w:p>
        </w:tc>
        <w:tc>
          <w:tcPr>
            <w:tcW w:w="850" w:type="dxa"/>
            <w:vAlign w:val="bottom"/>
          </w:tcPr>
          <w:p w:rsidR="00792EA2" w:rsidRPr="00E06263" w:rsidRDefault="00792EA2" w:rsidP="00E06263">
            <w:pPr>
              <w:autoSpaceDE w:val="0"/>
              <w:autoSpaceDN w:val="0"/>
              <w:adjustRightInd w:val="0"/>
              <w:jc w:val="right"/>
              <w:rPr>
                <w:rFonts w:ascii="Arial" w:hAnsi="Arial" w:cs="Arial"/>
                <w:color w:val="auto"/>
                <w:sz w:val="10"/>
                <w:szCs w:val="10"/>
              </w:rPr>
            </w:pPr>
            <w:r w:rsidRPr="00E06263">
              <w:rPr>
                <w:rFonts w:ascii="Arial" w:hAnsi="Arial" w:cs="Arial"/>
                <w:color w:val="auto"/>
                <w:sz w:val="10"/>
                <w:szCs w:val="10"/>
              </w:rPr>
              <w:t>339 454,505</w:t>
            </w:r>
          </w:p>
        </w:tc>
        <w:tc>
          <w:tcPr>
            <w:tcW w:w="851" w:type="dxa"/>
            <w:vAlign w:val="bottom"/>
          </w:tcPr>
          <w:p w:rsidR="00792EA2" w:rsidRPr="00E06263" w:rsidRDefault="00792EA2" w:rsidP="00E06263">
            <w:pPr>
              <w:autoSpaceDE w:val="0"/>
              <w:autoSpaceDN w:val="0"/>
              <w:adjustRightInd w:val="0"/>
              <w:jc w:val="right"/>
              <w:rPr>
                <w:rFonts w:ascii="Arial" w:hAnsi="Arial" w:cs="Arial"/>
                <w:color w:val="auto"/>
                <w:sz w:val="10"/>
                <w:szCs w:val="10"/>
              </w:rPr>
            </w:pPr>
            <w:r w:rsidRPr="00E06263">
              <w:rPr>
                <w:rFonts w:ascii="Arial" w:hAnsi="Arial" w:cs="Arial"/>
                <w:color w:val="auto"/>
                <w:sz w:val="10"/>
                <w:szCs w:val="10"/>
              </w:rPr>
              <w:t>339 463,175</w:t>
            </w:r>
          </w:p>
        </w:tc>
        <w:tc>
          <w:tcPr>
            <w:tcW w:w="850" w:type="dxa"/>
            <w:vAlign w:val="bottom"/>
          </w:tcPr>
          <w:p w:rsidR="00792EA2" w:rsidRPr="00E06263" w:rsidRDefault="00792EA2" w:rsidP="00E06263">
            <w:pPr>
              <w:autoSpaceDE w:val="0"/>
              <w:autoSpaceDN w:val="0"/>
              <w:adjustRightInd w:val="0"/>
              <w:jc w:val="right"/>
              <w:rPr>
                <w:rFonts w:ascii="Arial" w:hAnsi="Arial" w:cs="Arial"/>
                <w:color w:val="auto"/>
                <w:sz w:val="10"/>
                <w:szCs w:val="10"/>
              </w:rPr>
            </w:pPr>
            <w:r w:rsidRPr="00E06263">
              <w:rPr>
                <w:rFonts w:ascii="Arial" w:hAnsi="Arial" w:cs="Arial"/>
                <w:color w:val="auto"/>
                <w:sz w:val="10"/>
                <w:szCs w:val="10"/>
              </w:rPr>
              <w:t>274 340,805</w:t>
            </w:r>
          </w:p>
        </w:tc>
        <w:tc>
          <w:tcPr>
            <w:tcW w:w="567" w:type="dxa"/>
            <w:vAlign w:val="bottom"/>
          </w:tcPr>
          <w:p w:rsidR="00792EA2" w:rsidRPr="00E06263" w:rsidRDefault="00792EA2" w:rsidP="00E06263">
            <w:pPr>
              <w:autoSpaceDE w:val="0"/>
              <w:autoSpaceDN w:val="0"/>
              <w:adjustRightInd w:val="0"/>
              <w:jc w:val="right"/>
              <w:rPr>
                <w:rFonts w:ascii="Arial" w:hAnsi="Arial" w:cs="Arial"/>
                <w:color w:val="auto"/>
                <w:sz w:val="10"/>
                <w:szCs w:val="10"/>
              </w:rPr>
            </w:pPr>
            <w:r w:rsidRPr="00E06263">
              <w:rPr>
                <w:rFonts w:ascii="Arial" w:hAnsi="Arial" w:cs="Arial"/>
                <w:color w:val="auto"/>
                <w:sz w:val="10"/>
                <w:szCs w:val="10"/>
              </w:rPr>
              <w:t>80,82</w:t>
            </w:r>
          </w:p>
        </w:tc>
      </w:tr>
    </w:tbl>
    <w:p w:rsidR="00792EA2" w:rsidRPr="00E06263" w:rsidRDefault="00792EA2" w:rsidP="00E06263">
      <w:pPr>
        <w:widowControl w:val="0"/>
        <w:tabs>
          <w:tab w:val="left" w:pos="709"/>
          <w:tab w:val="left" w:pos="8222"/>
          <w:tab w:val="left" w:pos="8364"/>
        </w:tabs>
        <w:ind w:firstLine="709"/>
        <w:jc w:val="right"/>
        <w:outlineLvl w:val="0"/>
        <w:rPr>
          <w:rFonts w:ascii="Arial" w:hAnsi="Arial" w:cs="Arial"/>
          <w:bCs/>
          <w:color w:val="auto"/>
          <w:sz w:val="16"/>
          <w:szCs w:val="16"/>
        </w:rPr>
      </w:pPr>
    </w:p>
    <w:p w:rsidR="00792EA2" w:rsidRDefault="00792EA2" w:rsidP="00E06263">
      <w:pPr>
        <w:widowControl w:val="0"/>
        <w:tabs>
          <w:tab w:val="left" w:pos="709"/>
          <w:tab w:val="left" w:pos="8222"/>
          <w:tab w:val="left" w:pos="8364"/>
        </w:tabs>
        <w:ind w:firstLine="709"/>
        <w:jc w:val="both"/>
        <w:outlineLvl w:val="0"/>
        <w:rPr>
          <w:rFonts w:ascii="Arial" w:hAnsi="Arial" w:cs="Arial"/>
          <w:bCs/>
          <w:color w:val="auto"/>
          <w:sz w:val="16"/>
          <w:szCs w:val="16"/>
        </w:rPr>
      </w:pPr>
    </w:p>
    <w:p w:rsidR="00792EA2" w:rsidRPr="00E06263" w:rsidRDefault="00792EA2" w:rsidP="00E06263">
      <w:pPr>
        <w:widowControl w:val="0"/>
        <w:tabs>
          <w:tab w:val="left" w:pos="709"/>
          <w:tab w:val="left" w:pos="8222"/>
          <w:tab w:val="left" w:pos="8364"/>
        </w:tabs>
        <w:ind w:firstLine="709"/>
        <w:jc w:val="both"/>
        <w:outlineLvl w:val="0"/>
        <w:rPr>
          <w:rFonts w:ascii="Arial" w:hAnsi="Arial" w:cs="Arial"/>
          <w:bCs/>
          <w:color w:val="auto"/>
          <w:sz w:val="16"/>
          <w:szCs w:val="16"/>
        </w:rPr>
      </w:pPr>
      <w:r w:rsidRPr="00E06263">
        <w:rPr>
          <w:rFonts w:ascii="Arial" w:hAnsi="Arial" w:cs="Arial"/>
          <w:bCs/>
          <w:color w:val="auto"/>
          <w:sz w:val="16"/>
          <w:szCs w:val="16"/>
        </w:rPr>
        <w:t>В рамках муниципальной программы Благодарненского муниципального района Ставропольского края 01 0 0000 "Социальная поддержка граждан" (далее для целей настоящего раздела – Программа) Управлению предусмотрены бюджетные ассигнования на осуществление переданных государственных полномочий Российской Федерации и Ставропольского края, связанных с реализацией федерального законодательства и законодательства Ставропольского края, устанавливающего меры социальной поддержки отдельным категориям граждан.</w:t>
      </w:r>
    </w:p>
    <w:p w:rsidR="00792EA2" w:rsidRPr="00E06263" w:rsidRDefault="00792EA2" w:rsidP="00E06263">
      <w:pPr>
        <w:widowControl w:val="0"/>
        <w:tabs>
          <w:tab w:val="left" w:pos="709"/>
          <w:tab w:val="left" w:pos="8222"/>
          <w:tab w:val="left" w:pos="8364"/>
        </w:tabs>
        <w:ind w:firstLine="709"/>
        <w:jc w:val="both"/>
        <w:outlineLvl w:val="0"/>
        <w:rPr>
          <w:rFonts w:ascii="Arial" w:hAnsi="Arial" w:cs="Arial"/>
          <w:bCs/>
          <w:color w:val="auto"/>
          <w:sz w:val="16"/>
          <w:szCs w:val="16"/>
        </w:rPr>
      </w:pPr>
      <w:r w:rsidRPr="00E06263">
        <w:rPr>
          <w:rFonts w:ascii="Arial" w:hAnsi="Arial" w:cs="Arial"/>
          <w:bCs/>
          <w:color w:val="auto"/>
          <w:sz w:val="16"/>
          <w:szCs w:val="16"/>
        </w:rPr>
        <w:t>Расходы, связанные с предоставлением мер социальной поддержки отдельным категориям граждан, а также на осуществление отдельных государственных полномочий в области труда и социальной защиты населения, произведены в сумме 274340,805 тыс. рублей или 80,82 процента к уточненному годовому плану.</w:t>
      </w:r>
    </w:p>
    <w:p w:rsidR="00792EA2" w:rsidRPr="00E06263" w:rsidRDefault="00792EA2" w:rsidP="00E06263">
      <w:pPr>
        <w:widowControl w:val="0"/>
        <w:tabs>
          <w:tab w:val="left" w:pos="709"/>
          <w:tab w:val="left" w:pos="8222"/>
          <w:tab w:val="left" w:pos="8364"/>
        </w:tabs>
        <w:ind w:firstLine="709"/>
        <w:jc w:val="both"/>
        <w:outlineLvl w:val="0"/>
        <w:rPr>
          <w:rFonts w:ascii="Arial" w:hAnsi="Arial" w:cs="Arial"/>
          <w:bCs/>
          <w:color w:val="auto"/>
          <w:sz w:val="16"/>
          <w:szCs w:val="16"/>
        </w:rPr>
      </w:pPr>
      <w:r w:rsidRPr="00E06263">
        <w:rPr>
          <w:rFonts w:ascii="Arial" w:hAnsi="Arial" w:cs="Arial"/>
          <w:bCs/>
          <w:color w:val="auto"/>
          <w:sz w:val="16"/>
          <w:szCs w:val="16"/>
        </w:rPr>
        <w:t>Кассовое исполнение по подпрограмме 01 1 0000 "Социальное обеспечение населения" Программы сложилось в сумме 261037,588 тыс. рублей или 81,07 процента к уточненным годовым плановым назначениям, из них расходы произведены по следующим основным направлениям:</w:t>
      </w:r>
    </w:p>
    <w:p w:rsidR="00792EA2" w:rsidRPr="00E06263" w:rsidRDefault="00792EA2" w:rsidP="00E06263">
      <w:pPr>
        <w:widowControl w:val="0"/>
        <w:tabs>
          <w:tab w:val="left" w:pos="709"/>
          <w:tab w:val="left" w:pos="8222"/>
          <w:tab w:val="left" w:pos="8364"/>
        </w:tabs>
        <w:ind w:firstLine="709"/>
        <w:jc w:val="both"/>
        <w:outlineLvl w:val="0"/>
        <w:rPr>
          <w:rFonts w:ascii="Arial" w:hAnsi="Arial" w:cs="Arial"/>
          <w:bCs/>
          <w:color w:val="auto"/>
          <w:sz w:val="16"/>
          <w:szCs w:val="16"/>
        </w:rPr>
      </w:pPr>
      <w:r w:rsidRPr="00E06263">
        <w:rPr>
          <w:rFonts w:ascii="Arial" w:hAnsi="Arial" w:cs="Arial"/>
          <w:bCs/>
          <w:color w:val="auto"/>
          <w:sz w:val="16"/>
          <w:szCs w:val="16"/>
        </w:rPr>
        <w:t>5084 - ежемесячная денежная выплата, назначаемая в случае рождения третьего ребенка или последующих детей до достижения ребенком возраста трех лет - в сумме 24062,193 тыс. рублей или 93,87 процента к уточненным годовым плановым назначениям;</w:t>
      </w:r>
    </w:p>
    <w:p w:rsidR="00792EA2" w:rsidRPr="00E06263" w:rsidRDefault="00792EA2" w:rsidP="00E06263">
      <w:pPr>
        <w:widowControl w:val="0"/>
        <w:tabs>
          <w:tab w:val="left" w:pos="709"/>
          <w:tab w:val="left" w:pos="8222"/>
          <w:tab w:val="left" w:pos="8364"/>
        </w:tabs>
        <w:ind w:firstLine="709"/>
        <w:jc w:val="both"/>
        <w:outlineLvl w:val="0"/>
        <w:rPr>
          <w:rFonts w:ascii="Arial" w:hAnsi="Arial" w:cs="Arial"/>
          <w:bCs/>
          <w:color w:val="auto"/>
          <w:sz w:val="16"/>
          <w:szCs w:val="16"/>
        </w:rPr>
      </w:pPr>
      <w:r w:rsidRPr="00E06263">
        <w:rPr>
          <w:rFonts w:ascii="Arial" w:hAnsi="Arial" w:cs="Arial"/>
          <w:bCs/>
          <w:color w:val="auto"/>
          <w:sz w:val="16"/>
          <w:szCs w:val="16"/>
        </w:rPr>
        <w:t xml:space="preserve">5220 - ежегодные денежные выплаты лицам, награжденным нагрудным знаком "Почетный донор России" - в сумме 3694,455 тыс. рублей, средства освоены в полном объеме </w:t>
      </w:r>
      <w:r w:rsidRPr="00E06263">
        <w:rPr>
          <w:rFonts w:ascii="Arial" w:hAnsi="Arial" w:cs="Arial"/>
          <w:bCs/>
          <w:color w:val="auto"/>
          <w:sz w:val="16"/>
          <w:szCs w:val="16"/>
        </w:rPr>
        <w:lastRenderedPageBreak/>
        <w:t>по отношению к годовым плановым назначениям;</w:t>
      </w:r>
    </w:p>
    <w:p w:rsidR="00792EA2" w:rsidRPr="00E06263" w:rsidRDefault="00792EA2" w:rsidP="00E06263">
      <w:pPr>
        <w:widowControl w:val="0"/>
        <w:tabs>
          <w:tab w:val="left" w:pos="709"/>
          <w:tab w:val="left" w:pos="8222"/>
          <w:tab w:val="left" w:pos="8364"/>
        </w:tabs>
        <w:ind w:firstLine="709"/>
        <w:jc w:val="both"/>
        <w:outlineLvl w:val="0"/>
        <w:rPr>
          <w:rFonts w:ascii="Arial" w:hAnsi="Arial" w:cs="Arial"/>
          <w:bCs/>
          <w:color w:val="auto"/>
          <w:sz w:val="16"/>
          <w:szCs w:val="16"/>
        </w:rPr>
      </w:pPr>
      <w:r w:rsidRPr="00E06263">
        <w:rPr>
          <w:rFonts w:ascii="Arial" w:hAnsi="Arial" w:cs="Arial"/>
          <w:bCs/>
          <w:color w:val="auto"/>
          <w:sz w:val="16"/>
          <w:szCs w:val="16"/>
        </w:rPr>
        <w:t>5250 - оплата жилищно-коммунальных услуг отдельным категориям граждан - в сумме 39037,474 тыс. рублей или 74,20 процента к уточненным годовым плановым назначениям;</w:t>
      </w:r>
    </w:p>
    <w:p w:rsidR="00792EA2" w:rsidRPr="00E06263" w:rsidRDefault="00792EA2" w:rsidP="00E06263">
      <w:pPr>
        <w:widowControl w:val="0"/>
        <w:tabs>
          <w:tab w:val="left" w:pos="709"/>
          <w:tab w:val="left" w:pos="8222"/>
          <w:tab w:val="left" w:pos="8364"/>
        </w:tabs>
        <w:ind w:firstLine="709"/>
        <w:jc w:val="both"/>
        <w:outlineLvl w:val="0"/>
        <w:rPr>
          <w:rFonts w:ascii="Arial" w:hAnsi="Arial" w:cs="Arial"/>
          <w:bCs/>
          <w:color w:val="auto"/>
          <w:sz w:val="16"/>
          <w:szCs w:val="16"/>
        </w:rPr>
      </w:pPr>
      <w:r w:rsidRPr="00E06263">
        <w:rPr>
          <w:rFonts w:ascii="Arial" w:hAnsi="Arial" w:cs="Arial"/>
          <w:bCs/>
          <w:color w:val="auto"/>
          <w:sz w:val="16"/>
          <w:szCs w:val="16"/>
        </w:rPr>
        <w:t xml:space="preserve">5270 - 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 - в сумме 153,392 тыс. рублей или 50,44 процента к уточненным годовым плановым назначениям (выплаты имеют заявительный характер); </w:t>
      </w:r>
    </w:p>
    <w:p w:rsidR="00792EA2" w:rsidRPr="00E06263" w:rsidRDefault="00792EA2" w:rsidP="00E06263">
      <w:pPr>
        <w:widowControl w:val="0"/>
        <w:tabs>
          <w:tab w:val="left" w:pos="709"/>
          <w:tab w:val="left" w:pos="8222"/>
          <w:tab w:val="left" w:pos="8364"/>
        </w:tabs>
        <w:ind w:firstLine="709"/>
        <w:jc w:val="both"/>
        <w:outlineLvl w:val="0"/>
        <w:rPr>
          <w:rFonts w:ascii="Arial" w:hAnsi="Arial" w:cs="Arial"/>
          <w:bCs/>
          <w:color w:val="auto"/>
          <w:sz w:val="16"/>
          <w:szCs w:val="16"/>
        </w:rPr>
      </w:pPr>
      <w:r w:rsidRPr="00E06263">
        <w:rPr>
          <w:rFonts w:ascii="Arial" w:hAnsi="Arial" w:cs="Arial"/>
          <w:bCs/>
          <w:color w:val="auto"/>
          <w:sz w:val="16"/>
          <w:szCs w:val="16"/>
        </w:rPr>
        <w:t>5280 - 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 - в сумме 1,004 тыс. рублей или 4,58 процента к годовым плановым назначениям (расходы имеют заявительный характер);</w:t>
      </w:r>
    </w:p>
    <w:p w:rsidR="00792EA2" w:rsidRPr="00E06263" w:rsidRDefault="00792EA2" w:rsidP="00E06263">
      <w:pPr>
        <w:widowControl w:val="0"/>
        <w:tabs>
          <w:tab w:val="left" w:pos="709"/>
          <w:tab w:val="left" w:pos="8222"/>
          <w:tab w:val="left" w:pos="8364"/>
        </w:tabs>
        <w:ind w:firstLine="709"/>
        <w:jc w:val="both"/>
        <w:outlineLvl w:val="0"/>
        <w:rPr>
          <w:rFonts w:ascii="Arial" w:hAnsi="Arial" w:cs="Arial"/>
          <w:bCs/>
          <w:color w:val="auto"/>
          <w:sz w:val="16"/>
          <w:szCs w:val="16"/>
        </w:rPr>
      </w:pPr>
      <w:r w:rsidRPr="00E06263">
        <w:rPr>
          <w:rFonts w:ascii="Arial" w:hAnsi="Arial" w:cs="Arial"/>
          <w:bCs/>
          <w:color w:val="auto"/>
          <w:sz w:val="16"/>
          <w:szCs w:val="16"/>
        </w:rPr>
        <w:t>5380 - выплаты государственных пособий лицам, не подлежащим обязательному социальному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 в сумме 41476,931 тыс. рублей или 91,85 процента к уточненным годовым плановым назначениям;</w:t>
      </w:r>
    </w:p>
    <w:p w:rsidR="00792EA2" w:rsidRPr="00E06263" w:rsidRDefault="00792EA2" w:rsidP="00E06263">
      <w:pPr>
        <w:widowControl w:val="0"/>
        <w:tabs>
          <w:tab w:val="left" w:pos="709"/>
          <w:tab w:val="left" w:pos="8222"/>
          <w:tab w:val="left" w:pos="8364"/>
        </w:tabs>
        <w:ind w:firstLine="709"/>
        <w:jc w:val="both"/>
        <w:outlineLvl w:val="0"/>
        <w:rPr>
          <w:rFonts w:ascii="Arial" w:hAnsi="Arial" w:cs="Arial"/>
          <w:bCs/>
          <w:color w:val="auto"/>
          <w:sz w:val="16"/>
          <w:szCs w:val="16"/>
        </w:rPr>
      </w:pPr>
      <w:r w:rsidRPr="00E06263">
        <w:rPr>
          <w:rFonts w:ascii="Arial" w:hAnsi="Arial" w:cs="Arial"/>
          <w:bCs/>
          <w:color w:val="auto"/>
          <w:sz w:val="16"/>
          <w:szCs w:val="16"/>
        </w:rPr>
        <w:t>7084 - 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краевого бюджета - в сумме 12624,892 тыс. рублей или 100,00 процентов к уточненным годовым плановым назначениям;</w:t>
      </w:r>
    </w:p>
    <w:p w:rsidR="00792EA2" w:rsidRPr="00E06263" w:rsidRDefault="00792EA2" w:rsidP="00E06263">
      <w:pPr>
        <w:widowControl w:val="0"/>
        <w:tabs>
          <w:tab w:val="left" w:pos="709"/>
          <w:tab w:val="left" w:pos="8222"/>
          <w:tab w:val="left" w:pos="8364"/>
        </w:tabs>
        <w:ind w:firstLine="709"/>
        <w:jc w:val="both"/>
        <w:outlineLvl w:val="0"/>
        <w:rPr>
          <w:rFonts w:ascii="Arial" w:hAnsi="Arial" w:cs="Arial"/>
          <w:bCs/>
          <w:color w:val="auto"/>
          <w:sz w:val="16"/>
          <w:szCs w:val="16"/>
        </w:rPr>
      </w:pPr>
      <w:r w:rsidRPr="00E06263">
        <w:rPr>
          <w:rFonts w:ascii="Arial" w:hAnsi="Arial" w:cs="Arial"/>
          <w:bCs/>
          <w:color w:val="auto"/>
          <w:sz w:val="16"/>
          <w:szCs w:val="16"/>
        </w:rPr>
        <w:t>7622 - обеспечение мер социальной поддержки ветеранов труда Ставропольского края – в сумме 35293,585 тыс. рублей или 77,49 процента к уточненным годовым плановым назначениям;</w:t>
      </w:r>
    </w:p>
    <w:p w:rsidR="00792EA2" w:rsidRPr="00E06263" w:rsidRDefault="00792EA2" w:rsidP="00E06263">
      <w:pPr>
        <w:widowControl w:val="0"/>
        <w:tabs>
          <w:tab w:val="left" w:pos="709"/>
          <w:tab w:val="left" w:pos="8222"/>
          <w:tab w:val="left" w:pos="8364"/>
        </w:tabs>
        <w:ind w:firstLine="709"/>
        <w:jc w:val="both"/>
        <w:outlineLvl w:val="0"/>
        <w:rPr>
          <w:rFonts w:ascii="Arial" w:hAnsi="Arial" w:cs="Arial"/>
          <w:bCs/>
          <w:color w:val="auto"/>
          <w:sz w:val="16"/>
          <w:szCs w:val="16"/>
        </w:rPr>
      </w:pPr>
      <w:r w:rsidRPr="00E06263">
        <w:rPr>
          <w:rFonts w:ascii="Arial" w:hAnsi="Arial" w:cs="Arial"/>
          <w:bCs/>
          <w:color w:val="auto"/>
          <w:sz w:val="16"/>
          <w:szCs w:val="16"/>
        </w:rPr>
        <w:t>7623 - обеспечение мер социальной поддержки реабилитированных лиц и лиц, признанных пострадавшими от политических репрессий - в сумме 594,589 тыс. рублей или 87,16 процента к уточненным годовым плановым назначениям;</w:t>
      </w:r>
    </w:p>
    <w:p w:rsidR="00792EA2" w:rsidRPr="00E06263" w:rsidRDefault="00792EA2" w:rsidP="00E06263">
      <w:pPr>
        <w:widowControl w:val="0"/>
        <w:tabs>
          <w:tab w:val="left" w:pos="709"/>
          <w:tab w:val="left" w:pos="8222"/>
          <w:tab w:val="left" w:pos="8364"/>
        </w:tabs>
        <w:ind w:firstLine="709"/>
        <w:jc w:val="both"/>
        <w:outlineLvl w:val="0"/>
        <w:rPr>
          <w:rFonts w:ascii="Arial" w:hAnsi="Arial" w:cs="Arial"/>
          <w:bCs/>
          <w:color w:val="auto"/>
          <w:sz w:val="16"/>
          <w:szCs w:val="16"/>
        </w:rPr>
      </w:pPr>
      <w:r w:rsidRPr="00E06263">
        <w:rPr>
          <w:rFonts w:ascii="Arial" w:hAnsi="Arial" w:cs="Arial"/>
          <w:bCs/>
          <w:color w:val="auto"/>
          <w:sz w:val="16"/>
          <w:szCs w:val="16"/>
        </w:rPr>
        <w:t>7624 - предоставление государственной социальной помощи малоимущим семьям, малоимущим одиноко проживающим гражданам – в сумме 1071,019 тыс. рублей или 96,66 процента к уточненным годовым плановым назначениям;</w:t>
      </w:r>
    </w:p>
    <w:p w:rsidR="00792EA2" w:rsidRPr="00E06263" w:rsidRDefault="00792EA2" w:rsidP="00E06263">
      <w:pPr>
        <w:widowControl w:val="0"/>
        <w:tabs>
          <w:tab w:val="left" w:pos="709"/>
          <w:tab w:val="left" w:pos="8222"/>
          <w:tab w:val="left" w:pos="8364"/>
        </w:tabs>
        <w:ind w:firstLine="709"/>
        <w:jc w:val="both"/>
        <w:outlineLvl w:val="0"/>
        <w:rPr>
          <w:rFonts w:ascii="Arial" w:hAnsi="Arial" w:cs="Arial"/>
          <w:bCs/>
          <w:color w:val="auto"/>
          <w:sz w:val="16"/>
          <w:szCs w:val="16"/>
        </w:rPr>
      </w:pPr>
      <w:r w:rsidRPr="00E06263">
        <w:rPr>
          <w:rFonts w:ascii="Arial" w:hAnsi="Arial" w:cs="Arial"/>
          <w:bCs/>
          <w:color w:val="auto"/>
          <w:sz w:val="16"/>
          <w:szCs w:val="16"/>
        </w:rPr>
        <w:t>7625 - выплата социального пособия на погребение – в сумме 343,023 тыс. рублей или 68,57 процента к уточненным годовым плановым назначениям;</w:t>
      </w:r>
    </w:p>
    <w:p w:rsidR="00792EA2" w:rsidRPr="00E06263" w:rsidRDefault="00792EA2" w:rsidP="00E06263">
      <w:pPr>
        <w:widowControl w:val="0"/>
        <w:tabs>
          <w:tab w:val="left" w:pos="709"/>
          <w:tab w:val="left" w:pos="8222"/>
          <w:tab w:val="left" w:pos="8364"/>
        </w:tabs>
        <w:ind w:firstLine="709"/>
        <w:jc w:val="both"/>
        <w:outlineLvl w:val="0"/>
        <w:rPr>
          <w:rFonts w:ascii="Arial" w:hAnsi="Arial" w:cs="Arial"/>
          <w:bCs/>
          <w:color w:val="auto"/>
          <w:sz w:val="16"/>
          <w:szCs w:val="16"/>
        </w:rPr>
      </w:pPr>
      <w:r w:rsidRPr="00E06263">
        <w:rPr>
          <w:rFonts w:ascii="Arial" w:hAnsi="Arial" w:cs="Arial"/>
          <w:bCs/>
          <w:color w:val="auto"/>
          <w:sz w:val="16"/>
          <w:szCs w:val="16"/>
        </w:rPr>
        <w:t>7626 - выплата ежегодного социального пособия на проезд учащимся (студентам) - в сумме 4,133 тыс. рублей или 11,87 процента к уточненным годовым плановым назначениям (расходы имеют заявительный характер);</w:t>
      </w:r>
    </w:p>
    <w:p w:rsidR="00792EA2" w:rsidRPr="00E06263" w:rsidRDefault="00792EA2" w:rsidP="00E06263">
      <w:pPr>
        <w:widowControl w:val="0"/>
        <w:tabs>
          <w:tab w:val="left" w:pos="709"/>
          <w:tab w:val="left" w:pos="8222"/>
          <w:tab w:val="left" w:pos="8364"/>
        </w:tabs>
        <w:ind w:firstLine="709"/>
        <w:jc w:val="both"/>
        <w:outlineLvl w:val="0"/>
        <w:rPr>
          <w:rFonts w:ascii="Arial" w:hAnsi="Arial" w:cs="Arial"/>
          <w:bCs/>
          <w:color w:val="auto"/>
          <w:sz w:val="16"/>
          <w:szCs w:val="16"/>
        </w:rPr>
      </w:pPr>
      <w:r w:rsidRPr="00E06263">
        <w:rPr>
          <w:rFonts w:ascii="Arial" w:hAnsi="Arial" w:cs="Arial"/>
          <w:bCs/>
          <w:color w:val="auto"/>
          <w:sz w:val="16"/>
          <w:szCs w:val="16"/>
        </w:rPr>
        <w:t>7627 - ежемесячное пособие на ребенка - в сумме 29642,278 тыс. рублей или 85,96 процента к уточненным годовым плановым назначениям;</w:t>
      </w:r>
    </w:p>
    <w:p w:rsidR="00792EA2" w:rsidRPr="00E06263" w:rsidRDefault="00792EA2" w:rsidP="00E06263">
      <w:pPr>
        <w:widowControl w:val="0"/>
        <w:tabs>
          <w:tab w:val="left" w:pos="709"/>
          <w:tab w:val="left" w:pos="8222"/>
          <w:tab w:val="left" w:pos="8364"/>
        </w:tabs>
        <w:ind w:firstLine="709"/>
        <w:jc w:val="both"/>
        <w:outlineLvl w:val="0"/>
        <w:rPr>
          <w:rFonts w:ascii="Arial" w:hAnsi="Arial" w:cs="Arial"/>
          <w:bCs/>
          <w:color w:val="auto"/>
          <w:sz w:val="16"/>
          <w:szCs w:val="16"/>
        </w:rPr>
      </w:pPr>
      <w:r w:rsidRPr="00E06263">
        <w:rPr>
          <w:rFonts w:ascii="Arial" w:hAnsi="Arial" w:cs="Arial"/>
          <w:bCs/>
          <w:color w:val="auto"/>
          <w:sz w:val="16"/>
          <w:szCs w:val="16"/>
        </w:rPr>
        <w:t>7628 - предоставление мер социальной поддержки многодетным семьям - в сумме 11489,056 тыс. рублей или 84,24 процента к уточненным годовым плановым назначениям;</w:t>
      </w:r>
    </w:p>
    <w:p w:rsidR="00792EA2" w:rsidRPr="00E06263" w:rsidRDefault="00792EA2" w:rsidP="00E06263">
      <w:pPr>
        <w:widowControl w:val="0"/>
        <w:tabs>
          <w:tab w:val="left" w:pos="709"/>
          <w:tab w:val="left" w:pos="8222"/>
          <w:tab w:val="left" w:pos="8364"/>
        </w:tabs>
        <w:ind w:firstLine="709"/>
        <w:jc w:val="both"/>
        <w:outlineLvl w:val="0"/>
        <w:rPr>
          <w:rFonts w:ascii="Arial" w:hAnsi="Arial" w:cs="Arial"/>
          <w:bCs/>
          <w:color w:val="auto"/>
          <w:sz w:val="16"/>
          <w:szCs w:val="16"/>
        </w:rPr>
      </w:pPr>
      <w:r w:rsidRPr="00E06263">
        <w:rPr>
          <w:rFonts w:ascii="Arial" w:hAnsi="Arial" w:cs="Arial"/>
          <w:bCs/>
          <w:color w:val="auto"/>
          <w:sz w:val="16"/>
          <w:szCs w:val="16"/>
        </w:rPr>
        <w:t>7630 - предоставление гражданам субсидий на оплату жилого помещения и коммунальных услуг – в сумме 23800,982 тыс. рублей или 63,85 процента к уточненным годовым плановым назначениям;</w:t>
      </w:r>
    </w:p>
    <w:p w:rsidR="00792EA2" w:rsidRPr="00E06263" w:rsidRDefault="00792EA2" w:rsidP="00E06263">
      <w:pPr>
        <w:widowControl w:val="0"/>
        <w:tabs>
          <w:tab w:val="left" w:pos="709"/>
          <w:tab w:val="left" w:pos="8222"/>
          <w:tab w:val="left" w:pos="8364"/>
        </w:tabs>
        <w:ind w:firstLine="709"/>
        <w:jc w:val="both"/>
        <w:outlineLvl w:val="0"/>
        <w:rPr>
          <w:rFonts w:ascii="Arial" w:hAnsi="Arial" w:cs="Arial"/>
          <w:bCs/>
          <w:color w:val="auto"/>
          <w:sz w:val="16"/>
          <w:szCs w:val="16"/>
        </w:rPr>
      </w:pPr>
      <w:r w:rsidRPr="00E06263">
        <w:rPr>
          <w:rFonts w:ascii="Arial" w:hAnsi="Arial" w:cs="Arial"/>
          <w:bCs/>
          <w:color w:val="auto"/>
          <w:sz w:val="16"/>
          <w:szCs w:val="16"/>
        </w:rPr>
        <w:t>7631 - обеспечение мер социальной поддержки ветеранов труда и тружеников тыла – в сумме 37606,613 тыс. рублей или 77,57 процента к уточненным годовым плановым назначениям;</w:t>
      </w:r>
    </w:p>
    <w:p w:rsidR="00792EA2" w:rsidRPr="00E06263" w:rsidRDefault="00792EA2" w:rsidP="00E06263">
      <w:pPr>
        <w:widowControl w:val="0"/>
        <w:tabs>
          <w:tab w:val="left" w:pos="709"/>
          <w:tab w:val="left" w:pos="8222"/>
          <w:tab w:val="left" w:pos="8364"/>
        </w:tabs>
        <w:ind w:firstLine="709"/>
        <w:jc w:val="both"/>
        <w:outlineLvl w:val="0"/>
        <w:rPr>
          <w:rFonts w:ascii="Arial" w:hAnsi="Arial" w:cs="Arial"/>
          <w:bCs/>
          <w:color w:val="auto"/>
          <w:sz w:val="16"/>
          <w:szCs w:val="16"/>
        </w:rPr>
      </w:pPr>
      <w:r w:rsidRPr="00E06263">
        <w:rPr>
          <w:rFonts w:ascii="Arial" w:hAnsi="Arial" w:cs="Arial"/>
          <w:bCs/>
          <w:color w:val="auto"/>
          <w:sz w:val="16"/>
          <w:szCs w:val="16"/>
        </w:rPr>
        <w:t>7632 - ежемесячная доплата к пенсии гражданам, ставшим инвалидами при исполнении служебных обязанностей в районах боевых действий – в сумме 60,245 тыс. рублей или 70,38 процента к уточненным годовым плановым назначениям;</w:t>
      </w:r>
    </w:p>
    <w:p w:rsidR="00792EA2" w:rsidRPr="00E06263" w:rsidRDefault="00792EA2" w:rsidP="00E06263">
      <w:pPr>
        <w:widowControl w:val="0"/>
        <w:tabs>
          <w:tab w:val="left" w:pos="709"/>
          <w:tab w:val="left" w:pos="8222"/>
          <w:tab w:val="left" w:pos="8364"/>
        </w:tabs>
        <w:ind w:firstLine="709"/>
        <w:jc w:val="both"/>
        <w:outlineLvl w:val="0"/>
        <w:rPr>
          <w:rFonts w:ascii="Arial" w:hAnsi="Arial" w:cs="Arial"/>
          <w:bCs/>
          <w:color w:val="auto"/>
          <w:sz w:val="16"/>
          <w:szCs w:val="16"/>
        </w:rPr>
      </w:pPr>
      <w:r w:rsidRPr="00E06263">
        <w:rPr>
          <w:rFonts w:ascii="Arial" w:hAnsi="Arial" w:cs="Arial"/>
          <w:bCs/>
          <w:color w:val="auto"/>
          <w:sz w:val="16"/>
          <w:szCs w:val="16"/>
        </w:rPr>
        <w:t>7633 - ежемесячные денежные выплаты семьям погибших ветеранов боевых действий – в сумме 81,724 тыс. рублей или 73,45 процента к уточненным годовым плановым назначениям.</w:t>
      </w:r>
    </w:p>
    <w:p w:rsidR="00792EA2" w:rsidRPr="00E06263" w:rsidRDefault="00792EA2" w:rsidP="00E06263">
      <w:pPr>
        <w:widowControl w:val="0"/>
        <w:tabs>
          <w:tab w:val="left" w:pos="709"/>
          <w:tab w:val="left" w:pos="8222"/>
          <w:tab w:val="left" w:pos="8364"/>
        </w:tabs>
        <w:ind w:firstLine="709"/>
        <w:jc w:val="both"/>
        <w:outlineLvl w:val="0"/>
        <w:rPr>
          <w:rFonts w:ascii="Arial" w:hAnsi="Arial" w:cs="Arial"/>
          <w:bCs/>
          <w:color w:val="auto"/>
          <w:sz w:val="16"/>
          <w:szCs w:val="16"/>
        </w:rPr>
      </w:pPr>
      <w:r w:rsidRPr="00E06263">
        <w:rPr>
          <w:rFonts w:ascii="Arial" w:hAnsi="Arial" w:cs="Arial"/>
          <w:bCs/>
          <w:color w:val="auto"/>
          <w:sz w:val="16"/>
          <w:szCs w:val="16"/>
        </w:rPr>
        <w:t xml:space="preserve">Кассовое исполнение по подпрограмме 01 2 0000 "Обеспечение реализации муниципальной программы Благодарненского муниципального района Ставропольского края "Социальная поддержка граждан" и </w:t>
      </w:r>
      <w:proofErr w:type="spellStart"/>
      <w:r w:rsidRPr="00E06263">
        <w:rPr>
          <w:rFonts w:ascii="Arial" w:hAnsi="Arial" w:cs="Arial"/>
          <w:bCs/>
          <w:color w:val="auto"/>
          <w:sz w:val="16"/>
          <w:szCs w:val="16"/>
        </w:rPr>
        <w:t>общепрограммные</w:t>
      </w:r>
      <w:proofErr w:type="spellEnd"/>
      <w:r w:rsidRPr="00E06263">
        <w:rPr>
          <w:rFonts w:ascii="Arial" w:hAnsi="Arial" w:cs="Arial"/>
          <w:bCs/>
          <w:color w:val="auto"/>
          <w:sz w:val="16"/>
          <w:szCs w:val="16"/>
        </w:rPr>
        <w:t xml:space="preserve"> мероприятия" Программы сложилось в сумме 13266,449 тыс. рублей или 76,13 процента к уточненным годовым плановым назначениям, из них по следующим основным направлениям расходов:</w:t>
      </w:r>
    </w:p>
    <w:p w:rsidR="00792EA2" w:rsidRPr="00E06263" w:rsidRDefault="00792EA2" w:rsidP="00E06263">
      <w:pPr>
        <w:widowControl w:val="0"/>
        <w:tabs>
          <w:tab w:val="left" w:pos="709"/>
          <w:tab w:val="left" w:pos="8222"/>
          <w:tab w:val="left" w:pos="8364"/>
        </w:tabs>
        <w:ind w:firstLine="709"/>
        <w:jc w:val="both"/>
        <w:outlineLvl w:val="0"/>
        <w:rPr>
          <w:rFonts w:ascii="Arial" w:hAnsi="Arial" w:cs="Arial"/>
          <w:bCs/>
          <w:color w:val="auto"/>
          <w:sz w:val="16"/>
          <w:szCs w:val="16"/>
        </w:rPr>
      </w:pPr>
      <w:r w:rsidRPr="00E06263">
        <w:rPr>
          <w:rFonts w:ascii="Arial" w:hAnsi="Arial" w:cs="Arial"/>
          <w:bCs/>
          <w:color w:val="auto"/>
          <w:sz w:val="16"/>
          <w:szCs w:val="16"/>
        </w:rPr>
        <w:lastRenderedPageBreak/>
        <w:t>1005 - 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 в сумме 181,203 тыс. рублей или 100,00 процентов годовых плановых назначений;</w:t>
      </w:r>
    </w:p>
    <w:p w:rsidR="00792EA2" w:rsidRPr="00E06263" w:rsidRDefault="00792EA2" w:rsidP="00E06263">
      <w:pPr>
        <w:widowControl w:val="0"/>
        <w:tabs>
          <w:tab w:val="left" w:pos="709"/>
          <w:tab w:val="left" w:pos="8222"/>
          <w:tab w:val="left" w:pos="8364"/>
        </w:tabs>
        <w:ind w:firstLine="709"/>
        <w:jc w:val="both"/>
        <w:outlineLvl w:val="0"/>
        <w:rPr>
          <w:rFonts w:ascii="Arial" w:hAnsi="Arial" w:cs="Arial"/>
          <w:bCs/>
          <w:color w:val="auto"/>
          <w:sz w:val="16"/>
          <w:szCs w:val="16"/>
        </w:rPr>
      </w:pPr>
      <w:r w:rsidRPr="00E06263">
        <w:rPr>
          <w:rFonts w:ascii="Arial" w:hAnsi="Arial" w:cs="Arial"/>
          <w:bCs/>
          <w:color w:val="auto"/>
          <w:sz w:val="16"/>
          <w:szCs w:val="16"/>
        </w:rPr>
        <w:t>7621 – осуществление отдельных государственных полномочий в области труда и социальной защиты отдельных категорий граждан сложилось в сумме 13085,246 тыс. рублей или 76,15 процента к уточненным годовым плановым назначениям;</w:t>
      </w:r>
    </w:p>
    <w:p w:rsidR="00792EA2" w:rsidRPr="00E06263" w:rsidRDefault="00792EA2" w:rsidP="00E06263">
      <w:pPr>
        <w:widowControl w:val="0"/>
        <w:tabs>
          <w:tab w:val="left" w:pos="709"/>
          <w:tab w:val="left" w:pos="8222"/>
          <w:tab w:val="left" w:pos="8364"/>
        </w:tabs>
        <w:ind w:firstLine="709"/>
        <w:jc w:val="both"/>
        <w:outlineLvl w:val="0"/>
        <w:rPr>
          <w:rFonts w:ascii="Arial" w:hAnsi="Arial" w:cs="Arial"/>
          <w:bCs/>
          <w:color w:val="auto"/>
          <w:sz w:val="16"/>
          <w:szCs w:val="16"/>
        </w:rPr>
      </w:pPr>
      <w:r w:rsidRPr="00E06263">
        <w:rPr>
          <w:rFonts w:ascii="Arial" w:hAnsi="Arial" w:cs="Arial"/>
          <w:bCs/>
          <w:color w:val="auto"/>
          <w:sz w:val="16"/>
          <w:szCs w:val="16"/>
        </w:rPr>
        <w:t>кассовое исполнение не осуществлялось по направлению расходов 1001 - расходы на обеспечение функций органов местного самоуправления – (мероприятия по диспансеризации муниципальных служащих будут проводиться в 4 квартале 2015 года).</w:t>
      </w:r>
    </w:p>
    <w:p w:rsidR="00792EA2" w:rsidRPr="00E06263" w:rsidRDefault="00792EA2" w:rsidP="00E06263">
      <w:pPr>
        <w:widowControl w:val="0"/>
        <w:tabs>
          <w:tab w:val="left" w:pos="709"/>
          <w:tab w:val="left" w:pos="8222"/>
          <w:tab w:val="left" w:pos="8364"/>
        </w:tabs>
        <w:ind w:firstLine="709"/>
        <w:jc w:val="both"/>
        <w:outlineLvl w:val="0"/>
        <w:rPr>
          <w:rFonts w:ascii="Arial" w:hAnsi="Arial" w:cs="Arial"/>
          <w:bCs/>
          <w:color w:val="auto"/>
          <w:sz w:val="16"/>
          <w:szCs w:val="16"/>
        </w:rPr>
      </w:pPr>
      <w:r w:rsidRPr="00E06263">
        <w:rPr>
          <w:rFonts w:ascii="Arial" w:hAnsi="Arial" w:cs="Arial"/>
          <w:bCs/>
          <w:color w:val="auto"/>
          <w:sz w:val="16"/>
          <w:szCs w:val="16"/>
        </w:rPr>
        <w:t xml:space="preserve">Расходы на реализацию муниципальной программы Благодарненского муниципального района Ставропольского края 04 0 0000 "Осуществление местного самоуправления в Благодарненском муниципальном районе Ставропольского края" (далее для целей настоящего раздела – Программа) по подпрограмме 04 А 0000 "Развитие муниципальной службы в Благодарненском муниципальном районе Ставропольского края" Программы направлению расходов 2025 - реализация мероприятий по развитию муниципальной службы Благодарненского муниципального района Ставропольского края составили 36,768 тыс. рублей или 97,35 процента к уточненным годовым плановым назначениям. </w:t>
      </w:r>
    </w:p>
    <w:p w:rsidR="00792EA2" w:rsidRPr="00E06263" w:rsidRDefault="00792EA2" w:rsidP="00E06263">
      <w:pPr>
        <w:widowControl w:val="0"/>
        <w:tabs>
          <w:tab w:val="left" w:pos="709"/>
          <w:tab w:val="left" w:pos="8222"/>
          <w:tab w:val="left" w:pos="8364"/>
        </w:tabs>
        <w:ind w:firstLine="709"/>
        <w:jc w:val="both"/>
        <w:outlineLvl w:val="0"/>
        <w:rPr>
          <w:rFonts w:ascii="Arial" w:hAnsi="Arial" w:cs="Arial"/>
          <w:bCs/>
          <w:color w:val="auto"/>
          <w:sz w:val="16"/>
          <w:szCs w:val="16"/>
        </w:rPr>
      </w:pPr>
    </w:p>
    <w:p w:rsidR="00792EA2" w:rsidRPr="00E06263" w:rsidRDefault="00792EA2" w:rsidP="00DF782E">
      <w:pPr>
        <w:widowControl w:val="0"/>
        <w:tabs>
          <w:tab w:val="left" w:pos="709"/>
          <w:tab w:val="left" w:pos="8222"/>
          <w:tab w:val="left" w:pos="8364"/>
        </w:tabs>
        <w:jc w:val="center"/>
        <w:outlineLvl w:val="0"/>
        <w:rPr>
          <w:rFonts w:ascii="Arial" w:hAnsi="Arial" w:cs="Arial"/>
          <w:bCs/>
          <w:color w:val="auto"/>
          <w:sz w:val="16"/>
          <w:szCs w:val="16"/>
        </w:rPr>
      </w:pPr>
      <w:r w:rsidRPr="00E06263">
        <w:rPr>
          <w:rFonts w:ascii="Arial" w:hAnsi="Arial" w:cs="Arial"/>
          <w:bCs/>
          <w:color w:val="auto"/>
          <w:sz w:val="16"/>
          <w:szCs w:val="16"/>
        </w:rPr>
        <w:t>Глава 531 "Управление сельского хозяйства администрации</w:t>
      </w:r>
    </w:p>
    <w:p w:rsidR="00792EA2" w:rsidRDefault="00792EA2" w:rsidP="00DF782E">
      <w:pPr>
        <w:widowControl w:val="0"/>
        <w:tabs>
          <w:tab w:val="left" w:pos="709"/>
          <w:tab w:val="left" w:pos="8222"/>
          <w:tab w:val="left" w:pos="8364"/>
        </w:tabs>
        <w:jc w:val="center"/>
        <w:outlineLvl w:val="0"/>
        <w:rPr>
          <w:rFonts w:ascii="Arial" w:hAnsi="Arial" w:cs="Arial"/>
          <w:bCs/>
          <w:color w:val="auto"/>
          <w:sz w:val="16"/>
          <w:szCs w:val="16"/>
        </w:rPr>
      </w:pPr>
      <w:r w:rsidRPr="00E06263">
        <w:rPr>
          <w:rFonts w:ascii="Arial" w:hAnsi="Arial" w:cs="Arial"/>
          <w:bCs/>
          <w:color w:val="auto"/>
          <w:sz w:val="16"/>
          <w:szCs w:val="16"/>
        </w:rPr>
        <w:t>Благодарненского муниципального района</w:t>
      </w:r>
    </w:p>
    <w:p w:rsidR="00792EA2" w:rsidRPr="00E06263" w:rsidRDefault="00792EA2" w:rsidP="00DF782E">
      <w:pPr>
        <w:widowControl w:val="0"/>
        <w:tabs>
          <w:tab w:val="left" w:pos="709"/>
          <w:tab w:val="left" w:pos="8222"/>
          <w:tab w:val="left" w:pos="8364"/>
        </w:tabs>
        <w:jc w:val="center"/>
        <w:outlineLvl w:val="0"/>
        <w:rPr>
          <w:rFonts w:ascii="Arial" w:hAnsi="Arial" w:cs="Arial"/>
          <w:bCs/>
          <w:color w:val="auto"/>
          <w:sz w:val="16"/>
          <w:szCs w:val="16"/>
        </w:rPr>
      </w:pPr>
      <w:r w:rsidRPr="00E06263">
        <w:rPr>
          <w:rFonts w:ascii="Arial" w:hAnsi="Arial" w:cs="Arial"/>
          <w:bCs/>
          <w:color w:val="auto"/>
          <w:sz w:val="16"/>
          <w:szCs w:val="16"/>
        </w:rPr>
        <w:t xml:space="preserve"> Ставропольского края"</w:t>
      </w:r>
    </w:p>
    <w:p w:rsidR="00792EA2" w:rsidRPr="00E06263" w:rsidRDefault="00792EA2" w:rsidP="00E06263">
      <w:pPr>
        <w:widowControl w:val="0"/>
        <w:tabs>
          <w:tab w:val="left" w:pos="709"/>
          <w:tab w:val="left" w:pos="8222"/>
          <w:tab w:val="left" w:pos="8364"/>
        </w:tabs>
        <w:ind w:firstLine="709"/>
        <w:jc w:val="both"/>
        <w:outlineLvl w:val="0"/>
        <w:rPr>
          <w:rFonts w:ascii="Arial" w:hAnsi="Arial" w:cs="Arial"/>
          <w:bCs/>
          <w:color w:val="auto"/>
          <w:sz w:val="16"/>
          <w:szCs w:val="16"/>
        </w:rPr>
      </w:pPr>
    </w:p>
    <w:p w:rsidR="00792EA2" w:rsidRPr="00E06263" w:rsidRDefault="00792EA2" w:rsidP="00E06263">
      <w:pPr>
        <w:widowControl w:val="0"/>
        <w:tabs>
          <w:tab w:val="left" w:pos="709"/>
          <w:tab w:val="left" w:pos="8222"/>
          <w:tab w:val="left" w:pos="8364"/>
        </w:tabs>
        <w:ind w:firstLine="709"/>
        <w:jc w:val="both"/>
        <w:outlineLvl w:val="0"/>
        <w:rPr>
          <w:rFonts w:ascii="Arial" w:hAnsi="Arial" w:cs="Arial"/>
          <w:bCs/>
          <w:color w:val="auto"/>
          <w:sz w:val="16"/>
          <w:szCs w:val="16"/>
        </w:rPr>
      </w:pPr>
      <w:r w:rsidRPr="00E06263">
        <w:rPr>
          <w:rFonts w:ascii="Arial" w:hAnsi="Arial" w:cs="Arial"/>
          <w:bCs/>
          <w:color w:val="auto"/>
          <w:sz w:val="16"/>
          <w:szCs w:val="16"/>
        </w:rPr>
        <w:t>Решением о бюджете годовые плановые назначения, предусмотренные по главе "Управление сельского хозяйства администрации Благодарненского муниципального района Ставропольского края" (далее – Управление), утверждены в сумме 67762,372 тыс. рублей.</w:t>
      </w:r>
    </w:p>
    <w:p w:rsidR="00792EA2" w:rsidRPr="00E06263" w:rsidRDefault="00792EA2" w:rsidP="00E06263">
      <w:pPr>
        <w:widowControl w:val="0"/>
        <w:tabs>
          <w:tab w:val="left" w:pos="709"/>
          <w:tab w:val="left" w:pos="8222"/>
          <w:tab w:val="left" w:pos="8364"/>
        </w:tabs>
        <w:ind w:firstLine="709"/>
        <w:jc w:val="both"/>
        <w:outlineLvl w:val="0"/>
        <w:rPr>
          <w:rFonts w:ascii="Arial" w:hAnsi="Arial" w:cs="Arial"/>
          <w:bCs/>
          <w:color w:val="auto"/>
          <w:sz w:val="16"/>
          <w:szCs w:val="16"/>
        </w:rPr>
      </w:pPr>
      <w:r w:rsidRPr="00E06263">
        <w:rPr>
          <w:rFonts w:ascii="Arial" w:hAnsi="Arial" w:cs="Arial"/>
          <w:bCs/>
          <w:color w:val="auto"/>
          <w:sz w:val="16"/>
          <w:szCs w:val="16"/>
        </w:rPr>
        <w:t>Деятельность Управления была направлена на реализацию 2 муниципальных программ Благодарненского муниципального района Ставропольского края.</w:t>
      </w:r>
    </w:p>
    <w:p w:rsidR="00792EA2" w:rsidRPr="00E06263" w:rsidRDefault="00792EA2" w:rsidP="00E06263">
      <w:pPr>
        <w:widowControl w:val="0"/>
        <w:tabs>
          <w:tab w:val="left" w:pos="709"/>
          <w:tab w:val="left" w:pos="8222"/>
          <w:tab w:val="left" w:pos="8364"/>
        </w:tabs>
        <w:ind w:firstLine="709"/>
        <w:jc w:val="both"/>
        <w:outlineLvl w:val="0"/>
        <w:rPr>
          <w:rFonts w:ascii="Arial" w:hAnsi="Arial" w:cs="Arial"/>
          <w:bCs/>
          <w:color w:val="auto"/>
          <w:sz w:val="16"/>
          <w:szCs w:val="16"/>
        </w:rPr>
      </w:pPr>
    </w:p>
    <w:p w:rsidR="00792EA2" w:rsidRDefault="00792EA2" w:rsidP="00E06263">
      <w:pPr>
        <w:widowControl w:val="0"/>
        <w:tabs>
          <w:tab w:val="left" w:pos="709"/>
          <w:tab w:val="left" w:pos="8222"/>
          <w:tab w:val="left" w:pos="8364"/>
        </w:tabs>
        <w:ind w:firstLine="709"/>
        <w:jc w:val="both"/>
        <w:outlineLvl w:val="0"/>
        <w:rPr>
          <w:rFonts w:ascii="Arial" w:hAnsi="Arial" w:cs="Arial"/>
          <w:bCs/>
          <w:color w:val="auto"/>
          <w:sz w:val="16"/>
          <w:szCs w:val="16"/>
        </w:rPr>
      </w:pPr>
    </w:p>
    <w:p w:rsidR="00792EA2" w:rsidRPr="00E06263" w:rsidRDefault="00792EA2" w:rsidP="00E06263">
      <w:pPr>
        <w:widowControl w:val="0"/>
        <w:tabs>
          <w:tab w:val="left" w:pos="709"/>
          <w:tab w:val="left" w:pos="8222"/>
          <w:tab w:val="left" w:pos="8364"/>
        </w:tabs>
        <w:jc w:val="center"/>
        <w:outlineLvl w:val="0"/>
        <w:rPr>
          <w:rFonts w:ascii="Arial" w:hAnsi="Arial" w:cs="Arial"/>
          <w:bCs/>
          <w:color w:val="auto"/>
          <w:sz w:val="16"/>
          <w:szCs w:val="16"/>
        </w:rPr>
      </w:pPr>
      <w:r w:rsidRPr="00E06263">
        <w:rPr>
          <w:rFonts w:ascii="Arial" w:hAnsi="Arial" w:cs="Arial"/>
          <w:bCs/>
          <w:color w:val="auto"/>
          <w:sz w:val="16"/>
          <w:szCs w:val="16"/>
        </w:rPr>
        <w:t>РАСХОДЫ</w:t>
      </w:r>
    </w:p>
    <w:p w:rsidR="00792EA2" w:rsidRDefault="00792EA2" w:rsidP="00F31073">
      <w:pPr>
        <w:widowControl w:val="0"/>
        <w:tabs>
          <w:tab w:val="left" w:pos="709"/>
          <w:tab w:val="left" w:pos="8222"/>
          <w:tab w:val="left" w:pos="8364"/>
        </w:tabs>
        <w:jc w:val="center"/>
        <w:outlineLvl w:val="0"/>
        <w:rPr>
          <w:rFonts w:ascii="Arial" w:hAnsi="Arial" w:cs="Arial"/>
          <w:bCs/>
          <w:color w:val="auto"/>
          <w:sz w:val="16"/>
          <w:szCs w:val="16"/>
        </w:rPr>
      </w:pPr>
      <w:r w:rsidRPr="00E06263">
        <w:rPr>
          <w:rFonts w:ascii="Arial" w:hAnsi="Arial" w:cs="Arial"/>
          <w:bCs/>
          <w:color w:val="auto"/>
          <w:sz w:val="16"/>
          <w:szCs w:val="16"/>
        </w:rPr>
        <w:t>районного бюджета, предусмотренные Управлению на реализацию муниципальных программ Благодарненского муниципального района</w:t>
      </w:r>
      <w:r w:rsidR="00AF4E4B">
        <w:rPr>
          <w:rFonts w:ascii="Arial" w:hAnsi="Arial" w:cs="Arial"/>
          <w:bCs/>
          <w:color w:val="auto"/>
          <w:sz w:val="16"/>
          <w:szCs w:val="16"/>
        </w:rPr>
        <w:t xml:space="preserve"> </w:t>
      </w:r>
      <w:r w:rsidRPr="00E06263">
        <w:rPr>
          <w:rFonts w:ascii="Arial" w:hAnsi="Arial" w:cs="Arial"/>
          <w:bCs/>
          <w:color w:val="auto"/>
          <w:sz w:val="16"/>
          <w:szCs w:val="16"/>
        </w:rPr>
        <w:t>Ставропольского края в 2015 году</w:t>
      </w:r>
    </w:p>
    <w:p w:rsidR="00F31073" w:rsidRDefault="00F31073" w:rsidP="00E06263">
      <w:pPr>
        <w:widowControl w:val="0"/>
        <w:tabs>
          <w:tab w:val="left" w:pos="709"/>
          <w:tab w:val="left" w:pos="8222"/>
          <w:tab w:val="left" w:pos="8364"/>
        </w:tabs>
        <w:ind w:firstLine="709"/>
        <w:jc w:val="right"/>
        <w:outlineLvl w:val="0"/>
        <w:rPr>
          <w:rFonts w:ascii="Arial" w:hAnsi="Arial" w:cs="Arial"/>
          <w:bCs/>
          <w:color w:val="auto"/>
          <w:sz w:val="16"/>
          <w:szCs w:val="16"/>
        </w:rPr>
      </w:pPr>
    </w:p>
    <w:p w:rsidR="00792EA2" w:rsidRPr="00F31073" w:rsidRDefault="00F31073" w:rsidP="00F31073">
      <w:pPr>
        <w:widowControl w:val="0"/>
        <w:tabs>
          <w:tab w:val="left" w:pos="709"/>
          <w:tab w:val="left" w:pos="8222"/>
          <w:tab w:val="left" w:pos="8364"/>
        </w:tabs>
        <w:ind w:firstLine="709"/>
        <w:jc w:val="both"/>
        <w:outlineLvl w:val="0"/>
        <w:rPr>
          <w:rFonts w:ascii="Arial" w:hAnsi="Arial" w:cs="Arial"/>
          <w:bCs/>
          <w:color w:val="auto"/>
          <w:sz w:val="10"/>
          <w:szCs w:val="10"/>
        </w:rPr>
      </w:pPr>
      <w:r>
        <w:rPr>
          <w:rFonts w:ascii="Arial" w:hAnsi="Arial" w:cs="Arial"/>
          <w:bCs/>
          <w:color w:val="auto"/>
          <w:sz w:val="16"/>
          <w:szCs w:val="16"/>
        </w:rPr>
        <w:t xml:space="preserve">                                                                             </w:t>
      </w:r>
      <w:r w:rsidR="00792EA2" w:rsidRPr="00F31073">
        <w:rPr>
          <w:rFonts w:ascii="Arial" w:hAnsi="Arial" w:cs="Arial"/>
          <w:bCs/>
          <w:color w:val="auto"/>
          <w:sz w:val="10"/>
          <w:szCs w:val="10"/>
        </w:rPr>
        <w:t>(тыс. рублей)</w:t>
      </w: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276"/>
        <w:gridCol w:w="708"/>
        <w:gridCol w:w="709"/>
        <w:gridCol w:w="851"/>
        <w:gridCol w:w="425"/>
      </w:tblGrid>
      <w:tr w:rsidR="00792EA2" w:rsidRPr="00E06263" w:rsidTr="00B3515A">
        <w:tc>
          <w:tcPr>
            <w:tcW w:w="851" w:type="dxa"/>
            <w:vAlign w:val="center"/>
          </w:tcPr>
          <w:p w:rsidR="00792EA2" w:rsidRPr="00E06263" w:rsidRDefault="00792EA2" w:rsidP="00E06263">
            <w:pPr>
              <w:tabs>
                <w:tab w:val="left" w:pos="65"/>
              </w:tabs>
              <w:autoSpaceDE w:val="0"/>
              <w:autoSpaceDN w:val="0"/>
              <w:adjustRightInd w:val="0"/>
              <w:ind w:left="-5922" w:firstLine="5922"/>
              <w:jc w:val="center"/>
              <w:rPr>
                <w:rFonts w:ascii="Arial" w:hAnsi="Arial" w:cs="Arial"/>
                <w:bCs/>
                <w:color w:val="auto"/>
                <w:sz w:val="10"/>
                <w:szCs w:val="10"/>
              </w:rPr>
            </w:pPr>
            <w:r w:rsidRPr="00E06263">
              <w:rPr>
                <w:rFonts w:ascii="Arial" w:hAnsi="Arial" w:cs="Arial"/>
                <w:bCs/>
                <w:color w:val="auto"/>
                <w:sz w:val="10"/>
                <w:szCs w:val="10"/>
              </w:rPr>
              <w:t>Статус</w:t>
            </w:r>
          </w:p>
        </w:tc>
        <w:tc>
          <w:tcPr>
            <w:tcW w:w="1276" w:type="dxa"/>
            <w:vAlign w:val="center"/>
          </w:tcPr>
          <w:p w:rsidR="00792EA2" w:rsidRPr="00E06263" w:rsidRDefault="00792EA2" w:rsidP="00E06263">
            <w:pPr>
              <w:autoSpaceDE w:val="0"/>
              <w:autoSpaceDN w:val="0"/>
              <w:adjustRightInd w:val="0"/>
              <w:jc w:val="center"/>
              <w:rPr>
                <w:rFonts w:ascii="Arial" w:hAnsi="Arial" w:cs="Arial"/>
                <w:bCs/>
                <w:color w:val="auto"/>
                <w:sz w:val="10"/>
                <w:szCs w:val="10"/>
              </w:rPr>
            </w:pPr>
            <w:r w:rsidRPr="00E06263">
              <w:rPr>
                <w:rFonts w:ascii="Arial" w:hAnsi="Arial" w:cs="Arial"/>
                <w:bCs/>
                <w:color w:val="auto"/>
                <w:sz w:val="10"/>
                <w:szCs w:val="10"/>
              </w:rPr>
              <w:t>наименование</w:t>
            </w:r>
          </w:p>
        </w:tc>
        <w:tc>
          <w:tcPr>
            <w:tcW w:w="708" w:type="dxa"/>
            <w:vAlign w:val="center"/>
          </w:tcPr>
          <w:p w:rsidR="00792EA2" w:rsidRPr="00E06263" w:rsidRDefault="00792EA2" w:rsidP="00E06263">
            <w:pPr>
              <w:autoSpaceDE w:val="0"/>
              <w:autoSpaceDN w:val="0"/>
              <w:adjustRightInd w:val="0"/>
              <w:ind w:left="-108"/>
              <w:jc w:val="center"/>
              <w:rPr>
                <w:rFonts w:ascii="Arial" w:hAnsi="Arial" w:cs="Arial"/>
                <w:bCs/>
                <w:color w:val="auto"/>
                <w:sz w:val="10"/>
                <w:szCs w:val="10"/>
              </w:rPr>
            </w:pPr>
            <w:r w:rsidRPr="00E06263">
              <w:rPr>
                <w:rFonts w:ascii="Arial" w:hAnsi="Arial" w:cs="Arial"/>
                <w:bCs/>
                <w:color w:val="auto"/>
                <w:sz w:val="10"/>
                <w:szCs w:val="10"/>
              </w:rPr>
              <w:t>утверждено решением о бюджете</w:t>
            </w:r>
          </w:p>
        </w:tc>
        <w:tc>
          <w:tcPr>
            <w:tcW w:w="709" w:type="dxa"/>
            <w:vAlign w:val="center"/>
          </w:tcPr>
          <w:p w:rsidR="00792EA2" w:rsidRPr="00E06263" w:rsidRDefault="00792EA2" w:rsidP="00E06263">
            <w:pPr>
              <w:autoSpaceDE w:val="0"/>
              <w:autoSpaceDN w:val="0"/>
              <w:adjustRightInd w:val="0"/>
              <w:ind w:left="-4" w:right="-108" w:firstLine="4"/>
              <w:jc w:val="center"/>
              <w:rPr>
                <w:rFonts w:ascii="Arial" w:hAnsi="Arial" w:cs="Arial"/>
                <w:bCs/>
                <w:color w:val="auto"/>
                <w:sz w:val="10"/>
                <w:szCs w:val="10"/>
              </w:rPr>
            </w:pPr>
            <w:r w:rsidRPr="00E06263">
              <w:rPr>
                <w:rFonts w:ascii="Arial" w:hAnsi="Arial" w:cs="Arial"/>
                <w:bCs/>
                <w:color w:val="auto"/>
                <w:sz w:val="10"/>
                <w:szCs w:val="10"/>
              </w:rPr>
              <w:t>утверждено бюджетной росписью с учетом изменений</w:t>
            </w:r>
          </w:p>
        </w:tc>
        <w:tc>
          <w:tcPr>
            <w:tcW w:w="851" w:type="dxa"/>
            <w:vAlign w:val="center"/>
          </w:tcPr>
          <w:p w:rsidR="00792EA2" w:rsidRPr="00E06263" w:rsidRDefault="00792EA2" w:rsidP="00E06263">
            <w:pPr>
              <w:autoSpaceDE w:val="0"/>
              <w:autoSpaceDN w:val="0"/>
              <w:adjustRightInd w:val="0"/>
              <w:jc w:val="center"/>
              <w:rPr>
                <w:rFonts w:ascii="Arial" w:hAnsi="Arial" w:cs="Arial"/>
                <w:bCs/>
                <w:color w:val="auto"/>
                <w:sz w:val="10"/>
                <w:szCs w:val="10"/>
              </w:rPr>
            </w:pPr>
            <w:r w:rsidRPr="00E06263">
              <w:rPr>
                <w:rFonts w:ascii="Arial" w:hAnsi="Arial" w:cs="Arial"/>
                <w:bCs/>
                <w:color w:val="auto"/>
                <w:sz w:val="10"/>
                <w:szCs w:val="10"/>
              </w:rPr>
              <w:t>исполнено за 9 месяцев 2015 года</w:t>
            </w:r>
          </w:p>
        </w:tc>
        <w:tc>
          <w:tcPr>
            <w:tcW w:w="425" w:type="dxa"/>
            <w:vAlign w:val="center"/>
          </w:tcPr>
          <w:p w:rsidR="00792EA2" w:rsidRPr="00E06263" w:rsidRDefault="00792EA2" w:rsidP="00B3515A">
            <w:pPr>
              <w:autoSpaceDE w:val="0"/>
              <w:autoSpaceDN w:val="0"/>
              <w:adjustRightInd w:val="0"/>
              <w:ind w:left="-109" w:right="-108"/>
              <w:jc w:val="center"/>
              <w:rPr>
                <w:rFonts w:ascii="Arial" w:hAnsi="Arial" w:cs="Arial"/>
                <w:bCs/>
                <w:color w:val="auto"/>
                <w:sz w:val="10"/>
                <w:szCs w:val="10"/>
              </w:rPr>
            </w:pPr>
            <w:r w:rsidRPr="00E06263">
              <w:rPr>
                <w:rFonts w:ascii="Arial" w:hAnsi="Arial" w:cs="Arial"/>
                <w:bCs/>
                <w:color w:val="auto"/>
                <w:sz w:val="10"/>
                <w:szCs w:val="10"/>
              </w:rPr>
              <w:t>процент исполнения</w:t>
            </w:r>
          </w:p>
        </w:tc>
      </w:tr>
      <w:tr w:rsidR="00792EA2" w:rsidRPr="00E06263" w:rsidTr="00B3515A">
        <w:tc>
          <w:tcPr>
            <w:tcW w:w="851" w:type="dxa"/>
          </w:tcPr>
          <w:p w:rsidR="00792EA2" w:rsidRPr="00E06263" w:rsidRDefault="00792EA2" w:rsidP="00E06263">
            <w:pPr>
              <w:autoSpaceDE w:val="0"/>
              <w:autoSpaceDN w:val="0"/>
              <w:adjustRightInd w:val="0"/>
              <w:spacing w:line="240" w:lineRule="exact"/>
              <w:jc w:val="center"/>
              <w:rPr>
                <w:rFonts w:ascii="Arial" w:hAnsi="Arial" w:cs="Arial"/>
                <w:color w:val="auto"/>
                <w:sz w:val="10"/>
                <w:szCs w:val="10"/>
              </w:rPr>
            </w:pPr>
            <w:r w:rsidRPr="00E06263">
              <w:rPr>
                <w:rFonts w:ascii="Arial" w:hAnsi="Arial" w:cs="Arial"/>
                <w:color w:val="auto"/>
                <w:sz w:val="10"/>
                <w:szCs w:val="10"/>
              </w:rPr>
              <w:t>1</w:t>
            </w:r>
          </w:p>
        </w:tc>
        <w:tc>
          <w:tcPr>
            <w:tcW w:w="1276" w:type="dxa"/>
          </w:tcPr>
          <w:p w:rsidR="00792EA2" w:rsidRPr="00E06263" w:rsidRDefault="00792EA2" w:rsidP="00E06263">
            <w:pPr>
              <w:autoSpaceDE w:val="0"/>
              <w:autoSpaceDN w:val="0"/>
              <w:adjustRightInd w:val="0"/>
              <w:spacing w:line="240" w:lineRule="exact"/>
              <w:jc w:val="center"/>
              <w:rPr>
                <w:rFonts w:ascii="Arial" w:hAnsi="Arial" w:cs="Arial"/>
                <w:color w:val="auto"/>
                <w:sz w:val="10"/>
                <w:szCs w:val="10"/>
              </w:rPr>
            </w:pPr>
            <w:r w:rsidRPr="00E06263">
              <w:rPr>
                <w:rFonts w:ascii="Arial" w:hAnsi="Arial" w:cs="Arial"/>
                <w:color w:val="auto"/>
                <w:sz w:val="10"/>
                <w:szCs w:val="10"/>
              </w:rPr>
              <w:t>2</w:t>
            </w:r>
          </w:p>
        </w:tc>
        <w:tc>
          <w:tcPr>
            <w:tcW w:w="708" w:type="dxa"/>
          </w:tcPr>
          <w:p w:rsidR="00792EA2" w:rsidRPr="00E06263" w:rsidRDefault="00792EA2" w:rsidP="00E06263">
            <w:pPr>
              <w:autoSpaceDE w:val="0"/>
              <w:autoSpaceDN w:val="0"/>
              <w:adjustRightInd w:val="0"/>
              <w:spacing w:line="240" w:lineRule="exact"/>
              <w:jc w:val="center"/>
              <w:rPr>
                <w:rFonts w:ascii="Arial" w:hAnsi="Arial" w:cs="Arial"/>
                <w:color w:val="auto"/>
                <w:sz w:val="10"/>
                <w:szCs w:val="10"/>
              </w:rPr>
            </w:pPr>
            <w:r w:rsidRPr="00E06263">
              <w:rPr>
                <w:rFonts w:ascii="Arial" w:hAnsi="Arial" w:cs="Arial"/>
                <w:color w:val="auto"/>
                <w:sz w:val="10"/>
                <w:szCs w:val="10"/>
              </w:rPr>
              <w:t>3</w:t>
            </w:r>
          </w:p>
        </w:tc>
        <w:tc>
          <w:tcPr>
            <w:tcW w:w="709" w:type="dxa"/>
          </w:tcPr>
          <w:p w:rsidR="00792EA2" w:rsidRPr="00E06263" w:rsidRDefault="00792EA2" w:rsidP="00E06263">
            <w:pPr>
              <w:autoSpaceDE w:val="0"/>
              <w:autoSpaceDN w:val="0"/>
              <w:adjustRightInd w:val="0"/>
              <w:spacing w:line="240" w:lineRule="exact"/>
              <w:jc w:val="center"/>
              <w:rPr>
                <w:rFonts w:ascii="Arial" w:hAnsi="Arial" w:cs="Arial"/>
                <w:color w:val="auto"/>
                <w:sz w:val="10"/>
                <w:szCs w:val="10"/>
              </w:rPr>
            </w:pPr>
            <w:r w:rsidRPr="00E06263">
              <w:rPr>
                <w:rFonts w:ascii="Arial" w:hAnsi="Arial" w:cs="Arial"/>
                <w:color w:val="auto"/>
                <w:sz w:val="10"/>
                <w:szCs w:val="10"/>
              </w:rPr>
              <w:t>4</w:t>
            </w:r>
          </w:p>
        </w:tc>
        <w:tc>
          <w:tcPr>
            <w:tcW w:w="851" w:type="dxa"/>
          </w:tcPr>
          <w:p w:rsidR="00792EA2" w:rsidRPr="00E06263" w:rsidRDefault="00792EA2" w:rsidP="00E06263">
            <w:pPr>
              <w:autoSpaceDE w:val="0"/>
              <w:autoSpaceDN w:val="0"/>
              <w:adjustRightInd w:val="0"/>
              <w:spacing w:line="240" w:lineRule="exact"/>
              <w:jc w:val="center"/>
              <w:rPr>
                <w:rFonts w:ascii="Arial" w:hAnsi="Arial" w:cs="Arial"/>
                <w:color w:val="auto"/>
                <w:sz w:val="10"/>
                <w:szCs w:val="10"/>
              </w:rPr>
            </w:pPr>
            <w:r w:rsidRPr="00E06263">
              <w:rPr>
                <w:rFonts w:ascii="Arial" w:hAnsi="Arial" w:cs="Arial"/>
                <w:color w:val="auto"/>
                <w:sz w:val="10"/>
                <w:szCs w:val="10"/>
              </w:rPr>
              <w:t>5</w:t>
            </w:r>
          </w:p>
        </w:tc>
        <w:tc>
          <w:tcPr>
            <w:tcW w:w="425" w:type="dxa"/>
          </w:tcPr>
          <w:p w:rsidR="00792EA2" w:rsidRPr="00E06263" w:rsidRDefault="00792EA2" w:rsidP="00E06263">
            <w:pPr>
              <w:autoSpaceDE w:val="0"/>
              <w:autoSpaceDN w:val="0"/>
              <w:adjustRightInd w:val="0"/>
              <w:spacing w:line="240" w:lineRule="exact"/>
              <w:jc w:val="center"/>
              <w:rPr>
                <w:rFonts w:ascii="Arial" w:hAnsi="Arial" w:cs="Arial"/>
                <w:color w:val="auto"/>
                <w:sz w:val="10"/>
                <w:szCs w:val="10"/>
              </w:rPr>
            </w:pPr>
            <w:r w:rsidRPr="00E06263">
              <w:rPr>
                <w:rFonts w:ascii="Arial" w:hAnsi="Arial" w:cs="Arial"/>
                <w:color w:val="auto"/>
                <w:sz w:val="10"/>
                <w:szCs w:val="10"/>
              </w:rPr>
              <w:t>6</w:t>
            </w:r>
          </w:p>
        </w:tc>
      </w:tr>
      <w:tr w:rsidR="00792EA2" w:rsidRPr="00E06263" w:rsidTr="00B3515A">
        <w:tc>
          <w:tcPr>
            <w:tcW w:w="851" w:type="dxa"/>
          </w:tcPr>
          <w:p w:rsidR="00792EA2" w:rsidRPr="00E06263" w:rsidRDefault="00792EA2" w:rsidP="00E06263">
            <w:pPr>
              <w:autoSpaceDE w:val="0"/>
              <w:autoSpaceDN w:val="0"/>
              <w:adjustRightInd w:val="0"/>
              <w:ind w:left="-108"/>
              <w:jc w:val="both"/>
              <w:rPr>
                <w:rFonts w:ascii="Arial" w:hAnsi="Arial" w:cs="Arial"/>
                <w:bCs/>
                <w:color w:val="auto"/>
                <w:sz w:val="10"/>
                <w:szCs w:val="10"/>
              </w:rPr>
            </w:pPr>
            <w:r w:rsidRPr="00E06263">
              <w:rPr>
                <w:rFonts w:ascii="Arial" w:hAnsi="Arial" w:cs="Arial"/>
                <w:color w:val="auto"/>
                <w:sz w:val="10"/>
                <w:szCs w:val="10"/>
              </w:rPr>
              <w:t>Соисполнитель</w:t>
            </w:r>
          </w:p>
        </w:tc>
        <w:tc>
          <w:tcPr>
            <w:tcW w:w="1276" w:type="dxa"/>
          </w:tcPr>
          <w:p w:rsidR="00792EA2" w:rsidRPr="00E06263" w:rsidRDefault="00792EA2" w:rsidP="00E06263">
            <w:pPr>
              <w:autoSpaceDE w:val="0"/>
              <w:autoSpaceDN w:val="0"/>
              <w:adjustRightInd w:val="0"/>
              <w:rPr>
                <w:rFonts w:ascii="Arial" w:hAnsi="Arial" w:cs="Arial"/>
                <w:bCs/>
                <w:color w:val="auto"/>
                <w:sz w:val="10"/>
                <w:szCs w:val="10"/>
                <w:highlight w:val="yellow"/>
              </w:rPr>
            </w:pPr>
            <w:r w:rsidRPr="00E06263">
              <w:rPr>
                <w:rFonts w:ascii="Arial" w:hAnsi="Arial" w:cs="Arial"/>
                <w:bCs/>
                <w:color w:val="auto"/>
                <w:sz w:val="10"/>
                <w:szCs w:val="10"/>
              </w:rPr>
              <w:t>Осуществление местного самоуправления в Благодарненском муниципальном районе Ставропольского края</w:t>
            </w:r>
          </w:p>
        </w:tc>
        <w:tc>
          <w:tcPr>
            <w:tcW w:w="708" w:type="dxa"/>
            <w:vAlign w:val="bottom"/>
          </w:tcPr>
          <w:p w:rsidR="00792EA2" w:rsidRPr="00E06263" w:rsidRDefault="00792EA2" w:rsidP="00E06263">
            <w:pPr>
              <w:autoSpaceDE w:val="0"/>
              <w:autoSpaceDN w:val="0"/>
              <w:adjustRightInd w:val="0"/>
              <w:jc w:val="right"/>
              <w:rPr>
                <w:rFonts w:ascii="Arial" w:hAnsi="Arial" w:cs="Arial"/>
                <w:color w:val="auto"/>
                <w:sz w:val="10"/>
                <w:szCs w:val="10"/>
              </w:rPr>
            </w:pPr>
          </w:p>
          <w:p w:rsidR="00792EA2" w:rsidRPr="00E06263" w:rsidRDefault="00792EA2" w:rsidP="00E06263">
            <w:pPr>
              <w:autoSpaceDE w:val="0"/>
              <w:autoSpaceDN w:val="0"/>
              <w:adjustRightInd w:val="0"/>
              <w:jc w:val="right"/>
              <w:rPr>
                <w:rFonts w:ascii="Arial" w:hAnsi="Arial" w:cs="Arial"/>
                <w:color w:val="auto"/>
                <w:sz w:val="10"/>
                <w:szCs w:val="10"/>
              </w:rPr>
            </w:pPr>
          </w:p>
          <w:p w:rsidR="00792EA2" w:rsidRPr="00E06263" w:rsidRDefault="00792EA2" w:rsidP="00E06263">
            <w:pPr>
              <w:autoSpaceDE w:val="0"/>
              <w:autoSpaceDN w:val="0"/>
              <w:adjustRightInd w:val="0"/>
              <w:jc w:val="right"/>
              <w:rPr>
                <w:rFonts w:ascii="Arial" w:hAnsi="Arial" w:cs="Arial"/>
                <w:color w:val="auto"/>
                <w:sz w:val="10"/>
                <w:szCs w:val="10"/>
              </w:rPr>
            </w:pPr>
          </w:p>
          <w:p w:rsidR="00792EA2" w:rsidRPr="00E06263" w:rsidRDefault="00792EA2" w:rsidP="00E06263">
            <w:pPr>
              <w:autoSpaceDE w:val="0"/>
              <w:autoSpaceDN w:val="0"/>
              <w:adjustRightInd w:val="0"/>
              <w:jc w:val="right"/>
              <w:rPr>
                <w:rFonts w:ascii="Arial" w:hAnsi="Arial" w:cs="Arial"/>
                <w:color w:val="auto"/>
                <w:sz w:val="10"/>
                <w:szCs w:val="10"/>
              </w:rPr>
            </w:pPr>
          </w:p>
          <w:p w:rsidR="00792EA2" w:rsidRPr="00E06263" w:rsidRDefault="00792EA2" w:rsidP="00E06263">
            <w:pPr>
              <w:autoSpaceDE w:val="0"/>
              <w:autoSpaceDN w:val="0"/>
              <w:adjustRightInd w:val="0"/>
              <w:jc w:val="right"/>
              <w:rPr>
                <w:rFonts w:ascii="Arial" w:hAnsi="Arial" w:cs="Arial"/>
                <w:color w:val="auto"/>
                <w:sz w:val="10"/>
                <w:szCs w:val="10"/>
              </w:rPr>
            </w:pPr>
          </w:p>
          <w:p w:rsidR="00792EA2" w:rsidRPr="00E06263" w:rsidRDefault="00792EA2" w:rsidP="00E06263">
            <w:pPr>
              <w:autoSpaceDE w:val="0"/>
              <w:autoSpaceDN w:val="0"/>
              <w:adjustRightInd w:val="0"/>
              <w:jc w:val="right"/>
              <w:rPr>
                <w:rFonts w:ascii="Arial" w:hAnsi="Arial" w:cs="Arial"/>
                <w:color w:val="auto"/>
                <w:sz w:val="10"/>
                <w:szCs w:val="10"/>
              </w:rPr>
            </w:pPr>
          </w:p>
          <w:p w:rsidR="00792EA2" w:rsidRPr="00E06263" w:rsidRDefault="00792EA2" w:rsidP="00E06263">
            <w:pPr>
              <w:autoSpaceDE w:val="0"/>
              <w:autoSpaceDN w:val="0"/>
              <w:adjustRightInd w:val="0"/>
              <w:jc w:val="right"/>
              <w:rPr>
                <w:rFonts w:ascii="Arial" w:hAnsi="Arial" w:cs="Arial"/>
                <w:color w:val="auto"/>
                <w:sz w:val="10"/>
                <w:szCs w:val="10"/>
              </w:rPr>
            </w:pPr>
            <w:r w:rsidRPr="00E06263">
              <w:rPr>
                <w:rFonts w:ascii="Arial" w:hAnsi="Arial" w:cs="Arial"/>
                <w:color w:val="auto"/>
                <w:sz w:val="10"/>
                <w:szCs w:val="10"/>
              </w:rPr>
              <w:t>6,500</w:t>
            </w:r>
          </w:p>
        </w:tc>
        <w:tc>
          <w:tcPr>
            <w:tcW w:w="709" w:type="dxa"/>
            <w:vAlign w:val="bottom"/>
          </w:tcPr>
          <w:p w:rsidR="00792EA2" w:rsidRPr="00E06263" w:rsidRDefault="00792EA2" w:rsidP="00E06263">
            <w:pPr>
              <w:autoSpaceDE w:val="0"/>
              <w:autoSpaceDN w:val="0"/>
              <w:adjustRightInd w:val="0"/>
              <w:jc w:val="right"/>
              <w:rPr>
                <w:rFonts w:ascii="Arial" w:hAnsi="Arial" w:cs="Arial"/>
                <w:color w:val="auto"/>
                <w:sz w:val="10"/>
                <w:szCs w:val="10"/>
              </w:rPr>
            </w:pPr>
          </w:p>
          <w:p w:rsidR="00792EA2" w:rsidRPr="00E06263" w:rsidRDefault="00792EA2" w:rsidP="00E06263">
            <w:pPr>
              <w:autoSpaceDE w:val="0"/>
              <w:autoSpaceDN w:val="0"/>
              <w:adjustRightInd w:val="0"/>
              <w:jc w:val="right"/>
              <w:rPr>
                <w:rFonts w:ascii="Arial" w:hAnsi="Arial" w:cs="Arial"/>
                <w:color w:val="auto"/>
                <w:sz w:val="10"/>
                <w:szCs w:val="10"/>
              </w:rPr>
            </w:pPr>
          </w:p>
          <w:p w:rsidR="00792EA2" w:rsidRPr="00E06263" w:rsidRDefault="00792EA2" w:rsidP="00E06263">
            <w:pPr>
              <w:autoSpaceDE w:val="0"/>
              <w:autoSpaceDN w:val="0"/>
              <w:adjustRightInd w:val="0"/>
              <w:jc w:val="right"/>
              <w:rPr>
                <w:rFonts w:ascii="Arial" w:hAnsi="Arial" w:cs="Arial"/>
                <w:color w:val="auto"/>
                <w:sz w:val="10"/>
                <w:szCs w:val="10"/>
              </w:rPr>
            </w:pPr>
          </w:p>
          <w:p w:rsidR="00792EA2" w:rsidRPr="00E06263" w:rsidRDefault="00792EA2" w:rsidP="00E06263">
            <w:pPr>
              <w:autoSpaceDE w:val="0"/>
              <w:autoSpaceDN w:val="0"/>
              <w:adjustRightInd w:val="0"/>
              <w:jc w:val="right"/>
              <w:rPr>
                <w:rFonts w:ascii="Arial" w:hAnsi="Arial" w:cs="Arial"/>
                <w:color w:val="auto"/>
                <w:sz w:val="10"/>
                <w:szCs w:val="10"/>
              </w:rPr>
            </w:pPr>
          </w:p>
          <w:p w:rsidR="00792EA2" w:rsidRPr="00E06263" w:rsidRDefault="00792EA2" w:rsidP="00E06263">
            <w:pPr>
              <w:autoSpaceDE w:val="0"/>
              <w:autoSpaceDN w:val="0"/>
              <w:adjustRightInd w:val="0"/>
              <w:jc w:val="right"/>
              <w:rPr>
                <w:rFonts w:ascii="Arial" w:hAnsi="Arial" w:cs="Arial"/>
                <w:color w:val="auto"/>
                <w:sz w:val="10"/>
                <w:szCs w:val="10"/>
              </w:rPr>
            </w:pPr>
          </w:p>
          <w:p w:rsidR="00792EA2" w:rsidRPr="00E06263" w:rsidRDefault="00792EA2" w:rsidP="00E06263">
            <w:pPr>
              <w:autoSpaceDE w:val="0"/>
              <w:autoSpaceDN w:val="0"/>
              <w:adjustRightInd w:val="0"/>
              <w:jc w:val="right"/>
              <w:rPr>
                <w:rFonts w:ascii="Arial" w:hAnsi="Arial" w:cs="Arial"/>
                <w:color w:val="auto"/>
                <w:sz w:val="10"/>
                <w:szCs w:val="10"/>
              </w:rPr>
            </w:pPr>
          </w:p>
          <w:p w:rsidR="00792EA2" w:rsidRPr="00E06263" w:rsidRDefault="00792EA2" w:rsidP="00E06263">
            <w:pPr>
              <w:autoSpaceDE w:val="0"/>
              <w:autoSpaceDN w:val="0"/>
              <w:adjustRightInd w:val="0"/>
              <w:jc w:val="right"/>
              <w:rPr>
                <w:rFonts w:ascii="Arial" w:hAnsi="Arial" w:cs="Arial"/>
                <w:color w:val="auto"/>
                <w:sz w:val="10"/>
                <w:szCs w:val="10"/>
              </w:rPr>
            </w:pPr>
            <w:r w:rsidRPr="00E06263">
              <w:rPr>
                <w:rFonts w:ascii="Arial" w:hAnsi="Arial" w:cs="Arial"/>
                <w:color w:val="auto"/>
                <w:sz w:val="10"/>
                <w:szCs w:val="10"/>
              </w:rPr>
              <w:t>6,500</w:t>
            </w:r>
          </w:p>
        </w:tc>
        <w:tc>
          <w:tcPr>
            <w:tcW w:w="851" w:type="dxa"/>
            <w:vAlign w:val="bottom"/>
          </w:tcPr>
          <w:p w:rsidR="00792EA2" w:rsidRPr="00E06263" w:rsidRDefault="00792EA2" w:rsidP="00E06263">
            <w:pPr>
              <w:autoSpaceDE w:val="0"/>
              <w:autoSpaceDN w:val="0"/>
              <w:adjustRightInd w:val="0"/>
              <w:jc w:val="right"/>
              <w:rPr>
                <w:rFonts w:ascii="Arial" w:hAnsi="Arial" w:cs="Arial"/>
                <w:color w:val="auto"/>
                <w:sz w:val="10"/>
                <w:szCs w:val="10"/>
              </w:rPr>
            </w:pPr>
          </w:p>
          <w:p w:rsidR="00792EA2" w:rsidRPr="00E06263" w:rsidRDefault="00792EA2" w:rsidP="00E06263">
            <w:pPr>
              <w:autoSpaceDE w:val="0"/>
              <w:autoSpaceDN w:val="0"/>
              <w:adjustRightInd w:val="0"/>
              <w:jc w:val="right"/>
              <w:rPr>
                <w:rFonts w:ascii="Arial" w:hAnsi="Arial" w:cs="Arial"/>
                <w:color w:val="auto"/>
                <w:sz w:val="10"/>
                <w:szCs w:val="10"/>
              </w:rPr>
            </w:pPr>
          </w:p>
          <w:p w:rsidR="00792EA2" w:rsidRPr="00E06263" w:rsidRDefault="00792EA2" w:rsidP="00E06263">
            <w:pPr>
              <w:autoSpaceDE w:val="0"/>
              <w:autoSpaceDN w:val="0"/>
              <w:adjustRightInd w:val="0"/>
              <w:jc w:val="right"/>
              <w:rPr>
                <w:rFonts w:ascii="Arial" w:hAnsi="Arial" w:cs="Arial"/>
                <w:color w:val="auto"/>
                <w:sz w:val="10"/>
                <w:szCs w:val="10"/>
              </w:rPr>
            </w:pPr>
          </w:p>
          <w:p w:rsidR="00792EA2" w:rsidRPr="00E06263" w:rsidRDefault="00792EA2" w:rsidP="00E06263">
            <w:pPr>
              <w:autoSpaceDE w:val="0"/>
              <w:autoSpaceDN w:val="0"/>
              <w:adjustRightInd w:val="0"/>
              <w:jc w:val="right"/>
              <w:rPr>
                <w:rFonts w:ascii="Arial" w:hAnsi="Arial" w:cs="Arial"/>
                <w:color w:val="auto"/>
                <w:sz w:val="10"/>
                <w:szCs w:val="10"/>
              </w:rPr>
            </w:pPr>
          </w:p>
          <w:p w:rsidR="00792EA2" w:rsidRPr="00E06263" w:rsidRDefault="00792EA2" w:rsidP="00E06263">
            <w:pPr>
              <w:autoSpaceDE w:val="0"/>
              <w:autoSpaceDN w:val="0"/>
              <w:adjustRightInd w:val="0"/>
              <w:jc w:val="right"/>
              <w:rPr>
                <w:rFonts w:ascii="Arial" w:hAnsi="Arial" w:cs="Arial"/>
                <w:color w:val="auto"/>
                <w:sz w:val="10"/>
                <w:szCs w:val="10"/>
              </w:rPr>
            </w:pPr>
          </w:p>
          <w:p w:rsidR="00792EA2" w:rsidRPr="00E06263" w:rsidRDefault="00792EA2" w:rsidP="00E06263">
            <w:pPr>
              <w:autoSpaceDE w:val="0"/>
              <w:autoSpaceDN w:val="0"/>
              <w:adjustRightInd w:val="0"/>
              <w:jc w:val="right"/>
              <w:rPr>
                <w:rFonts w:ascii="Arial" w:hAnsi="Arial" w:cs="Arial"/>
                <w:color w:val="auto"/>
                <w:sz w:val="10"/>
                <w:szCs w:val="10"/>
              </w:rPr>
            </w:pPr>
          </w:p>
          <w:p w:rsidR="00792EA2" w:rsidRPr="00E06263" w:rsidRDefault="00792EA2" w:rsidP="00E06263">
            <w:pPr>
              <w:autoSpaceDE w:val="0"/>
              <w:autoSpaceDN w:val="0"/>
              <w:adjustRightInd w:val="0"/>
              <w:jc w:val="right"/>
              <w:rPr>
                <w:rFonts w:ascii="Arial" w:hAnsi="Arial" w:cs="Arial"/>
                <w:color w:val="auto"/>
                <w:sz w:val="10"/>
                <w:szCs w:val="10"/>
              </w:rPr>
            </w:pPr>
            <w:r w:rsidRPr="00E06263">
              <w:rPr>
                <w:rFonts w:ascii="Arial" w:hAnsi="Arial" w:cs="Arial"/>
                <w:color w:val="auto"/>
                <w:sz w:val="10"/>
                <w:szCs w:val="10"/>
              </w:rPr>
              <w:t>6,500</w:t>
            </w:r>
          </w:p>
        </w:tc>
        <w:tc>
          <w:tcPr>
            <w:tcW w:w="425" w:type="dxa"/>
            <w:vAlign w:val="bottom"/>
          </w:tcPr>
          <w:p w:rsidR="00792EA2" w:rsidRPr="00E06263" w:rsidRDefault="00792EA2" w:rsidP="00E06263">
            <w:pPr>
              <w:autoSpaceDE w:val="0"/>
              <w:autoSpaceDN w:val="0"/>
              <w:adjustRightInd w:val="0"/>
              <w:ind w:left="-109"/>
              <w:jc w:val="center"/>
              <w:rPr>
                <w:rFonts w:ascii="Arial" w:hAnsi="Arial" w:cs="Arial"/>
                <w:color w:val="auto"/>
                <w:sz w:val="10"/>
                <w:szCs w:val="10"/>
              </w:rPr>
            </w:pPr>
          </w:p>
          <w:p w:rsidR="00792EA2" w:rsidRPr="00E06263" w:rsidRDefault="00792EA2" w:rsidP="00E06263">
            <w:pPr>
              <w:autoSpaceDE w:val="0"/>
              <w:autoSpaceDN w:val="0"/>
              <w:adjustRightInd w:val="0"/>
              <w:ind w:left="-109"/>
              <w:jc w:val="center"/>
              <w:rPr>
                <w:rFonts w:ascii="Arial" w:hAnsi="Arial" w:cs="Arial"/>
                <w:color w:val="auto"/>
                <w:sz w:val="10"/>
                <w:szCs w:val="10"/>
              </w:rPr>
            </w:pPr>
          </w:p>
          <w:p w:rsidR="00792EA2" w:rsidRPr="00E06263" w:rsidRDefault="00792EA2" w:rsidP="00E06263">
            <w:pPr>
              <w:autoSpaceDE w:val="0"/>
              <w:autoSpaceDN w:val="0"/>
              <w:adjustRightInd w:val="0"/>
              <w:ind w:left="-109"/>
              <w:jc w:val="center"/>
              <w:rPr>
                <w:rFonts w:ascii="Arial" w:hAnsi="Arial" w:cs="Arial"/>
                <w:color w:val="auto"/>
                <w:sz w:val="10"/>
                <w:szCs w:val="10"/>
              </w:rPr>
            </w:pPr>
          </w:p>
          <w:p w:rsidR="00792EA2" w:rsidRPr="00E06263" w:rsidRDefault="00792EA2" w:rsidP="00E06263">
            <w:pPr>
              <w:autoSpaceDE w:val="0"/>
              <w:autoSpaceDN w:val="0"/>
              <w:adjustRightInd w:val="0"/>
              <w:ind w:left="-109"/>
              <w:jc w:val="center"/>
              <w:rPr>
                <w:rFonts w:ascii="Arial" w:hAnsi="Arial" w:cs="Arial"/>
                <w:color w:val="auto"/>
                <w:sz w:val="10"/>
                <w:szCs w:val="10"/>
              </w:rPr>
            </w:pPr>
          </w:p>
          <w:p w:rsidR="00792EA2" w:rsidRPr="00E06263" w:rsidRDefault="00792EA2" w:rsidP="00E06263">
            <w:pPr>
              <w:autoSpaceDE w:val="0"/>
              <w:autoSpaceDN w:val="0"/>
              <w:adjustRightInd w:val="0"/>
              <w:ind w:left="-109"/>
              <w:jc w:val="center"/>
              <w:rPr>
                <w:rFonts w:ascii="Arial" w:hAnsi="Arial" w:cs="Arial"/>
                <w:color w:val="auto"/>
                <w:sz w:val="10"/>
                <w:szCs w:val="10"/>
              </w:rPr>
            </w:pPr>
          </w:p>
          <w:p w:rsidR="00792EA2" w:rsidRPr="00E06263" w:rsidRDefault="00792EA2" w:rsidP="00E06263">
            <w:pPr>
              <w:autoSpaceDE w:val="0"/>
              <w:autoSpaceDN w:val="0"/>
              <w:adjustRightInd w:val="0"/>
              <w:ind w:left="-109"/>
              <w:jc w:val="center"/>
              <w:rPr>
                <w:rFonts w:ascii="Arial" w:hAnsi="Arial" w:cs="Arial"/>
                <w:color w:val="auto"/>
                <w:sz w:val="10"/>
                <w:szCs w:val="10"/>
              </w:rPr>
            </w:pPr>
          </w:p>
          <w:p w:rsidR="00792EA2" w:rsidRPr="00E06263" w:rsidRDefault="00792EA2" w:rsidP="00E06263">
            <w:pPr>
              <w:autoSpaceDE w:val="0"/>
              <w:autoSpaceDN w:val="0"/>
              <w:adjustRightInd w:val="0"/>
              <w:ind w:left="-109"/>
              <w:jc w:val="center"/>
              <w:rPr>
                <w:rFonts w:ascii="Arial" w:hAnsi="Arial" w:cs="Arial"/>
                <w:color w:val="auto"/>
                <w:sz w:val="10"/>
                <w:szCs w:val="10"/>
              </w:rPr>
            </w:pPr>
            <w:r w:rsidRPr="00E06263">
              <w:rPr>
                <w:rFonts w:ascii="Arial" w:hAnsi="Arial" w:cs="Arial"/>
                <w:color w:val="auto"/>
                <w:sz w:val="10"/>
                <w:szCs w:val="10"/>
              </w:rPr>
              <w:t>100,00</w:t>
            </w:r>
          </w:p>
        </w:tc>
      </w:tr>
      <w:tr w:rsidR="00792EA2" w:rsidRPr="00E06263" w:rsidTr="00B3515A">
        <w:tc>
          <w:tcPr>
            <w:tcW w:w="851" w:type="dxa"/>
          </w:tcPr>
          <w:p w:rsidR="00792EA2" w:rsidRPr="00E06263" w:rsidRDefault="00792EA2" w:rsidP="00E06263">
            <w:pPr>
              <w:autoSpaceDE w:val="0"/>
              <w:autoSpaceDN w:val="0"/>
              <w:adjustRightInd w:val="0"/>
              <w:ind w:left="-108"/>
              <w:jc w:val="both"/>
              <w:rPr>
                <w:rFonts w:ascii="Arial" w:hAnsi="Arial" w:cs="Arial"/>
                <w:color w:val="auto"/>
                <w:sz w:val="10"/>
                <w:szCs w:val="10"/>
              </w:rPr>
            </w:pPr>
            <w:r w:rsidRPr="00E06263">
              <w:rPr>
                <w:rFonts w:ascii="Arial" w:hAnsi="Arial" w:cs="Arial"/>
                <w:color w:val="auto"/>
                <w:sz w:val="10"/>
                <w:szCs w:val="10"/>
              </w:rPr>
              <w:t>Ответственный исполнитель</w:t>
            </w:r>
          </w:p>
        </w:tc>
        <w:tc>
          <w:tcPr>
            <w:tcW w:w="1276" w:type="dxa"/>
          </w:tcPr>
          <w:p w:rsidR="00792EA2" w:rsidRPr="00E06263" w:rsidRDefault="00792EA2" w:rsidP="00E06263">
            <w:pPr>
              <w:autoSpaceDE w:val="0"/>
              <w:autoSpaceDN w:val="0"/>
              <w:adjustRightInd w:val="0"/>
              <w:jc w:val="both"/>
              <w:rPr>
                <w:rFonts w:ascii="Arial" w:hAnsi="Arial" w:cs="Arial"/>
                <w:color w:val="auto"/>
                <w:sz w:val="10"/>
                <w:szCs w:val="10"/>
              </w:rPr>
            </w:pPr>
            <w:r w:rsidRPr="00E06263">
              <w:rPr>
                <w:rFonts w:ascii="Arial" w:hAnsi="Arial" w:cs="Arial"/>
                <w:color w:val="auto"/>
                <w:sz w:val="10"/>
                <w:szCs w:val="10"/>
              </w:rPr>
              <w:t>Развитие сельского хозяйства</w:t>
            </w:r>
          </w:p>
        </w:tc>
        <w:tc>
          <w:tcPr>
            <w:tcW w:w="708" w:type="dxa"/>
            <w:vAlign w:val="bottom"/>
          </w:tcPr>
          <w:p w:rsidR="00792EA2" w:rsidRPr="00E06263" w:rsidRDefault="00792EA2" w:rsidP="00E06263">
            <w:pPr>
              <w:autoSpaceDE w:val="0"/>
              <w:autoSpaceDN w:val="0"/>
              <w:adjustRightInd w:val="0"/>
              <w:ind w:left="-108"/>
              <w:jc w:val="right"/>
              <w:rPr>
                <w:rFonts w:ascii="Arial" w:hAnsi="Arial" w:cs="Arial"/>
                <w:color w:val="auto"/>
                <w:sz w:val="10"/>
                <w:szCs w:val="10"/>
              </w:rPr>
            </w:pPr>
            <w:r w:rsidRPr="00E06263">
              <w:rPr>
                <w:rFonts w:ascii="Arial" w:hAnsi="Arial" w:cs="Arial"/>
                <w:color w:val="auto"/>
                <w:sz w:val="10"/>
                <w:szCs w:val="10"/>
              </w:rPr>
              <w:t>67 755,872</w:t>
            </w:r>
          </w:p>
        </w:tc>
        <w:tc>
          <w:tcPr>
            <w:tcW w:w="709" w:type="dxa"/>
            <w:vAlign w:val="bottom"/>
          </w:tcPr>
          <w:p w:rsidR="00792EA2" w:rsidRPr="00E06263" w:rsidRDefault="00792EA2" w:rsidP="00E06263">
            <w:pPr>
              <w:autoSpaceDE w:val="0"/>
              <w:autoSpaceDN w:val="0"/>
              <w:adjustRightInd w:val="0"/>
              <w:ind w:left="-108"/>
              <w:jc w:val="right"/>
              <w:rPr>
                <w:rFonts w:ascii="Arial" w:hAnsi="Arial" w:cs="Arial"/>
                <w:color w:val="auto"/>
                <w:sz w:val="10"/>
                <w:szCs w:val="10"/>
              </w:rPr>
            </w:pPr>
            <w:r w:rsidRPr="00E06263">
              <w:rPr>
                <w:rFonts w:ascii="Arial" w:hAnsi="Arial" w:cs="Arial"/>
                <w:color w:val="auto"/>
                <w:sz w:val="10"/>
                <w:szCs w:val="10"/>
              </w:rPr>
              <w:t>67 755,872</w:t>
            </w:r>
          </w:p>
        </w:tc>
        <w:tc>
          <w:tcPr>
            <w:tcW w:w="851" w:type="dxa"/>
            <w:vAlign w:val="bottom"/>
          </w:tcPr>
          <w:p w:rsidR="00792EA2" w:rsidRPr="00E06263" w:rsidRDefault="00792EA2" w:rsidP="00E06263">
            <w:pPr>
              <w:autoSpaceDE w:val="0"/>
              <w:autoSpaceDN w:val="0"/>
              <w:adjustRightInd w:val="0"/>
              <w:jc w:val="right"/>
              <w:rPr>
                <w:rFonts w:ascii="Arial" w:hAnsi="Arial" w:cs="Arial"/>
                <w:color w:val="auto"/>
                <w:sz w:val="10"/>
                <w:szCs w:val="10"/>
              </w:rPr>
            </w:pPr>
            <w:r w:rsidRPr="00E06263">
              <w:rPr>
                <w:rFonts w:ascii="Arial" w:hAnsi="Arial" w:cs="Arial"/>
                <w:color w:val="auto"/>
                <w:sz w:val="10"/>
                <w:szCs w:val="10"/>
              </w:rPr>
              <w:t>58 959,619</w:t>
            </w:r>
          </w:p>
        </w:tc>
        <w:tc>
          <w:tcPr>
            <w:tcW w:w="425" w:type="dxa"/>
            <w:vAlign w:val="bottom"/>
          </w:tcPr>
          <w:p w:rsidR="00792EA2" w:rsidRPr="00E06263" w:rsidRDefault="00792EA2" w:rsidP="00B3515A">
            <w:pPr>
              <w:autoSpaceDE w:val="0"/>
              <w:autoSpaceDN w:val="0"/>
              <w:adjustRightInd w:val="0"/>
              <w:ind w:left="-108"/>
              <w:jc w:val="right"/>
              <w:rPr>
                <w:rFonts w:ascii="Arial" w:hAnsi="Arial" w:cs="Arial"/>
                <w:color w:val="auto"/>
                <w:sz w:val="10"/>
                <w:szCs w:val="10"/>
              </w:rPr>
            </w:pPr>
            <w:r w:rsidRPr="00E06263">
              <w:rPr>
                <w:rFonts w:ascii="Arial" w:hAnsi="Arial" w:cs="Arial"/>
                <w:color w:val="auto"/>
                <w:sz w:val="10"/>
                <w:szCs w:val="10"/>
              </w:rPr>
              <w:t>74,97</w:t>
            </w:r>
          </w:p>
        </w:tc>
      </w:tr>
      <w:tr w:rsidR="00792EA2" w:rsidRPr="00E06263" w:rsidTr="00B3515A">
        <w:tc>
          <w:tcPr>
            <w:tcW w:w="851" w:type="dxa"/>
          </w:tcPr>
          <w:p w:rsidR="00792EA2" w:rsidRPr="00E06263" w:rsidRDefault="00792EA2" w:rsidP="00E06263">
            <w:pPr>
              <w:autoSpaceDE w:val="0"/>
              <w:autoSpaceDN w:val="0"/>
              <w:adjustRightInd w:val="0"/>
              <w:jc w:val="both"/>
              <w:rPr>
                <w:rFonts w:ascii="Arial" w:hAnsi="Arial" w:cs="Arial"/>
                <w:color w:val="auto"/>
                <w:sz w:val="10"/>
                <w:szCs w:val="10"/>
              </w:rPr>
            </w:pPr>
          </w:p>
        </w:tc>
        <w:tc>
          <w:tcPr>
            <w:tcW w:w="1276" w:type="dxa"/>
          </w:tcPr>
          <w:p w:rsidR="00792EA2" w:rsidRPr="00E06263" w:rsidRDefault="00792EA2" w:rsidP="00E06263">
            <w:pPr>
              <w:autoSpaceDE w:val="0"/>
              <w:autoSpaceDN w:val="0"/>
              <w:adjustRightInd w:val="0"/>
              <w:jc w:val="both"/>
              <w:rPr>
                <w:rFonts w:ascii="Arial" w:hAnsi="Arial" w:cs="Arial"/>
                <w:color w:val="auto"/>
                <w:sz w:val="10"/>
                <w:szCs w:val="10"/>
              </w:rPr>
            </w:pPr>
            <w:r w:rsidRPr="00E06263">
              <w:rPr>
                <w:rFonts w:ascii="Arial" w:hAnsi="Arial" w:cs="Arial"/>
                <w:color w:val="auto"/>
                <w:sz w:val="10"/>
                <w:szCs w:val="10"/>
              </w:rPr>
              <w:t>Итого</w:t>
            </w:r>
          </w:p>
        </w:tc>
        <w:tc>
          <w:tcPr>
            <w:tcW w:w="708" w:type="dxa"/>
            <w:vAlign w:val="bottom"/>
          </w:tcPr>
          <w:p w:rsidR="00792EA2" w:rsidRPr="00E06263" w:rsidRDefault="00792EA2" w:rsidP="00E06263">
            <w:pPr>
              <w:autoSpaceDE w:val="0"/>
              <w:autoSpaceDN w:val="0"/>
              <w:adjustRightInd w:val="0"/>
              <w:ind w:left="-108"/>
              <w:jc w:val="right"/>
              <w:rPr>
                <w:rFonts w:ascii="Arial" w:hAnsi="Arial" w:cs="Arial"/>
                <w:color w:val="auto"/>
                <w:sz w:val="10"/>
                <w:szCs w:val="10"/>
              </w:rPr>
            </w:pPr>
            <w:r w:rsidRPr="00E06263">
              <w:rPr>
                <w:rFonts w:ascii="Arial" w:hAnsi="Arial" w:cs="Arial"/>
                <w:color w:val="auto"/>
                <w:sz w:val="10"/>
                <w:szCs w:val="10"/>
              </w:rPr>
              <w:t>67 762,372</w:t>
            </w:r>
          </w:p>
        </w:tc>
        <w:tc>
          <w:tcPr>
            <w:tcW w:w="709" w:type="dxa"/>
            <w:vAlign w:val="bottom"/>
          </w:tcPr>
          <w:p w:rsidR="00792EA2" w:rsidRPr="00E06263" w:rsidRDefault="00792EA2" w:rsidP="00E06263">
            <w:pPr>
              <w:autoSpaceDE w:val="0"/>
              <w:autoSpaceDN w:val="0"/>
              <w:adjustRightInd w:val="0"/>
              <w:ind w:left="-108"/>
              <w:jc w:val="right"/>
              <w:rPr>
                <w:rFonts w:ascii="Arial" w:hAnsi="Arial" w:cs="Arial"/>
                <w:color w:val="auto"/>
                <w:sz w:val="10"/>
                <w:szCs w:val="10"/>
              </w:rPr>
            </w:pPr>
            <w:r w:rsidRPr="00E06263">
              <w:rPr>
                <w:rFonts w:ascii="Arial" w:hAnsi="Arial" w:cs="Arial"/>
                <w:color w:val="auto"/>
                <w:sz w:val="10"/>
                <w:szCs w:val="10"/>
              </w:rPr>
              <w:t>67 762,372</w:t>
            </w:r>
          </w:p>
        </w:tc>
        <w:tc>
          <w:tcPr>
            <w:tcW w:w="851" w:type="dxa"/>
            <w:vAlign w:val="bottom"/>
          </w:tcPr>
          <w:p w:rsidR="00792EA2" w:rsidRPr="00E06263" w:rsidRDefault="00792EA2" w:rsidP="00E06263">
            <w:pPr>
              <w:autoSpaceDE w:val="0"/>
              <w:autoSpaceDN w:val="0"/>
              <w:adjustRightInd w:val="0"/>
              <w:jc w:val="right"/>
              <w:rPr>
                <w:rFonts w:ascii="Arial" w:hAnsi="Arial" w:cs="Arial"/>
                <w:color w:val="auto"/>
                <w:sz w:val="10"/>
                <w:szCs w:val="10"/>
              </w:rPr>
            </w:pPr>
            <w:r w:rsidRPr="00E06263">
              <w:rPr>
                <w:rFonts w:ascii="Arial" w:hAnsi="Arial" w:cs="Arial"/>
                <w:color w:val="auto"/>
                <w:sz w:val="10"/>
                <w:szCs w:val="10"/>
              </w:rPr>
              <w:t>58 966,119</w:t>
            </w:r>
          </w:p>
        </w:tc>
        <w:tc>
          <w:tcPr>
            <w:tcW w:w="425" w:type="dxa"/>
            <w:vAlign w:val="bottom"/>
          </w:tcPr>
          <w:p w:rsidR="00792EA2" w:rsidRPr="00E06263" w:rsidRDefault="00792EA2" w:rsidP="00B3515A">
            <w:pPr>
              <w:autoSpaceDE w:val="0"/>
              <w:autoSpaceDN w:val="0"/>
              <w:adjustRightInd w:val="0"/>
              <w:ind w:left="-108"/>
              <w:jc w:val="right"/>
              <w:rPr>
                <w:rFonts w:ascii="Arial" w:hAnsi="Arial" w:cs="Arial"/>
                <w:color w:val="auto"/>
                <w:sz w:val="10"/>
                <w:szCs w:val="10"/>
              </w:rPr>
            </w:pPr>
            <w:r w:rsidRPr="00E06263">
              <w:rPr>
                <w:rFonts w:ascii="Arial" w:hAnsi="Arial" w:cs="Arial"/>
                <w:color w:val="auto"/>
                <w:sz w:val="10"/>
                <w:szCs w:val="10"/>
              </w:rPr>
              <w:t>74,96</w:t>
            </w:r>
          </w:p>
        </w:tc>
      </w:tr>
    </w:tbl>
    <w:p w:rsidR="00792EA2" w:rsidRPr="006D610D" w:rsidRDefault="00792EA2" w:rsidP="00E06263">
      <w:pPr>
        <w:widowControl w:val="0"/>
        <w:tabs>
          <w:tab w:val="left" w:pos="709"/>
          <w:tab w:val="left" w:pos="8222"/>
          <w:tab w:val="left" w:pos="8364"/>
        </w:tabs>
        <w:jc w:val="both"/>
        <w:outlineLvl w:val="0"/>
        <w:rPr>
          <w:rFonts w:ascii="Arial" w:hAnsi="Arial" w:cs="Arial"/>
          <w:bCs/>
          <w:color w:val="auto"/>
          <w:sz w:val="16"/>
          <w:szCs w:val="16"/>
        </w:rPr>
      </w:pPr>
    </w:p>
    <w:p w:rsidR="00792EA2" w:rsidRPr="006D610D" w:rsidRDefault="00792EA2" w:rsidP="006D610D">
      <w:pPr>
        <w:widowControl w:val="0"/>
        <w:tabs>
          <w:tab w:val="left" w:pos="709"/>
          <w:tab w:val="left" w:pos="8222"/>
          <w:tab w:val="left" w:pos="8364"/>
        </w:tabs>
        <w:ind w:firstLine="709"/>
        <w:jc w:val="both"/>
        <w:outlineLvl w:val="0"/>
        <w:rPr>
          <w:rFonts w:ascii="Arial" w:hAnsi="Arial" w:cs="Arial"/>
          <w:bCs/>
          <w:color w:val="auto"/>
          <w:sz w:val="16"/>
          <w:szCs w:val="16"/>
        </w:rPr>
      </w:pPr>
    </w:p>
    <w:p w:rsidR="00792EA2" w:rsidRPr="00B3515A" w:rsidRDefault="00792EA2" w:rsidP="00B3515A">
      <w:pPr>
        <w:widowControl w:val="0"/>
        <w:tabs>
          <w:tab w:val="left" w:pos="709"/>
          <w:tab w:val="left" w:pos="8222"/>
          <w:tab w:val="left" w:pos="8364"/>
        </w:tabs>
        <w:ind w:firstLine="709"/>
        <w:jc w:val="both"/>
        <w:outlineLvl w:val="0"/>
        <w:rPr>
          <w:rFonts w:ascii="Arial" w:hAnsi="Arial" w:cs="Arial"/>
          <w:bCs/>
          <w:color w:val="auto"/>
          <w:sz w:val="16"/>
          <w:szCs w:val="16"/>
        </w:rPr>
      </w:pPr>
      <w:r w:rsidRPr="00B3515A">
        <w:rPr>
          <w:rFonts w:ascii="Arial" w:hAnsi="Arial" w:cs="Arial"/>
          <w:bCs/>
          <w:color w:val="auto"/>
          <w:sz w:val="16"/>
          <w:szCs w:val="16"/>
        </w:rPr>
        <w:t>Расходы на реализацию муниципальной программы Благодарненского муниципального района Ставропольского края 04 0 0000 «Осуществление местного самоуправления в Благодарненском муниципальном районе Ставропольского края» по подпрограмме 04 А 0000 "Развитие муниципальной службы в Благодарненском муниципальном районе Ставропольского края" составили 6,500 тыс. рублей или 100,00 процентов к уточненным годовым плановым назначениям.</w:t>
      </w:r>
    </w:p>
    <w:p w:rsidR="00792EA2" w:rsidRPr="00B3515A" w:rsidRDefault="00792EA2" w:rsidP="00B3515A">
      <w:pPr>
        <w:widowControl w:val="0"/>
        <w:tabs>
          <w:tab w:val="left" w:pos="709"/>
          <w:tab w:val="left" w:pos="8222"/>
          <w:tab w:val="left" w:pos="8364"/>
        </w:tabs>
        <w:ind w:firstLine="709"/>
        <w:jc w:val="both"/>
        <w:outlineLvl w:val="0"/>
        <w:rPr>
          <w:rFonts w:ascii="Arial" w:hAnsi="Arial" w:cs="Arial"/>
          <w:bCs/>
          <w:color w:val="auto"/>
          <w:sz w:val="16"/>
          <w:szCs w:val="16"/>
        </w:rPr>
      </w:pPr>
      <w:r w:rsidRPr="00B3515A">
        <w:rPr>
          <w:rFonts w:ascii="Arial" w:hAnsi="Arial" w:cs="Arial"/>
          <w:bCs/>
          <w:color w:val="auto"/>
          <w:sz w:val="16"/>
          <w:szCs w:val="16"/>
        </w:rPr>
        <w:t>Средства районного бюджета на реализацию муниципальной программы Благодарненского муниципального района Ставропольского края             07 0 0000 "Развитие сельского хозяйства" (далее – Программа) освоены в объеме 58959,619 тыс. рублей или 87,02 процента к уточненным годовым плановым назначениям.</w:t>
      </w:r>
    </w:p>
    <w:p w:rsidR="00792EA2" w:rsidRPr="00B3515A" w:rsidRDefault="00792EA2" w:rsidP="00B3515A">
      <w:pPr>
        <w:widowControl w:val="0"/>
        <w:tabs>
          <w:tab w:val="left" w:pos="709"/>
          <w:tab w:val="left" w:pos="8222"/>
          <w:tab w:val="left" w:pos="8364"/>
        </w:tabs>
        <w:ind w:firstLine="709"/>
        <w:jc w:val="both"/>
        <w:outlineLvl w:val="0"/>
        <w:rPr>
          <w:rFonts w:ascii="Arial" w:hAnsi="Arial" w:cs="Arial"/>
          <w:bCs/>
          <w:color w:val="auto"/>
          <w:sz w:val="16"/>
          <w:szCs w:val="16"/>
        </w:rPr>
      </w:pPr>
      <w:r w:rsidRPr="00B3515A">
        <w:rPr>
          <w:rFonts w:ascii="Arial" w:hAnsi="Arial" w:cs="Arial"/>
          <w:bCs/>
          <w:color w:val="auto"/>
          <w:sz w:val="16"/>
          <w:szCs w:val="16"/>
        </w:rPr>
        <w:t xml:space="preserve">Кассовое исполнение по подпрограмме 07 1 0000 "Развитие растениеводства" Программы сложилось в сумме 53305,600 тыс. рублей или 94,54 процента к уточненным годовым плановым назначениям, из них по следующим основным </w:t>
      </w:r>
      <w:r w:rsidRPr="00B3515A">
        <w:rPr>
          <w:rFonts w:ascii="Arial" w:hAnsi="Arial" w:cs="Arial"/>
          <w:bCs/>
          <w:color w:val="auto"/>
          <w:sz w:val="16"/>
          <w:szCs w:val="16"/>
        </w:rPr>
        <w:lastRenderedPageBreak/>
        <w:t>направлениям расходов:</w:t>
      </w:r>
    </w:p>
    <w:p w:rsidR="00792EA2" w:rsidRPr="00B3515A" w:rsidRDefault="00792EA2" w:rsidP="00B3515A">
      <w:pPr>
        <w:widowControl w:val="0"/>
        <w:tabs>
          <w:tab w:val="left" w:pos="709"/>
          <w:tab w:val="left" w:pos="8222"/>
          <w:tab w:val="left" w:pos="8364"/>
        </w:tabs>
        <w:ind w:firstLine="709"/>
        <w:jc w:val="both"/>
        <w:outlineLvl w:val="0"/>
        <w:rPr>
          <w:rFonts w:ascii="Arial" w:hAnsi="Arial" w:cs="Arial"/>
          <w:bCs/>
          <w:color w:val="auto"/>
          <w:sz w:val="16"/>
          <w:szCs w:val="16"/>
        </w:rPr>
      </w:pPr>
      <w:r w:rsidRPr="00B3515A">
        <w:rPr>
          <w:rFonts w:ascii="Arial" w:hAnsi="Arial" w:cs="Arial"/>
          <w:bCs/>
          <w:color w:val="auto"/>
          <w:sz w:val="16"/>
          <w:szCs w:val="16"/>
        </w:rPr>
        <w:t>7041 - оказание несвязанной поддержки сельскохозяйственным товаропроизводителям в области растениеводства за счет средств краевого бюджета – в сумме 2657,500 тыс. рублей или 46,33 процента к уточненным годовым плановым назначениям (средства из краевого бюджета не поступали).</w:t>
      </w:r>
    </w:p>
    <w:p w:rsidR="00792EA2" w:rsidRPr="00B3515A" w:rsidRDefault="00792EA2" w:rsidP="00B3515A">
      <w:pPr>
        <w:widowControl w:val="0"/>
        <w:tabs>
          <w:tab w:val="left" w:pos="709"/>
          <w:tab w:val="left" w:pos="8222"/>
          <w:tab w:val="left" w:pos="8364"/>
        </w:tabs>
        <w:ind w:firstLine="709"/>
        <w:jc w:val="both"/>
        <w:outlineLvl w:val="0"/>
        <w:rPr>
          <w:rFonts w:ascii="Arial" w:hAnsi="Arial" w:cs="Arial"/>
          <w:bCs/>
          <w:color w:val="auto"/>
          <w:sz w:val="16"/>
          <w:szCs w:val="16"/>
        </w:rPr>
      </w:pPr>
      <w:r w:rsidRPr="00B3515A">
        <w:rPr>
          <w:rFonts w:ascii="Arial" w:hAnsi="Arial" w:cs="Arial"/>
          <w:bCs/>
          <w:color w:val="auto"/>
          <w:sz w:val="16"/>
          <w:szCs w:val="16"/>
        </w:rPr>
        <w:t>Выделенные средства освоены в полном объеме уточненных годовых плановых назначений по следующим основным направлениям расходов:</w:t>
      </w:r>
    </w:p>
    <w:p w:rsidR="00792EA2" w:rsidRPr="00B3515A" w:rsidRDefault="00792EA2" w:rsidP="00B3515A">
      <w:pPr>
        <w:widowControl w:val="0"/>
        <w:tabs>
          <w:tab w:val="left" w:pos="709"/>
          <w:tab w:val="left" w:pos="8222"/>
          <w:tab w:val="left" w:pos="8364"/>
        </w:tabs>
        <w:ind w:firstLine="709"/>
        <w:jc w:val="both"/>
        <w:outlineLvl w:val="0"/>
        <w:rPr>
          <w:rFonts w:ascii="Arial" w:hAnsi="Arial" w:cs="Arial"/>
          <w:bCs/>
          <w:color w:val="auto"/>
          <w:sz w:val="16"/>
          <w:szCs w:val="16"/>
        </w:rPr>
      </w:pPr>
      <w:r w:rsidRPr="00B3515A">
        <w:rPr>
          <w:rFonts w:ascii="Arial" w:hAnsi="Arial" w:cs="Arial"/>
          <w:bCs/>
          <w:color w:val="auto"/>
          <w:sz w:val="16"/>
          <w:szCs w:val="16"/>
        </w:rPr>
        <w:t>5041 - оказание несвязанной поддержки сельскохозяйственным товаропроизводителям в области растениеводства за счет средств федерального бюджета – в сумме 50493,100 тыс. рублей;</w:t>
      </w:r>
    </w:p>
    <w:p w:rsidR="00792EA2" w:rsidRPr="00B3515A" w:rsidRDefault="00792EA2" w:rsidP="00B3515A">
      <w:pPr>
        <w:widowControl w:val="0"/>
        <w:tabs>
          <w:tab w:val="left" w:pos="709"/>
          <w:tab w:val="left" w:pos="8222"/>
          <w:tab w:val="left" w:pos="8364"/>
        </w:tabs>
        <w:ind w:firstLine="709"/>
        <w:jc w:val="both"/>
        <w:outlineLvl w:val="0"/>
        <w:rPr>
          <w:rFonts w:ascii="Arial" w:hAnsi="Arial" w:cs="Arial"/>
          <w:bCs/>
          <w:color w:val="auto"/>
          <w:sz w:val="16"/>
          <w:szCs w:val="16"/>
        </w:rPr>
      </w:pPr>
      <w:r w:rsidRPr="00B3515A">
        <w:rPr>
          <w:rFonts w:ascii="Arial" w:hAnsi="Arial" w:cs="Arial"/>
          <w:bCs/>
          <w:color w:val="auto"/>
          <w:sz w:val="16"/>
          <w:szCs w:val="16"/>
        </w:rPr>
        <w:t>7654 - организация и проведение мероприятий по борьбе с иксодовыми клещами-переносчиками Крымской геморрагической лихорадки в природных биотопах – в сумме 155,000 тыс. рублей.</w:t>
      </w:r>
    </w:p>
    <w:p w:rsidR="00792EA2" w:rsidRPr="00B3515A" w:rsidRDefault="00792EA2" w:rsidP="00B3515A">
      <w:pPr>
        <w:widowControl w:val="0"/>
        <w:tabs>
          <w:tab w:val="left" w:pos="709"/>
          <w:tab w:val="left" w:pos="8222"/>
          <w:tab w:val="left" w:pos="8364"/>
        </w:tabs>
        <w:ind w:firstLine="709"/>
        <w:jc w:val="both"/>
        <w:outlineLvl w:val="0"/>
        <w:rPr>
          <w:rFonts w:ascii="Arial" w:hAnsi="Arial" w:cs="Arial"/>
          <w:bCs/>
          <w:color w:val="auto"/>
          <w:sz w:val="16"/>
          <w:szCs w:val="16"/>
        </w:rPr>
      </w:pPr>
      <w:r w:rsidRPr="00B3515A">
        <w:rPr>
          <w:rFonts w:ascii="Arial" w:hAnsi="Arial" w:cs="Arial"/>
          <w:bCs/>
          <w:color w:val="auto"/>
          <w:sz w:val="16"/>
          <w:szCs w:val="16"/>
        </w:rPr>
        <w:t>Кассовое исполнение по подпрограмме 07 2 0000 "Развитие животноводства" Программы по направлению расходов 7650 - выплата субсидий гражданам, ведущим личное подсобное хозяйство, на возмещение части затрат на оплату услуг по искусственному осеменению сельскохозяйственных животных сложилось в сумме 40,800 тыс. рублей или 66,89 процента к уточненным годовым плановым назначениям.</w:t>
      </w:r>
    </w:p>
    <w:p w:rsidR="00792EA2" w:rsidRPr="00B3515A" w:rsidRDefault="00792EA2" w:rsidP="00B3515A">
      <w:pPr>
        <w:widowControl w:val="0"/>
        <w:tabs>
          <w:tab w:val="left" w:pos="709"/>
          <w:tab w:val="left" w:pos="8222"/>
          <w:tab w:val="left" w:pos="8364"/>
        </w:tabs>
        <w:ind w:firstLine="709"/>
        <w:jc w:val="both"/>
        <w:outlineLvl w:val="0"/>
        <w:rPr>
          <w:rFonts w:ascii="Arial" w:hAnsi="Arial" w:cs="Arial"/>
          <w:bCs/>
          <w:color w:val="auto"/>
          <w:sz w:val="16"/>
          <w:szCs w:val="16"/>
        </w:rPr>
      </w:pPr>
      <w:r w:rsidRPr="00B3515A">
        <w:rPr>
          <w:rFonts w:ascii="Arial" w:hAnsi="Arial" w:cs="Arial"/>
          <w:bCs/>
          <w:color w:val="auto"/>
          <w:sz w:val="16"/>
          <w:szCs w:val="16"/>
        </w:rPr>
        <w:t>Кассовое исполнение по подпрограмме 07 3 0000 "Развитие инновационной, инвестиционной и технологической деятельности в сельскохозяйственном производстве" Программы сложилось в сумме 960,976 тыс. рублей или 20,39 процента к уточненным годовым плановым назначениям, из них по следующим основным направлениям расходов:</w:t>
      </w:r>
    </w:p>
    <w:p w:rsidR="00792EA2" w:rsidRPr="00B3515A" w:rsidRDefault="00792EA2" w:rsidP="00B3515A">
      <w:pPr>
        <w:widowControl w:val="0"/>
        <w:tabs>
          <w:tab w:val="left" w:pos="709"/>
          <w:tab w:val="left" w:pos="8222"/>
          <w:tab w:val="left" w:pos="8364"/>
        </w:tabs>
        <w:ind w:firstLine="709"/>
        <w:jc w:val="both"/>
        <w:outlineLvl w:val="0"/>
        <w:rPr>
          <w:rFonts w:ascii="Arial" w:hAnsi="Arial" w:cs="Arial"/>
          <w:bCs/>
          <w:color w:val="auto"/>
          <w:sz w:val="16"/>
          <w:szCs w:val="16"/>
        </w:rPr>
      </w:pPr>
      <w:r w:rsidRPr="00B3515A">
        <w:rPr>
          <w:rFonts w:ascii="Arial" w:hAnsi="Arial" w:cs="Arial"/>
          <w:bCs/>
          <w:color w:val="auto"/>
          <w:sz w:val="16"/>
          <w:szCs w:val="16"/>
        </w:rPr>
        <w:t>5055 -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 в сумме 809,312 тыс. рублей или 21,03 процента к уточненным годовым плановым назначениям (не предоставлены документы на возмещение процентной ставки по кредитам);</w:t>
      </w:r>
    </w:p>
    <w:p w:rsidR="00792EA2" w:rsidRPr="00B3515A" w:rsidRDefault="00792EA2" w:rsidP="00B3515A">
      <w:pPr>
        <w:widowControl w:val="0"/>
        <w:tabs>
          <w:tab w:val="left" w:pos="709"/>
          <w:tab w:val="left" w:pos="8222"/>
          <w:tab w:val="left" w:pos="8364"/>
        </w:tabs>
        <w:ind w:firstLine="709"/>
        <w:jc w:val="both"/>
        <w:outlineLvl w:val="0"/>
        <w:rPr>
          <w:rFonts w:ascii="Arial" w:hAnsi="Arial" w:cs="Arial"/>
          <w:bCs/>
          <w:color w:val="auto"/>
          <w:sz w:val="16"/>
          <w:szCs w:val="16"/>
        </w:rPr>
      </w:pPr>
      <w:r w:rsidRPr="00B3515A">
        <w:rPr>
          <w:rFonts w:ascii="Arial" w:hAnsi="Arial" w:cs="Arial"/>
          <w:bCs/>
          <w:color w:val="auto"/>
          <w:sz w:val="16"/>
          <w:szCs w:val="16"/>
        </w:rPr>
        <w:t>7055 - возмещение части процентной ставки по долгосрочным, среднесрочным и краткосрочным кредитам, взятым малыми формами хозяйствования, за счет средств краевого бюджета - в сумме 151,664 тыс. рублей или 17,53 процента к уточненным годовым плановым назначениям (не предоставлены документы на возмещение процентной ставки по кредитам).</w:t>
      </w:r>
    </w:p>
    <w:p w:rsidR="00792EA2" w:rsidRPr="00B3515A" w:rsidRDefault="00792EA2" w:rsidP="00B3515A">
      <w:pPr>
        <w:widowControl w:val="0"/>
        <w:tabs>
          <w:tab w:val="left" w:pos="709"/>
          <w:tab w:val="left" w:pos="8222"/>
          <w:tab w:val="left" w:pos="8364"/>
        </w:tabs>
        <w:ind w:firstLine="709"/>
        <w:jc w:val="both"/>
        <w:outlineLvl w:val="0"/>
        <w:rPr>
          <w:rFonts w:ascii="Arial" w:hAnsi="Arial" w:cs="Arial"/>
          <w:bCs/>
          <w:color w:val="auto"/>
          <w:sz w:val="16"/>
          <w:szCs w:val="16"/>
        </w:rPr>
      </w:pPr>
      <w:r w:rsidRPr="00B3515A">
        <w:rPr>
          <w:rFonts w:ascii="Arial" w:hAnsi="Arial" w:cs="Arial"/>
          <w:bCs/>
          <w:color w:val="auto"/>
          <w:sz w:val="16"/>
          <w:szCs w:val="16"/>
        </w:rPr>
        <w:t xml:space="preserve">Кассовое исполнение по подпрограмме 07 4 0000 "Обеспечение реализации муниципальной программы Благодарненского муниципального района Ставропольского края "Развитие сельского хозяйства" и </w:t>
      </w:r>
      <w:proofErr w:type="spellStart"/>
      <w:r w:rsidRPr="00B3515A">
        <w:rPr>
          <w:rFonts w:ascii="Arial" w:hAnsi="Arial" w:cs="Arial"/>
          <w:bCs/>
          <w:color w:val="auto"/>
          <w:sz w:val="16"/>
          <w:szCs w:val="16"/>
        </w:rPr>
        <w:t>общепрограммные</w:t>
      </w:r>
      <w:proofErr w:type="spellEnd"/>
      <w:r w:rsidRPr="00B3515A">
        <w:rPr>
          <w:rFonts w:ascii="Arial" w:hAnsi="Arial" w:cs="Arial"/>
          <w:bCs/>
          <w:color w:val="auto"/>
          <w:sz w:val="16"/>
          <w:szCs w:val="16"/>
        </w:rPr>
        <w:t xml:space="preserve"> мероприятия" Программы сложилось в сумме 4652,243 тыс. рублей или 70,52 процента к уточненным годовым плановым назначениям, из них по следующим основным направлениям расходов:</w:t>
      </w:r>
    </w:p>
    <w:p w:rsidR="00792EA2" w:rsidRPr="00B3515A" w:rsidRDefault="00792EA2" w:rsidP="00B3515A">
      <w:pPr>
        <w:widowControl w:val="0"/>
        <w:tabs>
          <w:tab w:val="left" w:pos="709"/>
          <w:tab w:val="left" w:pos="8222"/>
          <w:tab w:val="left" w:pos="8364"/>
        </w:tabs>
        <w:ind w:firstLine="709"/>
        <w:jc w:val="both"/>
        <w:outlineLvl w:val="0"/>
        <w:rPr>
          <w:rFonts w:ascii="Arial" w:hAnsi="Arial" w:cs="Arial"/>
          <w:bCs/>
          <w:color w:val="auto"/>
          <w:sz w:val="16"/>
          <w:szCs w:val="16"/>
        </w:rPr>
      </w:pPr>
      <w:r w:rsidRPr="00B3515A">
        <w:rPr>
          <w:rFonts w:ascii="Arial" w:hAnsi="Arial" w:cs="Arial"/>
          <w:bCs/>
          <w:color w:val="auto"/>
          <w:sz w:val="16"/>
          <w:szCs w:val="16"/>
        </w:rPr>
        <w:t xml:space="preserve">1001 - расходы на обеспечение функций органов местного самоуправления – в сумме 432,934 тыс. рублей или 49,22 процента к уточненным годовым плановым назначениям (не предоставлены счета поставщиками на оплату за оказанные услуги); </w:t>
      </w:r>
    </w:p>
    <w:p w:rsidR="00792EA2" w:rsidRPr="00B3515A" w:rsidRDefault="00792EA2" w:rsidP="00B3515A">
      <w:pPr>
        <w:widowControl w:val="0"/>
        <w:tabs>
          <w:tab w:val="left" w:pos="709"/>
          <w:tab w:val="left" w:pos="8222"/>
          <w:tab w:val="left" w:pos="8364"/>
        </w:tabs>
        <w:ind w:firstLine="709"/>
        <w:jc w:val="both"/>
        <w:outlineLvl w:val="0"/>
        <w:rPr>
          <w:rFonts w:ascii="Arial" w:hAnsi="Arial" w:cs="Arial"/>
          <w:bCs/>
          <w:color w:val="auto"/>
          <w:sz w:val="16"/>
          <w:szCs w:val="16"/>
        </w:rPr>
      </w:pPr>
      <w:r w:rsidRPr="00B3515A">
        <w:rPr>
          <w:rFonts w:ascii="Arial" w:hAnsi="Arial" w:cs="Arial"/>
          <w:bCs/>
          <w:color w:val="auto"/>
          <w:sz w:val="16"/>
          <w:szCs w:val="16"/>
        </w:rPr>
        <w:t>1002 - расходы на выплаты по оплате труда работников органов местного самоуправления – в сумме 2445,687 тыс. рублей или 71,49 процента к уточненным годовым плановым назначениям;</w:t>
      </w:r>
    </w:p>
    <w:p w:rsidR="00792EA2" w:rsidRPr="00B3515A" w:rsidRDefault="00792EA2" w:rsidP="00B3515A">
      <w:pPr>
        <w:widowControl w:val="0"/>
        <w:tabs>
          <w:tab w:val="left" w:pos="709"/>
          <w:tab w:val="left" w:pos="8222"/>
          <w:tab w:val="left" w:pos="8364"/>
        </w:tabs>
        <w:ind w:firstLine="709"/>
        <w:jc w:val="both"/>
        <w:outlineLvl w:val="0"/>
        <w:rPr>
          <w:rFonts w:ascii="Arial" w:hAnsi="Arial" w:cs="Arial"/>
          <w:bCs/>
          <w:color w:val="auto"/>
          <w:sz w:val="16"/>
          <w:szCs w:val="16"/>
        </w:rPr>
      </w:pPr>
      <w:r w:rsidRPr="00B3515A">
        <w:rPr>
          <w:rFonts w:ascii="Arial" w:hAnsi="Arial" w:cs="Arial"/>
          <w:bCs/>
          <w:color w:val="auto"/>
          <w:sz w:val="16"/>
          <w:szCs w:val="16"/>
        </w:rPr>
        <w:t>7653 - осуществление управленческих функций по реализации отдельных государственных полномочий в области сельского хозяйства – в сумме 1773,622 тыс. рублей или 77,25 процента к уточненным годовым плановым назначениям.</w:t>
      </w:r>
    </w:p>
    <w:p w:rsidR="00792EA2" w:rsidRPr="006D610D" w:rsidRDefault="00792EA2" w:rsidP="006D610D">
      <w:pPr>
        <w:widowControl w:val="0"/>
        <w:tabs>
          <w:tab w:val="left" w:pos="709"/>
          <w:tab w:val="left" w:pos="8222"/>
          <w:tab w:val="left" w:pos="8364"/>
        </w:tabs>
        <w:ind w:firstLine="709"/>
        <w:jc w:val="both"/>
        <w:outlineLvl w:val="0"/>
        <w:rPr>
          <w:rFonts w:ascii="Arial" w:hAnsi="Arial" w:cs="Arial"/>
          <w:bCs/>
          <w:color w:val="auto"/>
          <w:sz w:val="16"/>
          <w:szCs w:val="16"/>
        </w:rPr>
      </w:pPr>
    </w:p>
    <w:tbl>
      <w:tblPr>
        <w:tblW w:w="5103" w:type="dxa"/>
        <w:tblInd w:w="108" w:type="dxa"/>
        <w:tblLayout w:type="fixed"/>
        <w:tblLook w:val="00A0" w:firstRow="1" w:lastRow="0" w:firstColumn="1" w:lastColumn="0" w:noHBand="0" w:noVBand="0"/>
      </w:tblPr>
      <w:tblGrid>
        <w:gridCol w:w="1001"/>
        <w:gridCol w:w="520"/>
        <w:gridCol w:w="3582"/>
      </w:tblGrid>
      <w:tr w:rsidR="00792EA2" w:rsidRPr="004A3D81" w:rsidTr="004A3D81">
        <w:trPr>
          <w:trHeight w:val="359"/>
        </w:trPr>
        <w:tc>
          <w:tcPr>
            <w:tcW w:w="1001" w:type="dxa"/>
            <w:tcBorders>
              <w:top w:val="nil"/>
              <w:left w:val="nil"/>
              <w:bottom w:val="nil"/>
              <w:right w:val="nil"/>
            </w:tcBorders>
            <w:shd w:val="clear" w:color="000000" w:fill="FFFFFF"/>
            <w:noWrap/>
            <w:vAlign w:val="bottom"/>
          </w:tcPr>
          <w:p w:rsidR="00792EA2" w:rsidRPr="004A3D81" w:rsidRDefault="00792EA2" w:rsidP="004A3D81">
            <w:pPr>
              <w:rPr>
                <w:rFonts w:ascii="Arial" w:hAnsi="Arial" w:cs="Arial"/>
                <w:color w:val="auto"/>
                <w:sz w:val="10"/>
                <w:szCs w:val="10"/>
              </w:rPr>
            </w:pPr>
            <w:bookmarkStart w:id="1" w:name="RANGE!A1:F133"/>
            <w:bookmarkEnd w:id="1"/>
            <w:r w:rsidRPr="004A3D81">
              <w:rPr>
                <w:rFonts w:ascii="Arial" w:hAnsi="Arial" w:cs="Arial"/>
                <w:color w:val="auto"/>
                <w:sz w:val="10"/>
                <w:szCs w:val="10"/>
              </w:rPr>
              <w:t> </w:t>
            </w:r>
          </w:p>
        </w:tc>
        <w:tc>
          <w:tcPr>
            <w:tcW w:w="520" w:type="dxa"/>
            <w:tcBorders>
              <w:top w:val="nil"/>
              <w:left w:val="nil"/>
              <w:bottom w:val="nil"/>
              <w:right w:val="nil"/>
            </w:tcBorders>
            <w:shd w:val="clear" w:color="000000" w:fill="FFFFFF"/>
            <w:noWrap/>
            <w:vAlign w:val="bottom"/>
          </w:tcPr>
          <w:p w:rsidR="00792EA2" w:rsidRPr="004A3D81" w:rsidRDefault="00792EA2" w:rsidP="004A3D81">
            <w:pPr>
              <w:rPr>
                <w:rFonts w:ascii="Arial" w:hAnsi="Arial" w:cs="Arial"/>
                <w:color w:val="auto"/>
                <w:sz w:val="10"/>
                <w:szCs w:val="10"/>
              </w:rPr>
            </w:pPr>
            <w:r w:rsidRPr="004A3D81">
              <w:rPr>
                <w:rFonts w:ascii="Arial" w:hAnsi="Arial" w:cs="Arial"/>
                <w:color w:val="auto"/>
                <w:sz w:val="10"/>
                <w:szCs w:val="10"/>
              </w:rPr>
              <w:t> </w:t>
            </w:r>
          </w:p>
        </w:tc>
        <w:tc>
          <w:tcPr>
            <w:tcW w:w="3582" w:type="dxa"/>
            <w:tcBorders>
              <w:top w:val="nil"/>
              <w:left w:val="nil"/>
              <w:bottom w:val="nil"/>
              <w:right w:val="nil"/>
            </w:tcBorders>
            <w:shd w:val="clear" w:color="000000" w:fill="FFFFFF"/>
            <w:vAlign w:val="center"/>
          </w:tcPr>
          <w:p w:rsidR="00792EA2" w:rsidRPr="004A3D81" w:rsidRDefault="00792EA2" w:rsidP="004A3D81">
            <w:pPr>
              <w:jc w:val="right"/>
              <w:rPr>
                <w:rFonts w:ascii="Arial" w:hAnsi="Arial" w:cs="Arial"/>
                <w:color w:val="auto"/>
                <w:sz w:val="16"/>
                <w:szCs w:val="16"/>
              </w:rPr>
            </w:pPr>
            <w:r w:rsidRPr="004A3D81">
              <w:rPr>
                <w:rFonts w:ascii="Arial" w:hAnsi="Arial" w:cs="Arial"/>
                <w:color w:val="auto"/>
                <w:sz w:val="16"/>
                <w:szCs w:val="16"/>
              </w:rPr>
              <w:t>Приложение 1 </w:t>
            </w:r>
          </w:p>
        </w:tc>
      </w:tr>
      <w:tr w:rsidR="00792EA2" w:rsidRPr="004A3D81" w:rsidTr="004A3D81">
        <w:trPr>
          <w:trHeight w:val="661"/>
        </w:trPr>
        <w:tc>
          <w:tcPr>
            <w:tcW w:w="5103" w:type="dxa"/>
            <w:gridSpan w:val="3"/>
            <w:tcBorders>
              <w:top w:val="nil"/>
              <w:left w:val="nil"/>
              <w:right w:val="nil"/>
            </w:tcBorders>
            <w:shd w:val="clear" w:color="000000" w:fill="FFFFFF"/>
            <w:noWrap/>
          </w:tcPr>
          <w:p w:rsidR="00AF4E4B" w:rsidRDefault="00AF4E4B" w:rsidP="004A3D81">
            <w:pPr>
              <w:jc w:val="center"/>
              <w:rPr>
                <w:rFonts w:ascii="Arial" w:hAnsi="Arial" w:cs="Arial"/>
                <w:color w:val="auto"/>
                <w:sz w:val="16"/>
                <w:szCs w:val="16"/>
              </w:rPr>
            </w:pPr>
          </w:p>
          <w:p w:rsidR="00792EA2" w:rsidRPr="004A3D81" w:rsidRDefault="00792EA2" w:rsidP="004A3D81">
            <w:pPr>
              <w:jc w:val="center"/>
              <w:rPr>
                <w:rFonts w:ascii="Arial" w:hAnsi="Arial" w:cs="Arial"/>
                <w:color w:val="auto"/>
                <w:sz w:val="16"/>
                <w:szCs w:val="16"/>
              </w:rPr>
            </w:pPr>
            <w:r w:rsidRPr="004A3D81">
              <w:rPr>
                <w:rFonts w:ascii="Arial" w:hAnsi="Arial" w:cs="Arial"/>
                <w:color w:val="auto"/>
                <w:sz w:val="16"/>
                <w:szCs w:val="16"/>
              </w:rPr>
              <w:t>ДОХОДЫ</w:t>
            </w:r>
          </w:p>
          <w:p w:rsidR="00792EA2" w:rsidRPr="004A3D81" w:rsidRDefault="00792EA2" w:rsidP="004A3D81">
            <w:pPr>
              <w:jc w:val="center"/>
              <w:rPr>
                <w:rFonts w:ascii="Arial" w:hAnsi="Arial" w:cs="Arial"/>
                <w:color w:val="auto"/>
                <w:sz w:val="12"/>
                <w:szCs w:val="12"/>
              </w:rPr>
            </w:pPr>
          </w:p>
          <w:p w:rsidR="00792EA2" w:rsidRPr="004A3D81" w:rsidRDefault="00792EA2" w:rsidP="004A3D81">
            <w:pPr>
              <w:jc w:val="center"/>
              <w:rPr>
                <w:rFonts w:ascii="Arial" w:hAnsi="Arial" w:cs="Arial"/>
                <w:color w:val="auto"/>
                <w:sz w:val="10"/>
                <w:szCs w:val="10"/>
              </w:rPr>
            </w:pPr>
            <w:r w:rsidRPr="004A3D81">
              <w:rPr>
                <w:rFonts w:ascii="Arial" w:hAnsi="Arial" w:cs="Arial"/>
                <w:color w:val="auto"/>
                <w:sz w:val="12"/>
                <w:szCs w:val="12"/>
              </w:rPr>
              <w:t>бюджета по кодам видов доходов, подвидов доходов, классификации операций сектора</w:t>
            </w:r>
            <w:r w:rsidR="00AF4E4B">
              <w:rPr>
                <w:rFonts w:ascii="Arial" w:hAnsi="Arial" w:cs="Arial"/>
                <w:color w:val="auto"/>
                <w:sz w:val="12"/>
                <w:szCs w:val="12"/>
              </w:rPr>
              <w:t xml:space="preserve"> </w:t>
            </w:r>
            <w:r w:rsidR="00AF4E4B" w:rsidRPr="004A3D81">
              <w:rPr>
                <w:rFonts w:ascii="Arial" w:hAnsi="Arial" w:cs="Arial"/>
                <w:color w:val="auto"/>
                <w:sz w:val="12"/>
                <w:szCs w:val="12"/>
              </w:rPr>
              <w:t>государственного</w:t>
            </w:r>
            <w:r w:rsidRPr="004A3D81">
              <w:rPr>
                <w:rFonts w:ascii="Arial" w:hAnsi="Arial" w:cs="Arial"/>
                <w:color w:val="auto"/>
                <w:sz w:val="12"/>
                <w:szCs w:val="12"/>
              </w:rPr>
              <w:t xml:space="preserve"> управления, относящихся к доходам бюджета, за 9 месяцев 2015 года </w:t>
            </w:r>
          </w:p>
        </w:tc>
      </w:tr>
    </w:tbl>
    <w:p w:rsidR="00AF4E4B" w:rsidRDefault="00AF4E4B" w:rsidP="004A3D81">
      <w:pPr>
        <w:widowControl w:val="0"/>
        <w:tabs>
          <w:tab w:val="left" w:pos="709"/>
          <w:tab w:val="left" w:pos="8222"/>
          <w:tab w:val="left" w:pos="8364"/>
        </w:tabs>
        <w:ind w:firstLine="709"/>
        <w:jc w:val="right"/>
        <w:outlineLvl w:val="0"/>
        <w:rPr>
          <w:rFonts w:ascii="Arial" w:hAnsi="Arial" w:cs="Arial"/>
          <w:color w:val="auto"/>
          <w:sz w:val="12"/>
          <w:szCs w:val="12"/>
        </w:rPr>
      </w:pPr>
    </w:p>
    <w:p w:rsidR="00F31073" w:rsidRDefault="00F31073" w:rsidP="004A3D81">
      <w:pPr>
        <w:widowControl w:val="0"/>
        <w:tabs>
          <w:tab w:val="left" w:pos="709"/>
          <w:tab w:val="left" w:pos="8222"/>
          <w:tab w:val="left" w:pos="8364"/>
        </w:tabs>
        <w:ind w:firstLine="709"/>
        <w:jc w:val="right"/>
        <w:outlineLvl w:val="0"/>
        <w:rPr>
          <w:rFonts w:ascii="Arial" w:hAnsi="Arial" w:cs="Arial"/>
          <w:color w:val="auto"/>
          <w:sz w:val="12"/>
          <w:szCs w:val="12"/>
        </w:rPr>
      </w:pPr>
    </w:p>
    <w:p w:rsidR="00792EA2" w:rsidRPr="004A3D81" w:rsidRDefault="00792EA2" w:rsidP="004A3D81">
      <w:pPr>
        <w:widowControl w:val="0"/>
        <w:tabs>
          <w:tab w:val="left" w:pos="709"/>
          <w:tab w:val="left" w:pos="8222"/>
          <w:tab w:val="left" w:pos="8364"/>
        </w:tabs>
        <w:ind w:firstLine="709"/>
        <w:jc w:val="right"/>
        <w:outlineLvl w:val="0"/>
        <w:rPr>
          <w:rFonts w:ascii="Arial" w:hAnsi="Arial" w:cs="Arial"/>
          <w:color w:val="auto"/>
          <w:sz w:val="12"/>
          <w:szCs w:val="12"/>
        </w:rPr>
      </w:pPr>
      <w:r w:rsidRPr="004A3D81">
        <w:rPr>
          <w:rFonts w:ascii="Arial" w:hAnsi="Arial" w:cs="Arial"/>
          <w:color w:val="auto"/>
          <w:sz w:val="12"/>
          <w:szCs w:val="12"/>
        </w:rPr>
        <w:t>(</w:t>
      </w:r>
      <w:proofErr w:type="spellStart"/>
      <w:r w:rsidRPr="004A3D81">
        <w:rPr>
          <w:rFonts w:ascii="Arial" w:hAnsi="Arial" w:cs="Arial"/>
          <w:color w:val="auto"/>
          <w:sz w:val="12"/>
          <w:szCs w:val="12"/>
        </w:rPr>
        <w:t>тыс</w:t>
      </w:r>
      <w:proofErr w:type="gramStart"/>
      <w:r w:rsidRPr="004A3D81">
        <w:rPr>
          <w:rFonts w:ascii="Arial" w:hAnsi="Arial" w:cs="Arial"/>
          <w:color w:val="auto"/>
          <w:sz w:val="12"/>
          <w:szCs w:val="12"/>
        </w:rPr>
        <w:t>.р</w:t>
      </w:r>
      <w:proofErr w:type="gramEnd"/>
      <w:r w:rsidRPr="004A3D81">
        <w:rPr>
          <w:rFonts w:ascii="Arial" w:hAnsi="Arial" w:cs="Arial"/>
          <w:color w:val="auto"/>
          <w:sz w:val="12"/>
          <w:szCs w:val="12"/>
        </w:rPr>
        <w:t>ублей</w:t>
      </w:r>
      <w:proofErr w:type="spellEnd"/>
      <w:r w:rsidRPr="004A3D81">
        <w:rPr>
          <w:rFonts w:ascii="Arial" w:hAnsi="Arial" w:cs="Arial"/>
          <w:color w:val="auto"/>
          <w:sz w:val="12"/>
          <w:szCs w:val="12"/>
        </w:rPr>
        <w:t>)</w:t>
      </w:r>
    </w:p>
    <w:tbl>
      <w:tblPr>
        <w:tblW w:w="4961" w:type="dxa"/>
        <w:tblInd w:w="250" w:type="dxa"/>
        <w:tblLayout w:type="fixed"/>
        <w:tblLook w:val="00A0" w:firstRow="1" w:lastRow="0" w:firstColumn="1" w:lastColumn="0" w:noHBand="0" w:noVBand="0"/>
      </w:tblPr>
      <w:tblGrid>
        <w:gridCol w:w="1418"/>
        <w:gridCol w:w="1275"/>
        <w:gridCol w:w="851"/>
        <w:gridCol w:w="850"/>
        <w:gridCol w:w="567"/>
      </w:tblGrid>
      <w:tr w:rsidR="00792EA2" w:rsidRPr="004A3D81" w:rsidTr="00830DEA">
        <w:trPr>
          <w:trHeight w:val="489"/>
        </w:trPr>
        <w:tc>
          <w:tcPr>
            <w:tcW w:w="1418" w:type="dxa"/>
            <w:vMerge w:val="restart"/>
            <w:tcBorders>
              <w:top w:val="single" w:sz="4" w:space="0" w:color="auto"/>
              <w:left w:val="single" w:sz="4" w:space="0" w:color="auto"/>
              <w:bottom w:val="nil"/>
              <w:right w:val="single" w:sz="4" w:space="0" w:color="000000"/>
            </w:tcBorders>
            <w:shd w:val="clear" w:color="000000" w:fill="FFFFFF"/>
            <w:vAlign w:val="center"/>
          </w:tcPr>
          <w:p w:rsidR="00792EA2" w:rsidRPr="004A3D81" w:rsidRDefault="00792EA2" w:rsidP="004A3D81">
            <w:pPr>
              <w:jc w:val="center"/>
              <w:rPr>
                <w:rFonts w:ascii="Arial" w:hAnsi="Arial" w:cs="Arial"/>
                <w:color w:val="auto"/>
                <w:sz w:val="10"/>
                <w:szCs w:val="10"/>
              </w:rPr>
            </w:pPr>
            <w:r w:rsidRPr="004A3D81">
              <w:rPr>
                <w:rFonts w:ascii="Arial" w:hAnsi="Arial" w:cs="Arial"/>
                <w:color w:val="auto"/>
                <w:sz w:val="10"/>
                <w:szCs w:val="10"/>
              </w:rPr>
              <w:t>Код бюджетной классификации Российской Федерации</w:t>
            </w:r>
          </w:p>
        </w:tc>
        <w:tc>
          <w:tcPr>
            <w:tcW w:w="1275" w:type="dxa"/>
            <w:vMerge w:val="restart"/>
            <w:tcBorders>
              <w:top w:val="single" w:sz="4" w:space="0" w:color="auto"/>
              <w:left w:val="single" w:sz="4" w:space="0" w:color="auto"/>
              <w:bottom w:val="nil"/>
              <w:right w:val="single" w:sz="4" w:space="0" w:color="auto"/>
            </w:tcBorders>
            <w:shd w:val="clear" w:color="000000" w:fill="FFFFFF"/>
            <w:vAlign w:val="center"/>
          </w:tcPr>
          <w:p w:rsidR="00792EA2" w:rsidRPr="004A3D81" w:rsidRDefault="00792EA2" w:rsidP="004A3D81">
            <w:pPr>
              <w:jc w:val="center"/>
              <w:rPr>
                <w:rFonts w:ascii="Arial" w:hAnsi="Arial" w:cs="Arial"/>
                <w:color w:val="auto"/>
                <w:sz w:val="10"/>
                <w:szCs w:val="10"/>
              </w:rPr>
            </w:pPr>
            <w:r w:rsidRPr="004A3D81">
              <w:rPr>
                <w:rFonts w:ascii="Arial" w:hAnsi="Arial" w:cs="Arial"/>
                <w:color w:val="auto"/>
                <w:sz w:val="10"/>
                <w:szCs w:val="10"/>
              </w:rPr>
              <w:t>наименование дохода</w:t>
            </w:r>
          </w:p>
        </w:tc>
        <w:tc>
          <w:tcPr>
            <w:tcW w:w="851" w:type="dxa"/>
            <w:vMerge w:val="restart"/>
            <w:tcBorders>
              <w:top w:val="single" w:sz="4" w:space="0" w:color="auto"/>
              <w:left w:val="single" w:sz="4" w:space="0" w:color="auto"/>
              <w:bottom w:val="nil"/>
              <w:right w:val="single" w:sz="4" w:space="0" w:color="auto"/>
            </w:tcBorders>
            <w:shd w:val="clear" w:color="000000" w:fill="FFFFFF"/>
            <w:vAlign w:val="center"/>
          </w:tcPr>
          <w:p w:rsidR="00792EA2" w:rsidRPr="004A3D81" w:rsidRDefault="00792EA2" w:rsidP="004A3D81">
            <w:pPr>
              <w:jc w:val="center"/>
              <w:rPr>
                <w:rFonts w:ascii="Arial" w:hAnsi="Arial" w:cs="Arial"/>
                <w:color w:val="auto"/>
                <w:sz w:val="10"/>
                <w:szCs w:val="10"/>
              </w:rPr>
            </w:pPr>
            <w:r w:rsidRPr="004A3D81">
              <w:rPr>
                <w:rFonts w:ascii="Arial" w:hAnsi="Arial" w:cs="Arial"/>
                <w:color w:val="auto"/>
                <w:sz w:val="10"/>
                <w:szCs w:val="10"/>
              </w:rPr>
              <w:t>утверждено на 2015 год с учетом изменений</w:t>
            </w:r>
          </w:p>
        </w:tc>
        <w:tc>
          <w:tcPr>
            <w:tcW w:w="850" w:type="dxa"/>
            <w:vMerge w:val="restart"/>
            <w:tcBorders>
              <w:top w:val="single" w:sz="4" w:space="0" w:color="auto"/>
              <w:left w:val="single" w:sz="4" w:space="0" w:color="auto"/>
              <w:bottom w:val="nil"/>
              <w:right w:val="single" w:sz="4" w:space="0" w:color="auto"/>
            </w:tcBorders>
            <w:shd w:val="clear" w:color="000000" w:fill="FFFFFF"/>
            <w:vAlign w:val="center"/>
          </w:tcPr>
          <w:p w:rsidR="00792EA2" w:rsidRPr="004A3D81" w:rsidRDefault="00792EA2" w:rsidP="004A3D81">
            <w:pPr>
              <w:jc w:val="center"/>
              <w:rPr>
                <w:rFonts w:ascii="Arial" w:hAnsi="Arial" w:cs="Arial"/>
                <w:color w:val="auto"/>
                <w:sz w:val="10"/>
                <w:szCs w:val="10"/>
              </w:rPr>
            </w:pPr>
            <w:r w:rsidRPr="004A3D81">
              <w:rPr>
                <w:rFonts w:ascii="Arial" w:hAnsi="Arial" w:cs="Arial"/>
                <w:color w:val="auto"/>
                <w:sz w:val="10"/>
                <w:szCs w:val="10"/>
              </w:rPr>
              <w:t>исполнено за 9 месяцев 2015 года</w:t>
            </w:r>
          </w:p>
        </w:tc>
        <w:tc>
          <w:tcPr>
            <w:tcW w:w="567" w:type="dxa"/>
            <w:vMerge w:val="restart"/>
            <w:tcBorders>
              <w:top w:val="single" w:sz="4" w:space="0" w:color="auto"/>
              <w:left w:val="single" w:sz="4" w:space="0" w:color="auto"/>
              <w:bottom w:val="nil"/>
              <w:right w:val="single" w:sz="4" w:space="0" w:color="auto"/>
            </w:tcBorders>
            <w:shd w:val="clear" w:color="000000" w:fill="FFFFFF"/>
            <w:vAlign w:val="center"/>
          </w:tcPr>
          <w:p w:rsidR="00792EA2" w:rsidRPr="004A3D81" w:rsidRDefault="00792EA2" w:rsidP="00786C5D">
            <w:pPr>
              <w:ind w:left="-108"/>
              <w:jc w:val="center"/>
              <w:rPr>
                <w:rFonts w:ascii="Arial" w:hAnsi="Arial" w:cs="Arial"/>
                <w:color w:val="auto"/>
                <w:sz w:val="10"/>
                <w:szCs w:val="10"/>
              </w:rPr>
            </w:pPr>
            <w:r w:rsidRPr="004A3D81">
              <w:rPr>
                <w:rFonts w:ascii="Arial" w:hAnsi="Arial" w:cs="Arial"/>
                <w:color w:val="auto"/>
                <w:sz w:val="10"/>
                <w:szCs w:val="10"/>
              </w:rPr>
              <w:t>процент исполнения</w:t>
            </w:r>
          </w:p>
        </w:tc>
      </w:tr>
      <w:tr w:rsidR="00792EA2" w:rsidRPr="004A3D81" w:rsidTr="00830DEA">
        <w:trPr>
          <w:trHeight w:val="115"/>
        </w:trPr>
        <w:tc>
          <w:tcPr>
            <w:tcW w:w="1418" w:type="dxa"/>
            <w:vMerge/>
            <w:tcBorders>
              <w:top w:val="single" w:sz="4" w:space="0" w:color="auto"/>
              <w:left w:val="single" w:sz="4" w:space="0" w:color="auto"/>
              <w:bottom w:val="single" w:sz="4" w:space="0" w:color="auto"/>
              <w:right w:val="single" w:sz="4" w:space="0" w:color="000000"/>
            </w:tcBorders>
            <w:vAlign w:val="center"/>
          </w:tcPr>
          <w:p w:rsidR="00792EA2" w:rsidRPr="004A3D81" w:rsidRDefault="00792EA2" w:rsidP="004A3D81">
            <w:pPr>
              <w:rPr>
                <w:rFonts w:ascii="Arial" w:hAnsi="Arial" w:cs="Arial"/>
                <w:color w:val="auto"/>
                <w:sz w:val="10"/>
                <w:szCs w:val="1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792EA2" w:rsidRPr="004A3D81" w:rsidRDefault="00792EA2" w:rsidP="004A3D81">
            <w:pPr>
              <w:rPr>
                <w:rFonts w:ascii="Arial" w:hAnsi="Arial" w:cs="Arial"/>
                <w:color w:val="auto"/>
                <w:sz w:val="10"/>
                <w:szCs w:val="1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92EA2" w:rsidRPr="004A3D81" w:rsidRDefault="00792EA2" w:rsidP="004A3D81">
            <w:pPr>
              <w:rPr>
                <w:rFonts w:ascii="Arial" w:hAnsi="Arial" w:cs="Arial"/>
                <w:color w:val="auto"/>
                <w:sz w:val="10"/>
                <w:szCs w:val="1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92EA2" w:rsidRPr="004A3D81" w:rsidRDefault="00792EA2" w:rsidP="004A3D81">
            <w:pPr>
              <w:rPr>
                <w:rFonts w:ascii="Arial" w:hAnsi="Arial" w:cs="Arial"/>
                <w:color w:val="auto"/>
                <w:sz w:val="10"/>
                <w:szCs w:val="1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92EA2" w:rsidRPr="004A3D81" w:rsidRDefault="00792EA2" w:rsidP="004A3D81">
            <w:pPr>
              <w:rPr>
                <w:rFonts w:ascii="Arial" w:hAnsi="Arial" w:cs="Arial"/>
                <w:color w:val="auto"/>
                <w:sz w:val="10"/>
                <w:szCs w:val="10"/>
              </w:rPr>
            </w:pPr>
          </w:p>
        </w:tc>
      </w:tr>
      <w:tr w:rsidR="00792EA2" w:rsidRPr="004A3D81" w:rsidTr="00830DEA">
        <w:trPr>
          <w:trHeight w:val="259"/>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792EA2" w:rsidRPr="004A3D81" w:rsidRDefault="00792EA2" w:rsidP="004A3D81">
            <w:pPr>
              <w:jc w:val="center"/>
              <w:rPr>
                <w:rFonts w:ascii="Arial" w:hAnsi="Arial" w:cs="Arial"/>
                <w:color w:val="auto"/>
                <w:sz w:val="10"/>
                <w:szCs w:val="10"/>
              </w:rPr>
            </w:pPr>
            <w:r w:rsidRPr="004A3D81">
              <w:rPr>
                <w:rFonts w:ascii="Arial" w:hAnsi="Arial" w:cs="Arial"/>
                <w:color w:val="auto"/>
                <w:sz w:val="10"/>
                <w:szCs w:val="10"/>
              </w:rPr>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92EA2" w:rsidRPr="004A3D81" w:rsidRDefault="00792EA2" w:rsidP="004A3D81">
            <w:pPr>
              <w:jc w:val="center"/>
              <w:rPr>
                <w:rFonts w:ascii="Arial" w:hAnsi="Arial" w:cs="Arial"/>
                <w:color w:val="auto"/>
                <w:sz w:val="10"/>
                <w:szCs w:val="10"/>
              </w:rPr>
            </w:pPr>
            <w:r w:rsidRPr="004A3D81">
              <w:rPr>
                <w:rFonts w:ascii="Arial" w:hAnsi="Arial" w:cs="Arial"/>
                <w:color w:val="auto"/>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92EA2" w:rsidRPr="004A3D81" w:rsidRDefault="00792EA2" w:rsidP="004A3D81">
            <w:pPr>
              <w:jc w:val="center"/>
              <w:rPr>
                <w:rFonts w:ascii="Arial" w:hAnsi="Arial" w:cs="Arial"/>
                <w:color w:val="auto"/>
                <w:sz w:val="10"/>
                <w:szCs w:val="10"/>
              </w:rPr>
            </w:pPr>
            <w:r w:rsidRPr="004A3D81">
              <w:rPr>
                <w:rFonts w:ascii="Arial" w:hAnsi="Arial" w:cs="Arial"/>
                <w:color w:val="auto"/>
                <w:sz w:val="10"/>
                <w:szCs w:val="10"/>
              </w:rPr>
              <w:t>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792EA2" w:rsidRPr="004A3D81" w:rsidRDefault="00792EA2" w:rsidP="004A3D81">
            <w:pPr>
              <w:jc w:val="center"/>
              <w:rPr>
                <w:rFonts w:ascii="Arial" w:hAnsi="Arial" w:cs="Arial"/>
                <w:color w:val="auto"/>
                <w:sz w:val="10"/>
                <w:szCs w:val="10"/>
              </w:rPr>
            </w:pPr>
            <w:r w:rsidRPr="004A3D81">
              <w:rPr>
                <w:rFonts w:ascii="Arial" w:hAnsi="Arial" w:cs="Arial"/>
                <w:color w:val="auto"/>
                <w:sz w:val="10"/>
                <w:szCs w:val="10"/>
              </w:rPr>
              <w:t>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792EA2" w:rsidRPr="004A3D81" w:rsidRDefault="00792EA2" w:rsidP="004A3D81">
            <w:pPr>
              <w:jc w:val="center"/>
              <w:rPr>
                <w:rFonts w:ascii="Arial" w:hAnsi="Arial" w:cs="Arial"/>
                <w:color w:val="auto"/>
                <w:sz w:val="10"/>
                <w:szCs w:val="10"/>
              </w:rPr>
            </w:pPr>
            <w:r w:rsidRPr="004A3D81">
              <w:rPr>
                <w:rFonts w:ascii="Arial" w:hAnsi="Arial" w:cs="Arial"/>
                <w:color w:val="auto"/>
                <w:sz w:val="10"/>
                <w:szCs w:val="10"/>
              </w:rPr>
              <w:t>5</w:t>
            </w:r>
          </w:p>
        </w:tc>
      </w:tr>
      <w:tr w:rsidR="00792EA2" w:rsidRPr="004A3D81" w:rsidTr="000A4826">
        <w:trPr>
          <w:trHeight w:val="401"/>
        </w:trPr>
        <w:tc>
          <w:tcPr>
            <w:tcW w:w="1418" w:type="dxa"/>
            <w:tcBorders>
              <w:top w:val="single" w:sz="4" w:space="0" w:color="auto"/>
            </w:tcBorders>
          </w:tcPr>
          <w:p w:rsidR="000A4826" w:rsidRDefault="000A4826" w:rsidP="001004A1">
            <w:pPr>
              <w:ind w:left="-108"/>
              <w:rPr>
                <w:rFonts w:ascii="Arial" w:hAnsi="Arial" w:cs="Arial"/>
                <w:color w:val="auto"/>
                <w:sz w:val="10"/>
                <w:szCs w:val="10"/>
              </w:rPr>
            </w:pPr>
          </w:p>
          <w:p w:rsidR="00792EA2" w:rsidRPr="004A3D81" w:rsidRDefault="00792EA2" w:rsidP="001004A1">
            <w:pPr>
              <w:ind w:left="-108"/>
              <w:rPr>
                <w:rFonts w:ascii="Arial" w:hAnsi="Arial" w:cs="Arial"/>
                <w:color w:val="auto"/>
                <w:sz w:val="10"/>
                <w:szCs w:val="10"/>
              </w:rPr>
            </w:pPr>
            <w:r w:rsidRPr="004A3D81">
              <w:rPr>
                <w:rFonts w:ascii="Arial" w:hAnsi="Arial" w:cs="Arial"/>
                <w:color w:val="auto"/>
                <w:sz w:val="10"/>
                <w:szCs w:val="10"/>
              </w:rPr>
              <w:t>000 1 00 00000 00 0000 000</w:t>
            </w:r>
          </w:p>
        </w:tc>
        <w:tc>
          <w:tcPr>
            <w:tcW w:w="1275" w:type="dxa"/>
            <w:tcBorders>
              <w:top w:val="single" w:sz="4" w:space="0" w:color="auto"/>
            </w:tcBorders>
          </w:tcPr>
          <w:p w:rsidR="00792EA2" w:rsidRPr="004A3D81" w:rsidRDefault="00792EA2" w:rsidP="004A3D81">
            <w:pPr>
              <w:rPr>
                <w:rFonts w:ascii="Arial" w:hAnsi="Arial" w:cs="Arial"/>
                <w:color w:val="auto"/>
                <w:sz w:val="10"/>
                <w:szCs w:val="10"/>
              </w:rPr>
            </w:pPr>
            <w:r w:rsidRPr="004A3D81">
              <w:rPr>
                <w:rFonts w:ascii="Arial" w:hAnsi="Arial" w:cs="Arial"/>
                <w:color w:val="auto"/>
                <w:sz w:val="10"/>
                <w:szCs w:val="10"/>
              </w:rPr>
              <w:t>НАЛОГОВЫЕ И НЕНАЛОГОВЫЕ ДОХОДЫ</w:t>
            </w:r>
          </w:p>
        </w:tc>
        <w:tc>
          <w:tcPr>
            <w:tcW w:w="851" w:type="dxa"/>
            <w:tcBorders>
              <w:top w:val="single" w:sz="4" w:space="0" w:color="auto"/>
            </w:tcBorders>
            <w:vAlign w:val="bottom"/>
          </w:tcPr>
          <w:p w:rsidR="00792EA2" w:rsidRPr="004A3D81" w:rsidRDefault="00792EA2" w:rsidP="004A3D81">
            <w:pPr>
              <w:jc w:val="right"/>
              <w:rPr>
                <w:rFonts w:ascii="Arial" w:hAnsi="Arial" w:cs="Arial"/>
                <w:color w:val="auto"/>
                <w:sz w:val="10"/>
                <w:szCs w:val="10"/>
              </w:rPr>
            </w:pPr>
            <w:r w:rsidRPr="004A3D81">
              <w:rPr>
                <w:rFonts w:ascii="Arial" w:hAnsi="Arial" w:cs="Arial"/>
                <w:color w:val="auto"/>
                <w:sz w:val="10"/>
                <w:szCs w:val="10"/>
              </w:rPr>
              <w:t>209 446,815</w:t>
            </w:r>
          </w:p>
        </w:tc>
        <w:tc>
          <w:tcPr>
            <w:tcW w:w="850" w:type="dxa"/>
            <w:tcBorders>
              <w:top w:val="single" w:sz="4" w:space="0" w:color="auto"/>
            </w:tcBorders>
            <w:vAlign w:val="bottom"/>
          </w:tcPr>
          <w:p w:rsidR="00792EA2" w:rsidRPr="004A3D81" w:rsidRDefault="00792EA2" w:rsidP="004A3D81">
            <w:pPr>
              <w:jc w:val="right"/>
              <w:rPr>
                <w:rFonts w:ascii="Arial" w:hAnsi="Arial" w:cs="Arial"/>
                <w:color w:val="auto"/>
                <w:sz w:val="10"/>
                <w:szCs w:val="10"/>
              </w:rPr>
            </w:pPr>
            <w:r w:rsidRPr="004A3D81">
              <w:rPr>
                <w:rFonts w:ascii="Arial" w:hAnsi="Arial" w:cs="Arial"/>
                <w:color w:val="auto"/>
                <w:sz w:val="10"/>
                <w:szCs w:val="10"/>
              </w:rPr>
              <w:t>148 855,148</w:t>
            </w:r>
          </w:p>
        </w:tc>
        <w:tc>
          <w:tcPr>
            <w:tcW w:w="567" w:type="dxa"/>
            <w:tcBorders>
              <w:top w:val="single" w:sz="4" w:space="0" w:color="auto"/>
            </w:tcBorders>
            <w:noWrap/>
            <w:vAlign w:val="bottom"/>
          </w:tcPr>
          <w:p w:rsidR="00792EA2" w:rsidRPr="004A3D81" w:rsidRDefault="00792EA2" w:rsidP="004A3D81">
            <w:pPr>
              <w:jc w:val="right"/>
              <w:rPr>
                <w:rFonts w:ascii="Arial" w:hAnsi="Arial" w:cs="Arial"/>
                <w:color w:val="auto"/>
                <w:sz w:val="10"/>
                <w:szCs w:val="10"/>
              </w:rPr>
            </w:pPr>
            <w:r w:rsidRPr="004A3D81">
              <w:rPr>
                <w:rFonts w:ascii="Arial" w:hAnsi="Arial" w:cs="Arial"/>
                <w:color w:val="auto"/>
                <w:sz w:val="10"/>
                <w:szCs w:val="10"/>
              </w:rPr>
              <w:t>71,07</w:t>
            </w:r>
          </w:p>
        </w:tc>
      </w:tr>
      <w:tr w:rsidR="00792EA2" w:rsidRPr="004A3D81" w:rsidTr="00465848">
        <w:trPr>
          <w:trHeight w:val="127"/>
        </w:trPr>
        <w:tc>
          <w:tcPr>
            <w:tcW w:w="1418" w:type="dxa"/>
          </w:tcPr>
          <w:p w:rsidR="000A4826" w:rsidRDefault="000A4826" w:rsidP="001004A1">
            <w:pPr>
              <w:ind w:left="-108"/>
              <w:rPr>
                <w:rFonts w:ascii="Arial" w:hAnsi="Arial" w:cs="Arial"/>
                <w:color w:val="auto"/>
                <w:sz w:val="10"/>
                <w:szCs w:val="10"/>
              </w:rPr>
            </w:pPr>
          </w:p>
          <w:p w:rsidR="00792EA2" w:rsidRPr="004A3D81" w:rsidRDefault="00792EA2" w:rsidP="001004A1">
            <w:pPr>
              <w:ind w:left="-108"/>
              <w:rPr>
                <w:rFonts w:ascii="Arial" w:hAnsi="Arial" w:cs="Arial"/>
                <w:color w:val="auto"/>
                <w:sz w:val="10"/>
                <w:szCs w:val="10"/>
              </w:rPr>
            </w:pPr>
            <w:r w:rsidRPr="004A3D81">
              <w:rPr>
                <w:rFonts w:ascii="Arial" w:hAnsi="Arial" w:cs="Arial"/>
                <w:color w:val="auto"/>
                <w:sz w:val="10"/>
                <w:szCs w:val="10"/>
              </w:rPr>
              <w:t>000 1 01 00000 00 0000 000</w:t>
            </w:r>
          </w:p>
        </w:tc>
        <w:tc>
          <w:tcPr>
            <w:tcW w:w="1275" w:type="dxa"/>
          </w:tcPr>
          <w:p w:rsidR="00792EA2" w:rsidRPr="004A3D81" w:rsidRDefault="00792EA2" w:rsidP="004A3D81">
            <w:pPr>
              <w:rPr>
                <w:rFonts w:ascii="Arial" w:hAnsi="Arial" w:cs="Arial"/>
                <w:color w:val="auto"/>
                <w:sz w:val="10"/>
                <w:szCs w:val="10"/>
              </w:rPr>
            </w:pPr>
            <w:r w:rsidRPr="004A3D81">
              <w:rPr>
                <w:rFonts w:ascii="Arial" w:hAnsi="Arial" w:cs="Arial"/>
                <w:color w:val="auto"/>
                <w:sz w:val="10"/>
                <w:szCs w:val="10"/>
              </w:rPr>
              <w:t>НАЛОГИ НА ПРИБЫЛЬ, ДОХОДЫ</w:t>
            </w:r>
          </w:p>
        </w:tc>
        <w:tc>
          <w:tcPr>
            <w:tcW w:w="851" w:type="dxa"/>
            <w:vAlign w:val="bottom"/>
          </w:tcPr>
          <w:p w:rsidR="00792EA2" w:rsidRPr="004A3D81" w:rsidRDefault="00792EA2" w:rsidP="004A3D81">
            <w:pPr>
              <w:jc w:val="right"/>
              <w:rPr>
                <w:rFonts w:ascii="Arial" w:hAnsi="Arial" w:cs="Arial"/>
                <w:color w:val="auto"/>
                <w:sz w:val="10"/>
                <w:szCs w:val="10"/>
              </w:rPr>
            </w:pPr>
            <w:r w:rsidRPr="004A3D81">
              <w:rPr>
                <w:rFonts w:ascii="Arial" w:hAnsi="Arial" w:cs="Arial"/>
                <w:color w:val="auto"/>
                <w:sz w:val="10"/>
                <w:szCs w:val="10"/>
              </w:rPr>
              <w:t>118 778,710</w:t>
            </w:r>
          </w:p>
        </w:tc>
        <w:tc>
          <w:tcPr>
            <w:tcW w:w="850" w:type="dxa"/>
            <w:vAlign w:val="bottom"/>
          </w:tcPr>
          <w:p w:rsidR="00792EA2" w:rsidRPr="004A3D81" w:rsidRDefault="00792EA2" w:rsidP="004A3D81">
            <w:pPr>
              <w:jc w:val="right"/>
              <w:rPr>
                <w:rFonts w:ascii="Arial" w:hAnsi="Arial" w:cs="Arial"/>
                <w:color w:val="auto"/>
                <w:sz w:val="10"/>
                <w:szCs w:val="10"/>
              </w:rPr>
            </w:pPr>
            <w:r w:rsidRPr="004A3D81">
              <w:rPr>
                <w:rFonts w:ascii="Arial" w:hAnsi="Arial" w:cs="Arial"/>
                <w:color w:val="auto"/>
                <w:sz w:val="10"/>
                <w:szCs w:val="10"/>
              </w:rPr>
              <w:t>81 867,053</w:t>
            </w:r>
          </w:p>
        </w:tc>
        <w:tc>
          <w:tcPr>
            <w:tcW w:w="567" w:type="dxa"/>
            <w:noWrap/>
            <w:vAlign w:val="bottom"/>
          </w:tcPr>
          <w:p w:rsidR="00792EA2" w:rsidRPr="004A3D81" w:rsidRDefault="00792EA2" w:rsidP="004A3D81">
            <w:pPr>
              <w:jc w:val="right"/>
              <w:rPr>
                <w:rFonts w:ascii="Arial" w:hAnsi="Arial" w:cs="Arial"/>
                <w:color w:val="auto"/>
                <w:sz w:val="10"/>
                <w:szCs w:val="10"/>
              </w:rPr>
            </w:pPr>
            <w:r w:rsidRPr="004A3D81">
              <w:rPr>
                <w:rFonts w:ascii="Arial" w:hAnsi="Arial" w:cs="Arial"/>
                <w:color w:val="auto"/>
                <w:sz w:val="10"/>
                <w:szCs w:val="10"/>
              </w:rPr>
              <w:t>68,92</w:t>
            </w:r>
          </w:p>
        </w:tc>
      </w:tr>
      <w:tr w:rsidR="00792EA2" w:rsidRPr="004A3D81" w:rsidTr="000A4826">
        <w:trPr>
          <w:trHeight w:val="279"/>
        </w:trPr>
        <w:tc>
          <w:tcPr>
            <w:tcW w:w="1418" w:type="dxa"/>
          </w:tcPr>
          <w:p w:rsidR="000A4826" w:rsidRDefault="000A4826" w:rsidP="001004A1">
            <w:pPr>
              <w:ind w:left="-108"/>
              <w:rPr>
                <w:rFonts w:ascii="Arial" w:hAnsi="Arial" w:cs="Arial"/>
                <w:color w:val="auto"/>
                <w:sz w:val="10"/>
                <w:szCs w:val="10"/>
              </w:rPr>
            </w:pPr>
          </w:p>
          <w:p w:rsidR="00792EA2" w:rsidRPr="004A3D81" w:rsidRDefault="00792EA2" w:rsidP="001004A1">
            <w:pPr>
              <w:ind w:left="-108"/>
              <w:rPr>
                <w:rFonts w:ascii="Arial" w:hAnsi="Arial" w:cs="Arial"/>
                <w:color w:val="auto"/>
                <w:sz w:val="10"/>
                <w:szCs w:val="10"/>
              </w:rPr>
            </w:pPr>
            <w:r w:rsidRPr="004A3D81">
              <w:rPr>
                <w:rFonts w:ascii="Arial" w:hAnsi="Arial" w:cs="Arial"/>
                <w:color w:val="auto"/>
                <w:sz w:val="10"/>
                <w:szCs w:val="10"/>
              </w:rPr>
              <w:t>000 1 01 02000 01 0000 110</w:t>
            </w:r>
          </w:p>
        </w:tc>
        <w:tc>
          <w:tcPr>
            <w:tcW w:w="1275" w:type="dxa"/>
          </w:tcPr>
          <w:p w:rsidR="00465848" w:rsidRDefault="00465848" w:rsidP="004A3D81">
            <w:pPr>
              <w:rPr>
                <w:rFonts w:ascii="Arial" w:hAnsi="Arial" w:cs="Arial"/>
                <w:color w:val="auto"/>
                <w:sz w:val="10"/>
                <w:szCs w:val="10"/>
              </w:rPr>
            </w:pPr>
          </w:p>
          <w:p w:rsidR="00792EA2" w:rsidRPr="004A3D81" w:rsidRDefault="00792EA2" w:rsidP="004A3D81">
            <w:pPr>
              <w:rPr>
                <w:rFonts w:ascii="Arial" w:hAnsi="Arial" w:cs="Arial"/>
                <w:color w:val="auto"/>
                <w:sz w:val="10"/>
                <w:szCs w:val="10"/>
              </w:rPr>
            </w:pPr>
            <w:r w:rsidRPr="004A3D81">
              <w:rPr>
                <w:rFonts w:ascii="Arial" w:hAnsi="Arial" w:cs="Arial"/>
                <w:color w:val="auto"/>
                <w:sz w:val="10"/>
                <w:szCs w:val="10"/>
              </w:rPr>
              <w:t>Налог на доходы физических лиц</w:t>
            </w:r>
          </w:p>
        </w:tc>
        <w:tc>
          <w:tcPr>
            <w:tcW w:w="851" w:type="dxa"/>
            <w:vAlign w:val="bottom"/>
          </w:tcPr>
          <w:p w:rsidR="00792EA2" w:rsidRPr="004A3D81" w:rsidRDefault="00792EA2" w:rsidP="004A3D81">
            <w:pPr>
              <w:jc w:val="right"/>
              <w:rPr>
                <w:rFonts w:ascii="Arial" w:hAnsi="Arial" w:cs="Arial"/>
                <w:color w:val="auto"/>
                <w:sz w:val="10"/>
                <w:szCs w:val="10"/>
              </w:rPr>
            </w:pPr>
            <w:r w:rsidRPr="004A3D81">
              <w:rPr>
                <w:rFonts w:ascii="Arial" w:hAnsi="Arial" w:cs="Arial"/>
                <w:color w:val="auto"/>
                <w:sz w:val="10"/>
                <w:szCs w:val="10"/>
              </w:rPr>
              <w:t>118 778,710</w:t>
            </w:r>
          </w:p>
        </w:tc>
        <w:tc>
          <w:tcPr>
            <w:tcW w:w="850" w:type="dxa"/>
            <w:vAlign w:val="bottom"/>
          </w:tcPr>
          <w:p w:rsidR="00792EA2" w:rsidRPr="004A3D81" w:rsidRDefault="00792EA2" w:rsidP="004A3D81">
            <w:pPr>
              <w:jc w:val="right"/>
              <w:rPr>
                <w:rFonts w:ascii="Arial" w:hAnsi="Arial" w:cs="Arial"/>
                <w:color w:val="auto"/>
                <w:sz w:val="10"/>
                <w:szCs w:val="10"/>
              </w:rPr>
            </w:pPr>
            <w:r w:rsidRPr="004A3D81">
              <w:rPr>
                <w:rFonts w:ascii="Arial" w:hAnsi="Arial" w:cs="Arial"/>
                <w:color w:val="auto"/>
                <w:sz w:val="10"/>
                <w:szCs w:val="10"/>
              </w:rPr>
              <w:t>81 867,053</w:t>
            </w:r>
          </w:p>
        </w:tc>
        <w:tc>
          <w:tcPr>
            <w:tcW w:w="567" w:type="dxa"/>
            <w:noWrap/>
            <w:vAlign w:val="bottom"/>
          </w:tcPr>
          <w:p w:rsidR="00792EA2" w:rsidRPr="004A3D81" w:rsidRDefault="00792EA2" w:rsidP="004A3D81">
            <w:pPr>
              <w:jc w:val="right"/>
              <w:rPr>
                <w:rFonts w:ascii="Arial" w:hAnsi="Arial" w:cs="Arial"/>
                <w:color w:val="auto"/>
                <w:sz w:val="10"/>
                <w:szCs w:val="10"/>
              </w:rPr>
            </w:pPr>
            <w:r w:rsidRPr="004A3D81">
              <w:rPr>
                <w:rFonts w:ascii="Arial" w:hAnsi="Arial" w:cs="Arial"/>
                <w:color w:val="auto"/>
                <w:sz w:val="10"/>
                <w:szCs w:val="10"/>
              </w:rPr>
              <w:t>68,92</w:t>
            </w:r>
          </w:p>
        </w:tc>
      </w:tr>
      <w:tr w:rsidR="00792EA2" w:rsidRPr="001004A1" w:rsidTr="00465848">
        <w:trPr>
          <w:trHeight w:val="816"/>
        </w:trPr>
        <w:tc>
          <w:tcPr>
            <w:tcW w:w="1418" w:type="dxa"/>
          </w:tcPr>
          <w:p w:rsidR="000A4826" w:rsidRDefault="000A4826" w:rsidP="001004A1">
            <w:pPr>
              <w:ind w:left="-108"/>
              <w:rPr>
                <w:rFonts w:ascii="Arial" w:hAnsi="Arial" w:cs="Arial"/>
                <w:color w:val="auto"/>
                <w:sz w:val="10"/>
                <w:szCs w:val="10"/>
              </w:rPr>
            </w:pPr>
          </w:p>
          <w:p w:rsidR="00792EA2" w:rsidRPr="001004A1" w:rsidRDefault="00792EA2" w:rsidP="001004A1">
            <w:pPr>
              <w:ind w:left="-108"/>
              <w:rPr>
                <w:rFonts w:ascii="Arial" w:hAnsi="Arial" w:cs="Arial"/>
                <w:color w:val="auto"/>
                <w:sz w:val="10"/>
                <w:szCs w:val="10"/>
              </w:rPr>
            </w:pPr>
            <w:r w:rsidRPr="001004A1">
              <w:rPr>
                <w:rFonts w:ascii="Arial" w:hAnsi="Arial" w:cs="Arial"/>
                <w:color w:val="auto"/>
                <w:sz w:val="10"/>
                <w:szCs w:val="10"/>
              </w:rPr>
              <w:t>000 1 03 00000 00 0000 000</w:t>
            </w:r>
          </w:p>
        </w:tc>
        <w:tc>
          <w:tcPr>
            <w:tcW w:w="1275" w:type="dxa"/>
          </w:tcPr>
          <w:p w:rsidR="000A4826" w:rsidRDefault="000A4826" w:rsidP="001004A1">
            <w:pPr>
              <w:jc w:val="both"/>
              <w:rPr>
                <w:rFonts w:ascii="Arial" w:hAnsi="Arial" w:cs="Arial"/>
                <w:color w:val="auto"/>
                <w:sz w:val="10"/>
                <w:szCs w:val="10"/>
              </w:rPr>
            </w:pPr>
          </w:p>
          <w:p w:rsidR="00792EA2" w:rsidRPr="001004A1" w:rsidRDefault="00792EA2" w:rsidP="001004A1">
            <w:pPr>
              <w:jc w:val="both"/>
              <w:rPr>
                <w:rFonts w:ascii="Arial" w:hAnsi="Arial" w:cs="Arial"/>
                <w:color w:val="auto"/>
                <w:sz w:val="10"/>
                <w:szCs w:val="10"/>
              </w:rPr>
            </w:pPr>
            <w:r w:rsidRPr="001004A1">
              <w:rPr>
                <w:rFonts w:ascii="Arial" w:hAnsi="Arial" w:cs="Arial"/>
                <w:color w:val="auto"/>
                <w:sz w:val="10"/>
                <w:szCs w:val="10"/>
              </w:rPr>
              <w:t>НАЛОГИ НА ТОВАРЫ (РАБОТЫ, УСЛУГИ), РЕАЛИЗУЕМЫЕ НА ТЕРРИТОРИИ РОССИЙСКОЙ ФЕДЕРАЦИИ</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2 703,000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2 274,039</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84,13</w:t>
            </w:r>
          </w:p>
        </w:tc>
      </w:tr>
      <w:tr w:rsidR="00792EA2" w:rsidRPr="001004A1" w:rsidTr="00465848">
        <w:trPr>
          <w:trHeight w:val="727"/>
        </w:trPr>
        <w:tc>
          <w:tcPr>
            <w:tcW w:w="1418" w:type="dxa"/>
          </w:tcPr>
          <w:p w:rsidR="00792EA2" w:rsidRPr="001004A1" w:rsidRDefault="00792EA2" w:rsidP="001004A1">
            <w:pPr>
              <w:ind w:left="-108"/>
              <w:rPr>
                <w:rFonts w:ascii="Arial" w:hAnsi="Arial" w:cs="Arial"/>
                <w:color w:val="auto"/>
                <w:sz w:val="10"/>
                <w:szCs w:val="10"/>
              </w:rPr>
            </w:pPr>
            <w:r w:rsidRPr="001004A1">
              <w:rPr>
                <w:rFonts w:ascii="Arial" w:hAnsi="Arial" w:cs="Arial"/>
                <w:color w:val="auto"/>
                <w:sz w:val="10"/>
                <w:szCs w:val="10"/>
              </w:rPr>
              <w:t>000 1 03 02000 01 0000 110</w:t>
            </w:r>
          </w:p>
        </w:tc>
        <w:tc>
          <w:tcPr>
            <w:tcW w:w="1275" w:type="dxa"/>
          </w:tcPr>
          <w:p w:rsidR="00792EA2" w:rsidRPr="001004A1" w:rsidRDefault="00792EA2" w:rsidP="001004A1">
            <w:pPr>
              <w:jc w:val="both"/>
              <w:rPr>
                <w:rFonts w:ascii="Arial" w:hAnsi="Arial" w:cs="Arial"/>
                <w:color w:val="auto"/>
                <w:sz w:val="10"/>
                <w:szCs w:val="10"/>
              </w:rPr>
            </w:pPr>
            <w:r w:rsidRPr="001004A1">
              <w:rPr>
                <w:rFonts w:ascii="Arial" w:hAnsi="Arial" w:cs="Arial"/>
                <w:color w:val="auto"/>
                <w:sz w:val="10"/>
                <w:szCs w:val="10"/>
              </w:rPr>
              <w:t>Акцизы по подакцизным товарам (продукции), производимым на территории Российской Федерации</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2 703,000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2 274,039</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84,13</w:t>
            </w:r>
          </w:p>
        </w:tc>
      </w:tr>
      <w:tr w:rsidR="00792EA2" w:rsidRPr="001004A1" w:rsidTr="00830DEA">
        <w:trPr>
          <w:trHeight w:val="118"/>
        </w:trPr>
        <w:tc>
          <w:tcPr>
            <w:tcW w:w="1418" w:type="dxa"/>
          </w:tcPr>
          <w:p w:rsidR="00792EA2" w:rsidRPr="001004A1" w:rsidRDefault="00792EA2" w:rsidP="001004A1">
            <w:pPr>
              <w:ind w:left="-108"/>
              <w:rPr>
                <w:rFonts w:ascii="Arial" w:hAnsi="Arial" w:cs="Arial"/>
                <w:color w:val="auto"/>
                <w:sz w:val="10"/>
                <w:szCs w:val="10"/>
              </w:rPr>
            </w:pPr>
            <w:r w:rsidRPr="001004A1">
              <w:rPr>
                <w:rFonts w:ascii="Arial" w:hAnsi="Arial" w:cs="Arial"/>
                <w:color w:val="auto"/>
                <w:sz w:val="10"/>
                <w:szCs w:val="10"/>
              </w:rPr>
              <w:t>000 1 05 00000 00 0000 000</w:t>
            </w:r>
          </w:p>
        </w:tc>
        <w:tc>
          <w:tcPr>
            <w:tcW w:w="1275" w:type="dxa"/>
          </w:tcPr>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НАЛОГИ НА СОВОКУПНЫЙ ДОХОД</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23 156,000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16 298,099</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70,38</w:t>
            </w:r>
          </w:p>
        </w:tc>
      </w:tr>
      <w:tr w:rsidR="00792EA2" w:rsidRPr="001004A1" w:rsidTr="000A4826">
        <w:trPr>
          <w:trHeight w:val="553"/>
        </w:trPr>
        <w:tc>
          <w:tcPr>
            <w:tcW w:w="1418" w:type="dxa"/>
          </w:tcPr>
          <w:p w:rsidR="000A4826" w:rsidRDefault="000A4826" w:rsidP="001004A1">
            <w:pPr>
              <w:ind w:left="-108"/>
              <w:rPr>
                <w:rFonts w:ascii="Arial" w:hAnsi="Arial" w:cs="Arial"/>
                <w:color w:val="auto"/>
                <w:sz w:val="10"/>
                <w:szCs w:val="10"/>
              </w:rPr>
            </w:pPr>
          </w:p>
          <w:p w:rsidR="00792EA2" w:rsidRPr="001004A1" w:rsidRDefault="00792EA2" w:rsidP="001004A1">
            <w:pPr>
              <w:ind w:left="-108"/>
              <w:rPr>
                <w:rFonts w:ascii="Arial" w:hAnsi="Arial" w:cs="Arial"/>
                <w:color w:val="auto"/>
                <w:sz w:val="10"/>
                <w:szCs w:val="10"/>
              </w:rPr>
            </w:pPr>
            <w:r w:rsidRPr="001004A1">
              <w:rPr>
                <w:rFonts w:ascii="Arial" w:hAnsi="Arial" w:cs="Arial"/>
                <w:color w:val="auto"/>
                <w:sz w:val="10"/>
                <w:szCs w:val="10"/>
              </w:rPr>
              <w:t>000 1 05 02000 02 0000 110</w:t>
            </w:r>
          </w:p>
        </w:tc>
        <w:tc>
          <w:tcPr>
            <w:tcW w:w="1275" w:type="dxa"/>
          </w:tcPr>
          <w:p w:rsidR="000A4826" w:rsidRDefault="000A4826"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Единый налог на вмененный доход для отдельных видов деятельности</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20 656,000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12 787,285</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61,91</w:t>
            </w:r>
          </w:p>
        </w:tc>
      </w:tr>
      <w:tr w:rsidR="00792EA2" w:rsidRPr="001004A1" w:rsidTr="00830DEA">
        <w:trPr>
          <w:trHeight w:val="172"/>
        </w:trPr>
        <w:tc>
          <w:tcPr>
            <w:tcW w:w="1418" w:type="dxa"/>
          </w:tcPr>
          <w:p w:rsidR="000A4826" w:rsidRDefault="000A4826" w:rsidP="001004A1">
            <w:pPr>
              <w:ind w:left="-108"/>
              <w:rPr>
                <w:rFonts w:ascii="Arial" w:hAnsi="Arial" w:cs="Arial"/>
                <w:color w:val="auto"/>
                <w:sz w:val="10"/>
                <w:szCs w:val="10"/>
              </w:rPr>
            </w:pPr>
          </w:p>
          <w:p w:rsidR="00792EA2" w:rsidRPr="001004A1" w:rsidRDefault="00792EA2" w:rsidP="001004A1">
            <w:pPr>
              <w:ind w:left="-108"/>
              <w:rPr>
                <w:rFonts w:ascii="Arial" w:hAnsi="Arial" w:cs="Arial"/>
                <w:color w:val="auto"/>
                <w:sz w:val="10"/>
                <w:szCs w:val="10"/>
              </w:rPr>
            </w:pPr>
            <w:r w:rsidRPr="001004A1">
              <w:rPr>
                <w:rFonts w:ascii="Arial" w:hAnsi="Arial" w:cs="Arial"/>
                <w:color w:val="auto"/>
                <w:sz w:val="10"/>
                <w:szCs w:val="10"/>
              </w:rPr>
              <w:t>000 1 05 03000 01 0000 110</w:t>
            </w:r>
          </w:p>
        </w:tc>
        <w:tc>
          <w:tcPr>
            <w:tcW w:w="1275" w:type="dxa"/>
          </w:tcPr>
          <w:p w:rsidR="000A4826" w:rsidRDefault="000A4826" w:rsidP="001004A1">
            <w:pPr>
              <w:rPr>
                <w:rFonts w:ascii="Arial" w:hAnsi="Arial" w:cs="Arial"/>
                <w:color w:val="auto"/>
                <w:sz w:val="10"/>
                <w:szCs w:val="10"/>
              </w:rPr>
            </w:pPr>
          </w:p>
          <w:p w:rsidR="00792EA2" w:rsidRPr="001004A1" w:rsidRDefault="00792EA2" w:rsidP="000A4826">
            <w:pPr>
              <w:ind w:right="-108"/>
              <w:rPr>
                <w:rFonts w:ascii="Arial" w:hAnsi="Arial" w:cs="Arial"/>
                <w:color w:val="auto"/>
                <w:sz w:val="10"/>
                <w:szCs w:val="10"/>
              </w:rPr>
            </w:pPr>
            <w:r w:rsidRPr="001004A1">
              <w:rPr>
                <w:rFonts w:ascii="Arial" w:hAnsi="Arial" w:cs="Arial"/>
                <w:color w:val="auto"/>
                <w:sz w:val="10"/>
                <w:szCs w:val="10"/>
              </w:rPr>
              <w:t>Единый сельскохозяйственны</w:t>
            </w:r>
            <w:r w:rsidR="000A4826">
              <w:rPr>
                <w:rFonts w:ascii="Arial" w:hAnsi="Arial" w:cs="Arial"/>
                <w:color w:val="auto"/>
                <w:sz w:val="10"/>
                <w:szCs w:val="10"/>
              </w:rPr>
              <w:t>й</w:t>
            </w:r>
            <w:r w:rsidRPr="001004A1">
              <w:rPr>
                <w:rFonts w:ascii="Arial" w:hAnsi="Arial" w:cs="Arial"/>
                <w:color w:val="auto"/>
                <w:sz w:val="10"/>
                <w:szCs w:val="10"/>
              </w:rPr>
              <w:t xml:space="preserve"> налог</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2 500,000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3 492,814</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139,71</w:t>
            </w:r>
          </w:p>
        </w:tc>
      </w:tr>
      <w:tr w:rsidR="00792EA2" w:rsidRPr="001004A1" w:rsidTr="000A4826">
        <w:trPr>
          <w:trHeight w:val="651"/>
        </w:trPr>
        <w:tc>
          <w:tcPr>
            <w:tcW w:w="1418" w:type="dxa"/>
          </w:tcPr>
          <w:p w:rsidR="000A4826" w:rsidRDefault="000A4826" w:rsidP="001004A1">
            <w:pPr>
              <w:ind w:left="-108"/>
              <w:rPr>
                <w:rFonts w:ascii="Arial" w:hAnsi="Arial" w:cs="Arial"/>
                <w:color w:val="auto"/>
                <w:sz w:val="10"/>
                <w:szCs w:val="10"/>
              </w:rPr>
            </w:pPr>
          </w:p>
          <w:p w:rsidR="00792EA2" w:rsidRPr="001004A1" w:rsidRDefault="00792EA2" w:rsidP="001004A1">
            <w:pPr>
              <w:ind w:left="-108"/>
              <w:rPr>
                <w:rFonts w:ascii="Arial" w:hAnsi="Arial" w:cs="Arial"/>
                <w:color w:val="auto"/>
                <w:sz w:val="10"/>
                <w:szCs w:val="10"/>
              </w:rPr>
            </w:pPr>
            <w:r w:rsidRPr="001004A1">
              <w:rPr>
                <w:rFonts w:ascii="Arial" w:hAnsi="Arial" w:cs="Arial"/>
                <w:color w:val="auto"/>
                <w:sz w:val="10"/>
                <w:szCs w:val="10"/>
              </w:rPr>
              <w:t>000 1 05 04000 02 0000 110</w:t>
            </w:r>
          </w:p>
        </w:tc>
        <w:tc>
          <w:tcPr>
            <w:tcW w:w="1275" w:type="dxa"/>
          </w:tcPr>
          <w:p w:rsidR="000A4826" w:rsidRDefault="000A4826"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Налог, взимаемый в связи с применением патентной системы налогообложения</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0,000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18,000</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0,00</w:t>
            </w:r>
          </w:p>
        </w:tc>
      </w:tr>
      <w:tr w:rsidR="00792EA2" w:rsidRPr="001004A1" w:rsidTr="000A4826">
        <w:trPr>
          <w:trHeight w:val="278"/>
        </w:trPr>
        <w:tc>
          <w:tcPr>
            <w:tcW w:w="1418" w:type="dxa"/>
          </w:tcPr>
          <w:p w:rsidR="00792EA2" w:rsidRPr="001004A1" w:rsidRDefault="00792EA2" w:rsidP="001004A1">
            <w:pPr>
              <w:ind w:left="-108"/>
              <w:rPr>
                <w:rFonts w:ascii="Arial" w:hAnsi="Arial" w:cs="Arial"/>
                <w:color w:val="auto"/>
                <w:sz w:val="10"/>
                <w:szCs w:val="10"/>
              </w:rPr>
            </w:pPr>
            <w:r w:rsidRPr="001004A1">
              <w:rPr>
                <w:rFonts w:ascii="Arial" w:hAnsi="Arial" w:cs="Arial"/>
                <w:color w:val="auto"/>
                <w:sz w:val="10"/>
                <w:szCs w:val="10"/>
              </w:rPr>
              <w:t>000 1 08 00000 00 0000 000</w:t>
            </w:r>
          </w:p>
        </w:tc>
        <w:tc>
          <w:tcPr>
            <w:tcW w:w="1275" w:type="dxa"/>
          </w:tcPr>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ГОСУДАРСТВЕННАЯ ПОШЛИНА</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6 151,000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3 450,040</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56,09</w:t>
            </w:r>
          </w:p>
        </w:tc>
      </w:tr>
      <w:tr w:rsidR="00792EA2" w:rsidRPr="001004A1" w:rsidTr="00830DEA">
        <w:trPr>
          <w:trHeight w:val="870"/>
        </w:trPr>
        <w:tc>
          <w:tcPr>
            <w:tcW w:w="1418" w:type="dxa"/>
          </w:tcPr>
          <w:p w:rsidR="00792EA2" w:rsidRPr="001004A1" w:rsidRDefault="00792EA2" w:rsidP="001004A1">
            <w:pPr>
              <w:ind w:left="-108"/>
              <w:rPr>
                <w:rFonts w:ascii="Arial" w:hAnsi="Arial" w:cs="Arial"/>
                <w:color w:val="auto"/>
                <w:sz w:val="10"/>
                <w:szCs w:val="10"/>
              </w:rPr>
            </w:pPr>
            <w:r w:rsidRPr="001004A1">
              <w:rPr>
                <w:rFonts w:ascii="Arial" w:hAnsi="Arial" w:cs="Arial"/>
                <w:color w:val="auto"/>
                <w:sz w:val="10"/>
                <w:szCs w:val="10"/>
              </w:rPr>
              <w:t>000 1 11 00000 00 0000 000</w:t>
            </w:r>
          </w:p>
        </w:tc>
        <w:tc>
          <w:tcPr>
            <w:tcW w:w="1275" w:type="dxa"/>
          </w:tcPr>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ДОХОДЫ ОТ ИСПОЛЬЗОВАНИЯ ИМУЩЕСТВА, НАХОДЯЩЕГОСЯ В ГОСУДАРСТВЕННОЙ И МУНИЦИПАЛЬНОЙ СОБСТВЕННОСТИ</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18 348,330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11 050,413</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60,23</w:t>
            </w:r>
          </w:p>
        </w:tc>
      </w:tr>
      <w:tr w:rsidR="00792EA2" w:rsidRPr="001004A1" w:rsidTr="00F30540">
        <w:trPr>
          <w:trHeight w:val="2392"/>
        </w:trPr>
        <w:tc>
          <w:tcPr>
            <w:tcW w:w="1418" w:type="dxa"/>
          </w:tcPr>
          <w:p w:rsidR="00792EA2" w:rsidRPr="001004A1" w:rsidRDefault="00792EA2" w:rsidP="001004A1">
            <w:pPr>
              <w:ind w:left="-108"/>
              <w:rPr>
                <w:rFonts w:ascii="Arial" w:hAnsi="Arial" w:cs="Arial"/>
                <w:color w:val="auto"/>
                <w:sz w:val="10"/>
                <w:szCs w:val="10"/>
              </w:rPr>
            </w:pPr>
            <w:r w:rsidRPr="001004A1">
              <w:rPr>
                <w:rFonts w:ascii="Arial" w:hAnsi="Arial" w:cs="Arial"/>
                <w:color w:val="auto"/>
                <w:sz w:val="10"/>
                <w:szCs w:val="10"/>
              </w:rPr>
              <w:t>000 1 11 05000 00 0000 120</w:t>
            </w:r>
          </w:p>
        </w:tc>
        <w:tc>
          <w:tcPr>
            <w:tcW w:w="1275" w:type="dxa"/>
          </w:tcPr>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18 323,330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10 918,413</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59,59</w:t>
            </w:r>
          </w:p>
        </w:tc>
      </w:tr>
      <w:tr w:rsidR="00792EA2" w:rsidRPr="001004A1" w:rsidTr="00F30540">
        <w:trPr>
          <w:trHeight w:val="711"/>
        </w:trPr>
        <w:tc>
          <w:tcPr>
            <w:tcW w:w="1418" w:type="dxa"/>
          </w:tcPr>
          <w:p w:rsidR="00792EA2" w:rsidRPr="001004A1" w:rsidRDefault="00792EA2" w:rsidP="001004A1">
            <w:pPr>
              <w:ind w:left="-108"/>
              <w:rPr>
                <w:rFonts w:ascii="Arial" w:hAnsi="Arial" w:cs="Arial"/>
                <w:color w:val="auto"/>
                <w:sz w:val="10"/>
                <w:szCs w:val="10"/>
              </w:rPr>
            </w:pPr>
            <w:r w:rsidRPr="001004A1">
              <w:rPr>
                <w:rFonts w:ascii="Arial" w:hAnsi="Arial" w:cs="Arial"/>
                <w:color w:val="auto"/>
                <w:sz w:val="10"/>
                <w:szCs w:val="10"/>
              </w:rPr>
              <w:t>000 1 11 07000 00 000 120</w:t>
            </w:r>
          </w:p>
        </w:tc>
        <w:tc>
          <w:tcPr>
            <w:tcW w:w="1275" w:type="dxa"/>
          </w:tcPr>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Платежи от государственных и муниципальных унитарных предприятий</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25,000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132,000</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528,00</w:t>
            </w:r>
          </w:p>
        </w:tc>
      </w:tr>
      <w:tr w:rsidR="00792EA2" w:rsidRPr="001004A1" w:rsidTr="00F30540">
        <w:trPr>
          <w:trHeight w:val="565"/>
        </w:trPr>
        <w:tc>
          <w:tcPr>
            <w:tcW w:w="1418" w:type="dxa"/>
          </w:tcPr>
          <w:p w:rsidR="00792EA2" w:rsidRPr="001004A1" w:rsidRDefault="00792EA2" w:rsidP="001004A1">
            <w:pPr>
              <w:ind w:left="-108"/>
              <w:rPr>
                <w:rFonts w:ascii="Arial" w:hAnsi="Arial" w:cs="Arial"/>
                <w:color w:val="auto"/>
                <w:sz w:val="10"/>
                <w:szCs w:val="10"/>
              </w:rPr>
            </w:pPr>
            <w:r w:rsidRPr="001004A1">
              <w:rPr>
                <w:rFonts w:ascii="Arial" w:hAnsi="Arial" w:cs="Arial"/>
                <w:color w:val="auto"/>
                <w:sz w:val="10"/>
                <w:szCs w:val="10"/>
              </w:rPr>
              <w:t>000 1 12 00000 00 0000 000</w:t>
            </w:r>
          </w:p>
        </w:tc>
        <w:tc>
          <w:tcPr>
            <w:tcW w:w="1275" w:type="dxa"/>
          </w:tcPr>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ПЛАТЕЖИ ПРИ ПОЛЬЗОВАНИИ ПРИРОДНЫМИ РЕСУРСАМИ</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693,000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821,953</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118,61</w:t>
            </w:r>
          </w:p>
        </w:tc>
      </w:tr>
      <w:tr w:rsidR="00792EA2" w:rsidRPr="001004A1" w:rsidTr="000654F6">
        <w:trPr>
          <w:trHeight w:val="347"/>
        </w:trPr>
        <w:tc>
          <w:tcPr>
            <w:tcW w:w="1418" w:type="dxa"/>
          </w:tcPr>
          <w:p w:rsidR="00055424" w:rsidRDefault="00055424" w:rsidP="001004A1">
            <w:pPr>
              <w:ind w:left="-108"/>
              <w:rPr>
                <w:rFonts w:ascii="Arial" w:hAnsi="Arial" w:cs="Arial"/>
                <w:color w:val="auto"/>
                <w:sz w:val="10"/>
                <w:szCs w:val="10"/>
              </w:rPr>
            </w:pPr>
          </w:p>
          <w:p w:rsidR="00792EA2" w:rsidRPr="001004A1" w:rsidRDefault="00792EA2" w:rsidP="001004A1">
            <w:pPr>
              <w:ind w:left="-108"/>
              <w:rPr>
                <w:rFonts w:ascii="Arial" w:hAnsi="Arial" w:cs="Arial"/>
                <w:color w:val="auto"/>
                <w:sz w:val="10"/>
                <w:szCs w:val="10"/>
              </w:rPr>
            </w:pPr>
            <w:r w:rsidRPr="001004A1">
              <w:rPr>
                <w:rFonts w:ascii="Arial" w:hAnsi="Arial" w:cs="Arial"/>
                <w:color w:val="auto"/>
                <w:sz w:val="10"/>
                <w:szCs w:val="10"/>
              </w:rPr>
              <w:t>000 1 12 01000 01 0000 120</w:t>
            </w:r>
          </w:p>
        </w:tc>
        <w:tc>
          <w:tcPr>
            <w:tcW w:w="1275" w:type="dxa"/>
          </w:tcPr>
          <w:p w:rsidR="00055424" w:rsidRDefault="00055424"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Плата за негативное воздействие на окружающую среду</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693,000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821,953</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118,61</w:t>
            </w:r>
          </w:p>
        </w:tc>
      </w:tr>
      <w:tr w:rsidR="00792EA2" w:rsidRPr="001004A1" w:rsidTr="00830DEA">
        <w:trPr>
          <w:trHeight w:val="749"/>
        </w:trPr>
        <w:tc>
          <w:tcPr>
            <w:tcW w:w="1418" w:type="dxa"/>
          </w:tcPr>
          <w:p w:rsidR="00792EA2" w:rsidRPr="001004A1" w:rsidRDefault="00792EA2" w:rsidP="001004A1">
            <w:pPr>
              <w:ind w:left="-108"/>
              <w:rPr>
                <w:rFonts w:ascii="Arial" w:hAnsi="Arial" w:cs="Arial"/>
                <w:color w:val="auto"/>
                <w:sz w:val="10"/>
                <w:szCs w:val="10"/>
              </w:rPr>
            </w:pPr>
            <w:r w:rsidRPr="001004A1">
              <w:rPr>
                <w:rFonts w:ascii="Arial" w:hAnsi="Arial" w:cs="Arial"/>
                <w:color w:val="auto"/>
                <w:sz w:val="10"/>
                <w:szCs w:val="10"/>
              </w:rPr>
              <w:t>000 1 13 00000 00 0000 000</w:t>
            </w:r>
          </w:p>
        </w:tc>
        <w:tc>
          <w:tcPr>
            <w:tcW w:w="1275" w:type="dxa"/>
          </w:tcPr>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ДОХОДЫ ОТ ОКАЗАНИЯ ПЛАТНЫХ УСЛУГ (РАБОТ) И КОМПЕНСАЦИИ ЗАТРАТ ГОСУДАРСТВА</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34 026,815</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25 125,902</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73,84</w:t>
            </w:r>
          </w:p>
        </w:tc>
      </w:tr>
      <w:tr w:rsidR="00792EA2" w:rsidRPr="001004A1" w:rsidTr="00830DEA">
        <w:trPr>
          <w:trHeight w:val="649"/>
        </w:trPr>
        <w:tc>
          <w:tcPr>
            <w:tcW w:w="1418" w:type="dxa"/>
            <w:noWrap/>
          </w:tcPr>
          <w:p w:rsidR="00D47C7D" w:rsidRDefault="00D47C7D" w:rsidP="001004A1">
            <w:pPr>
              <w:ind w:left="-108"/>
              <w:rPr>
                <w:rFonts w:ascii="Arial" w:hAnsi="Arial" w:cs="Arial"/>
                <w:color w:val="auto"/>
                <w:sz w:val="10"/>
                <w:szCs w:val="10"/>
              </w:rPr>
            </w:pPr>
          </w:p>
          <w:p w:rsidR="00792EA2" w:rsidRPr="001004A1" w:rsidRDefault="00792EA2" w:rsidP="001004A1">
            <w:pPr>
              <w:ind w:left="-108"/>
              <w:rPr>
                <w:rFonts w:ascii="Arial" w:hAnsi="Arial" w:cs="Arial"/>
                <w:color w:val="auto"/>
                <w:sz w:val="10"/>
                <w:szCs w:val="10"/>
              </w:rPr>
            </w:pPr>
            <w:r w:rsidRPr="001004A1">
              <w:rPr>
                <w:rFonts w:ascii="Arial" w:hAnsi="Arial" w:cs="Arial"/>
                <w:color w:val="auto"/>
                <w:sz w:val="10"/>
                <w:szCs w:val="10"/>
              </w:rPr>
              <w:t>506 1 13 01995 05 0000 130</w:t>
            </w:r>
          </w:p>
        </w:tc>
        <w:tc>
          <w:tcPr>
            <w:tcW w:w="1275" w:type="dxa"/>
          </w:tcPr>
          <w:p w:rsidR="00D47C7D" w:rsidRDefault="00D47C7D"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Прочие доходы от оказания платных услуг (работ) получателями средств бюджетов муниципальных районов</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33 946,815</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24 804,714</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73,07</w:t>
            </w:r>
          </w:p>
        </w:tc>
      </w:tr>
      <w:tr w:rsidR="00792EA2" w:rsidRPr="001004A1" w:rsidTr="00830DEA">
        <w:trPr>
          <w:trHeight w:val="521"/>
        </w:trPr>
        <w:tc>
          <w:tcPr>
            <w:tcW w:w="1418" w:type="dxa"/>
            <w:noWrap/>
          </w:tcPr>
          <w:p w:rsidR="00D47C7D" w:rsidRDefault="00D47C7D" w:rsidP="001004A1">
            <w:pPr>
              <w:ind w:left="-108"/>
              <w:rPr>
                <w:rFonts w:ascii="Arial" w:hAnsi="Arial" w:cs="Arial"/>
                <w:color w:val="auto"/>
                <w:sz w:val="10"/>
                <w:szCs w:val="10"/>
              </w:rPr>
            </w:pPr>
          </w:p>
          <w:p w:rsidR="00792EA2" w:rsidRPr="001004A1" w:rsidRDefault="00792EA2" w:rsidP="001004A1">
            <w:pPr>
              <w:ind w:left="-108"/>
              <w:rPr>
                <w:rFonts w:ascii="Arial" w:hAnsi="Arial" w:cs="Arial"/>
                <w:color w:val="auto"/>
                <w:sz w:val="10"/>
                <w:szCs w:val="10"/>
              </w:rPr>
            </w:pPr>
            <w:r w:rsidRPr="001004A1">
              <w:rPr>
                <w:rFonts w:ascii="Arial" w:hAnsi="Arial" w:cs="Arial"/>
                <w:color w:val="auto"/>
                <w:sz w:val="10"/>
                <w:szCs w:val="10"/>
              </w:rPr>
              <w:t>501 1 13 01995 05 0000 130</w:t>
            </w:r>
          </w:p>
        </w:tc>
        <w:tc>
          <w:tcPr>
            <w:tcW w:w="1275" w:type="dxa"/>
          </w:tcPr>
          <w:p w:rsidR="00D47C7D" w:rsidRDefault="00D47C7D"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Прочие доходы от оказания платных услуг (работ) получателями средств бюджетов муниципальных районов</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80,000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76,611</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95,76</w:t>
            </w:r>
          </w:p>
        </w:tc>
      </w:tr>
      <w:tr w:rsidR="00792EA2" w:rsidRPr="001004A1" w:rsidTr="00830DEA">
        <w:trPr>
          <w:trHeight w:val="407"/>
        </w:trPr>
        <w:tc>
          <w:tcPr>
            <w:tcW w:w="1418" w:type="dxa"/>
            <w:noWrap/>
          </w:tcPr>
          <w:p w:rsidR="00D47C7D" w:rsidRDefault="00D47C7D" w:rsidP="001004A1">
            <w:pPr>
              <w:ind w:left="-108"/>
              <w:rPr>
                <w:rFonts w:ascii="Arial" w:hAnsi="Arial" w:cs="Arial"/>
                <w:color w:val="auto"/>
                <w:sz w:val="10"/>
                <w:szCs w:val="10"/>
              </w:rPr>
            </w:pPr>
          </w:p>
          <w:p w:rsidR="00792EA2" w:rsidRPr="001004A1" w:rsidRDefault="00792EA2" w:rsidP="001004A1">
            <w:pPr>
              <w:ind w:left="-108"/>
              <w:rPr>
                <w:rFonts w:ascii="Arial" w:hAnsi="Arial" w:cs="Arial"/>
                <w:color w:val="auto"/>
                <w:sz w:val="10"/>
                <w:szCs w:val="10"/>
              </w:rPr>
            </w:pPr>
            <w:r w:rsidRPr="001004A1">
              <w:rPr>
                <w:rFonts w:ascii="Arial" w:hAnsi="Arial" w:cs="Arial"/>
                <w:color w:val="auto"/>
                <w:sz w:val="10"/>
                <w:szCs w:val="10"/>
              </w:rPr>
              <w:t>000 1 13 02995 05 0000 130</w:t>
            </w:r>
          </w:p>
        </w:tc>
        <w:tc>
          <w:tcPr>
            <w:tcW w:w="1275" w:type="dxa"/>
          </w:tcPr>
          <w:p w:rsidR="00D47C7D" w:rsidRDefault="00D47C7D"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Прочие доходы от компенсации затрат бюджетов муниципальных районов</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0,000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244,577</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0,00</w:t>
            </w:r>
          </w:p>
        </w:tc>
      </w:tr>
      <w:tr w:rsidR="00792EA2" w:rsidRPr="001004A1" w:rsidTr="00830DEA">
        <w:trPr>
          <w:trHeight w:val="653"/>
        </w:trPr>
        <w:tc>
          <w:tcPr>
            <w:tcW w:w="1418" w:type="dxa"/>
          </w:tcPr>
          <w:p w:rsidR="00D47C7D" w:rsidRDefault="00D47C7D" w:rsidP="001004A1">
            <w:pPr>
              <w:ind w:left="-108"/>
              <w:rPr>
                <w:rFonts w:ascii="Arial" w:hAnsi="Arial" w:cs="Arial"/>
                <w:color w:val="auto"/>
                <w:sz w:val="10"/>
                <w:szCs w:val="10"/>
              </w:rPr>
            </w:pPr>
          </w:p>
          <w:p w:rsidR="00792EA2" w:rsidRPr="001004A1" w:rsidRDefault="00792EA2" w:rsidP="001004A1">
            <w:pPr>
              <w:ind w:left="-108"/>
              <w:rPr>
                <w:rFonts w:ascii="Arial" w:hAnsi="Arial" w:cs="Arial"/>
                <w:color w:val="auto"/>
                <w:sz w:val="10"/>
                <w:szCs w:val="10"/>
              </w:rPr>
            </w:pPr>
            <w:r w:rsidRPr="001004A1">
              <w:rPr>
                <w:rFonts w:ascii="Arial" w:hAnsi="Arial" w:cs="Arial"/>
                <w:color w:val="auto"/>
                <w:sz w:val="10"/>
                <w:szCs w:val="10"/>
              </w:rPr>
              <w:t>000 1 14 00000 00 0000 000</w:t>
            </w:r>
          </w:p>
        </w:tc>
        <w:tc>
          <w:tcPr>
            <w:tcW w:w="1275" w:type="dxa"/>
          </w:tcPr>
          <w:p w:rsidR="00D47C7D" w:rsidRDefault="00D47C7D"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ДОХОДЫ ОТ ПРОДАЖИ МАТЕРИАЛЬНЫХ И НЕМАТЕРИАЛЬНЫХ АКТИВОВ</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2 216,960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5 126,611</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231,25</w:t>
            </w:r>
          </w:p>
        </w:tc>
      </w:tr>
      <w:tr w:rsidR="00792EA2" w:rsidRPr="001004A1" w:rsidTr="00830DEA">
        <w:trPr>
          <w:trHeight w:val="421"/>
        </w:trPr>
        <w:tc>
          <w:tcPr>
            <w:tcW w:w="1418" w:type="dxa"/>
          </w:tcPr>
          <w:p w:rsidR="00465848" w:rsidRDefault="00465848" w:rsidP="001004A1">
            <w:pPr>
              <w:ind w:left="-108"/>
              <w:rPr>
                <w:rFonts w:ascii="Arial" w:hAnsi="Arial" w:cs="Arial"/>
                <w:color w:val="auto"/>
                <w:sz w:val="10"/>
                <w:szCs w:val="10"/>
              </w:rPr>
            </w:pPr>
          </w:p>
          <w:p w:rsidR="00792EA2" w:rsidRPr="001004A1" w:rsidRDefault="00792EA2" w:rsidP="001004A1">
            <w:pPr>
              <w:ind w:left="-108"/>
              <w:rPr>
                <w:rFonts w:ascii="Arial" w:hAnsi="Arial" w:cs="Arial"/>
                <w:color w:val="auto"/>
                <w:sz w:val="10"/>
                <w:szCs w:val="10"/>
              </w:rPr>
            </w:pPr>
            <w:r w:rsidRPr="001004A1">
              <w:rPr>
                <w:rFonts w:ascii="Arial" w:hAnsi="Arial" w:cs="Arial"/>
                <w:color w:val="auto"/>
                <w:sz w:val="10"/>
                <w:szCs w:val="10"/>
              </w:rPr>
              <w:t>000 1 16  00000 00 0000 000</w:t>
            </w:r>
          </w:p>
        </w:tc>
        <w:tc>
          <w:tcPr>
            <w:tcW w:w="1275" w:type="dxa"/>
          </w:tcPr>
          <w:p w:rsidR="00465848" w:rsidRDefault="00465848"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ШТРАФЫ, САНКЦИИ, ВОЗМЕЩЕНИЕ УЩЕРБА</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3 373,000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2 861,406</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84,83</w:t>
            </w:r>
          </w:p>
        </w:tc>
      </w:tr>
      <w:tr w:rsidR="00792EA2" w:rsidRPr="001004A1" w:rsidTr="00AF4E4B">
        <w:trPr>
          <w:trHeight w:val="461"/>
        </w:trPr>
        <w:tc>
          <w:tcPr>
            <w:tcW w:w="1418" w:type="dxa"/>
          </w:tcPr>
          <w:p w:rsidR="00465848" w:rsidRDefault="00465848" w:rsidP="001004A1">
            <w:pPr>
              <w:ind w:left="-108"/>
              <w:rPr>
                <w:rFonts w:ascii="Arial" w:hAnsi="Arial" w:cs="Arial"/>
                <w:color w:val="auto"/>
                <w:sz w:val="10"/>
                <w:szCs w:val="10"/>
              </w:rPr>
            </w:pPr>
          </w:p>
          <w:p w:rsidR="00792EA2" w:rsidRPr="001004A1" w:rsidRDefault="00792EA2" w:rsidP="001004A1">
            <w:pPr>
              <w:ind w:left="-108"/>
              <w:rPr>
                <w:rFonts w:ascii="Arial" w:hAnsi="Arial" w:cs="Arial"/>
                <w:color w:val="auto"/>
                <w:sz w:val="10"/>
                <w:szCs w:val="10"/>
              </w:rPr>
            </w:pPr>
            <w:r w:rsidRPr="001004A1">
              <w:rPr>
                <w:rFonts w:ascii="Arial" w:hAnsi="Arial" w:cs="Arial"/>
                <w:color w:val="auto"/>
                <w:sz w:val="10"/>
                <w:szCs w:val="10"/>
              </w:rPr>
              <w:t>000 1 17  00000 00 0000 000</w:t>
            </w:r>
          </w:p>
        </w:tc>
        <w:tc>
          <w:tcPr>
            <w:tcW w:w="1275" w:type="dxa"/>
          </w:tcPr>
          <w:p w:rsidR="00465848" w:rsidRDefault="00465848"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ПРОЧИЕ НЕНАЛОГОВЫЕ ДОХОДЫ</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0,000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-20,368</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0,00</w:t>
            </w:r>
          </w:p>
        </w:tc>
      </w:tr>
      <w:tr w:rsidR="00792EA2" w:rsidRPr="001004A1" w:rsidTr="00AF4E4B">
        <w:trPr>
          <w:trHeight w:val="283"/>
        </w:trPr>
        <w:tc>
          <w:tcPr>
            <w:tcW w:w="1418" w:type="dxa"/>
          </w:tcPr>
          <w:p w:rsidR="00465848" w:rsidRDefault="00465848" w:rsidP="001004A1">
            <w:pPr>
              <w:ind w:left="-108"/>
              <w:rPr>
                <w:rFonts w:ascii="Arial" w:hAnsi="Arial" w:cs="Arial"/>
                <w:color w:val="auto"/>
                <w:sz w:val="10"/>
                <w:szCs w:val="10"/>
              </w:rPr>
            </w:pPr>
          </w:p>
          <w:p w:rsidR="00792EA2" w:rsidRPr="001004A1" w:rsidRDefault="00792EA2" w:rsidP="001004A1">
            <w:pPr>
              <w:ind w:left="-108"/>
              <w:rPr>
                <w:rFonts w:ascii="Arial" w:hAnsi="Arial" w:cs="Arial"/>
                <w:color w:val="auto"/>
                <w:sz w:val="10"/>
                <w:szCs w:val="10"/>
              </w:rPr>
            </w:pPr>
            <w:r w:rsidRPr="001004A1">
              <w:rPr>
                <w:rFonts w:ascii="Arial" w:hAnsi="Arial" w:cs="Arial"/>
                <w:color w:val="auto"/>
                <w:sz w:val="10"/>
                <w:szCs w:val="10"/>
              </w:rPr>
              <w:t>000 2 00  00000 00 0000 000</w:t>
            </w:r>
          </w:p>
        </w:tc>
        <w:tc>
          <w:tcPr>
            <w:tcW w:w="1275" w:type="dxa"/>
          </w:tcPr>
          <w:p w:rsidR="00465848" w:rsidRDefault="00465848"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БЕЗВОЗМЕЗДНЫЕ ПОСТУПЛЕНИЯ</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927 949,083</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697 335,916</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75,15</w:t>
            </w:r>
          </w:p>
        </w:tc>
      </w:tr>
      <w:tr w:rsidR="00792EA2" w:rsidRPr="001004A1" w:rsidTr="00830DEA">
        <w:trPr>
          <w:trHeight w:val="836"/>
        </w:trPr>
        <w:tc>
          <w:tcPr>
            <w:tcW w:w="1418" w:type="dxa"/>
          </w:tcPr>
          <w:p w:rsidR="000654F6" w:rsidRDefault="000654F6" w:rsidP="001004A1">
            <w:pPr>
              <w:ind w:left="-108"/>
              <w:rPr>
                <w:rFonts w:ascii="Arial" w:hAnsi="Arial" w:cs="Arial"/>
                <w:color w:val="auto"/>
                <w:sz w:val="10"/>
                <w:szCs w:val="10"/>
              </w:rPr>
            </w:pPr>
          </w:p>
          <w:p w:rsidR="00792EA2" w:rsidRPr="001004A1" w:rsidRDefault="00792EA2" w:rsidP="001004A1">
            <w:pPr>
              <w:ind w:left="-108"/>
              <w:rPr>
                <w:rFonts w:ascii="Arial" w:hAnsi="Arial" w:cs="Arial"/>
                <w:color w:val="auto"/>
                <w:sz w:val="10"/>
                <w:szCs w:val="10"/>
              </w:rPr>
            </w:pPr>
            <w:r w:rsidRPr="001004A1">
              <w:rPr>
                <w:rFonts w:ascii="Arial" w:hAnsi="Arial" w:cs="Arial"/>
                <w:color w:val="auto"/>
                <w:sz w:val="10"/>
                <w:szCs w:val="10"/>
              </w:rPr>
              <w:t>000 2 02  00000 00 0000 000</w:t>
            </w:r>
          </w:p>
        </w:tc>
        <w:tc>
          <w:tcPr>
            <w:tcW w:w="1275" w:type="dxa"/>
          </w:tcPr>
          <w:p w:rsidR="000654F6" w:rsidRDefault="000654F6"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БЕЗВОЗМЕЗДНЫЕ ПОСТУПЛЕНИЯ ОТ ДРУГИХ БЮДЖЕТОВ БЮДЖЕТНОЙ СИСТЕМЫ РОССИЙСКОЙ ФЕДЕРАЦИИ</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928 683,623</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698 093,241</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75,17</w:t>
            </w:r>
          </w:p>
        </w:tc>
      </w:tr>
      <w:tr w:rsidR="00792EA2" w:rsidRPr="001004A1" w:rsidTr="00465848">
        <w:trPr>
          <w:trHeight w:val="616"/>
        </w:trPr>
        <w:tc>
          <w:tcPr>
            <w:tcW w:w="1418" w:type="dxa"/>
          </w:tcPr>
          <w:p w:rsidR="00465848" w:rsidRDefault="00465848" w:rsidP="001004A1">
            <w:pPr>
              <w:ind w:left="-108"/>
              <w:rPr>
                <w:rFonts w:ascii="Arial" w:hAnsi="Arial" w:cs="Arial"/>
                <w:color w:val="auto"/>
                <w:sz w:val="10"/>
                <w:szCs w:val="10"/>
              </w:rPr>
            </w:pPr>
          </w:p>
          <w:p w:rsidR="00792EA2" w:rsidRPr="001004A1" w:rsidRDefault="00792EA2" w:rsidP="001004A1">
            <w:pPr>
              <w:ind w:left="-108"/>
              <w:rPr>
                <w:rFonts w:ascii="Arial" w:hAnsi="Arial" w:cs="Arial"/>
                <w:color w:val="auto"/>
                <w:sz w:val="10"/>
                <w:szCs w:val="10"/>
              </w:rPr>
            </w:pPr>
            <w:r w:rsidRPr="001004A1">
              <w:rPr>
                <w:rFonts w:ascii="Arial" w:hAnsi="Arial" w:cs="Arial"/>
                <w:color w:val="auto"/>
                <w:sz w:val="10"/>
                <w:szCs w:val="10"/>
              </w:rPr>
              <w:t>000 2 02  01000 00 0000 151</w:t>
            </w:r>
          </w:p>
        </w:tc>
        <w:tc>
          <w:tcPr>
            <w:tcW w:w="1275" w:type="dxa"/>
          </w:tcPr>
          <w:p w:rsidR="00465848" w:rsidRDefault="00465848"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Дотации бюджетам субъектов Российской Федерации и муниципальных образований</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143 449,000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107 586,747</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75,00</w:t>
            </w:r>
          </w:p>
        </w:tc>
      </w:tr>
      <w:tr w:rsidR="00792EA2" w:rsidRPr="001004A1" w:rsidTr="00AF4E4B">
        <w:trPr>
          <w:trHeight w:val="577"/>
        </w:trPr>
        <w:tc>
          <w:tcPr>
            <w:tcW w:w="1418" w:type="dxa"/>
            <w:noWrap/>
          </w:tcPr>
          <w:p w:rsidR="00465848" w:rsidRDefault="00465848" w:rsidP="001004A1">
            <w:pPr>
              <w:ind w:left="-108"/>
              <w:rPr>
                <w:rFonts w:ascii="Arial" w:hAnsi="Arial" w:cs="Arial"/>
                <w:color w:val="auto"/>
                <w:sz w:val="10"/>
                <w:szCs w:val="10"/>
              </w:rPr>
            </w:pPr>
          </w:p>
          <w:p w:rsidR="00792EA2" w:rsidRPr="001004A1" w:rsidRDefault="00792EA2" w:rsidP="001004A1">
            <w:pPr>
              <w:ind w:left="-108"/>
              <w:rPr>
                <w:rFonts w:ascii="Arial" w:hAnsi="Arial" w:cs="Arial"/>
                <w:color w:val="auto"/>
                <w:sz w:val="10"/>
                <w:szCs w:val="10"/>
              </w:rPr>
            </w:pPr>
            <w:r w:rsidRPr="001004A1">
              <w:rPr>
                <w:rFonts w:ascii="Arial" w:hAnsi="Arial" w:cs="Arial"/>
                <w:color w:val="auto"/>
                <w:sz w:val="10"/>
                <w:szCs w:val="10"/>
              </w:rPr>
              <w:t>000 202 01001 00 0000 151</w:t>
            </w:r>
          </w:p>
        </w:tc>
        <w:tc>
          <w:tcPr>
            <w:tcW w:w="1275" w:type="dxa"/>
          </w:tcPr>
          <w:p w:rsidR="00465848" w:rsidRDefault="00465848"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Дотации на выравнивание бюджетной обеспеченности</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122 373,000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91 779,750</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75,00</w:t>
            </w:r>
          </w:p>
        </w:tc>
      </w:tr>
      <w:tr w:rsidR="00792EA2" w:rsidRPr="001004A1" w:rsidTr="00465848">
        <w:trPr>
          <w:trHeight w:val="763"/>
        </w:trPr>
        <w:tc>
          <w:tcPr>
            <w:tcW w:w="1418" w:type="dxa"/>
            <w:noWrap/>
          </w:tcPr>
          <w:p w:rsidR="00F30540" w:rsidRDefault="00F30540" w:rsidP="001004A1">
            <w:pPr>
              <w:ind w:left="-108"/>
              <w:rPr>
                <w:rFonts w:ascii="Arial" w:hAnsi="Arial" w:cs="Arial"/>
                <w:color w:val="auto"/>
                <w:sz w:val="10"/>
                <w:szCs w:val="10"/>
              </w:rPr>
            </w:pPr>
          </w:p>
          <w:p w:rsidR="00792EA2" w:rsidRPr="001004A1" w:rsidRDefault="00792EA2" w:rsidP="001004A1">
            <w:pPr>
              <w:ind w:left="-108"/>
              <w:rPr>
                <w:rFonts w:ascii="Arial" w:hAnsi="Arial" w:cs="Arial"/>
                <w:color w:val="auto"/>
                <w:sz w:val="10"/>
                <w:szCs w:val="10"/>
              </w:rPr>
            </w:pPr>
            <w:r w:rsidRPr="001004A1">
              <w:rPr>
                <w:rFonts w:ascii="Arial" w:hAnsi="Arial" w:cs="Arial"/>
                <w:color w:val="auto"/>
                <w:sz w:val="10"/>
                <w:szCs w:val="10"/>
              </w:rPr>
              <w:t>000 2 02 01001 05 0000 151</w:t>
            </w:r>
          </w:p>
        </w:tc>
        <w:tc>
          <w:tcPr>
            <w:tcW w:w="1275" w:type="dxa"/>
          </w:tcPr>
          <w:p w:rsidR="00F30540" w:rsidRDefault="00F30540"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Дотации бюджетам муниципальных районов на выравнивание бюджетной обеспеченности</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122 373,000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91 779,750</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75,00</w:t>
            </w:r>
          </w:p>
        </w:tc>
      </w:tr>
      <w:tr w:rsidR="00792EA2" w:rsidRPr="001004A1" w:rsidTr="00465848">
        <w:trPr>
          <w:trHeight w:val="519"/>
        </w:trPr>
        <w:tc>
          <w:tcPr>
            <w:tcW w:w="1418" w:type="dxa"/>
          </w:tcPr>
          <w:p w:rsidR="00792EA2" w:rsidRPr="001004A1" w:rsidRDefault="00792EA2" w:rsidP="001004A1">
            <w:pPr>
              <w:ind w:left="-108"/>
              <w:rPr>
                <w:rFonts w:ascii="Arial" w:hAnsi="Arial" w:cs="Arial"/>
                <w:color w:val="auto"/>
                <w:sz w:val="10"/>
                <w:szCs w:val="10"/>
              </w:rPr>
            </w:pPr>
            <w:r w:rsidRPr="001004A1">
              <w:rPr>
                <w:rFonts w:ascii="Arial" w:hAnsi="Arial" w:cs="Arial"/>
                <w:color w:val="auto"/>
                <w:sz w:val="10"/>
                <w:szCs w:val="10"/>
              </w:rPr>
              <w:t>000 2 02 01003 00 0000 151</w:t>
            </w:r>
          </w:p>
        </w:tc>
        <w:tc>
          <w:tcPr>
            <w:tcW w:w="1275" w:type="dxa"/>
          </w:tcPr>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Дотации бюджетам на поддержку мер по обеспечению сбалансированности бюджетов</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21 076,000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15 806,997</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75,00</w:t>
            </w:r>
          </w:p>
        </w:tc>
      </w:tr>
      <w:tr w:rsidR="00792EA2" w:rsidRPr="001004A1" w:rsidTr="00465848">
        <w:trPr>
          <w:trHeight w:val="655"/>
        </w:trPr>
        <w:tc>
          <w:tcPr>
            <w:tcW w:w="1418" w:type="dxa"/>
          </w:tcPr>
          <w:p w:rsidR="000654F6" w:rsidRDefault="000654F6" w:rsidP="001004A1">
            <w:pPr>
              <w:ind w:left="-108"/>
              <w:rPr>
                <w:rFonts w:ascii="Arial" w:hAnsi="Arial" w:cs="Arial"/>
                <w:color w:val="auto"/>
                <w:sz w:val="10"/>
                <w:szCs w:val="10"/>
              </w:rPr>
            </w:pPr>
          </w:p>
          <w:p w:rsidR="00792EA2" w:rsidRPr="001004A1" w:rsidRDefault="00792EA2" w:rsidP="001004A1">
            <w:pPr>
              <w:ind w:left="-108"/>
              <w:rPr>
                <w:rFonts w:ascii="Arial" w:hAnsi="Arial" w:cs="Arial"/>
                <w:color w:val="auto"/>
                <w:sz w:val="10"/>
                <w:szCs w:val="10"/>
              </w:rPr>
            </w:pPr>
            <w:r w:rsidRPr="001004A1">
              <w:rPr>
                <w:rFonts w:ascii="Arial" w:hAnsi="Arial" w:cs="Arial"/>
                <w:color w:val="auto"/>
                <w:sz w:val="10"/>
                <w:szCs w:val="10"/>
              </w:rPr>
              <w:t>000 2 02 01003 05 0000 151</w:t>
            </w:r>
          </w:p>
        </w:tc>
        <w:tc>
          <w:tcPr>
            <w:tcW w:w="1275" w:type="dxa"/>
          </w:tcPr>
          <w:p w:rsidR="000654F6" w:rsidRDefault="000654F6"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Дотации бюджетам муниципальных районов на поддержку мер по обеспечению сбалансированности бюджетов</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21 076,000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15 806,997</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75,00</w:t>
            </w:r>
          </w:p>
        </w:tc>
      </w:tr>
      <w:tr w:rsidR="00792EA2" w:rsidRPr="001004A1" w:rsidTr="000654F6">
        <w:trPr>
          <w:trHeight w:val="678"/>
        </w:trPr>
        <w:tc>
          <w:tcPr>
            <w:tcW w:w="1418" w:type="dxa"/>
          </w:tcPr>
          <w:p w:rsidR="000654F6" w:rsidRDefault="000654F6" w:rsidP="001004A1">
            <w:pPr>
              <w:ind w:left="-108"/>
              <w:rPr>
                <w:rFonts w:ascii="Arial" w:hAnsi="Arial" w:cs="Arial"/>
                <w:color w:val="auto"/>
                <w:sz w:val="10"/>
                <w:szCs w:val="10"/>
              </w:rPr>
            </w:pPr>
          </w:p>
          <w:p w:rsidR="00792EA2" w:rsidRPr="001004A1" w:rsidRDefault="00792EA2" w:rsidP="001004A1">
            <w:pPr>
              <w:ind w:left="-108"/>
              <w:rPr>
                <w:rFonts w:ascii="Arial" w:hAnsi="Arial" w:cs="Arial"/>
                <w:color w:val="auto"/>
                <w:sz w:val="10"/>
                <w:szCs w:val="10"/>
              </w:rPr>
            </w:pPr>
            <w:r w:rsidRPr="001004A1">
              <w:rPr>
                <w:rFonts w:ascii="Arial" w:hAnsi="Arial" w:cs="Arial"/>
                <w:color w:val="auto"/>
                <w:sz w:val="10"/>
                <w:szCs w:val="10"/>
              </w:rPr>
              <w:t>000 2 02 02000 00 0000 151</w:t>
            </w:r>
          </w:p>
        </w:tc>
        <w:tc>
          <w:tcPr>
            <w:tcW w:w="1275" w:type="dxa"/>
          </w:tcPr>
          <w:p w:rsidR="000654F6" w:rsidRDefault="000654F6"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Субсидии бюджетам бюджетной системы Российской Федерации (межбюджетные субсидии</w:t>
            </w:r>
            <w:r w:rsidRPr="001004A1">
              <w:rPr>
                <w:rFonts w:ascii="Arial" w:hAnsi="Arial" w:cs="Arial"/>
                <w:b/>
                <w:bCs/>
                <w:color w:val="auto"/>
                <w:sz w:val="10"/>
                <w:szCs w:val="10"/>
              </w:rPr>
              <w:t>)</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53 217,933</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33 229,493</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62,44</w:t>
            </w:r>
          </w:p>
        </w:tc>
      </w:tr>
      <w:tr w:rsidR="00792EA2" w:rsidRPr="001004A1" w:rsidTr="000654F6">
        <w:trPr>
          <w:trHeight w:val="1286"/>
        </w:trPr>
        <w:tc>
          <w:tcPr>
            <w:tcW w:w="1418" w:type="dxa"/>
          </w:tcPr>
          <w:p w:rsidR="000654F6" w:rsidRDefault="000654F6" w:rsidP="001004A1">
            <w:pPr>
              <w:ind w:left="-108"/>
              <w:rPr>
                <w:rFonts w:ascii="Arial" w:hAnsi="Arial" w:cs="Arial"/>
                <w:color w:val="auto"/>
                <w:sz w:val="10"/>
                <w:szCs w:val="10"/>
              </w:rPr>
            </w:pPr>
          </w:p>
          <w:p w:rsidR="00792EA2" w:rsidRPr="001004A1" w:rsidRDefault="00792EA2" w:rsidP="001004A1">
            <w:pPr>
              <w:ind w:left="-108"/>
              <w:rPr>
                <w:rFonts w:ascii="Arial" w:hAnsi="Arial" w:cs="Arial"/>
                <w:color w:val="auto"/>
                <w:sz w:val="10"/>
                <w:szCs w:val="10"/>
              </w:rPr>
            </w:pPr>
            <w:r w:rsidRPr="001004A1">
              <w:rPr>
                <w:rFonts w:ascii="Arial" w:hAnsi="Arial" w:cs="Arial"/>
                <w:color w:val="auto"/>
                <w:sz w:val="10"/>
                <w:szCs w:val="10"/>
              </w:rPr>
              <w:t>000 2 02 02051 00 0000 151</w:t>
            </w:r>
          </w:p>
        </w:tc>
        <w:tc>
          <w:tcPr>
            <w:tcW w:w="1275" w:type="dxa"/>
          </w:tcPr>
          <w:p w:rsidR="000654F6" w:rsidRDefault="000654F6"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Субсидии бюджетам на реализацию федеральных целевых программ на мероприятия по достижению стратегических ориентиров национальной образовательной инициативы "Наша новая школа"</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3 008,570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0,000</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0,00</w:t>
            </w:r>
          </w:p>
        </w:tc>
      </w:tr>
      <w:tr w:rsidR="00792EA2" w:rsidRPr="001004A1" w:rsidTr="000654F6">
        <w:trPr>
          <w:trHeight w:val="1561"/>
        </w:trPr>
        <w:tc>
          <w:tcPr>
            <w:tcW w:w="1418" w:type="dxa"/>
          </w:tcPr>
          <w:p w:rsidR="000654F6" w:rsidRDefault="000654F6" w:rsidP="001004A1">
            <w:pPr>
              <w:ind w:left="-108"/>
              <w:rPr>
                <w:rFonts w:ascii="Arial" w:hAnsi="Arial" w:cs="Arial"/>
                <w:color w:val="auto"/>
                <w:sz w:val="10"/>
                <w:szCs w:val="10"/>
              </w:rPr>
            </w:pPr>
          </w:p>
          <w:p w:rsidR="00792EA2" w:rsidRPr="001004A1" w:rsidRDefault="00792EA2" w:rsidP="001004A1">
            <w:pPr>
              <w:ind w:left="-108"/>
              <w:rPr>
                <w:rFonts w:ascii="Arial" w:hAnsi="Arial" w:cs="Arial"/>
                <w:color w:val="auto"/>
                <w:sz w:val="10"/>
                <w:szCs w:val="10"/>
              </w:rPr>
            </w:pPr>
            <w:r w:rsidRPr="001004A1">
              <w:rPr>
                <w:rFonts w:ascii="Arial" w:hAnsi="Arial" w:cs="Arial"/>
                <w:color w:val="auto"/>
                <w:sz w:val="10"/>
                <w:szCs w:val="10"/>
              </w:rPr>
              <w:t>000 2 02 02051 05 0198 151</w:t>
            </w:r>
          </w:p>
        </w:tc>
        <w:tc>
          <w:tcPr>
            <w:tcW w:w="1275" w:type="dxa"/>
          </w:tcPr>
          <w:p w:rsidR="000654F6" w:rsidRDefault="000654F6"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Субсидии бюджетам муниципальных районов на реализацию федеральных целевых программ на мероприятия по достижению стратегических ориентиров национальной образовательной инициативы "Наша новая школа"</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3 008,570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0,000</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0,00</w:t>
            </w:r>
          </w:p>
        </w:tc>
      </w:tr>
      <w:tr w:rsidR="00792EA2" w:rsidRPr="001004A1" w:rsidTr="00830DEA">
        <w:trPr>
          <w:trHeight w:val="1098"/>
        </w:trPr>
        <w:tc>
          <w:tcPr>
            <w:tcW w:w="1418" w:type="dxa"/>
          </w:tcPr>
          <w:p w:rsidR="000654F6" w:rsidRDefault="000654F6" w:rsidP="001004A1">
            <w:pPr>
              <w:ind w:left="-108"/>
              <w:rPr>
                <w:rFonts w:ascii="Arial" w:hAnsi="Arial" w:cs="Arial"/>
                <w:color w:val="auto"/>
                <w:sz w:val="10"/>
                <w:szCs w:val="10"/>
              </w:rPr>
            </w:pPr>
          </w:p>
          <w:p w:rsidR="00792EA2" w:rsidRPr="001004A1" w:rsidRDefault="00792EA2" w:rsidP="001004A1">
            <w:pPr>
              <w:ind w:left="-108"/>
              <w:rPr>
                <w:rFonts w:ascii="Arial" w:hAnsi="Arial" w:cs="Arial"/>
                <w:color w:val="auto"/>
                <w:sz w:val="10"/>
                <w:szCs w:val="10"/>
              </w:rPr>
            </w:pPr>
            <w:r w:rsidRPr="001004A1">
              <w:rPr>
                <w:rFonts w:ascii="Arial" w:hAnsi="Arial" w:cs="Arial"/>
                <w:color w:val="auto"/>
                <w:sz w:val="10"/>
                <w:szCs w:val="10"/>
              </w:rPr>
              <w:t>000 2 02 02215 00 0000 151</w:t>
            </w:r>
          </w:p>
        </w:tc>
        <w:tc>
          <w:tcPr>
            <w:tcW w:w="1275" w:type="dxa"/>
          </w:tcPr>
          <w:p w:rsidR="000654F6" w:rsidRDefault="000654F6"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3 557,670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977,973</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27,49</w:t>
            </w:r>
          </w:p>
        </w:tc>
      </w:tr>
      <w:tr w:rsidR="00792EA2" w:rsidRPr="001004A1" w:rsidTr="00830DEA">
        <w:trPr>
          <w:trHeight w:val="1270"/>
        </w:trPr>
        <w:tc>
          <w:tcPr>
            <w:tcW w:w="1418" w:type="dxa"/>
          </w:tcPr>
          <w:p w:rsidR="000654F6" w:rsidRDefault="000654F6" w:rsidP="001004A1">
            <w:pPr>
              <w:ind w:left="-108"/>
              <w:rPr>
                <w:rFonts w:ascii="Arial" w:hAnsi="Arial" w:cs="Arial"/>
                <w:color w:val="auto"/>
                <w:sz w:val="10"/>
                <w:szCs w:val="10"/>
              </w:rPr>
            </w:pPr>
          </w:p>
          <w:p w:rsidR="00792EA2" w:rsidRPr="001004A1" w:rsidRDefault="00792EA2" w:rsidP="001004A1">
            <w:pPr>
              <w:ind w:left="-108"/>
              <w:rPr>
                <w:rFonts w:ascii="Arial" w:hAnsi="Arial" w:cs="Arial"/>
                <w:color w:val="auto"/>
                <w:sz w:val="10"/>
                <w:szCs w:val="10"/>
              </w:rPr>
            </w:pPr>
            <w:r w:rsidRPr="001004A1">
              <w:rPr>
                <w:rFonts w:ascii="Arial" w:hAnsi="Arial" w:cs="Arial"/>
                <w:color w:val="auto"/>
                <w:sz w:val="10"/>
                <w:szCs w:val="10"/>
              </w:rPr>
              <w:t>000 2 02 02215 05 0000 151</w:t>
            </w:r>
          </w:p>
        </w:tc>
        <w:tc>
          <w:tcPr>
            <w:tcW w:w="1275" w:type="dxa"/>
          </w:tcPr>
          <w:p w:rsidR="000654F6" w:rsidRDefault="000654F6"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3 557,670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977,973</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27,49</w:t>
            </w:r>
          </w:p>
        </w:tc>
      </w:tr>
      <w:tr w:rsidR="00792EA2" w:rsidRPr="001004A1" w:rsidTr="00830DEA">
        <w:trPr>
          <w:trHeight w:val="200"/>
        </w:trPr>
        <w:tc>
          <w:tcPr>
            <w:tcW w:w="1418" w:type="dxa"/>
          </w:tcPr>
          <w:p w:rsidR="00F30540" w:rsidRDefault="00F30540" w:rsidP="001004A1">
            <w:pPr>
              <w:ind w:left="-108"/>
              <w:rPr>
                <w:rFonts w:ascii="Arial" w:hAnsi="Arial" w:cs="Arial"/>
                <w:color w:val="auto"/>
                <w:sz w:val="10"/>
                <w:szCs w:val="10"/>
              </w:rPr>
            </w:pPr>
          </w:p>
          <w:p w:rsidR="00792EA2" w:rsidRPr="001004A1" w:rsidRDefault="00792EA2" w:rsidP="001004A1">
            <w:pPr>
              <w:ind w:left="-108"/>
              <w:rPr>
                <w:rFonts w:ascii="Arial" w:hAnsi="Arial" w:cs="Arial"/>
                <w:color w:val="auto"/>
                <w:sz w:val="10"/>
                <w:szCs w:val="10"/>
              </w:rPr>
            </w:pPr>
            <w:r w:rsidRPr="001004A1">
              <w:rPr>
                <w:rFonts w:ascii="Arial" w:hAnsi="Arial" w:cs="Arial"/>
                <w:color w:val="auto"/>
                <w:sz w:val="10"/>
                <w:szCs w:val="10"/>
              </w:rPr>
              <w:t>000 2 02 02999 00 0000 151</w:t>
            </w:r>
          </w:p>
        </w:tc>
        <w:tc>
          <w:tcPr>
            <w:tcW w:w="1275" w:type="dxa"/>
          </w:tcPr>
          <w:p w:rsidR="00F30540" w:rsidRDefault="00F30540"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 xml:space="preserve">Прочие субсидии </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46 651,693</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32 251,520</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69,13</w:t>
            </w:r>
          </w:p>
        </w:tc>
      </w:tr>
      <w:tr w:rsidR="00792EA2" w:rsidRPr="001004A1" w:rsidTr="000654F6">
        <w:trPr>
          <w:trHeight w:val="573"/>
        </w:trPr>
        <w:tc>
          <w:tcPr>
            <w:tcW w:w="1418" w:type="dxa"/>
          </w:tcPr>
          <w:p w:rsidR="00F30540" w:rsidRDefault="00F30540" w:rsidP="001004A1">
            <w:pPr>
              <w:ind w:left="-108"/>
              <w:rPr>
                <w:rFonts w:ascii="Arial" w:hAnsi="Arial" w:cs="Arial"/>
                <w:color w:val="auto"/>
                <w:sz w:val="10"/>
                <w:szCs w:val="10"/>
              </w:rPr>
            </w:pPr>
          </w:p>
          <w:p w:rsidR="00792EA2" w:rsidRPr="001004A1" w:rsidRDefault="00792EA2" w:rsidP="001004A1">
            <w:pPr>
              <w:ind w:left="-108"/>
              <w:rPr>
                <w:rFonts w:ascii="Arial" w:hAnsi="Arial" w:cs="Arial"/>
                <w:color w:val="auto"/>
                <w:sz w:val="10"/>
                <w:szCs w:val="10"/>
              </w:rPr>
            </w:pPr>
            <w:r w:rsidRPr="001004A1">
              <w:rPr>
                <w:rFonts w:ascii="Arial" w:hAnsi="Arial" w:cs="Arial"/>
                <w:color w:val="auto"/>
                <w:sz w:val="10"/>
                <w:szCs w:val="10"/>
              </w:rPr>
              <w:t>000 2 02 02999 05 0000 151</w:t>
            </w:r>
          </w:p>
        </w:tc>
        <w:tc>
          <w:tcPr>
            <w:tcW w:w="1275" w:type="dxa"/>
          </w:tcPr>
          <w:p w:rsidR="00F30540" w:rsidRDefault="00F30540"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Прочие субсидии бюджетам муниципальных районов</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46 651,693</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32 251,520</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69,13</w:t>
            </w:r>
          </w:p>
        </w:tc>
      </w:tr>
      <w:tr w:rsidR="00792EA2" w:rsidRPr="001004A1" w:rsidTr="00830DEA">
        <w:trPr>
          <w:trHeight w:val="1316"/>
        </w:trPr>
        <w:tc>
          <w:tcPr>
            <w:tcW w:w="1418" w:type="dxa"/>
          </w:tcPr>
          <w:p w:rsidR="00F30540" w:rsidRDefault="00F30540" w:rsidP="001004A1">
            <w:pPr>
              <w:ind w:left="-108"/>
              <w:rPr>
                <w:rFonts w:ascii="Arial" w:hAnsi="Arial" w:cs="Arial"/>
                <w:color w:val="auto"/>
                <w:sz w:val="10"/>
                <w:szCs w:val="10"/>
              </w:rPr>
            </w:pPr>
          </w:p>
          <w:p w:rsidR="00792EA2" w:rsidRPr="001004A1" w:rsidRDefault="00792EA2" w:rsidP="001004A1">
            <w:pPr>
              <w:ind w:left="-108"/>
              <w:rPr>
                <w:rFonts w:ascii="Arial" w:hAnsi="Arial" w:cs="Arial"/>
                <w:color w:val="auto"/>
                <w:sz w:val="10"/>
                <w:szCs w:val="10"/>
              </w:rPr>
            </w:pPr>
            <w:r w:rsidRPr="001004A1">
              <w:rPr>
                <w:rFonts w:ascii="Arial" w:hAnsi="Arial" w:cs="Arial"/>
                <w:color w:val="auto"/>
                <w:sz w:val="10"/>
                <w:szCs w:val="10"/>
              </w:rPr>
              <w:t>00 2 02 02999 05 0008 151</w:t>
            </w:r>
          </w:p>
        </w:tc>
        <w:tc>
          <w:tcPr>
            <w:tcW w:w="1275" w:type="dxa"/>
          </w:tcPr>
          <w:p w:rsidR="00F30540" w:rsidRDefault="00F30540"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Прочие субсидии бюджетам муниципальных районов на формирование районных фондов финансовой поддержки поселений и обеспечение сбалансированности бюджетов поселений</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42 654,000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31 990,500</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75,00</w:t>
            </w:r>
          </w:p>
        </w:tc>
      </w:tr>
      <w:tr w:rsidR="00792EA2" w:rsidRPr="001004A1" w:rsidTr="00830DEA">
        <w:trPr>
          <w:trHeight w:val="1561"/>
        </w:trPr>
        <w:tc>
          <w:tcPr>
            <w:tcW w:w="1418" w:type="dxa"/>
          </w:tcPr>
          <w:p w:rsidR="00F30540" w:rsidRDefault="00F30540" w:rsidP="001004A1">
            <w:pPr>
              <w:ind w:left="-108"/>
              <w:rPr>
                <w:rFonts w:ascii="Arial" w:hAnsi="Arial" w:cs="Arial"/>
                <w:color w:val="auto"/>
                <w:sz w:val="10"/>
                <w:szCs w:val="10"/>
              </w:rPr>
            </w:pPr>
          </w:p>
          <w:p w:rsidR="00792EA2" w:rsidRPr="001004A1" w:rsidRDefault="00792EA2" w:rsidP="001004A1">
            <w:pPr>
              <w:ind w:left="-108"/>
              <w:rPr>
                <w:rFonts w:ascii="Arial" w:hAnsi="Arial" w:cs="Arial"/>
                <w:color w:val="auto"/>
                <w:sz w:val="10"/>
                <w:szCs w:val="10"/>
              </w:rPr>
            </w:pPr>
            <w:r w:rsidRPr="001004A1">
              <w:rPr>
                <w:rFonts w:ascii="Arial" w:hAnsi="Arial" w:cs="Arial"/>
                <w:color w:val="auto"/>
                <w:sz w:val="10"/>
                <w:szCs w:val="10"/>
              </w:rPr>
              <w:t>000 2 02 02999 05 0156 151</w:t>
            </w:r>
          </w:p>
        </w:tc>
        <w:tc>
          <w:tcPr>
            <w:tcW w:w="1275" w:type="dxa"/>
          </w:tcPr>
          <w:p w:rsidR="00F30540" w:rsidRDefault="00F30540"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Прочие субсидии бюджетам муниципальных районов на повышение заработной платы педагогических работников муниципальных образовательных учреждений дополнительного образования детей</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228,063</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0,000</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0,00</w:t>
            </w:r>
          </w:p>
        </w:tc>
      </w:tr>
      <w:tr w:rsidR="00792EA2" w:rsidRPr="001004A1" w:rsidTr="00830DEA">
        <w:trPr>
          <w:trHeight w:val="1120"/>
        </w:trPr>
        <w:tc>
          <w:tcPr>
            <w:tcW w:w="1418" w:type="dxa"/>
          </w:tcPr>
          <w:p w:rsidR="00F30540" w:rsidRDefault="00F30540" w:rsidP="001004A1">
            <w:pPr>
              <w:ind w:left="-108"/>
              <w:rPr>
                <w:rFonts w:ascii="Arial" w:hAnsi="Arial" w:cs="Arial"/>
                <w:color w:val="auto"/>
                <w:sz w:val="10"/>
                <w:szCs w:val="10"/>
              </w:rPr>
            </w:pPr>
          </w:p>
          <w:p w:rsidR="00792EA2" w:rsidRPr="001004A1" w:rsidRDefault="00792EA2" w:rsidP="001004A1">
            <w:pPr>
              <w:ind w:left="-108"/>
              <w:rPr>
                <w:rFonts w:ascii="Arial" w:hAnsi="Arial" w:cs="Arial"/>
                <w:color w:val="auto"/>
                <w:sz w:val="10"/>
                <w:szCs w:val="10"/>
              </w:rPr>
            </w:pPr>
            <w:r w:rsidRPr="001004A1">
              <w:rPr>
                <w:rFonts w:ascii="Arial" w:hAnsi="Arial" w:cs="Arial"/>
                <w:color w:val="auto"/>
                <w:sz w:val="10"/>
                <w:szCs w:val="10"/>
              </w:rPr>
              <w:t>000 2 02 02999 05 0159 151</w:t>
            </w:r>
          </w:p>
        </w:tc>
        <w:tc>
          <w:tcPr>
            <w:tcW w:w="1275" w:type="dxa"/>
          </w:tcPr>
          <w:p w:rsidR="00F30540" w:rsidRDefault="00F30540"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Прочие субсидии бюджетам муниципальных районов на повышение заработной платы работников муниципальных учреждений культуры</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261,020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261,020</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100,00</w:t>
            </w:r>
          </w:p>
        </w:tc>
      </w:tr>
      <w:tr w:rsidR="00792EA2" w:rsidRPr="001004A1" w:rsidTr="002833EE">
        <w:trPr>
          <w:trHeight w:val="2705"/>
        </w:trPr>
        <w:tc>
          <w:tcPr>
            <w:tcW w:w="1418" w:type="dxa"/>
          </w:tcPr>
          <w:p w:rsidR="00D47C7D" w:rsidRDefault="00D47C7D" w:rsidP="001004A1">
            <w:pPr>
              <w:ind w:left="-108"/>
              <w:rPr>
                <w:rFonts w:ascii="Arial" w:hAnsi="Arial" w:cs="Arial"/>
                <w:color w:val="auto"/>
                <w:sz w:val="10"/>
                <w:szCs w:val="10"/>
              </w:rPr>
            </w:pPr>
          </w:p>
          <w:p w:rsidR="00792EA2" w:rsidRPr="001004A1" w:rsidRDefault="00792EA2" w:rsidP="001004A1">
            <w:pPr>
              <w:ind w:left="-108"/>
              <w:rPr>
                <w:rFonts w:ascii="Arial" w:hAnsi="Arial" w:cs="Arial"/>
                <w:color w:val="auto"/>
                <w:sz w:val="10"/>
                <w:szCs w:val="10"/>
              </w:rPr>
            </w:pPr>
            <w:r w:rsidRPr="001004A1">
              <w:rPr>
                <w:rFonts w:ascii="Arial" w:hAnsi="Arial" w:cs="Arial"/>
                <w:color w:val="auto"/>
                <w:sz w:val="10"/>
                <w:szCs w:val="10"/>
              </w:rPr>
              <w:t>000 2 02 02999 05 0173 151</w:t>
            </w:r>
          </w:p>
        </w:tc>
        <w:tc>
          <w:tcPr>
            <w:tcW w:w="1275" w:type="dxa"/>
          </w:tcPr>
          <w:p w:rsidR="00D47C7D" w:rsidRDefault="00D47C7D"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Прочие субсидии бюджетам муниципальных районов на проведение работ по замене оконных блоков в муниципальных дошкольных образовательных организациях Ставропольского края, муниципальных общеобразовательных организациях Ставропольского края и муниципальных образовательных организациях дополнительного образования детей Ставропольского края</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3 508,610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0,000</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0,00</w:t>
            </w:r>
          </w:p>
        </w:tc>
      </w:tr>
      <w:tr w:rsidR="00792EA2" w:rsidRPr="001004A1" w:rsidTr="00830DEA">
        <w:trPr>
          <w:trHeight w:val="561"/>
        </w:trPr>
        <w:tc>
          <w:tcPr>
            <w:tcW w:w="1418" w:type="dxa"/>
          </w:tcPr>
          <w:p w:rsidR="00792EA2" w:rsidRPr="001004A1" w:rsidRDefault="00792EA2" w:rsidP="001004A1">
            <w:pPr>
              <w:ind w:left="-108"/>
              <w:rPr>
                <w:rFonts w:ascii="Arial" w:hAnsi="Arial" w:cs="Arial"/>
                <w:color w:val="auto"/>
                <w:sz w:val="10"/>
                <w:szCs w:val="10"/>
              </w:rPr>
            </w:pPr>
            <w:r w:rsidRPr="001004A1">
              <w:rPr>
                <w:rFonts w:ascii="Arial" w:hAnsi="Arial" w:cs="Arial"/>
                <w:color w:val="auto"/>
                <w:sz w:val="10"/>
                <w:szCs w:val="10"/>
              </w:rPr>
              <w:t>000 2 02 03000 00 0000 151</w:t>
            </w:r>
          </w:p>
        </w:tc>
        <w:tc>
          <w:tcPr>
            <w:tcW w:w="1275" w:type="dxa"/>
          </w:tcPr>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Субвенции бюджетам субъектов Российской Федерации и муниципальных образований</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729 535,049</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555 292,139</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76,12</w:t>
            </w:r>
          </w:p>
        </w:tc>
      </w:tr>
      <w:tr w:rsidR="00792EA2" w:rsidRPr="001004A1" w:rsidTr="002833EE">
        <w:trPr>
          <w:trHeight w:val="694"/>
        </w:trPr>
        <w:tc>
          <w:tcPr>
            <w:tcW w:w="1418" w:type="dxa"/>
          </w:tcPr>
          <w:p w:rsidR="000A4826" w:rsidRDefault="000A4826" w:rsidP="001004A1">
            <w:pPr>
              <w:ind w:left="-108"/>
              <w:rPr>
                <w:rFonts w:ascii="Arial" w:hAnsi="Arial" w:cs="Arial"/>
                <w:color w:val="auto"/>
                <w:sz w:val="10"/>
                <w:szCs w:val="10"/>
              </w:rPr>
            </w:pPr>
          </w:p>
          <w:p w:rsidR="00792EA2" w:rsidRPr="001004A1" w:rsidRDefault="00792EA2" w:rsidP="001004A1">
            <w:pPr>
              <w:ind w:left="-108"/>
              <w:rPr>
                <w:rFonts w:ascii="Arial" w:hAnsi="Arial" w:cs="Arial"/>
                <w:color w:val="auto"/>
                <w:sz w:val="10"/>
                <w:szCs w:val="10"/>
              </w:rPr>
            </w:pPr>
            <w:r w:rsidRPr="001004A1">
              <w:rPr>
                <w:rFonts w:ascii="Arial" w:hAnsi="Arial" w:cs="Arial"/>
                <w:color w:val="auto"/>
                <w:sz w:val="10"/>
                <w:szCs w:val="10"/>
              </w:rPr>
              <w:t>000 2 02 03001 00 0000 151</w:t>
            </w:r>
          </w:p>
        </w:tc>
        <w:tc>
          <w:tcPr>
            <w:tcW w:w="1275" w:type="dxa"/>
          </w:tcPr>
          <w:p w:rsidR="000A4826" w:rsidRDefault="000A4826"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Субвенции бюджетам на оплату жилищно-коммунальных услуг отдельным категориям граждан</w:t>
            </w:r>
          </w:p>
        </w:tc>
        <w:tc>
          <w:tcPr>
            <w:tcW w:w="851" w:type="dxa"/>
            <w:vAlign w:val="bottom"/>
          </w:tcPr>
          <w:p w:rsidR="000A4826" w:rsidRDefault="000A4826" w:rsidP="000A4826">
            <w:pPr>
              <w:jc w:val="right"/>
              <w:rPr>
                <w:rFonts w:ascii="Arial" w:hAnsi="Arial" w:cs="Arial"/>
                <w:color w:val="auto"/>
                <w:sz w:val="10"/>
                <w:szCs w:val="10"/>
              </w:rPr>
            </w:pPr>
          </w:p>
          <w:p w:rsidR="00792EA2" w:rsidRPr="001004A1" w:rsidRDefault="00792EA2" w:rsidP="000A4826">
            <w:pPr>
              <w:jc w:val="right"/>
              <w:rPr>
                <w:rFonts w:ascii="Arial" w:hAnsi="Arial" w:cs="Arial"/>
                <w:color w:val="auto"/>
                <w:sz w:val="10"/>
                <w:szCs w:val="10"/>
              </w:rPr>
            </w:pPr>
            <w:r w:rsidRPr="001004A1">
              <w:rPr>
                <w:rFonts w:ascii="Arial" w:hAnsi="Arial" w:cs="Arial"/>
                <w:color w:val="auto"/>
                <w:sz w:val="10"/>
                <w:szCs w:val="10"/>
              </w:rPr>
              <w:t>52 612,900</w:t>
            </w:r>
          </w:p>
        </w:tc>
        <w:tc>
          <w:tcPr>
            <w:tcW w:w="850" w:type="dxa"/>
            <w:vAlign w:val="bottom"/>
          </w:tcPr>
          <w:p w:rsidR="000A4826" w:rsidRDefault="000A4826" w:rsidP="000A4826">
            <w:pPr>
              <w:jc w:val="right"/>
              <w:rPr>
                <w:rFonts w:ascii="Arial" w:hAnsi="Arial" w:cs="Arial"/>
                <w:color w:val="auto"/>
                <w:sz w:val="10"/>
                <w:szCs w:val="10"/>
              </w:rPr>
            </w:pPr>
          </w:p>
          <w:p w:rsidR="00792EA2" w:rsidRPr="001004A1" w:rsidRDefault="00792EA2" w:rsidP="000A4826">
            <w:pPr>
              <w:jc w:val="right"/>
              <w:rPr>
                <w:rFonts w:ascii="Arial" w:hAnsi="Arial" w:cs="Arial"/>
                <w:color w:val="auto"/>
                <w:sz w:val="10"/>
                <w:szCs w:val="10"/>
              </w:rPr>
            </w:pPr>
            <w:r w:rsidRPr="001004A1">
              <w:rPr>
                <w:rFonts w:ascii="Arial" w:hAnsi="Arial" w:cs="Arial"/>
                <w:color w:val="auto"/>
                <w:sz w:val="10"/>
                <w:szCs w:val="10"/>
              </w:rPr>
              <w:t>39 037,474</w:t>
            </w:r>
          </w:p>
        </w:tc>
        <w:tc>
          <w:tcPr>
            <w:tcW w:w="567" w:type="dxa"/>
            <w:noWrap/>
            <w:vAlign w:val="bottom"/>
          </w:tcPr>
          <w:p w:rsidR="000A4826" w:rsidRDefault="000A4826" w:rsidP="000A4826">
            <w:pPr>
              <w:jc w:val="right"/>
              <w:rPr>
                <w:rFonts w:ascii="Arial" w:hAnsi="Arial" w:cs="Arial"/>
                <w:color w:val="auto"/>
                <w:sz w:val="10"/>
                <w:szCs w:val="10"/>
              </w:rPr>
            </w:pPr>
          </w:p>
          <w:p w:rsidR="00792EA2" w:rsidRPr="001004A1" w:rsidRDefault="00792EA2" w:rsidP="000A4826">
            <w:pPr>
              <w:jc w:val="right"/>
              <w:rPr>
                <w:rFonts w:ascii="Arial" w:hAnsi="Arial" w:cs="Arial"/>
                <w:color w:val="auto"/>
                <w:sz w:val="10"/>
                <w:szCs w:val="10"/>
              </w:rPr>
            </w:pPr>
            <w:r w:rsidRPr="001004A1">
              <w:rPr>
                <w:rFonts w:ascii="Arial" w:hAnsi="Arial" w:cs="Arial"/>
                <w:color w:val="auto"/>
                <w:sz w:val="10"/>
                <w:szCs w:val="10"/>
              </w:rPr>
              <w:t>74,20</w:t>
            </w:r>
          </w:p>
        </w:tc>
      </w:tr>
      <w:tr w:rsidR="00792EA2" w:rsidRPr="001004A1" w:rsidTr="002833EE">
        <w:trPr>
          <w:trHeight w:val="988"/>
        </w:trPr>
        <w:tc>
          <w:tcPr>
            <w:tcW w:w="1418" w:type="dxa"/>
          </w:tcPr>
          <w:p w:rsidR="000A4826" w:rsidRDefault="000A4826" w:rsidP="001004A1">
            <w:pPr>
              <w:ind w:left="-108"/>
              <w:rPr>
                <w:rFonts w:ascii="Arial" w:hAnsi="Arial" w:cs="Arial"/>
                <w:color w:val="auto"/>
                <w:sz w:val="10"/>
                <w:szCs w:val="10"/>
              </w:rPr>
            </w:pPr>
          </w:p>
          <w:p w:rsidR="00792EA2" w:rsidRPr="001004A1" w:rsidRDefault="00792EA2" w:rsidP="001004A1">
            <w:pPr>
              <w:ind w:left="-108"/>
              <w:rPr>
                <w:rFonts w:ascii="Arial" w:hAnsi="Arial" w:cs="Arial"/>
                <w:color w:val="auto"/>
                <w:sz w:val="10"/>
                <w:szCs w:val="10"/>
              </w:rPr>
            </w:pPr>
            <w:r w:rsidRPr="001004A1">
              <w:rPr>
                <w:rFonts w:ascii="Arial" w:hAnsi="Arial" w:cs="Arial"/>
                <w:color w:val="auto"/>
                <w:sz w:val="10"/>
                <w:szCs w:val="10"/>
              </w:rPr>
              <w:t>000 2 02 03001 05 0000 151</w:t>
            </w:r>
          </w:p>
        </w:tc>
        <w:tc>
          <w:tcPr>
            <w:tcW w:w="1275" w:type="dxa"/>
          </w:tcPr>
          <w:p w:rsidR="000A4826" w:rsidRDefault="000A4826"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Субвенции бюджетам муниципальных районов на оплату жилищно-коммунальных услуг отдельным категориям граждан</w:t>
            </w:r>
          </w:p>
        </w:tc>
        <w:tc>
          <w:tcPr>
            <w:tcW w:w="851" w:type="dxa"/>
            <w:vAlign w:val="bottom"/>
          </w:tcPr>
          <w:p w:rsidR="000A4826" w:rsidRDefault="000A4826" w:rsidP="000A4826">
            <w:pPr>
              <w:jc w:val="right"/>
              <w:rPr>
                <w:rFonts w:ascii="Arial" w:hAnsi="Arial" w:cs="Arial"/>
                <w:color w:val="auto"/>
                <w:sz w:val="10"/>
                <w:szCs w:val="10"/>
              </w:rPr>
            </w:pPr>
          </w:p>
          <w:p w:rsidR="00792EA2" w:rsidRPr="001004A1" w:rsidRDefault="00792EA2" w:rsidP="000A4826">
            <w:pPr>
              <w:jc w:val="right"/>
              <w:rPr>
                <w:rFonts w:ascii="Arial" w:hAnsi="Arial" w:cs="Arial"/>
                <w:color w:val="auto"/>
                <w:sz w:val="10"/>
                <w:szCs w:val="10"/>
              </w:rPr>
            </w:pPr>
            <w:r w:rsidRPr="001004A1">
              <w:rPr>
                <w:rFonts w:ascii="Arial" w:hAnsi="Arial" w:cs="Arial"/>
                <w:color w:val="auto"/>
                <w:sz w:val="10"/>
                <w:szCs w:val="10"/>
              </w:rPr>
              <w:t>52 612,900</w:t>
            </w:r>
          </w:p>
        </w:tc>
        <w:tc>
          <w:tcPr>
            <w:tcW w:w="850" w:type="dxa"/>
            <w:vAlign w:val="bottom"/>
          </w:tcPr>
          <w:p w:rsidR="000A4826" w:rsidRDefault="000A4826" w:rsidP="000A4826">
            <w:pPr>
              <w:jc w:val="right"/>
              <w:rPr>
                <w:rFonts w:ascii="Arial" w:hAnsi="Arial" w:cs="Arial"/>
                <w:color w:val="auto"/>
                <w:sz w:val="10"/>
                <w:szCs w:val="10"/>
              </w:rPr>
            </w:pPr>
          </w:p>
          <w:p w:rsidR="00792EA2" w:rsidRPr="001004A1" w:rsidRDefault="00792EA2" w:rsidP="000A4826">
            <w:pPr>
              <w:jc w:val="right"/>
              <w:rPr>
                <w:rFonts w:ascii="Arial" w:hAnsi="Arial" w:cs="Arial"/>
                <w:color w:val="auto"/>
                <w:sz w:val="10"/>
                <w:szCs w:val="10"/>
              </w:rPr>
            </w:pPr>
            <w:r w:rsidRPr="001004A1">
              <w:rPr>
                <w:rFonts w:ascii="Arial" w:hAnsi="Arial" w:cs="Arial"/>
                <w:color w:val="auto"/>
                <w:sz w:val="10"/>
                <w:szCs w:val="10"/>
              </w:rPr>
              <w:t>39 037,474</w:t>
            </w:r>
          </w:p>
        </w:tc>
        <w:tc>
          <w:tcPr>
            <w:tcW w:w="567" w:type="dxa"/>
            <w:noWrap/>
            <w:vAlign w:val="bottom"/>
          </w:tcPr>
          <w:p w:rsidR="000A4826" w:rsidRDefault="000A4826" w:rsidP="000A4826">
            <w:pPr>
              <w:jc w:val="right"/>
              <w:rPr>
                <w:rFonts w:ascii="Arial" w:hAnsi="Arial" w:cs="Arial"/>
                <w:color w:val="auto"/>
                <w:sz w:val="10"/>
                <w:szCs w:val="10"/>
              </w:rPr>
            </w:pPr>
          </w:p>
          <w:p w:rsidR="00792EA2" w:rsidRPr="001004A1" w:rsidRDefault="00792EA2" w:rsidP="000A4826">
            <w:pPr>
              <w:jc w:val="right"/>
              <w:rPr>
                <w:rFonts w:ascii="Arial" w:hAnsi="Arial" w:cs="Arial"/>
                <w:color w:val="auto"/>
                <w:sz w:val="10"/>
                <w:szCs w:val="10"/>
              </w:rPr>
            </w:pPr>
            <w:r w:rsidRPr="001004A1">
              <w:rPr>
                <w:rFonts w:ascii="Arial" w:hAnsi="Arial" w:cs="Arial"/>
                <w:color w:val="auto"/>
                <w:sz w:val="10"/>
                <w:szCs w:val="10"/>
              </w:rPr>
              <w:t>74,20</w:t>
            </w:r>
          </w:p>
        </w:tc>
      </w:tr>
      <w:tr w:rsidR="00792EA2" w:rsidRPr="001004A1" w:rsidTr="000A4826">
        <w:trPr>
          <w:trHeight w:val="1567"/>
        </w:trPr>
        <w:tc>
          <w:tcPr>
            <w:tcW w:w="1418" w:type="dxa"/>
          </w:tcPr>
          <w:p w:rsidR="000A4826" w:rsidRDefault="000A4826" w:rsidP="001004A1">
            <w:pPr>
              <w:ind w:left="-108"/>
              <w:rPr>
                <w:rFonts w:ascii="Arial" w:hAnsi="Arial" w:cs="Arial"/>
                <w:color w:val="auto"/>
                <w:sz w:val="10"/>
                <w:szCs w:val="10"/>
              </w:rPr>
            </w:pPr>
          </w:p>
          <w:p w:rsidR="00792EA2" w:rsidRPr="001004A1" w:rsidRDefault="00792EA2" w:rsidP="001004A1">
            <w:pPr>
              <w:ind w:left="-108"/>
              <w:rPr>
                <w:rFonts w:ascii="Arial" w:hAnsi="Arial" w:cs="Arial"/>
                <w:color w:val="auto"/>
                <w:sz w:val="10"/>
                <w:szCs w:val="10"/>
              </w:rPr>
            </w:pPr>
            <w:r w:rsidRPr="001004A1">
              <w:rPr>
                <w:rFonts w:ascii="Arial" w:hAnsi="Arial" w:cs="Arial"/>
                <w:color w:val="auto"/>
                <w:sz w:val="10"/>
                <w:szCs w:val="10"/>
              </w:rPr>
              <w:t>000 2 02 03004 00 0000 151</w:t>
            </w:r>
          </w:p>
        </w:tc>
        <w:tc>
          <w:tcPr>
            <w:tcW w:w="1275" w:type="dxa"/>
          </w:tcPr>
          <w:p w:rsidR="000A4826" w:rsidRDefault="000A4826"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851" w:type="dxa"/>
            <w:vAlign w:val="bottom"/>
          </w:tcPr>
          <w:p w:rsidR="00792EA2" w:rsidRPr="001004A1" w:rsidRDefault="00792EA2" w:rsidP="000A4826">
            <w:pPr>
              <w:jc w:val="center"/>
              <w:rPr>
                <w:rFonts w:ascii="Arial" w:hAnsi="Arial" w:cs="Arial"/>
                <w:color w:val="auto"/>
                <w:sz w:val="10"/>
                <w:szCs w:val="10"/>
              </w:rPr>
            </w:pPr>
            <w:r w:rsidRPr="001004A1">
              <w:rPr>
                <w:rFonts w:ascii="Arial" w:hAnsi="Arial" w:cs="Arial"/>
                <w:color w:val="auto"/>
                <w:sz w:val="10"/>
                <w:szCs w:val="10"/>
              </w:rPr>
              <w:t>3 694,455</w:t>
            </w:r>
          </w:p>
        </w:tc>
        <w:tc>
          <w:tcPr>
            <w:tcW w:w="850" w:type="dxa"/>
            <w:vAlign w:val="bottom"/>
          </w:tcPr>
          <w:p w:rsidR="00792EA2" w:rsidRPr="001004A1" w:rsidRDefault="00792EA2" w:rsidP="000A4826">
            <w:pPr>
              <w:jc w:val="center"/>
              <w:rPr>
                <w:rFonts w:ascii="Arial" w:hAnsi="Arial" w:cs="Arial"/>
                <w:color w:val="auto"/>
                <w:sz w:val="10"/>
                <w:szCs w:val="10"/>
              </w:rPr>
            </w:pPr>
            <w:r w:rsidRPr="001004A1">
              <w:rPr>
                <w:rFonts w:ascii="Arial" w:hAnsi="Arial" w:cs="Arial"/>
                <w:color w:val="auto"/>
                <w:sz w:val="10"/>
                <w:szCs w:val="10"/>
              </w:rPr>
              <w:t>3 694,455</w:t>
            </w:r>
          </w:p>
        </w:tc>
        <w:tc>
          <w:tcPr>
            <w:tcW w:w="567" w:type="dxa"/>
            <w:noWrap/>
            <w:vAlign w:val="bottom"/>
          </w:tcPr>
          <w:p w:rsidR="00792EA2" w:rsidRPr="001004A1" w:rsidRDefault="00792EA2" w:rsidP="000A4826">
            <w:pPr>
              <w:jc w:val="center"/>
              <w:rPr>
                <w:rFonts w:ascii="Arial" w:hAnsi="Arial" w:cs="Arial"/>
                <w:color w:val="auto"/>
                <w:sz w:val="10"/>
                <w:szCs w:val="10"/>
              </w:rPr>
            </w:pPr>
            <w:r w:rsidRPr="001004A1">
              <w:rPr>
                <w:rFonts w:ascii="Arial" w:hAnsi="Arial" w:cs="Arial"/>
                <w:color w:val="auto"/>
                <w:sz w:val="10"/>
                <w:szCs w:val="10"/>
              </w:rPr>
              <w:t>100,00</w:t>
            </w:r>
          </w:p>
        </w:tc>
      </w:tr>
      <w:tr w:rsidR="00792EA2" w:rsidRPr="001004A1" w:rsidTr="000A4826">
        <w:trPr>
          <w:trHeight w:val="1831"/>
        </w:trPr>
        <w:tc>
          <w:tcPr>
            <w:tcW w:w="1418" w:type="dxa"/>
          </w:tcPr>
          <w:p w:rsidR="000A4826" w:rsidRDefault="000A4826" w:rsidP="001004A1">
            <w:pPr>
              <w:ind w:left="-108"/>
              <w:rPr>
                <w:rFonts w:ascii="Arial" w:hAnsi="Arial" w:cs="Arial"/>
                <w:color w:val="auto"/>
                <w:sz w:val="10"/>
                <w:szCs w:val="10"/>
              </w:rPr>
            </w:pPr>
          </w:p>
          <w:p w:rsidR="00792EA2" w:rsidRPr="001004A1" w:rsidRDefault="00792EA2" w:rsidP="001004A1">
            <w:pPr>
              <w:ind w:left="-108"/>
              <w:rPr>
                <w:rFonts w:ascii="Arial" w:hAnsi="Arial" w:cs="Arial"/>
                <w:color w:val="auto"/>
                <w:sz w:val="10"/>
                <w:szCs w:val="10"/>
              </w:rPr>
            </w:pPr>
            <w:r w:rsidRPr="001004A1">
              <w:rPr>
                <w:rFonts w:ascii="Arial" w:hAnsi="Arial" w:cs="Arial"/>
                <w:color w:val="auto"/>
                <w:sz w:val="10"/>
                <w:szCs w:val="10"/>
              </w:rPr>
              <w:t>000 2 02 03004 05 0000 151</w:t>
            </w:r>
          </w:p>
        </w:tc>
        <w:tc>
          <w:tcPr>
            <w:tcW w:w="1275" w:type="dxa"/>
          </w:tcPr>
          <w:p w:rsidR="000A4826" w:rsidRDefault="000A4826"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851" w:type="dxa"/>
            <w:vAlign w:val="bottom"/>
          </w:tcPr>
          <w:p w:rsidR="00792EA2" w:rsidRPr="001004A1" w:rsidRDefault="00792EA2" w:rsidP="000A4826">
            <w:pPr>
              <w:jc w:val="center"/>
              <w:rPr>
                <w:rFonts w:ascii="Arial" w:hAnsi="Arial" w:cs="Arial"/>
                <w:color w:val="auto"/>
                <w:sz w:val="10"/>
                <w:szCs w:val="10"/>
              </w:rPr>
            </w:pPr>
            <w:r w:rsidRPr="001004A1">
              <w:rPr>
                <w:rFonts w:ascii="Arial" w:hAnsi="Arial" w:cs="Arial"/>
                <w:color w:val="auto"/>
                <w:sz w:val="10"/>
                <w:szCs w:val="10"/>
              </w:rPr>
              <w:t>3 694,455</w:t>
            </w:r>
          </w:p>
        </w:tc>
        <w:tc>
          <w:tcPr>
            <w:tcW w:w="850" w:type="dxa"/>
            <w:vAlign w:val="bottom"/>
          </w:tcPr>
          <w:p w:rsidR="00792EA2" w:rsidRPr="001004A1" w:rsidRDefault="00792EA2" w:rsidP="000A4826">
            <w:pPr>
              <w:jc w:val="center"/>
              <w:rPr>
                <w:rFonts w:ascii="Arial" w:hAnsi="Arial" w:cs="Arial"/>
                <w:color w:val="auto"/>
                <w:sz w:val="10"/>
                <w:szCs w:val="10"/>
              </w:rPr>
            </w:pPr>
            <w:r w:rsidRPr="001004A1">
              <w:rPr>
                <w:rFonts w:ascii="Arial" w:hAnsi="Arial" w:cs="Arial"/>
                <w:color w:val="auto"/>
                <w:sz w:val="10"/>
                <w:szCs w:val="10"/>
              </w:rPr>
              <w:t>3 694,455</w:t>
            </w:r>
          </w:p>
        </w:tc>
        <w:tc>
          <w:tcPr>
            <w:tcW w:w="567" w:type="dxa"/>
            <w:noWrap/>
            <w:vAlign w:val="bottom"/>
          </w:tcPr>
          <w:p w:rsidR="00792EA2" w:rsidRPr="001004A1" w:rsidRDefault="00792EA2" w:rsidP="000A4826">
            <w:pPr>
              <w:jc w:val="center"/>
              <w:rPr>
                <w:rFonts w:ascii="Arial" w:hAnsi="Arial" w:cs="Arial"/>
                <w:color w:val="auto"/>
                <w:sz w:val="10"/>
                <w:szCs w:val="10"/>
              </w:rPr>
            </w:pPr>
            <w:r w:rsidRPr="001004A1">
              <w:rPr>
                <w:rFonts w:ascii="Arial" w:hAnsi="Arial" w:cs="Arial"/>
                <w:color w:val="auto"/>
                <w:sz w:val="10"/>
                <w:szCs w:val="10"/>
              </w:rPr>
              <w:t>100,00</w:t>
            </w:r>
          </w:p>
        </w:tc>
      </w:tr>
      <w:tr w:rsidR="00792EA2" w:rsidRPr="001004A1" w:rsidTr="000A4826">
        <w:trPr>
          <w:trHeight w:val="1104"/>
        </w:trPr>
        <w:tc>
          <w:tcPr>
            <w:tcW w:w="1418" w:type="dxa"/>
          </w:tcPr>
          <w:p w:rsidR="00D47C7D" w:rsidRDefault="00D47C7D" w:rsidP="001004A1">
            <w:pPr>
              <w:ind w:left="-108"/>
              <w:rPr>
                <w:rFonts w:ascii="Arial" w:hAnsi="Arial" w:cs="Arial"/>
                <w:color w:val="auto"/>
                <w:sz w:val="10"/>
                <w:szCs w:val="10"/>
              </w:rPr>
            </w:pPr>
          </w:p>
          <w:p w:rsidR="00792EA2" w:rsidRPr="001004A1" w:rsidRDefault="00792EA2" w:rsidP="001004A1">
            <w:pPr>
              <w:ind w:left="-108"/>
              <w:rPr>
                <w:rFonts w:ascii="Arial" w:hAnsi="Arial" w:cs="Arial"/>
                <w:color w:val="auto"/>
                <w:sz w:val="10"/>
                <w:szCs w:val="10"/>
              </w:rPr>
            </w:pPr>
            <w:r w:rsidRPr="001004A1">
              <w:rPr>
                <w:rFonts w:ascii="Arial" w:hAnsi="Arial" w:cs="Arial"/>
                <w:color w:val="auto"/>
                <w:sz w:val="10"/>
                <w:szCs w:val="10"/>
              </w:rPr>
              <w:t>000 2 02 03007 00 0000 151</w:t>
            </w:r>
          </w:p>
        </w:tc>
        <w:tc>
          <w:tcPr>
            <w:tcW w:w="1275" w:type="dxa"/>
          </w:tcPr>
          <w:p w:rsidR="00D47C7D" w:rsidRDefault="00D47C7D"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851" w:type="dxa"/>
            <w:vAlign w:val="bottom"/>
          </w:tcPr>
          <w:p w:rsidR="00792EA2" w:rsidRPr="001004A1" w:rsidRDefault="00792EA2" w:rsidP="000A4826">
            <w:pPr>
              <w:jc w:val="center"/>
              <w:rPr>
                <w:rFonts w:ascii="Arial" w:hAnsi="Arial" w:cs="Arial"/>
                <w:color w:val="auto"/>
                <w:sz w:val="10"/>
                <w:szCs w:val="10"/>
              </w:rPr>
            </w:pPr>
            <w:r w:rsidRPr="001004A1">
              <w:rPr>
                <w:rFonts w:ascii="Arial" w:hAnsi="Arial" w:cs="Arial"/>
                <w:color w:val="auto"/>
                <w:sz w:val="10"/>
                <w:szCs w:val="10"/>
              </w:rPr>
              <w:t>13,270</w:t>
            </w:r>
          </w:p>
        </w:tc>
        <w:tc>
          <w:tcPr>
            <w:tcW w:w="850" w:type="dxa"/>
            <w:vAlign w:val="bottom"/>
          </w:tcPr>
          <w:p w:rsidR="00792EA2" w:rsidRPr="001004A1" w:rsidRDefault="00792EA2" w:rsidP="000A4826">
            <w:pPr>
              <w:jc w:val="center"/>
              <w:rPr>
                <w:rFonts w:ascii="Arial" w:hAnsi="Arial" w:cs="Arial"/>
                <w:color w:val="auto"/>
                <w:sz w:val="10"/>
                <w:szCs w:val="10"/>
              </w:rPr>
            </w:pPr>
            <w:r w:rsidRPr="001004A1">
              <w:rPr>
                <w:rFonts w:ascii="Arial" w:hAnsi="Arial" w:cs="Arial"/>
                <w:color w:val="auto"/>
                <w:sz w:val="10"/>
                <w:szCs w:val="10"/>
              </w:rPr>
              <w:t>13,270</w:t>
            </w:r>
          </w:p>
        </w:tc>
        <w:tc>
          <w:tcPr>
            <w:tcW w:w="567" w:type="dxa"/>
            <w:noWrap/>
            <w:vAlign w:val="bottom"/>
          </w:tcPr>
          <w:p w:rsidR="00792EA2" w:rsidRPr="001004A1" w:rsidRDefault="00792EA2" w:rsidP="000A4826">
            <w:pPr>
              <w:jc w:val="center"/>
              <w:rPr>
                <w:rFonts w:ascii="Arial" w:hAnsi="Arial" w:cs="Arial"/>
                <w:color w:val="auto"/>
                <w:sz w:val="10"/>
                <w:szCs w:val="10"/>
              </w:rPr>
            </w:pPr>
            <w:r w:rsidRPr="001004A1">
              <w:rPr>
                <w:rFonts w:ascii="Arial" w:hAnsi="Arial" w:cs="Arial"/>
                <w:color w:val="auto"/>
                <w:sz w:val="10"/>
                <w:szCs w:val="10"/>
              </w:rPr>
              <w:t>100,00</w:t>
            </w:r>
          </w:p>
        </w:tc>
      </w:tr>
      <w:tr w:rsidR="00792EA2" w:rsidRPr="001004A1" w:rsidTr="000A4826">
        <w:trPr>
          <w:trHeight w:val="1548"/>
        </w:trPr>
        <w:tc>
          <w:tcPr>
            <w:tcW w:w="1418" w:type="dxa"/>
          </w:tcPr>
          <w:p w:rsidR="00D47C7D" w:rsidRDefault="00D47C7D" w:rsidP="00830DEA">
            <w:pPr>
              <w:tabs>
                <w:tab w:val="left" w:pos="380"/>
              </w:tabs>
              <w:ind w:left="-108" w:right="-108"/>
              <w:rPr>
                <w:rFonts w:ascii="Arial" w:hAnsi="Arial" w:cs="Arial"/>
                <w:color w:val="auto"/>
                <w:sz w:val="10"/>
                <w:szCs w:val="10"/>
              </w:rPr>
            </w:pPr>
          </w:p>
          <w:p w:rsidR="00792EA2" w:rsidRPr="001004A1" w:rsidRDefault="00792EA2" w:rsidP="00830DEA">
            <w:pPr>
              <w:tabs>
                <w:tab w:val="left" w:pos="380"/>
              </w:tabs>
              <w:ind w:left="-108" w:right="-108"/>
              <w:rPr>
                <w:rFonts w:ascii="Arial" w:hAnsi="Arial" w:cs="Arial"/>
                <w:color w:val="auto"/>
                <w:sz w:val="10"/>
                <w:szCs w:val="10"/>
              </w:rPr>
            </w:pPr>
            <w:r w:rsidRPr="001004A1">
              <w:rPr>
                <w:rFonts w:ascii="Arial" w:hAnsi="Arial" w:cs="Arial"/>
                <w:color w:val="auto"/>
                <w:sz w:val="10"/>
                <w:szCs w:val="10"/>
              </w:rPr>
              <w:t>000 2 02 03007 05 0000 151</w:t>
            </w:r>
          </w:p>
        </w:tc>
        <w:tc>
          <w:tcPr>
            <w:tcW w:w="1275" w:type="dxa"/>
          </w:tcPr>
          <w:p w:rsidR="00D47C7D" w:rsidRDefault="00D47C7D"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851" w:type="dxa"/>
            <w:vAlign w:val="bottom"/>
          </w:tcPr>
          <w:p w:rsidR="00792EA2" w:rsidRPr="001004A1" w:rsidRDefault="00792EA2" w:rsidP="000A4826">
            <w:pPr>
              <w:jc w:val="center"/>
              <w:rPr>
                <w:rFonts w:ascii="Arial" w:hAnsi="Arial" w:cs="Arial"/>
                <w:color w:val="auto"/>
                <w:sz w:val="10"/>
                <w:szCs w:val="10"/>
              </w:rPr>
            </w:pPr>
            <w:r w:rsidRPr="001004A1">
              <w:rPr>
                <w:rFonts w:ascii="Arial" w:hAnsi="Arial" w:cs="Arial"/>
                <w:color w:val="auto"/>
                <w:sz w:val="10"/>
                <w:szCs w:val="10"/>
              </w:rPr>
              <w:t>13,270</w:t>
            </w:r>
          </w:p>
        </w:tc>
        <w:tc>
          <w:tcPr>
            <w:tcW w:w="850" w:type="dxa"/>
            <w:vAlign w:val="bottom"/>
          </w:tcPr>
          <w:p w:rsidR="00792EA2" w:rsidRPr="001004A1" w:rsidRDefault="00792EA2" w:rsidP="000A4826">
            <w:pPr>
              <w:jc w:val="center"/>
              <w:rPr>
                <w:rFonts w:ascii="Arial" w:hAnsi="Arial" w:cs="Arial"/>
                <w:color w:val="auto"/>
                <w:sz w:val="10"/>
                <w:szCs w:val="10"/>
              </w:rPr>
            </w:pPr>
            <w:r w:rsidRPr="001004A1">
              <w:rPr>
                <w:rFonts w:ascii="Arial" w:hAnsi="Arial" w:cs="Arial"/>
                <w:color w:val="auto"/>
                <w:sz w:val="10"/>
                <w:szCs w:val="10"/>
              </w:rPr>
              <w:t>13,270</w:t>
            </w:r>
          </w:p>
        </w:tc>
        <w:tc>
          <w:tcPr>
            <w:tcW w:w="567" w:type="dxa"/>
            <w:noWrap/>
            <w:vAlign w:val="bottom"/>
          </w:tcPr>
          <w:p w:rsidR="00792EA2" w:rsidRPr="001004A1" w:rsidRDefault="00792EA2" w:rsidP="000A4826">
            <w:pPr>
              <w:jc w:val="center"/>
              <w:rPr>
                <w:rFonts w:ascii="Arial" w:hAnsi="Arial" w:cs="Arial"/>
                <w:color w:val="auto"/>
                <w:sz w:val="10"/>
                <w:szCs w:val="10"/>
              </w:rPr>
            </w:pPr>
            <w:r w:rsidRPr="001004A1">
              <w:rPr>
                <w:rFonts w:ascii="Arial" w:hAnsi="Arial" w:cs="Arial"/>
                <w:color w:val="auto"/>
                <w:sz w:val="10"/>
                <w:szCs w:val="10"/>
              </w:rPr>
              <w:t>100,00</w:t>
            </w:r>
          </w:p>
        </w:tc>
      </w:tr>
      <w:tr w:rsidR="00792EA2" w:rsidRPr="001004A1" w:rsidTr="000A4826">
        <w:trPr>
          <w:trHeight w:val="1555"/>
        </w:trPr>
        <w:tc>
          <w:tcPr>
            <w:tcW w:w="1418" w:type="dxa"/>
          </w:tcPr>
          <w:p w:rsidR="00D47C7D" w:rsidRDefault="00D47C7D" w:rsidP="00830DEA">
            <w:pPr>
              <w:tabs>
                <w:tab w:val="left" w:pos="380"/>
              </w:tabs>
              <w:ind w:left="-108" w:right="-108"/>
              <w:rPr>
                <w:rFonts w:ascii="Arial" w:hAnsi="Arial" w:cs="Arial"/>
                <w:color w:val="auto"/>
                <w:sz w:val="10"/>
                <w:szCs w:val="10"/>
              </w:rPr>
            </w:pPr>
          </w:p>
          <w:p w:rsidR="00792EA2" w:rsidRPr="001004A1" w:rsidRDefault="00792EA2" w:rsidP="00830DEA">
            <w:pPr>
              <w:tabs>
                <w:tab w:val="left" w:pos="380"/>
              </w:tabs>
              <w:ind w:left="-108" w:right="-108"/>
              <w:rPr>
                <w:rFonts w:ascii="Arial" w:hAnsi="Arial" w:cs="Arial"/>
                <w:color w:val="auto"/>
                <w:sz w:val="10"/>
                <w:szCs w:val="10"/>
              </w:rPr>
            </w:pPr>
            <w:r w:rsidRPr="001004A1">
              <w:rPr>
                <w:rFonts w:ascii="Arial" w:hAnsi="Arial" w:cs="Arial"/>
                <w:color w:val="auto"/>
                <w:sz w:val="10"/>
                <w:szCs w:val="10"/>
              </w:rPr>
              <w:t>000 2 02 03012 00 0000 151</w:t>
            </w:r>
          </w:p>
        </w:tc>
        <w:tc>
          <w:tcPr>
            <w:tcW w:w="1275" w:type="dxa"/>
          </w:tcPr>
          <w:p w:rsidR="00D47C7D" w:rsidRDefault="00D47C7D"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851" w:type="dxa"/>
            <w:vAlign w:val="bottom"/>
          </w:tcPr>
          <w:p w:rsidR="00792EA2" w:rsidRPr="001004A1" w:rsidRDefault="00792EA2" w:rsidP="000A4826">
            <w:pPr>
              <w:jc w:val="center"/>
              <w:rPr>
                <w:rFonts w:ascii="Arial" w:hAnsi="Arial" w:cs="Arial"/>
                <w:color w:val="auto"/>
                <w:sz w:val="10"/>
                <w:szCs w:val="10"/>
              </w:rPr>
            </w:pPr>
            <w:r w:rsidRPr="001004A1">
              <w:rPr>
                <w:rFonts w:ascii="Arial" w:hAnsi="Arial" w:cs="Arial"/>
                <w:color w:val="auto"/>
                <w:sz w:val="10"/>
                <w:szCs w:val="10"/>
              </w:rPr>
              <w:t>21,900</w:t>
            </w:r>
          </w:p>
        </w:tc>
        <w:tc>
          <w:tcPr>
            <w:tcW w:w="850" w:type="dxa"/>
            <w:vAlign w:val="bottom"/>
          </w:tcPr>
          <w:p w:rsidR="00792EA2" w:rsidRPr="001004A1" w:rsidRDefault="00792EA2" w:rsidP="000A4826">
            <w:pPr>
              <w:jc w:val="center"/>
              <w:rPr>
                <w:rFonts w:ascii="Arial" w:hAnsi="Arial" w:cs="Arial"/>
                <w:color w:val="auto"/>
                <w:sz w:val="10"/>
                <w:szCs w:val="10"/>
              </w:rPr>
            </w:pPr>
            <w:r w:rsidRPr="001004A1">
              <w:rPr>
                <w:rFonts w:ascii="Arial" w:hAnsi="Arial" w:cs="Arial"/>
                <w:color w:val="auto"/>
                <w:sz w:val="10"/>
                <w:szCs w:val="10"/>
              </w:rPr>
              <w:t>1,005</w:t>
            </w:r>
          </w:p>
        </w:tc>
        <w:tc>
          <w:tcPr>
            <w:tcW w:w="567" w:type="dxa"/>
            <w:noWrap/>
            <w:vAlign w:val="bottom"/>
          </w:tcPr>
          <w:p w:rsidR="00792EA2" w:rsidRPr="001004A1" w:rsidRDefault="00792EA2" w:rsidP="000A4826">
            <w:pPr>
              <w:jc w:val="center"/>
              <w:rPr>
                <w:rFonts w:ascii="Arial" w:hAnsi="Arial" w:cs="Arial"/>
                <w:color w:val="auto"/>
                <w:sz w:val="10"/>
                <w:szCs w:val="10"/>
              </w:rPr>
            </w:pPr>
            <w:r w:rsidRPr="001004A1">
              <w:rPr>
                <w:rFonts w:ascii="Arial" w:hAnsi="Arial" w:cs="Arial"/>
                <w:color w:val="auto"/>
                <w:sz w:val="10"/>
                <w:szCs w:val="10"/>
              </w:rPr>
              <w:t>4,59</w:t>
            </w:r>
          </w:p>
        </w:tc>
      </w:tr>
      <w:tr w:rsidR="00792EA2" w:rsidRPr="001004A1" w:rsidTr="000A4826">
        <w:trPr>
          <w:trHeight w:val="1559"/>
        </w:trPr>
        <w:tc>
          <w:tcPr>
            <w:tcW w:w="1418" w:type="dxa"/>
          </w:tcPr>
          <w:p w:rsidR="00D47C7D" w:rsidRDefault="00D47C7D" w:rsidP="00830DEA">
            <w:pPr>
              <w:tabs>
                <w:tab w:val="left" w:pos="380"/>
              </w:tabs>
              <w:ind w:right="-108"/>
              <w:rPr>
                <w:rFonts w:ascii="Arial" w:hAnsi="Arial" w:cs="Arial"/>
                <w:color w:val="auto"/>
                <w:sz w:val="10"/>
                <w:szCs w:val="10"/>
              </w:rPr>
            </w:pPr>
          </w:p>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000 2 02 03012 05 0000 151</w:t>
            </w:r>
          </w:p>
        </w:tc>
        <w:tc>
          <w:tcPr>
            <w:tcW w:w="1275" w:type="dxa"/>
          </w:tcPr>
          <w:p w:rsidR="00D47C7D" w:rsidRDefault="00D47C7D"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851" w:type="dxa"/>
            <w:vAlign w:val="bottom"/>
          </w:tcPr>
          <w:p w:rsidR="00792EA2" w:rsidRPr="001004A1" w:rsidRDefault="00792EA2" w:rsidP="000A4826">
            <w:pPr>
              <w:jc w:val="center"/>
              <w:rPr>
                <w:rFonts w:ascii="Arial" w:hAnsi="Arial" w:cs="Arial"/>
                <w:color w:val="auto"/>
                <w:sz w:val="10"/>
                <w:szCs w:val="10"/>
              </w:rPr>
            </w:pPr>
            <w:r w:rsidRPr="001004A1">
              <w:rPr>
                <w:rFonts w:ascii="Arial" w:hAnsi="Arial" w:cs="Arial"/>
                <w:color w:val="auto"/>
                <w:sz w:val="10"/>
                <w:szCs w:val="10"/>
              </w:rPr>
              <w:t>21,900</w:t>
            </w:r>
          </w:p>
        </w:tc>
        <w:tc>
          <w:tcPr>
            <w:tcW w:w="850" w:type="dxa"/>
            <w:vAlign w:val="bottom"/>
          </w:tcPr>
          <w:p w:rsidR="00792EA2" w:rsidRPr="001004A1" w:rsidRDefault="00792EA2" w:rsidP="000A4826">
            <w:pPr>
              <w:jc w:val="center"/>
              <w:rPr>
                <w:rFonts w:ascii="Arial" w:hAnsi="Arial" w:cs="Arial"/>
                <w:color w:val="auto"/>
                <w:sz w:val="10"/>
                <w:szCs w:val="10"/>
              </w:rPr>
            </w:pPr>
            <w:r w:rsidRPr="001004A1">
              <w:rPr>
                <w:rFonts w:ascii="Arial" w:hAnsi="Arial" w:cs="Arial"/>
                <w:color w:val="auto"/>
                <w:sz w:val="10"/>
                <w:szCs w:val="10"/>
              </w:rPr>
              <w:t>1,005</w:t>
            </w:r>
          </w:p>
        </w:tc>
        <w:tc>
          <w:tcPr>
            <w:tcW w:w="567" w:type="dxa"/>
            <w:noWrap/>
            <w:vAlign w:val="bottom"/>
          </w:tcPr>
          <w:p w:rsidR="00792EA2" w:rsidRPr="001004A1" w:rsidRDefault="00792EA2" w:rsidP="000A4826">
            <w:pPr>
              <w:jc w:val="center"/>
              <w:rPr>
                <w:rFonts w:ascii="Arial" w:hAnsi="Arial" w:cs="Arial"/>
                <w:color w:val="auto"/>
                <w:sz w:val="10"/>
                <w:szCs w:val="10"/>
              </w:rPr>
            </w:pPr>
            <w:r w:rsidRPr="001004A1">
              <w:rPr>
                <w:rFonts w:ascii="Arial" w:hAnsi="Arial" w:cs="Arial"/>
                <w:color w:val="auto"/>
                <w:sz w:val="10"/>
                <w:szCs w:val="10"/>
              </w:rPr>
              <w:t>4,59</w:t>
            </w:r>
          </w:p>
        </w:tc>
      </w:tr>
      <w:tr w:rsidR="00792EA2" w:rsidRPr="001004A1" w:rsidTr="00F30540">
        <w:trPr>
          <w:trHeight w:val="1403"/>
        </w:trPr>
        <w:tc>
          <w:tcPr>
            <w:tcW w:w="1418" w:type="dxa"/>
          </w:tcPr>
          <w:p w:rsidR="00D47C7D" w:rsidRDefault="00D47C7D" w:rsidP="00830DEA">
            <w:pPr>
              <w:tabs>
                <w:tab w:val="left" w:pos="380"/>
              </w:tabs>
              <w:ind w:right="-108"/>
              <w:rPr>
                <w:rFonts w:ascii="Arial" w:hAnsi="Arial" w:cs="Arial"/>
                <w:color w:val="auto"/>
                <w:sz w:val="10"/>
                <w:szCs w:val="10"/>
              </w:rPr>
            </w:pPr>
          </w:p>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000 2 02 03013 00 0000 151</w:t>
            </w:r>
          </w:p>
        </w:tc>
        <w:tc>
          <w:tcPr>
            <w:tcW w:w="1275" w:type="dxa"/>
          </w:tcPr>
          <w:p w:rsidR="00D47C7D" w:rsidRDefault="00D47C7D"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851" w:type="dxa"/>
            <w:vAlign w:val="bottom"/>
          </w:tcPr>
          <w:p w:rsidR="00792EA2" w:rsidRPr="001004A1" w:rsidRDefault="00792EA2" w:rsidP="000A4826">
            <w:pPr>
              <w:jc w:val="center"/>
              <w:rPr>
                <w:rFonts w:ascii="Arial" w:hAnsi="Arial" w:cs="Arial"/>
                <w:color w:val="auto"/>
                <w:sz w:val="10"/>
                <w:szCs w:val="10"/>
              </w:rPr>
            </w:pPr>
            <w:r w:rsidRPr="001004A1">
              <w:rPr>
                <w:rFonts w:ascii="Arial" w:hAnsi="Arial" w:cs="Arial"/>
                <w:color w:val="auto"/>
                <w:sz w:val="10"/>
                <w:szCs w:val="10"/>
              </w:rPr>
              <w:t>682,160</w:t>
            </w:r>
          </w:p>
        </w:tc>
        <w:tc>
          <w:tcPr>
            <w:tcW w:w="850" w:type="dxa"/>
            <w:vAlign w:val="bottom"/>
          </w:tcPr>
          <w:p w:rsidR="00792EA2" w:rsidRPr="001004A1" w:rsidRDefault="00792EA2" w:rsidP="000A4826">
            <w:pPr>
              <w:jc w:val="center"/>
              <w:rPr>
                <w:rFonts w:ascii="Arial" w:hAnsi="Arial" w:cs="Arial"/>
                <w:color w:val="auto"/>
                <w:sz w:val="10"/>
                <w:szCs w:val="10"/>
              </w:rPr>
            </w:pPr>
            <w:r w:rsidRPr="001004A1">
              <w:rPr>
                <w:rFonts w:ascii="Arial" w:hAnsi="Arial" w:cs="Arial"/>
                <w:color w:val="auto"/>
                <w:sz w:val="10"/>
                <w:szCs w:val="10"/>
              </w:rPr>
              <w:t>594,589</w:t>
            </w:r>
          </w:p>
        </w:tc>
        <w:tc>
          <w:tcPr>
            <w:tcW w:w="567" w:type="dxa"/>
            <w:noWrap/>
            <w:vAlign w:val="bottom"/>
          </w:tcPr>
          <w:p w:rsidR="00792EA2" w:rsidRPr="001004A1" w:rsidRDefault="00792EA2" w:rsidP="000A4826">
            <w:pPr>
              <w:jc w:val="center"/>
              <w:rPr>
                <w:rFonts w:ascii="Arial" w:hAnsi="Arial" w:cs="Arial"/>
                <w:color w:val="auto"/>
                <w:sz w:val="10"/>
                <w:szCs w:val="10"/>
              </w:rPr>
            </w:pPr>
            <w:r w:rsidRPr="001004A1">
              <w:rPr>
                <w:rFonts w:ascii="Arial" w:hAnsi="Arial" w:cs="Arial"/>
                <w:color w:val="auto"/>
                <w:sz w:val="10"/>
                <w:szCs w:val="10"/>
              </w:rPr>
              <w:t>87,16</w:t>
            </w:r>
          </w:p>
        </w:tc>
      </w:tr>
      <w:tr w:rsidR="00792EA2" w:rsidRPr="001004A1" w:rsidTr="000A4826">
        <w:trPr>
          <w:trHeight w:val="1088"/>
        </w:trPr>
        <w:tc>
          <w:tcPr>
            <w:tcW w:w="1418" w:type="dxa"/>
          </w:tcPr>
          <w:p w:rsidR="00D47C7D" w:rsidRDefault="00D47C7D" w:rsidP="00830DEA">
            <w:pPr>
              <w:tabs>
                <w:tab w:val="left" w:pos="380"/>
              </w:tabs>
              <w:ind w:right="-108"/>
              <w:rPr>
                <w:rFonts w:ascii="Arial" w:hAnsi="Arial" w:cs="Arial"/>
                <w:color w:val="auto"/>
                <w:sz w:val="10"/>
                <w:szCs w:val="10"/>
              </w:rPr>
            </w:pPr>
          </w:p>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000 2 02 03013 05 0000 151</w:t>
            </w:r>
          </w:p>
        </w:tc>
        <w:tc>
          <w:tcPr>
            <w:tcW w:w="1275" w:type="dxa"/>
          </w:tcPr>
          <w:p w:rsidR="00D47C7D" w:rsidRDefault="00D47C7D"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851" w:type="dxa"/>
            <w:vAlign w:val="bottom"/>
          </w:tcPr>
          <w:p w:rsidR="00792EA2" w:rsidRPr="001004A1" w:rsidRDefault="00792EA2" w:rsidP="000A4826">
            <w:pPr>
              <w:jc w:val="center"/>
              <w:rPr>
                <w:rFonts w:ascii="Arial" w:hAnsi="Arial" w:cs="Arial"/>
                <w:color w:val="auto"/>
                <w:sz w:val="10"/>
                <w:szCs w:val="10"/>
              </w:rPr>
            </w:pPr>
            <w:r w:rsidRPr="001004A1">
              <w:rPr>
                <w:rFonts w:ascii="Arial" w:hAnsi="Arial" w:cs="Arial"/>
                <w:color w:val="auto"/>
                <w:sz w:val="10"/>
                <w:szCs w:val="10"/>
              </w:rPr>
              <w:t>682,160</w:t>
            </w:r>
          </w:p>
        </w:tc>
        <w:tc>
          <w:tcPr>
            <w:tcW w:w="850" w:type="dxa"/>
            <w:vAlign w:val="bottom"/>
          </w:tcPr>
          <w:p w:rsidR="00792EA2" w:rsidRPr="001004A1" w:rsidRDefault="00792EA2" w:rsidP="000A4826">
            <w:pPr>
              <w:jc w:val="center"/>
              <w:rPr>
                <w:rFonts w:ascii="Arial" w:hAnsi="Arial" w:cs="Arial"/>
                <w:color w:val="auto"/>
                <w:sz w:val="10"/>
                <w:szCs w:val="10"/>
              </w:rPr>
            </w:pPr>
            <w:r w:rsidRPr="001004A1">
              <w:rPr>
                <w:rFonts w:ascii="Arial" w:hAnsi="Arial" w:cs="Arial"/>
                <w:color w:val="auto"/>
                <w:sz w:val="10"/>
                <w:szCs w:val="10"/>
              </w:rPr>
              <w:t>594,589</w:t>
            </w:r>
          </w:p>
        </w:tc>
        <w:tc>
          <w:tcPr>
            <w:tcW w:w="567" w:type="dxa"/>
            <w:noWrap/>
            <w:vAlign w:val="bottom"/>
          </w:tcPr>
          <w:p w:rsidR="00792EA2" w:rsidRPr="001004A1" w:rsidRDefault="00792EA2" w:rsidP="000A4826">
            <w:pPr>
              <w:jc w:val="center"/>
              <w:rPr>
                <w:rFonts w:ascii="Arial" w:hAnsi="Arial" w:cs="Arial"/>
                <w:color w:val="auto"/>
                <w:sz w:val="10"/>
                <w:szCs w:val="10"/>
              </w:rPr>
            </w:pPr>
            <w:r w:rsidRPr="001004A1">
              <w:rPr>
                <w:rFonts w:ascii="Arial" w:hAnsi="Arial" w:cs="Arial"/>
                <w:color w:val="auto"/>
                <w:sz w:val="10"/>
                <w:szCs w:val="10"/>
              </w:rPr>
              <w:t>87,16</w:t>
            </w:r>
          </w:p>
        </w:tc>
      </w:tr>
      <w:tr w:rsidR="00792EA2" w:rsidRPr="001004A1" w:rsidTr="00F30540">
        <w:trPr>
          <w:trHeight w:val="1160"/>
        </w:trPr>
        <w:tc>
          <w:tcPr>
            <w:tcW w:w="1418" w:type="dxa"/>
          </w:tcPr>
          <w:p w:rsidR="000A4826" w:rsidRDefault="000A4826" w:rsidP="00830DEA">
            <w:pPr>
              <w:tabs>
                <w:tab w:val="left" w:pos="380"/>
              </w:tabs>
              <w:ind w:right="-108"/>
              <w:rPr>
                <w:rFonts w:ascii="Arial" w:hAnsi="Arial" w:cs="Arial"/>
                <w:color w:val="auto"/>
                <w:sz w:val="10"/>
                <w:szCs w:val="10"/>
              </w:rPr>
            </w:pPr>
          </w:p>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000 2 02 03022 00 0000 151</w:t>
            </w:r>
          </w:p>
        </w:tc>
        <w:tc>
          <w:tcPr>
            <w:tcW w:w="1275" w:type="dxa"/>
          </w:tcPr>
          <w:p w:rsidR="000A4826" w:rsidRDefault="000A4826"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37 275,580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23 800,982</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63,85</w:t>
            </w:r>
          </w:p>
        </w:tc>
      </w:tr>
      <w:tr w:rsidR="00792EA2" w:rsidRPr="001004A1" w:rsidTr="00F30540">
        <w:trPr>
          <w:trHeight w:val="993"/>
        </w:trPr>
        <w:tc>
          <w:tcPr>
            <w:tcW w:w="1418" w:type="dxa"/>
          </w:tcPr>
          <w:p w:rsidR="00D47C7D" w:rsidRDefault="00D47C7D" w:rsidP="00830DEA">
            <w:pPr>
              <w:tabs>
                <w:tab w:val="left" w:pos="380"/>
              </w:tabs>
              <w:ind w:right="-108"/>
              <w:rPr>
                <w:rFonts w:ascii="Arial" w:hAnsi="Arial" w:cs="Arial"/>
                <w:color w:val="auto"/>
                <w:sz w:val="10"/>
                <w:szCs w:val="10"/>
              </w:rPr>
            </w:pPr>
          </w:p>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000 2 02 03022 05 0000 151</w:t>
            </w:r>
          </w:p>
        </w:tc>
        <w:tc>
          <w:tcPr>
            <w:tcW w:w="1275" w:type="dxa"/>
          </w:tcPr>
          <w:p w:rsidR="00D47C7D" w:rsidRDefault="00D47C7D"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Субвенции бюджетам муниципальных районов на предоставление гражданам субсидий на оплату жилого помещения и коммунальных услуг</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37 275,580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23 800,982</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63,85</w:t>
            </w:r>
          </w:p>
        </w:tc>
      </w:tr>
      <w:tr w:rsidR="00792EA2" w:rsidRPr="001004A1" w:rsidTr="00F30540">
        <w:trPr>
          <w:trHeight w:val="753"/>
        </w:trPr>
        <w:tc>
          <w:tcPr>
            <w:tcW w:w="1418" w:type="dxa"/>
          </w:tcPr>
          <w:p w:rsidR="00D47C7D" w:rsidRDefault="00D47C7D" w:rsidP="00830DEA">
            <w:pPr>
              <w:tabs>
                <w:tab w:val="left" w:pos="380"/>
              </w:tabs>
              <w:ind w:right="-108"/>
              <w:rPr>
                <w:rFonts w:ascii="Arial" w:hAnsi="Arial" w:cs="Arial"/>
                <w:color w:val="auto"/>
                <w:sz w:val="10"/>
                <w:szCs w:val="10"/>
              </w:rPr>
            </w:pPr>
          </w:p>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000 2 02 03024 00 0000 151</w:t>
            </w:r>
          </w:p>
        </w:tc>
        <w:tc>
          <w:tcPr>
            <w:tcW w:w="1275" w:type="dxa"/>
          </w:tcPr>
          <w:p w:rsidR="00D47C7D" w:rsidRDefault="00D47C7D" w:rsidP="001004A1">
            <w:pPr>
              <w:jc w:val="both"/>
              <w:rPr>
                <w:rFonts w:ascii="Arial" w:hAnsi="Arial" w:cs="Arial"/>
                <w:color w:val="auto"/>
                <w:sz w:val="10"/>
                <w:szCs w:val="10"/>
              </w:rPr>
            </w:pPr>
          </w:p>
          <w:p w:rsidR="00792EA2" w:rsidRPr="001004A1" w:rsidRDefault="00792EA2" w:rsidP="001004A1">
            <w:pPr>
              <w:jc w:val="both"/>
              <w:rPr>
                <w:rFonts w:ascii="Arial" w:hAnsi="Arial" w:cs="Arial"/>
                <w:color w:val="auto"/>
                <w:sz w:val="10"/>
                <w:szCs w:val="10"/>
              </w:rPr>
            </w:pPr>
            <w:r w:rsidRPr="001004A1">
              <w:rPr>
                <w:rFonts w:ascii="Arial" w:hAnsi="Arial" w:cs="Arial"/>
                <w:color w:val="auto"/>
                <w:sz w:val="10"/>
                <w:szCs w:val="10"/>
              </w:rPr>
              <w:t>Субвенции местным бюджетам на выполнение передаваемых полномочий субъектов Российской Федерации</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471 294,344</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344 338,854</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73,06</w:t>
            </w:r>
          </w:p>
        </w:tc>
      </w:tr>
      <w:tr w:rsidR="00792EA2" w:rsidRPr="001004A1" w:rsidTr="00F30540">
        <w:trPr>
          <w:trHeight w:val="880"/>
        </w:trPr>
        <w:tc>
          <w:tcPr>
            <w:tcW w:w="1418" w:type="dxa"/>
          </w:tcPr>
          <w:p w:rsidR="00D47C7D" w:rsidRDefault="00D47C7D" w:rsidP="00830DEA">
            <w:pPr>
              <w:tabs>
                <w:tab w:val="left" w:pos="380"/>
              </w:tabs>
              <w:ind w:right="-108"/>
              <w:rPr>
                <w:rFonts w:ascii="Arial" w:hAnsi="Arial" w:cs="Arial"/>
                <w:color w:val="auto"/>
                <w:sz w:val="10"/>
                <w:szCs w:val="10"/>
              </w:rPr>
            </w:pPr>
          </w:p>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000 2 02 03024 05 0000 151</w:t>
            </w:r>
          </w:p>
        </w:tc>
        <w:tc>
          <w:tcPr>
            <w:tcW w:w="1275" w:type="dxa"/>
          </w:tcPr>
          <w:p w:rsidR="00D47C7D" w:rsidRDefault="00D47C7D"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Субвенции бюджетам муниципальных районов на выполнение передаваемых полномочий субъектов Российской Федерации</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471 294,344</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344 338,854</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73,06</w:t>
            </w:r>
          </w:p>
        </w:tc>
      </w:tr>
      <w:tr w:rsidR="00792EA2" w:rsidRPr="001004A1" w:rsidTr="00F30540">
        <w:trPr>
          <w:trHeight w:val="1747"/>
        </w:trPr>
        <w:tc>
          <w:tcPr>
            <w:tcW w:w="1418" w:type="dxa"/>
          </w:tcPr>
          <w:p w:rsidR="00D47C7D" w:rsidRDefault="00D47C7D" w:rsidP="00830DEA">
            <w:pPr>
              <w:tabs>
                <w:tab w:val="left" w:pos="380"/>
              </w:tabs>
              <w:ind w:right="-108"/>
              <w:rPr>
                <w:rFonts w:ascii="Arial" w:hAnsi="Arial" w:cs="Arial"/>
                <w:color w:val="auto"/>
                <w:sz w:val="10"/>
                <w:szCs w:val="10"/>
              </w:rPr>
            </w:pPr>
          </w:p>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000 2 02 03024 05 0026 151</w:t>
            </w:r>
          </w:p>
        </w:tc>
        <w:tc>
          <w:tcPr>
            <w:tcW w:w="1275" w:type="dxa"/>
          </w:tcPr>
          <w:p w:rsidR="00D47C7D" w:rsidRDefault="00D47C7D"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Субвенции бюджетам муниципальных районов на выполнение передаваемых полномочий субъектов Российской Федерации по организации и осуществлению деятельности по опеке и попечительству в области здравоохранения</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317,430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238,073</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75,00</w:t>
            </w:r>
          </w:p>
        </w:tc>
      </w:tr>
      <w:tr w:rsidR="00792EA2" w:rsidRPr="001004A1" w:rsidTr="00830DEA">
        <w:trPr>
          <w:trHeight w:val="1515"/>
        </w:trPr>
        <w:tc>
          <w:tcPr>
            <w:tcW w:w="1418" w:type="dxa"/>
            <w:noWrap/>
          </w:tcPr>
          <w:p w:rsidR="00D47C7D" w:rsidRDefault="00D47C7D" w:rsidP="00830DEA">
            <w:pPr>
              <w:tabs>
                <w:tab w:val="left" w:pos="380"/>
              </w:tabs>
              <w:ind w:right="-108"/>
              <w:rPr>
                <w:rFonts w:ascii="Arial" w:hAnsi="Arial" w:cs="Arial"/>
                <w:color w:val="auto"/>
                <w:sz w:val="10"/>
                <w:szCs w:val="10"/>
              </w:rPr>
            </w:pPr>
          </w:p>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000 2 02 03024 05 0028 151</w:t>
            </w:r>
          </w:p>
        </w:tc>
        <w:tc>
          <w:tcPr>
            <w:tcW w:w="1275" w:type="dxa"/>
          </w:tcPr>
          <w:p w:rsidR="00D47C7D" w:rsidRDefault="00D47C7D"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Субвенции бюджетам муниципальных районов на выполнение передаваемых полномочий субъектов Российской Федерации по организации и осуществлению деятельности по опеке и попечительству в области образования</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1 170,200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908,716</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77,65</w:t>
            </w:r>
          </w:p>
        </w:tc>
      </w:tr>
      <w:tr w:rsidR="00792EA2" w:rsidRPr="001004A1" w:rsidTr="00F30540">
        <w:trPr>
          <w:trHeight w:val="1116"/>
        </w:trPr>
        <w:tc>
          <w:tcPr>
            <w:tcW w:w="1418" w:type="dxa"/>
          </w:tcPr>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lastRenderedPageBreak/>
              <w:t>000 2 02 03024 05 0030 151</w:t>
            </w:r>
          </w:p>
        </w:tc>
        <w:tc>
          <w:tcPr>
            <w:tcW w:w="1275" w:type="dxa"/>
          </w:tcPr>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Субвенции бюджетам муниципальных районов на выполнение передаваемых полномочий субъектов Российской Федерации по обучению детей-инвалидов на дому</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42,104</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7,017</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16,67</w:t>
            </w:r>
          </w:p>
        </w:tc>
      </w:tr>
      <w:tr w:rsidR="00792EA2" w:rsidRPr="001004A1" w:rsidTr="00F30540">
        <w:trPr>
          <w:trHeight w:val="2112"/>
        </w:trPr>
        <w:tc>
          <w:tcPr>
            <w:tcW w:w="1418" w:type="dxa"/>
          </w:tcPr>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 xml:space="preserve">000 2 02 03024 05 0032 151         </w:t>
            </w:r>
          </w:p>
        </w:tc>
        <w:tc>
          <w:tcPr>
            <w:tcW w:w="1275" w:type="dxa"/>
          </w:tcPr>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Субвенции бюджетам муниципальных районов на выполнение передаваемых полномочий субъектов Российской Федерации на расходы по организации и проведению мероприятий по борьбе с иксодовыми клещами-переносчиками Крымской геморрагической лихорадки в природных биотопах</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155,000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155,000</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100,00</w:t>
            </w:r>
          </w:p>
        </w:tc>
      </w:tr>
      <w:tr w:rsidR="00792EA2" w:rsidRPr="001004A1" w:rsidTr="00F30540">
        <w:trPr>
          <w:trHeight w:val="1828"/>
        </w:trPr>
        <w:tc>
          <w:tcPr>
            <w:tcW w:w="1418" w:type="dxa"/>
          </w:tcPr>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 xml:space="preserve">000 2 02 03024 05 0033 151         </w:t>
            </w:r>
          </w:p>
        </w:tc>
        <w:tc>
          <w:tcPr>
            <w:tcW w:w="1275" w:type="dxa"/>
          </w:tcPr>
          <w:p w:rsidR="00792EA2" w:rsidRPr="001004A1" w:rsidRDefault="00792EA2" w:rsidP="001004A1">
            <w:pPr>
              <w:ind w:right="-108"/>
              <w:rPr>
                <w:rFonts w:ascii="Arial" w:hAnsi="Arial" w:cs="Arial"/>
                <w:color w:val="auto"/>
                <w:sz w:val="10"/>
                <w:szCs w:val="10"/>
              </w:rPr>
            </w:pPr>
            <w:r w:rsidRPr="001004A1">
              <w:rPr>
                <w:rFonts w:ascii="Arial" w:hAnsi="Arial" w:cs="Arial"/>
                <w:color w:val="auto"/>
                <w:sz w:val="10"/>
                <w:szCs w:val="10"/>
              </w:rPr>
              <w:t>Субвенции бюджетам муниципальных районов на выполнение передаваемых полномочий субъектов Российской Федерации на выплату субсидий гражданам, ведущим личное подсобное хозяйство, на возмещение части затрат на оплату услуг по искусственному осеменению сельскохозяйственных животных</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61,000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61,000</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100,00</w:t>
            </w:r>
          </w:p>
        </w:tc>
      </w:tr>
      <w:tr w:rsidR="00792EA2" w:rsidRPr="001004A1" w:rsidTr="00830DEA">
        <w:trPr>
          <w:trHeight w:val="1677"/>
        </w:trPr>
        <w:tc>
          <w:tcPr>
            <w:tcW w:w="1418" w:type="dxa"/>
          </w:tcPr>
          <w:p w:rsidR="00B57D32" w:rsidRDefault="00B57D32" w:rsidP="00830DEA">
            <w:pPr>
              <w:tabs>
                <w:tab w:val="left" w:pos="380"/>
              </w:tabs>
              <w:ind w:right="-108"/>
              <w:rPr>
                <w:rFonts w:ascii="Arial" w:hAnsi="Arial" w:cs="Arial"/>
                <w:color w:val="auto"/>
                <w:sz w:val="10"/>
                <w:szCs w:val="10"/>
              </w:rPr>
            </w:pPr>
          </w:p>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000 2 02  03024 05 0036 151</w:t>
            </w:r>
          </w:p>
        </w:tc>
        <w:tc>
          <w:tcPr>
            <w:tcW w:w="1275" w:type="dxa"/>
          </w:tcPr>
          <w:p w:rsidR="00B57D32" w:rsidRDefault="00B57D32"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Субвенции бюджетам муниципальных районов на выполнение передаваемых полномочий субъектов Российской Федерации на администрирование переданных отдельных государственных полномочий в области сельского хозяйства</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2 295,970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1 910,300</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83,20</w:t>
            </w:r>
          </w:p>
        </w:tc>
      </w:tr>
      <w:tr w:rsidR="00792EA2" w:rsidRPr="001004A1" w:rsidTr="002833EE">
        <w:trPr>
          <w:trHeight w:val="2112"/>
        </w:trPr>
        <w:tc>
          <w:tcPr>
            <w:tcW w:w="1418" w:type="dxa"/>
            <w:noWrap/>
          </w:tcPr>
          <w:p w:rsidR="00B57D32" w:rsidRDefault="00B57D32" w:rsidP="00830DEA">
            <w:pPr>
              <w:tabs>
                <w:tab w:val="left" w:pos="380"/>
              </w:tabs>
              <w:ind w:right="-108"/>
              <w:rPr>
                <w:rFonts w:ascii="Arial" w:hAnsi="Arial" w:cs="Arial"/>
                <w:color w:val="auto"/>
                <w:sz w:val="10"/>
                <w:szCs w:val="10"/>
              </w:rPr>
            </w:pPr>
          </w:p>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000 2 02 03024 05 0038 151</w:t>
            </w:r>
          </w:p>
        </w:tc>
        <w:tc>
          <w:tcPr>
            <w:tcW w:w="1275" w:type="dxa"/>
          </w:tcPr>
          <w:p w:rsidR="00B57D32" w:rsidRDefault="00B57D32"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Субвенции бюджетам муниципальных районов на выполнение передаваемых полномочий субъектов Российской Федерации на выплату ежемесячной доплаты к пенсии гражданам, ставшим инвалидами при исполнении служебных обязанностей в районах боевых действий</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85,600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60,245</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70,38</w:t>
            </w:r>
          </w:p>
        </w:tc>
      </w:tr>
      <w:tr w:rsidR="00792EA2" w:rsidRPr="001004A1" w:rsidTr="002833EE">
        <w:trPr>
          <w:trHeight w:val="1559"/>
        </w:trPr>
        <w:tc>
          <w:tcPr>
            <w:tcW w:w="1418" w:type="dxa"/>
            <w:noWrap/>
          </w:tcPr>
          <w:p w:rsidR="000A4826" w:rsidRDefault="000A4826" w:rsidP="00830DEA">
            <w:pPr>
              <w:tabs>
                <w:tab w:val="left" w:pos="380"/>
              </w:tabs>
              <w:ind w:right="-108"/>
              <w:rPr>
                <w:rFonts w:ascii="Arial" w:hAnsi="Arial" w:cs="Arial"/>
                <w:color w:val="auto"/>
                <w:sz w:val="10"/>
                <w:szCs w:val="10"/>
              </w:rPr>
            </w:pPr>
          </w:p>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000 2 02 03024 05 0039 151</w:t>
            </w:r>
          </w:p>
        </w:tc>
        <w:tc>
          <w:tcPr>
            <w:tcW w:w="1275" w:type="dxa"/>
          </w:tcPr>
          <w:p w:rsidR="000A4826" w:rsidRDefault="000A4826" w:rsidP="001004A1">
            <w:pPr>
              <w:rPr>
                <w:rFonts w:ascii="Arial" w:hAnsi="Arial" w:cs="Arial"/>
                <w:color w:val="auto"/>
                <w:sz w:val="10"/>
                <w:szCs w:val="10"/>
              </w:rPr>
            </w:pPr>
          </w:p>
          <w:p w:rsidR="00792EA2" w:rsidRDefault="00792EA2" w:rsidP="001004A1">
            <w:pPr>
              <w:rPr>
                <w:rFonts w:ascii="Arial" w:hAnsi="Arial" w:cs="Arial"/>
                <w:color w:val="auto"/>
                <w:sz w:val="10"/>
                <w:szCs w:val="10"/>
              </w:rPr>
            </w:pPr>
            <w:r w:rsidRPr="001004A1">
              <w:rPr>
                <w:rFonts w:ascii="Arial" w:hAnsi="Arial" w:cs="Arial"/>
                <w:color w:val="auto"/>
                <w:sz w:val="10"/>
                <w:szCs w:val="10"/>
              </w:rPr>
              <w:t>Субвенции бюджетам муниципальных районов на выполнение передаваемых полномочий субъектов Российской Федерации на выплату ежемесячных денежных выплат семьям погибших ветеранов боевых действий</w:t>
            </w:r>
          </w:p>
          <w:p w:rsidR="000A4826" w:rsidRPr="001004A1" w:rsidRDefault="000A4826" w:rsidP="001004A1">
            <w:pPr>
              <w:rPr>
                <w:rFonts w:ascii="Arial" w:hAnsi="Arial" w:cs="Arial"/>
                <w:color w:val="auto"/>
                <w:sz w:val="10"/>
                <w:szCs w:val="10"/>
              </w:rPr>
            </w:pP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111,270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81,724</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73,45</w:t>
            </w:r>
          </w:p>
        </w:tc>
      </w:tr>
      <w:tr w:rsidR="00792EA2" w:rsidRPr="001004A1" w:rsidTr="00830DEA">
        <w:trPr>
          <w:trHeight w:val="1767"/>
        </w:trPr>
        <w:tc>
          <w:tcPr>
            <w:tcW w:w="1418" w:type="dxa"/>
            <w:noWrap/>
          </w:tcPr>
          <w:p w:rsidR="00B57D32" w:rsidRDefault="00B57D32" w:rsidP="00830DEA">
            <w:pPr>
              <w:tabs>
                <w:tab w:val="left" w:pos="380"/>
              </w:tabs>
              <w:ind w:right="-108"/>
              <w:rPr>
                <w:rFonts w:ascii="Arial" w:hAnsi="Arial" w:cs="Arial"/>
                <w:color w:val="auto"/>
                <w:sz w:val="10"/>
                <w:szCs w:val="10"/>
              </w:rPr>
            </w:pPr>
          </w:p>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000 2 02 03024 05 0040 151</w:t>
            </w:r>
          </w:p>
        </w:tc>
        <w:tc>
          <w:tcPr>
            <w:tcW w:w="1275" w:type="dxa"/>
          </w:tcPr>
          <w:p w:rsidR="00B57D32" w:rsidRDefault="00B57D32"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Субвенции бюджетам муниципальных районов на выполнение передаваемых полномочий субъектов Российской Федерации на предоставление государственной социальной помощи малоимущим семьям, малоимущим одиноко проживающим гражданам</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1 107,980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1 071,020</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96,66</w:t>
            </w:r>
          </w:p>
        </w:tc>
      </w:tr>
      <w:tr w:rsidR="00792EA2" w:rsidRPr="001004A1" w:rsidTr="002833EE">
        <w:trPr>
          <w:trHeight w:val="1493"/>
        </w:trPr>
        <w:tc>
          <w:tcPr>
            <w:tcW w:w="1418" w:type="dxa"/>
            <w:noWrap/>
          </w:tcPr>
          <w:p w:rsidR="00B57D32" w:rsidRDefault="00B57D32" w:rsidP="00830DEA">
            <w:pPr>
              <w:tabs>
                <w:tab w:val="left" w:pos="380"/>
              </w:tabs>
              <w:ind w:right="-108"/>
              <w:rPr>
                <w:rFonts w:ascii="Arial" w:hAnsi="Arial" w:cs="Arial"/>
                <w:color w:val="auto"/>
                <w:sz w:val="10"/>
                <w:szCs w:val="10"/>
              </w:rPr>
            </w:pPr>
          </w:p>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000 2 02 03024 05 0041 151</w:t>
            </w:r>
          </w:p>
        </w:tc>
        <w:tc>
          <w:tcPr>
            <w:tcW w:w="1275" w:type="dxa"/>
          </w:tcPr>
          <w:p w:rsidR="00B57D32" w:rsidRDefault="00B57D32"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Субвенции бюджетам муниципальных районов на выполнение передаваемых полномочий субъектов Российской Федерации на предоставление мер социальной поддержки многодетным семьям</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13 638,110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11 489,072</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84,24</w:t>
            </w:r>
          </w:p>
        </w:tc>
      </w:tr>
      <w:tr w:rsidR="00792EA2" w:rsidRPr="001004A1" w:rsidTr="002833EE">
        <w:trPr>
          <w:trHeight w:val="1425"/>
        </w:trPr>
        <w:tc>
          <w:tcPr>
            <w:tcW w:w="1418" w:type="dxa"/>
            <w:noWrap/>
          </w:tcPr>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lastRenderedPageBreak/>
              <w:t>000 2 02 03024 05 0042 151</w:t>
            </w:r>
          </w:p>
        </w:tc>
        <w:tc>
          <w:tcPr>
            <w:tcW w:w="1275" w:type="dxa"/>
          </w:tcPr>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Субвенции бюджетам муниципальных районов на выполнение передаваемых полномочий субъектов Российской Федерации на выплату ежегодного социального пособия на проезд учащимся (студентам)</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34,830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4,133</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11,87</w:t>
            </w:r>
          </w:p>
        </w:tc>
      </w:tr>
      <w:tr w:rsidR="00792EA2" w:rsidRPr="001004A1" w:rsidTr="002833EE">
        <w:trPr>
          <w:trHeight w:val="1691"/>
        </w:trPr>
        <w:tc>
          <w:tcPr>
            <w:tcW w:w="1418" w:type="dxa"/>
            <w:noWrap/>
          </w:tcPr>
          <w:p w:rsidR="000A4826" w:rsidRDefault="000A4826" w:rsidP="00830DEA">
            <w:pPr>
              <w:tabs>
                <w:tab w:val="left" w:pos="380"/>
              </w:tabs>
              <w:ind w:right="-108"/>
              <w:rPr>
                <w:rFonts w:ascii="Arial" w:hAnsi="Arial" w:cs="Arial"/>
                <w:color w:val="auto"/>
                <w:sz w:val="10"/>
                <w:szCs w:val="10"/>
              </w:rPr>
            </w:pPr>
          </w:p>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000 2 02 03024 05 0043 151</w:t>
            </w:r>
          </w:p>
        </w:tc>
        <w:tc>
          <w:tcPr>
            <w:tcW w:w="1275" w:type="dxa"/>
          </w:tcPr>
          <w:p w:rsidR="000A4826" w:rsidRDefault="000A4826"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 xml:space="preserve">Субвенции бюджетам муниципальных районов на выполнение передаваемых полномочий субъектов Российской Федерации на обеспечение </w:t>
            </w:r>
            <w:proofErr w:type="gramStart"/>
            <w:r w:rsidRPr="001004A1">
              <w:rPr>
                <w:rFonts w:ascii="Arial" w:hAnsi="Arial" w:cs="Arial"/>
                <w:color w:val="auto"/>
                <w:sz w:val="10"/>
                <w:szCs w:val="10"/>
              </w:rPr>
              <w:t>мер социальной поддержки ветеранов труда Ставропольского края</w:t>
            </w:r>
            <w:proofErr w:type="gramEnd"/>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45 543,330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35 293,585</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77,49</w:t>
            </w:r>
          </w:p>
        </w:tc>
      </w:tr>
      <w:tr w:rsidR="00792EA2" w:rsidRPr="001004A1" w:rsidTr="002833EE">
        <w:trPr>
          <w:trHeight w:val="3118"/>
        </w:trPr>
        <w:tc>
          <w:tcPr>
            <w:tcW w:w="1418" w:type="dxa"/>
          </w:tcPr>
          <w:p w:rsidR="00F30540" w:rsidRDefault="00F30540" w:rsidP="00830DEA">
            <w:pPr>
              <w:tabs>
                <w:tab w:val="left" w:pos="380"/>
              </w:tabs>
              <w:ind w:right="-108"/>
              <w:rPr>
                <w:rFonts w:ascii="Arial" w:hAnsi="Arial" w:cs="Arial"/>
                <w:color w:val="auto"/>
                <w:sz w:val="10"/>
                <w:szCs w:val="10"/>
              </w:rPr>
            </w:pPr>
          </w:p>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000 2 02 03024 05 0045 151</w:t>
            </w:r>
          </w:p>
        </w:tc>
        <w:tc>
          <w:tcPr>
            <w:tcW w:w="1275" w:type="dxa"/>
          </w:tcPr>
          <w:p w:rsidR="00F30540" w:rsidRDefault="00F30540"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Субвенции бюджетам муниципальных районов на выполнение передаваемых полномочий субъектов Российской Федерации на реализацию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950,831</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719,176</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75,64</w:t>
            </w:r>
          </w:p>
        </w:tc>
      </w:tr>
      <w:tr w:rsidR="00792EA2" w:rsidRPr="001004A1" w:rsidTr="002833EE">
        <w:trPr>
          <w:trHeight w:val="427"/>
        </w:trPr>
        <w:tc>
          <w:tcPr>
            <w:tcW w:w="1418" w:type="dxa"/>
            <w:vMerge w:val="restart"/>
          </w:tcPr>
          <w:p w:rsidR="00F30540" w:rsidRDefault="00F30540" w:rsidP="00830DEA">
            <w:pPr>
              <w:tabs>
                <w:tab w:val="left" w:pos="380"/>
              </w:tabs>
              <w:ind w:right="-108"/>
              <w:rPr>
                <w:rFonts w:ascii="Arial" w:hAnsi="Arial" w:cs="Arial"/>
                <w:color w:val="auto"/>
                <w:sz w:val="10"/>
                <w:szCs w:val="10"/>
              </w:rPr>
            </w:pPr>
          </w:p>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000 2 02 03024 05 0047 151</w:t>
            </w:r>
          </w:p>
        </w:tc>
        <w:tc>
          <w:tcPr>
            <w:tcW w:w="1275" w:type="dxa"/>
            <w:vMerge w:val="restart"/>
          </w:tcPr>
          <w:p w:rsidR="00F30540" w:rsidRDefault="00F30540"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Субвенции бюджетам муниципальных районов на выполнение передаваемых полномочий субъектов Российской Федерации на обеспечение деятельности комиссий по делам несовершеннолетних и защите их прав в муниципальных районах и городских округах Ставропольского края</w:t>
            </w:r>
          </w:p>
        </w:tc>
        <w:tc>
          <w:tcPr>
            <w:tcW w:w="851" w:type="dxa"/>
            <w:vMerge w:val="restart"/>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40,400</w:t>
            </w:r>
          </w:p>
        </w:tc>
        <w:tc>
          <w:tcPr>
            <w:tcW w:w="850" w:type="dxa"/>
            <w:vMerge w:val="restart"/>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30,300</w:t>
            </w:r>
          </w:p>
        </w:tc>
        <w:tc>
          <w:tcPr>
            <w:tcW w:w="567" w:type="dxa"/>
            <w:vMerge w:val="restart"/>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75,00</w:t>
            </w:r>
          </w:p>
        </w:tc>
      </w:tr>
      <w:tr w:rsidR="00792EA2" w:rsidRPr="001004A1" w:rsidTr="00A10DDF">
        <w:trPr>
          <w:trHeight w:val="1622"/>
        </w:trPr>
        <w:tc>
          <w:tcPr>
            <w:tcW w:w="1418" w:type="dxa"/>
            <w:vMerge/>
            <w:vAlign w:val="center"/>
          </w:tcPr>
          <w:p w:rsidR="00792EA2" w:rsidRPr="001004A1" w:rsidRDefault="00792EA2" w:rsidP="00830DEA">
            <w:pPr>
              <w:tabs>
                <w:tab w:val="left" w:pos="380"/>
              </w:tabs>
              <w:ind w:right="-108"/>
              <w:rPr>
                <w:rFonts w:ascii="Arial" w:hAnsi="Arial" w:cs="Arial"/>
                <w:color w:val="auto"/>
                <w:sz w:val="10"/>
                <w:szCs w:val="10"/>
              </w:rPr>
            </w:pPr>
          </w:p>
        </w:tc>
        <w:tc>
          <w:tcPr>
            <w:tcW w:w="1275" w:type="dxa"/>
            <w:vMerge/>
            <w:vAlign w:val="center"/>
          </w:tcPr>
          <w:p w:rsidR="00792EA2" w:rsidRPr="001004A1" w:rsidRDefault="00792EA2" w:rsidP="001004A1">
            <w:pPr>
              <w:rPr>
                <w:rFonts w:ascii="Arial" w:hAnsi="Arial" w:cs="Arial"/>
                <w:color w:val="auto"/>
                <w:sz w:val="10"/>
                <w:szCs w:val="10"/>
              </w:rPr>
            </w:pPr>
          </w:p>
        </w:tc>
        <w:tc>
          <w:tcPr>
            <w:tcW w:w="851" w:type="dxa"/>
            <w:vMerge/>
            <w:vAlign w:val="center"/>
          </w:tcPr>
          <w:p w:rsidR="00792EA2" w:rsidRPr="001004A1" w:rsidRDefault="00792EA2" w:rsidP="001004A1">
            <w:pPr>
              <w:rPr>
                <w:rFonts w:ascii="Arial" w:hAnsi="Arial" w:cs="Arial"/>
                <w:color w:val="auto"/>
                <w:sz w:val="10"/>
                <w:szCs w:val="10"/>
              </w:rPr>
            </w:pPr>
          </w:p>
        </w:tc>
        <w:tc>
          <w:tcPr>
            <w:tcW w:w="850" w:type="dxa"/>
            <w:vMerge/>
            <w:vAlign w:val="center"/>
          </w:tcPr>
          <w:p w:rsidR="00792EA2" w:rsidRPr="001004A1" w:rsidRDefault="00792EA2" w:rsidP="001004A1">
            <w:pPr>
              <w:rPr>
                <w:rFonts w:ascii="Arial" w:hAnsi="Arial" w:cs="Arial"/>
                <w:color w:val="auto"/>
                <w:sz w:val="10"/>
                <w:szCs w:val="10"/>
              </w:rPr>
            </w:pPr>
          </w:p>
        </w:tc>
        <w:tc>
          <w:tcPr>
            <w:tcW w:w="567" w:type="dxa"/>
            <w:vMerge/>
            <w:vAlign w:val="center"/>
          </w:tcPr>
          <w:p w:rsidR="00792EA2" w:rsidRPr="001004A1" w:rsidRDefault="00792EA2" w:rsidP="001004A1">
            <w:pPr>
              <w:rPr>
                <w:rFonts w:ascii="Arial" w:hAnsi="Arial" w:cs="Arial"/>
                <w:color w:val="auto"/>
                <w:sz w:val="10"/>
                <w:szCs w:val="10"/>
              </w:rPr>
            </w:pPr>
          </w:p>
        </w:tc>
      </w:tr>
      <w:tr w:rsidR="00792EA2" w:rsidRPr="001004A1" w:rsidTr="00A10DDF">
        <w:trPr>
          <w:trHeight w:val="1262"/>
        </w:trPr>
        <w:tc>
          <w:tcPr>
            <w:tcW w:w="1418" w:type="dxa"/>
          </w:tcPr>
          <w:p w:rsidR="00F30540" w:rsidRDefault="00F30540" w:rsidP="002833EE">
            <w:pPr>
              <w:tabs>
                <w:tab w:val="left" w:pos="380"/>
              </w:tabs>
              <w:ind w:right="-108"/>
              <w:rPr>
                <w:rFonts w:ascii="Arial" w:hAnsi="Arial" w:cs="Arial"/>
                <w:color w:val="auto"/>
                <w:sz w:val="10"/>
                <w:szCs w:val="10"/>
              </w:rPr>
            </w:pPr>
          </w:p>
          <w:p w:rsidR="00792EA2" w:rsidRPr="001004A1" w:rsidRDefault="00792EA2" w:rsidP="002833EE">
            <w:pPr>
              <w:tabs>
                <w:tab w:val="left" w:pos="380"/>
              </w:tabs>
              <w:ind w:right="-108"/>
              <w:rPr>
                <w:rFonts w:ascii="Arial" w:hAnsi="Arial" w:cs="Arial"/>
                <w:color w:val="auto"/>
                <w:sz w:val="10"/>
                <w:szCs w:val="10"/>
              </w:rPr>
            </w:pPr>
            <w:r w:rsidRPr="001004A1">
              <w:rPr>
                <w:rFonts w:ascii="Arial" w:hAnsi="Arial" w:cs="Arial"/>
                <w:color w:val="auto"/>
                <w:sz w:val="10"/>
                <w:szCs w:val="10"/>
              </w:rPr>
              <w:t xml:space="preserve">000 20203024 05 0066 151       </w:t>
            </w:r>
          </w:p>
        </w:tc>
        <w:tc>
          <w:tcPr>
            <w:tcW w:w="1275" w:type="dxa"/>
          </w:tcPr>
          <w:p w:rsidR="00F30540" w:rsidRDefault="00F30540"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Субвенции бюджетам муниципальных районов на выполнение передаваемых полномочий субъектов Российской Федерации на выплату ежемесячного пособия на ребенка</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34 485,650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29 642,278</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85,96</w:t>
            </w:r>
          </w:p>
        </w:tc>
      </w:tr>
      <w:tr w:rsidR="00792EA2" w:rsidRPr="001004A1" w:rsidTr="002833EE">
        <w:trPr>
          <w:trHeight w:val="1562"/>
        </w:trPr>
        <w:tc>
          <w:tcPr>
            <w:tcW w:w="1418" w:type="dxa"/>
          </w:tcPr>
          <w:p w:rsidR="00F30540" w:rsidRDefault="00F30540" w:rsidP="00830DEA">
            <w:pPr>
              <w:tabs>
                <w:tab w:val="left" w:pos="380"/>
              </w:tabs>
              <w:ind w:right="-108"/>
              <w:rPr>
                <w:rFonts w:ascii="Arial" w:hAnsi="Arial" w:cs="Arial"/>
                <w:color w:val="auto"/>
                <w:sz w:val="10"/>
                <w:szCs w:val="10"/>
              </w:rPr>
            </w:pPr>
          </w:p>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 xml:space="preserve">000 2 02 03024 05 0067 151       </w:t>
            </w:r>
          </w:p>
        </w:tc>
        <w:tc>
          <w:tcPr>
            <w:tcW w:w="1275" w:type="dxa"/>
          </w:tcPr>
          <w:p w:rsidR="00F30540" w:rsidRDefault="00F30540"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Субвенции бюджетам муниципальных районов на выполнение передаваемых полномочий субъектов Российской Федерации на обеспечение мер социальной поддержки ветеранов труда и тружеников тыла</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48 482,820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37 606,613</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77,57</w:t>
            </w:r>
          </w:p>
        </w:tc>
      </w:tr>
      <w:tr w:rsidR="00792EA2" w:rsidRPr="001004A1" w:rsidTr="00830DEA">
        <w:trPr>
          <w:trHeight w:val="2735"/>
        </w:trPr>
        <w:tc>
          <w:tcPr>
            <w:tcW w:w="1418" w:type="dxa"/>
            <w:noWrap/>
          </w:tcPr>
          <w:p w:rsidR="00F30540" w:rsidRDefault="00F30540" w:rsidP="00830DEA">
            <w:pPr>
              <w:tabs>
                <w:tab w:val="left" w:pos="380"/>
              </w:tabs>
              <w:ind w:right="-108"/>
              <w:rPr>
                <w:rFonts w:ascii="Arial" w:hAnsi="Arial" w:cs="Arial"/>
                <w:color w:val="auto"/>
                <w:sz w:val="10"/>
                <w:szCs w:val="10"/>
              </w:rPr>
            </w:pPr>
          </w:p>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00 2 02 03024 05 0090 151</w:t>
            </w:r>
          </w:p>
        </w:tc>
        <w:tc>
          <w:tcPr>
            <w:tcW w:w="1275" w:type="dxa"/>
          </w:tcPr>
          <w:p w:rsidR="00F30540" w:rsidRDefault="00F30540"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Субвенции бюджетам муниципальных районов на выполнение передаваемых полномочий субъектов Российской Федерации на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10 582,700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7 058,024</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66,69</w:t>
            </w:r>
          </w:p>
        </w:tc>
      </w:tr>
      <w:tr w:rsidR="00792EA2" w:rsidRPr="001004A1" w:rsidTr="00830DEA">
        <w:trPr>
          <w:trHeight w:val="1686"/>
        </w:trPr>
        <w:tc>
          <w:tcPr>
            <w:tcW w:w="1418" w:type="dxa"/>
          </w:tcPr>
          <w:p w:rsidR="00F30540" w:rsidRDefault="00F30540" w:rsidP="00830DEA">
            <w:pPr>
              <w:tabs>
                <w:tab w:val="left" w:pos="380"/>
              </w:tabs>
              <w:ind w:right="-108"/>
              <w:rPr>
                <w:rFonts w:ascii="Arial" w:hAnsi="Arial" w:cs="Arial"/>
                <w:color w:val="auto"/>
                <w:sz w:val="10"/>
                <w:szCs w:val="10"/>
              </w:rPr>
            </w:pPr>
          </w:p>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000 2 02 03024 05 0147 151</w:t>
            </w:r>
          </w:p>
        </w:tc>
        <w:tc>
          <w:tcPr>
            <w:tcW w:w="1275" w:type="dxa"/>
          </w:tcPr>
          <w:p w:rsidR="00F30540" w:rsidRDefault="00F30540"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в области труда и социальной защиты отдельных категорий граждан</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17 182,690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13 086,502</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76,16</w:t>
            </w:r>
          </w:p>
        </w:tc>
      </w:tr>
      <w:tr w:rsidR="00792EA2" w:rsidRPr="001004A1" w:rsidTr="002833EE">
        <w:trPr>
          <w:trHeight w:val="2597"/>
        </w:trPr>
        <w:tc>
          <w:tcPr>
            <w:tcW w:w="1418" w:type="dxa"/>
          </w:tcPr>
          <w:p w:rsidR="002833EE" w:rsidRDefault="002833EE" w:rsidP="00830DEA">
            <w:pPr>
              <w:tabs>
                <w:tab w:val="left" w:pos="380"/>
              </w:tabs>
              <w:ind w:right="-108"/>
              <w:rPr>
                <w:rFonts w:ascii="Arial" w:hAnsi="Arial" w:cs="Arial"/>
                <w:color w:val="auto"/>
                <w:sz w:val="10"/>
                <w:szCs w:val="10"/>
              </w:rPr>
            </w:pPr>
          </w:p>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000 2 02 03024 05 0163 151</w:t>
            </w:r>
          </w:p>
        </w:tc>
        <w:tc>
          <w:tcPr>
            <w:tcW w:w="1275" w:type="dxa"/>
          </w:tcPr>
          <w:p w:rsidR="00F30540" w:rsidRDefault="00F30540" w:rsidP="00A10DDF">
            <w:pPr>
              <w:ind w:right="-108"/>
              <w:rPr>
                <w:rFonts w:ascii="Arial" w:hAnsi="Arial" w:cs="Arial"/>
                <w:color w:val="auto"/>
                <w:sz w:val="10"/>
                <w:szCs w:val="10"/>
              </w:rPr>
            </w:pPr>
          </w:p>
          <w:p w:rsidR="00792EA2" w:rsidRPr="001004A1" w:rsidRDefault="00792EA2" w:rsidP="00A10DDF">
            <w:pPr>
              <w:ind w:right="-108"/>
              <w:rPr>
                <w:rFonts w:ascii="Arial" w:hAnsi="Arial" w:cs="Arial"/>
                <w:color w:val="auto"/>
                <w:sz w:val="10"/>
                <w:szCs w:val="10"/>
              </w:rPr>
            </w:pPr>
            <w:r w:rsidRPr="001004A1">
              <w:rPr>
                <w:rFonts w:ascii="Arial" w:hAnsi="Arial" w:cs="Arial"/>
                <w:color w:val="auto"/>
                <w:sz w:val="10"/>
                <w:szCs w:val="10"/>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муниципальных общеобразовательных организациях</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219 355,280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151 720,476</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69,17</w:t>
            </w:r>
          </w:p>
        </w:tc>
      </w:tr>
      <w:tr w:rsidR="00792EA2" w:rsidRPr="001004A1" w:rsidTr="00A10DDF">
        <w:trPr>
          <w:trHeight w:val="2405"/>
        </w:trPr>
        <w:tc>
          <w:tcPr>
            <w:tcW w:w="1418" w:type="dxa"/>
          </w:tcPr>
          <w:p w:rsidR="00F30540" w:rsidRDefault="00F30540" w:rsidP="00830DEA">
            <w:pPr>
              <w:tabs>
                <w:tab w:val="left" w:pos="380"/>
              </w:tabs>
              <w:ind w:right="-108"/>
              <w:rPr>
                <w:rFonts w:ascii="Arial" w:hAnsi="Arial" w:cs="Arial"/>
                <w:color w:val="auto"/>
                <w:sz w:val="10"/>
                <w:szCs w:val="10"/>
              </w:rPr>
            </w:pPr>
          </w:p>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000 2 02 03024 05 0165 151</w:t>
            </w:r>
          </w:p>
        </w:tc>
        <w:tc>
          <w:tcPr>
            <w:tcW w:w="1275" w:type="dxa"/>
          </w:tcPr>
          <w:p w:rsidR="00F30540" w:rsidRDefault="00F30540" w:rsidP="00A10DDF">
            <w:pPr>
              <w:ind w:right="-108"/>
              <w:rPr>
                <w:rFonts w:ascii="Arial" w:hAnsi="Arial" w:cs="Arial"/>
                <w:color w:val="auto"/>
                <w:sz w:val="10"/>
                <w:szCs w:val="10"/>
              </w:rPr>
            </w:pPr>
          </w:p>
          <w:p w:rsidR="00792EA2" w:rsidRPr="001004A1" w:rsidRDefault="00792EA2" w:rsidP="00A10DDF">
            <w:pPr>
              <w:ind w:right="-108"/>
              <w:rPr>
                <w:rFonts w:ascii="Arial" w:hAnsi="Arial" w:cs="Arial"/>
                <w:color w:val="auto"/>
                <w:sz w:val="10"/>
                <w:szCs w:val="10"/>
              </w:rPr>
            </w:pPr>
            <w:r w:rsidRPr="001004A1">
              <w:rPr>
                <w:rFonts w:ascii="Arial" w:hAnsi="Arial" w:cs="Arial"/>
                <w:color w:val="auto"/>
                <w:sz w:val="10"/>
                <w:szCs w:val="10"/>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75 036,149</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53 150,600</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70,83</w:t>
            </w:r>
          </w:p>
        </w:tc>
      </w:tr>
      <w:tr w:rsidR="00792EA2" w:rsidRPr="001004A1" w:rsidTr="00A10DDF">
        <w:trPr>
          <w:trHeight w:val="1406"/>
        </w:trPr>
        <w:tc>
          <w:tcPr>
            <w:tcW w:w="1418" w:type="dxa"/>
          </w:tcPr>
          <w:p w:rsidR="00F30540" w:rsidRDefault="00F30540" w:rsidP="00830DEA">
            <w:pPr>
              <w:tabs>
                <w:tab w:val="left" w:pos="380"/>
              </w:tabs>
              <w:ind w:right="-108"/>
              <w:rPr>
                <w:rFonts w:ascii="Arial" w:hAnsi="Arial" w:cs="Arial"/>
                <w:color w:val="auto"/>
                <w:sz w:val="10"/>
                <w:szCs w:val="10"/>
              </w:rPr>
            </w:pPr>
          </w:p>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00 2 02 03024 05 0171 151</w:t>
            </w:r>
          </w:p>
        </w:tc>
        <w:tc>
          <w:tcPr>
            <w:tcW w:w="1275" w:type="dxa"/>
          </w:tcPr>
          <w:p w:rsidR="00F30540" w:rsidRDefault="00F30540"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Субвенции бюджетам муниципальных районов на выполнение передаваемых полномочий субъектов Российской Федерации по выплате единовременного пособия усыновителям</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570,000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0,000</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0,00</w:t>
            </w:r>
          </w:p>
        </w:tc>
      </w:tr>
      <w:tr w:rsidR="00792EA2" w:rsidRPr="001004A1" w:rsidTr="00830DEA">
        <w:trPr>
          <w:trHeight w:val="2749"/>
        </w:trPr>
        <w:tc>
          <w:tcPr>
            <w:tcW w:w="1418" w:type="dxa"/>
          </w:tcPr>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000 2 02 03024 05 0181 151</w:t>
            </w:r>
          </w:p>
        </w:tc>
        <w:tc>
          <w:tcPr>
            <w:tcW w:w="1275" w:type="dxa"/>
          </w:tcPr>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Субвенции бюджетам муниципальных районов на выполнение передаваемых полномочий субъектов Российской Федерации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45,000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45,000</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100,00</w:t>
            </w:r>
          </w:p>
        </w:tc>
      </w:tr>
      <w:tr w:rsidR="00792EA2" w:rsidRPr="001004A1" w:rsidTr="00830DEA">
        <w:trPr>
          <w:trHeight w:val="975"/>
        </w:trPr>
        <w:tc>
          <w:tcPr>
            <w:tcW w:w="1418" w:type="dxa"/>
          </w:tcPr>
          <w:p w:rsidR="00F30540" w:rsidRDefault="00F30540" w:rsidP="00830DEA">
            <w:pPr>
              <w:tabs>
                <w:tab w:val="left" w:pos="380"/>
              </w:tabs>
              <w:ind w:right="-108"/>
              <w:rPr>
                <w:rFonts w:ascii="Arial" w:hAnsi="Arial" w:cs="Arial"/>
                <w:color w:val="auto"/>
                <w:sz w:val="10"/>
                <w:szCs w:val="10"/>
              </w:rPr>
            </w:pPr>
          </w:p>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 xml:space="preserve">000 2 02 03027 00 0000 151    </w:t>
            </w:r>
          </w:p>
        </w:tc>
        <w:tc>
          <w:tcPr>
            <w:tcW w:w="1275" w:type="dxa"/>
          </w:tcPr>
          <w:p w:rsidR="00F30540" w:rsidRDefault="00F30540"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10 935,360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7 385,333</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67,54</w:t>
            </w:r>
          </w:p>
        </w:tc>
      </w:tr>
      <w:tr w:rsidR="00792EA2" w:rsidRPr="001004A1" w:rsidTr="00830DEA">
        <w:trPr>
          <w:trHeight w:val="1130"/>
        </w:trPr>
        <w:tc>
          <w:tcPr>
            <w:tcW w:w="1418" w:type="dxa"/>
          </w:tcPr>
          <w:p w:rsidR="00F30540" w:rsidRDefault="00F30540" w:rsidP="00830DEA">
            <w:pPr>
              <w:tabs>
                <w:tab w:val="left" w:pos="380"/>
              </w:tabs>
              <w:ind w:right="-108"/>
              <w:rPr>
                <w:rFonts w:ascii="Arial" w:hAnsi="Arial" w:cs="Arial"/>
                <w:color w:val="auto"/>
                <w:sz w:val="10"/>
                <w:szCs w:val="10"/>
              </w:rPr>
            </w:pPr>
          </w:p>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 xml:space="preserve">000 2 02 03027 05 0000 151    </w:t>
            </w:r>
          </w:p>
        </w:tc>
        <w:tc>
          <w:tcPr>
            <w:tcW w:w="1275" w:type="dxa"/>
          </w:tcPr>
          <w:p w:rsidR="00F30540" w:rsidRDefault="00F30540"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10 935,360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7 385,333</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67,54</w:t>
            </w:r>
          </w:p>
        </w:tc>
      </w:tr>
      <w:tr w:rsidR="00792EA2" w:rsidRPr="001004A1" w:rsidTr="00830DEA">
        <w:trPr>
          <w:trHeight w:val="1686"/>
        </w:trPr>
        <w:tc>
          <w:tcPr>
            <w:tcW w:w="1418" w:type="dxa"/>
          </w:tcPr>
          <w:p w:rsidR="00F30540" w:rsidRDefault="00F30540" w:rsidP="00830DEA">
            <w:pPr>
              <w:tabs>
                <w:tab w:val="left" w:pos="380"/>
              </w:tabs>
              <w:ind w:right="-108"/>
              <w:rPr>
                <w:rFonts w:ascii="Arial" w:hAnsi="Arial" w:cs="Arial"/>
                <w:color w:val="auto"/>
                <w:sz w:val="10"/>
                <w:szCs w:val="10"/>
              </w:rPr>
            </w:pPr>
          </w:p>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 xml:space="preserve">000 2 02 03029 00 0000 151    </w:t>
            </w:r>
          </w:p>
        </w:tc>
        <w:tc>
          <w:tcPr>
            <w:tcW w:w="1275" w:type="dxa"/>
          </w:tcPr>
          <w:p w:rsidR="00F30540" w:rsidRDefault="00F30540"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8 339,840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3 996,879</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47,93</w:t>
            </w:r>
          </w:p>
        </w:tc>
      </w:tr>
      <w:tr w:rsidR="00792EA2" w:rsidRPr="001004A1" w:rsidTr="00830DEA">
        <w:trPr>
          <w:trHeight w:val="1937"/>
        </w:trPr>
        <w:tc>
          <w:tcPr>
            <w:tcW w:w="1418" w:type="dxa"/>
          </w:tcPr>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 xml:space="preserve">000 2 02 03029 05 0000 151    </w:t>
            </w:r>
          </w:p>
        </w:tc>
        <w:tc>
          <w:tcPr>
            <w:tcW w:w="1275" w:type="dxa"/>
          </w:tcPr>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8 339,840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3 996,879</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47,93</w:t>
            </w:r>
          </w:p>
        </w:tc>
      </w:tr>
      <w:tr w:rsidR="00792EA2" w:rsidRPr="001004A1" w:rsidTr="00830DEA">
        <w:trPr>
          <w:trHeight w:val="1553"/>
        </w:trPr>
        <w:tc>
          <w:tcPr>
            <w:tcW w:w="1418" w:type="dxa"/>
            <w:noWrap/>
          </w:tcPr>
          <w:p w:rsidR="00792EA2" w:rsidRPr="001004A1" w:rsidRDefault="00792EA2" w:rsidP="00DF782E">
            <w:pPr>
              <w:tabs>
                <w:tab w:val="left" w:pos="380"/>
              </w:tabs>
              <w:ind w:right="-108" w:hanging="70"/>
              <w:rPr>
                <w:rFonts w:ascii="Arial" w:hAnsi="Arial" w:cs="Arial"/>
                <w:color w:val="auto"/>
                <w:sz w:val="10"/>
                <w:szCs w:val="10"/>
              </w:rPr>
            </w:pPr>
            <w:r w:rsidRPr="001004A1">
              <w:rPr>
                <w:rFonts w:ascii="Arial" w:hAnsi="Arial" w:cs="Arial"/>
                <w:color w:val="auto"/>
                <w:sz w:val="10"/>
                <w:szCs w:val="10"/>
              </w:rPr>
              <w:t>000 2  02  03053 00 0000 151</w:t>
            </w:r>
          </w:p>
        </w:tc>
        <w:tc>
          <w:tcPr>
            <w:tcW w:w="1275" w:type="dxa"/>
          </w:tcPr>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Субвенции бюджетам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304,100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153,392</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50,44</w:t>
            </w:r>
          </w:p>
        </w:tc>
      </w:tr>
      <w:tr w:rsidR="00792EA2" w:rsidRPr="001004A1" w:rsidTr="00830DEA">
        <w:trPr>
          <w:trHeight w:val="1689"/>
        </w:trPr>
        <w:tc>
          <w:tcPr>
            <w:tcW w:w="1418" w:type="dxa"/>
            <w:noWrap/>
          </w:tcPr>
          <w:p w:rsidR="00792EA2" w:rsidRPr="001004A1" w:rsidRDefault="00792EA2" w:rsidP="00DF782E">
            <w:pPr>
              <w:tabs>
                <w:tab w:val="left" w:pos="380"/>
              </w:tabs>
              <w:ind w:right="-108" w:hanging="70"/>
              <w:rPr>
                <w:rFonts w:ascii="Arial" w:hAnsi="Arial" w:cs="Arial"/>
                <w:color w:val="auto"/>
                <w:sz w:val="10"/>
                <w:szCs w:val="10"/>
              </w:rPr>
            </w:pPr>
            <w:r w:rsidRPr="001004A1">
              <w:rPr>
                <w:rFonts w:ascii="Arial" w:hAnsi="Arial" w:cs="Arial"/>
                <w:color w:val="auto"/>
                <w:sz w:val="10"/>
                <w:szCs w:val="10"/>
              </w:rPr>
              <w:t>000 2  02  03053 05 0000 151</w:t>
            </w:r>
          </w:p>
        </w:tc>
        <w:tc>
          <w:tcPr>
            <w:tcW w:w="1275" w:type="dxa"/>
          </w:tcPr>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Субвенции бюджетам муниципальных районов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304,100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153,392</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50,44</w:t>
            </w:r>
          </w:p>
        </w:tc>
      </w:tr>
      <w:tr w:rsidR="00792EA2" w:rsidRPr="001004A1" w:rsidTr="00830DEA">
        <w:trPr>
          <w:trHeight w:val="1558"/>
        </w:trPr>
        <w:tc>
          <w:tcPr>
            <w:tcW w:w="1418" w:type="dxa"/>
            <w:noWrap/>
          </w:tcPr>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000 2 02 03090 00 0000 151</w:t>
            </w:r>
          </w:p>
        </w:tc>
        <w:tc>
          <w:tcPr>
            <w:tcW w:w="1275" w:type="dxa"/>
          </w:tcPr>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38 259,040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36 687,399</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95,89</w:t>
            </w:r>
          </w:p>
        </w:tc>
      </w:tr>
      <w:tr w:rsidR="00792EA2" w:rsidRPr="001004A1" w:rsidTr="00830DEA">
        <w:trPr>
          <w:trHeight w:val="1565"/>
        </w:trPr>
        <w:tc>
          <w:tcPr>
            <w:tcW w:w="1418" w:type="dxa"/>
            <w:noWrap/>
          </w:tcPr>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000 2 02 03090 05 0000 151</w:t>
            </w:r>
          </w:p>
        </w:tc>
        <w:tc>
          <w:tcPr>
            <w:tcW w:w="1275" w:type="dxa"/>
          </w:tcPr>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38 259,040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36 687,399</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95,89</w:t>
            </w:r>
          </w:p>
        </w:tc>
      </w:tr>
      <w:tr w:rsidR="00792EA2" w:rsidRPr="001004A1" w:rsidTr="00830DEA">
        <w:trPr>
          <w:trHeight w:val="1842"/>
        </w:trPr>
        <w:tc>
          <w:tcPr>
            <w:tcW w:w="1418" w:type="dxa"/>
            <w:noWrap/>
          </w:tcPr>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000 2 02 03090 05 0145 151</w:t>
            </w:r>
          </w:p>
        </w:tc>
        <w:tc>
          <w:tcPr>
            <w:tcW w:w="1275" w:type="dxa"/>
          </w:tcPr>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федерального бюджета</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25 634,040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24 062,399</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93,87</w:t>
            </w:r>
          </w:p>
        </w:tc>
      </w:tr>
      <w:tr w:rsidR="00792EA2" w:rsidRPr="001004A1" w:rsidTr="00830DEA">
        <w:trPr>
          <w:trHeight w:val="1545"/>
        </w:trPr>
        <w:tc>
          <w:tcPr>
            <w:tcW w:w="1418" w:type="dxa"/>
            <w:noWrap/>
          </w:tcPr>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000 2 02 03090 05 0146 151</w:t>
            </w:r>
          </w:p>
        </w:tc>
        <w:tc>
          <w:tcPr>
            <w:tcW w:w="1275" w:type="dxa"/>
          </w:tcPr>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Субвенции бюджетам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краевого бюджета</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12 625,000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12 625,000</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100,00</w:t>
            </w:r>
          </w:p>
        </w:tc>
      </w:tr>
      <w:tr w:rsidR="00792EA2" w:rsidRPr="001004A1" w:rsidTr="00830DEA">
        <w:trPr>
          <w:trHeight w:val="1140"/>
        </w:trPr>
        <w:tc>
          <w:tcPr>
            <w:tcW w:w="1418" w:type="dxa"/>
          </w:tcPr>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lastRenderedPageBreak/>
              <w:t>000 2 02 03101 00 0000 151</w:t>
            </w:r>
          </w:p>
        </w:tc>
        <w:tc>
          <w:tcPr>
            <w:tcW w:w="1275" w:type="dxa"/>
            <w:noWrap/>
          </w:tcPr>
          <w:p w:rsidR="00792EA2" w:rsidRPr="001004A1" w:rsidRDefault="00792EA2" w:rsidP="001004A1">
            <w:pPr>
              <w:ind w:right="-108"/>
              <w:jc w:val="both"/>
              <w:rPr>
                <w:rFonts w:ascii="Arial" w:hAnsi="Arial" w:cs="Arial"/>
                <w:color w:val="auto"/>
                <w:sz w:val="10"/>
                <w:szCs w:val="10"/>
              </w:rPr>
            </w:pPr>
            <w:r w:rsidRPr="001004A1">
              <w:rPr>
                <w:rFonts w:ascii="Arial" w:hAnsi="Arial" w:cs="Arial"/>
                <w:color w:val="auto"/>
                <w:sz w:val="10"/>
                <w:szCs w:val="10"/>
              </w:rPr>
              <w:t>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56 229,100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53 150,600</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94,53</w:t>
            </w:r>
          </w:p>
        </w:tc>
      </w:tr>
      <w:tr w:rsidR="00792EA2" w:rsidRPr="001004A1" w:rsidTr="00830DEA">
        <w:trPr>
          <w:trHeight w:val="986"/>
        </w:trPr>
        <w:tc>
          <w:tcPr>
            <w:tcW w:w="1418" w:type="dxa"/>
          </w:tcPr>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000 2 02 03101 05 0000 151</w:t>
            </w:r>
          </w:p>
        </w:tc>
        <w:tc>
          <w:tcPr>
            <w:tcW w:w="1275" w:type="dxa"/>
            <w:noWrap/>
          </w:tcPr>
          <w:p w:rsidR="00792EA2" w:rsidRPr="001004A1" w:rsidRDefault="00792EA2" w:rsidP="001004A1">
            <w:pPr>
              <w:ind w:right="-108"/>
              <w:jc w:val="both"/>
              <w:rPr>
                <w:rFonts w:ascii="Arial" w:hAnsi="Arial" w:cs="Arial"/>
                <w:color w:val="auto"/>
                <w:sz w:val="10"/>
                <w:szCs w:val="10"/>
              </w:rPr>
            </w:pPr>
            <w:r w:rsidRPr="001004A1">
              <w:rPr>
                <w:rFonts w:ascii="Arial" w:hAnsi="Arial" w:cs="Arial"/>
                <w:color w:val="auto"/>
                <w:sz w:val="10"/>
                <w:szCs w:val="10"/>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56 229,100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53 150,600</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94,53</w:t>
            </w:r>
          </w:p>
        </w:tc>
      </w:tr>
      <w:tr w:rsidR="00792EA2" w:rsidRPr="001004A1" w:rsidTr="00830DEA">
        <w:trPr>
          <w:trHeight w:val="1128"/>
        </w:trPr>
        <w:tc>
          <w:tcPr>
            <w:tcW w:w="1418" w:type="dxa"/>
          </w:tcPr>
          <w:p w:rsidR="00F30540" w:rsidRDefault="00F30540" w:rsidP="00830DEA">
            <w:pPr>
              <w:tabs>
                <w:tab w:val="left" w:pos="380"/>
              </w:tabs>
              <w:ind w:right="-108"/>
              <w:rPr>
                <w:rFonts w:ascii="Arial" w:hAnsi="Arial" w:cs="Arial"/>
                <w:color w:val="auto"/>
                <w:sz w:val="10"/>
                <w:szCs w:val="10"/>
              </w:rPr>
            </w:pPr>
          </w:p>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000 2 02 03101 05 0153 151</w:t>
            </w:r>
          </w:p>
        </w:tc>
        <w:tc>
          <w:tcPr>
            <w:tcW w:w="1275" w:type="dxa"/>
          </w:tcPr>
          <w:p w:rsidR="00F30540" w:rsidRDefault="00F30540" w:rsidP="001004A1">
            <w:pPr>
              <w:ind w:right="-108"/>
              <w:rPr>
                <w:rFonts w:ascii="Arial" w:hAnsi="Arial" w:cs="Arial"/>
                <w:color w:val="auto"/>
                <w:sz w:val="10"/>
                <w:szCs w:val="10"/>
              </w:rPr>
            </w:pPr>
          </w:p>
          <w:p w:rsidR="00792EA2" w:rsidRPr="001004A1" w:rsidRDefault="00792EA2" w:rsidP="001004A1">
            <w:pPr>
              <w:ind w:right="-108"/>
              <w:rPr>
                <w:rFonts w:ascii="Arial" w:hAnsi="Arial" w:cs="Arial"/>
                <w:color w:val="auto"/>
                <w:sz w:val="10"/>
                <w:szCs w:val="10"/>
              </w:rPr>
            </w:pPr>
            <w:r w:rsidRPr="001004A1">
              <w:rPr>
                <w:rFonts w:ascii="Arial" w:hAnsi="Arial" w:cs="Arial"/>
                <w:color w:val="auto"/>
                <w:sz w:val="10"/>
                <w:szCs w:val="10"/>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средств федерального бюджета</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50 493,100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50 493,100</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100,00</w:t>
            </w:r>
          </w:p>
        </w:tc>
      </w:tr>
      <w:tr w:rsidR="00792EA2" w:rsidRPr="001004A1" w:rsidTr="00A10DDF">
        <w:trPr>
          <w:trHeight w:val="1136"/>
        </w:trPr>
        <w:tc>
          <w:tcPr>
            <w:tcW w:w="1418" w:type="dxa"/>
          </w:tcPr>
          <w:p w:rsidR="00F30540" w:rsidRDefault="00F30540" w:rsidP="00830DEA">
            <w:pPr>
              <w:tabs>
                <w:tab w:val="left" w:pos="380"/>
              </w:tabs>
              <w:ind w:right="-108"/>
              <w:rPr>
                <w:rFonts w:ascii="Arial" w:hAnsi="Arial" w:cs="Arial"/>
                <w:color w:val="auto"/>
                <w:sz w:val="10"/>
                <w:szCs w:val="10"/>
              </w:rPr>
            </w:pPr>
          </w:p>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 xml:space="preserve">000 2 02 03101 05 0154 151                             </w:t>
            </w:r>
          </w:p>
        </w:tc>
        <w:tc>
          <w:tcPr>
            <w:tcW w:w="1275" w:type="dxa"/>
          </w:tcPr>
          <w:p w:rsidR="00F30540" w:rsidRDefault="00F30540" w:rsidP="001004A1">
            <w:pPr>
              <w:ind w:right="-108"/>
              <w:rPr>
                <w:rFonts w:ascii="Arial" w:hAnsi="Arial" w:cs="Arial"/>
                <w:color w:val="auto"/>
                <w:sz w:val="10"/>
                <w:szCs w:val="10"/>
              </w:rPr>
            </w:pPr>
          </w:p>
          <w:p w:rsidR="00792EA2" w:rsidRPr="001004A1" w:rsidRDefault="00792EA2" w:rsidP="001004A1">
            <w:pPr>
              <w:ind w:right="-108"/>
              <w:rPr>
                <w:rFonts w:ascii="Arial" w:hAnsi="Arial" w:cs="Arial"/>
                <w:color w:val="auto"/>
                <w:sz w:val="10"/>
                <w:szCs w:val="10"/>
              </w:rPr>
            </w:pPr>
            <w:r w:rsidRPr="001004A1">
              <w:rPr>
                <w:rFonts w:ascii="Arial" w:hAnsi="Arial" w:cs="Arial"/>
                <w:color w:val="auto"/>
                <w:sz w:val="10"/>
                <w:szCs w:val="10"/>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w:t>
            </w:r>
            <w:proofErr w:type="gramStart"/>
            <w:r w:rsidRPr="001004A1">
              <w:rPr>
                <w:rFonts w:ascii="Arial" w:hAnsi="Arial" w:cs="Arial"/>
                <w:color w:val="auto"/>
                <w:sz w:val="10"/>
                <w:szCs w:val="10"/>
              </w:rPr>
              <w:t>дств кр</w:t>
            </w:r>
            <w:proofErr w:type="gramEnd"/>
            <w:r w:rsidRPr="001004A1">
              <w:rPr>
                <w:rFonts w:ascii="Arial" w:hAnsi="Arial" w:cs="Arial"/>
                <w:color w:val="auto"/>
                <w:sz w:val="10"/>
                <w:szCs w:val="10"/>
              </w:rPr>
              <w:t>аевого бюджета</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5 736,000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2 657,500</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46,33</w:t>
            </w:r>
          </w:p>
        </w:tc>
      </w:tr>
      <w:tr w:rsidR="00792EA2" w:rsidRPr="001004A1" w:rsidTr="00830DEA">
        <w:trPr>
          <w:trHeight w:val="1382"/>
        </w:trPr>
        <w:tc>
          <w:tcPr>
            <w:tcW w:w="1418" w:type="dxa"/>
          </w:tcPr>
          <w:p w:rsidR="00F30540" w:rsidRDefault="00F30540" w:rsidP="00830DEA">
            <w:pPr>
              <w:tabs>
                <w:tab w:val="left" w:pos="380"/>
              </w:tabs>
              <w:ind w:right="-108"/>
              <w:rPr>
                <w:rFonts w:ascii="Arial" w:hAnsi="Arial" w:cs="Arial"/>
                <w:color w:val="auto"/>
                <w:sz w:val="10"/>
                <w:szCs w:val="10"/>
              </w:rPr>
            </w:pPr>
          </w:p>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000 2 02 03115 00 0000 151</w:t>
            </w:r>
          </w:p>
        </w:tc>
        <w:tc>
          <w:tcPr>
            <w:tcW w:w="1275" w:type="dxa"/>
            <w:noWrap/>
          </w:tcPr>
          <w:p w:rsidR="00F30540" w:rsidRDefault="00F30540" w:rsidP="001004A1">
            <w:pPr>
              <w:jc w:val="both"/>
              <w:rPr>
                <w:rFonts w:ascii="Arial" w:hAnsi="Arial" w:cs="Arial"/>
                <w:color w:val="auto"/>
                <w:sz w:val="10"/>
                <w:szCs w:val="10"/>
              </w:rPr>
            </w:pPr>
          </w:p>
          <w:p w:rsidR="00792EA2" w:rsidRPr="001004A1" w:rsidRDefault="00792EA2" w:rsidP="001004A1">
            <w:pPr>
              <w:jc w:val="both"/>
              <w:rPr>
                <w:rFonts w:ascii="Arial" w:hAnsi="Arial" w:cs="Arial"/>
                <w:color w:val="auto"/>
                <w:sz w:val="10"/>
                <w:szCs w:val="10"/>
              </w:rPr>
            </w:pPr>
            <w:r w:rsidRPr="001004A1">
              <w:rPr>
                <w:rFonts w:ascii="Arial" w:hAnsi="Arial" w:cs="Arial"/>
                <w:color w:val="auto"/>
                <w:sz w:val="10"/>
                <w:szCs w:val="10"/>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4 714,000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960,976</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20,39</w:t>
            </w:r>
          </w:p>
        </w:tc>
      </w:tr>
      <w:tr w:rsidR="00792EA2" w:rsidRPr="001004A1" w:rsidTr="00830DEA">
        <w:trPr>
          <w:trHeight w:val="1274"/>
        </w:trPr>
        <w:tc>
          <w:tcPr>
            <w:tcW w:w="1418" w:type="dxa"/>
          </w:tcPr>
          <w:p w:rsidR="00F30540" w:rsidRDefault="00F30540" w:rsidP="00830DEA">
            <w:pPr>
              <w:tabs>
                <w:tab w:val="left" w:pos="380"/>
              </w:tabs>
              <w:ind w:right="-108"/>
              <w:rPr>
                <w:rFonts w:ascii="Arial" w:hAnsi="Arial" w:cs="Arial"/>
                <w:color w:val="auto"/>
                <w:sz w:val="10"/>
                <w:szCs w:val="10"/>
              </w:rPr>
            </w:pPr>
          </w:p>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000 2 02 03115 05 0000 151</w:t>
            </w:r>
          </w:p>
        </w:tc>
        <w:tc>
          <w:tcPr>
            <w:tcW w:w="1275" w:type="dxa"/>
            <w:noWrap/>
          </w:tcPr>
          <w:p w:rsidR="00F30540" w:rsidRDefault="00F30540" w:rsidP="001004A1">
            <w:pPr>
              <w:jc w:val="both"/>
              <w:rPr>
                <w:rFonts w:ascii="Arial" w:hAnsi="Arial" w:cs="Arial"/>
                <w:color w:val="auto"/>
                <w:sz w:val="10"/>
                <w:szCs w:val="10"/>
              </w:rPr>
            </w:pPr>
          </w:p>
          <w:p w:rsidR="00792EA2" w:rsidRPr="001004A1" w:rsidRDefault="00792EA2" w:rsidP="001004A1">
            <w:pPr>
              <w:jc w:val="both"/>
              <w:rPr>
                <w:rFonts w:ascii="Arial" w:hAnsi="Arial" w:cs="Arial"/>
                <w:color w:val="auto"/>
                <w:sz w:val="10"/>
                <w:szCs w:val="10"/>
              </w:rPr>
            </w:pPr>
            <w:r w:rsidRPr="001004A1">
              <w:rPr>
                <w:rFonts w:ascii="Arial" w:hAnsi="Arial" w:cs="Arial"/>
                <w:color w:val="auto"/>
                <w:sz w:val="10"/>
                <w:szCs w:val="10"/>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4 714,000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960,976</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20,39</w:t>
            </w:r>
          </w:p>
        </w:tc>
      </w:tr>
      <w:tr w:rsidR="00792EA2" w:rsidRPr="001004A1" w:rsidTr="00830DEA">
        <w:trPr>
          <w:trHeight w:val="243"/>
        </w:trPr>
        <w:tc>
          <w:tcPr>
            <w:tcW w:w="1418" w:type="dxa"/>
          </w:tcPr>
          <w:p w:rsidR="00F30540" w:rsidRDefault="00F30540" w:rsidP="00830DEA">
            <w:pPr>
              <w:tabs>
                <w:tab w:val="left" w:pos="380"/>
              </w:tabs>
              <w:ind w:right="-108"/>
              <w:rPr>
                <w:rFonts w:ascii="Arial" w:hAnsi="Arial" w:cs="Arial"/>
                <w:color w:val="auto"/>
                <w:sz w:val="10"/>
                <w:szCs w:val="10"/>
              </w:rPr>
            </w:pPr>
          </w:p>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 xml:space="preserve">000 2 02 03115 05 0060 151               </w:t>
            </w:r>
          </w:p>
        </w:tc>
        <w:tc>
          <w:tcPr>
            <w:tcW w:w="1275" w:type="dxa"/>
          </w:tcPr>
          <w:p w:rsidR="00F30540" w:rsidRDefault="00F30540"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w:t>
            </w:r>
          </w:p>
        </w:tc>
        <w:tc>
          <w:tcPr>
            <w:tcW w:w="851" w:type="dxa"/>
            <w:vAlign w:val="bottom"/>
          </w:tcPr>
          <w:p w:rsidR="00792EA2" w:rsidRPr="001004A1" w:rsidRDefault="00792EA2" w:rsidP="001004A1">
            <w:pPr>
              <w:jc w:val="right"/>
              <w:rPr>
                <w:rFonts w:ascii="Arial" w:hAnsi="Arial" w:cs="Arial"/>
                <w:color w:val="auto"/>
                <w:sz w:val="10"/>
                <w:szCs w:val="10"/>
              </w:rPr>
            </w:pPr>
          </w:p>
          <w:p w:rsidR="00792EA2" w:rsidRPr="001004A1" w:rsidRDefault="00792EA2" w:rsidP="001004A1">
            <w:pPr>
              <w:jc w:val="right"/>
              <w:rPr>
                <w:rFonts w:ascii="Arial" w:hAnsi="Arial" w:cs="Arial"/>
                <w:color w:val="auto"/>
                <w:sz w:val="10"/>
                <w:szCs w:val="10"/>
              </w:rPr>
            </w:pPr>
          </w:p>
          <w:p w:rsidR="00792EA2" w:rsidRPr="001004A1" w:rsidRDefault="00792EA2" w:rsidP="001004A1">
            <w:pPr>
              <w:jc w:val="right"/>
              <w:rPr>
                <w:rFonts w:ascii="Arial" w:hAnsi="Arial" w:cs="Arial"/>
                <w:color w:val="auto"/>
                <w:sz w:val="10"/>
                <w:szCs w:val="10"/>
              </w:rPr>
            </w:pPr>
          </w:p>
          <w:p w:rsidR="00792EA2" w:rsidRPr="001004A1" w:rsidRDefault="00792EA2" w:rsidP="001004A1">
            <w:pPr>
              <w:jc w:val="right"/>
              <w:rPr>
                <w:rFonts w:ascii="Arial" w:hAnsi="Arial" w:cs="Arial"/>
                <w:color w:val="auto"/>
                <w:sz w:val="10"/>
                <w:szCs w:val="10"/>
              </w:rPr>
            </w:pPr>
          </w:p>
          <w:p w:rsidR="00792EA2" w:rsidRPr="001004A1" w:rsidRDefault="00792EA2" w:rsidP="001004A1">
            <w:pPr>
              <w:jc w:val="right"/>
              <w:rPr>
                <w:rFonts w:ascii="Arial" w:hAnsi="Arial" w:cs="Arial"/>
                <w:color w:val="auto"/>
                <w:sz w:val="10"/>
                <w:szCs w:val="10"/>
              </w:rPr>
            </w:pPr>
          </w:p>
          <w:p w:rsidR="00792EA2" w:rsidRPr="001004A1" w:rsidRDefault="00792EA2" w:rsidP="001004A1">
            <w:pPr>
              <w:jc w:val="right"/>
              <w:rPr>
                <w:rFonts w:ascii="Arial" w:hAnsi="Arial" w:cs="Arial"/>
                <w:color w:val="auto"/>
                <w:sz w:val="10"/>
                <w:szCs w:val="10"/>
              </w:rPr>
            </w:pPr>
          </w:p>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3 849,000</w:t>
            </w:r>
          </w:p>
        </w:tc>
        <w:tc>
          <w:tcPr>
            <w:tcW w:w="850" w:type="dxa"/>
            <w:vAlign w:val="bottom"/>
          </w:tcPr>
          <w:p w:rsidR="00792EA2" w:rsidRPr="001004A1" w:rsidRDefault="00792EA2" w:rsidP="001004A1">
            <w:pPr>
              <w:jc w:val="right"/>
              <w:rPr>
                <w:rFonts w:ascii="Arial" w:hAnsi="Arial" w:cs="Arial"/>
                <w:color w:val="auto"/>
                <w:sz w:val="10"/>
                <w:szCs w:val="10"/>
              </w:rPr>
            </w:pPr>
          </w:p>
          <w:p w:rsidR="00792EA2" w:rsidRPr="001004A1" w:rsidRDefault="00792EA2" w:rsidP="001004A1">
            <w:pPr>
              <w:jc w:val="right"/>
              <w:rPr>
                <w:rFonts w:ascii="Arial" w:hAnsi="Arial" w:cs="Arial"/>
                <w:color w:val="auto"/>
                <w:sz w:val="10"/>
                <w:szCs w:val="10"/>
              </w:rPr>
            </w:pPr>
          </w:p>
          <w:p w:rsidR="00792EA2" w:rsidRPr="001004A1" w:rsidRDefault="00792EA2" w:rsidP="001004A1">
            <w:pPr>
              <w:jc w:val="right"/>
              <w:rPr>
                <w:rFonts w:ascii="Arial" w:hAnsi="Arial" w:cs="Arial"/>
                <w:color w:val="auto"/>
                <w:sz w:val="10"/>
                <w:szCs w:val="10"/>
              </w:rPr>
            </w:pPr>
          </w:p>
          <w:p w:rsidR="00792EA2" w:rsidRPr="001004A1" w:rsidRDefault="00792EA2" w:rsidP="001004A1">
            <w:pPr>
              <w:jc w:val="right"/>
              <w:rPr>
                <w:rFonts w:ascii="Arial" w:hAnsi="Arial" w:cs="Arial"/>
                <w:color w:val="auto"/>
                <w:sz w:val="10"/>
                <w:szCs w:val="10"/>
              </w:rPr>
            </w:pPr>
          </w:p>
          <w:p w:rsidR="00792EA2" w:rsidRPr="001004A1" w:rsidRDefault="00792EA2" w:rsidP="001004A1">
            <w:pPr>
              <w:jc w:val="right"/>
              <w:rPr>
                <w:rFonts w:ascii="Arial" w:hAnsi="Arial" w:cs="Arial"/>
                <w:color w:val="auto"/>
                <w:sz w:val="10"/>
                <w:szCs w:val="10"/>
              </w:rPr>
            </w:pPr>
          </w:p>
          <w:p w:rsidR="00792EA2" w:rsidRPr="001004A1" w:rsidRDefault="00792EA2" w:rsidP="001004A1">
            <w:pPr>
              <w:jc w:val="right"/>
              <w:rPr>
                <w:rFonts w:ascii="Arial" w:hAnsi="Arial" w:cs="Arial"/>
                <w:color w:val="auto"/>
                <w:sz w:val="10"/>
                <w:szCs w:val="10"/>
              </w:rPr>
            </w:pPr>
          </w:p>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809,312</w:t>
            </w:r>
          </w:p>
        </w:tc>
        <w:tc>
          <w:tcPr>
            <w:tcW w:w="567" w:type="dxa"/>
            <w:noWrap/>
            <w:vAlign w:val="bottom"/>
          </w:tcPr>
          <w:p w:rsidR="00792EA2" w:rsidRPr="001004A1" w:rsidRDefault="00792EA2" w:rsidP="001004A1">
            <w:pPr>
              <w:jc w:val="right"/>
              <w:rPr>
                <w:rFonts w:ascii="Arial" w:hAnsi="Arial" w:cs="Arial"/>
                <w:color w:val="auto"/>
                <w:sz w:val="10"/>
                <w:szCs w:val="10"/>
              </w:rPr>
            </w:pPr>
          </w:p>
          <w:p w:rsidR="00792EA2" w:rsidRPr="001004A1" w:rsidRDefault="00792EA2" w:rsidP="001004A1">
            <w:pPr>
              <w:jc w:val="right"/>
              <w:rPr>
                <w:rFonts w:ascii="Arial" w:hAnsi="Arial" w:cs="Arial"/>
                <w:color w:val="auto"/>
                <w:sz w:val="10"/>
                <w:szCs w:val="10"/>
              </w:rPr>
            </w:pPr>
          </w:p>
          <w:p w:rsidR="00792EA2" w:rsidRPr="001004A1" w:rsidRDefault="00792EA2" w:rsidP="001004A1">
            <w:pPr>
              <w:jc w:val="right"/>
              <w:rPr>
                <w:rFonts w:ascii="Arial" w:hAnsi="Arial" w:cs="Arial"/>
                <w:color w:val="auto"/>
                <w:sz w:val="10"/>
                <w:szCs w:val="10"/>
              </w:rPr>
            </w:pPr>
          </w:p>
          <w:p w:rsidR="00792EA2" w:rsidRPr="001004A1" w:rsidRDefault="00792EA2" w:rsidP="001004A1">
            <w:pPr>
              <w:jc w:val="right"/>
              <w:rPr>
                <w:rFonts w:ascii="Arial" w:hAnsi="Arial" w:cs="Arial"/>
                <w:color w:val="auto"/>
                <w:sz w:val="10"/>
                <w:szCs w:val="10"/>
              </w:rPr>
            </w:pPr>
          </w:p>
          <w:p w:rsidR="00792EA2" w:rsidRPr="001004A1" w:rsidRDefault="00792EA2" w:rsidP="001004A1">
            <w:pPr>
              <w:jc w:val="right"/>
              <w:rPr>
                <w:rFonts w:ascii="Arial" w:hAnsi="Arial" w:cs="Arial"/>
                <w:color w:val="auto"/>
                <w:sz w:val="10"/>
                <w:szCs w:val="10"/>
              </w:rPr>
            </w:pPr>
          </w:p>
          <w:p w:rsidR="00792EA2" w:rsidRPr="001004A1" w:rsidRDefault="00792EA2" w:rsidP="001004A1">
            <w:pPr>
              <w:jc w:val="right"/>
              <w:rPr>
                <w:rFonts w:ascii="Arial" w:hAnsi="Arial" w:cs="Arial"/>
                <w:color w:val="auto"/>
                <w:sz w:val="10"/>
                <w:szCs w:val="10"/>
              </w:rPr>
            </w:pPr>
          </w:p>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21,03</w:t>
            </w:r>
          </w:p>
        </w:tc>
      </w:tr>
      <w:tr w:rsidR="00792EA2" w:rsidRPr="001004A1" w:rsidTr="00830DEA">
        <w:trPr>
          <w:trHeight w:val="1513"/>
        </w:trPr>
        <w:tc>
          <w:tcPr>
            <w:tcW w:w="1418" w:type="dxa"/>
          </w:tcPr>
          <w:p w:rsidR="00F30540" w:rsidRDefault="00F30540" w:rsidP="00830DEA">
            <w:pPr>
              <w:tabs>
                <w:tab w:val="left" w:pos="380"/>
              </w:tabs>
              <w:ind w:right="-108"/>
              <w:rPr>
                <w:rFonts w:ascii="Arial" w:hAnsi="Arial" w:cs="Arial"/>
                <w:color w:val="auto"/>
                <w:sz w:val="10"/>
                <w:szCs w:val="10"/>
              </w:rPr>
            </w:pPr>
          </w:p>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 xml:space="preserve">00 2 02 03115 05 0061 151          </w:t>
            </w:r>
          </w:p>
        </w:tc>
        <w:tc>
          <w:tcPr>
            <w:tcW w:w="1275" w:type="dxa"/>
          </w:tcPr>
          <w:p w:rsidR="00F30540" w:rsidRDefault="00F30540"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за счет сре</w:t>
            </w:r>
            <w:proofErr w:type="gramStart"/>
            <w:r w:rsidRPr="001004A1">
              <w:rPr>
                <w:rFonts w:ascii="Arial" w:hAnsi="Arial" w:cs="Arial"/>
                <w:color w:val="auto"/>
                <w:sz w:val="10"/>
                <w:szCs w:val="10"/>
              </w:rPr>
              <w:t>дств кр</w:t>
            </w:r>
            <w:proofErr w:type="gramEnd"/>
            <w:r w:rsidRPr="001004A1">
              <w:rPr>
                <w:rFonts w:ascii="Arial" w:hAnsi="Arial" w:cs="Arial"/>
                <w:color w:val="auto"/>
                <w:sz w:val="10"/>
                <w:szCs w:val="10"/>
              </w:rPr>
              <w:t>аевого бюджета</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865,000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151,664</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17,53</w:t>
            </w:r>
          </w:p>
        </w:tc>
      </w:tr>
      <w:tr w:rsidR="00792EA2" w:rsidRPr="001004A1" w:rsidTr="00830DEA">
        <w:trPr>
          <w:trHeight w:val="2258"/>
        </w:trPr>
        <w:tc>
          <w:tcPr>
            <w:tcW w:w="1418" w:type="dxa"/>
          </w:tcPr>
          <w:p w:rsidR="00F30540" w:rsidRDefault="00F30540" w:rsidP="00830DEA">
            <w:pPr>
              <w:tabs>
                <w:tab w:val="left" w:pos="380"/>
              </w:tabs>
              <w:ind w:right="-108"/>
              <w:rPr>
                <w:rFonts w:ascii="Arial" w:hAnsi="Arial" w:cs="Arial"/>
                <w:color w:val="auto"/>
                <w:sz w:val="10"/>
                <w:szCs w:val="10"/>
              </w:rPr>
            </w:pPr>
          </w:p>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000 2 02 03122 00 0000 151 </w:t>
            </w:r>
          </w:p>
        </w:tc>
        <w:tc>
          <w:tcPr>
            <w:tcW w:w="1275" w:type="dxa"/>
          </w:tcPr>
          <w:p w:rsidR="00F30540" w:rsidRDefault="00F30540"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45 159,000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41 476,931</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91,85</w:t>
            </w:r>
          </w:p>
        </w:tc>
      </w:tr>
      <w:tr w:rsidR="00792EA2" w:rsidRPr="001004A1" w:rsidTr="00830DEA">
        <w:trPr>
          <w:trHeight w:val="2395"/>
        </w:trPr>
        <w:tc>
          <w:tcPr>
            <w:tcW w:w="1418" w:type="dxa"/>
          </w:tcPr>
          <w:p w:rsidR="00F30540" w:rsidRDefault="00F30540" w:rsidP="00830DEA">
            <w:pPr>
              <w:tabs>
                <w:tab w:val="left" w:pos="380"/>
              </w:tabs>
              <w:ind w:right="-108"/>
              <w:rPr>
                <w:rFonts w:ascii="Arial" w:hAnsi="Arial" w:cs="Arial"/>
                <w:color w:val="auto"/>
                <w:sz w:val="10"/>
                <w:szCs w:val="10"/>
              </w:rPr>
            </w:pPr>
          </w:p>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000 2 02 03122 05 0000 151 </w:t>
            </w:r>
          </w:p>
        </w:tc>
        <w:tc>
          <w:tcPr>
            <w:tcW w:w="1275" w:type="dxa"/>
          </w:tcPr>
          <w:p w:rsidR="00F30540" w:rsidRDefault="00F30540"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Субвенции бюджетам муниципальных районов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45 159,000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41 476,931</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91,85</w:t>
            </w:r>
          </w:p>
        </w:tc>
      </w:tr>
      <w:tr w:rsidR="00792EA2" w:rsidRPr="001004A1" w:rsidTr="00830DEA">
        <w:trPr>
          <w:trHeight w:val="375"/>
        </w:trPr>
        <w:tc>
          <w:tcPr>
            <w:tcW w:w="1418" w:type="dxa"/>
          </w:tcPr>
          <w:p w:rsidR="00F30540" w:rsidRDefault="00F30540" w:rsidP="00830DEA">
            <w:pPr>
              <w:tabs>
                <w:tab w:val="left" w:pos="380"/>
              </w:tabs>
              <w:ind w:right="-108"/>
              <w:rPr>
                <w:rFonts w:ascii="Arial" w:hAnsi="Arial" w:cs="Arial"/>
                <w:color w:val="auto"/>
                <w:sz w:val="10"/>
                <w:szCs w:val="10"/>
              </w:rPr>
            </w:pPr>
          </w:p>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000 2 02 04000 00 0000 151</w:t>
            </w:r>
          </w:p>
        </w:tc>
        <w:tc>
          <w:tcPr>
            <w:tcW w:w="1275" w:type="dxa"/>
          </w:tcPr>
          <w:p w:rsidR="00F30540" w:rsidRDefault="00F30540"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Иные межбюджетные трансферты</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1 981,425</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1 641,839</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82,86</w:t>
            </w:r>
          </w:p>
        </w:tc>
      </w:tr>
      <w:tr w:rsidR="00792EA2" w:rsidRPr="001004A1" w:rsidTr="00830DEA">
        <w:trPr>
          <w:trHeight w:val="1469"/>
        </w:trPr>
        <w:tc>
          <w:tcPr>
            <w:tcW w:w="1418" w:type="dxa"/>
          </w:tcPr>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000 2 02 04014 00 0000 151</w:t>
            </w:r>
          </w:p>
        </w:tc>
        <w:tc>
          <w:tcPr>
            <w:tcW w:w="1275" w:type="dxa"/>
          </w:tcPr>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1 079,375</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1 037,953</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96,16</w:t>
            </w:r>
          </w:p>
        </w:tc>
      </w:tr>
      <w:tr w:rsidR="00792EA2" w:rsidRPr="001004A1" w:rsidTr="00830DEA">
        <w:trPr>
          <w:trHeight w:val="1959"/>
        </w:trPr>
        <w:tc>
          <w:tcPr>
            <w:tcW w:w="1418" w:type="dxa"/>
          </w:tcPr>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000 2 02 04014 05 0211 151</w:t>
            </w:r>
          </w:p>
        </w:tc>
        <w:tc>
          <w:tcPr>
            <w:tcW w:w="1275" w:type="dxa"/>
          </w:tcPr>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Межбюджетные трансферты,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на обеспечение деятельности контрольно-счетных органов</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579,908</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538,486</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92,86</w:t>
            </w:r>
          </w:p>
        </w:tc>
      </w:tr>
      <w:tr w:rsidR="00792EA2" w:rsidRPr="001004A1" w:rsidTr="00830DEA">
        <w:trPr>
          <w:trHeight w:val="1973"/>
        </w:trPr>
        <w:tc>
          <w:tcPr>
            <w:tcW w:w="1418" w:type="dxa"/>
          </w:tcPr>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000 2 02 04014 05 0212 151</w:t>
            </w:r>
          </w:p>
        </w:tc>
        <w:tc>
          <w:tcPr>
            <w:tcW w:w="1275" w:type="dxa"/>
          </w:tcPr>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Межбюджетные трансферты,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на обеспечение деятельности аварийно-спасательной службы</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499,467</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499,467</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100,00</w:t>
            </w:r>
          </w:p>
        </w:tc>
      </w:tr>
      <w:tr w:rsidR="00792EA2" w:rsidRPr="001004A1" w:rsidTr="00830DEA">
        <w:trPr>
          <w:trHeight w:val="1298"/>
        </w:trPr>
        <w:tc>
          <w:tcPr>
            <w:tcW w:w="1418" w:type="dxa"/>
          </w:tcPr>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 xml:space="preserve">000 2 02 04025 05 0000 151 </w:t>
            </w:r>
          </w:p>
        </w:tc>
        <w:tc>
          <w:tcPr>
            <w:tcW w:w="1275" w:type="dxa"/>
          </w:tcPr>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 xml:space="preserve">Межбюджетные трансферты, передаваемые бюджетам муниципальных районов на комплектование книжных фондов библиотек муниципальных образований </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111,050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111,050</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100,00</w:t>
            </w:r>
          </w:p>
        </w:tc>
      </w:tr>
      <w:tr w:rsidR="00792EA2" w:rsidRPr="001004A1" w:rsidTr="00830DEA">
        <w:trPr>
          <w:trHeight w:val="101"/>
        </w:trPr>
        <w:tc>
          <w:tcPr>
            <w:tcW w:w="1418" w:type="dxa"/>
          </w:tcPr>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 xml:space="preserve">000 2 02 04025 05 0072 151 </w:t>
            </w:r>
          </w:p>
        </w:tc>
        <w:tc>
          <w:tcPr>
            <w:tcW w:w="1275" w:type="dxa"/>
          </w:tcPr>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Межбюджетные трансферты, передаваемые бюджетам муниципальных районов на комплектование книжных фондов библиотек муниципальных образований за счет средств краевого бюджета</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92,510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92,510</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100,00</w:t>
            </w:r>
          </w:p>
        </w:tc>
      </w:tr>
      <w:tr w:rsidR="00792EA2" w:rsidRPr="001004A1" w:rsidTr="00830DEA">
        <w:trPr>
          <w:trHeight w:val="1377"/>
        </w:trPr>
        <w:tc>
          <w:tcPr>
            <w:tcW w:w="1418" w:type="dxa"/>
          </w:tcPr>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 xml:space="preserve">000 2 02 04025 05 0073 151 </w:t>
            </w:r>
          </w:p>
        </w:tc>
        <w:tc>
          <w:tcPr>
            <w:tcW w:w="1275" w:type="dxa"/>
          </w:tcPr>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Межбюджетные трансферты, передаваемые бюджетам муниципальных районов на комплектование книжных фондов библиотек муниципальных образований за счет средств федерального бюджета</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18,540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18,540</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100,00</w:t>
            </w:r>
          </w:p>
        </w:tc>
      </w:tr>
      <w:tr w:rsidR="00792EA2" w:rsidRPr="001004A1" w:rsidTr="00830DEA">
        <w:trPr>
          <w:trHeight w:val="1828"/>
        </w:trPr>
        <w:tc>
          <w:tcPr>
            <w:tcW w:w="1418" w:type="dxa"/>
          </w:tcPr>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lastRenderedPageBreak/>
              <w:t>000 2 02 04041 00 0000 151</w:t>
            </w:r>
          </w:p>
        </w:tc>
        <w:tc>
          <w:tcPr>
            <w:tcW w:w="1275" w:type="dxa"/>
          </w:tcPr>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Межбюджетные трансферты,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0,000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98,092</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0,00</w:t>
            </w:r>
          </w:p>
        </w:tc>
      </w:tr>
      <w:tr w:rsidR="00792EA2" w:rsidRPr="001004A1" w:rsidTr="00830DEA">
        <w:trPr>
          <w:trHeight w:val="2108"/>
        </w:trPr>
        <w:tc>
          <w:tcPr>
            <w:tcW w:w="1418" w:type="dxa"/>
          </w:tcPr>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000 2 02 04041 05 0000 151</w:t>
            </w:r>
          </w:p>
        </w:tc>
        <w:tc>
          <w:tcPr>
            <w:tcW w:w="1275" w:type="dxa"/>
          </w:tcPr>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0,000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98,092</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0,00</w:t>
            </w:r>
          </w:p>
        </w:tc>
      </w:tr>
      <w:tr w:rsidR="00792EA2" w:rsidRPr="001004A1" w:rsidTr="00830DEA">
        <w:trPr>
          <w:trHeight w:val="591"/>
        </w:trPr>
        <w:tc>
          <w:tcPr>
            <w:tcW w:w="1418" w:type="dxa"/>
          </w:tcPr>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000 2 02 04999 00 0000 151</w:t>
            </w:r>
          </w:p>
        </w:tc>
        <w:tc>
          <w:tcPr>
            <w:tcW w:w="1275" w:type="dxa"/>
          </w:tcPr>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Прочие межбюджетные трансферты, передаваемые бюджетам</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791,000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394,744</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49,90</w:t>
            </w:r>
          </w:p>
        </w:tc>
      </w:tr>
      <w:tr w:rsidR="00792EA2" w:rsidRPr="001004A1" w:rsidTr="00830DEA">
        <w:trPr>
          <w:trHeight w:val="798"/>
        </w:trPr>
        <w:tc>
          <w:tcPr>
            <w:tcW w:w="1418" w:type="dxa"/>
          </w:tcPr>
          <w:p w:rsidR="00F30540" w:rsidRDefault="00F30540" w:rsidP="00830DEA">
            <w:pPr>
              <w:tabs>
                <w:tab w:val="left" w:pos="380"/>
              </w:tabs>
              <w:ind w:right="-108"/>
              <w:rPr>
                <w:rFonts w:ascii="Arial" w:hAnsi="Arial" w:cs="Arial"/>
                <w:color w:val="auto"/>
                <w:sz w:val="10"/>
                <w:szCs w:val="10"/>
              </w:rPr>
            </w:pPr>
          </w:p>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000 2 02 04999 05 0000 151</w:t>
            </w:r>
          </w:p>
        </w:tc>
        <w:tc>
          <w:tcPr>
            <w:tcW w:w="1275" w:type="dxa"/>
          </w:tcPr>
          <w:p w:rsidR="00F30540" w:rsidRDefault="00F30540"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Прочие межбюджетные трансферты, передаваемые бюджетам муниципальных районов</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791,000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394,744</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49,90</w:t>
            </w:r>
          </w:p>
        </w:tc>
      </w:tr>
      <w:tr w:rsidR="00792EA2" w:rsidRPr="001004A1" w:rsidTr="00830DEA">
        <w:trPr>
          <w:trHeight w:val="1392"/>
        </w:trPr>
        <w:tc>
          <w:tcPr>
            <w:tcW w:w="1418" w:type="dxa"/>
          </w:tcPr>
          <w:p w:rsidR="00F30540" w:rsidRDefault="00F30540" w:rsidP="00830DEA">
            <w:pPr>
              <w:tabs>
                <w:tab w:val="left" w:pos="380"/>
              </w:tabs>
              <w:ind w:right="-108"/>
              <w:rPr>
                <w:rFonts w:ascii="Arial" w:hAnsi="Arial" w:cs="Arial"/>
                <w:color w:val="auto"/>
                <w:sz w:val="10"/>
                <w:szCs w:val="10"/>
              </w:rPr>
            </w:pPr>
          </w:p>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000 2 02 04999 05 0064 151</w:t>
            </w:r>
          </w:p>
        </w:tc>
        <w:tc>
          <w:tcPr>
            <w:tcW w:w="1275" w:type="dxa"/>
          </w:tcPr>
          <w:p w:rsidR="00F30540" w:rsidRDefault="00F30540"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Прочие межбюджетные трансферты, передаваемые бюджетам муниципальных районов на обеспечение деятельности депутатов Думы Ставропольского края и их помощников в избирательном округе</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791,000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394,744</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49,90</w:t>
            </w:r>
          </w:p>
        </w:tc>
      </w:tr>
      <w:tr w:rsidR="00792EA2" w:rsidRPr="001004A1" w:rsidTr="00830DEA">
        <w:trPr>
          <w:trHeight w:val="463"/>
        </w:trPr>
        <w:tc>
          <w:tcPr>
            <w:tcW w:w="1418" w:type="dxa"/>
          </w:tcPr>
          <w:p w:rsidR="00F30540" w:rsidRDefault="00F30540" w:rsidP="00830DEA">
            <w:pPr>
              <w:tabs>
                <w:tab w:val="left" w:pos="380"/>
              </w:tabs>
              <w:ind w:right="-108"/>
              <w:rPr>
                <w:rFonts w:ascii="Arial" w:hAnsi="Arial" w:cs="Arial"/>
                <w:color w:val="auto"/>
                <w:sz w:val="10"/>
                <w:szCs w:val="10"/>
              </w:rPr>
            </w:pPr>
          </w:p>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000 2 02 09024 00 0000 151</w:t>
            </w:r>
          </w:p>
        </w:tc>
        <w:tc>
          <w:tcPr>
            <w:tcW w:w="1275" w:type="dxa"/>
          </w:tcPr>
          <w:p w:rsidR="00F30540" w:rsidRDefault="00F30540"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Прочие безвозмездные поступления от других бюджетов бюджетной системы</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500,216</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343,023</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68,57</w:t>
            </w:r>
          </w:p>
        </w:tc>
      </w:tr>
      <w:tr w:rsidR="00792EA2" w:rsidRPr="001004A1" w:rsidTr="00830DEA">
        <w:trPr>
          <w:trHeight w:val="927"/>
        </w:trPr>
        <w:tc>
          <w:tcPr>
            <w:tcW w:w="1418" w:type="dxa"/>
          </w:tcPr>
          <w:p w:rsidR="00F30540" w:rsidRDefault="00F30540" w:rsidP="00830DEA">
            <w:pPr>
              <w:tabs>
                <w:tab w:val="left" w:pos="380"/>
              </w:tabs>
              <w:ind w:right="-108"/>
              <w:rPr>
                <w:rFonts w:ascii="Arial" w:hAnsi="Arial" w:cs="Arial"/>
                <w:color w:val="auto"/>
                <w:sz w:val="10"/>
                <w:szCs w:val="10"/>
              </w:rPr>
            </w:pPr>
          </w:p>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000 2 02 09024 05 0000 151</w:t>
            </w:r>
          </w:p>
        </w:tc>
        <w:tc>
          <w:tcPr>
            <w:tcW w:w="1275" w:type="dxa"/>
          </w:tcPr>
          <w:p w:rsidR="00F30540" w:rsidRDefault="00F30540"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Прочие безвозмездные поступления в бюджеты муниципальных районов от бюджетов субъектов Российской Федерации</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500,216</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343,023</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68,57</w:t>
            </w:r>
          </w:p>
        </w:tc>
      </w:tr>
      <w:tr w:rsidR="00792EA2" w:rsidRPr="001004A1" w:rsidTr="00830DEA">
        <w:trPr>
          <w:trHeight w:val="1280"/>
        </w:trPr>
        <w:tc>
          <w:tcPr>
            <w:tcW w:w="1418" w:type="dxa"/>
          </w:tcPr>
          <w:p w:rsidR="00F30540" w:rsidRDefault="00F30540" w:rsidP="00830DEA">
            <w:pPr>
              <w:tabs>
                <w:tab w:val="left" w:pos="380"/>
              </w:tabs>
              <w:ind w:right="-108"/>
              <w:rPr>
                <w:rFonts w:ascii="Arial" w:hAnsi="Arial" w:cs="Arial"/>
                <w:color w:val="auto"/>
                <w:sz w:val="10"/>
                <w:szCs w:val="10"/>
              </w:rPr>
            </w:pPr>
          </w:p>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000 2 02 09024 05 0063 151</w:t>
            </w:r>
          </w:p>
        </w:tc>
        <w:tc>
          <w:tcPr>
            <w:tcW w:w="1275" w:type="dxa"/>
          </w:tcPr>
          <w:p w:rsidR="00F30540" w:rsidRDefault="00F30540"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Прочие безвозмездные поступления в бюджеты муниципальных районов от бюджетов субъектов Российской Федерации на выплату социального пособия на погребение</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500,216</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343,023</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68,57</w:t>
            </w:r>
          </w:p>
        </w:tc>
      </w:tr>
      <w:tr w:rsidR="00792EA2" w:rsidRPr="001004A1" w:rsidTr="00830DEA">
        <w:trPr>
          <w:trHeight w:val="375"/>
        </w:trPr>
        <w:tc>
          <w:tcPr>
            <w:tcW w:w="1418" w:type="dxa"/>
          </w:tcPr>
          <w:p w:rsidR="00F30540" w:rsidRDefault="00F30540" w:rsidP="00830DEA">
            <w:pPr>
              <w:tabs>
                <w:tab w:val="left" w:pos="380"/>
              </w:tabs>
              <w:ind w:right="-108"/>
              <w:rPr>
                <w:rFonts w:ascii="Arial" w:hAnsi="Arial" w:cs="Arial"/>
                <w:color w:val="auto"/>
                <w:sz w:val="10"/>
                <w:szCs w:val="10"/>
              </w:rPr>
            </w:pPr>
          </w:p>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000 2 07 00000 00 0000 180</w:t>
            </w:r>
          </w:p>
        </w:tc>
        <w:tc>
          <w:tcPr>
            <w:tcW w:w="1275" w:type="dxa"/>
          </w:tcPr>
          <w:p w:rsidR="00F30540" w:rsidRDefault="00F30540" w:rsidP="001004A1">
            <w:pPr>
              <w:jc w:val="both"/>
              <w:rPr>
                <w:rFonts w:ascii="Arial" w:hAnsi="Arial" w:cs="Arial"/>
                <w:color w:val="auto"/>
                <w:sz w:val="10"/>
                <w:szCs w:val="10"/>
              </w:rPr>
            </w:pPr>
          </w:p>
          <w:p w:rsidR="00792EA2" w:rsidRPr="001004A1" w:rsidRDefault="00792EA2" w:rsidP="001004A1">
            <w:pPr>
              <w:jc w:val="both"/>
              <w:rPr>
                <w:rFonts w:ascii="Arial" w:hAnsi="Arial" w:cs="Arial"/>
                <w:color w:val="auto"/>
                <w:sz w:val="10"/>
                <w:szCs w:val="10"/>
              </w:rPr>
            </w:pPr>
            <w:r w:rsidRPr="001004A1">
              <w:rPr>
                <w:rFonts w:ascii="Arial" w:hAnsi="Arial" w:cs="Arial"/>
                <w:color w:val="auto"/>
                <w:sz w:val="10"/>
                <w:szCs w:val="10"/>
              </w:rPr>
              <w:t>ПРОЧИЕ БЕЗВОЗМЕЗДНЫЕ ПОСТУПЛЕНИЯ</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98,285</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132,285</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134,59</w:t>
            </w:r>
          </w:p>
        </w:tc>
      </w:tr>
      <w:tr w:rsidR="00792EA2" w:rsidRPr="001004A1" w:rsidTr="00830DEA">
        <w:trPr>
          <w:trHeight w:val="1048"/>
        </w:trPr>
        <w:tc>
          <w:tcPr>
            <w:tcW w:w="1418" w:type="dxa"/>
          </w:tcPr>
          <w:p w:rsidR="00F30540" w:rsidRDefault="00F30540" w:rsidP="00830DEA">
            <w:pPr>
              <w:tabs>
                <w:tab w:val="left" w:pos="380"/>
              </w:tabs>
              <w:ind w:right="-108"/>
              <w:rPr>
                <w:rFonts w:ascii="Arial" w:hAnsi="Arial" w:cs="Arial"/>
                <w:color w:val="auto"/>
                <w:sz w:val="10"/>
                <w:szCs w:val="10"/>
              </w:rPr>
            </w:pPr>
          </w:p>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000 2 07 05020 05 0000 180</w:t>
            </w:r>
          </w:p>
        </w:tc>
        <w:tc>
          <w:tcPr>
            <w:tcW w:w="1275" w:type="dxa"/>
          </w:tcPr>
          <w:p w:rsidR="00F30540" w:rsidRDefault="00F30540" w:rsidP="001004A1">
            <w:pPr>
              <w:rPr>
                <w:rFonts w:ascii="Arial" w:hAnsi="Arial" w:cs="Arial"/>
                <w:sz w:val="10"/>
                <w:szCs w:val="10"/>
              </w:rPr>
            </w:pPr>
          </w:p>
          <w:p w:rsidR="00792EA2" w:rsidRPr="001004A1" w:rsidRDefault="00792EA2" w:rsidP="001004A1">
            <w:pPr>
              <w:rPr>
                <w:rFonts w:ascii="Arial" w:hAnsi="Arial" w:cs="Arial"/>
                <w:sz w:val="10"/>
                <w:szCs w:val="10"/>
              </w:rPr>
            </w:pPr>
            <w:r w:rsidRPr="001004A1">
              <w:rPr>
                <w:rFonts w:ascii="Arial" w:hAnsi="Arial" w:cs="Arial"/>
                <w:sz w:val="10"/>
                <w:szCs w:val="10"/>
              </w:rPr>
              <w:t>Поступления от денежных пожертвований, предоставляемых физическими лицами получателям средств бюджетов муниципальных районов</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98,285</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132,285</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134,59</w:t>
            </w:r>
          </w:p>
        </w:tc>
      </w:tr>
      <w:tr w:rsidR="00792EA2" w:rsidRPr="001004A1" w:rsidTr="00830DEA">
        <w:trPr>
          <w:trHeight w:val="2552"/>
        </w:trPr>
        <w:tc>
          <w:tcPr>
            <w:tcW w:w="1418" w:type="dxa"/>
          </w:tcPr>
          <w:p w:rsidR="00F30540" w:rsidRDefault="00F30540" w:rsidP="00830DEA">
            <w:pPr>
              <w:tabs>
                <w:tab w:val="left" w:pos="380"/>
              </w:tabs>
              <w:ind w:right="-108"/>
              <w:rPr>
                <w:rFonts w:ascii="Arial" w:hAnsi="Arial" w:cs="Arial"/>
                <w:color w:val="auto"/>
                <w:sz w:val="10"/>
                <w:szCs w:val="10"/>
              </w:rPr>
            </w:pPr>
          </w:p>
          <w:p w:rsidR="00F31073" w:rsidRDefault="00F31073" w:rsidP="00830DEA">
            <w:pPr>
              <w:tabs>
                <w:tab w:val="left" w:pos="380"/>
              </w:tabs>
              <w:ind w:right="-108"/>
              <w:rPr>
                <w:rFonts w:ascii="Arial" w:hAnsi="Arial" w:cs="Arial"/>
                <w:color w:val="auto"/>
                <w:sz w:val="10"/>
                <w:szCs w:val="10"/>
              </w:rPr>
            </w:pPr>
          </w:p>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000 2 18 00000 00 0000 151</w:t>
            </w:r>
          </w:p>
        </w:tc>
        <w:tc>
          <w:tcPr>
            <w:tcW w:w="1275" w:type="dxa"/>
          </w:tcPr>
          <w:p w:rsidR="00F30540" w:rsidRDefault="00F30540" w:rsidP="001004A1">
            <w:pPr>
              <w:rPr>
                <w:rFonts w:ascii="Arial" w:hAnsi="Arial" w:cs="Arial"/>
                <w:color w:val="auto"/>
                <w:sz w:val="10"/>
                <w:szCs w:val="10"/>
              </w:rPr>
            </w:pPr>
          </w:p>
          <w:p w:rsidR="00F31073" w:rsidRDefault="00F31073"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 xml:space="preserve">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w:t>
            </w:r>
            <w:r w:rsidRPr="001004A1">
              <w:rPr>
                <w:rFonts w:ascii="Arial" w:hAnsi="Arial" w:cs="Arial"/>
                <w:color w:val="auto"/>
                <w:sz w:val="10"/>
                <w:szCs w:val="10"/>
              </w:rPr>
              <w:lastRenderedPageBreak/>
              <w:t>НАЗНАЧЕНИЕ, ПРОШЛЫХ ЛЕТ</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0,000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9,203</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0,00</w:t>
            </w:r>
          </w:p>
        </w:tc>
      </w:tr>
      <w:tr w:rsidR="00792EA2" w:rsidRPr="001004A1" w:rsidTr="00830DEA">
        <w:trPr>
          <w:trHeight w:val="767"/>
        </w:trPr>
        <w:tc>
          <w:tcPr>
            <w:tcW w:w="1418" w:type="dxa"/>
          </w:tcPr>
          <w:p w:rsidR="00F30540" w:rsidRDefault="00F30540" w:rsidP="00830DEA">
            <w:pPr>
              <w:tabs>
                <w:tab w:val="left" w:pos="380"/>
              </w:tabs>
              <w:ind w:right="-108"/>
              <w:rPr>
                <w:rFonts w:ascii="Arial" w:hAnsi="Arial" w:cs="Arial"/>
                <w:color w:val="auto"/>
                <w:sz w:val="10"/>
                <w:szCs w:val="10"/>
              </w:rPr>
            </w:pPr>
          </w:p>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000 2 18 00000 05 0000 151</w:t>
            </w:r>
          </w:p>
        </w:tc>
        <w:tc>
          <w:tcPr>
            <w:tcW w:w="1275" w:type="dxa"/>
          </w:tcPr>
          <w:p w:rsidR="00F30540" w:rsidRDefault="00F30540"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Доходы бюджетов муниципальных районов от возврата бюджетными учреждениями остатков субсидий прошлых лет</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0,000</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9,203</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0,00</w:t>
            </w:r>
          </w:p>
        </w:tc>
      </w:tr>
      <w:tr w:rsidR="00792EA2" w:rsidRPr="001004A1" w:rsidTr="00830DEA">
        <w:trPr>
          <w:trHeight w:val="978"/>
        </w:trPr>
        <w:tc>
          <w:tcPr>
            <w:tcW w:w="1418" w:type="dxa"/>
          </w:tcPr>
          <w:p w:rsidR="00F30540" w:rsidRDefault="00F30540" w:rsidP="00830DEA">
            <w:pPr>
              <w:tabs>
                <w:tab w:val="left" w:pos="380"/>
              </w:tabs>
              <w:ind w:right="-108"/>
              <w:rPr>
                <w:rFonts w:ascii="Arial" w:hAnsi="Arial" w:cs="Arial"/>
                <w:color w:val="auto"/>
                <w:sz w:val="10"/>
                <w:szCs w:val="10"/>
              </w:rPr>
            </w:pPr>
          </w:p>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000 2 19 00000 00 0000 151</w:t>
            </w:r>
          </w:p>
        </w:tc>
        <w:tc>
          <w:tcPr>
            <w:tcW w:w="1275" w:type="dxa"/>
          </w:tcPr>
          <w:p w:rsidR="00F30540" w:rsidRDefault="00F30540"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ВОЗВРАТ ОСТАТКОВ СУБСИДИЙ, СУБВЕНЦИЙ И ИНЫХ МЕЖБЮДЖЕТНЫХ ТРАНСФЕРТОВ, ИМЕЮЩИХ ЦЕЛЕВОЕ НАЗНАЧЕНИЕ, ПРОШЛЫХ ЛЕТ</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-832,825</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-898,813</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107,92</w:t>
            </w:r>
          </w:p>
        </w:tc>
      </w:tr>
      <w:tr w:rsidR="00792EA2" w:rsidRPr="001004A1" w:rsidTr="00830DEA">
        <w:trPr>
          <w:trHeight w:val="1219"/>
        </w:trPr>
        <w:tc>
          <w:tcPr>
            <w:tcW w:w="1418" w:type="dxa"/>
          </w:tcPr>
          <w:p w:rsidR="00F30540" w:rsidRDefault="00F30540" w:rsidP="00830DEA">
            <w:pPr>
              <w:tabs>
                <w:tab w:val="left" w:pos="380"/>
              </w:tabs>
              <w:ind w:right="-108"/>
              <w:rPr>
                <w:rFonts w:ascii="Arial" w:hAnsi="Arial" w:cs="Arial"/>
                <w:color w:val="auto"/>
                <w:sz w:val="10"/>
                <w:szCs w:val="10"/>
              </w:rPr>
            </w:pPr>
          </w:p>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000 2 19 05000 05 0000 151</w:t>
            </w:r>
          </w:p>
        </w:tc>
        <w:tc>
          <w:tcPr>
            <w:tcW w:w="1275" w:type="dxa"/>
          </w:tcPr>
          <w:p w:rsidR="00F30540" w:rsidRDefault="00F30540" w:rsidP="001004A1">
            <w:pPr>
              <w:jc w:val="both"/>
              <w:rPr>
                <w:rFonts w:ascii="Arial" w:hAnsi="Arial" w:cs="Arial"/>
                <w:color w:val="auto"/>
                <w:sz w:val="10"/>
                <w:szCs w:val="10"/>
              </w:rPr>
            </w:pPr>
          </w:p>
          <w:p w:rsidR="00792EA2" w:rsidRPr="001004A1" w:rsidRDefault="00792EA2" w:rsidP="001004A1">
            <w:pPr>
              <w:jc w:val="both"/>
              <w:rPr>
                <w:rFonts w:ascii="Arial" w:hAnsi="Arial" w:cs="Arial"/>
                <w:color w:val="auto"/>
                <w:sz w:val="10"/>
                <w:szCs w:val="10"/>
              </w:rPr>
            </w:pPr>
            <w:r w:rsidRPr="001004A1">
              <w:rPr>
                <w:rFonts w:ascii="Arial" w:hAnsi="Arial" w:cs="Arial"/>
                <w:color w:val="auto"/>
                <w:sz w:val="10"/>
                <w:szCs w:val="1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51"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-832,825</w:t>
            </w:r>
          </w:p>
        </w:tc>
        <w:tc>
          <w:tcPr>
            <w:tcW w:w="850" w:type="dxa"/>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-898,813</w:t>
            </w:r>
          </w:p>
        </w:tc>
        <w:tc>
          <w:tcPr>
            <w:tcW w:w="567" w:type="dxa"/>
            <w:noWrap/>
            <w:vAlign w:val="bottom"/>
          </w:tcPr>
          <w:p w:rsidR="00792EA2" w:rsidRPr="001004A1" w:rsidRDefault="00792EA2" w:rsidP="001004A1">
            <w:pPr>
              <w:jc w:val="right"/>
              <w:rPr>
                <w:rFonts w:ascii="Arial" w:hAnsi="Arial" w:cs="Arial"/>
                <w:color w:val="auto"/>
                <w:sz w:val="10"/>
                <w:szCs w:val="10"/>
              </w:rPr>
            </w:pPr>
            <w:r w:rsidRPr="001004A1">
              <w:rPr>
                <w:rFonts w:ascii="Arial" w:hAnsi="Arial" w:cs="Arial"/>
                <w:color w:val="auto"/>
                <w:sz w:val="10"/>
                <w:szCs w:val="10"/>
              </w:rPr>
              <w:t>107,92</w:t>
            </w:r>
          </w:p>
        </w:tc>
      </w:tr>
      <w:tr w:rsidR="00792EA2" w:rsidRPr="001004A1" w:rsidTr="004E644C">
        <w:trPr>
          <w:trHeight w:val="375"/>
        </w:trPr>
        <w:tc>
          <w:tcPr>
            <w:tcW w:w="1418" w:type="dxa"/>
          </w:tcPr>
          <w:p w:rsidR="00F30540" w:rsidRDefault="00F30540" w:rsidP="00830DEA">
            <w:pPr>
              <w:tabs>
                <w:tab w:val="left" w:pos="380"/>
              </w:tabs>
              <w:ind w:right="-108"/>
              <w:rPr>
                <w:rFonts w:ascii="Arial" w:hAnsi="Arial" w:cs="Arial"/>
                <w:color w:val="auto"/>
                <w:sz w:val="10"/>
                <w:szCs w:val="10"/>
              </w:rPr>
            </w:pPr>
          </w:p>
          <w:p w:rsidR="00F30540" w:rsidRDefault="00F30540" w:rsidP="00830DEA">
            <w:pPr>
              <w:tabs>
                <w:tab w:val="left" w:pos="380"/>
              </w:tabs>
              <w:ind w:right="-108"/>
              <w:rPr>
                <w:rFonts w:ascii="Arial" w:hAnsi="Arial" w:cs="Arial"/>
                <w:color w:val="auto"/>
                <w:sz w:val="10"/>
                <w:szCs w:val="10"/>
              </w:rPr>
            </w:pPr>
          </w:p>
          <w:p w:rsidR="00792EA2" w:rsidRPr="001004A1" w:rsidRDefault="00792EA2" w:rsidP="00830DEA">
            <w:pPr>
              <w:tabs>
                <w:tab w:val="left" w:pos="380"/>
              </w:tabs>
              <w:ind w:right="-108"/>
              <w:rPr>
                <w:rFonts w:ascii="Arial" w:hAnsi="Arial" w:cs="Arial"/>
                <w:color w:val="auto"/>
                <w:sz w:val="10"/>
                <w:szCs w:val="10"/>
              </w:rPr>
            </w:pPr>
            <w:r w:rsidRPr="001004A1">
              <w:rPr>
                <w:rFonts w:ascii="Arial" w:hAnsi="Arial" w:cs="Arial"/>
                <w:color w:val="auto"/>
                <w:sz w:val="10"/>
                <w:szCs w:val="10"/>
              </w:rPr>
              <w:t>000 8 50 00000 00 0000 000</w:t>
            </w:r>
          </w:p>
        </w:tc>
        <w:tc>
          <w:tcPr>
            <w:tcW w:w="1275" w:type="dxa"/>
          </w:tcPr>
          <w:p w:rsidR="00F30540" w:rsidRDefault="00F30540" w:rsidP="001004A1">
            <w:pPr>
              <w:rPr>
                <w:rFonts w:ascii="Arial" w:hAnsi="Arial" w:cs="Arial"/>
                <w:color w:val="auto"/>
                <w:sz w:val="10"/>
                <w:szCs w:val="10"/>
              </w:rPr>
            </w:pPr>
          </w:p>
          <w:p w:rsidR="00F30540" w:rsidRDefault="00F30540" w:rsidP="001004A1">
            <w:pPr>
              <w:rPr>
                <w:rFonts w:ascii="Arial" w:hAnsi="Arial" w:cs="Arial"/>
                <w:color w:val="auto"/>
                <w:sz w:val="10"/>
                <w:szCs w:val="10"/>
              </w:rPr>
            </w:pPr>
          </w:p>
          <w:p w:rsidR="00792EA2" w:rsidRPr="001004A1" w:rsidRDefault="00792EA2" w:rsidP="001004A1">
            <w:pPr>
              <w:rPr>
                <w:rFonts w:ascii="Arial" w:hAnsi="Arial" w:cs="Arial"/>
                <w:color w:val="auto"/>
                <w:sz w:val="10"/>
                <w:szCs w:val="10"/>
              </w:rPr>
            </w:pPr>
            <w:r w:rsidRPr="001004A1">
              <w:rPr>
                <w:rFonts w:ascii="Arial" w:hAnsi="Arial" w:cs="Arial"/>
                <w:color w:val="auto"/>
                <w:sz w:val="10"/>
                <w:szCs w:val="10"/>
              </w:rPr>
              <w:t>ВСЕГО ДОХОДОВ</w:t>
            </w:r>
          </w:p>
        </w:tc>
        <w:tc>
          <w:tcPr>
            <w:tcW w:w="851" w:type="dxa"/>
            <w:vAlign w:val="bottom"/>
          </w:tcPr>
          <w:p w:rsidR="00792EA2" w:rsidRPr="001004A1" w:rsidRDefault="00792EA2" w:rsidP="004E644C">
            <w:pPr>
              <w:spacing w:line="240" w:lineRule="exact"/>
              <w:ind w:left="-108"/>
              <w:jc w:val="center"/>
              <w:rPr>
                <w:rFonts w:ascii="Arial" w:hAnsi="Arial" w:cs="Arial"/>
                <w:color w:val="auto"/>
                <w:sz w:val="10"/>
                <w:szCs w:val="10"/>
              </w:rPr>
            </w:pPr>
            <w:r w:rsidRPr="001004A1">
              <w:rPr>
                <w:rFonts w:ascii="Arial" w:hAnsi="Arial" w:cs="Arial"/>
                <w:color w:val="auto"/>
                <w:sz w:val="10"/>
                <w:szCs w:val="10"/>
              </w:rPr>
              <w:t>1 137 395,898</w:t>
            </w:r>
          </w:p>
        </w:tc>
        <w:tc>
          <w:tcPr>
            <w:tcW w:w="850" w:type="dxa"/>
            <w:vAlign w:val="bottom"/>
          </w:tcPr>
          <w:p w:rsidR="00792EA2" w:rsidRPr="001004A1" w:rsidRDefault="00792EA2" w:rsidP="004E644C">
            <w:pPr>
              <w:spacing w:line="240" w:lineRule="exact"/>
              <w:jc w:val="center"/>
              <w:rPr>
                <w:rFonts w:ascii="Arial" w:hAnsi="Arial" w:cs="Arial"/>
                <w:color w:val="auto"/>
                <w:sz w:val="10"/>
                <w:szCs w:val="10"/>
              </w:rPr>
            </w:pPr>
            <w:r w:rsidRPr="001004A1">
              <w:rPr>
                <w:rFonts w:ascii="Arial" w:hAnsi="Arial" w:cs="Arial"/>
                <w:color w:val="auto"/>
                <w:sz w:val="10"/>
                <w:szCs w:val="10"/>
              </w:rPr>
              <w:t>846 191,064</w:t>
            </w:r>
          </w:p>
        </w:tc>
        <w:tc>
          <w:tcPr>
            <w:tcW w:w="567" w:type="dxa"/>
            <w:noWrap/>
            <w:vAlign w:val="bottom"/>
          </w:tcPr>
          <w:p w:rsidR="00F30540" w:rsidRDefault="00F30540" w:rsidP="004E644C">
            <w:pPr>
              <w:jc w:val="center"/>
              <w:rPr>
                <w:rFonts w:ascii="Arial" w:hAnsi="Arial" w:cs="Arial"/>
                <w:color w:val="auto"/>
                <w:sz w:val="10"/>
                <w:szCs w:val="10"/>
              </w:rPr>
            </w:pPr>
          </w:p>
          <w:p w:rsidR="00F30540" w:rsidRDefault="00F30540" w:rsidP="004E644C">
            <w:pPr>
              <w:jc w:val="center"/>
              <w:rPr>
                <w:rFonts w:ascii="Arial" w:hAnsi="Arial" w:cs="Arial"/>
                <w:color w:val="auto"/>
                <w:sz w:val="10"/>
                <w:szCs w:val="10"/>
              </w:rPr>
            </w:pPr>
          </w:p>
          <w:p w:rsidR="00F30540" w:rsidRPr="001004A1" w:rsidRDefault="00F30540" w:rsidP="004E644C">
            <w:pPr>
              <w:jc w:val="center"/>
              <w:rPr>
                <w:rFonts w:ascii="Arial" w:hAnsi="Arial" w:cs="Arial"/>
                <w:color w:val="auto"/>
                <w:sz w:val="10"/>
                <w:szCs w:val="10"/>
              </w:rPr>
            </w:pPr>
            <w:r>
              <w:rPr>
                <w:rFonts w:ascii="Arial" w:hAnsi="Arial" w:cs="Arial"/>
                <w:color w:val="auto"/>
                <w:sz w:val="10"/>
                <w:szCs w:val="10"/>
              </w:rPr>
              <w:t>7</w:t>
            </w:r>
            <w:r w:rsidR="00792EA2" w:rsidRPr="001004A1">
              <w:rPr>
                <w:rFonts w:ascii="Arial" w:hAnsi="Arial" w:cs="Arial"/>
                <w:color w:val="auto"/>
                <w:sz w:val="10"/>
                <w:szCs w:val="10"/>
              </w:rPr>
              <w:t>4,40</w:t>
            </w:r>
          </w:p>
        </w:tc>
      </w:tr>
    </w:tbl>
    <w:p w:rsidR="00792EA2" w:rsidRDefault="00792EA2" w:rsidP="00456BC2">
      <w:pPr>
        <w:widowControl w:val="0"/>
        <w:tabs>
          <w:tab w:val="left" w:pos="709"/>
          <w:tab w:val="left" w:pos="8222"/>
          <w:tab w:val="left" w:pos="8364"/>
        </w:tabs>
        <w:jc w:val="center"/>
        <w:outlineLvl w:val="0"/>
        <w:rPr>
          <w:rFonts w:ascii="Arial" w:hAnsi="Arial" w:cs="Arial"/>
          <w:sz w:val="16"/>
          <w:szCs w:val="16"/>
        </w:rPr>
      </w:pPr>
    </w:p>
    <w:p w:rsidR="00F30540" w:rsidRDefault="00F30540" w:rsidP="00F30540">
      <w:pPr>
        <w:widowControl w:val="0"/>
        <w:tabs>
          <w:tab w:val="left" w:pos="709"/>
          <w:tab w:val="left" w:pos="8222"/>
          <w:tab w:val="left" w:pos="8364"/>
        </w:tabs>
        <w:spacing w:line="180" w:lineRule="exact"/>
        <w:jc w:val="center"/>
        <w:outlineLvl w:val="0"/>
        <w:rPr>
          <w:rFonts w:ascii="Arial" w:hAnsi="Arial" w:cs="Arial"/>
          <w:sz w:val="16"/>
          <w:szCs w:val="16"/>
        </w:rPr>
      </w:pPr>
    </w:p>
    <w:p w:rsidR="00F30540" w:rsidRDefault="00F30540" w:rsidP="00F30540">
      <w:pPr>
        <w:widowControl w:val="0"/>
        <w:tabs>
          <w:tab w:val="left" w:pos="709"/>
          <w:tab w:val="left" w:pos="8222"/>
          <w:tab w:val="left" w:pos="8364"/>
        </w:tabs>
        <w:spacing w:line="180" w:lineRule="exact"/>
        <w:jc w:val="center"/>
        <w:outlineLvl w:val="0"/>
        <w:rPr>
          <w:rFonts w:ascii="Arial" w:hAnsi="Arial" w:cs="Arial"/>
          <w:sz w:val="16"/>
          <w:szCs w:val="16"/>
        </w:rPr>
      </w:pPr>
    </w:p>
    <w:p w:rsidR="00F30540" w:rsidRDefault="00F30540" w:rsidP="00F30540">
      <w:pPr>
        <w:widowControl w:val="0"/>
        <w:tabs>
          <w:tab w:val="left" w:pos="709"/>
          <w:tab w:val="left" w:pos="8222"/>
          <w:tab w:val="left" w:pos="8364"/>
        </w:tabs>
        <w:spacing w:line="180" w:lineRule="exact"/>
        <w:jc w:val="center"/>
        <w:outlineLvl w:val="0"/>
        <w:rPr>
          <w:rFonts w:ascii="Arial" w:hAnsi="Arial" w:cs="Arial"/>
          <w:sz w:val="16"/>
          <w:szCs w:val="16"/>
        </w:rPr>
      </w:pPr>
    </w:p>
    <w:p w:rsidR="00B40617" w:rsidRDefault="00B40617" w:rsidP="00B40617">
      <w:pPr>
        <w:widowControl w:val="0"/>
        <w:tabs>
          <w:tab w:val="left" w:pos="709"/>
          <w:tab w:val="left" w:pos="8222"/>
          <w:tab w:val="left" w:pos="8364"/>
        </w:tabs>
        <w:spacing w:line="180" w:lineRule="exact"/>
        <w:jc w:val="right"/>
        <w:outlineLvl w:val="0"/>
        <w:rPr>
          <w:rFonts w:ascii="Arial" w:hAnsi="Arial" w:cs="Arial"/>
          <w:sz w:val="16"/>
          <w:szCs w:val="16"/>
        </w:rPr>
      </w:pPr>
      <w:r>
        <w:rPr>
          <w:rFonts w:ascii="Arial" w:hAnsi="Arial" w:cs="Arial"/>
          <w:sz w:val="16"/>
          <w:szCs w:val="16"/>
        </w:rPr>
        <w:t>Приложение № 2</w:t>
      </w:r>
    </w:p>
    <w:p w:rsidR="00792EA2" w:rsidRPr="00456BC2" w:rsidRDefault="00792EA2" w:rsidP="00F30540">
      <w:pPr>
        <w:widowControl w:val="0"/>
        <w:tabs>
          <w:tab w:val="left" w:pos="709"/>
          <w:tab w:val="left" w:pos="8222"/>
          <w:tab w:val="left" w:pos="8364"/>
        </w:tabs>
        <w:spacing w:line="180" w:lineRule="exact"/>
        <w:jc w:val="center"/>
        <w:outlineLvl w:val="0"/>
        <w:rPr>
          <w:rFonts w:ascii="Arial" w:hAnsi="Arial" w:cs="Arial"/>
          <w:color w:val="auto"/>
          <w:sz w:val="16"/>
          <w:szCs w:val="16"/>
        </w:rPr>
      </w:pPr>
      <w:r w:rsidRPr="00456BC2">
        <w:rPr>
          <w:rFonts w:ascii="Arial" w:hAnsi="Arial" w:cs="Arial"/>
          <w:sz w:val="16"/>
          <w:szCs w:val="16"/>
        </w:rPr>
        <w:t>РАСХОДЫ</w:t>
      </w:r>
    </w:p>
    <w:p w:rsidR="00792EA2" w:rsidRDefault="00792EA2" w:rsidP="00F30540">
      <w:pPr>
        <w:widowControl w:val="0"/>
        <w:tabs>
          <w:tab w:val="left" w:pos="709"/>
          <w:tab w:val="left" w:pos="8222"/>
          <w:tab w:val="left" w:pos="8364"/>
        </w:tabs>
        <w:spacing w:line="180" w:lineRule="exact"/>
        <w:jc w:val="center"/>
        <w:outlineLvl w:val="0"/>
        <w:rPr>
          <w:rFonts w:ascii="Arial" w:hAnsi="Arial" w:cs="Arial"/>
          <w:color w:val="auto"/>
          <w:sz w:val="16"/>
          <w:szCs w:val="16"/>
        </w:rPr>
      </w:pPr>
      <w:r>
        <w:rPr>
          <w:rFonts w:ascii="Arial" w:hAnsi="Arial" w:cs="Arial"/>
          <w:color w:val="auto"/>
          <w:sz w:val="16"/>
          <w:szCs w:val="16"/>
        </w:rPr>
        <w:t>р</w:t>
      </w:r>
      <w:r w:rsidRPr="00456BC2">
        <w:rPr>
          <w:rFonts w:ascii="Arial" w:hAnsi="Arial" w:cs="Arial"/>
          <w:color w:val="auto"/>
          <w:sz w:val="16"/>
          <w:szCs w:val="16"/>
        </w:rPr>
        <w:t>айонного бюджета по главным распорядителям бюджетных средств, разделам, подразделам, целевым статьям, видам расходов классификации расходов бюджетов в ведомственной структуре расходов районного бюджета на очередной финансовый год и плановый период за 9 месяцев 2015 года</w:t>
      </w:r>
    </w:p>
    <w:p w:rsidR="00792EA2" w:rsidRDefault="00792EA2" w:rsidP="00F30540">
      <w:pPr>
        <w:widowControl w:val="0"/>
        <w:tabs>
          <w:tab w:val="left" w:pos="709"/>
          <w:tab w:val="left" w:pos="8222"/>
          <w:tab w:val="left" w:pos="8364"/>
        </w:tabs>
        <w:spacing w:line="180" w:lineRule="exact"/>
        <w:ind w:firstLine="709"/>
        <w:jc w:val="both"/>
        <w:outlineLvl w:val="0"/>
        <w:rPr>
          <w:rFonts w:ascii="Arial" w:hAnsi="Arial" w:cs="Arial"/>
          <w:color w:val="auto"/>
          <w:sz w:val="16"/>
          <w:szCs w:val="16"/>
        </w:rPr>
      </w:pPr>
    </w:p>
    <w:tbl>
      <w:tblPr>
        <w:tblW w:w="5163" w:type="dxa"/>
        <w:tblInd w:w="45" w:type="dxa"/>
        <w:tblLayout w:type="fixed"/>
        <w:tblLook w:val="00A0" w:firstRow="1" w:lastRow="0" w:firstColumn="1" w:lastColumn="0" w:noHBand="0" w:noVBand="0"/>
      </w:tblPr>
      <w:tblGrid>
        <w:gridCol w:w="1323"/>
        <w:gridCol w:w="360"/>
        <w:gridCol w:w="360"/>
        <w:gridCol w:w="283"/>
        <w:gridCol w:w="567"/>
        <w:gridCol w:w="284"/>
        <w:gridCol w:w="710"/>
        <w:gridCol w:w="709"/>
        <w:gridCol w:w="567"/>
      </w:tblGrid>
      <w:tr w:rsidR="00792EA2" w:rsidRPr="00786C5D" w:rsidTr="002C32F9">
        <w:trPr>
          <w:trHeight w:val="355"/>
        </w:trPr>
        <w:tc>
          <w:tcPr>
            <w:tcW w:w="1323" w:type="dxa"/>
            <w:vMerge w:val="restart"/>
            <w:tcBorders>
              <w:top w:val="single" w:sz="4" w:space="0" w:color="auto"/>
              <w:left w:val="single" w:sz="4" w:space="0" w:color="auto"/>
              <w:bottom w:val="single" w:sz="4" w:space="0" w:color="auto"/>
              <w:right w:val="single" w:sz="4" w:space="0" w:color="auto"/>
            </w:tcBorders>
            <w:vAlign w:val="center"/>
          </w:tcPr>
          <w:p w:rsidR="00792EA2" w:rsidRPr="00786C5D" w:rsidRDefault="00792EA2" w:rsidP="00786C5D">
            <w:pPr>
              <w:jc w:val="center"/>
              <w:rPr>
                <w:rFonts w:ascii="Arial" w:hAnsi="Arial" w:cs="Arial"/>
                <w:color w:val="auto"/>
                <w:sz w:val="10"/>
                <w:szCs w:val="10"/>
              </w:rPr>
            </w:pPr>
            <w:r w:rsidRPr="00786C5D">
              <w:rPr>
                <w:rFonts w:ascii="Arial" w:hAnsi="Arial" w:cs="Arial"/>
                <w:color w:val="auto"/>
                <w:sz w:val="10"/>
                <w:szCs w:val="10"/>
              </w:rPr>
              <w:t>Наименование</w:t>
            </w:r>
          </w:p>
        </w:tc>
        <w:tc>
          <w:tcPr>
            <w:tcW w:w="1854" w:type="dxa"/>
            <w:gridSpan w:val="5"/>
            <w:tcBorders>
              <w:top w:val="single" w:sz="4" w:space="0" w:color="auto"/>
              <w:left w:val="nil"/>
              <w:bottom w:val="single" w:sz="4" w:space="0" w:color="auto"/>
              <w:right w:val="single" w:sz="4" w:space="0" w:color="auto"/>
            </w:tcBorders>
            <w:vAlign w:val="bottom"/>
          </w:tcPr>
          <w:p w:rsidR="00792EA2" w:rsidRPr="00786C5D" w:rsidRDefault="00792EA2" w:rsidP="00786C5D">
            <w:pPr>
              <w:jc w:val="center"/>
              <w:rPr>
                <w:rFonts w:ascii="Arial" w:hAnsi="Arial" w:cs="Arial"/>
                <w:color w:val="auto"/>
                <w:sz w:val="10"/>
                <w:szCs w:val="10"/>
              </w:rPr>
            </w:pPr>
            <w:r w:rsidRPr="00786C5D">
              <w:rPr>
                <w:rFonts w:ascii="Arial" w:hAnsi="Arial" w:cs="Arial"/>
                <w:color w:val="auto"/>
                <w:sz w:val="10"/>
                <w:szCs w:val="10"/>
              </w:rPr>
              <w:t>коды по бюджетной классификации</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792EA2" w:rsidRPr="00786C5D" w:rsidRDefault="00792EA2" w:rsidP="002C32F9">
            <w:pPr>
              <w:ind w:right="-64"/>
              <w:jc w:val="center"/>
              <w:rPr>
                <w:rFonts w:ascii="Arial" w:hAnsi="Arial" w:cs="Arial"/>
                <w:color w:val="auto"/>
                <w:sz w:val="10"/>
                <w:szCs w:val="10"/>
              </w:rPr>
            </w:pPr>
            <w:r w:rsidRPr="00786C5D">
              <w:rPr>
                <w:rFonts w:ascii="Arial" w:hAnsi="Arial" w:cs="Arial"/>
                <w:color w:val="auto"/>
                <w:sz w:val="10"/>
                <w:szCs w:val="10"/>
              </w:rPr>
              <w:t>утверждено на 2015 год с учетом изменений</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92EA2" w:rsidRPr="00786C5D" w:rsidRDefault="00792EA2" w:rsidP="00786C5D">
            <w:pPr>
              <w:jc w:val="center"/>
              <w:rPr>
                <w:rFonts w:ascii="Arial" w:hAnsi="Arial" w:cs="Arial"/>
                <w:color w:val="auto"/>
                <w:sz w:val="10"/>
                <w:szCs w:val="10"/>
              </w:rPr>
            </w:pPr>
            <w:r w:rsidRPr="00786C5D">
              <w:rPr>
                <w:rFonts w:ascii="Arial" w:hAnsi="Arial" w:cs="Arial"/>
                <w:color w:val="auto"/>
                <w:sz w:val="10"/>
                <w:szCs w:val="10"/>
              </w:rPr>
              <w:t>исполнено за 9 месяцев 2015 года</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792EA2" w:rsidRPr="00786C5D" w:rsidRDefault="00792EA2" w:rsidP="002C32F9">
            <w:pPr>
              <w:ind w:right="-48"/>
              <w:jc w:val="center"/>
              <w:rPr>
                <w:rFonts w:ascii="Arial" w:hAnsi="Arial" w:cs="Arial"/>
                <w:color w:val="auto"/>
                <w:sz w:val="10"/>
                <w:szCs w:val="10"/>
              </w:rPr>
            </w:pPr>
            <w:r w:rsidRPr="00786C5D">
              <w:rPr>
                <w:rFonts w:ascii="Arial" w:hAnsi="Arial" w:cs="Arial"/>
                <w:color w:val="auto"/>
                <w:sz w:val="10"/>
                <w:szCs w:val="10"/>
              </w:rPr>
              <w:t xml:space="preserve">процент исполнения </w:t>
            </w:r>
          </w:p>
        </w:tc>
      </w:tr>
      <w:tr w:rsidR="00792EA2" w:rsidRPr="00786C5D" w:rsidTr="002C32F9">
        <w:trPr>
          <w:trHeight w:val="333"/>
        </w:trPr>
        <w:tc>
          <w:tcPr>
            <w:tcW w:w="1323" w:type="dxa"/>
            <w:vMerge/>
            <w:tcBorders>
              <w:top w:val="single" w:sz="4" w:space="0" w:color="auto"/>
              <w:left w:val="single" w:sz="4" w:space="0" w:color="auto"/>
              <w:bottom w:val="single" w:sz="4" w:space="0" w:color="auto"/>
              <w:right w:val="single" w:sz="4" w:space="0" w:color="auto"/>
            </w:tcBorders>
            <w:vAlign w:val="center"/>
          </w:tcPr>
          <w:p w:rsidR="00792EA2" w:rsidRPr="00786C5D" w:rsidRDefault="00792EA2" w:rsidP="00786C5D">
            <w:pPr>
              <w:rPr>
                <w:rFonts w:ascii="Arial" w:hAnsi="Arial" w:cs="Arial"/>
                <w:color w:val="auto"/>
                <w:sz w:val="10"/>
                <w:szCs w:val="10"/>
              </w:rPr>
            </w:pPr>
          </w:p>
        </w:tc>
        <w:tc>
          <w:tcPr>
            <w:tcW w:w="360" w:type="dxa"/>
            <w:tcBorders>
              <w:top w:val="nil"/>
              <w:left w:val="nil"/>
              <w:bottom w:val="single" w:sz="4" w:space="0" w:color="auto"/>
              <w:right w:val="single" w:sz="4" w:space="0" w:color="auto"/>
            </w:tcBorders>
            <w:vAlign w:val="center"/>
          </w:tcPr>
          <w:p w:rsidR="00792EA2" w:rsidRPr="00786C5D" w:rsidRDefault="00792EA2" w:rsidP="002C32F9">
            <w:pPr>
              <w:ind w:left="-108"/>
              <w:jc w:val="center"/>
              <w:rPr>
                <w:rFonts w:ascii="Arial" w:hAnsi="Arial" w:cs="Arial"/>
                <w:color w:val="auto"/>
                <w:sz w:val="10"/>
                <w:szCs w:val="10"/>
              </w:rPr>
            </w:pPr>
            <w:r w:rsidRPr="00786C5D">
              <w:rPr>
                <w:rFonts w:ascii="Arial" w:hAnsi="Arial" w:cs="Arial"/>
                <w:color w:val="auto"/>
                <w:sz w:val="10"/>
                <w:szCs w:val="10"/>
              </w:rPr>
              <w:t>Вед</w:t>
            </w:r>
          </w:p>
        </w:tc>
        <w:tc>
          <w:tcPr>
            <w:tcW w:w="360" w:type="dxa"/>
            <w:tcBorders>
              <w:top w:val="nil"/>
              <w:left w:val="nil"/>
              <w:bottom w:val="single" w:sz="4" w:space="0" w:color="auto"/>
              <w:right w:val="single" w:sz="4" w:space="0" w:color="auto"/>
            </w:tcBorders>
            <w:vAlign w:val="center"/>
          </w:tcPr>
          <w:p w:rsidR="00792EA2" w:rsidRPr="00786C5D" w:rsidRDefault="00792EA2" w:rsidP="00786C5D">
            <w:pPr>
              <w:jc w:val="center"/>
              <w:rPr>
                <w:rFonts w:ascii="Arial" w:hAnsi="Arial" w:cs="Arial"/>
                <w:color w:val="auto"/>
                <w:sz w:val="10"/>
                <w:szCs w:val="10"/>
              </w:rPr>
            </w:pPr>
            <w:proofErr w:type="spellStart"/>
            <w:r w:rsidRPr="00786C5D">
              <w:rPr>
                <w:rFonts w:ascii="Arial" w:hAnsi="Arial" w:cs="Arial"/>
                <w:color w:val="auto"/>
                <w:sz w:val="10"/>
                <w:szCs w:val="10"/>
              </w:rPr>
              <w:t>Рз</w:t>
            </w:r>
            <w:proofErr w:type="spellEnd"/>
          </w:p>
        </w:tc>
        <w:tc>
          <w:tcPr>
            <w:tcW w:w="283" w:type="dxa"/>
            <w:tcBorders>
              <w:top w:val="nil"/>
              <w:left w:val="nil"/>
              <w:bottom w:val="single" w:sz="4" w:space="0" w:color="auto"/>
              <w:right w:val="single" w:sz="4" w:space="0" w:color="auto"/>
            </w:tcBorders>
            <w:vAlign w:val="center"/>
          </w:tcPr>
          <w:p w:rsidR="00792EA2" w:rsidRPr="00786C5D" w:rsidRDefault="00792EA2" w:rsidP="002C32F9">
            <w:pPr>
              <w:ind w:left="-108"/>
              <w:jc w:val="center"/>
              <w:rPr>
                <w:rFonts w:ascii="Arial" w:hAnsi="Arial" w:cs="Arial"/>
                <w:color w:val="auto"/>
                <w:sz w:val="10"/>
                <w:szCs w:val="10"/>
              </w:rPr>
            </w:pPr>
            <w:r w:rsidRPr="00786C5D">
              <w:rPr>
                <w:rFonts w:ascii="Arial" w:hAnsi="Arial" w:cs="Arial"/>
                <w:color w:val="auto"/>
                <w:sz w:val="10"/>
                <w:szCs w:val="10"/>
              </w:rPr>
              <w:t>ПР</w:t>
            </w:r>
          </w:p>
        </w:tc>
        <w:tc>
          <w:tcPr>
            <w:tcW w:w="567" w:type="dxa"/>
            <w:tcBorders>
              <w:top w:val="nil"/>
              <w:left w:val="nil"/>
              <w:bottom w:val="single" w:sz="4" w:space="0" w:color="auto"/>
              <w:right w:val="single" w:sz="4" w:space="0" w:color="auto"/>
            </w:tcBorders>
            <w:vAlign w:val="center"/>
          </w:tcPr>
          <w:p w:rsidR="00792EA2" w:rsidRPr="00786C5D" w:rsidRDefault="00792EA2" w:rsidP="00786C5D">
            <w:pPr>
              <w:jc w:val="center"/>
              <w:rPr>
                <w:rFonts w:ascii="Arial" w:hAnsi="Arial" w:cs="Arial"/>
                <w:color w:val="auto"/>
                <w:sz w:val="10"/>
                <w:szCs w:val="10"/>
              </w:rPr>
            </w:pPr>
            <w:r w:rsidRPr="00786C5D">
              <w:rPr>
                <w:rFonts w:ascii="Arial" w:hAnsi="Arial" w:cs="Arial"/>
                <w:color w:val="auto"/>
                <w:sz w:val="10"/>
                <w:szCs w:val="10"/>
              </w:rPr>
              <w:t>ЦСР</w:t>
            </w:r>
          </w:p>
        </w:tc>
        <w:tc>
          <w:tcPr>
            <w:tcW w:w="284" w:type="dxa"/>
            <w:tcBorders>
              <w:top w:val="nil"/>
              <w:left w:val="nil"/>
              <w:bottom w:val="single" w:sz="4" w:space="0" w:color="auto"/>
              <w:right w:val="single" w:sz="4" w:space="0" w:color="auto"/>
            </w:tcBorders>
            <w:vAlign w:val="center"/>
          </w:tcPr>
          <w:p w:rsidR="00792EA2" w:rsidRPr="00786C5D" w:rsidRDefault="00792EA2" w:rsidP="002C32F9">
            <w:pPr>
              <w:ind w:left="-58" w:right="-64"/>
              <w:jc w:val="center"/>
              <w:rPr>
                <w:rFonts w:ascii="Arial" w:hAnsi="Arial" w:cs="Arial"/>
                <w:color w:val="auto"/>
                <w:sz w:val="10"/>
                <w:szCs w:val="10"/>
              </w:rPr>
            </w:pPr>
            <w:r w:rsidRPr="00786C5D">
              <w:rPr>
                <w:rFonts w:ascii="Arial" w:hAnsi="Arial" w:cs="Arial"/>
                <w:color w:val="auto"/>
                <w:sz w:val="10"/>
                <w:szCs w:val="10"/>
              </w:rPr>
              <w:t>ВР</w:t>
            </w:r>
          </w:p>
        </w:tc>
        <w:tc>
          <w:tcPr>
            <w:tcW w:w="710" w:type="dxa"/>
            <w:vMerge/>
            <w:tcBorders>
              <w:top w:val="single" w:sz="4" w:space="0" w:color="auto"/>
              <w:left w:val="single" w:sz="4" w:space="0" w:color="auto"/>
              <w:bottom w:val="single" w:sz="4" w:space="0" w:color="auto"/>
              <w:right w:val="single" w:sz="4" w:space="0" w:color="auto"/>
            </w:tcBorders>
            <w:vAlign w:val="center"/>
          </w:tcPr>
          <w:p w:rsidR="00792EA2" w:rsidRPr="00786C5D" w:rsidRDefault="00792EA2" w:rsidP="00786C5D">
            <w:pPr>
              <w:rPr>
                <w:rFonts w:ascii="Arial" w:hAnsi="Arial" w:cs="Arial"/>
                <w:color w:val="auto"/>
                <w:sz w:val="10"/>
                <w:szCs w:val="1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92EA2" w:rsidRPr="00786C5D" w:rsidRDefault="00792EA2" w:rsidP="00786C5D">
            <w:pPr>
              <w:rPr>
                <w:rFonts w:ascii="Arial" w:hAnsi="Arial" w:cs="Arial"/>
                <w:color w:val="auto"/>
                <w:sz w:val="10"/>
                <w:szCs w:val="1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92EA2" w:rsidRPr="00786C5D" w:rsidRDefault="00792EA2" w:rsidP="00786C5D">
            <w:pPr>
              <w:rPr>
                <w:rFonts w:ascii="Arial" w:hAnsi="Arial" w:cs="Arial"/>
                <w:color w:val="auto"/>
                <w:sz w:val="10"/>
                <w:szCs w:val="10"/>
              </w:rPr>
            </w:pPr>
          </w:p>
        </w:tc>
      </w:tr>
      <w:tr w:rsidR="00792EA2" w:rsidRPr="00786C5D" w:rsidTr="002C32F9">
        <w:trPr>
          <w:trHeight w:val="195"/>
        </w:trPr>
        <w:tc>
          <w:tcPr>
            <w:tcW w:w="1323" w:type="dxa"/>
            <w:tcBorders>
              <w:top w:val="single" w:sz="4" w:space="0" w:color="auto"/>
              <w:left w:val="single" w:sz="4" w:space="0" w:color="auto"/>
              <w:bottom w:val="single" w:sz="4" w:space="0" w:color="auto"/>
              <w:right w:val="single" w:sz="4" w:space="0" w:color="auto"/>
            </w:tcBorders>
            <w:vAlign w:val="bottom"/>
          </w:tcPr>
          <w:p w:rsidR="00792EA2" w:rsidRPr="00786C5D" w:rsidRDefault="00792EA2" w:rsidP="00786C5D">
            <w:pPr>
              <w:jc w:val="center"/>
              <w:rPr>
                <w:rFonts w:ascii="Arial" w:hAnsi="Arial" w:cs="Arial"/>
                <w:color w:val="auto"/>
                <w:sz w:val="10"/>
                <w:szCs w:val="10"/>
              </w:rPr>
            </w:pPr>
            <w:r w:rsidRPr="00786C5D">
              <w:rPr>
                <w:rFonts w:ascii="Arial" w:hAnsi="Arial" w:cs="Arial"/>
                <w:color w:val="auto"/>
                <w:sz w:val="10"/>
                <w:szCs w:val="10"/>
              </w:rPr>
              <w:t>1</w:t>
            </w:r>
          </w:p>
        </w:tc>
        <w:tc>
          <w:tcPr>
            <w:tcW w:w="360" w:type="dxa"/>
            <w:tcBorders>
              <w:top w:val="single" w:sz="4" w:space="0" w:color="auto"/>
              <w:left w:val="nil"/>
              <w:bottom w:val="single" w:sz="4" w:space="0" w:color="auto"/>
              <w:right w:val="single" w:sz="4" w:space="0" w:color="auto"/>
            </w:tcBorders>
            <w:vAlign w:val="bottom"/>
          </w:tcPr>
          <w:p w:rsidR="00792EA2" w:rsidRPr="00786C5D" w:rsidRDefault="00792EA2" w:rsidP="00786C5D">
            <w:pPr>
              <w:ind w:left="-108"/>
              <w:jc w:val="center"/>
              <w:rPr>
                <w:rFonts w:ascii="Arial" w:hAnsi="Arial" w:cs="Arial"/>
                <w:color w:val="auto"/>
                <w:sz w:val="10"/>
                <w:szCs w:val="10"/>
              </w:rPr>
            </w:pPr>
            <w:r w:rsidRPr="00786C5D">
              <w:rPr>
                <w:rFonts w:ascii="Arial" w:hAnsi="Arial" w:cs="Arial"/>
                <w:color w:val="auto"/>
                <w:sz w:val="10"/>
                <w:szCs w:val="10"/>
              </w:rPr>
              <w:t>2</w:t>
            </w:r>
          </w:p>
        </w:tc>
        <w:tc>
          <w:tcPr>
            <w:tcW w:w="360" w:type="dxa"/>
            <w:tcBorders>
              <w:top w:val="single" w:sz="4" w:space="0" w:color="auto"/>
              <w:left w:val="nil"/>
              <w:bottom w:val="single" w:sz="4" w:space="0" w:color="auto"/>
              <w:right w:val="single" w:sz="4" w:space="0" w:color="auto"/>
            </w:tcBorders>
            <w:vAlign w:val="bottom"/>
          </w:tcPr>
          <w:p w:rsidR="00792EA2" w:rsidRPr="00786C5D" w:rsidRDefault="00792EA2" w:rsidP="00786C5D">
            <w:pPr>
              <w:jc w:val="center"/>
              <w:rPr>
                <w:rFonts w:ascii="Arial" w:hAnsi="Arial" w:cs="Arial"/>
                <w:color w:val="auto"/>
                <w:sz w:val="10"/>
                <w:szCs w:val="10"/>
              </w:rPr>
            </w:pPr>
            <w:r w:rsidRPr="00786C5D">
              <w:rPr>
                <w:rFonts w:ascii="Arial" w:hAnsi="Arial" w:cs="Arial"/>
                <w:color w:val="auto"/>
                <w:sz w:val="10"/>
                <w:szCs w:val="10"/>
              </w:rPr>
              <w:t>3</w:t>
            </w:r>
          </w:p>
        </w:tc>
        <w:tc>
          <w:tcPr>
            <w:tcW w:w="283" w:type="dxa"/>
            <w:tcBorders>
              <w:top w:val="single" w:sz="4" w:space="0" w:color="auto"/>
              <w:left w:val="nil"/>
              <w:bottom w:val="single" w:sz="4" w:space="0" w:color="auto"/>
              <w:right w:val="single" w:sz="4" w:space="0" w:color="auto"/>
            </w:tcBorders>
            <w:vAlign w:val="bottom"/>
          </w:tcPr>
          <w:p w:rsidR="00792EA2" w:rsidRPr="00786C5D" w:rsidRDefault="00792EA2" w:rsidP="00786C5D">
            <w:pPr>
              <w:jc w:val="center"/>
              <w:rPr>
                <w:rFonts w:ascii="Arial" w:hAnsi="Arial" w:cs="Arial"/>
                <w:color w:val="auto"/>
                <w:sz w:val="10"/>
                <w:szCs w:val="10"/>
              </w:rPr>
            </w:pPr>
            <w:r w:rsidRPr="00786C5D">
              <w:rPr>
                <w:rFonts w:ascii="Arial" w:hAnsi="Arial" w:cs="Arial"/>
                <w:color w:val="auto"/>
                <w:sz w:val="10"/>
                <w:szCs w:val="10"/>
              </w:rPr>
              <w:t>4</w:t>
            </w:r>
          </w:p>
        </w:tc>
        <w:tc>
          <w:tcPr>
            <w:tcW w:w="567" w:type="dxa"/>
            <w:tcBorders>
              <w:top w:val="single" w:sz="4" w:space="0" w:color="auto"/>
              <w:left w:val="nil"/>
              <w:bottom w:val="single" w:sz="4" w:space="0" w:color="auto"/>
              <w:right w:val="single" w:sz="4" w:space="0" w:color="auto"/>
            </w:tcBorders>
            <w:vAlign w:val="bottom"/>
          </w:tcPr>
          <w:p w:rsidR="00792EA2" w:rsidRPr="00786C5D" w:rsidRDefault="00792EA2" w:rsidP="00786C5D">
            <w:pPr>
              <w:jc w:val="center"/>
              <w:rPr>
                <w:rFonts w:ascii="Arial" w:hAnsi="Arial" w:cs="Arial"/>
                <w:color w:val="auto"/>
                <w:sz w:val="10"/>
                <w:szCs w:val="10"/>
              </w:rPr>
            </w:pPr>
            <w:r w:rsidRPr="00786C5D">
              <w:rPr>
                <w:rFonts w:ascii="Arial" w:hAnsi="Arial" w:cs="Arial"/>
                <w:color w:val="auto"/>
                <w:sz w:val="10"/>
                <w:szCs w:val="10"/>
              </w:rPr>
              <w:t>5</w:t>
            </w:r>
          </w:p>
        </w:tc>
        <w:tc>
          <w:tcPr>
            <w:tcW w:w="284" w:type="dxa"/>
            <w:tcBorders>
              <w:top w:val="single" w:sz="4" w:space="0" w:color="auto"/>
              <w:left w:val="nil"/>
              <w:bottom w:val="single" w:sz="4" w:space="0" w:color="auto"/>
              <w:right w:val="single" w:sz="4" w:space="0" w:color="auto"/>
            </w:tcBorders>
            <w:vAlign w:val="bottom"/>
          </w:tcPr>
          <w:p w:rsidR="00792EA2" w:rsidRPr="00786C5D" w:rsidRDefault="00792EA2" w:rsidP="00786C5D">
            <w:pPr>
              <w:jc w:val="center"/>
              <w:rPr>
                <w:rFonts w:ascii="Arial" w:hAnsi="Arial" w:cs="Arial"/>
                <w:color w:val="auto"/>
                <w:sz w:val="10"/>
                <w:szCs w:val="10"/>
              </w:rPr>
            </w:pPr>
            <w:r w:rsidRPr="00786C5D">
              <w:rPr>
                <w:rFonts w:ascii="Arial" w:hAnsi="Arial" w:cs="Arial"/>
                <w:color w:val="auto"/>
                <w:sz w:val="10"/>
                <w:szCs w:val="10"/>
              </w:rPr>
              <w:t>6</w:t>
            </w:r>
          </w:p>
        </w:tc>
        <w:tc>
          <w:tcPr>
            <w:tcW w:w="710" w:type="dxa"/>
            <w:tcBorders>
              <w:top w:val="single" w:sz="4" w:space="0" w:color="auto"/>
              <w:left w:val="nil"/>
              <w:bottom w:val="single" w:sz="4" w:space="0" w:color="auto"/>
              <w:right w:val="single" w:sz="4" w:space="0" w:color="auto"/>
            </w:tcBorders>
            <w:vAlign w:val="bottom"/>
          </w:tcPr>
          <w:p w:rsidR="00792EA2" w:rsidRPr="00786C5D" w:rsidRDefault="00792EA2" w:rsidP="00786C5D">
            <w:pPr>
              <w:jc w:val="center"/>
              <w:rPr>
                <w:rFonts w:ascii="Arial" w:hAnsi="Arial" w:cs="Arial"/>
                <w:color w:val="auto"/>
                <w:sz w:val="10"/>
                <w:szCs w:val="10"/>
              </w:rPr>
            </w:pPr>
            <w:r w:rsidRPr="00786C5D">
              <w:rPr>
                <w:rFonts w:ascii="Arial" w:hAnsi="Arial" w:cs="Arial"/>
                <w:color w:val="auto"/>
                <w:sz w:val="10"/>
                <w:szCs w:val="10"/>
              </w:rPr>
              <w:t>7</w:t>
            </w:r>
          </w:p>
        </w:tc>
        <w:tc>
          <w:tcPr>
            <w:tcW w:w="709" w:type="dxa"/>
            <w:tcBorders>
              <w:top w:val="single" w:sz="4" w:space="0" w:color="auto"/>
              <w:left w:val="nil"/>
              <w:bottom w:val="single" w:sz="4" w:space="0" w:color="auto"/>
              <w:right w:val="single" w:sz="4" w:space="0" w:color="auto"/>
            </w:tcBorders>
            <w:vAlign w:val="bottom"/>
          </w:tcPr>
          <w:p w:rsidR="00792EA2" w:rsidRPr="00786C5D" w:rsidRDefault="00792EA2" w:rsidP="00786C5D">
            <w:pPr>
              <w:jc w:val="center"/>
              <w:rPr>
                <w:rFonts w:ascii="Arial" w:hAnsi="Arial" w:cs="Arial"/>
                <w:color w:val="auto"/>
                <w:sz w:val="10"/>
                <w:szCs w:val="10"/>
              </w:rPr>
            </w:pPr>
            <w:r w:rsidRPr="00786C5D">
              <w:rPr>
                <w:rFonts w:ascii="Arial" w:hAnsi="Arial" w:cs="Arial"/>
                <w:color w:val="auto"/>
                <w:sz w:val="10"/>
                <w:szCs w:val="10"/>
              </w:rPr>
              <w:t>8</w:t>
            </w:r>
          </w:p>
        </w:tc>
        <w:tc>
          <w:tcPr>
            <w:tcW w:w="567" w:type="dxa"/>
            <w:tcBorders>
              <w:top w:val="single" w:sz="4" w:space="0" w:color="auto"/>
              <w:left w:val="nil"/>
              <w:bottom w:val="single" w:sz="4" w:space="0" w:color="auto"/>
              <w:right w:val="single" w:sz="4" w:space="0" w:color="auto"/>
            </w:tcBorders>
            <w:vAlign w:val="bottom"/>
          </w:tcPr>
          <w:p w:rsidR="00792EA2" w:rsidRPr="00786C5D" w:rsidRDefault="00792EA2" w:rsidP="00786C5D">
            <w:pPr>
              <w:jc w:val="center"/>
              <w:rPr>
                <w:rFonts w:ascii="Arial" w:hAnsi="Arial" w:cs="Arial"/>
                <w:color w:val="auto"/>
                <w:sz w:val="10"/>
                <w:szCs w:val="10"/>
              </w:rPr>
            </w:pPr>
            <w:r w:rsidRPr="00786C5D">
              <w:rPr>
                <w:rFonts w:ascii="Arial" w:hAnsi="Arial" w:cs="Arial"/>
                <w:color w:val="auto"/>
                <w:sz w:val="10"/>
                <w:szCs w:val="10"/>
              </w:rPr>
              <w:t>9</w:t>
            </w:r>
          </w:p>
        </w:tc>
      </w:tr>
      <w:tr w:rsidR="00792EA2" w:rsidRPr="00786C5D" w:rsidTr="002C32F9">
        <w:trPr>
          <w:trHeight w:val="777"/>
        </w:trPr>
        <w:tc>
          <w:tcPr>
            <w:tcW w:w="1323" w:type="dxa"/>
            <w:tcBorders>
              <w:top w:val="single" w:sz="4" w:space="0" w:color="auto"/>
            </w:tcBorders>
          </w:tcPr>
          <w:p w:rsidR="00792EA2" w:rsidRPr="00786C5D" w:rsidRDefault="00792EA2" w:rsidP="00786C5D">
            <w:pPr>
              <w:ind w:left="-45"/>
              <w:rPr>
                <w:rFonts w:ascii="Arial" w:hAnsi="Arial" w:cs="Arial"/>
                <w:color w:val="auto"/>
                <w:sz w:val="10"/>
                <w:szCs w:val="10"/>
              </w:rPr>
            </w:pPr>
            <w:r w:rsidRPr="00786C5D">
              <w:rPr>
                <w:rFonts w:ascii="Arial" w:hAnsi="Arial" w:cs="Arial"/>
                <w:color w:val="auto"/>
                <w:sz w:val="10"/>
                <w:szCs w:val="10"/>
              </w:rPr>
              <w:t>СОВЕТ БЛАГОДАРНЕНСКОГО МУНИЦИПАЛЬНОГО РАЙОНА СТАВРОПОЛЬСКОГО КРАЯ</w:t>
            </w:r>
          </w:p>
        </w:tc>
        <w:tc>
          <w:tcPr>
            <w:tcW w:w="360" w:type="dxa"/>
            <w:tcBorders>
              <w:top w:val="single" w:sz="4" w:space="0" w:color="auto"/>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500</w:t>
            </w:r>
          </w:p>
        </w:tc>
        <w:tc>
          <w:tcPr>
            <w:tcW w:w="360" w:type="dxa"/>
            <w:tcBorders>
              <w:top w:val="single" w:sz="4" w:space="0" w:color="auto"/>
            </w:tcBorders>
            <w:vAlign w:val="bottom"/>
          </w:tcPr>
          <w:p w:rsidR="00792EA2" w:rsidRPr="00786C5D" w:rsidRDefault="00792EA2" w:rsidP="002C32F9">
            <w:pPr>
              <w:ind w:left="-468"/>
              <w:rPr>
                <w:rFonts w:ascii="Arial" w:hAnsi="Arial" w:cs="Arial"/>
                <w:color w:val="auto"/>
                <w:sz w:val="10"/>
                <w:szCs w:val="10"/>
              </w:rPr>
            </w:pPr>
            <w:r w:rsidRPr="00786C5D">
              <w:rPr>
                <w:rFonts w:ascii="Arial" w:hAnsi="Arial" w:cs="Arial"/>
                <w:color w:val="auto"/>
                <w:sz w:val="10"/>
                <w:szCs w:val="10"/>
              </w:rPr>
              <w:t> </w:t>
            </w:r>
          </w:p>
        </w:tc>
        <w:tc>
          <w:tcPr>
            <w:tcW w:w="283" w:type="dxa"/>
            <w:tcBorders>
              <w:top w:val="single" w:sz="4" w:space="0" w:color="auto"/>
            </w:tcBorders>
            <w:vAlign w:val="bottom"/>
          </w:tcPr>
          <w:p w:rsidR="00792EA2" w:rsidRPr="00786C5D" w:rsidRDefault="00792EA2" w:rsidP="00786C5D">
            <w:pPr>
              <w:rPr>
                <w:rFonts w:ascii="Arial" w:hAnsi="Arial" w:cs="Arial"/>
                <w:color w:val="auto"/>
                <w:sz w:val="10"/>
                <w:szCs w:val="10"/>
              </w:rPr>
            </w:pPr>
            <w:r w:rsidRPr="00786C5D">
              <w:rPr>
                <w:rFonts w:ascii="Arial" w:hAnsi="Arial" w:cs="Arial"/>
                <w:color w:val="auto"/>
                <w:sz w:val="10"/>
                <w:szCs w:val="10"/>
              </w:rPr>
              <w:t> </w:t>
            </w:r>
          </w:p>
        </w:tc>
        <w:tc>
          <w:tcPr>
            <w:tcW w:w="567" w:type="dxa"/>
            <w:tcBorders>
              <w:top w:val="single" w:sz="4" w:space="0" w:color="auto"/>
            </w:tcBorders>
            <w:vAlign w:val="bottom"/>
          </w:tcPr>
          <w:p w:rsidR="00792EA2" w:rsidRPr="00786C5D" w:rsidRDefault="00792EA2" w:rsidP="00786C5D">
            <w:pPr>
              <w:rPr>
                <w:rFonts w:ascii="Arial" w:hAnsi="Arial" w:cs="Arial"/>
                <w:color w:val="auto"/>
                <w:sz w:val="10"/>
                <w:szCs w:val="10"/>
              </w:rPr>
            </w:pPr>
            <w:r w:rsidRPr="00786C5D">
              <w:rPr>
                <w:rFonts w:ascii="Arial" w:hAnsi="Arial" w:cs="Arial"/>
                <w:color w:val="auto"/>
                <w:sz w:val="10"/>
                <w:szCs w:val="10"/>
              </w:rPr>
              <w:t> </w:t>
            </w:r>
          </w:p>
        </w:tc>
        <w:tc>
          <w:tcPr>
            <w:tcW w:w="284" w:type="dxa"/>
            <w:tcBorders>
              <w:top w:val="single" w:sz="4" w:space="0" w:color="auto"/>
            </w:tcBorders>
            <w:vAlign w:val="bottom"/>
          </w:tcPr>
          <w:p w:rsidR="00792EA2" w:rsidRPr="00786C5D" w:rsidRDefault="00792EA2" w:rsidP="00786C5D">
            <w:pPr>
              <w:rPr>
                <w:rFonts w:ascii="Arial" w:hAnsi="Arial" w:cs="Arial"/>
                <w:color w:val="auto"/>
                <w:sz w:val="10"/>
                <w:szCs w:val="10"/>
              </w:rPr>
            </w:pPr>
            <w:r w:rsidRPr="00786C5D">
              <w:rPr>
                <w:rFonts w:ascii="Arial" w:hAnsi="Arial" w:cs="Arial"/>
                <w:color w:val="auto"/>
                <w:sz w:val="10"/>
                <w:szCs w:val="10"/>
              </w:rPr>
              <w:t> </w:t>
            </w:r>
          </w:p>
        </w:tc>
        <w:tc>
          <w:tcPr>
            <w:tcW w:w="710" w:type="dxa"/>
            <w:tcBorders>
              <w:top w:val="single" w:sz="4" w:space="0" w:color="auto"/>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6 422,837</w:t>
            </w:r>
          </w:p>
        </w:tc>
        <w:tc>
          <w:tcPr>
            <w:tcW w:w="709" w:type="dxa"/>
            <w:tcBorders>
              <w:top w:val="single" w:sz="4" w:space="0" w:color="auto"/>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4 627,581</w:t>
            </w:r>
          </w:p>
        </w:tc>
        <w:tc>
          <w:tcPr>
            <w:tcW w:w="567" w:type="dxa"/>
            <w:tcBorders>
              <w:top w:val="single" w:sz="4" w:space="0" w:color="auto"/>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72,05</w:t>
            </w:r>
          </w:p>
        </w:tc>
      </w:tr>
      <w:tr w:rsidR="00792EA2" w:rsidRPr="00786C5D" w:rsidTr="002C32F9">
        <w:trPr>
          <w:trHeight w:val="106"/>
        </w:trPr>
        <w:tc>
          <w:tcPr>
            <w:tcW w:w="1323" w:type="dxa"/>
            <w:tcBorders>
              <w:top w:val="nil"/>
            </w:tcBorders>
          </w:tcPr>
          <w:p w:rsidR="00792EA2" w:rsidRPr="00786C5D" w:rsidRDefault="00792EA2" w:rsidP="00786C5D">
            <w:pPr>
              <w:ind w:left="-45"/>
              <w:rPr>
                <w:rFonts w:ascii="Arial" w:hAnsi="Arial" w:cs="Arial"/>
                <w:color w:val="auto"/>
                <w:sz w:val="10"/>
                <w:szCs w:val="10"/>
              </w:rPr>
            </w:pPr>
            <w:r w:rsidRPr="00786C5D">
              <w:rPr>
                <w:rFonts w:ascii="Arial" w:hAnsi="Arial" w:cs="Arial"/>
                <w:color w:val="auto"/>
                <w:sz w:val="10"/>
                <w:szCs w:val="10"/>
              </w:rPr>
              <w:t>Общегосударственные вопросы</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500</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rPr>
                <w:rFonts w:ascii="Arial" w:hAnsi="Arial" w:cs="Arial"/>
                <w:color w:val="auto"/>
                <w:sz w:val="10"/>
                <w:szCs w:val="10"/>
              </w:rPr>
            </w:pPr>
            <w:r w:rsidRPr="00786C5D">
              <w:rPr>
                <w:rFonts w:ascii="Arial" w:hAnsi="Arial" w:cs="Arial"/>
                <w:color w:val="auto"/>
                <w:sz w:val="10"/>
                <w:szCs w:val="10"/>
              </w:rPr>
              <w:t> </w:t>
            </w:r>
          </w:p>
        </w:tc>
        <w:tc>
          <w:tcPr>
            <w:tcW w:w="567" w:type="dxa"/>
            <w:tcBorders>
              <w:top w:val="nil"/>
            </w:tcBorders>
            <w:vAlign w:val="bottom"/>
          </w:tcPr>
          <w:p w:rsidR="00792EA2" w:rsidRPr="00786C5D" w:rsidRDefault="00792EA2" w:rsidP="00786C5D">
            <w:pPr>
              <w:rPr>
                <w:rFonts w:ascii="Arial" w:hAnsi="Arial" w:cs="Arial"/>
                <w:color w:val="auto"/>
                <w:sz w:val="10"/>
                <w:szCs w:val="10"/>
              </w:rPr>
            </w:pPr>
            <w:r w:rsidRPr="00786C5D">
              <w:rPr>
                <w:rFonts w:ascii="Arial" w:hAnsi="Arial" w:cs="Arial"/>
                <w:color w:val="auto"/>
                <w:sz w:val="10"/>
                <w:szCs w:val="10"/>
              </w:rPr>
              <w:t> </w:t>
            </w:r>
          </w:p>
        </w:tc>
        <w:tc>
          <w:tcPr>
            <w:tcW w:w="284" w:type="dxa"/>
            <w:tcBorders>
              <w:top w:val="nil"/>
            </w:tcBorders>
            <w:vAlign w:val="bottom"/>
          </w:tcPr>
          <w:p w:rsidR="00792EA2" w:rsidRPr="00786C5D" w:rsidRDefault="00792EA2" w:rsidP="00786C5D">
            <w:pPr>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6 422,837</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4 627,581</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72,05</w:t>
            </w:r>
          </w:p>
        </w:tc>
      </w:tr>
      <w:tr w:rsidR="00792EA2" w:rsidRPr="00786C5D" w:rsidTr="002C32F9">
        <w:trPr>
          <w:trHeight w:val="777"/>
        </w:trPr>
        <w:tc>
          <w:tcPr>
            <w:tcW w:w="1323" w:type="dxa"/>
            <w:tcBorders>
              <w:top w:val="nil"/>
            </w:tcBorders>
          </w:tcPr>
          <w:p w:rsidR="00792EA2" w:rsidRDefault="00792EA2" w:rsidP="00786C5D">
            <w:pPr>
              <w:ind w:left="-45"/>
              <w:rPr>
                <w:rFonts w:ascii="Arial" w:hAnsi="Arial" w:cs="Arial"/>
                <w:color w:val="auto"/>
                <w:sz w:val="10"/>
                <w:szCs w:val="10"/>
              </w:rPr>
            </w:pPr>
          </w:p>
          <w:p w:rsidR="00792EA2" w:rsidRPr="00786C5D" w:rsidRDefault="00792EA2" w:rsidP="00786C5D">
            <w:pPr>
              <w:ind w:left="-45"/>
              <w:rPr>
                <w:rFonts w:ascii="Arial" w:hAnsi="Arial" w:cs="Arial"/>
                <w:color w:val="auto"/>
                <w:sz w:val="10"/>
                <w:szCs w:val="10"/>
              </w:rPr>
            </w:pPr>
            <w:r w:rsidRPr="00786C5D">
              <w:rPr>
                <w:rFonts w:ascii="Arial" w:hAnsi="Arial" w:cs="Arial"/>
                <w:color w:val="auto"/>
                <w:sz w:val="10"/>
                <w:szCs w:val="10"/>
              </w:rPr>
              <w:t>Функционирование высшего должностного лица субъекта Российской Федерации и муниципального образования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500</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rPr>
                <w:rFonts w:ascii="Arial" w:hAnsi="Arial" w:cs="Arial"/>
                <w:color w:val="auto"/>
                <w:sz w:val="10"/>
                <w:szCs w:val="10"/>
              </w:rPr>
            </w:pPr>
            <w:r w:rsidRPr="00786C5D">
              <w:rPr>
                <w:rFonts w:ascii="Arial" w:hAnsi="Arial" w:cs="Arial"/>
                <w:color w:val="auto"/>
                <w:sz w:val="10"/>
                <w:szCs w:val="10"/>
              </w:rPr>
              <w:t> </w:t>
            </w:r>
          </w:p>
        </w:tc>
        <w:tc>
          <w:tcPr>
            <w:tcW w:w="284" w:type="dxa"/>
            <w:tcBorders>
              <w:top w:val="nil"/>
            </w:tcBorders>
            <w:vAlign w:val="bottom"/>
          </w:tcPr>
          <w:p w:rsidR="00792EA2" w:rsidRPr="00786C5D" w:rsidRDefault="00792EA2" w:rsidP="00786C5D">
            <w:pPr>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1 167,552</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948,835</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81,27</w:t>
            </w:r>
          </w:p>
        </w:tc>
      </w:tr>
      <w:tr w:rsidR="00792EA2" w:rsidRPr="00786C5D" w:rsidTr="002C32F9">
        <w:trPr>
          <w:trHeight w:val="1251"/>
        </w:trPr>
        <w:tc>
          <w:tcPr>
            <w:tcW w:w="1323" w:type="dxa"/>
            <w:tcBorders>
              <w:top w:val="nil"/>
            </w:tcBorders>
          </w:tcPr>
          <w:p w:rsidR="004E644C" w:rsidRDefault="004E644C"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500</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04 0 0000</w:t>
            </w:r>
          </w:p>
        </w:tc>
        <w:tc>
          <w:tcPr>
            <w:tcW w:w="284" w:type="dxa"/>
            <w:tcBorders>
              <w:top w:val="nil"/>
            </w:tcBorders>
            <w:vAlign w:val="bottom"/>
          </w:tcPr>
          <w:p w:rsidR="00792EA2" w:rsidRPr="00786C5D" w:rsidRDefault="00792EA2" w:rsidP="00786C5D">
            <w:pPr>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1 167,552</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948,835</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81,27</w:t>
            </w:r>
          </w:p>
        </w:tc>
      </w:tr>
      <w:tr w:rsidR="00792EA2" w:rsidRPr="001A7FC6" w:rsidTr="002C32F9">
        <w:trPr>
          <w:trHeight w:val="1082"/>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786C5D">
              <w:rPr>
                <w:rFonts w:ascii="Arial" w:hAnsi="Arial" w:cs="Arial"/>
                <w:color w:val="auto"/>
                <w:sz w:val="10"/>
                <w:szCs w:val="10"/>
              </w:rPr>
              <w:t>общепрограммные</w:t>
            </w:r>
            <w:proofErr w:type="spellEnd"/>
            <w:r w:rsidRPr="00786C5D">
              <w:rPr>
                <w:rFonts w:ascii="Arial" w:hAnsi="Arial" w:cs="Arial"/>
                <w:color w:val="auto"/>
                <w:sz w:val="10"/>
                <w:szCs w:val="10"/>
              </w:rPr>
              <w:t xml:space="preserve"> мероприятия"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500</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Б 0000</w:t>
            </w:r>
          </w:p>
        </w:tc>
        <w:tc>
          <w:tcPr>
            <w:tcW w:w="284" w:type="dxa"/>
            <w:tcBorders>
              <w:top w:val="nil"/>
            </w:tcBorders>
            <w:vAlign w:val="bottom"/>
          </w:tcPr>
          <w:p w:rsidR="00792EA2" w:rsidRPr="00786C5D" w:rsidRDefault="00792EA2" w:rsidP="00786C5D">
            <w:pPr>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1 167,552</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948,835</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81,27</w:t>
            </w:r>
          </w:p>
        </w:tc>
      </w:tr>
      <w:tr w:rsidR="00792EA2" w:rsidRPr="001A7FC6" w:rsidTr="002C32F9">
        <w:trPr>
          <w:trHeight w:val="363"/>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Расходы на обеспечение функций органов местного самоуправления </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500</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Б 1001</w:t>
            </w:r>
          </w:p>
        </w:tc>
        <w:tc>
          <w:tcPr>
            <w:tcW w:w="284" w:type="dxa"/>
            <w:tcBorders>
              <w:top w:val="nil"/>
            </w:tcBorders>
            <w:vAlign w:val="bottom"/>
          </w:tcPr>
          <w:p w:rsidR="00792EA2" w:rsidRPr="00786C5D" w:rsidRDefault="00792EA2" w:rsidP="00786C5D">
            <w:pPr>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41,550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41,550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w:t>
            </w:r>
          </w:p>
        </w:tc>
      </w:tr>
      <w:tr w:rsidR="00792EA2" w:rsidRPr="001A7FC6" w:rsidTr="002C32F9">
        <w:trPr>
          <w:trHeight w:val="1260"/>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500</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Б 1001</w:t>
            </w:r>
          </w:p>
        </w:tc>
        <w:tc>
          <w:tcPr>
            <w:tcW w:w="284"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100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41,550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41,550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w:t>
            </w:r>
          </w:p>
        </w:tc>
      </w:tr>
      <w:tr w:rsidR="00792EA2" w:rsidRPr="001A7FC6" w:rsidTr="002C32F9">
        <w:trPr>
          <w:trHeight w:val="541"/>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Расходы на выплаты по оплате труда работников органов местного самоуправления </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500</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Б 1002</w:t>
            </w:r>
          </w:p>
        </w:tc>
        <w:tc>
          <w:tcPr>
            <w:tcW w:w="284"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1 126,002</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907,285</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80,58</w:t>
            </w:r>
          </w:p>
        </w:tc>
      </w:tr>
      <w:tr w:rsidR="00792EA2" w:rsidRPr="001A7FC6" w:rsidTr="002C32F9">
        <w:trPr>
          <w:trHeight w:val="1364"/>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500</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Б 1002</w:t>
            </w:r>
          </w:p>
        </w:tc>
        <w:tc>
          <w:tcPr>
            <w:tcW w:w="284"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100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1 126,002</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907,285</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80,58</w:t>
            </w:r>
          </w:p>
        </w:tc>
      </w:tr>
      <w:tr w:rsidR="00792EA2" w:rsidRPr="001A7FC6" w:rsidTr="002C32F9">
        <w:trPr>
          <w:trHeight w:val="884"/>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500</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284"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5 140,285</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3 632,986</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70,68</w:t>
            </w:r>
          </w:p>
        </w:tc>
      </w:tr>
      <w:tr w:rsidR="00792EA2" w:rsidRPr="001A7FC6" w:rsidTr="00EB0C71">
        <w:trPr>
          <w:trHeight w:val="1243"/>
        </w:trPr>
        <w:tc>
          <w:tcPr>
            <w:tcW w:w="1323" w:type="dxa"/>
            <w:tcBorders>
              <w:top w:val="nil"/>
            </w:tcBorders>
          </w:tcPr>
          <w:p w:rsidR="004E644C" w:rsidRDefault="004E644C"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500</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04 0 0000</w:t>
            </w:r>
          </w:p>
        </w:tc>
        <w:tc>
          <w:tcPr>
            <w:tcW w:w="284"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5 140,285</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3 632,986</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70,68</w:t>
            </w:r>
          </w:p>
        </w:tc>
      </w:tr>
      <w:tr w:rsidR="00792EA2" w:rsidRPr="001A7FC6" w:rsidTr="00EB0C71">
        <w:trPr>
          <w:trHeight w:val="1256"/>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786C5D">
              <w:rPr>
                <w:rFonts w:ascii="Arial" w:hAnsi="Arial" w:cs="Arial"/>
                <w:color w:val="auto"/>
                <w:sz w:val="10"/>
                <w:szCs w:val="10"/>
              </w:rPr>
              <w:t>общепрограммные</w:t>
            </w:r>
            <w:proofErr w:type="spellEnd"/>
            <w:r w:rsidRPr="00786C5D">
              <w:rPr>
                <w:rFonts w:ascii="Arial" w:hAnsi="Arial" w:cs="Arial"/>
                <w:color w:val="auto"/>
                <w:sz w:val="10"/>
                <w:szCs w:val="10"/>
              </w:rPr>
              <w:t xml:space="preserve"> мероприятия"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500</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Б 0000</w:t>
            </w:r>
          </w:p>
        </w:tc>
        <w:tc>
          <w:tcPr>
            <w:tcW w:w="284"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5 140,285</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3 632,986</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70,68</w:t>
            </w:r>
          </w:p>
        </w:tc>
      </w:tr>
      <w:tr w:rsidR="00792EA2" w:rsidRPr="001A7FC6" w:rsidTr="00EB0C71">
        <w:trPr>
          <w:trHeight w:val="343"/>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Расходы на обеспечение функций органов местного самоуправления </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500</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Б 1001</w:t>
            </w:r>
          </w:p>
        </w:tc>
        <w:tc>
          <w:tcPr>
            <w:tcW w:w="284"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1 004,364</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577,567</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57,51</w:t>
            </w:r>
          </w:p>
        </w:tc>
      </w:tr>
      <w:tr w:rsidR="00792EA2" w:rsidRPr="001A7FC6" w:rsidTr="00EB0C71">
        <w:trPr>
          <w:trHeight w:val="1266"/>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500</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Б 1001</w:t>
            </w:r>
          </w:p>
        </w:tc>
        <w:tc>
          <w:tcPr>
            <w:tcW w:w="284"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100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152,351</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124,650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81,82</w:t>
            </w:r>
          </w:p>
        </w:tc>
      </w:tr>
      <w:tr w:rsidR="00792EA2" w:rsidRPr="001A7FC6" w:rsidTr="002C32F9">
        <w:trPr>
          <w:trHeight w:val="561"/>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500</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Б 1001</w:t>
            </w:r>
          </w:p>
        </w:tc>
        <w:tc>
          <w:tcPr>
            <w:tcW w:w="284"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825,613</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444,194</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53,80</w:t>
            </w:r>
          </w:p>
        </w:tc>
      </w:tr>
      <w:tr w:rsidR="00792EA2" w:rsidRPr="001A7FC6" w:rsidTr="002C32F9">
        <w:trPr>
          <w:trHeight w:val="272"/>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Иные бюджетные ассигнования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500</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Б 1001</w:t>
            </w:r>
          </w:p>
        </w:tc>
        <w:tc>
          <w:tcPr>
            <w:tcW w:w="284"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800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26,400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8,723</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33,04</w:t>
            </w:r>
          </w:p>
        </w:tc>
      </w:tr>
      <w:tr w:rsidR="00792EA2" w:rsidRPr="001A7FC6" w:rsidTr="004E644C">
        <w:trPr>
          <w:trHeight w:val="457"/>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Расходы на выплаты по оплате труда работников органов местного самоуправления </w:t>
            </w:r>
          </w:p>
        </w:tc>
        <w:tc>
          <w:tcPr>
            <w:tcW w:w="360" w:type="dxa"/>
            <w:tcBorders>
              <w:top w:val="nil"/>
            </w:tcBorders>
            <w:vAlign w:val="bottom"/>
          </w:tcPr>
          <w:p w:rsidR="00792EA2" w:rsidRPr="00786C5D" w:rsidRDefault="00792EA2" w:rsidP="004E644C">
            <w:pPr>
              <w:ind w:left="-108"/>
              <w:jc w:val="center"/>
              <w:rPr>
                <w:rFonts w:ascii="Arial" w:hAnsi="Arial" w:cs="Arial"/>
                <w:color w:val="auto"/>
                <w:sz w:val="10"/>
                <w:szCs w:val="10"/>
              </w:rPr>
            </w:pPr>
            <w:r w:rsidRPr="00786C5D">
              <w:rPr>
                <w:rFonts w:ascii="Arial" w:hAnsi="Arial" w:cs="Arial"/>
                <w:color w:val="auto"/>
                <w:sz w:val="10"/>
                <w:szCs w:val="10"/>
              </w:rPr>
              <w:t>500</w:t>
            </w:r>
          </w:p>
        </w:tc>
        <w:tc>
          <w:tcPr>
            <w:tcW w:w="360" w:type="dxa"/>
            <w:tcBorders>
              <w:top w:val="nil"/>
            </w:tcBorders>
            <w:vAlign w:val="bottom"/>
          </w:tcPr>
          <w:p w:rsidR="00792EA2" w:rsidRPr="00786C5D" w:rsidRDefault="00792EA2" w:rsidP="004E644C">
            <w:pPr>
              <w:ind w:left="-108"/>
              <w:jc w:val="center"/>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4E644C">
            <w:pPr>
              <w:ind w:left="-108"/>
              <w:jc w:val="center"/>
              <w:rPr>
                <w:rFonts w:ascii="Arial" w:hAnsi="Arial" w:cs="Arial"/>
                <w:color w:val="auto"/>
                <w:sz w:val="10"/>
                <w:szCs w:val="10"/>
              </w:rPr>
            </w:pPr>
            <w:r w:rsidRPr="00786C5D">
              <w:rPr>
                <w:rFonts w:ascii="Arial" w:hAnsi="Arial" w:cs="Arial"/>
                <w:color w:val="auto"/>
                <w:sz w:val="10"/>
                <w:szCs w:val="10"/>
              </w:rPr>
              <w:t>03</w:t>
            </w:r>
          </w:p>
        </w:tc>
        <w:tc>
          <w:tcPr>
            <w:tcW w:w="567" w:type="dxa"/>
            <w:tcBorders>
              <w:top w:val="nil"/>
            </w:tcBorders>
            <w:vAlign w:val="bottom"/>
          </w:tcPr>
          <w:p w:rsidR="00792EA2" w:rsidRPr="00786C5D" w:rsidRDefault="00792EA2" w:rsidP="004E644C">
            <w:pPr>
              <w:ind w:left="-108" w:right="-109"/>
              <w:jc w:val="center"/>
              <w:rPr>
                <w:rFonts w:ascii="Arial" w:hAnsi="Arial" w:cs="Arial"/>
                <w:color w:val="auto"/>
                <w:sz w:val="10"/>
                <w:szCs w:val="10"/>
              </w:rPr>
            </w:pPr>
            <w:r w:rsidRPr="00786C5D">
              <w:rPr>
                <w:rFonts w:ascii="Arial" w:hAnsi="Arial" w:cs="Arial"/>
                <w:color w:val="auto"/>
                <w:sz w:val="10"/>
                <w:szCs w:val="10"/>
              </w:rPr>
              <w:t>04 Б 1002</w:t>
            </w:r>
          </w:p>
        </w:tc>
        <w:tc>
          <w:tcPr>
            <w:tcW w:w="284" w:type="dxa"/>
            <w:tcBorders>
              <w:top w:val="nil"/>
            </w:tcBorders>
            <w:vAlign w:val="bottom"/>
          </w:tcPr>
          <w:p w:rsidR="00792EA2" w:rsidRPr="00786C5D" w:rsidRDefault="00792EA2" w:rsidP="004E644C">
            <w:pPr>
              <w:ind w:left="-108" w:right="-109"/>
              <w:jc w:val="center"/>
              <w:rPr>
                <w:rFonts w:ascii="Arial" w:hAnsi="Arial" w:cs="Arial"/>
                <w:color w:val="auto"/>
                <w:sz w:val="10"/>
                <w:szCs w:val="10"/>
              </w:rPr>
            </w:pPr>
          </w:p>
        </w:tc>
        <w:tc>
          <w:tcPr>
            <w:tcW w:w="710" w:type="dxa"/>
            <w:tcBorders>
              <w:top w:val="nil"/>
            </w:tcBorders>
            <w:noWrap/>
            <w:vAlign w:val="bottom"/>
          </w:tcPr>
          <w:p w:rsidR="00792EA2" w:rsidRPr="00786C5D" w:rsidRDefault="00792EA2" w:rsidP="004E644C">
            <w:pPr>
              <w:jc w:val="center"/>
              <w:rPr>
                <w:rFonts w:ascii="Arial" w:hAnsi="Arial" w:cs="Arial"/>
                <w:color w:val="auto"/>
                <w:sz w:val="10"/>
                <w:szCs w:val="10"/>
              </w:rPr>
            </w:pPr>
            <w:r w:rsidRPr="00786C5D">
              <w:rPr>
                <w:rFonts w:ascii="Arial" w:hAnsi="Arial" w:cs="Arial"/>
                <w:color w:val="auto"/>
                <w:sz w:val="10"/>
                <w:szCs w:val="10"/>
              </w:rPr>
              <w:t>3 556,009</w:t>
            </w:r>
          </w:p>
        </w:tc>
        <w:tc>
          <w:tcPr>
            <w:tcW w:w="709" w:type="dxa"/>
            <w:tcBorders>
              <w:top w:val="nil"/>
            </w:tcBorders>
            <w:noWrap/>
            <w:vAlign w:val="bottom"/>
          </w:tcPr>
          <w:p w:rsidR="00792EA2" w:rsidRPr="00786C5D" w:rsidRDefault="00792EA2" w:rsidP="004E644C">
            <w:pPr>
              <w:jc w:val="center"/>
              <w:rPr>
                <w:rFonts w:ascii="Arial" w:hAnsi="Arial" w:cs="Arial"/>
                <w:color w:val="auto"/>
                <w:sz w:val="10"/>
                <w:szCs w:val="10"/>
              </w:rPr>
            </w:pPr>
            <w:r w:rsidRPr="00786C5D">
              <w:rPr>
                <w:rFonts w:ascii="Arial" w:hAnsi="Arial" w:cs="Arial"/>
                <w:color w:val="auto"/>
                <w:sz w:val="10"/>
                <w:szCs w:val="10"/>
              </w:rPr>
              <w:t>2 659,909</w:t>
            </w:r>
          </w:p>
        </w:tc>
        <w:tc>
          <w:tcPr>
            <w:tcW w:w="567" w:type="dxa"/>
            <w:tcBorders>
              <w:top w:val="nil"/>
            </w:tcBorders>
            <w:noWrap/>
            <w:vAlign w:val="bottom"/>
          </w:tcPr>
          <w:p w:rsidR="00792EA2" w:rsidRPr="00786C5D" w:rsidRDefault="00792EA2" w:rsidP="004E644C">
            <w:pPr>
              <w:jc w:val="center"/>
              <w:rPr>
                <w:rFonts w:ascii="Arial" w:hAnsi="Arial" w:cs="Arial"/>
                <w:color w:val="auto"/>
                <w:sz w:val="10"/>
                <w:szCs w:val="10"/>
              </w:rPr>
            </w:pPr>
            <w:r w:rsidRPr="00786C5D">
              <w:rPr>
                <w:rFonts w:ascii="Arial" w:hAnsi="Arial" w:cs="Arial"/>
                <w:color w:val="auto"/>
                <w:sz w:val="10"/>
                <w:szCs w:val="10"/>
              </w:rPr>
              <w:t>74,80</w:t>
            </w:r>
          </w:p>
        </w:tc>
      </w:tr>
      <w:tr w:rsidR="00792EA2" w:rsidRPr="001A7FC6" w:rsidTr="00EB0C71">
        <w:trPr>
          <w:trHeight w:val="1263"/>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500</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Б 1002</w:t>
            </w:r>
          </w:p>
        </w:tc>
        <w:tc>
          <w:tcPr>
            <w:tcW w:w="284"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100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3 556,009</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2 659,909</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74,80</w:t>
            </w:r>
          </w:p>
        </w:tc>
      </w:tr>
      <w:tr w:rsidR="00792EA2" w:rsidRPr="001A7FC6" w:rsidTr="002C32F9">
        <w:trPr>
          <w:trHeight w:val="299"/>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Расходы местного бюджета,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500</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Б 9004</w:t>
            </w:r>
          </w:p>
        </w:tc>
        <w:tc>
          <w:tcPr>
            <w:tcW w:w="284"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579,912</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395,510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68,20</w:t>
            </w:r>
          </w:p>
        </w:tc>
      </w:tr>
      <w:tr w:rsidR="00792EA2" w:rsidRPr="001A7FC6" w:rsidTr="004E644C">
        <w:trPr>
          <w:trHeight w:val="1167"/>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500</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Б 9004</w:t>
            </w:r>
          </w:p>
        </w:tc>
        <w:tc>
          <w:tcPr>
            <w:tcW w:w="284"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100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483,264</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371,714</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76,92</w:t>
            </w:r>
          </w:p>
        </w:tc>
      </w:tr>
      <w:tr w:rsidR="00792EA2" w:rsidRPr="001A7FC6" w:rsidTr="004E644C">
        <w:trPr>
          <w:trHeight w:val="477"/>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500</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Б 9004</w:t>
            </w:r>
          </w:p>
        </w:tc>
        <w:tc>
          <w:tcPr>
            <w:tcW w:w="284"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96,648</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23,796</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24,62</w:t>
            </w:r>
          </w:p>
        </w:tc>
      </w:tr>
      <w:tr w:rsidR="00792EA2" w:rsidRPr="001A7FC6" w:rsidTr="002C32F9">
        <w:trPr>
          <w:trHeight w:val="427"/>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Другие общегосударственные вопросы</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500</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284"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115,000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45,760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39,79</w:t>
            </w:r>
          </w:p>
        </w:tc>
      </w:tr>
      <w:tr w:rsidR="00792EA2" w:rsidRPr="001A7FC6" w:rsidTr="00EB0C71">
        <w:trPr>
          <w:trHeight w:val="1222"/>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500</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04 0 0000</w:t>
            </w:r>
          </w:p>
        </w:tc>
        <w:tc>
          <w:tcPr>
            <w:tcW w:w="284"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115,000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45,760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39,79</w:t>
            </w:r>
          </w:p>
        </w:tc>
      </w:tr>
      <w:tr w:rsidR="00792EA2" w:rsidRPr="001A7FC6" w:rsidTr="00EB0C71">
        <w:trPr>
          <w:trHeight w:val="1263"/>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786C5D">
              <w:rPr>
                <w:rFonts w:ascii="Arial" w:hAnsi="Arial" w:cs="Arial"/>
                <w:color w:val="auto"/>
                <w:sz w:val="10"/>
                <w:szCs w:val="10"/>
              </w:rPr>
              <w:t>общепрограммные</w:t>
            </w:r>
            <w:proofErr w:type="spellEnd"/>
            <w:r w:rsidRPr="00786C5D">
              <w:rPr>
                <w:rFonts w:ascii="Arial" w:hAnsi="Arial" w:cs="Arial"/>
                <w:color w:val="auto"/>
                <w:sz w:val="10"/>
                <w:szCs w:val="10"/>
              </w:rPr>
              <w:t xml:space="preserve"> мероприятия"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500</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Б 0000</w:t>
            </w:r>
          </w:p>
        </w:tc>
        <w:tc>
          <w:tcPr>
            <w:tcW w:w="284" w:type="dxa"/>
            <w:tcBorders>
              <w:top w:val="nil"/>
            </w:tcBorders>
            <w:vAlign w:val="bottom"/>
          </w:tcPr>
          <w:p w:rsidR="00792EA2" w:rsidRPr="00786C5D" w:rsidRDefault="00792EA2" w:rsidP="00786C5D">
            <w:pPr>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115,000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45,760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39,79</w:t>
            </w:r>
          </w:p>
        </w:tc>
      </w:tr>
      <w:tr w:rsidR="00792EA2" w:rsidRPr="001A7FC6" w:rsidTr="002C32F9">
        <w:trPr>
          <w:trHeight w:val="276"/>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Представительские расходы</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500</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Б 2023</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45,760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45,76</w:t>
            </w:r>
          </w:p>
        </w:tc>
      </w:tr>
      <w:tr w:rsidR="00792EA2" w:rsidRPr="001A7FC6" w:rsidTr="002C32F9">
        <w:trPr>
          <w:trHeight w:val="577"/>
        </w:trPr>
        <w:tc>
          <w:tcPr>
            <w:tcW w:w="1323" w:type="dxa"/>
            <w:tcBorders>
              <w:top w:val="nil"/>
            </w:tcBorders>
          </w:tcPr>
          <w:p w:rsidR="004E644C" w:rsidRDefault="004E644C"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500</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Б 2023</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45,760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45,76</w:t>
            </w:r>
          </w:p>
        </w:tc>
      </w:tr>
      <w:tr w:rsidR="00792EA2" w:rsidRPr="001A7FC6" w:rsidTr="00EB0C71">
        <w:trPr>
          <w:trHeight w:val="1423"/>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Расходы на реализацию решения совета Благодарненского муниципального района Ставропольского края от 23.06.2006 года № 163 "Об утверждении Положения "О звании "Почетный гражданин Благодарненского муниципального района Ставропольского края" </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500</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Б 2026</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15,000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EB0C71">
        <w:trPr>
          <w:trHeight w:val="355"/>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Социальное обеспечение и иные выплаты населению</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500</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Б 2026</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300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15,000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EB0C71">
        <w:trPr>
          <w:trHeight w:val="545"/>
        </w:trPr>
        <w:tc>
          <w:tcPr>
            <w:tcW w:w="1323" w:type="dxa"/>
            <w:tcBorders>
              <w:top w:val="nil"/>
            </w:tcBorders>
          </w:tcPr>
          <w:p w:rsidR="00792EA2" w:rsidRDefault="00792EA2" w:rsidP="00786C5D">
            <w:pPr>
              <w:ind w:left="-45" w:right="-108"/>
              <w:rPr>
                <w:rFonts w:ascii="Arial" w:hAnsi="Arial" w:cs="Arial"/>
                <w:color w:val="auto"/>
                <w:spacing w:val="-20"/>
                <w:sz w:val="10"/>
                <w:szCs w:val="10"/>
              </w:rPr>
            </w:pPr>
          </w:p>
          <w:p w:rsidR="00792EA2" w:rsidRPr="00A10DDF" w:rsidRDefault="00792EA2" w:rsidP="00786C5D">
            <w:pPr>
              <w:ind w:left="-45" w:right="-108"/>
              <w:rPr>
                <w:rFonts w:ascii="Arial" w:hAnsi="Arial" w:cs="Arial"/>
                <w:color w:val="auto"/>
                <w:spacing w:val="-20"/>
                <w:sz w:val="10"/>
                <w:szCs w:val="10"/>
              </w:rPr>
            </w:pPr>
            <w:r w:rsidRPr="00A10DDF">
              <w:rPr>
                <w:rFonts w:ascii="Arial" w:hAnsi="Arial" w:cs="Arial"/>
                <w:color w:val="auto"/>
                <w:spacing w:val="-20"/>
                <w:sz w:val="10"/>
                <w:szCs w:val="10"/>
              </w:rPr>
              <w:t>АДМИНИСТРАЦИЯ БЛАГОДАРНЕНСКОГО МУНИЦИПАЛЬНОГО РАЙОНА СТАВРОПОЛЬСКОГО КРАЯ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EB0C71">
            <w:pPr>
              <w:ind w:hanging="12"/>
              <w:jc w:val="right"/>
              <w:rPr>
                <w:rFonts w:ascii="Arial" w:hAnsi="Arial" w:cs="Arial"/>
                <w:color w:val="auto"/>
                <w:sz w:val="10"/>
                <w:szCs w:val="10"/>
              </w:rPr>
            </w:pPr>
            <w:r w:rsidRPr="00786C5D">
              <w:rPr>
                <w:rFonts w:ascii="Arial" w:hAnsi="Arial" w:cs="Arial"/>
                <w:color w:val="auto"/>
                <w:sz w:val="10"/>
                <w:szCs w:val="10"/>
              </w:rPr>
              <w:t>97 702,902</w:t>
            </w:r>
          </w:p>
        </w:tc>
        <w:tc>
          <w:tcPr>
            <w:tcW w:w="709" w:type="dxa"/>
            <w:tcBorders>
              <w:top w:val="nil"/>
            </w:tcBorders>
            <w:noWrap/>
            <w:vAlign w:val="bottom"/>
          </w:tcPr>
          <w:p w:rsidR="00792EA2" w:rsidRPr="00786C5D" w:rsidRDefault="00792EA2" w:rsidP="00EB0C71">
            <w:pPr>
              <w:ind w:hanging="12"/>
              <w:jc w:val="right"/>
              <w:rPr>
                <w:rFonts w:ascii="Arial" w:hAnsi="Arial" w:cs="Arial"/>
                <w:color w:val="auto"/>
                <w:sz w:val="10"/>
                <w:szCs w:val="10"/>
              </w:rPr>
            </w:pPr>
            <w:r w:rsidRPr="00786C5D">
              <w:rPr>
                <w:rFonts w:ascii="Arial" w:hAnsi="Arial" w:cs="Arial"/>
                <w:color w:val="auto"/>
                <w:sz w:val="10"/>
                <w:szCs w:val="10"/>
              </w:rPr>
              <w:t>63 592,507</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65,09</w:t>
            </w:r>
          </w:p>
        </w:tc>
      </w:tr>
      <w:tr w:rsidR="00792EA2" w:rsidRPr="001A7FC6" w:rsidTr="002C32F9">
        <w:trPr>
          <w:trHeight w:val="265"/>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Общегосударственные вопросы</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EB0C71">
            <w:pPr>
              <w:ind w:hanging="12"/>
              <w:jc w:val="right"/>
              <w:rPr>
                <w:rFonts w:ascii="Arial" w:hAnsi="Arial" w:cs="Arial"/>
                <w:color w:val="auto"/>
                <w:sz w:val="10"/>
                <w:szCs w:val="10"/>
              </w:rPr>
            </w:pPr>
            <w:r w:rsidRPr="00786C5D">
              <w:rPr>
                <w:rFonts w:ascii="Arial" w:hAnsi="Arial" w:cs="Arial"/>
                <w:color w:val="auto"/>
                <w:sz w:val="10"/>
                <w:szCs w:val="10"/>
              </w:rPr>
              <w:t>51 947,517</w:t>
            </w:r>
          </w:p>
        </w:tc>
        <w:tc>
          <w:tcPr>
            <w:tcW w:w="709" w:type="dxa"/>
            <w:tcBorders>
              <w:top w:val="nil"/>
            </w:tcBorders>
            <w:noWrap/>
            <w:vAlign w:val="bottom"/>
          </w:tcPr>
          <w:p w:rsidR="00792EA2" w:rsidRPr="00786C5D" w:rsidRDefault="00792EA2" w:rsidP="00EB0C71">
            <w:pPr>
              <w:ind w:hanging="12"/>
              <w:jc w:val="right"/>
              <w:rPr>
                <w:rFonts w:ascii="Arial" w:hAnsi="Arial" w:cs="Arial"/>
                <w:color w:val="auto"/>
                <w:sz w:val="10"/>
                <w:szCs w:val="10"/>
              </w:rPr>
            </w:pPr>
            <w:r w:rsidRPr="00786C5D">
              <w:rPr>
                <w:rFonts w:ascii="Arial" w:hAnsi="Arial" w:cs="Arial"/>
                <w:color w:val="auto"/>
                <w:sz w:val="10"/>
                <w:szCs w:val="10"/>
              </w:rPr>
              <w:t>36 406,667</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70,08</w:t>
            </w:r>
          </w:p>
        </w:tc>
      </w:tr>
      <w:tr w:rsidR="00792EA2" w:rsidRPr="001A7FC6" w:rsidTr="00EB0C71">
        <w:trPr>
          <w:trHeight w:val="964"/>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EB0C71">
            <w:pPr>
              <w:ind w:hanging="12"/>
              <w:jc w:val="right"/>
              <w:rPr>
                <w:rFonts w:ascii="Arial" w:hAnsi="Arial" w:cs="Arial"/>
                <w:color w:val="auto"/>
                <w:sz w:val="10"/>
                <w:szCs w:val="10"/>
              </w:rPr>
            </w:pPr>
            <w:r w:rsidRPr="00786C5D">
              <w:rPr>
                <w:rFonts w:ascii="Arial" w:hAnsi="Arial" w:cs="Arial"/>
                <w:color w:val="auto"/>
                <w:sz w:val="10"/>
                <w:szCs w:val="10"/>
              </w:rPr>
              <w:t>31 019,234</w:t>
            </w:r>
          </w:p>
        </w:tc>
        <w:tc>
          <w:tcPr>
            <w:tcW w:w="709" w:type="dxa"/>
            <w:tcBorders>
              <w:top w:val="nil"/>
            </w:tcBorders>
            <w:noWrap/>
            <w:vAlign w:val="bottom"/>
          </w:tcPr>
          <w:p w:rsidR="00792EA2" w:rsidRPr="00786C5D" w:rsidRDefault="00792EA2" w:rsidP="00EB0C71">
            <w:pPr>
              <w:ind w:hanging="12"/>
              <w:jc w:val="right"/>
              <w:rPr>
                <w:rFonts w:ascii="Arial" w:hAnsi="Arial" w:cs="Arial"/>
                <w:color w:val="auto"/>
                <w:sz w:val="10"/>
                <w:szCs w:val="10"/>
              </w:rPr>
            </w:pPr>
            <w:r w:rsidRPr="00786C5D">
              <w:rPr>
                <w:rFonts w:ascii="Arial" w:hAnsi="Arial" w:cs="Arial"/>
                <w:color w:val="auto"/>
                <w:sz w:val="10"/>
                <w:szCs w:val="10"/>
              </w:rPr>
              <w:t>21 705,403</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69,97</w:t>
            </w:r>
          </w:p>
        </w:tc>
      </w:tr>
      <w:tr w:rsidR="00792EA2" w:rsidRPr="001A7FC6" w:rsidTr="00EB0C71">
        <w:trPr>
          <w:trHeight w:val="1258"/>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04 0 0000</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EB0C71">
            <w:pPr>
              <w:ind w:hanging="12"/>
              <w:jc w:val="right"/>
              <w:rPr>
                <w:rFonts w:ascii="Arial" w:hAnsi="Arial" w:cs="Arial"/>
                <w:color w:val="auto"/>
                <w:sz w:val="10"/>
                <w:szCs w:val="10"/>
              </w:rPr>
            </w:pPr>
            <w:r w:rsidRPr="00786C5D">
              <w:rPr>
                <w:rFonts w:ascii="Arial" w:hAnsi="Arial" w:cs="Arial"/>
                <w:color w:val="auto"/>
                <w:sz w:val="10"/>
                <w:szCs w:val="10"/>
              </w:rPr>
              <w:t>29 622,567</w:t>
            </w:r>
          </w:p>
        </w:tc>
        <w:tc>
          <w:tcPr>
            <w:tcW w:w="709" w:type="dxa"/>
            <w:tcBorders>
              <w:top w:val="nil"/>
            </w:tcBorders>
            <w:noWrap/>
            <w:vAlign w:val="bottom"/>
          </w:tcPr>
          <w:p w:rsidR="00792EA2" w:rsidRPr="00786C5D" w:rsidRDefault="00792EA2" w:rsidP="00EB0C71">
            <w:pPr>
              <w:ind w:hanging="12"/>
              <w:jc w:val="right"/>
              <w:rPr>
                <w:rFonts w:ascii="Arial" w:hAnsi="Arial" w:cs="Arial"/>
                <w:color w:val="auto"/>
                <w:sz w:val="10"/>
                <w:szCs w:val="10"/>
              </w:rPr>
            </w:pPr>
            <w:r w:rsidRPr="00786C5D">
              <w:rPr>
                <w:rFonts w:ascii="Arial" w:hAnsi="Arial" w:cs="Arial"/>
                <w:color w:val="auto"/>
                <w:sz w:val="10"/>
                <w:szCs w:val="10"/>
              </w:rPr>
              <w:t>20 977,944</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70,82</w:t>
            </w:r>
          </w:p>
        </w:tc>
      </w:tr>
      <w:tr w:rsidR="00792EA2" w:rsidRPr="001A7FC6" w:rsidTr="00EB0C71">
        <w:trPr>
          <w:trHeight w:val="705"/>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Подпрограмма "Развитие молодежной политики в Благодарненском муниципальном районе Ставропольского края"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04 4 0000</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EB0C71">
            <w:pPr>
              <w:ind w:hanging="12"/>
              <w:jc w:val="right"/>
              <w:rPr>
                <w:rFonts w:ascii="Arial" w:hAnsi="Arial" w:cs="Arial"/>
                <w:color w:val="auto"/>
                <w:sz w:val="10"/>
                <w:szCs w:val="10"/>
              </w:rPr>
            </w:pPr>
            <w:r w:rsidRPr="00786C5D">
              <w:rPr>
                <w:rFonts w:ascii="Arial" w:hAnsi="Arial" w:cs="Arial"/>
                <w:color w:val="auto"/>
                <w:sz w:val="10"/>
                <w:szCs w:val="10"/>
              </w:rPr>
              <w:t>40,400</w:t>
            </w:r>
          </w:p>
        </w:tc>
        <w:tc>
          <w:tcPr>
            <w:tcW w:w="709" w:type="dxa"/>
            <w:tcBorders>
              <w:top w:val="nil"/>
            </w:tcBorders>
            <w:noWrap/>
            <w:vAlign w:val="bottom"/>
          </w:tcPr>
          <w:p w:rsidR="00792EA2" w:rsidRPr="00786C5D" w:rsidRDefault="00792EA2" w:rsidP="00EB0C71">
            <w:pPr>
              <w:ind w:hanging="12"/>
              <w:jc w:val="right"/>
              <w:rPr>
                <w:rFonts w:ascii="Arial" w:hAnsi="Arial" w:cs="Arial"/>
                <w:color w:val="auto"/>
                <w:sz w:val="10"/>
                <w:szCs w:val="10"/>
              </w:rPr>
            </w:pPr>
            <w:r w:rsidRPr="00786C5D">
              <w:rPr>
                <w:rFonts w:ascii="Arial" w:hAnsi="Arial" w:cs="Arial"/>
                <w:color w:val="auto"/>
                <w:sz w:val="10"/>
                <w:szCs w:val="10"/>
              </w:rPr>
              <w:t>16,206</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40,11</w:t>
            </w:r>
          </w:p>
        </w:tc>
      </w:tr>
      <w:tr w:rsidR="00792EA2" w:rsidRPr="001A7FC6" w:rsidTr="00EB0C71">
        <w:trPr>
          <w:trHeight w:val="904"/>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Обеспечение деятельности комиссий по делам несовершеннолетних и защите их прав в муниципальных районах и городских округах Ставропольского края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04 4 7636</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40,400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16,206</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40,11</w:t>
            </w:r>
          </w:p>
        </w:tc>
      </w:tr>
      <w:tr w:rsidR="00792EA2" w:rsidRPr="001A7FC6" w:rsidTr="004E644C">
        <w:trPr>
          <w:trHeight w:val="473"/>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04 4 7636</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40,400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16,206</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40,11</w:t>
            </w:r>
          </w:p>
        </w:tc>
      </w:tr>
      <w:tr w:rsidR="00792EA2" w:rsidRPr="001A7FC6" w:rsidTr="00EB0C71">
        <w:trPr>
          <w:trHeight w:val="1262"/>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786C5D">
              <w:rPr>
                <w:rFonts w:ascii="Arial" w:hAnsi="Arial" w:cs="Arial"/>
                <w:color w:val="auto"/>
                <w:sz w:val="10"/>
                <w:szCs w:val="10"/>
              </w:rPr>
              <w:t>общепрограммные</w:t>
            </w:r>
            <w:proofErr w:type="spellEnd"/>
            <w:r w:rsidRPr="00786C5D">
              <w:rPr>
                <w:rFonts w:ascii="Arial" w:hAnsi="Arial" w:cs="Arial"/>
                <w:color w:val="auto"/>
                <w:sz w:val="10"/>
                <w:szCs w:val="10"/>
              </w:rPr>
              <w:t xml:space="preserve"> мероприятия"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Б 0000</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A10DDF">
            <w:pPr>
              <w:ind w:hanging="107"/>
              <w:rPr>
                <w:rFonts w:ascii="Arial" w:hAnsi="Arial" w:cs="Arial"/>
                <w:color w:val="auto"/>
                <w:sz w:val="10"/>
                <w:szCs w:val="10"/>
              </w:rPr>
            </w:pPr>
            <w:r w:rsidRPr="00786C5D">
              <w:rPr>
                <w:rFonts w:ascii="Arial" w:hAnsi="Arial" w:cs="Arial"/>
                <w:color w:val="auto"/>
                <w:sz w:val="10"/>
                <w:szCs w:val="10"/>
              </w:rPr>
              <w:t>29 582,167</w:t>
            </w:r>
          </w:p>
        </w:tc>
        <w:tc>
          <w:tcPr>
            <w:tcW w:w="709" w:type="dxa"/>
            <w:tcBorders>
              <w:top w:val="nil"/>
            </w:tcBorders>
            <w:noWrap/>
            <w:vAlign w:val="bottom"/>
          </w:tcPr>
          <w:p w:rsidR="00792EA2" w:rsidRPr="00786C5D" w:rsidRDefault="00792EA2" w:rsidP="00A10DDF">
            <w:pPr>
              <w:ind w:hanging="108"/>
              <w:jc w:val="right"/>
              <w:rPr>
                <w:rFonts w:ascii="Arial" w:hAnsi="Arial" w:cs="Arial"/>
                <w:color w:val="auto"/>
                <w:sz w:val="10"/>
                <w:szCs w:val="10"/>
              </w:rPr>
            </w:pPr>
            <w:r w:rsidRPr="00786C5D">
              <w:rPr>
                <w:rFonts w:ascii="Arial" w:hAnsi="Arial" w:cs="Arial"/>
                <w:color w:val="auto"/>
                <w:sz w:val="10"/>
                <w:szCs w:val="10"/>
              </w:rPr>
              <w:t>20 961,738</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70,86</w:t>
            </w:r>
          </w:p>
        </w:tc>
      </w:tr>
      <w:tr w:rsidR="00792EA2" w:rsidRPr="001A7FC6" w:rsidTr="00EB0C71">
        <w:trPr>
          <w:trHeight w:val="349"/>
        </w:trPr>
        <w:tc>
          <w:tcPr>
            <w:tcW w:w="1323" w:type="dxa"/>
            <w:tcBorders>
              <w:top w:val="nil"/>
            </w:tcBorders>
          </w:tcPr>
          <w:p w:rsidR="00792EA2" w:rsidRPr="00786C5D" w:rsidRDefault="00792EA2" w:rsidP="00A10DDF">
            <w:pPr>
              <w:ind w:left="-45" w:right="-108"/>
              <w:rPr>
                <w:rFonts w:ascii="Arial" w:hAnsi="Arial" w:cs="Arial"/>
                <w:color w:val="auto"/>
                <w:sz w:val="10"/>
                <w:szCs w:val="10"/>
              </w:rPr>
            </w:pPr>
            <w:r w:rsidRPr="00786C5D">
              <w:rPr>
                <w:rFonts w:ascii="Arial" w:hAnsi="Arial" w:cs="Arial"/>
                <w:color w:val="auto"/>
                <w:sz w:val="10"/>
                <w:szCs w:val="10"/>
              </w:rPr>
              <w:t>Расходы на обеспечение функций органов местного самоуправления</w:t>
            </w:r>
          </w:p>
        </w:tc>
        <w:tc>
          <w:tcPr>
            <w:tcW w:w="360" w:type="dxa"/>
            <w:tcBorders>
              <w:top w:val="nil"/>
            </w:tcBorders>
            <w:vAlign w:val="bottom"/>
          </w:tcPr>
          <w:p w:rsidR="00792EA2" w:rsidRPr="00786C5D" w:rsidRDefault="00792EA2" w:rsidP="00A10DDF">
            <w:pPr>
              <w:ind w:left="-108"/>
              <w:rPr>
                <w:rFonts w:ascii="Arial" w:hAnsi="Arial" w:cs="Arial"/>
                <w:color w:val="auto"/>
                <w:sz w:val="10"/>
                <w:szCs w:val="10"/>
              </w:rPr>
            </w:pPr>
            <w:r w:rsidRPr="00786C5D">
              <w:rPr>
                <w:rFonts w:ascii="Arial" w:hAnsi="Arial" w:cs="Arial"/>
                <w:color w:val="auto"/>
                <w:sz w:val="10"/>
                <w:szCs w:val="10"/>
              </w:rPr>
              <w:t>50</w:t>
            </w:r>
            <w:r w:rsidR="004E644C">
              <w:rPr>
                <w:rFonts w:ascii="Arial" w:hAnsi="Arial" w:cs="Arial"/>
                <w:color w:val="auto"/>
                <w:sz w:val="10"/>
                <w:szCs w:val="10"/>
              </w:rPr>
              <w:t>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567" w:type="dxa"/>
            <w:tcBorders>
              <w:top w:val="nil"/>
            </w:tcBorders>
            <w:vAlign w:val="bottom"/>
          </w:tcPr>
          <w:p w:rsidR="00792EA2" w:rsidRPr="00786C5D" w:rsidRDefault="00792EA2" w:rsidP="00A10DDF">
            <w:pPr>
              <w:ind w:left="-108" w:right="-109"/>
              <w:rPr>
                <w:rFonts w:ascii="Arial" w:hAnsi="Arial" w:cs="Arial"/>
                <w:color w:val="auto"/>
                <w:sz w:val="10"/>
                <w:szCs w:val="10"/>
              </w:rPr>
            </w:pPr>
            <w:r w:rsidRPr="00786C5D">
              <w:rPr>
                <w:rFonts w:ascii="Arial" w:hAnsi="Arial" w:cs="Arial"/>
                <w:color w:val="auto"/>
                <w:sz w:val="10"/>
                <w:szCs w:val="10"/>
              </w:rPr>
              <w:t>04 Б1001</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A10DDF">
            <w:pPr>
              <w:jc w:val="right"/>
              <w:rPr>
                <w:rFonts w:ascii="Arial" w:hAnsi="Arial" w:cs="Arial"/>
                <w:color w:val="auto"/>
                <w:sz w:val="10"/>
                <w:szCs w:val="10"/>
              </w:rPr>
            </w:pPr>
            <w:r w:rsidRPr="00786C5D">
              <w:rPr>
                <w:rFonts w:ascii="Arial" w:hAnsi="Arial" w:cs="Arial"/>
                <w:color w:val="auto"/>
                <w:sz w:val="10"/>
                <w:szCs w:val="10"/>
              </w:rPr>
              <w:t>8 56,732</w:t>
            </w:r>
          </w:p>
        </w:tc>
        <w:tc>
          <w:tcPr>
            <w:tcW w:w="709" w:type="dxa"/>
            <w:tcBorders>
              <w:top w:val="nil"/>
            </w:tcBorders>
            <w:noWrap/>
            <w:vAlign w:val="bottom"/>
          </w:tcPr>
          <w:p w:rsidR="00792EA2" w:rsidRPr="00786C5D" w:rsidRDefault="00792EA2" w:rsidP="00A10DDF">
            <w:pPr>
              <w:jc w:val="right"/>
              <w:rPr>
                <w:rFonts w:ascii="Arial" w:hAnsi="Arial" w:cs="Arial"/>
                <w:color w:val="auto"/>
                <w:sz w:val="10"/>
                <w:szCs w:val="10"/>
              </w:rPr>
            </w:pPr>
            <w:r w:rsidRPr="00786C5D">
              <w:rPr>
                <w:rFonts w:ascii="Arial" w:hAnsi="Arial" w:cs="Arial"/>
                <w:color w:val="auto"/>
                <w:sz w:val="10"/>
                <w:szCs w:val="10"/>
              </w:rPr>
              <w:t>5 517,71</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8,49</w:t>
            </w:r>
          </w:p>
        </w:tc>
      </w:tr>
      <w:tr w:rsidR="00792EA2" w:rsidRPr="001A7FC6" w:rsidTr="00EB0C71">
        <w:trPr>
          <w:trHeight w:val="1258"/>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Б 1001</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820,844</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680,802</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82,94</w:t>
            </w:r>
          </w:p>
        </w:tc>
      </w:tr>
      <w:tr w:rsidR="00792EA2" w:rsidRPr="001A7FC6" w:rsidTr="00EB0C71">
        <w:trPr>
          <w:trHeight w:val="539"/>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Б 1001</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6 993,697</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4 714,022</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67,40</w:t>
            </w:r>
          </w:p>
        </w:tc>
      </w:tr>
      <w:tr w:rsidR="00792EA2" w:rsidRPr="001A7FC6" w:rsidTr="002C32F9">
        <w:trPr>
          <w:trHeight w:val="291"/>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Иные бюджетные ассигнования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Б 1001</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800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242,191</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122,895</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50,74</w:t>
            </w:r>
          </w:p>
        </w:tc>
      </w:tr>
      <w:tr w:rsidR="00792EA2" w:rsidRPr="001A7FC6" w:rsidTr="004E644C">
        <w:trPr>
          <w:trHeight w:val="707"/>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Расходы на выплаты по оплате труда работников органов местного самоуправления </w:t>
            </w:r>
          </w:p>
        </w:tc>
        <w:tc>
          <w:tcPr>
            <w:tcW w:w="360" w:type="dxa"/>
            <w:tcBorders>
              <w:top w:val="nil"/>
            </w:tcBorders>
            <w:vAlign w:val="center"/>
          </w:tcPr>
          <w:p w:rsidR="00792EA2" w:rsidRPr="00786C5D" w:rsidRDefault="004E644C" w:rsidP="004E644C">
            <w:pPr>
              <w:ind w:left="-108"/>
              <w:jc w:val="center"/>
              <w:rPr>
                <w:rFonts w:ascii="Arial" w:hAnsi="Arial" w:cs="Arial"/>
                <w:color w:val="auto"/>
                <w:sz w:val="10"/>
                <w:szCs w:val="10"/>
              </w:rPr>
            </w:pPr>
            <w:r>
              <w:rPr>
                <w:rFonts w:ascii="Arial" w:hAnsi="Arial" w:cs="Arial"/>
                <w:color w:val="auto"/>
                <w:sz w:val="10"/>
                <w:szCs w:val="10"/>
              </w:rPr>
              <w:t>501</w:t>
            </w:r>
          </w:p>
        </w:tc>
        <w:tc>
          <w:tcPr>
            <w:tcW w:w="360" w:type="dxa"/>
            <w:tcBorders>
              <w:top w:val="nil"/>
            </w:tcBorders>
            <w:vAlign w:val="center"/>
          </w:tcPr>
          <w:p w:rsidR="00792EA2" w:rsidRPr="00786C5D" w:rsidRDefault="00792EA2" w:rsidP="004E644C">
            <w:pPr>
              <w:ind w:left="-108"/>
              <w:jc w:val="center"/>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center"/>
          </w:tcPr>
          <w:p w:rsidR="00792EA2" w:rsidRPr="00786C5D" w:rsidRDefault="00792EA2" w:rsidP="004E644C">
            <w:pPr>
              <w:ind w:left="-108"/>
              <w:jc w:val="center"/>
              <w:rPr>
                <w:rFonts w:ascii="Arial" w:hAnsi="Arial" w:cs="Arial"/>
                <w:color w:val="auto"/>
                <w:sz w:val="10"/>
                <w:szCs w:val="10"/>
              </w:rPr>
            </w:pPr>
            <w:r w:rsidRPr="00786C5D">
              <w:rPr>
                <w:rFonts w:ascii="Arial" w:hAnsi="Arial" w:cs="Arial"/>
                <w:color w:val="auto"/>
                <w:sz w:val="10"/>
                <w:szCs w:val="10"/>
              </w:rPr>
              <w:t>04</w:t>
            </w:r>
          </w:p>
        </w:tc>
        <w:tc>
          <w:tcPr>
            <w:tcW w:w="567" w:type="dxa"/>
            <w:tcBorders>
              <w:top w:val="nil"/>
            </w:tcBorders>
            <w:vAlign w:val="center"/>
          </w:tcPr>
          <w:p w:rsidR="00792EA2" w:rsidRPr="00786C5D" w:rsidRDefault="00792EA2" w:rsidP="004E644C">
            <w:pPr>
              <w:ind w:left="-108" w:right="-109"/>
              <w:jc w:val="center"/>
              <w:rPr>
                <w:rFonts w:ascii="Arial" w:hAnsi="Arial" w:cs="Arial"/>
                <w:color w:val="auto"/>
                <w:sz w:val="10"/>
                <w:szCs w:val="10"/>
              </w:rPr>
            </w:pPr>
            <w:r w:rsidRPr="00786C5D">
              <w:rPr>
                <w:rFonts w:ascii="Arial" w:hAnsi="Arial" w:cs="Arial"/>
                <w:color w:val="auto"/>
                <w:sz w:val="10"/>
                <w:szCs w:val="10"/>
              </w:rPr>
              <w:t>04 Б 1002</w:t>
            </w:r>
          </w:p>
        </w:tc>
        <w:tc>
          <w:tcPr>
            <w:tcW w:w="284" w:type="dxa"/>
            <w:tcBorders>
              <w:top w:val="nil"/>
            </w:tcBorders>
            <w:vAlign w:val="center"/>
          </w:tcPr>
          <w:p w:rsidR="00792EA2" w:rsidRPr="00786C5D" w:rsidRDefault="00792EA2" w:rsidP="004E644C">
            <w:pPr>
              <w:ind w:left="-108"/>
              <w:jc w:val="center"/>
              <w:rPr>
                <w:rFonts w:ascii="Arial" w:hAnsi="Arial" w:cs="Arial"/>
                <w:color w:val="auto"/>
                <w:sz w:val="10"/>
                <w:szCs w:val="10"/>
              </w:rPr>
            </w:pPr>
          </w:p>
        </w:tc>
        <w:tc>
          <w:tcPr>
            <w:tcW w:w="710" w:type="dxa"/>
            <w:tcBorders>
              <w:top w:val="nil"/>
            </w:tcBorders>
            <w:noWrap/>
            <w:vAlign w:val="center"/>
          </w:tcPr>
          <w:p w:rsidR="00792EA2" w:rsidRPr="00786C5D" w:rsidRDefault="00792EA2" w:rsidP="004E644C">
            <w:pPr>
              <w:ind w:hanging="12"/>
              <w:jc w:val="center"/>
              <w:rPr>
                <w:rFonts w:ascii="Arial" w:hAnsi="Arial" w:cs="Arial"/>
                <w:color w:val="auto"/>
                <w:sz w:val="10"/>
                <w:szCs w:val="10"/>
              </w:rPr>
            </w:pPr>
            <w:r w:rsidRPr="00786C5D">
              <w:rPr>
                <w:rFonts w:ascii="Arial" w:hAnsi="Arial" w:cs="Arial"/>
                <w:color w:val="auto"/>
                <w:sz w:val="10"/>
                <w:szCs w:val="10"/>
              </w:rPr>
              <w:t>20 257,174</w:t>
            </w:r>
          </w:p>
        </w:tc>
        <w:tc>
          <w:tcPr>
            <w:tcW w:w="709" w:type="dxa"/>
            <w:tcBorders>
              <w:top w:val="nil"/>
            </w:tcBorders>
            <w:noWrap/>
            <w:vAlign w:val="center"/>
          </w:tcPr>
          <w:p w:rsidR="00792EA2" w:rsidRPr="00786C5D" w:rsidRDefault="00792EA2" w:rsidP="004E644C">
            <w:pPr>
              <w:ind w:hanging="12"/>
              <w:jc w:val="center"/>
              <w:rPr>
                <w:rFonts w:ascii="Arial" w:hAnsi="Arial" w:cs="Arial"/>
                <w:color w:val="auto"/>
                <w:sz w:val="10"/>
                <w:szCs w:val="10"/>
              </w:rPr>
            </w:pPr>
            <w:r w:rsidRPr="00786C5D">
              <w:rPr>
                <w:rFonts w:ascii="Arial" w:hAnsi="Arial" w:cs="Arial"/>
                <w:color w:val="auto"/>
                <w:sz w:val="10"/>
                <w:szCs w:val="10"/>
              </w:rPr>
              <w:t>14 570,310</w:t>
            </w:r>
          </w:p>
        </w:tc>
        <w:tc>
          <w:tcPr>
            <w:tcW w:w="567" w:type="dxa"/>
            <w:tcBorders>
              <w:top w:val="nil"/>
            </w:tcBorders>
            <w:noWrap/>
            <w:vAlign w:val="center"/>
          </w:tcPr>
          <w:p w:rsidR="00792EA2" w:rsidRPr="00786C5D" w:rsidRDefault="00792EA2" w:rsidP="004E644C">
            <w:pPr>
              <w:jc w:val="center"/>
              <w:rPr>
                <w:rFonts w:ascii="Arial" w:hAnsi="Arial" w:cs="Arial"/>
                <w:color w:val="auto"/>
                <w:sz w:val="10"/>
                <w:szCs w:val="10"/>
              </w:rPr>
            </w:pPr>
            <w:r w:rsidRPr="00786C5D">
              <w:rPr>
                <w:rFonts w:ascii="Arial" w:hAnsi="Arial" w:cs="Arial"/>
                <w:color w:val="auto"/>
                <w:sz w:val="10"/>
                <w:szCs w:val="10"/>
              </w:rPr>
              <w:t>71,93</w:t>
            </w:r>
          </w:p>
        </w:tc>
      </w:tr>
      <w:tr w:rsidR="00792EA2" w:rsidRPr="001A7FC6" w:rsidTr="00EB0C71">
        <w:trPr>
          <w:trHeight w:val="1240"/>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Б 1002</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100</w:t>
            </w:r>
          </w:p>
        </w:tc>
        <w:tc>
          <w:tcPr>
            <w:tcW w:w="710" w:type="dxa"/>
            <w:tcBorders>
              <w:top w:val="nil"/>
            </w:tcBorders>
            <w:noWrap/>
            <w:vAlign w:val="bottom"/>
          </w:tcPr>
          <w:p w:rsidR="00792EA2" w:rsidRPr="00786C5D" w:rsidRDefault="00792EA2" w:rsidP="00EB0C71">
            <w:pPr>
              <w:ind w:right="-64"/>
              <w:jc w:val="right"/>
              <w:rPr>
                <w:rFonts w:ascii="Arial" w:hAnsi="Arial" w:cs="Arial"/>
                <w:color w:val="auto"/>
                <w:sz w:val="10"/>
                <w:szCs w:val="10"/>
              </w:rPr>
            </w:pPr>
            <w:r w:rsidRPr="00786C5D">
              <w:rPr>
                <w:rFonts w:ascii="Arial" w:hAnsi="Arial" w:cs="Arial"/>
                <w:color w:val="auto"/>
                <w:sz w:val="10"/>
                <w:szCs w:val="10"/>
              </w:rPr>
              <w:t>20 257,174</w:t>
            </w:r>
          </w:p>
        </w:tc>
        <w:tc>
          <w:tcPr>
            <w:tcW w:w="709" w:type="dxa"/>
            <w:tcBorders>
              <w:top w:val="nil"/>
            </w:tcBorders>
            <w:noWrap/>
            <w:vAlign w:val="bottom"/>
          </w:tcPr>
          <w:p w:rsidR="00792EA2" w:rsidRPr="00786C5D" w:rsidRDefault="00792EA2" w:rsidP="00EB0C71">
            <w:pPr>
              <w:ind w:right="-64"/>
              <w:jc w:val="right"/>
              <w:rPr>
                <w:rFonts w:ascii="Arial" w:hAnsi="Arial" w:cs="Arial"/>
                <w:color w:val="auto"/>
                <w:sz w:val="10"/>
                <w:szCs w:val="10"/>
              </w:rPr>
            </w:pPr>
            <w:r w:rsidRPr="00786C5D">
              <w:rPr>
                <w:rFonts w:ascii="Arial" w:hAnsi="Arial" w:cs="Arial"/>
                <w:color w:val="auto"/>
                <w:sz w:val="10"/>
                <w:szCs w:val="10"/>
              </w:rPr>
              <w:t>14 570,310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71,93</w:t>
            </w:r>
          </w:p>
        </w:tc>
      </w:tr>
      <w:tr w:rsidR="00792EA2" w:rsidRPr="001A7FC6" w:rsidTr="00EB0C71">
        <w:trPr>
          <w:trHeight w:val="687"/>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Организация и осуществление деятельности по опеке и попечительству в области здравоохранения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Б 7610</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317,430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189,279</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59,63</w:t>
            </w:r>
          </w:p>
        </w:tc>
      </w:tr>
      <w:tr w:rsidR="00792EA2" w:rsidRPr="001A7FC6" w:rsidTr="004E644C">
        <w:trPr>
          <w:trHeight w:val="1374"/>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Б 7610</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263,667</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136,379</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51,72</w:t>
            </w:r>
          </w:p>
        </w:tc>
      </w:tr>
      <w:tr w:rsidR="00792EA2" w:rsidRPr="001A7FC6" w:rsidTr="002C32F9">
        <w:trPr>
          <w:trHeight w:val="653"/>
        </w:trPr>
        <w:tc>
          <w:tcPr>
            <w:tcW w:w="1323" w:type="dxa"/>
            <w:tcBorders>
              <w:top w:val="nil"/>
            </w:tcBorders>
          </w:tcPr>
          <w:p w:rsidR="00792EA2" w:rsidRDefault="00792EA2" w:rsidP="00786C5D">
            <w:pPr>
              <w:ind w:left="-45" w:right="-108"/>
              <w:rPr>
                <w:rFonts w:ascii="Arial" w:hAnsi="Arial" w:cs="Arial"/>
                <w:color w:val="auto"/>
                <w:sz w:val="10"/>
                <w:szCs w:val="10"/>
              </w:rPr>
            </w:pPr>
          </w:p>
          <w:p w:rsidR="004E644C" w:rsidRDefault="004E644C"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Б 7610</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53,763</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52,900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98,39</w:t>
            </w:r>
          </w:p>
        </w:tc>
      </w:tr>
      <w:tr w:rsidR="00792EA2" w:rsidRPr="001A7FC6" w:rsidTr="002C32F9">
        <w:trPr>
          <w:trHeight w:val="704"/>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Формирование, содержание и использование Архивного фонда Ставропольского края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Б 7663</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950,831</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684,430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71,98</w:t>
            </w:r>
          </w:p>
        </w:tc>
      </w:tr>
      <w:tr w:rsidR="00792EA2" w:rsidRPr="001A7FC6" w:rsidTr="00EB0C71">
        <w:trPr>
          <w:trHeight w:val="1335"/>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Б 7663</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869,836</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622,138</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71,52</w:t>
            </w:r>
          </w:p>
        </w:tc>
      </w:tr>
      <w:tr w:rsidR="00792EA2" w:rsidRPr="001A7FC6" w:rsidTr="002C32F9">
        <w:trPr>
          <w:trHeight w:val="505"/>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Б 7663</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80,995</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62,292</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76,91</w:t>
            </w:r>
          </w:p>
        </w:tc>
      </w:tr>
      <w:tr w:rsidR="00792EA2" w:rsidRPr="001A7FC6" w:rsidTr="00EB0C71">
        <w:trPr>
          <w:trHeight w:val="901"/>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Муниципальная программа Благодарненского муниципального района Ставропольского края "Сохранение и развитие культуры"</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05 0 0000</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1 396,667</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727,459</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52,09</w:t>
            </w:r>
          </w:p>
        </w:tc>
      </w:tr>
      <w:tr w:rsidR="00792EA2" w:rsidRPr="001A7FC6" w:rsidTr="00737229">
        <w:trPr>
          <w:trHeight w:val="1427"/>
        </w:trPr>
        <w:tc>
          <w:tcPr>
            <w:tcW w:w="1323" w:type="dxa"/>
            <w:tcBorders>
              <w:top w:val="nil"/>
            </w:tcBorders>
          </w:tcPr>
          <w:p w:rsidR="007763DB" w:rsidRDefault="007763DB" w:rsidP="00786C5D">
            <w:pPr>
              <w:ind w:left="-45" w:right="-108"/>
              <w:rPr>
                <w:rFonts w:ascii="Arial" w:hAnsi="Arial" w:cs="Arial"/>
                <w:color w:val="auto"/>
                <w:sz w:val="10"/>
                <w:szCs w:val="10"/>
              </w:rPr>
            </w:pPr>
          </w:p>
          <w:p w:rsidR="004E644C" w:rsidRDefault="004E644C" w:rsidP="00786C5D">
            <w:pPr>
              <w:ind w:left="-45" w:right="-108"/>
              <w:rPr>
                <w:rFonts w:ascii="Arial" w:hAnsi="Arial" w:cs="Arial"/>
                <w:color w:val="auto"/>
                <w:sz w:val="10"/>
                <w:szCs w:val="10"/>
              </w:rPr>
            </w:pPr>
          </w:p>
          <w:p w:rsidR="00792EA2"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Подпрограмма "Обеспечение реализации муниципальной программы Благодарненского муниципального района Ставропольского края "Сохранение и развитие культуры" и </w:t>
            </w:r>
            <w:proofErr w:type="spellStart"/>
            <w:r w:rsidRPr="00786C5D">
              <w:rPr>
                <w:rFonts w:ascii="Arial" w:hAnsi="Arial" w:cs="Arial"/>
                <w:color w:val="auto"/>
                <w:sz w:val="10"/>
                <w:szCs w:val="10"/>
              </w:rPr>
              <w:t>общепрограм</w:t>
            </w:r>
            <w:proofErr w:type="spellEnd"/>
          </w:p>
          <w:p w:rsidR="00792EA2" w:rsidRPr="00786C5D" w:rsidRDefault="00792EA2" w:rsidP="00786C5D">
            <w:pPr>
              <w:ind w:left="-45" w:right="-108"/>
              <w:rPr>
                <w:rFonts w:ascii="Arial" w:hAnsi="Arial" w:cs="Arial"/>
                <w:color w:val="auto"/>
                <w:sz w:val="10"/>
                <w:szCs w:val="10"/>
              </w:rPr>
            </w:pPr>
            <w:proofErr w:type="spellStart"/>
            <w:r w:rsidRPr="00786C5D">
              <w:rPr>
                <w:rFonts w:ascii="Arial" w:hAnsi="Arial" w:cs="Arial"/>
                <w:color w:val="auto"/>
                <w:sz w:val="10"/>
                <w:szCs w:val="10"/>
              </w:rPr>
              <w:t>мные</w:t>
            </w:r>
            <w:proofErr w:type="spellEnd"/>
            <w:r w:rsidRPr="00786C5D">
              <w:rPr>
                <w:rFonts w:ascii="Arial" w:hAnsi="Arial" w:cs="Arial"/>
                <w:color w:val="auto"/>
                <w:sz w:val="10"/>
                <w:szCs w:val="10"/>
              </w:rPr>
              <w:t xml:space="preserve"> мероприятия"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05 3 0000</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1 396,667</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727,459</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52,09</w:t>
            </w:r>
          </w:p>
        </w:tc>
      </w:tr>
      <w:tr w:rsidR="00792EA2" w:rsidRPr="001A7FC6" w:rsidTr="00737229">
        <w:trPr>
          <w:trHeight w:val="427"/>
        </w:trPr>
        <w:tc>
          <w:tcPr>
            <w:tcW w:w="1323" w:type="dxa"/>
            <w:tcBorders>
              <w:top w:val="nil"/>
            </w:tcBorders>
          </w:tcPr>
          <w:p w:rsidR="004E644C" w:rsidRDefault="004E644C"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Расходы на обеспечение функций органов местного самоуправления </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05 3 1001</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60,940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46,838</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76,86</w:t>
            </w:r>
          </w:p>
        </w:tc>
      </w:tr>
      <w:tr w:rsidR="00792EA2" w:rsidRPr="001A7FC6" w:rsidTr="00737229">
        <w:trPr>
          <w:trHeight w:val="1426"/>
        </w:trPr>
        <w:tc>
          <w:tcPr>
            <w:tcW w:w="1323" w:type="dxa"/>
            <w:tcBorders>
              <w:top w:val="nil"/>
            </w:tcBorders>
          </w:tcPr>
          <w:p w:rsidR="004E644C" w:rsidRDefault="004E644C"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05 3 1001</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60,940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46,838</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76,86</w:t>
            </w:r>
          </w:p>
        </w:tc>
      </w:tr>
      <w:tr w:rsidR="00792EA2" w:rsidRPr="001A7FC6" w:rsidTr="00EB0C71">
        <w:trPr>
          <w:trHeight w:val="527"/>
        </w:trPr>
        <w:tc>
          <w:tcPr>
            <w:tcW w:w="1323" w:type="dxa"/>
            <w:tcBorders>
              <w:top w:val="nil"/>
            </w:tcBorders>
          </w:tcPr>
          <w:p w:rsidR="004E644C" w:rsidRDefault="004E644C"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Расходы на выплаты по оплате труда работников органов местного самоуправления </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05 3 1002</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1 335,727</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680,621</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50,96</w:t>
            </w:r>
          </w:p>
        </w:tc>
      </w:tr>
      <w:tr w:rsidR="00792EA2" w:rsidRPr="001A7FC6" w:rsidTr="00EB0C71">
        <w:trPr>
          <w:trHeight w:val="1253"/>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05 3 1002</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1 335,727</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680,621</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50,96</w:t>
            </w:r>
          </w:p>
        </w:tc>
      </w:tr>
      <w:tr w:rsidR="00792EA2" w:rsidRPr="001A7FC6" w:rsidTr="002C32F9">
        <w:trPr>
          <w:trHeight w:val="272"/>
        </w:trPr>
        <w:tc>
          <w:tcPr>
            <w:tcW w:w="1323" w:type="dxa"/>
            <w:tcBorders>
              <w:top w:val="nil"/>
            </w:tcBorders>
          </w:tcPr>
          <w:p w:rsidR="00792EA2" w:rsidRDefault="00792EA2" w:rsidP="00786C5D">
            <w:pPr>
              <w:ind w:left="-45" w:right="-108"/>
              <w:rPr>
                <w:rFonts w:ascii="Arial" w:hAnsi="Arial" w:cs="Arial"/>
                <w:color w:val="auto"/>
                <w:sz w:val="10"/>
                <w:szCs w:val="10"/>
              </w:rPr>
            </w:pPr>
          </w:p>
          <w:p w:rsidR="004E644C" w:rsidRDefault="004E644C"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Судебная система</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05</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13,270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EB0C71">
        <w:trPr>
          <w:trHeight w:val="1168"/>
        </w:trPr>
        <w:tc>
          <w:tcPr>
            <w:tcW w:w="1323" w:type="dxa"/>
            <w:tcBorders>
              <w:top w:val="nil"/>
            </w:tcBorders>
          </w:tcPr>
          <w:p w:rsidR="004E644C" w:rsidRDefault="004E644C"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05</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p>
          <w:p w:rsidR="00792EA2" w:rsidRPr="00786C5D" w:rsidRDefault="00792EA2" w:rsidP="00786C5D">
            <w:pPr>
              <w:ind w:left="-108" w:right="-109"/>
              <w:rPr>
                <w:rFonts w:ascii="Arial" w:hAnsi="Arial" w:cs="Arial"/>
                <w:color w:val="auto"/>
                <w:sz w:val="10"/>
                <w:szCs w:val="10"/>
              </w:rPr>
            </w:pPr>
          </w:p>
          <w:p w:rsidR="00792EA2" w:rsidRPr="00786C5D" w:rsidRDefault="00792EA2" w:rsidP="00786C5D">
            <w:pPr>
              <w:ind w:left="-108" w:right="-109"/>
              <w:rPr>
                <w:rFonts w:ascii="Arial" w:hAnsi="Arial" w:cs="Arial"/>
                <w:color w:val="auto"/>
                <w:sz w:val="10"/>
                <w:szCs w:val="10"/>
              </w:rPr>
            </w:pPr>
          </w:p>
          <w:p w:rsidR="00792EA2" w:rsidRPr="00786C5D" w:rsidRDefault="00792EA2" w:rsidP="00786C5D">
            <w:pPr>
              <w:ind w:left="-108" w:right="-109"/>
              <w:rPr>
                <w:rFonts w:ascii="Arial" w:hAnsi="Arial" w:cs="Arial"/>
                <w:color w:val="auto"/>
                <w:sz w:val="10"/>
                <w:szCs w:val="10"/>
              </w:rPr>
            </w:pPr>
          </w:p>
          <w:p w:rsidR="00792EA2" w:rsidRPr="00786C5D" w:rsidRDefault="00792EA2" w:rsidP="00786C5D">
            <w:pPr>
              <w:ind w:left="-108" w:right="-109"/>
              <w:rPr>
                <w:rFonts w:ascii="Arial" w:hAnsi="Arial" w:cs="Arial"/>
                <w:color w:val="auto"/>
                <w:sz w:val="10"/>
                <w:szCs w:val="10"/>
              </w:rPr>
            </w:pPr>
          </w:p>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04 0 0000</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13,270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EB0C71">
        <w:trPr>
          <w:trHeight w:val="1252"/>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786C5D">
              <w:rPr>
                <w:rFonts w:ascii="Arial" w:hAnsi="Arial" w:cs="Arial"/>
                <w:color w:val="auto"/>
                <w:sz w:val="10"/>
                <w:szCs w:val="10"/>
              </w:rPr>
              <w:t>общепрограммные</w:t>
            </w:r>
            <w:proofErr w:type="spellEnd"/>
            <w:r w:rsidRPr="00786C5D">
              <w:rPr>
                <w:rFonts w:ascii="Arial" w:hAnsi="Arial" w:cs="Arial"/>
                <w:color w:val="auto"/>
                <w:sz w:val="10"/>
                <w:szCs w:val="10"/>
              </w:rPr>
              <w:t xml:space="preserve"> мероприятия"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05</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Б 0000</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13,270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737229">
        <w:trPr>
          <w:trHeight w:val="1028"/>
        </w:trPr>
        <w:tc>
          <w:tcPr>
            <w:tcW w:w="1323" w:type="dxa"/>
            <w:tcBorders>
              <w:top w:val="nil"/>
            </w:tcBorders>
          </w:tcPr>
          <w:p w:rsidR="004E644C" w:rsidRDefault="004E644C"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05</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Б 5120</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13,270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2C32F9">
        <w:trPr>
          <w:trHeight w:val="565"/>
        </w:trPr>
        <w:tc>
          <w:tcPr>
            <w:tcW w:w="1323" w:type="dxa"/>
            <w:tcBorders>
              <w:top w:val="nil"/>
            </w:tcBorders>
          </w:tcPr>
          <w:p w:rsidR="004E644C" w:rsidRDefault="004E644C"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05</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Б 5120</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13,270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2C32F9">
        <w:trPr>
          <w:trHeight w:val="418"/>
        </w:trPr>
        <w:tc>
          <w:tcPr>
            <w:tcW w:w="1323" w:type="dxa"/>
            <w:tcBorders>
              <w:top w:val="nil"/>
            </w:tcBorders>
          </w:tcPr>
          <w:p w:rsidR="004E644C" w:rsidRDefault="004E644C"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Другие общегосударственные вопросы</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4E644C">
            <w:pPr>
              <w:ind w:hanging="103"/>
              <w:jc w:val="right"/>
              <w:rPr>
                <w:rFonts w:ascii="Arial" w:hAnsi="Arial" w:cs="Arial"/>
                <w:color w:val="auto"/>
                <w:sz w:val="10"/>
                <w:szCs w:val="10"/>
              </w:rPr>
            </w:pPr>
            <w:r w:rsidRPr="00786C5D">
              <w:rPr>
                <w:rFonts w:ascii="Arial" w:hAnsi="Arial" w:cs="Arial"/>
                <w:color w:val="auto"/>
                <w:sz w:val="10"/>
                <w:szCs w:val="10"/>
              </w:rPr>
              <w:t>20 915,013</w:t>
            </w:r>
          </w:p>
        </w:tc>
        <w:tc>
          <w:tcPr>
            <w:tcW w:w="709" w:type="dxa"/>
            <w:tcBorders>
              <w:top w:val="nil"/>
            </w:tcBorders>
            <w:noWrap/>
            <w:vAlign w:val="bottom"/>
          </w:tcPr>
          <w:p w:rsidR="00792EA2" w:rsidRPr="00786C5D" w:rsidRDefault="00792EA2" w:rsidP="004E644C">
            <w:pPr>
              <w:ind w:hanging="103"/>
              <w:jc w:val="right"/>
              <w:rPr>
                <w:rFonts w:ascii="Arial" w:hAnsi="Arial" w:cs="Arial"/>
                <w:color w:val="auto"/>
                <w:sz w:val="10"/>
                <w:szCs w:val="10"/>
              </w:rPr>
            </w:pPr>
            <w:r w:rsidRPr="00786C5D">
              <w:rPr>
                <w:rFonts w:ascii="Arial" w:hAnsi="Arial" w:cs="Arial"/>
                <w:color w:val="auto"/>
                <w:sz w:val="10"/>
                <w:szCs w:val="10"/>
              </w:rPr>
              <w:t>14 701,264</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70,29</w:t>
            </w:r>
          </w:p>
        </w:tc>
      </w:tr>
      <w:tr w:rsidR="00792EA2" w:rsidRPr="001A7FC6" w:rsidTr="00EB0C71">
        <w:trPr>
          <w:trHeight w:val="1183"/>
        </w:trPr>
        <w:tc>
          <w:tcPr>
            <w:tcW w:w="1323" w:type="dxa"/>
            <w:tcBorders>
              <w:top w:val="nil"/>
            </w:tcBorders>
          </w:tcPr>
          <w:p w:rsidR="004E644C" w:rsidRDefault="004E644C"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04 0 0000</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4E644C">
            <w:pPr>
              <w:ind w:hanging="103"/>
              <w:jc w:val="right"/>
              <w:rPr>
                <w:rFonts w:ascii="Arial" w:hAnsi="Arial" w:cs="Arial"/>
                <w:color w:val="auto"/>
                <w:sz w:val="10"/>
                <w:szCs w:val="10"/>
              </w:rPr>
            </w:pPr>
            <w:r w:rsidRPr="00786C5D">
              <w:rPr>
                <w:rFonts w:ascii="Arial" w:hAnsi="Arial" w:cs="Arial"/>
                <w:color w:val="auto"/>
                <w:sz w:val="10"/>
                <w:szCs w:val="10"/>
              </w:rPr>
              <w:t>20 915,013</w:t>
            </w:r>
          </w:p>
        </w:tc>
        <w:tc>
          <w:tcPr>
            <w:tcW w:w="709" w:type="dxa"/>
            <w:tcBorders>
              <w:top w:val="nil"/>
            </w:tcBorders>
            <w:noWrap/>
            <w:vAlign w:val="bottom"/>
          </w:tcPr>
          <w:p w:rsidR="00792EA2" w:rsidRPr="00786C5D" w:rsidRDefault="00792EA2" w:rsidP="004E644C">
            <w:pPr>
              <w:ind w:hanging="103"/>
              <w:jc w:val="right"/>
              <w:rPr>
                <w:rFonts w:ascii="Arial" w:hAnsi="Arial" w:cs="Arial"/>
                <w:color w:val="auto"/>
                <w:sz w:val="10"/>
                <w:szCs w:val="10"/>
              </w:rPr>
            </w:pPr>
            <w:r w:rsidRPr="00786C5D">
              <w:rPr>
                <w:rFonts w:ascii="Arial" w:hAnsi="Arial" w:cs="Arial"/>
                <w:color w:val="auto"/>
                <w:sz w:val="10"/>
                <w:szCs w:val="10"/>
              </w:rPr>
              <w:t>14 701,264</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70,29</w:t>
            </w:r>
          </w:p>
        </w:tc>
      </w:tr>
      <w:tr w:rsidR="00792EA2" w:rsidRPr="001A7FC6" w:rsidTr="00EB0C71">
        <w:trPr>
          <w:trHeight w:val="1804"/>
        </w:trPr>
        <w:tc>
          <w:tcPr>
            <w:tcW w:w="1323" w:type="dxa"/>
            <w:tcBorders>
              <w:top w:val="nil"/>
            </w:tcBorders>
          </w:tcPr>
          <w:p w:rsidR="004E644C" w:rsidRDefault="004E644C"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муниципальном районе Ставропольского края, в том числе на базе многофункциональных центров предоставления государственных и муниципальных услуг"</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04 2 0000</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37229">
            <w:pPr>
              <w:ind w:hanging="103"/>
              <w:rPr>
                <w:rFonts w:ascii="Arial" w:hAnsi="Arial" w:cs="Arial"/>
                <w:color w:val="auto"/>
                <w:sz w:val="10"/>
                <w:szCs w:val="10"/>
              </w:rPr>
            </w:pPr>
            <w:r w:rsidRPr="00786C5D">
              <w:rPr>
                <w:rFonts w:ascii="Arial" w:hAnsi="Arial" w:cs="Arial"/>
                <w:color w:val="auto"/>
                <w:sz w:val="10"/>
                <w:szCs w:val="10"/>
              </w:rPr>
              <w:t>15 086,930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9 907,264</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65,67</w:t>
            </w:r>
          </w:p>
        </w:tc>
      </w:tr>
      <w:tr w:rsidR="00792EA2" w:rsidRPr="001A7FC6" w:rsidTr="007763DB">
        <w:trPr>
          <w:trHeight w:val="861"/>
        </w:trPr>
        <w:tc>
          <w:tcPr>
            <w:tcW w:w="1323" w:type="dxa"/>
            <w:tcBorders>
              <w:top w:val="nil"/>
            </w:tcBorders>
          </w:tcPr>
          <w:p w:rsidR="004E644C" w:rsidRDefault="004E644C"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Обеспечение деятельности (оказание услуг) уполномоченного многофункционального центра предоставления государственных и муниципальных услуг</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04 2 1151</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A10DDF">
            <w:pPr>
              <w:ind w:hanging="107"/>
              <w:jc w:val="right"/>
              <w:rPr>
                <w:rFonts w:ascii="Arial" w:hAnsi="Arial" w:cs="Arial"/>
                <w:color w:val="auto"/>
                <w:sz w:val="10"/>
                <w:szCs w:val="10"/>
              </w:rPr>
            </w:pPr>
            <w:r w:rsidRPr="00786C5D">
              <w:rPr>
                <w:rFonts w:ascii="Arial" w:hAnsi="Arial" w:cs="Arial"/>
                <w:color w:val="auto"/>
                <w:sz w:val="10"/>
                <w:szCs w:val="10"/>
              </w:rPr>
              <w:t>15 004,360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9 824,694</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65,48</w:t>
            </w:r>
          </w:p>
        </w:tc>
      </w:tr>
      <w:tr w:rsidR="00792EA2" w:rsidRPr="001A7FC6" w:rsidTr="007763DB">
        <w:trPr>
          <w:trHeight w:val="1425"/>
        </w:trPr>
        <w:tc>
          <w:tcPr>
            <w:tcW w:w="1323" w:type="dxa"/>
            <w:tcBorders>
              <w:top w:val="nil"/>
            </w:tcBorders>
          </w:tcPr>
          <w:p w:rsidR="004E644C" w:rsidRDefault="004E644C"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04 2 1151</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100</w:t>
            </w:r>
          </w:p>
        </w:tc>
        <w:tc>
          <w:tcPr>
            <w:tcW w:w="710" w:type="dxa"/>
            <w:tcBorders>
              <w:top w:val="nil"/>
            </w:tcBorders>
            <w:noWrap/>
            <w:vAlign w:val="bottom"/>
          </w:tcPr>
          <w:p w:rsidR="00792EA2" w:rsidRPr="00786C5D" w:rsidRDefault="00792EA2" w:rsidP="00737229">
            <w:pPr>
              <w:ind w:hanging="103"/>
              <w:jc w:val="right"/>
              <w:rPr>
                <w:rFonts w:ascii="Arial" w:hAnsi="Arial" w:cs="Arial"/>
                <w:color w:val="auto"/>
                <w:sz w:val="10"/>
                <w:szCs w:val="10"/>
              </w:rPr>
            </w:pPr>
            <w:r w:rsidRPr="00786C5D">
              <w:rPr>
                <w:rFonts w:ascii="Arial" w:hAnsi="Arial" w:cs="Arial"/>
                <w:color w:val="auto"/>
                <w:sz w:val="10"/>
                <w:szCs w:val="10"/>
              </w:rPr>
              <w:t>11 126,530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6 801,339</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61,13</w:t>
            </w:r>
          </w:p>
        </w:tc>
      </w:tr>
      <w:tr w:rsidR="00792EA2" w:rsidRPr="001A7FC6" w:rsidTr="002C32F9">
        <w:trPr>
          <w:trHeight w:val="515"/>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04 2 1151</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3 651,130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2 883,999</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78,99</w:t>
            </w:r>
          </w:p>
        </w:tc>
      </w:tr>
      <w:tr w:rsidR="00792EA2" w:rsidRPr="001A7FC6" w:rsidTr="002C32F9">
        <w:trPr>
          <w:trHeight w:val="212"/>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Иные бюджетные ассигнования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04 2 1151</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800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226,700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139,356</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61,47</w:t>
            </w:r>
          </w:p>
        </w:tc>
      </w:tr>
      <w:tr w:rsidR="00792EA2" w:rsidRPr="001A7FC6" w:rsidTr="00EB0C71">
        <w:trPr>
          <w:trHeight w:val="1162"/>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Организация предоставления государственных и муниципальных услуг по принципу "одного окна" на базе многофункциональных центров предоставления государственных и муниципальных услуг</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04 2 2005</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47,606</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47,606</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w:t>
            </w:r>
          </w:p>
        </w:tc>
      </w:tr>
      <w:tr w:rsidR="00792EA2" w:rsidRPr="001A7FC6" w:rsidTr="00EB0C71">
        <w:trPr>
          <w:trHeight w:val="541"/>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04 2 2005</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47,606</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47,606</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w:t>
            </w:r>
          </w:p>
        </w:tc>
      </w:tr>
      <w:tr w:rsidR="00792EA2" w:rsidRPr="001A7FC6" w:rsidTr="009F2D8C">
        <w:trPr>
          <w:trHeight w:val="686"/>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Создание и развитие сети многофункциональных центров предоставления государственных и муниципальных услуг</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04 2 5392</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34,964</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34,964</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w:t>
            </w:r>
          </w:p>
        </w:tc>
      </w:tr>
      <w:tr w:rsidR="00792EA2" w:rsidRPr="001A7FC6" w:rsidTr="002C32F9">
        <w:trPr>
          <w:trHeight w:val="582"/>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04 2 5392</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34,964</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34,964</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w:t>
            </w:r>
          </w:p>
        </w:tc>
      </w:tr>
      <w:tr w:rsidR="00792EA2" w:rsidRPr="001A7FC6" w:rsidTr="009F2D8C">
        <w:trPr>
          <w:trHeight w:val="314"/>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Подпрограмма "Охрана окружающей среды"</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xml:space="preserve">04 9 0000 </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352,880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7,100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2,01</w:t>
            </w:r>
          </w:p>
        </w:tc>
      </w:tr>
      <w:tr w:rsidR="00792EA2" w:rsidRPr="001A7FC6" w:rsidTr="009F2D8C">
        <w:trPr>
          <w:trHeight w:val="683"/>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lastRenderedPageBreak/>
              <w:t>Расходы по уборке и содержанию земельных участков, находящихся в собственности муниципального образования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xml:space="preserve">04 9 2013 </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352,880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7,100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2,01</w:t>
            </w:r>
          </w:p>
        </w:tc>
      </w:tr>
      <w:tr w:rsidR="00792EA2" w:rsidRPr="001A7FC6" w:rsidTr="004E644C">
        <w:trPr>
          <w:trHeight w:val="420"/>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04 9 2013</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352,880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7,100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2,01</w:t>
            </w:r>
          </w:p>
        </w:tc>
      </w:tr>
      <w:tr w:rsidR="00792EA2" w:rsidRPr="001A7FC6" w:rsidTr="009F2D8C">
        <w:trPr>
          <w:trHeight w:val="696"/>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Подпрограмма "Развитие муниципальной службы в Благодарненском муниципальном районе Ставропольского края"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p>
          <w:p w:rsidR="00792EA2" w:rsidRPr="00786C5D" w:rsidRDefault="00792EA2" w:rsidP="00786C5D">
            <w:pPr>
              <w:ind w:left="-108" w:right="-109"/>
              <w:rPr>
                <w:rFonts w:ascii="Arial" w:hAnsi="Arial" w:cs="Arial"/>
                <w:color w:val="auto"/>
                <w:sz w:val="10"/>
                <w:szCs w:val="10"/>
              </w:rPr>
            </w:pPr>
          </w:p>
          <w:p w:rsidR="00792EA2" w:rsidRPr="00786C5D" w:rsidRDefault="00792EA2" w:rsidP="00786C5D">
            <w:pPr>
              <w:ind w:left="-108" w:right="-109"/>
              <w:rPr>
                <w:rFonts w:ascii="Arial" w:hAnsi="Arial" w:cs="Arial"/>
                <w:color w:val="auto"/>
                <w:sz w:val="10"/>
                <w:szCs w:val="10"/>
              </w:rPr>
            </w:pPr>
          </w:p>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А 0000</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75,400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61,360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81,38</w:t>
            </w:r>
          </w:p>
        </w:tc>
      </w:tr>
      <w:tr w:rsidR="00792EA2" w:rsidRPr="001A7FC6" w:rsidTr="009F2D8C">
        <w:trPr>
          <w:trHeight w:val="717"/>
        </w:trPr>
        <w:tc>
          <w:tcPr>
            <w:tcW w:w="1323" w:type="dxa"/>
            <w:tcBorders>
              <w:top w:val="nil"/>
            </w:tcBorders>
          </w:tcPr>
          <w:p w:rsidR="004E644C" w:rsidRDefault="004E644C"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Реализация мероприятий по развитию муниципальной службы Благодарненского муниципального района Ставропольского края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А 2025</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75,400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61,360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81,38</w:t>
            </w:r>
          </w:p>
        </w:tc>
      </w:tr>
      <w:tr w:rsidR="00792EA2" w:rsidRPr="001A7FC6" w:rsidTr="002C32F9">
        <w:trPr>
          <w:trHeight w:val="582"/>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Закупка товаров, работ и </w:t>
            </w: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А 2025</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75,400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61,360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81,38</w:t>
            </w:r>
          </w:p>
        </w:tc>
      </w:tr>
      <w:tr w:rsidR="00792EA2" w:rsidRPr="001A7FC6" w:rsidTr="009F2D8C">
        <w:trPr>
          <w:trHeight w:val="1243"/>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786C5D">
              <w:rPr>
                <w:rFonts w:ascii="Arial" w:hAnsi="Arial" w:cs="Arial"/>
                <w:color w:val="auto"/>
                <w:sz w:val="10"/>
                <w:szCs w:val="10"/>
              </w:rPr>
              <w:t>общепрограммные</w:t>
            </w:r>
            <w:proofErr w:type="spellEnd"/>
            <w:r w:rsidRPr="00786C5D">
              <w:rPr>
                <w:rFonts w:ascii="Arial" w:hAnsi="Arial" w:cs="Arial"/>
                <w:color w:val="auto"/>
                <w:sz w:val="10"/>
                <w:szCs w:val="10"/>
              </w:rPr>
              <w:t xml:space="preserve"> мероприятия"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Б 0000</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5 399,803</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4 725,540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87,51</w:t>
            </w:r>
          </w:p>
        </w:tc>
      </w:tr>
      <w:tr w:rsidR="00792EA2" w:rsidRPr="001A7FC6" w:rsidTr="009F2D8C">
        <w:trPr>
          <w:trHeight w:val="869"/>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 </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Б 1005</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26,330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26,330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w:t>
            </w:r>
          </w:p>
        </w:tc>
      </w:tr>
      <w:tr w:rsidR="00792EA2" w:rsidRPr="001A7FC6" w:rsidTr="009F2D8C">
        <w:trPr>
          <w:trHeight w:val="1383"/>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Б 1005</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26,330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26,330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w:t>
            </w:r>
          </w:p>
        </w:tc>
      </w:tr>
      <w:tr w:rsidR="00792EA2" w:rsidRPr="001A7FC6" w:rsidTr="009F2D8C">
        <w:trPr>
          <w:trHeight w:val="733"/>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Расходы по уборке и содержанию земельных участков, находящихся в собственности муниципального образования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p>
          <w:p w:rsidR="00792EA2" w:rsidRPr="00786C5D" w:rsidRDefault="00792EA2" w:rsidP="00786C5D">
            <w:pPr>
              <w:ind w:left="-108" w:right="-109"/>
              <w:rPr>
                <w:rFonts w:ascii="Arial" w:hAnsi="Arial" w:cs="Arial"/>
                <w:color w:val="auto"/>
                <w:sz w:val="10"/>
                <w:szCs w:val="10"/>
              </w:rPr>
            </w:pPr>
          </w:p>
          <w:p w:rsidR="00792EA2" w:rsidRPr="00786C5D" w:rsidRDefault="00792EA2" w:rsidP="00786C5D">
            <w:pPr>
              <w:ind w:left="-108" w:right="-109"/>
              <w:rPr>
                <w:rFonts w:ascii="Arial" w:hAnsi="Arial" w:cs="Arial"/>
                <w:color w:val="auto"/>
                <w:sz w:val="10"/>
                <w:szCs w:val="10"/>
              </w:rPr>
            </w:pPr>
          </w:p>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xml:space="preserve">04 Б 2013 </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423,000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311,553</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73,65</w:t>
            </w:r>
          </w:p>
        </w:tc>
      </w:tr>
      <w:tr w:rsidR="00792EA2" w:rsidRPr="001A7FC6" w:rsidTr="002C32F9">
        <w:trPr>
          <w:trHeight w:val="575"/>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Б 2013</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423,000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311,553</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73,65</w:t>
            </w:r>
          </w:p>
        </w:tc>
      </w:tr>
      <w:tr w:rsidR="00792EA2" w:rsidRPr="001A7FC6" w:rsidTr="009F2D8C">
        <w:trPr>
          <w:trHeight w:val="497"/>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Ежегодный целевой (вступительный) взнос в Ассоциацию муниципальных образований</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Б 2021</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45,116</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45,116</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w:t>
            </w:r>
          </w:p>
        </w:tc>
      </w:tr>
      <w:tr w:rsidR="00792EA2" w:rsidRPr="001A7FC6" w:rsidTr="002C32F9">
        <w:trPr>
          <w:trHeight w:val="284"/>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Иные бюджетные ассигнования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Б 2021</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800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45,116</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45,116</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w:t>
            </w:r>
          </w:p>
        </w:tc>
      </w:tr>
      <w:tr w:rsidR="00792EA2" w:rsidRPr="001A7FC6" w:rsidTr="000211DE">
        <w:trPr>
          <w:trHeight w:val="225"/>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Представительские расходы</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Б 2023</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3,925</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3,93</w:t>
            </w:r>
          </w:p>
        </w:tc>
      </w:tr>
      <w:tr w:rsidR="00792EA2" w:rsidRPr="001A7FC6" w:rsidTr="000211DE">
        <w:trPr>
          <w:trHeight w:val="427"/>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Б 2023</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3,925</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3,93</w:t>
            </w:r>
          </w:p>
        </w:tc>
      </w:tr>
      <w:tr w:rsidR="00792EA2" w:rsidRPr="001A7FC6" w:rsidTr="000211DE">
        <w:trPr>
          <w:trHeight w:val="675"/>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Прочие расходы на выполнение других обязательств органов местного самоуправления за счет средств местного бюджета</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Б 2028</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3 929,357</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3 909,883</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99,50</w:t>
            </w:r>
          </w:p>
        </w:tc>
      </w:tr>
      <w:tr w:rsidR="00792EA2" w:rsidRPr="001A7FC6" w:rsidTr="000211DE">
        <w:trPr>
          <w:trHeight w:val="402"/>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Б 2028</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3 877,357</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3 857,883</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99,50</w:t>
            </w:r>
          </w:p>
        </w:tc>
      </w:tr>
      <w:tr w:rsidR="00792EA2" w:rsidRPr="001A7FC6" w:rsidTr="009F2D8C">
        <w:trPr>
          <w:trHeight w:val="561"/>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Капитальные вложения в объекты государственной (муниципальной) собственности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Б 2028</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400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52,000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52,000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w:t>
            </w:r>
          </w:p>
        </w:tc>
      </w:tr>
      <w:tr w:rsidR="00792EA2" w:rsidRPr="001A7FC6" w:rsidTr="009F2D8C">
        <w:trPr>
          <w:trHeight w:val="347"/>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Перевод муниципальных услуг в электронную форму</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Б 2047</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40,000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0211DE">
        <w:trPr>
          <w:trHeight w:val="435"/>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Б 2047</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40,000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9F2D8C">
        <w:trPr>
          <w:trHeight w:val="573"/>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Обеспечение деятельности депутатов Думы Ставропольского края и их помощников в избирательном округе</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Б 7661</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791,000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384,020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48,55</w:t>
            </w:r>
          </w:p>
        </w:tc>
      </w:tr>
      <w:tr w:rsidR="00792EA2" w:rsidRPr="001A7FC6" w:rsidTr="009F2D8C">
        <w:trPr>
          <w:trHeight w:val="1258"/>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Б 7661</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538,460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384,020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71,32</w:t>
            </w:r>
          </w:p>
        </w:tc>
      </w:tr>
      <w:tr w:rsidR="00792EA2" w:rsidRPr="001A7FC6" w:rsidTr="009F2D8C">
        <w:trPr>
          <w:trHeight w:val="525"/>
        </w:trPr>
        <w:tc>
          <w:tcPr>
            <w:tcW w:w="1323" w:type="dxa"/>
            <w:tcBorders>
              <w:top w:val="nil"/>
            </w:tcBorders>
          </w:tcPr>
          <w:p w:rsidR="000211DE" w:rsidRDefault="000211DE"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Б 7661</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252,540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2C32F9">
        <w:trPr>
          <w:trHeight w:val="849"/>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Осуществление отдельных государственных полномочий Ставропольского края по созданию административных комиссий</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Б 7693</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45,000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44,713</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99,36</w:t>
            </w:r>
          </w:p>
        </w:tc>
      </w:tr>
      <w:tr w:rsidR="00792EA2" w:rsidRPr="001A7FC6" w:rsidTr="009F2D8C">
        <w:trPr>
          <w:trHeight w:val="523"/>
        </w:trPr>
        <w:tc>
          <w:tcPr>
            <w:tcW w:w="1323" w:type="dxa"/>
            <w:tcBorders>
              <w:top w:val="nil"/>
            </w:tcBorders>
          </w:tcPr>
          <w:p w:rsidR="00737229" w:rsidRDefault="0073722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Б 7693</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45,000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44,713</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99,36</w:t>
            </w:r>
          </w:p>
        </w:tc>
      </w:tr>
      <w:tr w:rsidR="00792EA2" w:rsidRPr="001A7FC6" w:rsidTr="002C32F9">
        <w:trPr>
          <w:trHeight w:val="416"/>
        </w:trPr>
        <w:tc>
          <w:tcPr>
            <w:tcW w:w="1323" w:type="dxa"/>
            <w:tcBorders>
              <w:top w:val="nil"/>
            </w:tcBorders>
          </w:tcPr>
          <w:p w:rsidR="00737229" w:rsidRDefault="0073722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Национальная безопасность и правоохранительная деятельность</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7 183,716</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5 176,372</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72,06</w:t>
            </w:r>
          </w:p>
        </w:tc>
      </w:tr>
      <w:tr w:rsidR="00792EA2" w:rsidRPr="001A7FC6" w:rsidTr="009F2D8C">
        <w:trPr>
          <w:trHeight w:val="704"/>
        </w:trPr>
        <w:tc>
          <w:tcPr>
            <w:tcW w:w="1323" w:type="dxa"/>
            <w:tcBorders>
              <w:top w:val="nil"/>
            </w:tcBorders>
          </w:tcPr>
          <w:p w:rsidR="00737229" w:rsidRDefault="0073722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Защита населения и территории от чрезвычайных ситуаций природного и техногенного характера, гражданская оборона</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09</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7 183,716</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5 176,372</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72,06</w:t>
            </w:r>
          </w:p>
        </w:tc>
      </w:tr>
      <w:tr w:rsidR="00792EA2" w:rsidRPr="001A7FC6" w:rsidTr="009F2D8C">
        <w:trPr>
          <w:trHeight w:val="1243"/>
        </w:trPr>
        <w:tc>
          <w:tcPr>
            <w:tcW w:w="1323" w:type="dxa"/>
            <w:tcBorders>
              <w:top w:val="nil"/>
            </w:tcBorders>
          </w:tcPr>
          <w:p w:rsidR="00737229" w:rsidRDefault="0073722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09</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04 0 0000</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7 183,716</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5 176,372</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72,06</w:t>
            </w:r>
          </w:p>
        </w:tc>
      </w:tr>
      <w:tr w:rsidR="00792EA2" w:rsidRPr="001A7FC6" w:rsidTr="009F2D8C">
        <w:trPr>
          <w:trHeight w:val="537"/>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Подпрограмма "Предупреждение и ликвидация чрезвычайных ситуаций"</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09</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p>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04 5 0000</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7 183,716</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5 176,372</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72,06</w:t>
            </w:r>
          </w:p>
        </w:tc>
      </w:tr>
      <w:tr w:rsidR="00792EA2" w:rsidRPr="001A7FC6" w:rsidTr="009F2D8C">
        <w:trPr>
          <w:trHeight w:val="545"/>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Обеспечение деятельности (оказание услуг) поисковых и аварийно-спасательных учреждений</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09</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04 5 1108</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6 342,347</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4 732,740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74,62</w:t>
            </w:r>
          </w:p>
        </w:tc>
      </w:tr>
      <w:tr w:rsidR="00792EA2" w:rsidRPr="001A7FC6" w:rsidTr="002C32F9">
        <w:trPr>
          <w:trHeight w:val="157"/>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09</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04 5 1108</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5 296,683</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4 102,816</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77,46</w:t>
            </w:r>
          </w:p>
        </w:tc>
      </w:tr>
      <w:tr w:rsidR="00792EA2" w:rsidRPr="001A7FC6" w:rsidTr="002C32F9">
        <w:trPr>
          <w:trHeight w:val="651"/>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09</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04 5 1108</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1 005,364</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624,786</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62,15</w:t>
            </w:r>
          </w:p>
        </w:tc>
      </w:tr>
      <w:tr w:rsidR="00792EA2" w:rsidRPr="001A7FC6" w:rsidTr="002C32F9">
        <w:trPr>
          <w:trHeight w:val="299"/>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Иные бюджетные ассигнования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09</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04 5 1108</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800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40,300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5,138</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12,75</w:t>
            </w:r>
          </w:p>
        </w:tc>
      </w:tr>
      <w:tr w:rsidR="00792EA2" w:rsidRPr="001A7FC6" w:rsidTr="009F2D8C">
        <w:trPr>
          <w:trHeight w:val="541"/>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Мероприятия по предупреждению чрезвычайных ситуаций и стихийных бедствий природного характера</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09</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04 5 2012</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53,560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2C32F9">
        <w:trPr>
          <w:trHeight w:val="582"/>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09</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04 5 2012</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53,560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9F2D8C">
        <w:trPr>
          <w:trHeight w:val="1358"/>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Расходы местного бюджета,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09</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04 5 9004</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787,809</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443,632</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56,31</w:t>
            </w:r>
          </w:p>
        </w:tc>
      </w:tr>
      <w:tr w:rsidR="00792EA2" w:rsidRPr="001A7FC6" w:rsidTr="009F2D8C">
        <w:trPr>
          <w:trHeight w:val="1245"/>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09</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04 5 9004</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467,518</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281,742</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60,26</w:t>
            </w:r>
          </w:p>
        </w:tc>
      </w:tr>
      <w:tr w:rsidR="00792EA2" w:rsidRPr="001A7FC6" w:rsidTr="002C32F9">
        <w:trPr>
          <w:trHeight w:val="594"/>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09</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04 5 9004</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315,263</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161,890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51,35</w:t>
            </w:r>
          </w:p>
        </w:tc>
      </w:tr>
      <w:tr w:rsidR="00792EA2" w:rsidRPr="001A7FC6" w:rsidTr="002C32F9">
        <w:trPr>
          <w:trHeight w:val="291"/>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Иные бюджетные ассигнования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09</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04 5 9004</w:t>
            </w:r>
          </w:p>
        </w:tc>
        <w:tc>
          <w:tcPr>
            <w:tcW w:w="284"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800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5,028</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2C32F9">
        <w:trPr>
          <w:trHeight w:val="282"/>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Национальная экономика</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284" w:type="dxa"/>
            <w:tcBorders>
              <w:top w:val="nil"/>
            </w:tcBorders>
            <w:vAlign w:val="bottom"/>
          </w:tcPr>
          <w:p w:rsidR="00792EA2" w:rsidRPr="00786C5D" w:rsidRDefault="00792EA2" w:rsidP="00786C5D">
            <w:pPr>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0154DD">
            <w:pPr>
              <w:ind w:hanging="107"/>
              <w:jc w:val="right"/>
              <w:rPr>
                <w:rFonts w:ascii="Arial" w:hAnsi="Arial" w:cs="Arial"/>
                <w:color w:val="auto"/>
                <w:sz w:val="10"/>
                <w:szCs w:val="10"/>
              </w:rPr>
            </w:pPr>
            <w:r w:rsidRPr="00786C5D">
              <w:rPr>
                <w:rFonts w:ascii="Arial" w:hAnsi="Arial" w:cs="Arial"/>
                <w:color w:val="auto"/>
                <w:sz w:val="10"/>
                <w:szCs w:val="10"/>
              </w:rPr>
              <w:t>14 541,454</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5 729,821</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39,40</w:t>
            </w:r>
          </w:p>
        </w:tc>
      </w:tr>
      <w:tr w:rsidR="00792EA2" w:rsidRPr="001A7FC6" w:rsidTr="009F2D8C">
        <w:trPr>
          <w:trHeight w:val="251"/>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Дорожное хозяйство (дорожные фонды)</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09</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284" w:type="dxa"/>
            <w:tcBorders>
              <w:top w:val="nil"/>
            </w:tcBorders>
            <w:vAlign w:val="bottom"/>
          </w:tcPr>
          <w:p w:rsidR="00792EA2" w:rsidRPr="00786C5D" w:rsidRDefault="00792EA2" w:rsidP="00786C5D">
            <w:pPr>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0154DD">
            <w:pPr>
              <w:ind w:left="-107"/>
              <w:jc w:val="right"/>
              <w:rPr>
                <w:rFonts w:ascii="Arial" w:hAnsi="Arial" w:cs="Arial"/>
                <w:color w:val="auto"/>
                <w:sz w:val="10"/>
                <w:szCs w:val="10"/>
              </w:rPr>
            </w:pPr>
            <w:r w:rsidRPr="00786C5D">
              <w:rPr>
                <w:rFonts w:ascii="Arial" w:hAnsi="Arial" w:cs="Arial"/>
                <w:color w:val="auto"/>
                <w:sz w:val="10"/>
                <w:szCs w:val="10"/>
              </w:rPr>
              <w:t>13 273,822</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4 916,892</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37,04</w:t>
            </w:r>
          </w:p>
        </w:tc>
      </w:tr>
      <w:tr w:rsidR="00792EA2" w:rsidRPr="001A7FC6" w:rsidTr="000211DE">
        <w:trPr>
          <w:trHeight w:val="1119"/>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lastRenderedPageBreak/>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09</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04 0 0000</w:t>
            </w:r>
          </w:p>
        </w:tc>
        <w:tc>
          <w:tcPr>
            <w:tcW w:w="284" w:type="dxa"/>
            <w:tcBorders>
              <w:top w:val="nil"/>
            </w:tcBorders>
            <w:vAlign w:val="bottom"/>
          </w:tcPr>
          <w:p w:rsidR="00792EA2" w:rsidRPr="00786C5D" w:rsidRDefault="00792EA2" w:rsidP="00786C5D">
            <w:pPr>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0154DD">
            <w:pPr>
              <w:ind w:hanging="107"/>
              <w:jc w:val="right"/>
              <w:rPr>
                <w:rFonts w:ascii="Arial" w:hAnsi="Arial" w:cs="Arial"/>
                <w:color w:val="auto"/>
                <w:sz w:val="10"/>
                <w:szCs w:val="10"/>
              </w:rPr>
            </w:pPr>
            <w:r w:rsidRPr="00786C5D">
              <w:rPr>
                <w:rFonts w:ascii="Arial" w:hAnsi="Arial" w:cs="Arial"/>
                <w:color w:val="auto"/>
                <w:sz w:val="10"/>
                <w:szCs w:val="10"/>
              </w:rPr>
              <w:t>13 273,822</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4 916,892</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37,04</w:t>
            </w:r>
          </w:p>
        </w:tc>
      </w:tr>
      <w:tr w:rsidR="00792EA2" w:rsidRPr="001A7FC6" w:rsidTr="009F2D8C">
        <w:trPr>
          <w:trHeight w:val="898"/>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Подпрограмма "Развитие дорожной сети автомобильных дорог общего пользования и обеспечения безопасности дорожного движения"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09</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p>
          <w:p w:rsidR="00792EA2" w:rsidRPr="00786C5D" w:rsidRDefault="00792EA2" w:rsidP="00786C5D">
            <w:pPr>
              <w:ind w:left="-108" w:right="-109"/>
              <w:rPr>
                <w:rFonts w:ascii="Arial" w:hAnsi="Arial" w:cs="Arial"/>
                <w:color w:val="auto"/>
                <w:sz w:val="10"/>
                <w:szCs w:val="10"/>
              </w:rPr>
            </w:pPr>
          </w:p>
          <w:p w:rsidR="00792EA2" w:rsidRPr="00786C5D" w:rsidRDefault="00792EA2" w:rsidP="00786C5D">
            <w:pPr>
              <w:ind w:left="-108" w:right="-109"/>
              <w:rPr>
                <w:rFonts w:ascii="Arial" w:hAnsi="Arial" w:cs="Arial"/>
                <w:color w:val="auto"/>
                <w:sz w:val="10"/>
                <w:szCs w:val="10"/>
              </w:rPr>
            </w:pPr>
          </w:p>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04 8 0000</w:t>
            </w:r>
          </w:p>
        </w:tc>
        <w:tc>
          <w:tcPr>
            <w:tcW w:w="284" w:type="dxa"/>
            <w:tcBorders>
              <w:top w:val="nil"/>
            </w:tcBorders>
            <w:vAlign w:val="bottom"/>
          </w:tcPr>
          <w:p w:rsidR="00792EA2" w:rsidRPr="00786C5D" w:rsidRDefault="00792EA2" w:rsidP="00786C5D">
            <w:pPr>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9F2D8C">
            <w:pPr>
              <w:ind w:left="-2" w:right="-64"/>
              <w:jc w:val="right"/>
              <w:rPr>
                <w:rFonts w:ascii="Arial" w:hAnsi="Arial" w:cs="Arial"/>
                <w:color w:val="auto"/>
                <w:sz w:val="10"/>
                <w:szCs w:val="10"/>
              </w:rPr>
            </w:pPr>
          </w:p>
          <w:p w:rsidR="00792EA2" w:rsidRPr="00786C5D" w:rsidRDefault="00792EA2" w:rsidP="009F2D8C">
            <w:pPr>
              <w:ind w:left="-2" w:right="-64"/>
              <w:jc w:val="right"/>
              <w:rPr>
                <w:rFonts w:ascii="Arial" w:hAnsi="Arial" w:cs="Arial"/>
                <w:color w:val="auto"/>
                <w:sz w:val="10"/>
                <w:szCs w:val="10"/>
              </w:rPr>
            </w:pPr>
          </w:p>
          <w:p w:rsidR="00792EA2" w:rsidRPr="00786C5D" w:rsidRDefault="00792EA2" w:rsidP="009F2D8C">
            <w:pPr>
              <w:ind w:left="-2" w:right="-64"/>
              <w:jc w:val="right"/>
              <w:rPr>
                <w:rFonts w:ascii="Arial" w:hAnsi="Arial" w:cs="Arial"/>
                <w:color w:val="auto"/>
                <w:sz w:val="10"/>
                <w:szCs w:val="10"/>
              </w:rPr>
            </w:pPr>
          </w:p>
          <w:p w:rsidR="00792EA2" w:rsidRPr="00786C5D" w:rsidRDefault="00792EA2" w:rsidP="009F2D8C">
            <w:pPr>
              <w:ind w:left="-2" w:right="-64"/>
              <w:jc w:val="right"/>
              <w:rPr>
                <w:rFonts w:ascii="Arial" w:hAnsi="Arial" w:cs="Arial"/>
                <w:color w:val="auto"/>
                <w:sz w:val="10"/>
                <w:szCs w:val="10"/>
              </w:rPr>
            </w:pPr>
            <w:r w:rsidRPr="00786C5D">
              <w:rPr>
                <w:rFonts w:ascii="Arial" w:hAnsi="Arial" w:cs="Arial"/>
                <w:color w:val="auto"/>
                <w:sz w:val="10"/>
                <w:szCs w:val="10"/>
              </w:rPr>
              <w:t>13 273,822</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4 916,892</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37,04</w:t>
            </w:r>
          </w:p>
        </w:tc>
      </w:tr>
      <w:tr w:rsidR="00792EA2" w:rsidRPr="001A7FC6" w:rsidTr="000211DE">
        <w:trPr>
          <w:trHeight w:val="780"/>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Содержание и ремонт автомобильных дорог общего пользования местного значения Благодарненского муниципального района Ставропольского края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09</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xml:space="preserve">04 8 2009 </w:t>
            </w:r>
          </w:p>
        </w:tc>
        <w:tc>
          <w:tcPr>
            <w:tcW w:w="284" w:type="dxa"/>
            <w:tcBorders>
              <w:top w:val="nil"/>
            </w:tcBorders>
            <w:vAlign w:val="bottom"/>
          </w:tcPr>
          <w:p w:rsidR="00792EA2" w:rsidRPr="00786C5D" w:rsidRDefault="00792EA2" w:rsidP="00786C5D">
            <w:pPr>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9F2D8C">
            <w:pPr>
              <w:ind w:left="-2" w:right="-64"/>
              <w:jc w:val="right"/>
              <w:rPr>
                <w:rFonts w:ascii="Arial" w:hAnsi="Arial" w:cs="Arial"/>
                <w:color w:val="auto"/>
                <w:sz w:val="10"/>
                <w:szCs w:val="10"/>
              </w:rPr>
            </w:pPr>
            <w:r w:rsidRPr="00786C5D">
              <w:rPr>
                <w:rFonts w:ascii="Arial" w:hAnsi="Arial" w:cs="Arial"/>
                <w:color w:val="auto"/>
                <w:sz w:val="10"/>
                <w:szCs w:val="10"/>
              </w:rPr>
              <w:t>13 273,822</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4 916,892</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37,04</w:t>
            </w:r>
          </w:p>
        </w:tc>
      </w:tr>
      <w:tr w:rsidR="00792EA2" w:rsidRPr="001A7FC6" w:rsidTr="000211DE">
        <w:trPr>
          <w:trHeight w:val="409"/>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09</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04 8 2009</w:t>
            </w:r>
          </w:p>
        </w:tc>
        <w:tc>
          <w:tcPr>
            <w:tcW w:w="284" w:type="dxa"/>
            <w:tcBorders>
              <w:top w:val="nil"/>
            </w:tcBorders>
            <w:vAlign w:val="bottom"/>
          </w:tcPr>
          <w:p w:rsidR="00792EA2" w:rsidRPr="00786C5D" w:rsidRDefault="00792EA2" w:rsidP="009F2D8C">
            <w:pPr>
              <w:ind w:left="-58" w:right="-54"/>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9F2D8C">
            <w:pPr>
              <w:ind w:left="-2" w:right="-64"/>
              <w:jc w:val="right"/>
              <w:rPr>
                <w:rFonts w:ascii="Arial" w:hAnsi="Arial" w:cs="Arial"/>
                <w:color w:val="auto"/>
                <w:sz w:val="10"/>
                <w:szCs w:val="10"/>
              </w:rPr>
            </w:pPr>
            <w:r w:rsidRPr="00786C5D">
              <w:rPr>
                <w:rFonts w:ascii="Arial" w:hAnsi="Arial" w:cs="Arial"/>
                <w:color w:val="auto"/>
                <w:sz w:val="10"/>
                <w:szCs w:val="10"/>
              </w:rPr>
              <w:t>13 273,822</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4 916,892</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37,04</w:t>
            </w:r>
          </w:p>
        </w:tc>
      </w:tr>
      <w:tr w:rsidR="00792EA2" w:rsidRPr="001A7FC6" w:rsidTr="000211DE">
        <w:trPr>
          <w:trHeight w:val="232"/>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Другие вопросы в области национальной экономики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284" w:type="dxa"/>
            <w:tcBorders>
              <w:top w:val="nil"/>
            </w:tcBorders>
            <w:vAlign w:val="bottom"/>
          </w:tcPr>
          <w:p w:rsidR="00792EA2" w:rsidRPr="00786C5D" w:rsidRDefault="00792EA2" w:rsidP="00786C5D">
            <w:pPr>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1 267,632</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812,929</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64,13</w:t>
            </w:r>
          </w:p>
        </w:tc>
      </w:tr>
      <w:tr w:rsidR="00792EA2" w:rsidRPr="001A7FC6" w:rsidTr="009F2D8C">
        <w:trPr>
          <w:trHeight w:val="1243"/>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04 0 0000</w:t>
            </w:r>
          </w:p>
        </w:tc>
        <w:tc>
          <w:tcPr>
            <w:tcW w:w="284" w:type="dxa"/>
            <w:tcBorders>
              <w:top w:val="nil"/>
            </w:tcBorders>
            <w:vAlign w:val="bottom"/>
          </w:tcPr>
          <w:p w:rsidR="00792EA2" w:rsidRPr="00786C5D" w:rsidRDefault="00792EA2" w:rsidP="00786C5D">
            <w:pPr>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1 267,632</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812,929</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64,13</w:t>
            </w:r>
          </w:p>
        </w:tc>
      </w:tr>
      <w:tr w:rsidR="00792EA2" w:rsidRPr="001A7FC6" w:rsidTr="009F2D8C">
        <w:trPr>
          <w:trHeight w:val="869"/>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Подпрограмма "Поддержка субъектов малого и среднего предпринимательства, развитие потребительского рынка и улучшение инвестиционного климата"</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04 1 0000</w:t>
            </w:r>
          </w:p>
        </w:tc>
        <w:tc>
          <w:tcPr>
            <w:tcW w:w="284" w:type="dxa"/>
            <w:tcBorders>
              <w:top w:val="nil"/>
            </w:tcBorders>
            <w:vAlign w:val="bottom"/>
          </w:tcPr>
          <w:p w:rsidR="00792EA2" w:rsidRPr="00786C5D" w:rsidRDefault="00792EA2" w:rsidP="00786C5D">
            <w:pPr>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90,000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37,034</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41,15</w:t>
            </w:r>
          </w:p>
        </w:tc>
      </w:tr>
      <w:tr w:rsidR="00792EA2" w:rsidRPr="001A7FC6" w:rsidTr="009F2D8C">
        <w:trPr>
          <w:trHeight w:val="1024"/>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Субсидии начинающим субъектам малого предпринимательства в виде грантов на создание на территории Благодарненского района Ставропольского края собственного бизнеса</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04 1 6001</w:t>
            </w:r>
          </w:p>
        </w:tc>
        <w:tc>
          <w:tcPr>
            <w:tcW w:w="284" w:type="dxa"/>
            <w:tcBorders>
              <w:top w:val="nil"/>
            </w:tcBorders>
            <w:vAlign w:val="bottom"/>
          </w:tcPr>
          <w:p w:rsidR="00792EA2" w:rsidRPr="00786C5D" w:rsidRDefault="00792EA2" w:rsidP="00786C5D">
            <w:pPr>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90,000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37,034</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41,15</w:t>
            </w:r>
          </w:p>
        </w:tc>
      </w:tr>
      <w:tr w:rsidR="00792EA2" w:rsidRPr="001A7FC6" w:rsidTr="002C32F9">
        <w:trPr>
          <w:trHeight w:val="284"/>
        </w:trPr>
        <w:tc>
          <w:tcPr>
            <w:tcW w:w="1323" w:type="dxa"/>
            <w:tcBorders>
              <w:top w:val="nil"/>
            </w:tcBorders>
          </w:tcPr>
          <w:p w:rsidR="00737229" w:rsidRDefault="0073722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Иные бюджетные ассигнования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04 1 6001</w:t>
            </w:r>
          </w:p>
        </w:tc>
        <w:tc>
          <w:tcPr>
            <w:tcW w:w="284" w:type="dxa"/>
            <w:tcBorders>
              <w:top w:val="nil"/>
            </w:tcBorders>
            <w:vAlign w:val="bottom"/>
          </w:tcPr>
          <w:p w:rsidR="00792EA2" w:rsidRPr="00786C5D" w:rsidRDefault="00792EA2" w:rsidP="000154DD">
            <w:pPr>
              <w:ind w:left="-108"/>
              <w:rPr>
                <w:rFonts w:ascii="Arial" w:hAnsi="Arial" w:cs="Arial"/>
                <w:color w:val="auto"/>
                <w:sz w:val="10"/>
                <w:szCs w:val="10"/>
              </w:rPr>
            </w:pPr>
            <w:r w:rsidRPr="00786C5D">
              <w:rPr>
                <w:rFonts w:ascii="Arial" w:hAnsi="Arial" w:cs="Arial"/>
                <w:color w:val="auto"/>
                <w:sz w:val="10"/>
                <w:szCs w:val="10"/>
              </w:rPr>
              <w:t>800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90,000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37,034</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41,15</w:t>
            </w:r>
          </w:p>
        </w:tc>
      </w:tr>
      <w:tr w:rsidR="00792EA2" w:rsidRPr="001A7FC6" w:rsidTr="009F2D8C">
        <w:trPr>
          <w:trHeight w:val="250"/>
        </w:trPr>
        <w:tc>
          <w:tcPr>
            <w:tcW w:w="1323" w:type="dxa"/>
            <w:tcBorders>
              <w:top w:val="nil"/>
            </w:tcBorders>
          </w:tcPr>
          <w:p w:rsidR="00737229" w:rsidRDefault="0073722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Подпрограмма "Развитие градостроительства"</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04 3 0000</w:t>
            </w:r>
          </w:p>
        </w:tc>
        <w:tc>
          <w:tcPr>
            <w:tcW w:w="284" w:type="dxa"/>
            <w:tcBorders>
              <w:top w:val="nil"/>
            </w:tcBorders>
            <w:vAlign w:val="bottom"/>
          </w:tcPr>
          <w:p w:rsidR="00792EA2" w:rsidRPr="00786C5D" w:rsidRDefault="00792EA2" w:rsidP="000154DD">
            <w:pPr>
              <w:ind w:left="-108"/>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1 077,632</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775,895</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72,00</w:t>
            </w:r>
          </w:p>
        </w:tc>
      </w:tr>
      <w:tr w:rsidR="00792EA2" w:rsidRPr="001A7FC6" w:rsidTr="009F2D8C">
        <w:trPr>
          <w:trHeight w:val="717"/>
        </w:trPr>
        <w:tc>
          <w:tcPr>
            <w:tcW w:w="1323" w:type="dxa"/>
            <w:tcBorders>
              <w:top w:val="nil"/>
            </w:tcBorders>
          </w:tcPr>
          <w:p w:rsidR="00737229" w:rsidRDefault="0073722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Обеспечение деятельности (оказание услуг) учреждений в области строительства, архитектуры и градостроительства</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04 3 1110</w:t>
            </w:r>
          </w:p>
        </w:tc>
        <w:tc>
          <w:tcPr>
            <w:tcW w:w="284" w:type="dxa"/>
            <w:tcBorders>
              <w:top w:val="nil"/>
            </w:tcBorders>
            <w:vAlign w:val="bottom"/>
          </w:tcPr>
          <w:p w:rsidR="00792EA2" w:rsidRPr="00786C5D" w:rsidRDefault="00792EA2" w:rsidP="000154DD">
            <w:pPr>
              <w:ind w:left="-108"/>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1 077,632</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775,895</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72,00</w:t>
            </w:r>
          </w:p>
        </w:tc>
      </w:tr>
      <w:tr w:rsidR="00792EA2" w:rsidRPr="001A7FC6" w:rsidTr="009F2D8C">
        <w:trPr>
          <w:trHeight w:val="543"/>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Предоставление субсидий бюджетным, автономным учреждениям и иным некоммерческим организациям</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04 3 1110</w:t>
            </w:r>
          </w:p>
        </w:tc>
        <w:tc>
          <w:tcPr>
            <w:tcW w:w="284" w:type="dxa"/>
            <w:tcBorders>
              <w:top w:val="nil"/>
            </w:tcBorders>
            <w:vAlign w:val="bottom"/>
          </w:tcPr>
          <w:p w:rsidR="00792EA2" w:rsidRPr="00786C5D" w:rsidRDefault="00792EA2" w:rsidP="000154DD">
            <w:pPr>
              <w:ind w:left="-108"/>
              <w:rPr>
                <w:rFonts w:ascii="Arial" w:hAnsi="Arial" w:cs="Arial"/>
                <w:color w:val="auto"/>
                <w:sz w:val="10"/>
                <w:szCs w:val="10"/>
              </w:rPr>
            </w:pPr>
            <w:r w:rsidRPr="00786C5D">
              <w:rPr>
                <w:rFonts w:ascii="Arial" w:hAnsi="Arial" w:cs="Arial"/>
                <w:color w:val="auto"/>
                <w:sz w:val="10"/>
                <w:szCs w:val="10"/>
              </w:rPr>
              <w:t>600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1 077,632</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775,895</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72,00</w:t>
            </w:r>
          </w:p>
        </w:tc>
      </w:tr>
      <w:tr w:rsidR="00792EA2" w:rsidRPr="001A7FC6" w:rsidTr="002C32F9">
        <w:trPr>
          <w:trHeight w:val="423"/>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Подпрограмма "Поддержка казачьих обществ"</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04 7 0000</w:t>
            </w:r>
          </w:p>
        </w:tc>
        <w:tc>
          <w:tcPr>
            <w:tcW w:w="284" w:type="dxa"/>
            <w:tcBorders>
              <w:top w:val="nil"/>
            </w:tcBorders>
            <w:vAlign w:val="bottom"/>
          </w:tcPr>
          <w:p w:rsidR="00792EA2" w:rsidRPr="00786C5D" w:rsidRDefault="00792EA2" w:rsidP="000154DD">
            <w:pPr>
              <w:ind w:left="-108"/>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9F2D8C">
        <w:trPr>
          <w:trHeight w:val="1168"/>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Мероприятия по развитию духовно-культурных основ казачества, казачьего кадетского образования, военно-патриотического воспитания казачьей молодежи в Благодарненском муниципальном районе Ставропольского края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04 7 2014</w:t>
            </w:r>
          </w:p>
        </w:tc>
        <w:tc>
          <w:tcPr>
            <w:tcW w:w="284" w:type="dxa"/>
            <w:tcBorders>
              <w:top w:val="nil"/>
            </w:tcBorders>
            <w:vAlign w:val="bottom"/>
          </w:tcPr>
          <w:p w:rsidR="00792EA2" w:rsidRPr="00786C5D" w:rsidRDefault="00792EA2" w:rsidP="000154DD">
            <w:pPr>
              <w:ind w:left="-108"/>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2C32F9">
        <w:trPr>
          <w:trHeight w:val="601"/>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xml:space="preserve">04 7 2014     </w:t>
            </w:r>
          </w:p>
        </w:tc>
        <w:tc>
          <w:tcPr>
            <w:tcW w:w="284" w:type="dxa"/>
            <w:tcBorders>
              <w:top w:val="nil"/>
            </w:tcBorders>
            <w:vAlign w:val="bottom"/>
          </w:tcPr>
          <w:p w:rsidR="00792EA2" w:rsidRPr="00786C5D" w:rsidRDefault="00792EA2" w:rsidP="000154DD">
            <w:pPr>
              <w:ind w:left="-108"/>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9F2D8C">
        <w:trPr>
          <w:trHeight w:val="291"/>
        </w:trPr>
        <w:tc>
          <w:tcPr>
            <w:tcW w:w="1323" w:type="dxa"/>
            <w:tcBorders>
              <w:top w:val="nil"/>
            </w:tcBorders>
          </w:tcPr>
          <w:p w:rsidR="00737229" w:rsidRDefault="0073722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Охрана окружающей среды</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06</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284" w:type="dxa"/>
            <w:tcBorders>
              <w:top w:val="nil"/>
            </w:tcBorders>
            <w:vAlign w:val="bottom"/>
          </w:tcPr>
          <w:p w:rsidR="00792EA2" w:rsidRPr="00786C5D" w:rsidRDefault="00792EA2" w:rsidP="000154DD">
            <w:pPr>
              <w:ind w:left="-108"/>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201,150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2C32F9">
        <w:trPr>
          <w:trHeight w:val="431"/>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Другие вопросы в области охраны окружающей среды</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06</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05</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284" w:type="dxa"/>
            <w:tcBorders>
              <w:top w:val="nil"/>
            </w:tcBorders>
            <w:vAlign w:val="bottom"/>
          </w:tcPr>
          <w:p w:rsidR="00792EA2" w:rsidRPr="00786C5D" w:rsidRDefault="00792EA2" w:rsidP="000154DD">
            <w:pPr>
              <w:ind w:left="-108"/>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201,150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9F2D8C">
        <w:trPr>
          <w:trHeight w:val="1182"/>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06</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05</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04 0 0000</w:t>
            </w:r>
          </w:p>
        </w:tc>
        <w:tc>
          <w:tcPr>
            <w:tcW w:w="284" w:type="dxa"/>
            <w:tcBorders>
              <w:top w:val="nil"/>
            </w:tcBorders>
            <w:vAlign w:val="bottom"/>
          </w:tcPr>
          <w:p w:rsidR="00792EA2" w:rsidRPr="00786C5D" w:rsidRDefault="00792EA2" w:rsidP="000154DD">
            <w:pPr>
              <w:ind w:left="-108"/>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201,150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0211DE">
        <w:trPr>
          <w:trHeight w:val="358"/>
        </w:trPr>
        <w:tc>
          <w:tcPr>
            <w:tcW w:w="1323" w:type="dxa"/>
            <w:tcBorders>
              <w:top w:val="nil"/>
            </w:tcBorders>
          </w:tcPr>
          <w:p w:rsidR="000211DE" w:rsidRDefault="000211DE"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Подпрограмма "Охрана окружающей среды"</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06</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05</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xml:space="preserve">04 9 0000 </w:t>
            </w:r>
          </w:p>
        </w:tc>
        <w:tc>
          <w:tcPr>
            <w:tcW w:w="284" w:type="dxa"/>
            <w:tcBorders>
              <w:top w:val="nil"/>
            </w:tcBorders>
            <w:vAlign w:val="bottom"/>
          </w:tcPr>
          <w:p w:rsidR="00792EA2" w:rsidRPr="00786C5D" w:rsidRDefault="00792EA2" w:rsidP="000154DD">
            <w:pPr>
              <w:ind w:left="-108"/>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201,150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0211DE">
        <w:trPr>
          <w:trHeight w:val="433"/>
        </w:trPr>
        <w:tc>
          <w:tcPr>
            <w:tcW w:w="1323" w:type="dxa"/>
            <w:tcBorders>
              <w:top w:val="nil"/>
            </w:tcBorders>
          </w:tcPr>
          <w:p w:rsidR="000211DE" w:rsidRDefault="000211DE"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Реализация мероприятий по охране окружающей среды</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06</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05</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xml:space="preserve">04 9 2041 </w:t>
            </w:r>
          </w:p>
        </w:tc>
        <w:tc>
          <w:tcPr>
            <w:tcW w:w="284" w:type="dxa"/>
            <w:tcBorders>
              <w:top w:val="nil"/>
            </w:tcBorders>
            <w:vAlign w:val="bottom"/>
          </w:tcPr>
          <w:p w:rsidR="00792EA2" w:rsidRPr="00786C5D" w:rsidRDefault="00792EA2" w:rsidP="000154DD">
            <w:pPr>
              <w:ind w:left="-108"/>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201,150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2C32F9">
        <w:trPr>
          <w:trHeight w:val="539"/>
        </w:trPr>
        <w:tc>
          <w:tcPr>
            <w:tcW w:w="1323" w:type="dxa"/>
            <w:tcBorders>
              <w:top w:val="nil"/>
            </w:tcBorders>
          </w:tcPr>
          <w:p w:rsidR="000211DE" w:rsidRDefault="000211DE"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06</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05</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xml:space="preserve">04 9 2041 </w:t>
            </w:r>
          </w:p>
        </w:tc>
        <w:tc>
          <w:tcPr>
            <w:tcW w:w="284" w:type="dxa"/>
            <w:tcBorders>
              <w:top w:val="nil"/>
            </w:tcBorders>
            <w:vAlign w:val="bottom"/>
          </w:tcPr>
          <w:p w:rsidR="00792EA2" w:rsidRPr="00786C5D" w:rsidRDefault="00792EA2" w:rsidP="000154DD">
            <w:pPr>
              <w:ind w:left="-108"/>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201,150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2C32F9">
        <w:trPr>
          <w:trHeight w:val="157"/>
        </w:trPr>
        <w:tc>
          <w:tcPr>
            <w:tcW w:w="1323" w:type="dxa"/>
            <w:tcBorders>
              <w:top w:val="nil"/>
            </w:tcBorders>
          </w:tcPr>
          <w:p w:rsidR="00737229" w:rsidRDefault="0073722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Образование</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284" w:type="dxa"/>
            <w:tcBorders>
              <w:top w:val="nil"/>
            </w:tcBorders>
            <w:vAlign w:val="bottom"/>
          </w:tcPr>
          <w:p w:rsidR="00792EA2" w:rsidRPr="00786C5D" w:rsidRDefault="00792EA2" w:rsidP="000154DD">
            <w:pPr>
              <w:ind w:left="-108"/>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9 506,205</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6 765,125</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71,17</w:t>
            </w:r>
          </w:p>
        </w:tc>
      </w:tr>
      <w:tr w:rsidR="00792EA2" w:rsidRPr="001A7FC6" w:rsidTr="002C32F9">
        <w:trPr>
          <w:trHeight w:val="299"/>
        </w:trPr>
        <w:tc>
          <w:tcPr>
            <w:tcW w:w="1323" w:type="dxa"/>
            <w:tcBorders>
              <w:top w:val="nil"/>
            </w:tcBorders>
          </w:tcPr>
          <w:p w:rsidR="00737229" w:rsidRDefault="00737229" w:rsidP="00786C5D">
            <w:pPr>
              <w:ind w:left="-45" w:right="-108"/>
              <w:rPr>
                <w:rFonts w:ascii="Arial" w:hAnsi="Arial" w:cs="Arial"/>
                <w:color w:val="auto"/>
                <w:sz w:val="10"/>
                <w:szCs w:val="10"/>
              </w:rPr>
            </w:pPr>
          </w:p>
          <w:p w:rsidR="00737229" w:rsidRDefault="0073722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Общее образование</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284" w:type="dxa"/>
            <w:tcBorders>
              <w:top w:val="nil"/>
            </w:tcBorders>
            <w:vAlign w:val="bottom"/>
          </w:tcPr>
          <w:p w:rsidR="00792EA2" w:rsidRPr="00786C5D" w:rsidRDefault="00792EA2" w:rsidP="000154DD">
            <w:pPr>
              <w:ind w:left="-108"/>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9 326,575</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6 619,125</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70,97</w:t>
            </w:r>
          </w:p>
        </w:tc>
      </w:tr>
      <w:tr w:rsidR="00792EA2" w:rsidRPr="001A7FC6" w:rsidTr="009F2D8C">
        <w:trPr>
          <w:trHeight w:val="789"/>
        </w:trPr>
        <w:tc>
          <w:tcPr>
            <w:tcW w:w="1323" w:type="dxa"/>
            <w:tcBorders>
              <w:top w:val="nil"/>
            </w:tcBorders>
          </w:tcPr>
          <w:p w:rsidR="00737229" w:rsidRDefault="0073722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Муниципальная программа Благодарненского муниципального района Ставропольского края "Развитие образования" </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02 0 0000</w:t>
            </w:r>
          </w:p>
        </w:tc>
        <w:tc>
          <w:tcPr>
            <w:tcW w:w="284" w:type="dxa"/>
            <w:tcBorders>
              <w:top w:val="nil"/>
            </w:tcBorders>
            <w:vAlign w:val="bottom"/>
          </w:tcPr>
          <w:p w:rsidR="00792EA2" w:rsidRPr="00786C5D" w:rsidRDefault="00792EA2" w:rsidP="00786C5D">
            <w:pPr>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9 326,575</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6 619,125</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70,97</w:t>
            </w:r>
          </w:p>
        </w:tc>
      </w:tr>
      <w:tr w:rsidR="00792EA2" w:rsidRPr="001A7FC6" w:rsidTr="009F2D8C">
        <w:trPr>
          <w:trHeight w:val="531"/>
        </w:trPr>
        <w:tc>
          <w:tcPr>
            <w:tcW w:w="1323" w:type="dxa"/>
            <w:tcBorders>
              <w:top w:val="nil"/>
            </w:tcBorders>
          </w:tcPr>
          <w:p w:rsidR="00737229" w:rsidRDefault="0073722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Подпрограмма "Развитие дошкольного, общего и дополнительного образования"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02 1 0000</w:t>
            </w:r>
          </w:p>
        </w:tc>
        <w:tc>
          <w:tcPr>
            <w:tcW w:w="284" w:type="dxa"/>
            <w:tcBorders>
              <w:top w:val="nil"/>
            </w:tcBorders>
            <w:vAlign w:val="bottom"/>
          </w:tcPr>
          <w:p w:rsidR="00792EA2" w:rsidRPr="00786C5D" w:rsidRDefault="00792EA2" w:rsidP="00786C5D">
            <w:pPr>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9 326,575</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6 619,125</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70,97</w:t>
            </w:r>
          </w:p>
        </w:tc>
      </w:tr>
      <w:tr w:rsidR="00792EA2" w:rsidRPr="001A7FC6" w:rsidTr="009F2D8C">
        <w:trPr>
          <w:trHeight w:val="539"/>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Обеспечение деятельности (оказание услуг) организаций дополнительного образования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02 1 1115</w:t>
            </w:r>
          </w:p>
        </w:tc>
        <w:tc>
          <w:tcPr>
            <w:tcW w:w="284" w:type="dxa"/>
            <w:tcBorders>
              <w:top w:val="nil"/>
            </w:tcBorders>
            <w:vAlign w:val="bottom"/>
          </w:tcPr>
          <w:p w:rsidR="00792EA2" w:rsidRPr="00786C5D" w:rsidRDefault="00792EA2" w:rsidP="00786C5D">
            <w:pPr>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8 994,512</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6 567,125</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73,01</w:t>
            </w:r>
          </w:p>
        </w:tc>
      </w:tr>
      <w:tr w:rsidR="00792EA2" w:rsidRPr="001A7FC6" w:rsidTr="009F2D8C">
        <w:trPr>
          <w:trHeight w:val="684"/>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Предоставление субсидий бюджетным, автономным учреждениям и иным некоммерческим организациям</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02 1 1115</w:t>
            </w:r>
          </w:p>
        </w:tc>
        <w:tc>
          <w:tcPr>
            <w:tcW w:w="284" w:type="dxa"/>
            <w:tcBorders>
              <w:top w:val="nil"/>
            </w:tcBorders>
            <w:vAlign w:val="bottom"/>
          </w:tcPr>
          <w:p w:rsidR="00792EA2" w:rsidRPr="00786C5D" w:rsidRDefault="00792EA2" w:rsidP="000154DD">
            <w:pPr>
              <w:ind w:left="-108"/>
              <w:rPr>
                <w:rFonts w:ascii="Arial" w:hAnsi="Arial" w:cs="Arial"/>
                <w:color w:val="auto"/>
                <w:sz w:val="10"/>
                <w:szCs w:val="10"/>
              </w:rPr>
            </w:pPr>
            <w:r w:rsidRPr="00786C5D">
              <w:rPr>
                <w:rFonts w:ascii="Arial" w:hAnsi="Arial" w:cs="Arial"/>
                <w:color w:val="auto"/>
                <w:sz w:val="10"/>
                <w:szCs w:val="10"/>
              </w:rPr>
              <w:t>600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8 994,512</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6 567,125</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73,01</w:t>
            </w:r>
          </w:p>
        </w:tc>
      </w:tr>
      <w:tr w:rsidR="00792EA2" w:rsidRPr="001A7FC6" w:rsidTr="009F2D8C">
        <w:trPr>
          <w:trHeight w:val="1603"/>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02 1 7689</w:t>
            </w:r>
          </w:p>
        </w:tc>
        <w:tc>
          <w:tcPr>
            <w:tcW w:w="284" w:type="dxa"/>
            <w:tcBorders>
              <w:top w:val="nil"/>
            </w:tcBorders>
            <w:vAlign w:val="bottom"/>
          </w:tcPr>
          <w:p w:rsidR="00792EA2" w:rsidRPr="00786C5D" w:rsidRDefault="00792EA2" w:rsidP="00786C5D">
            <w:pPr>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104,000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52,000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50,00</w:t>
            </w:r>
          </w:p>
        </w:tc>
      </w:tr>
      <w:tr w:rsidR="00792EA2" w:rsidRPr="001A7FC6" w:rsidTr="009F2D8C">
        <w:trPr>
          <w:trHeight w:val="533"/>
        </w:trPr>
        <w:tc>
          <w:tcPr>
            <w:tcW w:w="1323" w:type="dxa"/>
            <w:tcBorders>
              <w:top w:val="nil"/>
            </w:tcBorders>
          </w:tcPr>
          <w:p w:rsidR="00737229" w:rsidRDefault="0073722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Предоставление субсидий бюджетным, автономным учреждениям и иным некоммерческим организациям</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02 1 7689</w:t>
            </w:r>
          </w:p>
        </w:tc>
        <w:tc>
          <w:tcPr>
            <w:tcW w:w="284" w:type="dxa"/>
            <w:tcBorders>
              <w:top w:val="nil"/>
            </w:tcBorders>
            <w:vAlign w:val="bottom"/>
          </w:tcPr>
          <w:p w:rsidR="00792EA2" w:rsidRPr="00786C5D" w:rsidRDefault="00792EA2" w:rsidP="000154DD">
            <w:pPr>
              <w:ind w:left="-108"/>
              <w:rPr>
                <w:rFonts w:ascii="Arial" w:hAnsi="Arial" w:cs="Arial"/>
                <w:color w:val="auto"/>
                <w:sz w:val="10"/>
                <w:szCs w:val="10"/>
              </w:rPr>
            </w:pPr>
            <w:r w:rsidRPr="00786C5D">
              <w:rPr>
                <w:rFonts w:ascii="Arial" w:hAnsi="Arial" w:cs="Arial"/>
                <w:color w:val="auto"/>
                <w:sz w:val="10"/>
                <w:szCs w:val="10"/>
              </w:rPr>
              <w:t>600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104,000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52,000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50,00</w:t>
            </w:r>
          </w:p>
        </w:tc>
      </w:tr>
      <w:tr w:rsidR="00792EA2" w:rsidRPr="001A7FC6" w:rsidTr="009F2D8C">
        <w:trPr>
          <w:trHeight w:val="1024"/>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Повышение заработной платы педагогических работников муниципальных образовательных учреждений дополнительного образования детей</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02 1 7708</w:t>
            </w:r>
          </w:p>
        </w:tc>
        <w:tc>
          <w:tcPr>
            <w:tcW w:w="284" w:type="dxa"/>
            <w:tcBorders>
              <w:top w:val="nil"/>
            </w:tcBorders>
            <w:vAlign w:val="bottom"/>
          </w:tcPr>
          <w:p w:rsidR="00792EA2" w:rsidRPr="00786C5D" w:rsidRDefault="00792EA2" w:rsidP="00786C5D">
            <w:pPr>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228,063</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9F2D8C">
        <w:trPr>
          <w:trHeight w:val="543"/>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Предоставление субсидий бюджетным, автономным учреждениям и иным некоммерческим организациям</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02 1 7708</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600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228,063</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9F2D8C">
        <w:trPr>
          <w:trHeight w:val="315"/>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Молодежная политика и оздоровление детей</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179,630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146,000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81,28</w:t>
            </w:r>
          </w:p>
        </w:tc>
      </w:tr>
      <w:tr w:rsidR="00792EA2" w:rsidRPr="001A7FC6" w:rsidTr="009F2D8C">
        <w:trPr>
          <w:trHeight w:val="1266"/>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04 0 0000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179,630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146,000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81,28</w:t>
            </w:r>
          </w:p>
        </w:tc>
      </w:tr>
      <w:tr w:rsidR="00792EA2" w:rsidRPr="001A7FC6" w:rsidTr="009F2D8C">
        <w:trPr>
          <w:trHeight w:val="713"/>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Подпрограмма "Развитие молодежной политики в Благодарненском муниципальном районе Ставропольского края"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xml:space="preserve">04 4 0000   </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179,630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146,000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81,28</w:t>
            </w:r>
          </w:p>
        </w:tc>
      </w:tr>
      <w:tr w:rsidR="00792EA2" w:rsidRPr="001A7FC6" w:rsidTr="009F2D8C">
        <w:trPr>
          <w:trHeight w:val="179"/>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Проведение мероприятий для детей и молодежи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xml:space="preserve">04 4 2019   </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179,630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146,000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81,28</w:t>
            </w:r>
          </w:p>
        </w:tc>
      </w:tr>
      <w:tr w:rsidR="00792EA2" w:rsidRPr="001A7FC6" w:rsidTr="002C32F9">
        <w:trPr>
          <w:trHeight w:val="561"/>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xml:space="preserve">04 4 2019   </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170,630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140,000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82,05</w:t>
            </w:r>
          </w:p>
        </w:tc>
      </w:tr>
      <w:tr w:rsidR="00792EA2" w:rsidRPr="001A7FC6" w:rsidTr="002C32F9">
        <w:trPr>
          <w:trHeight w:val="414"/>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Социальное обеспечение и иные выплаты населению</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xml:space="preserve">04 4 2019   </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300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66,67</w:t>
            </w:r>
          </w:p>
        </w:tc>
      </w:tr>
      <w:tr w:rsidR="00792EA2" w:rsidRPr="001A7FC6" w:rsidTr="002C32F9">
        <w:trPr>
          <w:trHeight w:val="235"/>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Культура, кинематография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08</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0154DD">
            <w:pPr>
              <w:ind w:left="-107"/>
              <w:jc w:val="right"/>
              <w:rPr>
                <w:rFonts w:ascii="Arial" w:hAnsi="Arial" w:cs="Arial"/>
                <w:color w:val="auto"/>
                <w:sz w:val="10"/>
                <w:szCs w:val="10"/>
              </w:rPr>
            </w:pPr>
            <w:r w:rsidRPr="00786C5D">
              <w:rPr>
                <w:rFonts w:ascii="Arial" w:hAnsi="Arial" w:cs="Arial"/>
                <w:color w:val="auto"/>
                <w:sz w:val="10"/>
                <w:szCs w:val="10"/>
              </w:rPr>
              <w:t>13 438,640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8 946,111</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66,57</w:t>
            </w:r>
          </w:p>
        </w:tc>
      </w:tr>
      <w:tr w:rsidR="00792EA2" w:rsidRPr="001A7FC6" w:rsidTr="002C32F9">
        <w:trPr>
          <w:trHeight w:val="140"/>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Культура</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08</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0154DD">
            <w:pPr>
              <w:ind w:hanging="107"/>
              <w:jc w:val="right"/>
              <w:rPr>
                <w:rFonts w:ascii="Arial" w:hAnsi="Arial" w:cs="Arial"/>
                <w:color w:val="auto"/>
                <w:sz w:val="10"/>
                <w:szCs w:val="10"/>
              </w:rPr>
            </w:pPr>
            <w:r w:rsidRPr="00786C5D">
              <w:rPr>
                <w:rFonts w:ascii="Arial" w:hAnsi="Arial" w:cs="Arial"/>
                <w:color w:val="auto"/>
                <w:sz w:val="10"/>
                <w:szCs w:val="10"/>
              </w:rPr>
              <w:t>13 438,640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8 946,111</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66,57</w:t>
            </w:r>
          </w:p>
        </w:tc>
      </w:tr>
      <w:tr w:rsidR="00792EA2" w:rsidRPr="001A7FC6" w:rsidTr="009F2D8C">
        <w:trPr>
          <w:trHeight w:val="880"/>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Муниципальная программа Благодарненского муниципального района Ставропольского края "Сохранение и развитие культуры"</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08</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05 0 0000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0154DD">
            <w:pPr>
              <w:ind w:hanging="107"/>
              <w:jc w:val="right"/>
              <w:rPr>
                <w:rFonts w:ascii="Arial" w:hAnsi="Arial" w:cs="Arial"/>
                <w:color w:val="auto"/>
                <w:sz w:val="10"/>
                <w:szCs w:val="10"/>
              </w:rPr>
            </w:pPr>
            <w:r w:rsidRPr="00786C5D">
              <w:rPr>
                <w:rFonts w:ascii="Arial" w:hAnsi="Arial" w:cs="Arial"/>
                <w:color w:val="auto"/>
                <w:sz w:val="10"/>
                <w:szCs w:val="10"/>
              </w:rPr>
              <w:t>13 438,640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8 946,111</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66,57</w:t>
            </w:r>
          </w:p>
        </w:tc>
      </w:tr>
      <w:tr w:rsidR="00792EA2" w:rsidRPr="001A7FC6" w:rsidTr="000211DE">
        <w:trPr>
          <w:trHeight w:val="350"/>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Подпрограмма "Развитие музейного дела"</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08</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05 1 0000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2 302,582</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1 455,685</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63,22</w:t>
            </w:r>
          </w:p>
        </w:tc>
      </w:tr>
      <w:tr w:rsidR="00792EA2" w:rsidRPr="001A7FC6" w:rsidTr="009F2D8C">
        <w:trPr>
          <w:trHeight w:val="479"/>
        </w:trPr>
        <w:tc>
          <w:tcPr>
            <w:tcW w:w="1323" w:type="dxa"/>
            <w:tcBorders>
              <w:top w:val="nil"/>
            </w:tcBorders>
          </w:tcPr>
          <w:p w:rsidR="000211DE" w:rsidRDefault="000211DE"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Обеспечение деятельности (оказание услуг) музеев и постоянных выставок </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08</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05 1 1126</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2 279,345</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1 455,685</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63,86</w:t>
            </w:r>
          </w:p>
        </w:tc>
      </w:tr>
      <w:tr w:rsidR="00792EA2" w:rsidRPr="001A7FC6" w:rsidTr="009F2D8C">
        <w:trPr>
          <w:trHeight w:val="1261"/>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08</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05 1 1126</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100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1 587,615</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1 138,828</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71,73</w:t>
            </w:r>
          </w:p>
        </w:tc>
      </w:tr>
      <w:tr w:rsidR="00792EA2" w:rsidRPr="001A7FC6" w:rsidTr="000211DE">
        <w:trPr>
          <w:trHeight w:val="457"/>
        </w:trPr>
        <w:tc>
          <w:tcPr>
            <w:tcW w:w="1323" w:type="dxa"/>
            <w:tcBorders>
              <w:top w:val="nil"/>
            </w:tcBorders>
          </w:tcPr>
          <w:p w:rsidR="000211DE" w:rsidRDefault="000211DE"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08</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05 1 1126</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662,802</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295,414</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44,57</w:t>
            </w:r>
          </w:p>
        </w:tc>
      </w:tr>
      <w:tr w:rsidR="00792EA2" w:rsidRPr="001A7FC6" w:rsidTr="002C32F9">
        <w:trPr>
          <w:trHeight w:val="270"/>
        </w:trPr>
        <w:tc>
          <w:tcPr>
            <w:tcW w:w="1323" w:type="dxa"/>
            <w:tcBorders>
              <w:top w:val="nil"/>
            </w:tcBorders>
          </w:tcPr>
          <w:p w:rsidR="000211DE" w:rsidRDefault="000211DE"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Иные бюджетные ассигнования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08</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xml:space="preserve">05 1 1126 </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800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28,928</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21,443</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74,13</w:t>
            </w:r>
          </w:p>
        </w:tc>
      </w:tr>
      <w:tr w:rsidR="00792EA2" w:rsidRPr="001A7FC6" w:rsidTr="009F2D8C">
        <w:trPr>
          <w:trHeight w:val="437"/>
        </w:trPr>
        <w:tc>
          <w:tcPr>
            <w:tcW w:w="1323" w:type="dxa"/>
            <w:tcBorders>
              <w:top w:val="nil"/>
            </w:tcBorders>
          </w:tcPr>
          <w:p w:rsidR="000211DE" w:rsidRDefault="000211DE"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Повышение заработной платы работников муниципальных учреждений культуры</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08</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05 1 7709</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23,237</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9F2D8C">
        <w:trPr>
          <w:trHeight w:val="1414"/>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08</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05 1 7709</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100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23,237</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9F2D8C">
        <w:trPr>
          <w:trHeight w:val="375"/>
        </w:trPr>
        <w:tc>
          <w:tcPr>
            <w:tcW w:w="1323" w:type="dxa"/>
            <w:tcBorders>
              <w:top w:val="nil"/>
            </w:tcBorders>
          </w:tcPr>
          <w:p w:rsidR="000211DE" w:rsidRDefault="000211DE"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Подпрограмма "Развитие системы библиотечного обслуживания населения"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08</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p>
          <w:p w:rsidR="00792EA2" w:rsidRPr="00786C5D" w:rsidRDefault="00792EA2" w:rsidP="00786C5D">
            <w:pPr>
              <w:ind w:left="-108" w:right="-109"/>
              <w:rPr>
                <w:rFonts w:ascii="Arial" w:hAnsi="Arial" w:cs="Arial"/>
                <w:color w:val="auto"/>
                <w:sz w:val="10"/>
                <w:szCs w:val="10"/>
              </w:rPr>
            </w:pPr>
          </w:p>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05 2 0000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9 793,233</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6 453,585</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65,90</w:t>
            </w:r>
          </w:p>
        </w:tc>
      </w:tr>
      <w:tr w:rsidR="00792EA2" w:rsidRPr="001A7FC6" w:rsidTr="000211DE">
        <w:trPr>
          <w:trHeight w:val="359"/>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Обеспечение деятельности (оказание услуг) библиотек</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08</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05 2 1127</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9 253,798</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6 250,025</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67,54</w:t>
            </w:r>
          </w:p>
        </w:tc>
      </w:tr>
      <w:tr w:rsidR="00792EA2" w:rsidRPr="001A7FC6" w:rsidTr="009F2D8C">
        <w:trPr>
          <w:trHeight w:val="1064"/>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0211DE" w:rsidRDefault="00792EA2" w:rsidP="00786C5D">
            <w:pPr>
              <w:ind w:left="-45" w:right="-108"/>
              <w:rPr>
                <w:rFonts w:ascii="Arial" w:hAnsi="Arial" w:cs="Arial"/>
                <w:color w:val="auto"/>
                <w:sz w:val="10"/>
                <w:szCs w:val="10"/>
              </w:rPr>
            </w:pPr>
            <w:r w:rsidRPr="000211DE">
              <w:rPr>
                <w:rFonts w:ascii="Arial" w:hAnsi="Arial" w:cs="Arial"/>
                <w:color w:val="auto"/>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08</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05 2 1127</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100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8 407,739</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5 865,071</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69,76</w:t>
            </w:r>
          </w:p>
        </w:tc>
      </w:tr>
      <w:tr w:rsidR="00792EA2" w:rsidRPr="001A7FC6" w:rsidTr="002C32F9">
        <w:trPr>
          <w:trHeight w:val="582"/>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08</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05 2 1127</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833,146</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376,709</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45,22</w:t>
            </w:r>
          </w:p>
        </w:tc>
      </w:tr>
      <w:tr w:rsidR="00792EA2" w:rsidRPr="001A7FC6" w:rsidTr="002C32F9">
        <w:trPr>
          <w:trHeight w:val="293"/>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Иные бюджетные ассигнования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08</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xml:space="preserve">05 2 1127 </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800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12,913</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8,245</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63,85</w:t>
            </w:r>
          </w:p>
        </w:tc>
      </w:tr>
      <w:tr w:rsidR="00792EA2" w:rsidRPr="001A7FC6" w:rsidTr="00BC5993">
        <w:trPr>
          <w:trHeight w:val="695"/>
        </w:trPr>
        <w:tc>
          <w:tcPr>
            <w:tcW w:w="1323" w:type="dxa"/>
            <w:tcBorders>
              <w:top w:val="nil"/>
            </w:tcBorders>
          </w:tcPr>
          <w:p w:rsidR="00737229" w:rsidRDefault="0073722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Комплектование книжных фондов библиотек муниципальных образований за счет средств местного бюджета</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08</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05 2 2042</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92,510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92,510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w:t>
            </w:r>
          </w:p>
        </w:tc>
      </w:tr>
      <w:tr w:rsidR="00792EA2" w:rsidRPr="001A7FC6" w:rsidTr="002C32F9">
        <w:trPr>
          <w:trHeight w:val="579"/>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08</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05 2 2042</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92,510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92,510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w:t>
            </w:r>
          </w:p>
        </w:tc>
      </w:tr>
      <w:tr w:rsidR="00792EA2" w:rsidRPr="001A7FC6" w:rsidTr="00BC5993">
        <w:trPr>
          <w:trHeight w:val="666"/>
        </w:trPr>
        <w:tc>
          <w:tcPr>
            <w:tcW w:w="1323" w:type="dxa"/>
            <w:tcBorders>
              <w:top w:val="nil"/>
            </w:tcBorders>
          </w:tcPr>
          <w:p w:rsidR="00737229" w:rsidRDefault="0073722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Комплектование книжных фондов библиотек муниципальных образований за счет средств федерального бюджета</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08</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05 2 5144</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18,540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18,540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w:t>
            </w:r>
          </w:p>
        </w:tc>
      </w:tr>
      <w:tr w:rsidR="00792EA2" w:rsidRPr="001A7FC6" w:rsidTr="002C32F9">
        <w:trPr>
          <w:trHeight w:val="573"/>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08</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05 2 5144</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18,540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18,540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w:t>
            </w:r>
          </w:p>
        </w:tc>
      </w:tr>
      <w:tr w:rsidR="00792EA2" w:rsidRPr="001A7FC6" w:rsidTr="00BC5993">
        <w:trPr>
          <w:trHeight w:val="1027"/>
        </w:trPr>
        <w:tc>
          <w:tcPr>
            <w:tcW w:w="1323" w:type="dxa"/>
            <w:tcBorders>
              <w:top w:val="nil"/>
            </w:tcBorders>
          </w:tcPr>
          <w:p w:rsidR="00737229" w:rsidRDefault="0073722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08</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05 2 5146</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98,092</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2C32F9">
        <w:trPr>
          <w:trHeight w:val="563"/>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08</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05 2 5146</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98,092</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BC5993">
        <w:trPr>
          <w:trHeight w:val="676"/>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Комплектование книжных фондов библиотек муниципальных образований за счет средств краевого бюджета</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08</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05 2 7144</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92,510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92,510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w:t>
            </w:r>
          </w:p>
        </w:tc>
      </w:tr>
      <w:tr w:rsidR="00792EA2" w:rsidRPr="001A7FC6" w:rsidTr="002C32F9">
        <w:trPr>
          <w:trHeight w:val="571"/>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08</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05 2 7144</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92,510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92,510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w:t>
            </w:r>
          </w:p>
        </w:tc>
      </w:tr>
      <w:tr w:rsidR="00792EA2" w:rsidRPr="001A7FC6" w:rsidTr="00BC5993">
        <w:trPr>
          <w:trHeight w:val="484"/>
        </w:trPr>
        <w:tc>
          <w:tcPr>
            <w:tcW w:w="1323" w:type="dxa"/>
            <w:tcBorders>
              <w:top w:val="nil"/>
            </w:tcBorders>
          </w:tcPr>
          <w:p w:rsidR="00737229" w:rsidRDefault="0073722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Повышение заработной платы работников муниципальных учреждений культуры</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08</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05 2 7709</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237,783</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9A1CDA">
        <w:trPr>
          <w:trHeight w:val="269"/>
        </w:trPr>
        <w:tc>
          <w:tcPr>
            <w:tcW w:w="1323" w:type="dxa"/>
            <w:tcBorders>
              <w:top w:val="nil"/>
            </w:tcBorders>
          </w:tcPr>
          <w:p w:rsidR="00737229" w:rsidRDefault="0073722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Расходы на выплаты персоналу в целях обеспечения выполнения функций государственными </w:t>
            </w:r>
            <w:r w:rsidRPr="00786C5D">
              <w:rPr>
                <w:rFonts w:ascii="Arial" w:hAnsi="Arial" w:cs="Arial"/>
                <w:color w:val="auto"/>
                <w:sz w:val="10"/>
                <w:szCs w:val="10"/>
              </w:rPr>
              <w:lastRenderedPageBreak/>
              <w:t>(муниципальными) органами, казенными учреждениями, органами управления государственными внебюджетными фондами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08</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05 2 7709</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100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237,783</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BC5993">
        <w:trPr>
          <w:trHeight w:val="1252"/>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Подпрограмма "Обеспечение реализации муниципальной программы Благодарненского муниципального района Ставропольского края "Сохранение и развитие культуры" и </w:t>
            </w:r>
            <w:proofErr w:type="spellStart"/>
            <w:r w:rsidRPr="00786C5D">
              <w:rPr>
                <w:rFonts w:ascii="Arial" w:hAnsi="Arial" w:cs="Arial"/>
                <w:color w:val="auto"/>
                <w:sz w:val="10"/>
                <w:szCs w:val="10"/>
              </w:rPr>
              <w:t>общепрограм</w:t>
            </w:r>
            <w:proofErr w:type="spellEnd"/>
          </w:p>
          <w:p w:rsidR="00792EA2" w:rsidRPr="00786C5D" w:rsidRDefault="00792EA2" w:rsidP="00786C5D">
            <w:pPr>
              <w:ind w:left="-45" w:right="-108"/>
              <w:rPr>
                <w:rFonts w:ascii="Arial" w:hAnsi="Arial" w:cs="Arial"/>
                <w:color w:val="auto"/>
                <w:sz w:val="10"/>
                <w:szCs w:val="10"/>
              </w:rPr>
            </w:pPr>
            <w:proofErr w:type="spellStart"/>
            <w:r w:rsidRPr="00786C5D">
              <w:rPr>
                <w:rFonts w:ascii="Arial" w:hAnsi="Arial" w:cs="Arial"/>
                <w:color w:val="auto"/>
                <w:sz w:val="10"/>
                <w:szCs w:val="10"/>
              </w:rPr>
              <w:t>мные</w:t>
            </w:r>
            <w:proofErr w:type="spellEnd"/>
            <w:r w:rsidRPr="00786C5D">
              <w:rPr>
                <w:rFonts w:ascii="Arial" w:hAnsi="Arial" w:cs="Arial"/>
                <w:color w:val="auto"/>
                <w:sz w:val="10"/>
                <w:szCs w:val="10"/>
              </w:rPr>
              <w:t xml:space="preserve"> мероприятия"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08</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05 3 0000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1 342,825</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1 036,841</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77,21</w:t>
            </w:r>
          </w:p>
        </w:tc>
      </w:tr>
      <w:tr w:rsidR="00792EA2" w:rsidRPr="001A7FC6" w:rsidTr="00BC5993">
        <w:trPr>
          <w:trHeight w:val="1238"/>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Мероприятия по празднованию дней воинской славы и памятных дат, установленных в Российской Федерации, Ставропольском крае, Благодарненском муниципальном районе Ставропольского края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08</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05 3 2024</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940,900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720,600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76,59</w:t>
            </w:r>
          </w:p>
        </w:tc>
      </w:tr>
      <w:tr w:rsidR="00792EA2" w:rsidRPr="001A7FC6" w:rsidTr="002C32F9">
        <w:trPr>
          <w:trHeight w:val="582"/>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08</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05 3 2024</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940,900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720,600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76,59</w:t>
            </w:r>
          </w:p>
        </w:tc>
      </w:tr>
      <w:tr w:rsidR="00792EA2" w:rsidRPr="001A7FC6" w:rsidTr="002C32F9">
        <w:trPr>
          <w:trHeight w:val="435"/>
        </w:trPr>
        <w:tc>
          <w:tcPr>
            <w:tcW w:w="1323" w:type="dxa"/>
            <w:tcBorders>
              <w:top w:val="nil"/>
            </w:tcBorders>
          </w:tcPr>
          <w:p w:rsidR="00792EA2" w:rsidRDefault="00792EA2" w:rsidP="00786C5D">
            <w:pPr>
              <w:ind w:left="-45" w:right="-108"/>
              <w:rPr>
                <w:rFonts w:ascii="Arial" w:hAnsi="Arial" w:cs="Arial"/>
                <w:color w:val="auto"/>
                <w:sz w:val="10"/>
                <w:szCs w:val="10"/>
              </w:rPr>
            </w:pPr>
          </w:p>
          <w:p w:rsidR="000211DE" w:rsidRDefault="000211DE"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Проведение мероприятий в области культуры</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08</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05 3 2027</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401,925</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316,241</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78,68</w:t>
            </w:r>
          </w:p>
        </w:tc>
      </w:tr>
      <w:tr w:rsidR="00792EA2" w:rsidRPr="001A7FC6" w:rsidTr="002C32F9">
        <w:trPr>
          <w:trHeight w:val="553"/>
        </w:trPr>
        <w:tc>
          <w:tcPr>
            <w:tcW w:w="1323" w:type="dxa"/>
            <w:tcBorders>
              <w:top w:val="nil"/>
            </w:tcBorders>
          </w:tcPr>
          <w:p w:rsidR="000211DE" w:rsidRDefault="000211DE"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08</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05 3 2027</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401,925</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316,241</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78,68</w:t>
            </w:r>
          </w:p>
        </w:tc>
      </w:tr>
      <w:tr w:rsidR="00792EA2" w:rsidRPr="001A7FC6" w:rsidTr="002C32F9">
        <w:trPr>
          <w:trHeight w:val="264"/>
        </w:trPr>
        <w:tc>
          <w:tcPr>
            <w:tcW w:w="1323" w:type="dxa"/>
            <w:tcBorders>
              <w:top w:val="nil"/>
            </w:tcBorders>
          </w:tcPr>
          <w:p w:rsidR="00737229" w:rsidRDefault="0073722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Физическая культура и спорт</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884,220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568,411</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64,28</w:t>
            </w:r>
          </w:p>
        </w:tc>
      </w:tr>
      <w:tr w:rsidR="00792EA2" w:rsidRPr="001A7FC6" w:rsidTr="002C32F9">
        <w:trPr>
          <w:trHeight w:val="281"/>
        </w:trPr>
        <w:tc>
          <w:tcPr>
            <w:tcW w:w="1323" w:type="dxa"/>
            <w:tcBorders>
              <w:top w:val="nil"/>
            </w:tcBorders>
          </w:tcPr>
          <w:p w:rsidR="00737229" w:rsidRDefault="00737229" w:rsidP="00786C5D">
            <w:pPr>
              <w:ind w:left="-45" w:right="-108"/>
              <w:rPr>
                <w:rFonts w:ascii="Arial" w:hAnsi="Arial" w:cs="Arial"/>
                <w:color w:val="auto"/>
                <w:sz w:val="10"/>
                <w:szCs w:val="10"/>
              </w:rPr>
            </w:pPr>
          </w:p>
          <w:p w:rsidR="000211DE" w:rsidRDefault="000211DE"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Физическая культура </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884,220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568,411</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64,28</w:t>
            </w:r>
          </w:p>
        </w:tc>
      </w:tr>
      <w:tr w:rsidR="00792EA2" w:rsidRPr="001A7FC6" w:rsidTr="00BC5993">
        <w:trPr>
          <w:trHeight w:val="1243"/>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04 0 0000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884,220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568,411</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64,28</w:t>
            </w:r>
          </w:p>
        </w:tc>
      </w:tr>
      <w:tr w:rsidR="00792EA2" w:rsidRPr="001A7FC6" w:rsidTr="00BC5993">
        <w:trPr>
          <w:trHeight w:val="330"/>
        </w:trPr>
        <w:tc>
          <w:tcPr>
            <w:tcW w:w="1323" w:type="dxa"/>
            <w:tcBorders>
              <w:top w:val="nil"/>
            </w:tcBorders>
          </w:tcPr>
          <w:p w:rsidR="00737229" w:rsidRDefault="0073722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Подпрограмма "Развитие физической культуры и спорта"</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04 6 0000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884,220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568,411</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64,28</w:t>
            </w:r>
          </w:p>
        </w:tc>
      </w:tr>
      <w:tr w:rsidR="00792EA2" w:rsidRPr="001A7FC6" w:rsidTr="00BC5993">
        <w:trPr>
          <w:trHeight w:val="1611"/>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Обеспечение подготовки и участия спортсменов района в краевых, региональных и других соревнованиях, обеспечение организации и проведения комплексных спортивных мероприятий, чемпионатов и первенств Благодарненского муниципального района Ставропольского края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04 6 2007</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884,220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568,411</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64,28</w:t>
            </w:r>
          </w:p>
        </w:tc>
      </w:tr>
      <w:tr w:rsidR="00792EA2" w:rsidRPr="001A7FC6" w:rsidTr="002C32F9">
        <w:trPr>
          <w:trHeight w:val="584"/>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04 6 2007</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462,860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230,211</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49,74</w:t>
            </w:r>
          </w:p>
        </w:tc>
      </w:tr>
      <w:tr w:rsidR="00792EA2" w:rsidRPr="001A7FC6" w:rsidTr="002C32F9">
        <w:trPr>
          <w:trHeight w:val="424"/>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Социальное обеспечение и иные выплаты населению</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04 6 2007</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300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421,360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338,200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80,26</w:t>
            </w:r>
          </w:p>
        </w:tc>
      </w:tr>
      <w:tr w:rsidR="00792EA2" w:rsidRPr="001A7FC6" w:rsidTr="00BC5993">
        <w:trPr>
          <w:trHeight w:val="1098"/>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Default="00792EA2" w:rsidP="00786C5D">
            <w:pPr>
              <w:ind w:left="-45" w:right="-108"/>
              <w:rPr>
                <w:rFonts w:ascii="Arial" w:hAnsi="Arial" w:cs="Arial"/>
                <w:color w:val="auto"/>
                <w:sz w:val="10"/>
                <w:szCs w:val="10"/>
              </w:rPr>
            </w:pPr>
            <w:r w:rsidRPr="00786C5D">
              <w:rPr>
                <w:rFonts w:ascii="Arial" w:hAnsi="Arial" w:cs="Arial"/>
                <w:color w:val="auto"/>
                <w:sz w:val="10"/>
                <w:szCs w:val="10"/>
              </w:rPr>
              <w:t>ОТДЕЛ ИМУЩЕСТВЕН</w:t>
            </w: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НЫХ И ЗЕМЕЛЬНЫХ ОТНОШЕНИЙ АДМИНИСТРАЦИИ БЛАГОДАРНЕНСКОГО МУНИЦИПАЛЬНОГО РАЙОНА СТАВРОПОЛЬСКОГО КРАЯ </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502</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3 751,751</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2 268,660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60,47</w:t>
            </w:r>
          </w:p>
        </w:tc>
      </w:tr>
      <w:tr w:rsidR="00792EA2" w:rsidRPr="001A7FC6" w:rsidTr="00BC5993">
        <w:trPr>
          <w:trHeight w:val="311"/>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Общегосударственные вопросы</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502</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3 568,101</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2 163,441</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60,63</w:t>
            </w:r>
          </w:p>
        </w:tc>
      </w:tr>
      <w:tr w:rsidR="00792EA2" w:rsidRPr="001A7FC6" w:rsidTr="00BC5993">
        <w:trPr>
          <w:trHeight w:val="336"/>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Другие общегосударственные вопросы</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502</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3 568,101</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2 163,441</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60,63</w:t>
            </w:r>
          </w:p>
        </w:tc>
      </w:tr>
      <w:tr w:rsidR="00792EA2" w:rsidRPr="001A7FC6" w:rsidTr="00BC5993">
        <w:trPr>
          <w:trHeight w:val="1244"/>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502</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04 0 0000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27,000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27,000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w:t>
            </w:r>
          </w:p>
        </w:tc>
      </w:tr>
      <w:tr w:rsidR="00792EA2" w:rsidRPr="001A7FC6" w:rsidTr="00BC5993">
        <w:trPr>
          <w:trHeight w:val="705"/>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Подпрограмма "Развитие муниципальной службы в Благодарненском муниципальном районе Ставропольского края"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502</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А 0000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27,000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27,000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w:t>
            </w:r>
          </w:p>
        </w:tc>
      </w:tr>
      <w:tr w:rsidR="00792EA2" w:rsidRPr="001A7FC6" w:rsidTr="00BC5993">
        <w:trPr>
          <w:trHeight w:val="711"/>
        </w:trPr>
        <w:tc>
          <w:tcPr>
            <w:tcW w:w="1323" w:type="dxa"/>
            <w:tcBorders>
              <w:top w:val="nil"/>
            </w:tcBorders>
          </w:tcPr>
          <w:p w:rsidR="000211DE" w:rsidRDefault="000211DE"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Реализация мероприятий по развитию муниципальной службы Благодарненского муниципального района Ставропольского края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502</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А 2025</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27,000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27,000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w:t>
            </w:r>
          </w:p>
        </w:tc>
      </w:tr>
      <w:tr w:rsidR="00792EA2" w:rsidRPr="001A7FC6" w:rsidTr="000211DE">
        <w:trPr>
          <w:trHeight w:val="440"/>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502</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А 2025</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27,000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27,000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w:t>
            </w:r>
          </w:p>
        </w:tc>
      </w:tr>
      <w:tr w:rsidR="00792EA2" w:rsidRPr="001A7FC6" w:rsidTr="00BC5993">
        <w:trPr>
          <w:trHeight w:val="683"/>
        </w:trPr>
        <w:tc>
          <w:tcPr>
            <w:tcW w:w="1323" w:type="dxa"/>
            <w:tcBorders>
              <w:top w:val="nil"/>
            </w:tcBorders>
          </w:tcPr>
          <w:p w:rsidR="000211DE" w:rsidRDefault="000211DE"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Муниципальная программа Благодарненского муниципального района Ставропольского края "Управление имуществом"</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502</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06 0 0000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3 541,101</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2 136,441</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60,33</w:t>
            </w:r>
          </w:p>
        </w:tc>
      </w:tr>
      <w:tr w:rsidR="00792EA2" w:rsidRPr="001A7FC6" w:rsidTr="000211DE">
        <w:trPr>
          <w:trHeight w:val="639"/>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Подпрограмма "Управление муниципальной собственностью в области имущественных и земельных отношений"</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502</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06 1 0000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139,000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44,000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31,65</w:t>
            </w:r>
          </w:p>
        </w:tc>
      </w:tr>
      <w:tr w:rsidR="00792EA2" w:rsidRPr="001A7FC6" w:rsidTr="000211DE">
        <w:trPr>
          <w:trHeight w:val="663"/>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Мероприятия по оценке недвижимости, признание прав и регулирование отношений по муниципальной собственности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502</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06 1 2015</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139,000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44,000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31,65</w:t>
            </w:r>
          </w:p>
        </w:tc>
      </w:tr>
      <w:tr w:rsidR="00792EA2" w:rsidRPr="001A7FC6" w:rsidTr="00BC5993">
        <w:trPr>
          <w:trHeight w:val="535"/>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502</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06 1 2015</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139,000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44,000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31,65</w:t>
            </w:r>
          </w:p>
        </w:tc>
      </w:tr>
      <w:tr w:rsidR="00792EA2" w:rsidRPr="001A7FC6" w:rsidTr="00BC5993">
        <w:trPr>
          <w:trHeight w:val="861"/>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Подпрограмма "Обеспечение реализации муниципальной программы "Управление имуществом" и </w:t>
            </w:r>
            <w:proofErr w:type="spellStart"/>
            <w:r w:rsidRPr="00786C5D">
              <w:rPr>
                <w:rFonts w:ascii="Arial" w:hAnsi="Arial" w:cs="Arial"/>
                <w:color w:val="auto"/>
                <w:sz w:val="10"/>
                <w:szCs w:val="10"/>
              </w:rPr>
              <w:t>общепрограммные</w:t>
            </w:r>
            <w:proofErr w:type="spellEnd"/>
            <w:r w:rsidRPr="00786C5D">
              <w:rPr>
                <w:rFonts w:ascii="Arial" w:hAnsi="Arial" w:cs="Arial"/>
                <w:color w:val="auto"/>
                <w:sz w:val="10"/>
                <w:szCs w:val="10"/>
              </w:rPr>
              <w:t xml:space="preserve"> мероприятия"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502</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06 2 0000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3 402,101</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2 092,441</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61,50</w:t>
            </w:r>
          </w:p>
        </w:tc>
      </w:tr>
      <w:tr w:rsidR="00792EA2" w:rsidRPr="001A7FC6" w:rsidTr="002C32F9">
        <w:trPr>
          <w:trHeight w:val="547"/>
        </w:trPr>
        <w:tc>
          <w:tcPr>
            <w:tcW w:w="1323" w:type="dxa"/>
            <w:tcBorders>
              <w:top w:val="nil"/>
            </w:tcBorders>
          </w:tcPr>
          <w:p w:rsidR="00792EA2" w:rsidRDefault="00792EA2" w:rsidP="00786C5D">
            <w:pPr>
              <w:ind w:left="-45" w:right="-108"/>
              <w:rPr>
                <w:rFonts w:ascii="Arial" w:hAnsi="Arial" w:cs="Arial"/>
                <w:color w:val="auto"/>
                <w:sz w:val="10"/>
                <w:szCs w:val="10"/>
              </w:rPr>
            </w:pPr>
          </w:p>
          <w:p w:rsidR="000211DE" w:rsidRDefault="000211DE"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Расходы на обеспечение функций органов местного самоуправления </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502</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06 2 1001</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577,298</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233,241</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40,40</w:t>
            </w:r>
          </w:p>
        </w:tc>
      </w:tr>
      <w:tr w:rsidR="00792EA2" w:rsidRPr="001A7FC6" w:rsidTr="00BC5993">
        <w:trPr>
          <w:trHeight w:val="1243"/>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502</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06 2 1001</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100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110,800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77,560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70,00</w:t>
            </w:r>
          </w:p>
        </w:tc>
      </w:tr>
      <w:tr w:rsidR="00792EA2" w:rsidRPr="001A7FC6" w:rsidTr="00BC5993">
        <w:trPr>
          <w:trHeight w:val="509"/>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502</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06 2 1001</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457,632</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155,254</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33,93</w:t>
            </w:r>
          </w:p>
        </w:tc>
      </w:tr>
      <w:tr w:rsidR="00792EA2" w:rsidRPr="001A7FC6" w:rsidTr="002C32F9">
        <w:trPr>
          <w:trHeight w:val="283"/>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Иные бюджетные ассигнования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502</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06 2 1001</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800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8,866</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0,427</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4,82</w:t>
            </w:r>
          </w:p>
        </w:tc>
      </w:tr>
      <w:tr w:rsidR="00792EA2" w:rsidRPr="001A7FC6" w:rsidTr="00737229">
        <w:trPr>
          <w:trHeight w:val="269"/>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Расходы на выплаты по оплате труда работников органов местного самоуправления </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502</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06 2 1002</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2 820,983</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1 857,290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65,84</w:t>
            </w:r>
          </w:p>
        </w:tc>
      </w:tr>
      <w:tr w:rsidR="00792EA2" w:rsidRPr="001A7FC6" w:rsidTr="00BC5993">
        <w:trPr>
          <w:trHeight w:val="1242"/>
        </w:trPr>
        <w:tc>
          <w:tcPr>
            <w:tcW w:w="1323" w:type="dxa"/>
            <w:tcBorders>
              <w:top w:val="nil"/>
            </w:tcBorders>
          </w:tcPr>
          <w:p w:rsidR="00737229" w:rsidRDefault="0073722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502</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06 2 1002</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100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2 820,983</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1 857,290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65,84</w:t>
            </w:r>
          </w:p>
        </w:tc>
      </w:tr>
      <w:tr w:rsidR="00792EA2" w:rsidRPr="001A7FC6" w:rsidTr="00BC5993">
        <w:trPr>
          <w:trHeight w:val="702"/>
        </w:trPr>
        <w:tc>
          <w:tcPr>
            <w:tcW w:w="1323" w:type="dxa"/>
            <w:tcBorders>
              <w:top w:val="nil"/>
            </w:tcBorders>
          </w:tcPr>
          <w:p w:rsidR="00737229" w:rsidRDefault="0073722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Расходы по уборке и содержанию земельных участков, находящихся в собственности муниципального образования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502</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06 2 2013</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3,820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1,910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50,00</w:t>
            </w:r>
          </w:p>
        </w:tc>
      </w:tr>
      <w:tr w:rsidR="00792EA2" w:rsidRPr="001A7FC6" w:rsidTr="002C32F9">
        <w:trPr>
          <w:trHeight w:val="299"/>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Иные бюджетные ассигнования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502</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06 2 2013</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800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3,820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1,910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50,00</w:t>
            </w:r>
          </w:p>
        </w:tc>
      </w:tr>
      <w:tr w:rsidR="00792EA2" w:rsidRPr="001A7FC6" w:rsidTr="002C32F9">
        <w:trPr>
          <w:trHeight w:val="288"/>
        </w:trPr>
        <w:tc>
          <w:tcPr>
            <w:tcW w:w="1323" w:type="dxa"/>
            <w:tcBorders>
              <w:top w:val="nil"/>
            </w:tcBorders>
          </w:tcPr>
          <w:p w:rsidR="00792EA2" w:rsidRDefault="00792EA2" w:rsidP="00786C5D">
            <w:pPr>
              <w:ind w:left="-45" w:right="-108"/>
              <w:rPr>
                <w:rFonts w:ascii="Arial" w:hAnsi="Arial" w:cs="Arial"/>
                <w:color w:val="auto"/>
                <w:sz w:val="10"/>
                <w:szCs w:val="10"/>
              </w:rPr>
            </w:pPr>
          </w:p>
          <w:p w:rsidR="000211DE" w:rsidRDefault="000211DE"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Национальная экономика</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502</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183,650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105,219</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57,29</w:t>
            </w:r>
          </w:p>
        </w:tc>
      </w:tr>
      <w:tr w:rsidR="00792EA2" w:rsidRPr="001A7FC6" w:rsidTr="002C32F9">
        <w:trPr>
          <w:trHeight w:val="421"/>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Другие вопросы в области национальной экономики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502</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183,650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105,219</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57,29</w:t>
            </w:r>
          </w:p>
        </w:tc>
      </w:tr>
      <w:tr w:rsidR="00792EA2" w:rsidRPr="001A7FC6" w:rsidTr="000211DE">
        <w:trPr>
          <w:trHeight w:val="587"/>
        </w:trPr>
        <w:tc>
          <w:tcPr>
            <w:tcW w:w="1323" w:type="dxa"/>
            <w:tcBorders>
              <w:top w:val="nil"/>
            </w:tcBorders>
          </w:tcPr>
          <w:p w:rsidR="007409E2" w:rsidRDefault="007409E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Муниципальная программа Благодарненского муниципального района Ставропольского края "Управление имуществом"</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502</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06 0 0000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183,650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105,219</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57,29</w:t>
            </w:r>
          </w:p>
        </w:tc>
      </w:tr>
      <w:tr w:rsidR="00792EA2" w:rsidRPr="001A7FC6" w:rsidTr="00BC5993">
        <w:trPr>
          <w:trHeight w:val="717"/>
        </w:trPr>
        <w:tc>
          <w:tcPr>
            <w:tcW w:w="1323" w:type="dxa"/>
            <w:tcBorders>
              <w:top w:val="nil"/>
            </w:tcBorders>
          </w:tcPr>
          <w:p w:rsidR="007409E2" w:rsidRDefault="007409E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Подпрограмма "Управление муниципальной собственностью в области имущественных и земельных отношений"</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502</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06 1 0000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183,650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105,219</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57,29</w:t>
            </w:r>
          </w:p>
        </w:tc>
      </w:tr>
      <w:tr w:rsidR="00792EA2" w:rsidRPr="001A7FC6" w:rsidTr="00BC5993">
        <w:trPr>
          <w:trHeight w:val="543"/>
        </w:trPr>
        <w:tc>
          <w:tcPr>
            <w:tcW w:w="1323" w:type="dxa"/>
            <w:tcBorders>
              <w:top w:val="nil"/>
            </w:tcBorders>
          </w:tcPr>
          <w:p w:rsidR="007409E2" w:rsidRDefault="007409E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Расходы на проведение торгов по продаже права на заключение договоров аренды земельных участков</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502</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06 1 2016</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18,650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BC5993">
        <w:trPr>
          <w:trHeight w:val="495"/>
        </w:trPr>
        <w:tc>
          <w:tcPr>
            <w:tcW w:w="1323" w:type="dxa"/>
            <w:tcBorders>
              <w:top w:val="nil"/>
            </w:tcBorders>
          </w:tcPr>
          <w:p w:rsidR="007409E2" w:rsidRDefault="007409E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502</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06 1 2016</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18,650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BC5993">
        <w:trPr>
          <w:trHeight w:val="905"/>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Мероприятия по подготовке землеустроительных дел земельных участков Благодарненского муниципального района Ставропольского края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502</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06 1 2017</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165,000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105,219</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63,77</w:t>
            </w:r>
          </w:p>
        </w:tc>
      </w:tr>
      <w:tr w:rsidR="00792EA2" w:rsidRPr="001A7FC6" w:rsidTr="00BC5993">
        <w:trPr>
          <w:trHeight w:val="521"/>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502</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06 1 2017</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165,000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105,219</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63,77</w:t>
            </w:r>
          </w:p>
        </w:tc>
      </w:tr>
      <w:tr w:rsidR="00792EA2" w:rsidRPr="001A7FC6" w:rsidTr="002C32F9">
        <w:trPr>
          <w:trHeight w:val="1134"/>
        </w:trPr>
        <w:tc>
          <w:tcPr>
            <w:tcW w:w="1323" w:type="dxa"/>
            <w:tcBorders>
              <w:top w:val="nil"/>
            </w:tcBorders>
          </w:tcPr>
          <w:p w:rsidR="00B40617" w:rsidRDefault="00B40617" w:rsidP="00786C5D">
            <w:pPr>
              <w:ind w:left="-45" w:right="-108"/>
              <w:rPr>
                <w:rFonts w:ascii="Arial" w:hAnsi="Arial" w:cs="Arial"/>
                <w:color w:val="auto"/>
                <w:sz w:val="10"/>
                <w:szCs w:val="10"/>
              </w:rPr>
            </w:pPr>
          </w:p>
          <w:p w:rsidR="00792EA2" w:rsidRDefault="00792EA2" w:rsidP="00786C5D">
            <w:pPr>
              <w:ind w:left="-45" w:right="-108"/>
              <w:rPr>
                <w:rFonts w:ascii="Arial" w:hAnsi="Arial" w:cs="Arial"/>
                <w:color w:val="auto"/>
                <w:sz w:val="10"/>
                <w:szCs w:val="10"/>
              </w:rPr>
            </w:pPr>
            <w:r w:rsidRPr="00786C5D">
              <w:rPr>
                <w:rFonts w:ascii="Arial" w:hAnsi="Arial" w:cs="Arial"/>
                <w:color w:val="auto"/>
                <w:sz w:val="10"/>
                <w:szCs w:val="10"/>
              </w:rPr>
              <w:t>ФИНАНСОВОЕ УПРАВЛЕНИЕ АДМИНИСТРА</w:t>
            </w: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ЦИИ БЛАГОДАРНЕНСКОГО МУНИЦИПАЛЬНОГО РАЙОНА СТАВРОПОЛЬСКОГО КРАЯ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504</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A86BAB">
            <w:pPr>
              <w:ind w:left="-107"/>
              <w:jc w:val="right"/>
              <w:rPr>
                <w:rFonts w:ascii="Arial" w:hAnsi="Arial" w:cs="Arial"/>
                <w:color w:val="auto"/>
                <w:sz w:val="10"/>
                <w:szCs w:val="10"/>
              </w:rPr>
            </w:pPr>
            <w:r w:rsidRPr="00786C5D">
              <w:rPr>
                <w:rFonts w:ascii="Arial" w:hAnsi="Arial" w:cs="Arial"/>
                <w:color w:val="auto"/>
                <w:sz w:val="10"/>
                <w:szCs w:val="10"/>
              </w:rPr>
              <w:t>61 896,979</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A86BAB">
            <w:pPr>
              <w:ind w:hanging="108"/>
              <w:jc w:val="right"/>
              <w:rPr>
                <w:rFonts w:ascii="Arial" w:hAnsi="Arial" w:cs="Arial"/>
                <w:color w:val="auto"/>
                <w:sz w:val="10"/>
                <w:szCs w:val="10"/>
              </w:rPr>
            </w:pPr>
            <w:r w:rsidRPr="00786C5D">
              <w:rPr>
                <w:rFonts w:ascii="Arial" w:hAnsi="Arial" w:cs="Arial"/>
                <w:color w:val="auto"/>
                <w:sz w:val="10"/>
                <w:szCs w:val="10"/>
              </w:rPr>
              <w:t>41 190,511</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66,55</w:t>
            </w:r>
          </w:p>
        </w:tc>
      </w:tr>
      <w:tr w:rsidR="00792EA2" w:rsidRPr="001A7FC6" w:rsidTr="002C32F9">
        <w:trPr>
          <w:trHeight w:val="271"/>
        </w:trPr>
        <w:tc>
          <w:tcPr>
            <w:tcW w:w="1323" w:type="dxa"/>
            <w:tcBorders>
              <w:top w:val="nil"/>
            </w:tcBorders>
          </w:tcPr>
          <w:p w:rsidR="007409E2" w:rsidRDefault="007409E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Общегосударственные вопросы</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504</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A86BAB">
            <w:pPr>
              <w:ind w:hanging="107"/>
              <w:jc w:val="right"/>
              <w:rPr>
                <w:rFonts w:ascii="Arial" w:hAnsi="Arial" w:cs="Arial"/>
                <w:color w:val="auto"/>
                <w:sz w:val="10"/>
                <w:szCs w:val="10"/>
              </w:rPr>
            </w:pPr>
            <w:r w:rsidRPr="00786C5D">
              <w:rPr>
                <w:rFonts w:ascii="Arial" w:hAnsi="Arial" w:cs="Arial"/>
                <w:color w:val="auto"/>
                <w:sz w:val="10"/>
                <w:szCs w:val="10"/>
              </w:rPr>
              <w:t>19 232,979</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9 190,011</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47,78</w:t>
            </w:r>
          </w:p>
        </w:tc>
      </w:tr>
      <w:tr w:rsidR="00792EA2" w:rsidRPr="001A7FC6" w:rsidTr="00BC5993">
        <w:trPr>
          <w:trHeight w:val="887"/>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Обеспечение деятельности финансовых, налоговых и таможенных органов и органов финансового (финансово-бюджетного) надзора</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504</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06</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A86BAB">
            <w:pPr>
              <w:ind w:hanging="108"/>
              <w:jc w:val="right"/>
              <w:rPr>
                <w:rFonts w:ascii="Arial" w:hAnsi="Arial" w:cs="Arial"/>
                <w:color w:val="auto"/>
                <w:sz w:val="10"/>
                <w:szCs w:val="10"/>
              </w:rPr>
            </w:pPr>
            <w:r w:rsidRPr="00786C5D">
              <w:rPr>
                <w:rFonts w:ascii="Arial" w:hAnsi="Arial" w:cs="Arial"/>
                <w:color w:val="auto"/>
                <w:sz w:val="10"/>
                <w:szCs w:val="10"/>
              </w:rPr>
              <w:t>13 310,990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9 158,409</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68,80</w:t>
            </w:r>
          </w:p>
        </w:tc>
      </w:tr>
      <w:tr w:rsidR="00792EA2" w:rsidRPr="001A7FC6" w:rsidTr="002C32F9">
        <w:trPr>
          <w:trHeight w:val="973"/>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Муниципальная программа Благодарненского муниципального района Ставропольского края "Управление финансами"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504</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06</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03 0 0000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A86BAB">
            <w:pPr>
              <w:ind w:hanging="108"/>
              <w:jc w:val="right"/>
              <w:rPr>
                <w:rFonts w:ascii="Arial" w:hAnsi="Arial" w:cs="Arial"/>
                <w:color w:val="auto"/>
                <w:sz w:val="10"/>
                <w:szCs w:val="10"/>
              </w:rPr>
            </w:pPr>
            <w:r w:rsidRPr="00786C5D">
              <w:rPr>
                <w:rFonts w:ascii="Arial" w:hAnsi="Arial" w:cs="Arial"/>
                <w:color w:val="auto"/>
                <w:sz w:val="10"/>
                <w:szCs w:val="10"/>
              </w:rPr>
              <w:t>13 310,990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9 158,409</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68,80</w:t>
            </w:r>
          </w:p>
        </w:tc>
      </w:tr>
      <w:tr w:rsidR="00792EA2" w:rsidRPr="001A7FC6" w:rsidTr="007409E2">
        <w:trPr>
          <w:trHeight w:val="806"/>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Подпрограмма "Обеспечение реализации муниципальной программы Благодарненского муниципального района Ставропольского края "Управление финансами"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504</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06</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03 2 0000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A86BAB">
            <w:pPr>
              <w:ind w:hanging="108"/>
              <w:jc w:val="right"/>
              <w:rPr>
                <w:rFonts w:ascii="Arial" w:hAnsi="Arial" w:cs="Arial"/>
                <w:color w:val="auto"/>
                <w:sz w:val="10"/>
                <w:szCs w:val="10"/>
              </w:rPr>
            </w:pPr>
            <w:r w:rsidRPr="00786C5D">
              <w:rPr>
                <w:rFonts w:ascii="Arial" w:hAnsi="Arial" w:cs="Arial"/>
                <w:color w:val="auto"/>
                <w:sz w:val="10"/>
                <w:szCs w:val="10"/>
              </w:rPr>
              <w:t>13 310,990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9 158,409</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68,80</w:t>
            </w:r>
          </w:p>
        </w:tc>
      </w:tr>
      <w:tr w:rsidR="00792EA2" w:rsidRPr="001A7FC6" w:rsidTr="00BC5993">
        <w:trPr>
          <w:trHeight w:val="357"/>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Расходы на обеспечение функций органов местного самоуправления </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504</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06</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03 2 1001</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2 264,388</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1 297,649</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57,31</w:t>
            </w:r>
          </w:p>
        </w:tc>
      </w:tr>
      <w:tr w:rsidR="00792EA2" w:rsidRPr="001A7FC6" w:rsidTr="002C32F9">
        <w:trPr>
          <w:trHeight w:val="299"/>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504</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06</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03 2 1001</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100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434,541</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347,070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79,87</w:t>
            </w:r>
          </w:p>
        </w:tc>
      </w:tr>
      <w:tr w:rsidR="00792EA2" w:rsidRPr="001A7FC6" w:rsidTr="002C32F9">
        <w:trPr>
          <w:trHeight w:val="572"/>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504</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06</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03 2 1001</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1 802,347</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940,612</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52,19</w:t>
            </w:r>
          </w:p>
        </w:tc>
      </w:tr>
      <w:tr w:rsidR="00792EA2" w:rsidRPr="001A7FC6" w:rsidTr="002C32F9">
        <w:trPr>
          <w:trHeight w:val="268"/>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Иные бюджетные ассигнования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504</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06</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03 2 1001</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800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27,500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9,967</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36,24</w:t>
            </w:r>
          </w:p>
        </w:tc>
      </w:tr>
      <w:tr w:rsidR="00792EA2" w:rsidRPr="001A7FC6" w:rsidTr="00BC5993">
        <w:trPr>
          <w:trHeight w:val="485"/>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Расходы на выплаты по оплате труда работников органов местного самоуправления </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504</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06</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03 2 1002</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A86BAB">
            <w:pPr>
              <w:ind w:hanging="108"/>
              <w:jc w:val="right"/>
              <w:rPr>
                <w:rFonts w:ascii="Arial" w:hAnsi="Arial" w:cs="Arial"/>
                <w:color w:val="auto"/>
                <w:sz w:val="10"/>
                <w:szCs w:val="10"/>
              </w:rPr>
            </w:pPr>
            <w:r w:rsidRPr="00786C5D">
              <w:rPr>
                <w:rFonts w:ascii="Arial" w:hAnsi="Arial" w:cs="Arial"/>
                <w:color w:val="auto"/>
                <w:sz w:val="10"/>
                <w:szCs w:val="10"/>
              </w:rPr>
              <w:t>11 046,602</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7 860,760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71,16</w:t>
            </w:r>
          </w:p>
        </w:tc>
      </w:tr>
      <w:tr w:rsidR="00792EA2" w:rsidRPr="001A7FC6" w:rsidTr="00BC5993">
        <w:trPr>
          <w:trHeight w:val="1268"/>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504</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06</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03 2 1002</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100</w:t>
            </w:r>
          </w:p>
        </w:tc>
        <w:tc>
          <w:tcPr>
            <w:tcW w:w="710" w:type="dxa"/>
            <w:tcBorders>
              <w:top w:val="nil"/>
            </w:tcBorders>
            <w:noWrap/>
            <w:vAlign w:val="bottom"/>
          </w:tcPr>
          <w:p w:rsidR="00792EA2" w:rsidRPr="00786C5D" w:rsidRDefault="00792EA2" w:rsidP="00A86BAB">
            <w:pPr>
              <w:ind w:hanging="108"/>
              <w:jc w:val="right"/>
              <w:rPr>
                <w:rFonts w:ascii="Arial" w:hAnsi="Arial" w:cs="Arial"/>
                <w:color w:val="auto"/>
                <w:sz w:val="10"/>
                <w:szCs w:val="10"/>
              </w:rPr>
            </w:pPr>
            <w:r w:rsidRPr="00786C5D">
              <w:rPr>
                <w:rFonts w:ascii="Arial" w:hAnsi="Arial" w:cs="Arial"/>
                <w:color w:val="auto"/>
                <w:sz w:val="10"/>
                <w:szCs w:val="10"/>
              </w:rPr>
              <w:t>11 046,602</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7 860,760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71,16</w:t>
            </w:r>
          </w:p>
        </w:tc>
      </w:tr>
      <w:tr w:rsidR="00792EA2" w:rsidRPr="001A7FC6" w:rsidTr="002C32F9">
        <w:trPr>
          <w:trHeight w:val="228"/>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Резервные фонды</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504</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561,523</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BC5993">
        <w:trPr>
          <w:trHeight w:val="671"/>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Муниципальная программа Благодарненского муниципального района Ставропольского края "Управление финансами"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504</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03 0 0000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561,523</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BC5993">
        <w:trPr>
          <w:trHeight w:val="923"/>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Подпрограмма "Обеспечение сбалансированности и финансовой стабильности бюджета Благодарненского муниципального района Ставропольского края"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504</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03 2 0000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561,523</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BC5993">
        <w:trPr>
          <w:trHeight w:val="539"/>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Резервный фонд администрации Благодарненского муниципального района Ставропольского края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504</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03 2 2018</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561,523</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7409E2">
        <w:trPr>
          <w:trHeight w:val="152"/>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Иные бюджетные ассигнования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504</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03 2 2018</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800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561,523</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BC5993">
        <w:trPr>
          <w:trHeight w:val="367"/>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Другие общегосударственные вопросы</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504</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5 360,466</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31,602</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0,59</w:t>
            </w:r>
          </w:p>
        </w:tc>
      </w:tr>
      <w:tr w:rsidR="00792EA2" w:rsidRPr="001A7FC6" w:rsidTr="00BC5993">
        <w:trPr>
          <w:trHeight w:val="709"/>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Муниципальная программа Благодарненского муниципального района Ставропольского края "Управление финансами"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504</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03 0 0000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5 307,134</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12,102</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0,23</w:t>
            </w:r>
          </w:p>
        </w:tc>
      </w:tr>
      <w:tr w:rsidR="00792EA2" w:rsidRPr="001A7FC6" w:rsidTr="00BC5993">
        <w:trPr>
          <w:trHeight w:val="894"/>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lastRenderedPageBreak/>
              <w:t>Подпрограмма "Обеспечение реализации муниципальной программы Благодарненского муниципального района Ставропольского края "Управление финансами"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504</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03 2 0000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5 307,134</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12,102</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0,23</w:t>
            </w:r>
          </w:p>
        </w:tc>
      </w:tr>
      <w:tr w:rsidR="00792EA2" w:rsidRPr="001A7FC6" w:rsidTr="00BC5993">
        <w:trPr>
          <w:trHeight w:val="871"/>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  </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504</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03 2 1005</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1 618,127</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12,102</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0,75</w:t>
            </w:r>
          </w:p>
        </w:tc>
      </w:tr>
      <w:tr w:rsidR="00792EA2" w:rsidRPr="001A7FC6" w:rsidTr="00BC5993">
        <w:trPr>
          <w:trHeight w:val="1399"/>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504</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03 2 1005</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100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12,102</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12,102</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w:t>
            </w:r>
          </w:p>
        </w:tc>
      </w:tr>
      <w:tr w:rsidR="00792EA2" w:rsidRPr="001A7FC6" w:rsidTr="002C32F9">
        <w:trPr>
          <w:trHeight w:val="299"/>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Иные бюджетные ассигнования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504</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03 2 1005</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800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1 606,025</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2C32F9">
        <w:trPr>
          <w:trHeight w:val="1965"/>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Целевые средства на реализацию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реализации защиты детей-сирот и детей, оставшихся без попечения родителей"</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504</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p>
          <w:p w:rsidR="00792EA2" w:rsidRPr="00786C5D" w:rsidRDefault="00792EA2" w:rsidP="00786C5D">
            <w:pPr>
              <w:ind w:left="-108" w:right="-109"/>
              <w:rPr>
                <w:rFonts w:ascii="Arial" w:hAnsi="Arial" w:cs="Arial"/>
                <w:color w:val="auto"/>
                <w:sz w:val="10"/>
                <w:szCs w:val="10"/>
              </w:rPr>
            </w:pPr>
          </w:p>
          <w:p w:rsidR="00792EA2" w:rsidRPr="00786C5D" w:rsidRDefault="00792EA2" w:rsidP="00786C5D">
            <w:pPr>
              <w:ind w:left="-108" w:right="-109"/>
              <w:rPr>
                <w:rFonts w:ascii="Arial" w:hAnsi="Arial" w:cs="Arial"/>
                <w:color w:val="auto"/>
                <w:sz w:val="10"/>
                <w:szCs w:val="10"/>
              </w:rPr>
            </w:pPr>
          </w:p>
          <w:p w:rsidR="00792EA2" w:rsidRPr="00786C5D" w:rsidRDefault="00792EA2" w:rsidP="00786C5D">
            <w:pPr>
              <w:ind w:left="-108" w:right="-109"/>
              <w:rPr>
                <w:rFonts w:ascii="Arial" w:hAnsi="Arial" w:cs="Arial"/>
                <w:color w:val="auto"/>
                <w:sz w:val="10"/>
                <w:szCs w:val="10"/>
              </w:rPr>
            </w:pPr>
          </w:p>
          <w:p w:rsidR="00792EA2" w:rsidRPr="00786C5D" w:rsidRDefault="00792EA2" w:rsidP="00786C5D">
            <w:pPr>
              <w:ind w:left="-108" w:right="-109"/>
              <w:rPr>
                <w:rFonts w:ascii="Arial" w:hAnsi="Arial" w:cs="Arial"/>
                <w:color w:val="auto"/>
                <w:sz w:val="10"/>
                <w:szCs w:val="10"/>
              </w:rPr>
            </w:pPr>
          </w:p>
          <w:p w:rsidR="00792EA2" w:rsidRPr="00786C5D" w:rsidRDefault="00792EA2" w:rsidP="00786C5D">
            <w:pPr>
              <w:ind w:left="-108" w:right="-109"/>
              <w:rPr>
                <w:rFonts w:ascii="Arial" w:hAnsi="Arial" w:cs="Arial"/>
                <w:color w:val="auto"/>
                <w:sz w:val="10"/>
                <w:szCs w:val="10"/>
              </w:rPr>
            </w:pPr>
          </w:p>
          <w:p w:rsidR="00792EA2" w:rsidRPr="00786C5D" w:rsidRDefault="00792EA2" w:rsidP="00786C5D">
            <w:pPr>
              <w:ind w:left="-108" w:right="-109"/>
              <w:rPr>
                <w:rFonts w:ascii="Arial" w:hAnsi="Arial" w:cs="Arial"/>
                <w:color w:val="auto"/>
                <w:sz w:val="10"/>
                <w:szCs w:val="10"/>
              </w:rPr>
            </w:pPr>
          </w:p>
          <w:p w:rsidR="00792EA2" w:rsidRPr="00786C5D" w:rsidRDefault="00792EA2" w:rsidP="00786C5D">
            <w:pPr>
              <w:ind w:left="-108" w:right="-109"/>
              <w:rPr>
                <w:rFonts w:ascii="Arial" w:hAnsi="Arial" w:cs="Arial"/>
                <w:color w:val="auto"/>
                <w:sz w:val="10"/>
                <w:szCs w:val="10"/>
              </w:rPr>
            </w:pPr>
          </w:p>
          <w:p w:rsidR="00792EA2" w:rsidRPr="00786C5D" w:rsidRDefault="00792EA2" w:rsidP="00786C5D">
            <w:pPr>
              <w:ind w:left="-108" w:right="-109"/>
              <w:rPr>
                <w:rFonts w:ascii="Arial" w:hAnsi="Arial" w:cs="Arial"/>
                <w:color w:val="auto"/>
                <w:sz w:val="10"/>
                <w:szCs w:val="10"/>
              </w:rPr>
            </w:pPr>
          </w:p>
          <w:p w:rsidR="00792EA2" w:rsidRPr="00786C5D" w:rsidRDefault="00792EA2" w:rsidP="00786C5D">
            <w:pPr>
              <w:ind w:left="-108" w:right="-109"/>
              <w:rPr>
                <w:rFonts w:ascii="Arial" w:hAnsi="Arial" w:cs="Arial"/>
                <w:color w:val="auto"/>
                <w:sz w:val="10"/>
                <w:szCs w:val="10"/>
              </w:rPr>
            </w:pPr>
          </w:p>
          <w:p w:rsidR="00792EA2" w:rsidRPr="00786C5D" w:rsidRDefault="00792EA2" w:rsidP="00786C5D">
            <w:pPr>
              <w:ind w:left="-108" w:right="-109"/>
              <w:rPr>
                <w:rFonts w:ascii="Arial" w:hAnsi="Arial" w:cs="Arial"/>
                <w:color w:val="auto"/>
                <w:sz w:val="10"/>
                <w:szCs w:val="10"/>
              </w:rPr>
            </w:pPr>
          </w:p>
          <w:p w:rsidR="00792EA2" w:rsidRPr="00786C5D" w:rsidRDefault="00792EA2" w:rsidP="00786C5D">
            <w:pPr>
              <w:ind w:left="-108" w:right="-109"/>
              <w:rPr>
                <w:rFonts w:ascii="Arial" w:hAnsi="Arial" w:cs="Arial"/>
                <w:color w:val="auto"/>
                <w:sz w:val="10"/>
                <w:szCs w:val="10"/>
              </w:rPr>
            </w:pPr>
          </w:p>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03 2 2010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1 280,119</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2C32F9">
        <w:trPr>
          <w:trHeight w:val="354"/>
        </w:trPr>
        <w:tc>
          <w:tcPr>
            <w:tcW w:w="1323" w:type="dxa"/>
            <w:tcBorders>
              <w:top w:val="nil"/>
            </w:tcBorders>
          </w:tcPr>
          <w:p w:rsidR="007409E2" w:rsidRDefault="007409E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Иные бюджетные ассигнования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504</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03 2 2010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800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1 280,119</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BC5993">
        <w:trPr>
          <w:trHeight w:val="704"/>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Прочие расходы на выполнение других обязательств органов местного самоуправления за счет средств местного бюджета</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504</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03 2 2028</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2 408,888</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2C32F9">
        <w:trPr>
          <w:trHeight w:val="289"/>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Иные бюджетные ассигнования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504</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03 2 2028</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800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2 408,888</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BC5993">
        <w:trPr>
          <w:trHeight w:val="1149"/>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504</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04 0 0000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53,332</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19,500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36,56</w:t>
            </w:r>
          </w:p>
        </w:tc>
      </w:tr>
      <w:tr w:rsidR="00792EA2" w:rsidRPr="001A7FC6" w:rsidTr="00BC5993">
        <w:trPr>
          <w:trHeight w:val="541"/>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Подпрограмма "Развитие муниципальной службы в Благодарненском муниципальном районе Ставропольского края"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504</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А 0000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53,332</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19,500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36,56</w:t>
            </w:r>
          </w:p>
        </w:tc>
      </w:tr>
      <w:tr w:rsidR="00792EA2" w:rsidRPr="001A7FC6" w:rsidTr="00BC5993">
        <w:trPr>
          <w:trHeight w:val="672"/>
        </w:trPr>
        <w:tc>
          <w:tcPr>
            <w:tcW w:w="1323" w:type="dxa"/>
            <w:tcBorders>
              <w:top w:val="nil"/>
            </w:tcBorders>
          </w:tcPr>
          <w:p w:rsidR="00737229" w:rsidRDefault="0073722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Реализация мероприятий по развитию муниципальной службы Благодарненского муниципального района Ставропольского края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504</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А 2025</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53,332</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19,500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36,56</w:t>
            </w:r>
          </w:p>
        </w:tc>
      </w:tr>
      <w:tr w:rsidR="00792EA2" w:rsidRPr="001A7FC6" w:rsidTr="002C32F9">
        <w:trPr>
          <w:trHeight w:val="553"/>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504</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А 2025</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19,500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19,500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w:t>
            </w:r>
          </w:p>
        </w:tc>
      </w:tr>
      <w:tr w:rsidR="00792EA2" w:rsidRPr="001A7FC6" w:rsidTr="002C32F9">
        <w:trPr>
          <w:trHeight w:val="263"/>
        </w:trPr>
        <w:tc>
          <w:tcPr>
            <w:tcW w:w="1323" w:type="dxa"/>
            <w:tcBorders>
              <w:top w:val="nil"/>
            </w:tcBorders>
          </w:tcPr>
          <w:p w:rsidR="007409E2" w:rsidRDefault="007409E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Иные бюджетные ассигнования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504</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А 2025</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800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33,832</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BC5993">
        <w:trPr>
          <w:trHeight w:val="767"/>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Межбюджетные трансферты общего характера бюджетам субъектов Российской Федерации и муниципальных образований</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504</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14</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BC5993">
            <w:pPr>
              <w:ind w:hanging="162"/>
              <w:jc w:val="right"/>
              <w:rPr>
                <w:rFonts w:ascii="Arial" w:hAnsi="Arial" w:cs="Arial"/>
                <w:color w:val="auto"/>
                <w:sz w:val="10"/>
                <w:szCs w:val="10"/>
              </w:rPr>
            </w:pPr>
            <w:r w:rsidRPr="00786C5D">
              <w:rPr>
                <w:rFonts w:ascii="Arial" w:hAnsi="Arial" w:cs="Arial"/>
                <w:color w:val="auto"/>
                <w:sz w:val="10"/>
                <w:szCs w:val="10"/>
              </w:rPr>
              <w:t>42 664,000</w:t>
            </w:r>
          </w:p>
        </w:tc>
        <w:tc>
          <w:tcPr>
            <w:tcW w:w="709" w:type="dxa"/>
            <w:tcBorders>
              <w:top w:val="nil"/>
            </w:tcBorders>
            <w:noWrap/>
            <w:vAlign w:val="bottom"/>
          </w:tcPr>
          <w:p w:rsidR="00792EA2" w:rsidRPr="00786C5D" w:rsidRDefault="00792EA2" w:rsidP="00BC5993">
            <w:pPr>
              <w:ind w:hanging="162"/>
              <w:jc w:val="right"/>
              <w:rPr>
                <w:rFonts w:ascii="Arial" w:hAnsi="Arial" w:cs="Arial"/>
                <w:color w:val="auto"/>
                <w:sz w:val="10"/>
                <w:szCs w:val="10"/>
              </w:rPr>
            </w:pPr>
            <w:r w:rsidRPr="00786C5D">
              <w:rPr>
                <w:rFonts w:ascii="Arial" w:hAnsi="Arial" w:cs="Arial"/>
                <w:color w:val="auto"/>
                <w:sz w:val="10"/>
                <w:szCs w:val="10"/>
              </w:rPr>
              <w:t>32 000,500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75,01</w:t>
            </w:r>
          </w:p>
        </w:tc>
      </w:tr>
      <w:tr w:rsidR="00792EA2" w:rsidRPr="001A7FC6" w:rsidTr="00BC5993">
        <w:trPr>
          <w:trHeight w:val="688"/>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Дотации на выравнивание бюджетной обеспеченности субъектов Российской Федерации и муниципальных образований</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504</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14</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43,000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43,000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w:t>
            </w:r>
          </w:p>
        </w:tc>
      </w:tr>
      <w:tr w:rsidR="00792EA2" w:rsidRPr="001A7FC6" w:rsidTr="00BC5993">
        <w:trPr>
          <w:trHeight w:val="709"/>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Муниципальная программа Благодарненского муниципального района Ставропольского края "Управление финансами"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504</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14</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03 0 0000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43,000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43,000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w:t>
            </w:r>
          </w:p>
        </w:tc>
      </w:tr>
      <w:tr w:rsidR="00792EA2" w:rsidRPr="001A7FC6" w:rsidTr="00C92A82">
        <w:trPr>
          <w:trHeight w:val="894"/>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Подпрограмма "Обеспечение сбалансированности и финансовой стабильности бюджета Благодарненского муниципального района Ставропольского края"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504</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14</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03 1 0000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43,000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43,000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w:t>
            </w:r>
          </w:p>
        </w:tc>
      </w:tr>
      <w:tr w:rsidR="00792EA2" w:rsidRPr="001A7FC6" w:rsidTr="00C92A82">
        <w:trPr>
          <w:trHeight w:val="705"/>
        </w:trPr>
        <w:tc>
          <w:tcPr>
            <w:tcW w:w="1323" w:type="dxa"/>
            <w:tcBorders>
              <w:top w:val="nil"/>
            </w:tcBorders>
          </w:tcPr>
          <w:p w:rsidR="007409E2" w:rsidRDefault="007409E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Дотации на выравнивание бюджетной обеспеченности поселений из районного фонда финансовой поддержки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504</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14</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03 1 9001</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43,000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43,000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w:t>
            </w:r>
          </w:p>
        </w:tc>
      </w:tr>
      <w:tr w:rsidR="00792EA2" w:rsidRPr="001A7FC6" w:rsidTr="002C32F9">
        <w:trPr>
          <w:trHeight w:val="288"/>
        </w:trPr>
        <w:tc>
          <w:tcPr>
            <w:tcW w:w="1323" w:type="dxa"/>
            <w:tcBorders>
              <w:top w:val="nil"/>
            </w:tcBorders>
          </w:tcPr>
          <w:p w:rsidR="00737229" w:rsidRDefault="0073722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Межбюджетные трансферты</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504</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14</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03 1 9001</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500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43,000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43,000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w:t>
            </w:r>
          </w:p>
        </w:tc>
      </w:tr>
      <w:tr w:rsidR="00792EA2" w:rsidRPr="001A7FC6" w:rsidTr="00C92A82">
        <w:trPr>
          <w:trHeight w:val="431"/>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Прочие межбюджетные трансферты общего характера</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504</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14</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A86BAB">
            <w:pPr>
              <w:ind w:hanging="108"/>
              <w:jc w:val="right"/>
              <w:rPr>
                <w:rFonts w:ascii="Arial" w:hAnsi="Arial" w:cs="Arial"/>
                <w:color w:val="auto"/>
                <w:sz w:val="10"/>
                <w:szCs w:val="10"/>
              </w:rPr>
            </w:pPr>
            <w:r w:rsidRPr="00786C5D">
              <w:rPr>
                <w:rFonts w:ascii="Arial" w:hAnsi="Arial" w:cs="Arial"/>
                <w:color w:val="auto"/>
                <w:sz w:val="10"/>
                <w:szCs w:val="10"/>
              </w:rPr>
              <w:t>42 621,000</w:t>
            </w:r>
          </w:p>
        </w:tc>
        <w:tc>
          <w:tcPr>
            <w:tcW w:w="709" w:type="dxa"/>
            <w:tcBorders>
              <w:top w:val="nil"/>
            </w:tcBorders>
            <w:noWrap/>
            <w:vAlign w:val="bottom"/>
          </w:tcPr>
          <w:p w:rsidR="00792EA2" w:rsidRPr="00786C5D" w:rsidRDefault="00792EA2" w:rsidP="00A86BAB">
            <w:pPr>
              <w:ind w:hanging="108"/>
              <w:jc w:val="right"/>
              <w:rPr>
                <w:rFonts w:ascii="Arial" w:hAnsi="Arial" w:cs="Arial"/>
                <w:color w:val="auto"/>
                <w:sz w:val="10"/>
                <w:szCs w:val="10"/>
              </w:rPr>
            </w:pPr>
            <w:r w:rsidRPr="00786C5D">
              <w:rPr>
                <w:rFonts w:ascii="Arial" w:hAnsi="Arial" w:cs="Arial"/>
                <w:color w:val="auto"/>
                <w:sz w:val="10"/>
                <w:szCs w:val="10"/>
              </w:rPr>
              <w:t>31 957,500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74,98</w:t>
            </w:r>
          </w:p>
        </w:tc>
      </w:tr>
      <w:tr w:rsidR="00792EA2" w:rsidRPr="001A7FC6" w:rsidTr="00C92A82">
        <w:trPr>
          <w:trHeight w:val="689"/>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Муниципальная программа Благодарненского муниципального района Ставропольского края "Управление финансами"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504</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14</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03 0 0000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A86BAB">
            <w:pPr>
              <w:ind w:hanging="108"/>
              <w:jc w:val="right"/>
              <w:rPr>
                <w:rFonts w:ascii="Arial" w:hAnsi="Arial" w:cs="Arial"/>
                <w:color w:val="auto"/>
                <w:sz w:val="10"/>
                <w:szCs w:val="10"/>
              </w:rPr>
            </w:pPr>
            <w:r w:rsidRPr="00786C5D">
              <w:rPr>
                <w:rFonts w:ascii="Arial" w:hAnsi="Arial" w:cs="Arial"/>
                <w:color w:val="auto"/>
                <w:sz w:val="10"/>
                <w:szCs w:val="10"/>
              </w:rPr>
              <w:t>42 621,000</w:t>
            </w:r>
          </w:p>
        </w:tc>
        <w:tc>
          <w:tcPr>
            <w:tcW w:w="709" w:type="dxa"/>
            <w:tcBorders>
              <w:top w:val="nil"/>
            </w:tcBorders>
            <w:noWrap/>
            <w:vAlign w:val="bottom"/>
          </w:tcPr>
          <w:p w:rsidR="00792EA2" w:rsidRPr="00786C5D" w:rsidRDefault="00792EA2" w:rsidP="00A86BAB">
            <w:pPr>
              <w:ind w:hanging="108"/>
              <w:jc w:val="right"/>
              <w:rPr>
                <w:rFonts w:ascii="Arial" w:hAnsi="Arial" w:cs="Arial"/>
                <w:color w:val="auto"/>
                <w:sz w:val="10"/>
                <w:szCs w:val="10"/>
              </w:rPr>
            </w:pPr>
            <w:r w:rsidRPr="00786C5D">
              <w:rPr>
                <w:rFonts w:ascii="Arial" w:hAnsi="Arial" w:cs="Arial"/>
                <w:color w:val="auto"/>
                <w:sz w:val="10"/>
                <w:szCs w:val="10"/>
              </w:rPr>
              <w:t>31 957,500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74,98</w:t>
            </w:r>
          </w:p>
        </w:tc>
      </w:tr>
      <w:tr w:rsidR="00792EA2" w:rsidRPr="001A7FC6" w:rsidTr="00C92A82">
        <w:trPr>
          <w:trHeight w:val="902"/>
        </w:trPr>
        <w:tc>
          <w:tcPr>
            <w:tcW w:w="1323" w:type="dxa"/>
            <w:tcBorders>
              <w:top w:val="nil"/>
            </w:tcBorders>
          </w:tcPr>
          <w:p w:rsidR="00737229" w:rsidRDefault="0073722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Подпрограмма "Обеспечение сбалансированности и финансовой стабильности бюджета Благодарненского муниципального района Ставропольского края"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504</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14</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03 1 0000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A86BAB">
            <w:pPr>
              <w:ind w:hanging="108"/>
              <w:jc w:val="right"/>
              <w:rPr>
                <w:rFonts w:ascii="Arial" w:hAnsi="Arial" w:cs="Arial"/>
                <w:color w:val="auto"/>
                <w:sz w:val="10"/>
                <w:szCs w:val="10"/>
              </w:rPr>
            </w:pPr>
            <w:r w:rsidRPr="00786C5D">
              <w:rPr>
                <w:rFonts w:ascii="Arial" w:hAnsi="Arial" w:cs="Arial"/>
                <w:color w:val="auto"/>
                <w:sz w:val="10"/>
                <w:szCs w:val="10"/>
              </w:rPr>
              <w:t>42 621,000</w:t>
            </w:r>
          </w:p>
        </w:tc>
        <w:tc>
          <w:tcPr>
            <w:tcW w:w="709" w:type="dxa"/>
            <w:tcBorders>
              <w:top w:val="nil"/>
            </w:tcBorders>
            <w:noWrap/>
            <w:vAlign w:val="bottom"/>
          </w:tcPr>
          <w:p w:rsidR="00792EA2" w:rsidRPr="00786C5D" w:rsidRDefault="00792EA2" w:rsidP="00A86BAB">
            <w:pPr>
              <w:ind w:hanging="108"/>
              <w:jc w:val="right"/>
              <w:rPr>
                <w:rFonts w:ascii="Arial" w:hAnsi="Arial" w:cs="Arial"/>
                <w:color w:val="auto"/>
                <w:sz w:val="10"/>
                <w:szCs w:val="10"/>
              </w:rPr>
            </w:pPr>
            <w:r w:rsidRPr="00786C5D">
              <w:rPr>
                <w:rFonts w:ascii="Arial" w:hAnsi="Arial" w:cs="Arial"/>
                <w:color w:val="auto"/>
                <w:sz w:val="10"/>
                <w:szCs w:val="10"/>
              </w:rPr>
              <w:t>31 957,500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74,98</w:t>
            </w:r>
          </w:p>
        </w:tc>
      </w:tr>
      <w:tr w:rsidR="00792EA2" w:rsidRPr="001A7FC6" w:rsidTr="00C92A82">
        <w:trPr>
          <w:trHeight w:val="699"/>
        </w:trPr>
        <w:tc>
          <w:tcPr>
            <w:tcW w:w="1323" w:type="dxa"/>
            <w:tcBorders>
              <w:top w:val="nil"/>
            </w:tcBorders>
          </w:tcPr>
          <w:p w:rsidR="00737229" w:rsidRDefault="0073722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Иные межбюджетные трансферты на обеспечение сбалансированности местных бюджетов поселений</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504</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14</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03 1 9002</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A86BAB">
            <w:pPr>
              <w:ind w:hanging="108"/>
              <w:jc w:val="right"/>
              <w:rPr>
                <w:rFonts w:ascii="Arial" w:hAnsi="Arial" w:cs="Arial"/>
                <w:color w:val="auto"/>
                <w:sz w:val="10"/>
                <w:szCs w:val="10"/>
              </w:rPr>
            </w:pPr>
            <w:r w:rsidRPr="00786C5D">
              <w:rPr>
                <w:rFonts w:ascii="Arial" w:hAnsi="Arial" w:cs="Arial"/>
                <w:color w:val="auto"/>
                <w:sz w:val="10"/>
                <w:szCs w:val="10"/>
              </w:rPr>
              <w:t>42 621,000</w:t>
            </w:r>
          </w:p>
        </w:tc>
        <w:tc>
          <w:tcPr>
            <w:tcW w:w="709" w:type="dxa"/>
            <w:tcBorders>
              <w:top w:val="nil"/>
            </w:tcBorders>
            <w:noWrap/>
            <w:vAlign w:val="bottom"/>
          </w:tcPr>
          <w:p w:rsidR="00792EA2" w:rsidRPr="00786C5D" w:rsidRDefault="00792EA2" w:rsidP="00A86BAB">
            <w:pPr>
              <w:ind w:hanging="108"/>
              <w:jc w:val="right"/>
              <w:rPr>
                <w:rFonts w:ascii="Arial" w:hAnsi="Arial" w:cs="Arial"/>
                <w:color w:val="auto"/>
                <w:sz w:val="10"/>
                <w:szCs w:val="10"/>
              </w:rPr>
            </w:pPr>
            <w:r w:rsidRPr="00786C5D">
              <w:rPr>
                <w:rFonts w:ascii="Arial" w:hAnsi="Arial" w:cs="Arial"/>
                <w:color w:val="auto"/>
                <w:sz w:val="10"/>
                <w:szCs w:val="10"/>
              </w:rPr>
              <w:t>31 957,500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74,98</w:t>
            </w:r>
          </w:p>
        </w:tc>
      </w:tr>
      <w:tr w:rsidR="00792EA2" w:rsidRPr="001A7FC6" w:rsidTr="002C32F9">
        <w:trPr>
          <w:trHeight w:val="289"/>
        </w:trPr>
        <w:tc>
          <w:tcPr>
            <w:tcW w:w="1323" w:type="dxa"/>
            <w:tcBorders>
              <w:top w:val="nil"/>
            </w:tcBorders>
          </w:tcPr>
          <w:p w:rsidR="007409E2" w:rsidRDefault="007409E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Межбюджетные трансферты</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504</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14</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03 1 9002</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500</w:t>
            </w:r>
          </w:p>
        </w:tc>
        <w:tc>
          <w:tcPr>
            <w:tcW w:w="710" w:type="dxa"/>
            <w:tcBorders>
              <w:top w:val="nil"/>
            </w:tcBorders>
            <w:noWrap/>
            <w:vAlign w:val="bottom"/>
          </w:tcPr>
          <w:p w:rsidR="00792EA2" w:rsidRPr="00786C5D" w:rsidRDefault="00792EA2" w:rsidP="00A86BAB">
            <w:pPr>
              <w:ind w:hanging="108"/>
              <w:jc w:val="right"/>
              <w:rPr>
                <w:rFonts w:ascii="Arial" w:hAnsi="Arial" w:cs="Arial"/>
                <w:color w:val="auto"/>
                <w:sz w:val="10"/>
                <w:szCs w:val="10"/>
              </w:rPr>
            </w:pPr>
            <w:r w:rsidRPr="00786C5D">
              <w:rPr>
                <w:rFonts w:ascii="Arial" w:hAnsi="Arial" w:cs="Arial"/>
                <w:color w:val="auto"/>
                <w:sz w:val="10"/>
                <w:szCs w:val="10"/>
              </w:rPr>
              <w:t>42 621,000</w:t>
            </w:r>
          </w:p>
        </w:tc>
        <w:tc>
          <w:tcPr>
            <w:tcW w:w="709" w:type="dxa"/>
            <w:tcBorders>
              <w:top w:val="nil"/>
            </w:tcBorders>
            <w:noWrap/>
            <w:vAlign w:val="bottom"/>
          </w:tcPr>
          <w:p w:rsidR="00792EA2" w:rsidRPr="00786C5D" w:rsidRDefault="00792EA2" w:rsidP="00A86BAB">
            <w:pPr>
              <w:ind w:hanging="109"/>
              <w:jc w:val="right"/>
              <w:rPr>
                <w:rFonts w:ascii="Arial" w:hAnsi="Arial" w:cs="Arial"/>
                <w:color w:val="auto"/>
                <w:sz w:val="10"/>
                <w:szCs w:val="10"/>
              </w:rPr>
            </w:pPr>
            <w:r w:rsidRPr="00786C5D">
              <w:rPr>
                <w:rFonts w:ascii="Arial" w:hAnsi="Arial" w:cs="Arial"/>
                <w:color w:val="auto"/>
                <w:sz w:val="10"/>
                <w:szCs w:val="10"/>
              </w:rPr>
              <w:t>31 957,500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74,98</w:t>
            </w:r>
          </w:p>
        </w:tc>
      </w:tr>
      <w:tr w:rsidR="00792EA2" w:rsidRPr="001A7FC6" w:rsidTr="00C92A82">
        <w:trPr>
          <w:trHeight w:val="785"/>
        </w:trPr>
        <w:tc>
          <w:tcPr>
            <w:tcW w:w="1323" w:type="dxa"/>
            <w:tcBorders>
              <w:top w:val="nil"/>
            </w:tcBorders>
          </w:tcPr>
          <w:p w:rsidR="007409E2" w:rsidRDefault="007409E2" w:rsidP="00786C5D">
            <w:pPr>
              <w:ind w:left="-45" w:right="-108"/>
              <w:rPr>
                <w:rFonts w:ascii="Arial" w:hAnsi="Arial" w:cs="Arial"/>
                <w:color w:val="auto"/>
                <w:sz w:val="10"/>
                <w:szCs w:val="10"/>
              </w:rPr>
            </w:pPr>
          </w:p>
          <w:p w:rsidR="00792EA2"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ОТДЕЛ ОБРАЗОВАНИЯ АДМИНИСТРАЦИИ БЛАГОДАРНЕНСКОГО МУНИЦИПАЛЬНОГО РАЙОНА </w:t>
            </w: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СТАВРОПОЛЬСКОГО КРАЯ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A86BAB">
            <w:pPr>
              <w:ind w:hanging="108"/>
              <w:jc w:val="right"/>
              <w:rPr>
                <w:rFonts w:ascii="Arial" w:hAnsi="Arial" w:cs="Arial"/>
                <w:color w:val="auto"/>
                <w:sz w:val="10"/>
                <w:szCs w:val="10"/>
              </w:rPr>
            </w:pPr>
            <w:r w:rsidRPr="00786C5D">
              <w:rPr>
                <w:rFonts w:ascii="Arial" w:hAnsi="Arial" w:cs="Arial"/>
                <w:color w:val="auto"/>
                <w:sz w:val="10"/>
                <w:szCs w:val="10"/>
              </w:rPr>
              <w:t>634 791,227</w:t>
            </w:r>
          </w:p>
        </w:tc>
        <w:tc>
          <w:tcPr>
            <w:tcW w:w="709" w:type="dxa"/>
            <w:tcBorders>
              <w:top w:val="nil"/>
            </w:tcBorders>
            <w:noWrap/>
            <w:vAlign w:val="bottom"/>
          </w:tcPr>
          <w:p w:rsidR="00792EA2" w:rsidRPr="00786C5D" w:rsidRDefault="00792EA2" w:rsidP="00A86BAB">
            <w:pPr>
              <w:ind w:hanging="109"/>
              <w:jc w:val="right"/>
              <w:rPr>
                <w:rFonts w:ascii="Arial" w:hAnsi="Arial" w:cs="Arial"/>
                <w:color w:val="auto"/>
                <w:sz w:val="10"/>
                <w:szCs w:val="10"/>
              </w:rPr>
            </w:pPr>
            <w:r w:rsidRPr="00786C5D">
              <w:rPr>
                <w:rFonts w:ascii="Arial" w:hAnsi="Arial" w:cs="Arial"/>
                <w:color w:val="auto"/>
                <w:sz w:val="10"/>
                <w:szCs w:val="10"/>
              </w:rPr>
              <w:t>399 821,160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62,98</w:t>
            </w:r>
          </w:p>
        </w:tc>
      </w:tr>
      <w:tr w:rsidR="00792EA2" w:rsidRPr="001A7FC6" w:rsidTr="007409E2">
        <w:trPr>
          <w:trHeight w:val="133"/>
        </w:trPr>
        <w:tc>
          <w:tcPr>
            <w:tcW w:w="1323" w:type="dxa"/>
            <w:tcBorders>
              <w:top w:val="nil"/>
            </w:tcBorders>
          </w:tcPr>
          <w:p w:rsidR="007409E2" w:rsidRDefault="007409E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Образование</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A86BAB">
            <w:pPr>
              <w:ind w:hanging="108"/>
              <w:jc w:val="right"/>
              <w:rPr>
                <w:rFonts w:ascii="Arial" w:hAnsi="Arial" w:cs="Arial"/>
                <w:color w:val="auto"/>
                <w:sz w:val="10"/>
                <w:szCs w:val="10"/>
              </w:rPr>
            </w:pPr>
            <w:r w:rsidRPr="00786C5D">
              <w:rPr>
                <w:rFonts w:ascii="Arial" w:hAnsi="Arial" w:cs="Arial"/>
                <w:color w:val="auto"/>
                <w:sz w:val="10"/>
                <w:szCs w:val="10"/>
              </w:rPr>
              <w:t>614 946,027</w:t>
            </w:r>
          </w:p>
        </w:tc>
        <w:tc>
          <w:tcPr>
            <w:tcW w:w="709" w:type="dxa"/>
            <w:tcBorders>
              <w:top w:val="nil"/>
            </w:tcBorders>
            <w:noWrap/>
            <w:vAlign w:val="bottom"/>
          </w:tcPr>
          <w:p w:rsidR="00792EA2" w:rsidRPr="00786C5D" w:rsidRDefault="00792EA2" w:rsidP="00A86BAB">
            <w:pPr>
              <w:ind w:hanging="108"/>
              <w:jc w:val="right"/>
              <w:rPr>
                <w:rFonts w:ascii="Arial" w:hAnsi="Arial" w:cs="Arial"/>
                <w:color w:val="auto"/>
                <w:sz w:val="10"/>
                <w:szCs w:val="10"/>
              </w:rPr>
            </w:pPr>
            <w:r w:rsidRPr="00786C5D">
              <w:rPr>
                <w:rFonts w:ascii="Arial" w:hAnsi="Arial" w:cs="Arial"/>
                <w:color w:val="auto"/>
                <w:sz w:val="10"/>
                <w:szCs w:val="10"/>
              </w:rPr>
              <w:t>388 605,294</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63,19</w:t>
            </w:r>
          </w:p>
        </w:tc>
      </w:tr>
      <w:tr w:rsidR="00792EA2" w:rsidRPr="001A7FC6" w:rsidTr="007409E2">
        <w:trPr>
          <w:trHeight w:val="194"/>
        </w:trPr>
        <w:tc>
          <w:tcPr>
            <w:tcW w:w="1323" w:type="dxa"/>
            <w:tcBorders>
              <w:top w:val="nil"/>
            </w:tcBorders>
          </w:tcPr>
          <w:p w:rsidR="007409E2" w:rsidRDefault="007409E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Дошкольное образование</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A86BAB">
            <w:pPr>
              <w:ind w:hanging="108"/>
              <w:jc w:val="right"/>
              <w:rPr>
                <w:rFonts w:ascii="Arial" w:hAnsi="Arial" w:cs="Arial"/>
                <w:color w:val="auto"/>
                <w:sz w:val="10"/>
                <w:szCs w:val="10"/>
              </w:rPr>
            </w:pPr>
            <w:r w:rsidRPr="00786C5D">
              <w:rPr>
                <w:rFonts w:ascii="Arial" w:hAnsi="Arial" w:cs="Arial"/>
                <w:color w:val="auto"/>
                <w:sz w:val="10"/>
                <w:szCs w:val="10"/>
              </w:rPr>
              <w:t>222 976,872</w:t>
            </w:r>
          </w:p>
        </w:tc>
        <w:tc>
          <w:tcPr>
            <w:tcW w:w="709" w:type="dxa"/>
            <w:tcBorders>
              <w:top w:val="nil"/>
            </w:tcBorders>
            <w:noWrap/>
            <w:vAlign w:val="bottom"/>
          </w:tcPr>
          <w:p w:rsidR="00792EA2" w:rsidRPr="00786C5D" w:rsidRDefault="00792EA2" w:rsidP="00A86BAB">
            <w:pPr>
              <w:ind w:hanging="108"/>
              <w:jc w:val="right"/>
              <w:rPr>
                <w:rFonts w:ascii="Arial" w:hAnsi="Arial" w:cs="Arial"/>
                <w:color w:val="auto"/>
                <w:sz w:val="10"/>
                <w:szCs w:val="10"/>
              </w:rPr>
            </w:pPr>
            <w:r w:rsidRPr="00786C5D">
              <w:rPr>
                <w:rFonts w:ascii="Arial" w:hAnsi="Arial" w:cs="Arial"/>
                <w:color w:val="auto"/>
                <w:sz w:val="10"/>
                <w:szCs w:val="10"/>
              </w:rPr>
              <w:t>135 525,939</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60,78</w:t>
            </w:r>
          </w:p>
        </w:tc>
      </w:tr>
      <w:tr w:rsidR="00792EA2" w:rsidRPr="001A7FC6" w:rsidTr="00C92A82">
        <w:trPr>
          <w:trHeight w:val="687"/>
        </w:trPr>
        <w:tc>
          <w:tcPr>
            <w:tcW w:w="1323" w:type="dxa"/>
            <w:tcBorders>
              <w:top w:val="nil"/>
            </w:tcBorders>
          </w:tcPr>
          <w:p w:rsidR="00737229" w:rsidRDefault="0073722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Муниципальная программа Благодарненского муниципального района Ставропольского края "Развитие образования" </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02 0 0000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A86BAB">
            <w:pPr>
              <w:ind w:hanging="108"/>
              <w:jc w:val="right"/>
              <w:rPr>
                <w:rFonts w:ascii="Arial" w:hAnsi="Arial" w:cs="Arial"/>
                <w:color w:val="auto"/>
                <w:sz w:val="10"/>
                <w:szCs w:val="10"/>
              </w:rPr>
            </w:pPr>
            <w:r w:rsidRPr="00786C5D">
              <w:rPr>
                <w:rFonts w:ascii="Arial" w:hAnsi="Arial" w:cs="Arial"/>
                <w:color w:val="auto"/>
                <w:sz w:val="10"/>
                <w:szCs w:val="10"/>
              </w:rPr>
              <w:t>222 976,872</w:t>
            </w:r>
          </w:p>
        </w:tc>
        <w:tc>
          <w:tcPr>
            <w:tcW w:w="709" w:type="dxa"/>
            <w:tcBorders>
              <w:top w:val="nil"/>
            </w:tcBorders>
            <w:noWrap/>
            <w:vAlign w:val="bottom"/>
          </w:tcPr>
          <w:p w:rsidR="00792EA2" w:rsidRPr="00786C5D" w:rsidRDefault="00792EA2" w:rsidP="00A86BAB">
            <w:pPr>
              <w:ind w:hanging="108"/>
              <w:jc w:val="right"/>
              <w:rPr>
                <w:rFonts w:ascii="Arial" w:hAnsi="Arial" w:cs="Arial"/>
                <w:color w:val="auto"/>
                <w:sz w:val="10"/>
                <w:szCs w:val="10"/>
              </w:rPr>
            </w:pPr>
            <w:r w:rsidRPr="00786C5D">
              <w:rPr>
                <w:rFonts w:ascii="Arial" w:hAnsi="Arial" w:cs="Arial"/>
                <w:color w:val="auto"/>
                <w:sz w:val="10"/>
                <w:szCs w:val="10"/>
              </w:rPr>
              <w:t>135 525,939</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60,78</w:t>
            </w:r>
          </w:p>
        </w:tc>
      </w:tr>
      <w:tr w:rsidR="00792EA2" w:rsidRPr="001A7FC6" w:rsidTr="00C92A82">
        <w:trPr>
          <w:trHeight w:val="527"/>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Подпрограмма "Развитие дошкольного, общего и дополнительного образования"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02 1 0000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A86BAB">
            <w:pPr>
              <w:ind w:hanging="108"/>
              <w:jc w:val="right"/>
              <w:rPr>
                <w:rFonts w:ascii="Arial" w:hAnsi="Arial" w:cs="Arial"/>
                <w:color w:val="auto"/>
                <w:sz w:val="10"/>
                <w:szCs w:val="10"/>
              </w:rPr>
            </w:pPr>
            <w:r w:rsidRPr="00786C5D">
              <w:rPr>
                <w:rFonts w:ascii="Arial" w:hAnsi="Arial" w:cs="Arial"/>
                <w:color w:val="auto"/>
                <w:sz w:val="10"/>
                <w:szCs w:val="10"/>
              </w:rPr>
              <w:t>220 659,776</w:t>
            </w:r>
          </w:p>
        </w:tc>
        <w:tc>
          <w:tcPr>
            <w:tcW w:w="709" w:type="dxa"/>
            <w:tcBorders>
              <w:top w:val="nil"/>
            </w:tcBorders>
            <w:noWrap/>
            <w:vAlign w:val="bottom"/>
          </w:tcPr>
          <w:p w:rsidR="00792EA2" w:rsidRPr="00786C5D" w:rsidRDefault="00792EA2" w:rsidP="00A86BAB">
            <w:pPr>
              <w:ind w:hanging="108"/>
              <w:jc w:val="right"/>
              <w:rPr>
                <w:rFonts w:ascii="Arial" w:hAnsi="Arial" w:cs="Arial"/>
                <w:color w:val="auto"/>
                <w:sz w:val="10"/>
                <w:szCs w:val="10"/>
              </w:rPr>
            </w:pPr>
            <w:r w:rsidRPr="00786C5D">
              <w:rPr>
                <w:rFonts w:ascii="Arial" w:hAnsi="Arial" w:cs="Arial"/>
                <w:color w:val="auto"/>
                <w:sz w:val="10"/>
                <w:szCs w:val="10"/>
              </w:rPr>
              <w:t>134 427,419</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60,92</w:t>
            </w:r>
          </w:p>
        </w:tc>
      </w:tr>
      <w:tr w:rsidR="00792EA2" w:rsidRPr="001A7FC6" w:rsidTr="00C92A82">
        <w:trPr>
          <w:trHeight w:val="525"/>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Обеспечение деятельности (оказание услуг) детских дошкольных организаций</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02 1 1113</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A86BAB">
            <w:pPr>
              <w:ind w:hanging="108"/>
              <w:jc w:val="right"/>
              <w:rPr>
                <w:rFonts w:ascii="Arial" w:hAnsi="Arial" w:cs="Arial"/>
                <w:color w:val="auto"/>
                <w:sz w:val="10"/>
                <w:szCs w:val="10"/>
              </w:rPr>
            </w:pPr>
            <w:r w:rsidRPr="00786C5D">
              <w:rPr>
                <w:rFonts w:ascii="Arial" w:hAnsi="Arial" w:cs="Arial"/>
                <w:color w:val="auto"/>
                <w:sz w:val="10"/>
                <w:szCs w:val="10"/>
              </w:rPr>
              <w:t>91 864,149</w:t>
            </w:r>
          </w:p>
        </w:tc>
        <w:tc>
          <w:tcPr>
            <w:tcW w:w="709" w:type="dxa"/>
            <w:tcBorders>
              <w:top w:val="nil"/>
            </w:tcBorders>
            <w:noWrap/>
            <w:vAlign w:val="bottom"/>
          </w:tcPr>
          <w:p w:rsidR="00792EA2" w:rsidRPr="00786C5D" w:rsidRDefault="00792EA2" w:rsidP="00A86BAB">
            <w:pPr>
              <w:ind w:hanging="108"/>
              <w:jc w:val="right"/>
              <w:rPr>
                <w:rFonts w:ascii="Arial" w:hAnsi="Arial" w:cs="Arial"/>
                <w:color w:val="auto"/>
                <w:sz w:val="10"/>
                <w:szCs w:val="10"/>
              </w:rPr>
            </w:pPr>
            <w:r w:rsidRPr="00786C5D">
              <w:rPr>
                <w:rFonts w:ascii="Arial" w:hAnsi="Arial" w:cs="Arial"/>
                <w:color w:val="auto"/>
                <w:sz w:val="10"/>
                <w:szCs w:val="10"/>
              </w:rPr>
              <w:t>58 503,197</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63,68</w:t>
            </w:r>
          </w:p>
        </w:tc>
      </w:tr>
      <w:tr w:rsidR="00792EA2" w:rsidRPr="001A7FC6" w:rsidTr="00C92A82">
        <w:trPr>
          <w:trHeight w:val="1375"/>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02 1 1113</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100</w:t>
            </w:r>
          </w:p>
        </w:tc>
        <w:tc>
          <w:tcPr>
            <w:tcW w:w="710" w:type="dxa"/>
            <w:tcBorders>
              <w:top w:val="nil"/>
            </w:tcBorders>
            <w:noWrap/>
            <w:vAlign w:val="bottom"/>
          </w:tcPr>
          <w:p w:rsidR="00792EA2" w:rsidRPr="00786C5D" w:rsidRDefault="00792EA2" w:rsidP="00A86BAB">
            <w:pPr>
              <w:ind w:hanging="108"/>
              <w:jc w:val="right"/>
              <w:rPr>
                <w:rFonts w:ascii="Arial" w:hAnsi="Arial" w:cs="Arial"/>
                <w:color w:val="auto"/>
                <w:sz w:val="10"/>
                <w:szCs w:val="10"/>
              </w:rPr>
            </w:pPr>
            <w:r w:rsidRPr="00786C5D">
              <w:rPr>
                <w:rFonts w:ascii="Arial" w:hAnsi="Arial" w:cs="Arial"/>
                <w:color w:val="auto"/>
                <w:sz w:val="10"/>
                <w:szCs w:val="10"/>
              </w:rPr>
              <w:t>38 813,505</w:t>
            </w:r>
          </w:p>
        </w:tc>
        <w:tc>
          <w:tcPr>
            <w:tcW w:w="709" w:type="dxa"/>
            <w:tcBorders>
              <w:top w:val="nil"/>
            </w:tcBorders>
            <w:noWrap/>
            <w:vAlign w:val="bottom"/>
          </w:tcPr>
          <w:p w:rsidR="00792EA2" w:rsidRPr="00786C5D" w:rsidRDefault="00792EA2" w:rsidP="00A86BAB">
            <w:pPr>
              <w:ind w:hanging="108"/>
              <w:jc w:val="right"/>
              <w:rPr>
                <w:rFonts w:ascii="Arial" w:hAnsi="Arial" w:cs="Arial"/>
                <w:color w:val="auto"/>
                <w:sz w:val="10"/>
                <w:szCs w:val="10"/>
              </w:rPr>
            </w:pPr>
            <w:r w:rsidRPr="00786C5D">
              <w:rPr>
                <w:rFonts w:ascii="Arial" w:hAnsi="Arial" w:cs="Arial"/>
                <w:color w:val="auto"/>
                <w:sz w:val="10"/>
                <w:szCs w:val="10"/>
              </w:rPr>
              <w:t>26 182,164</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67,46</w:t>
            </w:r>
          </w:p>
        </w:tc>
      </w:tr>
      <w:tr w:rsidR="00792EA2" w:rsidRPr="001A7FC6" w:rsidTr="002C32F9">
        <w:trPr>
          <w:trHeight w:val="582"/>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02 1 1113</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A86BAB">
            <w:pPr>
              <w:ind w:hanging="108"/>
              <w:jc w:val="right"/>
              <w:rPr>
                <w:rFonts w:ascii="Arial" w:hAnsi="Arial" w:cs="Arial"/>
                <w:color w:val="auto"/>
                <w:sz w:val="10"/>
                <w:szCs w:val="10"/>
              </w:rPr>
            </w:pPr>
            <w:r w:rsidRPr="00786C5D">
              <w:rPr>
                <w:rFonts w:ascii="Arial" w:hAnsi="Arial" w:cs="Arial"/>
                <w:color w:val="auto"/>
                <w:sz w:val="10"/>
                <w:szCs w:val="10"/>
              </w:rPr>
              <w:t>45 879,026</w:t>
            </w:r>
          </w:p>
        </w:tc>
        <w:tc>
          <w:tcPr>
            <w:tcW w:w="709" w:type="dxa"/>
            <w:tcBorders>
              <w:top w:val="nil"/>
            </w:tcBorders>
            <w:noWrap/>
            <w:vAlign w:val="bottom"/>
          </w:tcPr>
          <w:p w:rsidR="00792EA2" w:rsidRPr="00786C5D" w:rsidRDefault="00792EA2" w:rsidP="00A86BAB">
            <w:pPr>
              <w:ind w:hanging="108"/>
              <w:jc w:val="right"/>
              <w:rPr>
                <w:rFonts w:ascii="Arial" w:hAnsi="Arial" w:cs="Arial"/>
                <w:color w:val="auto"/>
                <w:sz w:val="10"/>
                <w:szCs w:val="10"/>
              </w:rPr>
            </w:pPr>
            <w:r w:rsidRPr="00786C5D">
              <w:rPr>
                <w:rFonts w:ascii="Arial" w:hAnsi="Arial" w:cs="Arial"/>
                <w:color w:val="auto"/>
                <w:sz w:val="10"/>
                <w:szCs w:val="10"/>
              </w:rPr>
              <w:t>28 679,704</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62,51</w:t>
            </w:r>
          </w:p>
        </w:tc>
      </w:tr>
      <w:tr w:rsidR="00792EA2" w:rsidRPr="001A7FC6" w:rsidTr="00C92A82">
        <w:trPr>
          <w:trHeight w:val="675"/>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Предоставление субсидий бюджетным, автономным учреждениям и иным некоммерческим организациям</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02 1 1113</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600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2 743,186</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1 928,224</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70,29</w:t>
            </w:r>
          </w:p>
        </w:tc>
      </w:tr>
      <w:tr w:rsidR="00792EA2" w:rsidRPr="001A7FC6" w:rsidTr="002C32F9">
        <w:trPr>
          <w:trHeight w:val="284"/>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Иные бюджетные ассигнования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02 1 1113</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800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4 428,432</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1 713,105</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38,68</w:t>
            </w:r>
          </w:p>
        </w:tc>
      </w:tr>
      <w:tr w:rsidR="00792EA2" w:rsidRPr="001A7FC6" w:rsidTr="007409E2">
        <w:trPr>
          <w:trHeight w:val="653"/>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Выплаты молодым специалистам, поступившим на работу в муниципальные образовательные организации </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02 1 2002</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120,160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7409E2">
        <w:trPr>
          <w:trHeight w:val="1042"/>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Расходы на выплаты персоналу в целях обеспечения выполнения функций г</w:t>
            </w:r>
            <w:r w:rsidRPr="00A86BAB">
              <w:rPr>
                <w:rFonts w:ascii="Arial" w:hAnsi="Arial" w:cs="Arial"/>
                <w:color w:val="auto"/>
                <w:spacing w:val="-20"/>
                <w:sz w:val="10"/>
                <w:szCs w:val="10"/>
              </w:rPr>
              <w:t>осударственным</w:t>
            </w:r>
            <w:r w:rsidRPr="00786C5D">
              <w:rPr>
                <w:rFonts w:ascii="Arial" w:hAnsi="Arial" w:cs="Arial"/>
                <w:color w:val="auto"/>
                <w:sz w:val="10"/>
                <w:szCs w:val="10"/>
              </w:rPr>
              <w:t>и (</w:t>
            </w:r>
            <w:r w:rsidRPr="00336714">
              <w:rPr>
                <w:rFonts w:ascii="Arial" w:hAnsi="Arial" w:cs="Arial"/>
                <w:color w:val="auto"/>
                <w:spacing w:val="-20"/>
                <w:sz w:val="10"/>
                <w:szCs w:val="10"/>
              </w:rPr>
              <w:t>муниципальными) о</w:t>
            </w:r>
            <w:r w:rsidRPr="00786C5D">
              <w:rPr>
                <w:rFonts w:ascii="Arial" w:hAnsi="Arial" w:cs="Arial"/>
                <w:color w:val="auto"/>
                <w:sz w:val="10"/>
                <w:szCs w:val="10"/>
              </w:rPr>
              <w:t xml:space="preserve">рганами, казенными учреждениями, органами управления </w:t>
            </w:r>
            <w:r w:rsidRPr="00336714">
              <w:rPr>
                <w:rFonts w:ascii="Arial" w:hAnsi="Arial" w:cs="Arial"/>
                <w:color w:val="auto"/>
                <w:spacing w:val="-20"/>
                <w:sz w:val="10"/>
                <w:szCs w:val="10"/>
              </w:rPr>
              <w:t xml:space="preserve">государственными </w:t>
            </w:r>
            <w:r w:rsidRPr="00786C5D">
              <w:rPr>
                <w:rFonts w:ascii="Arial" w:hAnsi="Arial" w:cs="Arial"/>
                <w:color w:val="auto"/>
                <w:sz w:val="10"/>
                <w:szCs w:val="10"/>
              </w:rPr>
              <w:t>внебюджетными фондами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02 1 2002</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100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120,160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C92A82">
        <w:trPr>
          <w:trHeight w:val="710"/>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Проведение работ по замене оконных блоков в муниципальных образовательных организациях Ставропольского края </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02 1 2043</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66,924</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7409E2">
        <w:trPr>
          <w:trHeight w:val="431"/>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p>
          <w:p w:rsidR="00792EA2" w:rsidRPr="00786C5D" w:rsidRDefault="00792EA2" w:rsidP="00786C5D">
            <w:pPr>
              <w:ind w:left="-108" w:right="-109"/>
              <w:rPr>
                <w:rFonts w:ascii="Arial" w:hAnsi="Arial" w:cs="Arial"/>
                <w:color w:val="auto"/>
                <w:sz w:val="10"/>
                <w:szCs w:val="10"/>
              </w:rPr>
            </w:pPr>
          </w:p>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02 1 2043</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p>
          <w:p w:rsidR="00792EA2" w:rsidRPr="00786C5D" w:rsidRDefault="00792EA2" w:rsidP="000154DD">
            <w:pPr>
              <w:ind w:left="-108" w:right="-109"/>
              <w:rPr>
                <w:rFonts w:ascii="Arial" w:hAnsi="Arial" w:cs="Arial"/>
                <w:color w:val="auto"/>
                <w:sz w:val="10"/>
                <w:szCs w:val="10"/>
              </w:rPr>
            </w:pPr>
          </w:p>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66,924</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2C32F9">
        <w:trPr>
          <w:trHeight w:val="567"/>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Устройство теневых навесов в дошкольных образовательных организациях</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02 1 2045</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505,797</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379,096</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74,95</w:t>
            </w:r>
          </w:p>
        </w:tc>
      </w:tr>
      <w:tr w:rsidR="00792EA2" w:rsidRPr="001A7FC6" w:rsidTr="00C92A82">
        <w:trPr>
          <w:trHeight w:val="470"/>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lastRenderedPageBreak/>
              <w:t>Капитальные вложения в объекты государственной (муниципальной) собственности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02 1 2045</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400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379,096</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379,096</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w:t>
            </w:r>
          </w:p>
        </w:tc>
      </w:tr>
      <w:tr w:rsidR="00792EA2" w:rsidRPr="001A7FC6" w:rsidTr="00C92A82">
        <w:trPr>
          <w:trHeight w:val="532"/>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Предоставление субсидий бюджетным, автономным учреждениям и иным некоммерческим организациям</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02 1 2045</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600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126,701</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7409E2">
        <w:trPr>
          <w:trHeight w:val="256"/>
        </w:trPr>
        <w:tc>
          <w:tcPr>
            <w:tcW w:w="1323" w:type="dxa"/>
            <w:tcBorders>
              <w:top w:val="nil"/>
            </w:tcBorders>
          </w:tcPr>
          <w:p w:rsidR="007409E2" w:rsidRDefault="007409E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Pr>
                <w:rFonts w:ascii="Arial" w:hAnsi="Arial" w:cs="Arial"/>
                <w:color w:val="auto"/>
                <w:sz w:val="10"/>
                <w:szCs w:val="10"/>
              </w:rPr>
              <w:t>Р</w:t>
            </w:r>
            <w:r w:rsidRPr="00786C5D">
              <w:rPr>
                <w:rFonts w:ascii="Arial" w:hAnsi="Arial" w:cs="Arial"/>
                <w:color w:val="auto"/>
                <w:sz w:val="10"/>
                <w:szCs w:val="10"/>
              </w:rPr>
              <w:t>асходы на строительство детских садов</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02 1 4010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3 914,280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1 473,973</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37,66</w:t>
            </w:r>
          </w:p>
        </w:tc>
      </w:tr>
      <w:tr w:rsidR="00792EA2" w:rsidRPr="001A7FC6" w:rsidTr="007409E2">
        <w:trPr>
          <w:trHeight w:val="473"/>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Капитальные вложения в объекты государственной (муниципальной) собственности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02 1 4010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400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3 914,280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1 473,973</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37,66</w:t>
            </w:r>
          </w:p>
        </w:tc>
      </w:tr>
      <w:tr w:rsidR="00792EA2" w:rsidRPr="001A7FC6" w:rsidTr="007409E2">
        <w:trPr>
          <w:trHeight w:val="565"/>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Модернизация региональных систем дошкольного образования за счет средств федерального бюджета</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02 1 5059</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A86BAB">
            <w:pPr>
              <w:ind w:hanging="108"/>
              <w:jc w:val="right"/>
              <w:rPr>
                <w:rFonts w:ascii="Arial" w:hAnsi="Arial" w:cs="Arial"/>
                <w:color w:val="auto"/>
                <w:sz w:val="10"/>
                <w:szCs w:val="10"/>
              </w:rPr>
            </w:pPr>
            <w:r w:rsidRPr="00786C5D">
              <w:rPr>
                <w:rFonts w:ascii="Arial" w:hAnsi="Arial" w:cs="Arial"/>
                <w:color w:val="auto"/>
                <w:sz w:val="10"/>
                <w:szCs w:val="10"/>
              </w:rPr>
              <w:t>14 151,754</w:t>
            </w:r>
          </w:p>
        </w:tc>
        <w:tc>
          <w:tcPr>
            <w:tcW w:w="709" w:type="dxa"/>
            <w:tcBorders>
              <w:top w:val="nil"/>
            </w:tcBorders>
            <w:noWrap/>
            <w:vAlign w:val="bottom"/>
          </w:tcPr>
          <w:p w:rsidR="00792EA2" w:rsidRPr="00786C5D" w:rsidRDefault="00792EA2" w:rsidP="00A86BAB">
            <w:pPr>
              <w:ind w:hanging="108"/>
              <w:jc w:val="right"/>
              <w:rPr>
                <w:rFonts w:ascii="Arial" w:hAnsi="Arial" w:cs="Arial"/>
                <w:color w:val="auto"/>
                <w:sz w:val="10"/>
                <w:szCs w:val="10"/>
              </w:rPr>
            </w:pPr>
            <w:r w:rsidRPr="00786C5D">
              <w:rPr>
                <w:rFonts w:ascii="Arial" w:hAnsi="Arial" w:cs="Arial"/>
                <w:color w:val="auto"/>
                <w:sz w:val="10"/>
                <w:szCs w:val="10"/>
              </w:rPr>
              <w:t>14 151,754</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w:t>
            </w:r>
          </w:p>
        </w:tc>
      </w:tr>
      <w:tr w:rsidR="00792EA2" w:rsidRPr="001A7FC6" w:rsidTr="007409E2">
        <w:trPr>
          <w:trHeight w:val="417"/>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Капитальные вложения в объекты государственной (муниципальной) собственности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02 1 5059</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400</w:t>
            </w:r>
          </w:p>
        </w:tc>
        <w:tc>
          <w:tcPr>
            <w:tcW w:w="710" w:type="dxa"/>
            <w:tcBorders>
              <w:top w:val="nil"/>
            </w:tcBorders>
            <w:noWrap/>
            <w:vAlign w:val="bottom"/>
          </w:tcPr>
          <w:p w:rsidR="00792EA2" w:rsidRPr="00786C5D" w:rsidRDefault="00792EA2" w:rsidP="00A86BAB">
            <w:pPr>
              <w:ind w:left="-108"/>
              <w:jc w:val="right"/>
              <w:rPr>
                <w:rFonts w:ascii="Arial" w:hAnsi="Arial" w:cs="Arial"/>
                <w:color w:val="auto"/>
                <w:sz w:val="10"/>
                <w:szCs w:val="10"/>
              </w:rPr>
            </w:pPr>
            <w:r w:rsidRPr="00786C5D">
              <w:rPr>
                <w:rFonts w:ascii="Arial" w:hAnsi="Arial" w:cs="Arial"/>
                <w:color w:val="auto"/>
                <w:sz w:val="10"/>
                <w:szCs w:val="10"/>
              </w:rPr>
              <w:t>14 151,754</w:t>
            </w:r>
          </w:p>
        </w:tc>
        <w:tc>
          <w:tcPr>
            <w:tcW w:w="709" w:type="dxa"/>
            <w:tcBorders>
              <w:top w:val="nil"/>
            </w:tcBorders>
            <w:noWrap/>
            <w:vAlign w:val="bottom"/>
          </w:tcPr>
          <w:p w:rsidR="00792EA2" w:rsidRPr="00786C5D" w:rsidRDefault="00792EA2" w:rsidP="00A86BAB">
            <w:pPr>
              <w:ind w:left="-108"/>
              <w:jc w:val="right"/>
              <w:rPr>
                <w:rFonts w:ascii="Arial" w:hAnsi="Arial" w:cs="Arial"/>
                <w:color w:val="auto"/>
                <w:sz w:val="10"/>
                <w:szCs w:val="10"/>
              </w:rPr>
            </w:pPr>
            <w:r w:rsidRPr="00786C5D">
              <w:rPr>
                <w:rFonts w:ascii="Arial" w:hAnsi="Arial" w:cs="Arial"/>
                <w:color w:val="auto"/>
                <w:sz w:val="10"/>
                <w:szCs w:val="10"/>
              </w:rPr>
              <w:t>14 151,754</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w:t>
            </w:r>
          </w:p>
        </w:tc>
      </w:tr>
      <w:tr w:rsidR="00792EA2" w:rsidRPr="001A7FC6" w:rsidTr="00C92A82">
        <w:trPr>
          <w:trHeight w:val="724"/>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Бюджетные инвестиции в объекты капитального строительства собственности муниципальных образований</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02 1 7655</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A86BAB">
            <w:pPr>
              <w:ind w:hanging="108"/>
              <w:jc w:val="right"/>
              <w:rPr>
                <w:rFonts w:ascii="Arial" w:hAnsi="Arial" w:cs="Arial"/>
                <w:color w:val="auto"/>
                <w:sz w:val="10"/>
                <w:szCs w:val="10"/>
              </w:rPr>
            </w:pPr>
            <w:r w:rsidRPr="00786C5D">
              <w:rPr>
                <w:rFonts w:ascii="Arial" w:hAnsi="Arial" w:cs="Arial"/>
                <w:color w:val="auto"/>
                <w:sz w:val="10"/>
                <w:szCs w:val="10"/>
              </w:rPr>
              <w:t>30 794,392</w:t>
            </w:r>
          </w:p>
        </w:tc>
        <w:tc>
          <w:tcPr>
            <w:tcW w:w="709" w:type="dxa"/>
            <w:tcBorders>
              <w:top w:val="nil"/>
            </w:tcBorders>
            <w:noWrap/>
            <w:vAlign w:val="bottom"/>
          </w:tcPr>
          <w:p w:rsidR="00792EA2" w:rsidRPr="00786C5D" w:rsidRDefault="00792EA2" w:rsidP="00A86BAB">
            <w:pPr>
              <w:ind w:hanging="108"/>
              <w:jc w:val="right"/>
              <w:rPr>
                <w:rFonts w:ascii="Arial" w:hAnsi="Arial" w:cs="Arial"/>
                <w:color w:val="auto"/>
                <w:sz w:val="10"/>
                <w:szCs w:val="10"/>
              </w:rPr>
            </w:pPr>
            <w:r w:rsidRPr="00786C5D">
              <w:rPr>
                <w:rFonts w:ascii="Arial" w:hAnsi="Arial" w:cs="Arial"/>
                <w:color w:val="auto"/>
                <w:sz w:val="10"/>
                <w:szCs w:val="10"/>
              </w:rPr>
              <w:t>8 408,815</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27,31</w:t>
            </w:r>
          </w:p>
        </w:tc>
      </w:tr>
      <w:tr w:rsidR="00792EA2" w:rsidRPr="001A7FC6" w:rsidTr="00C92A82">
        <w:trPr>
          <w:trHeight w:val="497"/>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Капитальные вложения в объекты государственной (муниципальной) собственности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02 1 7655</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400</w:t>
            </w:r>
          </w:p>
        </w:tc>
        <w:tc>
          <w:tcPr>
            <w:tcW w:w="710" w:type="dxa"/>
            <w:tcBorders>
              <w:top w:val="nil"/>
            </w:tcBorders>
            <w:noWrap/>
            <w:vAlign w:val="bottom"/>
          </w:tcPr>
          <w:p w:rsidR="00792EA2" w:rsidRPr="00786C5D" w:rsidRDefault="00792EA2" w:rsidP="00A86BAB">
            <w:pPr>
              <w:ind w:hanging="108"/>
              <w:jc w:val="right"/>
              <w:rPr>
                <w:rFonts w:ascii="Arial" w:hAnsi="Arial" w:cs="Arial"/>
                <w:color w:val="auto"/>
                <w:sz w:val="10"/>
                <w:szCs w:val="10"/>
              </w:rPr>
            </w:pPr>
            <w:r w:rsidRPr="00786C5D">
              <w:rPr>
                <w:rFonts w:ascii="Arial" w:hAnsi="Arial" w:cs="Arial"/>
                <w:color w:val="auto"/>
                <w:sz w:val="10"/>
                <w:szCs w:val="10"/>
              </w:rPr>
              <w:t>30 794,392</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8 408,815</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27,31</w:t>
            </w:r>
          </w:p>
        </w:tc>
      </w:tr>
      <w:tr w:rsidR="00792EA2" w:rsidRPr="001A7FC6" w:rsidTr="00C92A82">
        <w:trPr>
          <w:trHeight w:val="1581"/>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02 1 7657</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A86BAB">
            <w:pPr>
              <w:ind w:hanging="108"/>
              <w:jc w:val="right"/>
              <w:rPr>
                <w:rFonts w:ascii="Arial" w:hAnsi="Arial" w:cs="Arial"/>
                <w:color w:val="auto"/>
                <w:sz w:val="10"/>
                <w:szCs w:val="10"/>
              </w:rPr>
            </w:pPr>
            <w:r w:rsidRPr="00786C5D">
              <w:rPr>
                <w:rFonts w:ascii="Arial" w:hAnsi="Arial" w:cs="Arial"/>
                <w:color w:val="auto"/>
                <w:sz w:val="10"/>
                <w:szCs w:val="10"/>
              </w:rPr>
              <w:t>75 036,149</w:t>
            </w:r>
          </w:p>
        </w:tc>
        <w:tc>
          <w:tcPr>
            <w:tcW w:w="709" w:type="dxa"/>
            <w:tcBorders>
              <w:top w:val="nil"/>
            </w:tcBorders>
            <w:noWrap/>
            <w:vAlign w:val="bottom"/>
          </w:tcPr>
          <w:p w:rsidR="00792EA2" w:rsidRPr="00786C5D" w:rsidRDefault="00792EA2" w:rsidP="00A86BAB">
            <w:pPr>
              <w:ind w:hanging="108"/>
              <w:jc w:val="right"/>
              <w:rPr>
                <w:rFonts w:ascii="Arial" w:hAnsi="Arial" w:cs="Arial"/>
                <w:color w:val="auto"/>
                <w:sz w:val="10"/>
                <w:szCs w:val="10"/>
              </w:rPr>
            </w:pPr>
            <w:r w:rsidRPr="00786C5D">
              <w:rPr>
                <w:rFonts w:ascii="Arial" w:hAnsi="Arial" w:cs="Arial"/>
                <w:color w:val="auto"/>
                <w:sz w:val="10"/>
                <w:szCs w:val="10"/>
              </w:rPr>
              <w:t>49 649,575</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66,17</w:t>
            </w:r>
          </w:p>
        </w:tc>
      </w:tr>
      <w:tr w:rsidR="00792EA2" w:rsidRPr="001A7FC6" w:rsidTr="00C92A82">
        <w:trPr>
          <w:trHeight w:val="1243"/>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02 1 7657</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100</w:t>
            </w:r>
          </w:p>
        </w:tc>
        <w:tc>
          <w:tcPr>
            <w:tcW w:w="710" w:type="dxa"/>
            <w:tcBorders>
              <w:top w:val="nil"/>
            </w:tcBorders>
            <w:noWrap/>
            <w:vAlign w:val="bottom"/>
          </w:tcPr>
          <w:p w:rsidR="00792EA2" w:rsidRPr="00786C5D" w:rsidRDefault="00792EA2" w:rsidP="00A86BAB">
            <w:pPr>
              <w:ind w:hanging="108"/>
              <w:jc w:val="right"/>
              <w:rPr>
                <w:rFonts w:ascii="Arial" w:hAnsi="Arial" w:cs="Arial"/>
                <w:color w:val="auto"/>
                <w:sz w:val="10"/>
                <w:szCs w:val="10"/>
              </w:rPr>
            </w:pPr>
            <w:r w:rsidRPr="00786C5D">
              <w:rPr>
                <w:rFonts w:ascii="Arial" w:hAnsi="Arial" w:cs="Arial"/>
                <w:color w:val="auto"/>
                <w:sz w:val="10"/>
                <w:szCs w:val="10"/>
              </w:rPr>
              <w:t>71 565,882</w:t>
            </w:r>
          </w:p>
        </w:tc>
        <w:tc>
          <w:tcPr>
            <w:tcW w:w="709" w:type="dxa"/>
            <w:tcBorders>
              <w:top w:val="nil"/>
            </w:tcBorders>
            <w:noWrap/>
            <w:vAlign w:val="bottom"/>
          </w:tcPr>
          <w:p w:rsidR="00792EA2" w:rsidRPr="00786C5D" w:rsidRDefault="00792EA2" w:rsidP="00A86BAB">
            <w:pPr>
              <w:ind w:hanging="108"/>
              <w:jc w:val="right"/>
              <w:rPr>
                <w:rFonts w:ascii="Arial" w:hAnsi="Arial" w:cs="Arial"/>
                <w:color w:val="auto"/>
                <w:sz w:val="10"/>
                <w:szCs w:val="10"/>
              </w:rPr>
            </w:pPr>
            <w:r w:rsidRPr="00786C5D">
              <w:rPr>
                <w:rFonts w:ascii="Arial" w:hAnsi="Arial" w:cs="Arial"/>
                <w:color w:val="auto"/>
                <w:sz w:val="10"/>
                <w:szCs w:val="10"/>
              </w:rPr>
              <w:t>46 609,164</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65,13</w:t>
            </w:r>
          </w:p>
        </w:tc>
      </w:tr>
      <w:tr w:rsidR="00792EA2" w:rsidRPr="001A7FC6" w:rsidTr="002C32F9">
        <w:trPr>
          <w:trHeight w:val="541"/>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02 1 7657</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945,824</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945,280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99,94</w:t>
            </w:r>
          </w:p>
        </w:tc>
      </w:tr>
      <w:tr w:rsidR="00792EA2" w:rsidRPr="001A7FC6" w:rsidTr="00C92A82">
        <w:trPr>
          <w:trHeight w:val="655"/>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Предоставление субсидий бюджетным, автономным учреждениям и иным некоммерческим организациям</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02 1 7657</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600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2 524,443</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2 095,131</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82,99</w:t>
            </w:r>
          </w:p>
        </w:tc>
      </w:tr>
      <w:tr w:rsidR="00792EA2" w:rsidRPr="001A7FC6" w:rsidTr="00C92A82">
        <w:trPr>
          <w:trHeight w:val="689"/>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Проведение работ по замене оконных блоков в муниципальных образовательных организациях Ставропольского края </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02 1 7669</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1 271,556</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2C32F9">
        <w:trPr>
          <w:trHeight w:val="576"/>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02 1 7669</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1 271,556</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C92A82">
        <w:trPr>
          <w:trHeight w:val="1587"/>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02 1 7689</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2 934,615</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1 861,009</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63,42</w:t>
            </w:r>
          </w:p>
        </w:tc>
      </w:tr>
      <w:tr w:rsidR="00792EA2" w:rsidRPr="001A7FC6" w:rsidTr="00C92A82">
        <w:trPr>
          <w:trHeight w:val="1238"/>
        </w:trPr>
        <w:tc>
          <w:tcPr>
            <w:tcW w:w="1323" w:type="dxa"/>
            <w:tcBorders>
              <w:top w:val="nil"/>
            </w:tcBorders>
          </w:tcPr>
          <w:p w:rsidR="00737229" w:rsidRDefault="0073722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02 1 7689</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100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2 638,116</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1 678,598</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63,63</w:t>
            </w:r>
          </w:p>
        </w:tc>
      </w:tr>
      <w:tr w:rsidR="00792EA2" w:rsidRPr="001A7FC6" w:rsidTr="002C32F9">
        <w:trPr>
          <w:trHeight w:val="435"/>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Социальное обеспечение и иные выплаты населению</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02 1 7689</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300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91,746</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48,735</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53,12</w:t>
            </w:r>
          </w:p>
        </w:tc>
      </w:tr>
      <w:tr w:rsidR="00792EA2" w:rsidRPr="001A7FC6" w:rsidTr="00C92A82">
        <w:trPr>
          <w:trHeight w:val="583"/>
        </w:trPr>
        <w:tc>
          <w:tcPr>
            <w:tcW w:w="1323" w:type="dxa"/>
            <w:tcBorders>
              <w:top w:val="nil"/>
            </w:tcBorders>
          </w:tcPr>
          <w:p w:rsidR="00737229" w:rsidRDefault="0073722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Предоставление субсидий бюджетным, автономным учреждениям и иным некоммерческим организациям</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02 1 7689</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600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204,753</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133,676</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65,29</w:t>
            </w:r>
          </w:p>
        </w:tc>
      </w:tr>
      <w:tr w:rsidR="00792EA2" w:rsidRPr="001A7FC6" w:rsidTr="00C92A82">
        <w:trPr>
          <w:trHeight w:val="894"/>
        </w:trPr>
        <w:tc>
          <w:tcPr>
            <w:tcW w:w="1323" w:type="dxa"/>
            <w:tcBorders>
              <w:top w:val="nil"/>
            </w:tcBorders>
          </w:tcPr>
          <w:p w:rsidR="00737229" w:rsidRDefault="0073722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Подпрограмма "Государственная поддержка детей с ограниченными возможностями здоровья, детей-инвалидов, детей </w:t>
            </w:r>
            <w:proofErr w:type="gramStart"/>
            <w:r w:rsidRPr="00786C5D">
              <w:rPr>
                <w:rFonts w:ascii="Arial" w:hAnsi="Arial" w:cs="Arial"/>
                <w:color w:val="auto"/>
                <w:sz w:val="10"/>
                <w:szCs w:val="10"/>
              </w:rPr>
              <w:t>-с</w:t>
            </w:r>
            <w:proofErr w:type="gramEnd"/>
            <w:r w:rsidRPr="00786C5D">
              <w:rPr>
                <w:rFonts w:ascii="Arial" w:hAnsi="Arial" w:cs="Arial"/>
                <w:color w:val="auto"/>
                <w:sz w:val="10"/>
                <w:szCs w:val="10"/>
              </w:rPr>
              <w:t>ирот и детей, оставшихся без попечения родителей"</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02 2 0000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42,104</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5,196</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12,34</w:t>
            </w:r>
          </w:p>
        </w:tc>
      </w:tr>
      <w:tr w:rsidR="00792EA2" w:rsidRPr="001A7FC6" w:rsidTr="002C32F9">
        <w:trPr>
          <w:trHeight w:val="299"/>
        </w:trPr>
        <w:tc>
          <w:tcPr>
            <w:tcW w:w="1323" w:type="dxa"/>
            <w:tcBorders>
              <w:top w:val="nil"/>
            </w:tcBorders>
          </w:tcPr>
          <w:p w:rsidR="00737229" w:rsidRDefault="0073722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Обучение детей-инвалидов на дому</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02 2 7616</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42,104</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5,196</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12,34</w:t>
            </w:r>
          </w:p>
        </w:tc>
      </w:tr>
      <w:tr w:rsidR="00792EA2" w:rsidRPr="001A7FC6" w:rsidTr="00C92A82">
        <w:trPr>
          <w:trHeight w:val="1296"/>
        </w:trPr>
        <w:tc>
          <w:tcPr>
            <w:tcW w:w="1323" w:type="dxa"/>
            <w:tcBorders>
              <w:top w:val="nil"/>
            </w:tcBorders>
          </w:tcPr>
          <w:p w:rsidR="00737229" w:rsidRDefault="0073722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02 2 7616</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100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42,104</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5,196</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12,34</w:t>
            </w:r>
          </w:p>
        </w:tc>
      </w:tr>
      <w:tr w:rsidR="00792EA2" w:rsidRPr="001A7FC6" w:rsidTr="00C92A82">
        <w:trPr>
          <w:trHeight w:val="714"/>
        </w:trPr>
        <w:tc>
          <w:tcPr>
            <w:tcW w:w="1323" w:type="dxa"/>
            <w:tcBorders>
              <w:top w:val="nil"/>
            </w:tcBorders>
          </w:tcPr>
          <w:p w:rsidR="00737229" w:rsidRDefault="0073722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Подпрограмма "Укрепление антитеррористической защищенности и обеспечение пожарной безопасности"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02 4 0000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2 274,992</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1 093,324</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48,06</w:t>
            </w:r>
          </w:p>
        </w:tc>
      </w:tr>
      <w:tr w:rsidR="00792EA2" w:rsidRPr="001A7FC6" w:rsidTr="00C92A82">
        <w:trPr>
          <w:trHeight w:val="721"/>
        </w:trPr>
        <w:tc>
          <w:tcPr>
            <w:tcW w:w="1323" w:type="dxa"/>
            <w:tcBorders>
              <w:top w:val="nil"/>
            </w:tcBorders>
          </w:tcPr>
          <w:p w:rsidR="00737229" w:rsidRDefault="0073722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Обеспечение антитеррористической защиты объектов муниципальной собственности и мест массового пребывания граждан</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02 4 2011</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1 385,967</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749,810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54,10</w:t>
            </w:r>
          </w:p>
        </w:tc>
      </w:tr>
      <w:tr w:rsidR="00792EA2" w:rsidRPr="001A7FC6" w:rsidTr="002C32F9">
        <w:trPr>
          <w:trHeight w:val="571"/>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02 4 2011</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1 374,027</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740,855</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53,92</w:t>
            </w:r>
          </w:p>
        </w:tc>
      </w:tr>
      <w:tr w:rsidR="00792EA2" w:rsidRPr="001A7FC6" w:rsidTr="00C92A82">
        <w:trPr>
          <w:trHeight w:val="609"/>
        </w:trPr>
        <w:tc>
          <w:tcPr>
            <w:tcW w:w="1323" w:type="dxa"/>
            <w:tcBorders>
              <w:top w:val="nil"/>
            </w:tcBorders>
          </w:tcPr>
          <w:p w:rsidR="00737229" w:rsidRDefault="0073722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Предоставление субсидий бюджетным, автономным учреждениям и иным некоммерческим организациям</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02 4 2011</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600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11,940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8,955</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75,00</w:t>
            </w:r>
          </w:p>
        </w:tc>
      </w:tr>
      <w:tr w:rsidR="00792EA2" w:rsidRPr="001A7FC6" w:rsidTr="002C32F9">
        <w:trPr>
          <w:trHeight w:val="423"/>
        </w:trPr>
        <w:tc>
          <w:tcPr>
            <w:tcW w:w="1323" w:type="dxa"/>
            <w:tcBorders>
              <w:top w:val="nil"/>
            </w:tcBorders>
          </w:tcPr>
          <w:p w:rsidR="00737229" w:rsidRDefault="0073722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Мероприятия по повышению уровня пожарной безопасности </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02 4 2020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889,025</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343,514</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38,64</w:t>
            </w:r>
          </w:p>
        </w:tc>
      </w:tr>
      <w:tr w:rsidR="00792EA2" w:rsidRPr="001A7FC6" w:rsidTr="00C92A82">
        <w:trPr>
          <w:trHeight w:val="473"/>
        </w:trPr>
        <w:tc>
          <w:tcPr>
            <w:tcW w:w="1323" w:type="dxa"/>
            <w:tcBorders>
              <w:top w:val="nil"/>
            </w:tcBorders>
          </w:tcPr>
          <w:p w:rsidR="00737229" w:rsidRDefault="0073722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02 4 2020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864,665</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325,334</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37,63</w:t>
            </w:r>
          </w:p>
        </w:tc>
      </w:tr>
      <w:tr w:rsidR="00792EA2" w:rsidRPr="001A7FC6" w:rsidTr="00C92A82">
        <w:trPr>
          <w:trHeight w:val="537"/>
        </w:trPr>
        <w:tc>
          <w:tcPr>
            <w:tcW w:w="1323" w:type="dxa"/>
            <w:tcBorders>
              <w:top w:val="nil"/>
            </w:tcBorders>
          </w:tcPr>
          <w:p w:rsidR="00737229" w:rsidRDefault="0073722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Предоставление субсидий бюджетным, автономным учреждениям и иным некоммерческим организациям</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02 4 2020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600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24,360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18,180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74,63</w:t>
            </w:r>
          </w:p>
        </w:tc>
      </w:tr>
      <w:tr w:rsidR="00792EA2" w:rsidRPr="001A7FC6" w:rsidTr="00C92A82">
        <w:trPr>
          <w:trHeight w:val="144"/>
        </w:trPr>
        <w:tc>
          <w:tcPr>
            <w:tcW w:w="1323" w:type="dxa"/>
            <w:tcBorders>
              <w:top w:val="nil"/>
            </w:tcBorders>
          </w:tcPr>
          <w:p w:rsidR="00737229" w:rsidRDefault="0073722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Общее образование</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336714">
            <w:pPr>
              <w:ind w:hanging="108"/>
              <w:jc w:val="right"/>
              <w:rPr>
                <w:rFonts w:ascii="Arial" w:hAnsi="Arial" w:cs="Arial"/>
                <w:color w:val="auto"/>
                <w:sz w:val="10"/>
                <w:szCs w:val="10"/>
              </w:rPr>
            </w:pPr>
            <w:r w:rsidRPr="00786C5D">
              <w:rPr>
                <w:rFonts w:ascii="Arial" w:hAnsi="Arial" w:cs="Arial"/>
                <w:color w:val="auto"/>
                <w:sz w:val="10"/>
                <w:szCs w:val="10"/>
              </w:rPr>
              <w:t>361 570,703</w:t>
            </w:r>
          </w:p>
        </w:tc>
        <w:tc>
          <w:tcPr>
            <w:tcW w:w="709" w:type="dxa"/>
            <w:tcBorders>
              <w:top w:val="nil"/>
            </w:tcBorders>
            <w:noWrap/>
            <w:vAlign w:val="bottom"/>
          </w:tcPr>
          <w:p w:rsidR="00792EA2" w:rsidRPr="00786C5D" w:rsidRDefault="00792EA2" w:rsidP="00336714">
            <w:pPr>
              <w:ind w:hanging="108"/>
              <w:jc w:val="right"/>
              <w:rPr>
                <w:rFonts w:ascii="Arial" w:hAnsi="Arial" w:cs="Arial"/>
                <w:color w:val="auto"/>
                <w:sz w:val="10"/>
                <w:szCs w:val="10"/>
              </w:rPr>
            </w:pPr>
            <w:r w:rsidRPr="00786C5D">
              <w:rPr>
                <w:rFonts w:ascii="Arial" w:hAnsi="Arial" w:cs="Arial"/>
                <w:color w:val="auto"/>
                <w:sz w:val="10"/>
                <w:szCs w:val="10"/>
              </w:rPr>
              <w:t>230 382,425</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63,72</w:t>
            </w:r>
          </w:p>
        </w:tc>
      </w:tr>
      <w:tr w:rsidR="00792EA2" w:rsidRPr="001A7FC6" w:rsidTr="00C92A82">
        <w:trPr>
          <w:trHeight w:val="723"/>
        </w:trPr>
        <w:tc>
          <w:tcPr>
            <w:tcW w:w="1323" w:type="dxa"/>
            <w:tcBorders>
              <w:top w:val="nil"/>
            </w:tcBorders>
          </w:tcPr>
          <w:p w:rsidR="00737229" w:rsidRDefault="0073722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Муниципальная программа Благодарненского муниципального района Ставропольского края "Развитие образования" </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02 0 0000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336714">
            <w:pPr>
              <w:ind w:hanging="108"/>
              <w:jc w:val="right"/>
              <w:rPr>
                <w:rFonts w:ascii="Arial" w:hAnsi="Arial" w:cs="Arial"/>
                <w:color w:val="auto"/>
                <w:sz w:val="10"/>
                <w:szCs w:val="10"/>
              </w:rPr>
            </w:pPr>
            <w:r w:rsidRPr="00786C5D">
              <w:rPr>
                <w:rFonts w:ascii="Arial" w:hAnsi="Arial" w:cs="Arial"/>
                <w:color w:val="auto"/>
                <w:sz w:val="10"/>
                <w:szCs w:val="10"/>
              </w:rPr>
              <w:t>361 570,703</w:t>
            </w:r>
          </w:p>
        </w:tc>
        <w:tc>
          <w:tcPr>
            <w:tcW w:w="709" w:type="dxa"/>
            <w:tcBorders>
              <w:top w:val="nil"/>
            </w:tcBorders>
            <w:noWrap/>
            <w:vAlign w:val="bottom"/>
          </w:tcPr>
          <w:p w:rsidR="00792EA2" w:rsidRPr="00786C5D" w:rsidRDefault="00792EA2" w:rsidP="00336714">
            <w:pPr>
              <w:ind w:hanging="108"/>
              <w:jc w:val="right"/>
              <w:rPr>
                <w:rFonts w:ascii="Arial" w:hAnsi="Arial" w:cs="Arial"/>
                <w:color w:val="auto"/>
                <w:sz w:val="10"/>
                <w:szCs w:val="10"/>
              </w:rPr>
            </w:pPr>
            <w:r w:rsidRPr="00786C5D">
              <w:rPr>
                <w:rFonts w:ascii="Arial" w:hAnsi="Arial" w:cs="Arial"/>
                <w:color w:val="auto"/>
                <w:sz w:val="10"/>
                <w:szCs w:val="10"/>
              </w:rPr>
              <w:t>230 382,425</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63,72</w:t>
            </w:r>
          </w:p>
        </w:tc>
      </w:tr>
      <w:tr w:rsidR="00792EA2" w:rsidRPr="001A7FC6" w:rsidTr="00C92A82">
        <w:trPr>
          <w:trHeight w:val="525"/>
        </w:trPr>
        <w:tc>
          <w:tcPr>
            <w:tcW w:w="1323" w:type="dxa"/>
            <w:tcBorders>
              <w:top w:val="nil"/>
            </w:tcBorders>
          </w:tcPr>
          <w:p w:rsidR="00737229" w:rsidRDefault="0073722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Подпрограмма "Развитие дошкольного, общего и дополнительного образования"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02 1 0000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336714">
            <w:pPr>
              <w:ind w:hanging="108"/>
              <w:jc w:val="right"/>
              <w:rPr>
                <w:rFonts w:ascii="Arial" w:hAnsi="Arial" w:cs="Arial"/>
                <w:color w:val="auto"/>
                <w:sz w:val="10"/>
                <w:szCs w:val="10"/>
              </w:rPr>
            </w:pPr>
            <w:r w:rsidRPr="00786C5D">
              <w:rPr>
                <w:rFonts w:ascii="Arial" w:hAnsi="Arial" w:cs="Arial"/>
                <w:color w:val="auto"/>
                <w:sz w:val="10"/>
                <w:szCs w:val="10"/>
              </w:rPr>
              <w:t>359 880,362</w:t>
            </w:r>
          </w:p>
        </w:tc>
        <w:tc>
          <w:tcPr>
            <w:tcW w:w="709" w:type="dxa"/>
            <w:tcBorders>
              <w:top w:val="nil"/>
            </w:tcBorders>
            <w:noWrap/>
            <w:vAlign w:val="bottom"/>
          </w:tcPr>
          <w:p w:rsidR="00792EA2" w:rsidRPr="00786C5D" w:rsidRDefault="00792EA2" w:rsidP="00336714">
            <w:pPr>
              <w:ind w:hanging="108"/>
              <w:jc w:val="right"/>
              <w:rPr>
                <w:rFonts w:ascii="Arial" w:hAnsi="Arial" w:cs="Arial"/>
                <w:color w:val="auto"/>
                <w:sz w:val="10"/>
                <w:szCs w:val="10"/>
              </w:rPr>
            </w:pPr>
            <w:r w:rsidRPr="00786C5D">
              <w:rPr>
                <w:rFonts w:ascii="Arial" w:hAnsi="Arial" w:cs="Arial"/>
                <w:color w:val="auto"/>
                <w:sz w:val="10"/>
                <w:szCs w:val="10"/>
              </w:rPr>
              <w:t>229 355,608</w:t>
            </w:r>
          </w:p>
        </w:tc>
        <w:tc>
          <w:tcPr>
            <w:tcW w:w="567" w:type="dxa"/>
            <w:tcBorders>
              <w:top w:val="nil"/>
            </w:tcBorders>
            <w:noWrap/>
            <w:vAlign w:val="bottom"/>
          </w:tcPr>
          <w:p w:rsidR="00792EA2" w:rsidRPr="00786C5D" w:rsidRDefault="00792EA2" w:rsidP="00336714">
            <w:pPr>
              <w:ind w:hanging="110"/>
              <w:jc w:val="right"/>
              <w:rPr>
                <w:rFonts w:ascii="Arial" w:hAnsi="Arial" w:cs="Arial"/>
                <w:color w:val="auto"/>
                <w:sz w:val="10"/>
                <w:szCs w:val="10"/>
              </w:rPr>
            </w:pPr>
            <w:r w:rsidRPr="00786C5D">
              <w:rPr>
                <w:rFonts w:ascii="Arial" w:hAnsi="Arial" w:cs="Arial"/>
                <w:color w:val="auto"/>
                <w:sz w:val="10"/>
                <w:szCs w:val="10"/>
              </w:rPr>
              <w:t>548,263</w:t>
            </w:r>
          </w:p>
        </w:tc>
      </w:tr>
      <w:tr w:rsidR="00792EA2" w:rsidRPr="001A7FC6" w:rsidTr="00C92A82">
        <w:trPr>
          <w:trHeight w:val="711"/>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Обеспечение деятельности (оказание услуг) школы-детского сада, начальной, неполной средней и средней школы</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02 1 1114</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336714">
            <w:pPr>
              <w:ind w:hanging="108"/>
              <w:jc w:val="right"/>
              <w:rPr>
                <w:rFonts w:ascii="Arial" w:hAnsi="Arial" w:cs="Arial"/>
                <w:color w:val="auto"/>
                <w:sz w:val="10"/>
                <w:szCs w:val="10"/>
              </w:rPr>
            </w:pPr>
            <w:r w:rsidRPr="00786C5D">
              <w:rPr>
                <w:rFonts w:ascii="Arial" w:hAnsi="Arial" w:cs="Arial"/>
                <w:color w:val="auto"/>
                <w:sz w:val="10"/>
                <w:szCs w:val="10"/>
              </w:rPr>
              <w:t>99 358,419</w:t>
            </w:r>
          </w:p>
        </w:tc>
        <w:tc>
          <w:tcPr>
            <w:tcW w:w="709" w:type="dxa"/>
            <w:tcBorders>
              <w:top w:val="nil"/>
            </w:tcBorders>
            <w:noWrap/>
            <w:vAlign w:val="bottom"/>
          </w:tcPr>
          <w:p w:rsidR="00792EA2" w:rsidRPr="00786C5D" w:rsidRDefault="00792EA2" w:rsidP="00336714">
            <w:pPr>
              <w:ind w:hanging="108"/>
              <w:jc w:val="right"/>
              <w:rPr>
                <w:rFonts w:ascii="Arial" w:hAnsi="Arial" w:cs="Arial"/>
                <w:color w:val="auto"/>
                <w:sz w:val="10"/>
                <w:szCs w:val="10"/>
              </w:rPr>
            </w:pPr>
            <w:r w:rsidRPr="00786C5D">
              <w:rPr>
                <w:rFonts w:ascii="Arial" w:hAnsi="Arial" w:cs="Arial"/>
                <w:color w:val="auto"/>
                <w:sz w:val="10"/>
                <w:szCs w:val="10"/>
              </w:rPr>
              <w:t>59 809,736</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60,20</w:t>
            </w:r>
          </w:p>
        </w:tc>
      </w:tr>
      <w:tr w:rsidR="00792EA2" w:rsidRPr="001A7FC6" w:rsidTr="00C92A82">
        <w:trPr>
          <w:trHeight w:val="1256"/>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02 1 1114</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100</w:t>
            </w:r>
          </w:p>
        </w:tc>
        <w:tc>
          <w:tcPr>
            <w:tcW w:w="710" w:type="dxa"/>
            <w:tcBorders>
              <w:top w:val="nil"/>
            </w:tcBorders>
            <w:noWrap/>
            <w:vAlign w:val="bottom"/>
          </w:tcPr>
          <w:p w:rsidR="00792EA2" w:rsidRPr="00786C5D" w:rsidRDefault="00792EA2" w:rsidP="007409E2">
            <w:pPr>
              <w:ind w:left="-103"/>
              <w:jc w:val="right"/>
              <w:rPr>
                <w:rFonts w:ascii="Arial" w:hAnsi="Arial" w:cs="Arial"/>
                <w:color w:val="auto"/>
                <w:sz w:val="10"/>
                <w:szCs w:val="10"/>
              </w:rPr>
            </w:pPr>
            <w:r w:rsidRPr="00786C5D">
              <w:rPr>
                <w:rFonts w:ascii="Arial" w:hAnsi="Arial" w:cs="Arial"/>
                <w:color w:val="auto"/>
                <w:sz w:val="10"/>
                <w:szCs w:val="10"/>
              </w:rPr>
              <w:t>27 715,839</w:t>
            </w:r>
          </w:p>
        </w:tc>
        <w:tc>
          <w:tcPr>
            <w:tcW w:w="709" w:type="dxa"/>
            <w:tcBorders>
              <w:top w:val="nil"/>
            </w:tcBorders>
            <w:noWrap/>
            <w:vAlign w:val="bottom"/>
          </w:tcPr>
          <w:p w:rsidR="00792EA2" w:rsidRPr="00786C5D" w:rsidRDefault="00792EA2" w:rsidP="007409E2">
            <w:pPr>
              <w:ind w:left="-103"/>
              <w:jc w:val="right"/>
              <w:rPr>
                <w:rFonts w:ascii="Arial" w:hAnsi="Arial" w:cs="Arial"/>
                <w:color w:val="auto"/>
                <w:sz w:val="10"/>
                <w:szCs w:val="10"/>
              </w:rPr>
            </w:pPr>
            <w:r w:rsidRPr="00786C5D">
              <w:rPr>
                <w:rFonts w:ascii="Arial" w:hAnsi="Arial" w:cs="Arial"/>
                <w:color w:val="auto"/>
                <w:sz w:val="10"/>
                <w:szCs w:val="10"/>
              </w:rPr>
              <w:t>18 907,305</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68,22</w:t>
            </w:r>
          </w:p>
        </w:tc>
      </w:tr>
      <w:tr w:rsidR="00792EA2" w:rsidRPr="001A7FC6" w:rsidTr="002C32F9">
        <w:trPr>
          <w:trHeight w:val="582"/>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02 1 1114</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336714">
            <w:pPr>
              <w:ind w:hanging="108"/>
              <w:jc w:val="right"/>
              <w:rPr>
                <w:rFonts w:ascii="Arial" w:hAnsi="Arial" w:cs="Arial"/>
                <w:color w:val="auto"/>
                <w:sz w:val="10"/>
                <w:szCs w:val="10"/>
              </w:rPr>
            </w:pPr>
            <w:r w:rsidRPr="00786C5D">
              <w:rPr>
                <w:rFonts w:ascii="Arial" w:hAnsi="Arial" w:cs="Arial"/>
                <w:color w:val="auto"/>
                <w:sz w:val="10"/>
                <w:szCs w:val="10"/>
              </w:rPr>
              <w:t>48 328,977</w:t>
            </w:r>
          </w:p>
        </w:tc>
        <w:tc>
          <w:tcPr>
            <w:tcW w:w="709" w:type="dxa"/>
            <w:tcBorders>
              <w:top w:val="nil"/>
            </w:tcBorders>
            <w:noWrap/>
            <w:vAlign w:val="bottom"/>
          </w:tcPr>
          <w:p w:rsidR="00792EA2" w:rsidRPr="00786C5D" w:rsidRDefault="00792EA2" w:rsidP="00336714">
            <w:pPr>
              <w:ind w:hanging="108"/>
              <w:jc w:val="right"/>
              <w:rPr>
                <w:rFonts w:ascii="Arial" w:hAnsi="Arial" w:cs="Arial"/>
                <w:color w:val="auto"/>
                <w:sz w:val="10"/>
                <w:szCs w:val="10"/>
              </w:rPr>
            </w:pPr>
            <w:r w:rsidRPr="00786C5D">
              <w:rPr>
                <w:rFonts w:ascii="Arial" w:hAnsi="Arial" w:cs="Arial"/>
                <w:color w:val="auto"/>
                <w:sz w:val="10"/>
                <w:szCs w:val="10"/>
              </w:rPr>
              <w:t>24 071,965</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49,81</w:t>
            </w:r>
          </w:p>
        </w:tc>
      </w:tr>
      <w:tr w:rsidR="00792EA2" w:rsidRPr="001A7FC6" w:rsidTr="00C92A82">
        <w:trPr>
          <w:trHeight w:val="503"/>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Капитальные вложения в объекты государственной (муниципальной) собственности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02 1 1114</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400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376,903</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C92A82">
        <w:trPr>
          <w:trHeight w:val="525"/>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Предоставление субсидий бюджетным, автономным учреждениям и иным некоммерческим организациям</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02 1 1114</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600</w:t>
            </w:r>
          </w:p>
        </w:tc>
        <w:tc>
          <w:tcPr>
            <w:tcW w:w="710" w:type="dxa"/>
            <w:tcBorders>
              <w:top w:val="nil"/>
            </w:tcBorders>
            <w:noWrap/>
            <w:vAlign w:val="bottom"/>
          </w:tcPr>
          <w:p w:rsidR="00792EA2" w:rsidRPr="00786C5D" w:rsidRDefault="00792EA2" w:rsidP="00B40617">
            <w:pPr>
              <w:ind w:left="-103"/>
              <w:jc w:val="right"/>
              <w:rPr>
                <w:rFonts w:ascii="Arial" w:hAnsi="Arial" w:cs="Arial"/>
                <w:color w:val="auto"/>
                <w:sz w:val="10"/>
                <w:szCs w:val="10"/>
              </w:rPr>
            </w:pPr>
            <w:r w:rsidRPr="00786C5D">
              <w:rPr>
                <w:rFonts w:ascii="Arial" w:hAnsi="Arial" w:cs="Arial"/>
                <w:color w:val="auto"/>
                <w:sz w:val="10"/>
                <w:szCs w:val="10"/>
              </w:rPr>
              <w:t>20 490,256</w:t>
            </w:r>
          </w:p>
        </w:tc>
        <w:tc>
          <w:tcPr>
            <w:tcW w:w="709" w:type="dxa"/>
            <w:tcBorders>
              <w:top w:val="nil"/>
            </w:tcBorders>
            <w:noWrap/>
            <w:vAlign w:val="bottom"/>
          </w:tcPr>
          <w:p w:rsidR="00792EA2" w:rsidRPr="00786C5D" w:rsidRDefault="00792EA2" w:rsidP="00B40617">
            <w:pPr>
              <w:ind w:left="-103"/>
              <w:jc w:val="right"/>
              <w:rPr>
                <w:rFonts w:ascii="Arial" w:hAnsi="Arial" w:cs="Arial"/>
                <w:color w:val="auto"/>
                <w:sz w:val="10"/>
                <w:szCs w:val="10"/>
              </w:rPr>
            </w:pPr>
            <w:r w:rsidRPr="00786C5D">
              <w:rPr>
                <w:rFonts w:ascii="Arial" w:hAnsi="Arial" w:cs="Arial"/>
                <w:color w:val="auto"/>
                <w:sz w:val="10"/>
                <w:szCs w:val="10"/>
              </w:rPr>
              <w:t>15 068,194</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73,54</w:t>
            </w:r>
          </w:p>
        </w:tc>
      </w:tr>
      <w:tr w:rsidR="00792EA2" w:rsidRPr="001A7FC6" w:rsidTr="002C32F9">
        <w:trPr>
          <w:trHeight w:val="280"/>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Иные бюджетные ассигнования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02 1 1114</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800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2 446,444</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1 762,272</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72,03</w:t>
            </w:r>
          </w:p>
        </w:tc>
      </w:tr>
      <w:tr w:rsidR="00792EA2" w:rsidRPr="001A7FC6" w:rsidTr="00C92A82">
        <w:trPr>
          <w:trHeight w:val="571"/>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Обеспечение деятельности (оказание услуг) организаций дополнительного образования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02 1 1115</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336714">
            <w:pPr>
              <w:ind w:hanging="108"/>
              <w:jc w:val="right"/>
              <w:rPr>
                <w:rFonts w:ascii="Arial" w:hAnsi="Arial" w:cs="Arial"/>
                <w:color w:val="auto"/>
                <w:sz w:val="10"/>
                <w:szCs w:val="10"/>
              </w:rPr>
            </w:pPr>
            <w:r w:rsidRPr="00786C5D">
              <w:rPr>
                <w:rFonts w:ascii="Arial" w:hAnsi="Arial" w:cs="Arial"/>
                <w:color w:val="auto"/>
                <w:sz w:val="10"/>
                <w:szCs w:val="10"/>
              </w:rPr>
              <w:t>23 440,694</w:t>
            </w:r>
          </w:p>
        </w:tc>
        <w:tc>
          <w:tcPr>
            <w:tcW w:w="709" w:type="dxa"/>
            <w:tcBorders>
              <w:top w:val="nil"/>
            </w:tcBorders>
            <w:noWrap/>
            <w:vAlign w:val="bottom"/>
          </w:tcPr>
          <w:p w:rsidR="00792EA2" w:rsidRPr="00786C5D" w:rsidRDefault="00792EA2" w:rsidP="00336714">
            <w:pPr>
              <w:ind w:hanging="108"/>
              <w:jc w:val="right"/>
              <w:rPr>
                <w:rFonts w:ascii="Arial" w:hAnsi="Arial" w:cs="Arial"/>
                <w:color w:val="auto"/>
                <w:sz w:val="10"/>
                <w:szCs w:val="10"/>
              </w:rPr>
            </w:pPr>
            <w:r w:rsidRPr="00786C5D">
              <w:rPr>
                <w:rFonts w:ascii="Arial" w:hAnsi="Arial" w:cs="Arial"/>
                <w:color w:val="auto"/>
                <w:sz w:val="10"/>
                <w:szCs w:val="10"/>
              </w:rPr>
              <w:t>15 463,348</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65,97</w:t>
            </w:r>
          </w:p>
        </w:tc>
      </w:tr>
      <w:tr w:rsidR="00792EA2" w:rsidRPr="001A7FC6" w:rsidTr="00C92A82">
        <w:trPr>
          <w:trHeight w:val="1255"/>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02 1 1115</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100</w:t>
            </w:r>
          </w:p>
        </w:tc>
        <w:tc>
          <w:tcPr>
            <w:tcW w:w="710" w:type="dxa"/>
            <w:tcBorders>
              <w:top w:val="nil"/>
            </w:tcBorders>
            <w:noWrap/>
            <w:vAlign w:val="bottom"/>
          </w:tcPr>
          <w:p w:rsidR="00792EA2" w:rsidRPr="00786C5D" w:rsidRDefault="00792EA2" w:rsidP="00336714">
            <w:pPr>
              <w:ind w:hanging="108"/>
              <w:jc w:val="right"/>
              <w:rPr>
                <w:rFonts w:ascii="Arial" w:hAnsi="Arial" w:cs="Arial"/>
                <w:color w:val="auto"/>
                <w:sz w:val="10"/>
                <w:szCs w:val="10"/>
              </w:rPr>
            </w:pPr>
            <w:r w:rsidRPr="00786C5D">
              <w:rPr>
                <w:rFonts w:ascii="Arial" w:hAnsi="Arial" w:cs="Arial"/>
                <w:color w:val="auto"/>
                <w:sz w:val="10"/>
                <w:szCs w:val="10"/>
              </w:rPr>
              <w:t>21 300,165</w:t>
            </w:r>
          </w:p>
        </w:tc>
        <w:tc>
          <w:tcPr>
            <w:tcW w:w="709" w:type="dxa"/>
            <w:tcBorders>
              <w:top w:val="nil"/>
            </w:tcBorders>
            <w:noWrap/>
            <w:vAlign w:val="bottom"/>
          </w:tcPr>
          <w:p w:rsidR="00792EA2" w:rsidRPr="00786C5D" w:rsidRDefault="00792EA2" w:rsidP="00336714">
            <w:pPr>
              <w:ind w:hanging="108"/>
              <w:jc w:val="right"/>
              <w:rPr>
                <w:rFonts w:ascii="Arial" w:hAnsi="Arial" w:cs="Arial"/>
                <w:color w:val="auto"/>
                <w:sz w:val="10"/>
                <w:szCs w:val="10"/>
              </w:rPr>
            </w:pPr>
            <w:r w:rsidRPr="00786C5D">
              <w:rPr>
                <w:rFonts w:ascii="Arial" w:hAnsi="Arial" w:cs="Arial"/>
                <w:color w:val="auto"/>
                <w:sz w:val="10"/>
                <w:szCs w:val="10"/>
              </w:rPr>
              <w:t>14 409,100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67,65</w:t>
            </w:r>
          </w:p>
        </w:tc>
      </w:tr>
      <w:tr w:rsidR="00792EA2" w:rsidRPr="001A7FC6" w:rsidTr="00C92A82">
        <w:trPr>
          <w:trHeight w:val="537"/>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02 1 1115</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336714">
            <w:pPr>
              <w:ind w:hanging="108"/>
              <w:jc w:val="right"/>
              <w:rPr>
                <w:rFonts w:ascii="Arial" w:hAnsi="Arial" w:cs="Arial"/>
                <w:color w:val="auto"/>
                <w:sz w:val="10"/>
                <w:szCs w:val="10"/>
              </w:rPr>
            </w:pPr>
            <w:r w:rsidRPr="00786C5D">
              <w:rPr>
                <w:rFonts w:ascii="Arial" w:hAnsi="Arial" w:cs="Arial"/>
                <w:color w:val="auto"/>
                <w:sz w:val="10"/>
                <w:szCs w:val="10"/>
              </w:rPr>
              <w:t>2 070,859</w:t>
            </w:r>
          </w:p>
        </w:tc>
        <w:tc>
          <w:tcPr>
            <w:tcW w:w="709" w:type="dxa"/>
            <w:tcBorders>
              <w:top w:val="nil"/>
            </w:tcBorders>
            <w:noWrap/>
            <w:vAlign w:val="bottom"/>
          </w:tcPr>
          <w:p w:rsidR="00792EA2" w:rsidRPr="00786C5D" w:rsidRDefault="00792EA2" w:rsidP="00336714">
            <w:pPr>
              <w:ind w:hanging="108"/>
              <w:jc w:val="right"/>
              <w:rPr>
                <w:rFonts w:ascii="Arial" w:hAnsi="Arial" w:cs="Arial"/>
                <w:color w:val="auto"/>
                <w:sz w:val="10"/>
                <w:szCs w:val="10"/>
              </w:rPr>
            </w:pPr>
            <w:r w:rsidRPr="00786C5D">
              <w:rPr>
                <w:rFonts w:ascii="Arial" w:hAnsi="Arial" w:cs="Arial"/>
                <w:color w:val="auto"/>
                <w:sz w:val="10"/>
                <w:szCs w:val="10"/>
              </w:rPr>
              <w:t>991,131</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47,86</w:t>
            </w:r>
          </w:p>
        </w:tc>
      </w:tr>
      <w:tr w:rsidR="00792EA2" w:rsidRPr="001A7FC6" w:rsidTr="002C32F9">
        <w:trPr>
          <w:trHeight w:val="278"/>
        </w:trPr>
        <w:tc>
          <w:tcPr>
            <w:tcW w:w="1323" w:type="dxa"/>
            <w:tcBorders>
              <w:top w:val="nil"/>
            </w:tcBorders>
          </w:tcPr>
          <w:p w:rsidR="007409E2" w:rsidRDefault="007409E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Иные бюджетные ассигнования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02 1 1115</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800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69,670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63,117</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90,59</w:t>
            </w:r>
          </w:p>
        </w:tc>
      </w:tr>
      <w:tr w:rsidR="00792EA2" w:rsidRPr="001A7FC6" w:rsidTr="007409E2">
        <w:trPr>
          <w:trHeight w:val="669"/>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Выплаты молодым специалистам, поступившим на работу в муниципальные образовательные организации </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02 1 2002</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390,520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272,647</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69,82</w:t>
            </w:r>
          </w:p>
        </w:tc>
      </w:tr>
      <w:tr w:rsidR="00792EA2" w:rsidRPr="001A7FC6" w:rsidTr="00C92A82">
        <w:trPr>
          <w:trHeight w:val="1265"/>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02 1 2002</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100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300,400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182,527</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60,76</w:t>
            </w:r>
          </w:p>
        </w:tc>
      </w:tr>
      <w:tr w:rsidR="00792EA2" w:rsidRPr="001A7FC6" w:rsidTr="00C92A82">
        <w:trPr>
          <w:trHeight w:val="533"/>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Предоставление субсидий бюджетным, автономным учреждениям и иным некоммерческим организациям</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02 1 2002</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600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90,120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90,120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w:t>
            </w:r>
          </w:p>
        </w:tc>
      </w:tr>
      <w:tr w:rsidR="00792EA2" w:rsidRPr="001A7FC6" w:rsidTr="00C92A82">
        <w:trPr>
          <w:trHeight w:val="1038"/>
        </w:trPr>
        <w:tc>
          <w:tcPr>
            <w:tcW w:w="1323" w:type="dxa"/>
            <w:tcBorders>
              <w:top w:val="nil"/>
            </w:tcBorders>
          </w:tcPr>
          <w:p w:rsidR="00792EA2" w:rsidRPr="00786C5D" w:rsidRDefault="00792EA2" w:rsidP="00786C5D">
            <w:pPr>
              <w:ind w:left="-45" w:right="-108"/>
              <w:rPr>
                <w:rFonts w:ascii="Arial" w:hAnsi="Arial" w:cs="Arial"/>
                <w:color w:val="auto"/>
                <w:sz w:val="10"/>
                <w:szCs w:val="10"/>
              </w:rPr>
            </w:pPr>
            <w:proofErr w:type="spellStart"/>
            <w:r w:rsidRPr="00786C5D">
              <w:rPr>
                <w:rFonts w:ascii="Arial" w:hAnsi="Arial" w:cs="Arial"/>
                <w:color w:val="auto"/>
                <w:sz w:val="10"/>
                <w:szCs w:val="10"/>
              </w:rPr>
              <w:t>Софинансирование</w:t>
            </w:r>
            <w:proofErr w:type="spellEnd"/>
            <w:r w:rsidRPr="00786C5D">
              <w:rPr>
                <w:rFonts w:ascii="Arial" w:hAnsi="Arial" w:cs="Arial"/>
                <w:color w:val="auto"/>
                <w:sz w:val="10"/>
                <w:szCs w:val="10"/>
              </w:rPr>
              <w:t xml:space="preserve"> расходов на реализацию мероприятий по достижению национальной образовательной инициативы "Наша новая школа" за счет средств районного бюджета</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02 1 2008</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158,000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7409E2">
        <w:trPr>
          <w:trHeight w:val="351"/>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02 1 2008</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158,000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C92A82">
        <w:trPr>
          <w:trHeight w:val="702"/>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Проведение работ по замене оконных блоков в муниципальных образовательных организациях Ставропольского края </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02 1 2043</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117,740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41,909</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35,59</w:t>
            </w:r>
          </w:p>
        </w:tc>
      </w:tr>
      <w:tr w:rsidR="00792EA2" w:rsidRPr="001A7FC6" w:rsidTr="007409E2">
        <w:trPr>
          <w:trHeight w:val="481"/>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02 1 2043</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54,358</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41,909</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77,10</w:t>
            </w:r>
          </w:p>
        </w:tc>
      </w:tr>
      <w:tr w:rsidR="00792EA2" w:rsidRPr="001A7FC6" w:rsidTr="00833770">
        <w:trPr>
          <w:trHeight w:val="551"/>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Предоставление субсидий бюджетным, автономным учреждениям и иным некоммерческим организациям</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02 1 2043</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600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63,382</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C92A82">
        <w:trPr>
          <w:trHeight w:val="1243"/>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Создание в муниципальных общеобразовательных организациях Ставропольского края, расположенных в сельской местности, условий для занятий физической культурой и спортом</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02 1 2044</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642,330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164,475</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25,61</w:t>
            </w:r>
          </w:p>
        </w:tc>
      </w:tr>
      <w:tr w:rsidR="00792EA2" w:rsidRPr="001A7FC6" w:rsidTr="007409E2">
        <w:trPr>
          <w:trHeight w:val="445"/>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02 1 2044</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302,330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90,699</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30,00</w:t>
            </w:r>
          </w:p>
        </w:tc>
      </w:tr>
      <w:tr w:rsidR="00792EA2" w:rsidRPr="001A7FC6" w:rsidTr="00833770">
        <w:trPr>
          <w:trHeight w:val="545"/>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Предоставление субсидий бюджетным, автономным учреждениям и иным некоммерческим организациям</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p>
          <w:p w:rsidR="00792EA2" w:rsidRPr="00786C5D" w:rsidRDefault="00792EA2" w:rsidP="00786C5D">
            <w:pPr>
              <w:ind w:left="-108" w:right="-109"/>
              <w:rPr>
                <w:rFonts w:ascii="Arial" w:hAnsi="Arial" w:cs="Arial"/>
                <w:color w:val="auto"/>
                <w:sz w:val="10"/>
                <w:szCs w:val="10"/>
              </w:rPr>
            </w:pPr>
          </w:p>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02 1 2044</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p>
          <w:p w:rsidR="00792EA2" w:rsidRPr="00786C5D" w:rsidRDefault="00792EA2" w:rsidP="000154DD">
            <w:pPr>
              <w:ind w:left="-108" w:right="-109"/>
              <w:rPr>
                <w:rFonts w:ascii="Arial" w:hAnsi="Arial" w:cs="Arial"/>
                <w:color w:val="auto"/>
                <w:sz w:val="10"/>
                <w:szCs w:val="10"/>
              </w:rPr>
            </w:pPr>
          </w:p>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600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340,000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73,776</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21,70</w:t>
            </w:r>
          </w:p>
        </w:tc>
      </w:tr>
      <w:tr w:rsidR="00792EA2" w:rsidRPr="001A7FC6" w:rsidTr="00833770">
        <w:trPr>
          <w:trHeight w:val="332"/>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Проведение конкурса "Лучший школьный двор"</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02 1 2049</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70,000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w:t>
            </w:r>
          </w:p>
        </w:tc>
      </w:tr>
      <w:tr w:rsidR="00792EA2" w:rsidRPr="001A7FC6" w:rsidTr="002C32F9">
        <w:trPr>
          <w:trHeight w:val="579"/>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02 1 2049</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70,000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w:t>
            </w:r>
          </w:p>
        </w:tc>
      </w:tr>
      <w:tr w:rsidR="00792EA2" w:rsidRPr="001A7FC6" w:rsidTr="00833770">
        <w:trPr>
          <w:trHeight w:val="667"/>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Реализация мероприятий федеральной целевой программы развития образования на 2011 - 2015 годы</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02 1 5026</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1 917,630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2C32F9">
        <w:trPr>
          <w:trHeight w:val="559"/>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02 1 5026</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1 917,630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833770">
        <w:trPr>
          <w:trHeight w:val="1372"/>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Создание в муниципальных общеобразовательных организациях Ставропольского края, расположенных в сельской местности, условий для занятий физической культурой и спортом за счет средств федерального бюджета</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02 1 5097</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2 995,340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813,498</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27,16</w:t>
            </w:r>
          </w:p>
        </w:tc>
      </w:tr>
      <w:tr w:rsidR="00792EA2" w:rsidRPr="001A7FC6" w:rsidTr="007409E2">
        <w:trPr>
          <w:trHeight w:val="582"/>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02 1 5097</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1 500,000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448,602</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29,91</w:t>
            </w:r>
          </w:p>
        </w:tc>
      </w:tr>
      <w:tr w:rsidR="00792EA2" w:rsidRPr="001A7FC6" w:rsidTr="00833770">
        <w:trPr>
          <w:trHeight w:val="645"/>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Предоставление субсидий бюджетным, автономным учреждениям и иным некоммерческим организациям</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02 1 5097</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600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1 495,340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364,896</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24,40</w:t>
            </w:r>
          </w:p>
        </w:tc>
      </w:tr>
      <w:tr w:rsidR="00792EA2" w:rsidRPr="001A7FC6" w:rsidTr="00833770">
        <w:trPr>
          <w:trHeight w:val="1383"/>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Создание в муниципальных общеобразовательных организациях Ставропольского края, расположенных в сельской местности, условий для занятий физической культурой и спортом за счет средств краевого бюджета</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02 1 7097</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562,330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164,475</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29,25</w:t>
            </w:r>
          </w:p>
        </w:tc>
      </w:tr>
      <w:tr w:rsidR="00792EA2" w:rsidRPr="001A7FC6" w:rsidTr="002C32F9">
        <w:trPr>
          <w:trHeight w:val="582"/>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02 1 7097</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302,330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90,699</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30,00</w:t>
            </w:r>
          </w:p>
        </w:tc>
      </w:tr>
      <w:tr w:rsidR="00792EA2" w:rsidRPr="001A7FC6" w:rsidTr="00833770">
        <w:trPr>
          <w:trHeight w:val="671"/>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Предоставление субсидий бюджетным, автономным учреждениям и иным некоммерческим организациям</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02 1 7097</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600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260,000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73,776</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28,38</w:t>
            </w:r>
          </w:p>
        </w:tc>
      </w:tr>
      <w:tr w:rsidR="00792EA2" w:rsidRPr="001A7FC6" w:rsidTr="002C32F9">
        <w:trPr>
          <w:trHeight w:val="1965"/>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02 1 7613</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336714">
            <w:pPr>
              <w:ind w:hanging="108"/>
              <w:jc w:val="right"/>
              <w:rPr>
                <w:rFonts w:ascii="Arial" w:hAnsi="Arial" w:cs="Arial"/>
                <w:color w:val="auto"/>
                <w:sz w:val="10"/>
                <w:szCs w:val="10"/>
              </w:rPr>
            </w:pPr>
            <w:r w:rsidRPr="00786C5D">
              <w:rPr>
                <w:rFonts w:ascii="Arial" w:hAnsi="Arial" w:cs="Arial"/>
                <w:color w:val="auto"/>
                <w:sz w:val="10"/>
                <w:szCs w:val="10"/>
              </w:rPr>
              <w:t>219 355,280</w:t>
            </w:r>
          </w:p>
        </w:tc>
        <w:tc>
          <w:tcPr>
            <w:tcW w:w="709" w:type="dxa"/>
            <w:tcBorders>
              <w:top w:val="nil"/>
            </w:tcBorders>
            <w:noWrap/>
            <w:vAlign w:val="bottom"/>
          </w:tcPr>
          <w:p w:rsidR="00792EA2" w:rsidRPr="00786C5D" w:rsidRDefault="00792EA2" w:rsidP="00336714">
            <w:pPr>
              <w:ind w:hanging="108"/>
              <w:jc w:val="right"/>
              <w:rPr>
                <w:rFonts w:ascii="Arial" w:hAnsi="Arial" w:cs="Arial"/>
                <w:color w:val="auto"/>
                <w:sz w:val="10"/>
                <w:szCs w:val="10"/>
              </w:rPr>
            </w:pPr>
            <w:r w:rsidRPr="00786C5D">
              <w:rPr>
                <w:rFonts w:ascii="Arial" w:hAnsi="Arial" w:cs="Arial"/>
                <w:color w:val="auto"/>
                <w:sz w:val="10"/>
                <w:szCs w:val="10"/>
              </w:rPr>
              <w:t>147 467,277</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67,23</w:t>
            </w:r>
          </w:p>
        </w:tc>
      </w:tr>
      <w:tr w:rsidR="00792EA2" w:rsidRPr="001A7FC6" w:rsidTr="00833770">
        <w:trPr>
          <w:trHeight w:val="1332"/>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02 1 7613</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100</w:t>
            </w:r>
          </w:p>
        </w:tc>
        <w:tc>
          <w:tcPr>
            <w:tcW w:w="710" w:type="dxa"/>
            <w:tcBorders>
              <w:top w:val="nil"/>
            </w:tcBorders>
            <w:noWrap/>
            <w:vAlign w:val="bottom"/>
          </w:tcPr>
          <w:p w:rsidR="00792EA2" w:rsidRPr="00786C5D" w:rsidRDefault="00792EA2" w:rsidP="00336714">
            <w:pPr>
              <w:ind w:hanging="250"/>
              <w:jc w:val="right"/>
              <w:rPr>
                <w:rFonts w:ascii="Arial" w:hAnsi="Arial" w:cs="Arial"/>
                <w:color w:val="auto"/>
                <w:sz w:val="10"/>
                <w:szCs w:val="10"/>
              </w:rPr>
            </w:pPr>
            <w:r w:rsidRPr="00786C5D">
              <w:rPr>
                <w:rFonts w:ascii="Arial" w:hAnsi="Arial" w:cs="Arial"/>
                <w:color w:val="auto"/>
                <w:sz w:val="10"/>
                <w:szCs w:val="10"/>
              </w:rPr>
              <w:t>159 399,481</w:t>
            </w:r>
          </w:p>
        </w:tc>
        <w:tc>
          <w:tcPr>
            <w:tcW w:w="709" w:type="dxa"/>
            <w:tcBorders>
              <w:top w:val="nil"/>
            </w:tcBorders>
            <w:noWrap/>
            <w:vAlign w:val="bottom"/>
          </w:tcPr>
          <w:p w:rsidR="00792EA2" w:rsidRPr="00786C5D" w:rsidRDefault="00792EA2" w:rsidP="00336714">
            <w:pPr>
              <w:ind w:hanging="250"/>
              <w:jc w:val="right"/>
              <w:rPr>
                <w:rFonts w:ascii="Arial" w:hAnsi="Arial" w:cs="Arial"/>
                <w:color w:val="auto"/>
                <w:sz w:val="10"/>
                <w:szCs w:val="10"/>
              </w:rPr>
            </w:pPr>
            <w:r w:rsidRPr="00786C5D">
              <w:rPr>
                <w:rFonts w:ascii="Arial" w:hAnsi="Arial" w:cs="Arial"/>
                <w:color w:val="auto"/>
                <w:sz w:val="10"/>
                <w:szCs w:val="10"/>
              </w:rPr>
              <w:t>103 382,553</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64,86</w:t>
            </w:r>
          </w:p>
        </w:tc>
      </w:tr>
      <w:tr w:rsidR="00792EA2" w:rsidRPr="001A7FC6" w:rsidTr="007409E2">
        <w:trPr>
          <w:trHeight w:val="573"/>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02 1 7613</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2 378,830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1 279,008</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53,77</w:t>
            </w:r>
          </w:p>
        </w:tc>
      </w:tr>
      <w:tr w:rsidR="00792EA2" w:rsidRPr="001A7FC6" w:rsidTr="00833770">
        <w:trPr>
          <w:trHeight w:val="524"/>
        </w:trPr>
        <w:tc>
          <w:tcPr>
            <w:tcW w:w="1323" w:type="dxa"/>
            <w:tcBorders>
              <w:top w:val="nil"/>
            </w:tcBorders>
          </w:tcPr>
          <w:p w:rsidR="00737229" w:rsidRDefault="0073722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Предоставление субсидий бюджетным, автономным учреждениям и иным некоммерческим организациям</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02 1 7613</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600</w:t>
            </w:r>
          </w:p>
        </w:tc>
        <w:tc>
          <w:tcPr>
            <w:tcW w:w="710" w:type="dxa"/>
            <w:tcBorders>
              <w:top w:val="nil"/>
            </w:tcBorders>
            <w:noWrap/>
            <w:vAlign w:val="bottom"/>
          </w:tcPr>
          <w:p w:rsidR="00792EA2" w:rsidRPr="00786C5D" w:rsidRDefault="00792EA2" w:rsidP="00336714">
            <w:pPr>
              <w:ind w:hanging="108"/>
              <w:jc w:val="right"/>
              <w:rPr>
                <w:rFonts w:ascii="Arial" w:hAnsi="Arial" w:cs="Arial"/>
                <w:color w:val="auto"/>
                <w:sz w:val="10"/>
                <w:szCs w:val="10"/>
              </w:rPr>
            </w:pPr>
            <w:r w:rsidRPr="00786C5D">
              <w:rPr>
                <w:rFonts w:ascii="Arial" w:hAnsi="Arial" w:cs="Arial"/>
                <w:color w:val="auto"/>
                <w:sz w:val="10"/>
                <w:szCs w:val="10"/>
              </w:rPr>
              <w:t>57 576,969</w:t>
            </w:r>
          </w:p>
        </w:tc>
        <w:tc>
          <w:tcPr>
            <w:tcW w:w="709" w:type="dxa"/>
            <w:tcBorders>
              <w:top w:val="nil"/>
            </w:tcBorders>
            <w:noWrap/>
            <w:vAlign w:val="bottom"/>
          </w:tcPr>
          <w:p w:rsidR="00792EA2" w:rsidRPr="00786C5D" w:rsidRDefault="00792EA2" w:rsidP="00336714">
            <w:pPr>
              <w:ind w:hanging="108"/>
              <w:jc w:val="right"/>
              <w:rPr>
                <w:rFonts w:ascii="Arial" w:hAnsi="Arial" w:cs="Arial"/>
                <w:color w:val="auto"/>
                <w:sz w:val="10"/>
                <w:szCs w:val="10"/>
              </w:rPr>
            </w:pPr>
            <w:r w:rsidRPr="00786C5D">
              <w:rPr>
                <w:rFonts w:ascii="Arial" w:hAnsi="Arial" w:cs="Arial"/>
                <w:color w:val="auto"/>
                <w:sz w:val="10"/>
                <w:szCs w:val="10"/>
              </w:rPr>
              <w:t>42 805,716</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74,35</w:t>
            </w:r>
          </w:p>
        </w:tc>
      </w:tr>
      <w:tr w:rsidR="00792EA2" w:rsidRPr="001A7FC6" w:rsidTr="00C253AA">
        <w:trPr>
          <w:trHeight w:val="656"/>
        </w:trPr>
        <w:tc>
          <w:tcPr>
            <w:tcW w:w="1323" w:type="dxa"/>
            <w:tcBorders>
              <w:top w:val="nil"/>
            </w:tcBorders>
          </w:tcPr>
          <w:p w:rsidR="00737229" w:rsidRDefault="0073722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Проведение работ по замене оконных блоков в муниципальных образовательных организациях Ставропольского края </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02 1 7669</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2 237,054</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2C32F9">
        <w:trPr>
          <w:trHeight w:val="563"/>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02 1 7669</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1 032,812</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C253AA">
        <w:trPr>
          <w:trHeight w:val="655"/>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Предоставление субсидий бюджетным, автономным учреждениям и иным некоммерческим организациям</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02 1 7669</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600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1 204,242</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C253AA">
        <w:trPr>
          <w:trHeight w:val="1587"/>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02 1 7689</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7 544,085</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5 088,243</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67,45</w:t>
            </w:r>
          </w:p>
        </w:tc>
      </w:tr>
      <w:tr w:rsidR="00792EA2" w:rsidRPr="001A7FC6" w:rsidTr="00C253AA">
        <w:trPr>
          <w:trHeight w:val="1238"/>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02 1 7689</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100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3 740,507</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2 470,480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66,05</w:t>
            </w:r>
          </w:p>
        </w:tc>
      </w:tr>
      <w:tr w:rsidR="00792EA2" w:rsidRPr="001A7FC6" w:rsidTr="002C32F9">
        <w:trPr>
          <w:trHeight w:val="440"/>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Социальное обеспечение и иные выплаты населению</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02 1 7689</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300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266,202</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139,739</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52,49</w:t>
            </w:r>
          </w:p>
        </w:tc>
      </w:tr>
      <w:tr w:rsidR="00792EA2" w:rsidRPr="001A7FC6" w:rsidTr="00C253AA">
        <w:trPr>
          <w:trHeight w:val="583"/>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lastRenderedPageBreak/>
              <w:t>Предоставление субсидий бюджетным, автономным учреждениям и иным некоммерческим организациям</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02 1 7689</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600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3 537,376</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2 478,024</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70,05</w:t>
            </w:r>
          </w:p>
        </w:tc>
      </w:tr>
      <w:tr w:rsidR="00792EA2" w:rsidRPr="001A7FC6" w:rsidTr="00C253AA">
        <w:trPr>
          <w:trHeight w:val="715"/>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Реализация мероприятий по достижению национальной образовательной инициативы "Наша новая школа" за счет средств краевого бюджета</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02 1 7713</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1 090,940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C253AA">
        <w:trPr>
          <w:trHeight w:val="457"/>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02 1 7713</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1 090,940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C253AA">
        <w:trPr>
          <w:trHeight w:val="715"/>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Подпрограмма "Укрепление антитеррористической защищенности и обеспечение пожарной безопасности"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02 4 0000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1 690,341</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1 026,817</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60,75</w:t>
            </w:r>
          </w:p>
        </w:tc>
      </w:tr>
      <w:tr w:rsidR="00792EA2" w:rsidRPr="001A7FC6" w:rsidTr="00A130E9">
        <w:trPr>
          <w:trHeight w:val="716"/>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Обеспечение антитеррористической защиты объектов муниципальной собственности и мест массового пребывания граждан</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02 4 2011</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359,982</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253,770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70,50</w:t>
            </w:r>
          </w:p>
        </w:tc>
      </w:tr>
      <w:tr w:rsidR="00792EA2" w:rsidRPr="001A7FC6" w:rsidTr="00A130E9">
        <w:trPr>
          <w:trHeight w:val="474"/>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02 4 2011</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314,782</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208,570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66,26</w:t>
            </w:r>
          </w:p>
        </w:tc>
      </w:tr>
      <w:tr w:rsidR="00792EA2" w:rsidRPr="001A7FC6" w:rsidTr="00C253AA">
        <w:trPr>
          <w:trHeight w:val="483"/>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Предоставление субсидий бюджетным, автономным учреждениям и иным некоммерческим организациям</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02 4 2011</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600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45,200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45,200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w:t>
            </w:r>
          </w:p>
        </w:tc>
      </w:tr>
      <w:tr w:rsidR="00792EA2" w:rsidRPr="001A7FC6" w:rsidTr="00C253AA">
        <w:trPr>
          <w:trHeight w:val="269"/>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Мероприятия по повышению уровня пожарной безопасности </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02 4 2020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1 330,359</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773,047</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58,11</w:t>
            </w:r>
          </w:p>
        </w:tc>
      </w:tr>
      <w:tr w:rsidR="00792EA2" w:rsidRPr="001A7FC6" w:rsidTr="00C253AA">
        <w:trPr>
          <w:trHeight w:val="460"/>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02 4 2020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1 006,400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449,088</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44,62</w:t>
            </w:r>
          </w:p>
        </w:tc>
      </w:tr>
      <w:tr w:rsidR="00792EA2" w:rsidRPr="001A7FC6" w:rsidTr="00C253AA">
        <w:trPr>
          <w:trHeight w:val="537"/>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Предоставление субсидий бюджетным, автономным учреждениям и иным некоммерческим организациям</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02</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02 4 2020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600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323,959</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323,959</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w:t>
            </w:r>
          </w:p>
        </w:tc>
      </w:tr>
      <w:tr w:rsidR="00792EA2" w:rsidRPr="001A7FC6" w:rsidTr="00C253AA">
        <w:trPr>
          <w:trHeight w:val="143"/>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Молодежная политика и оздоровление детей</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336714">
            <w:pPr>
              <w:ind w:hanging="108"/>
              <w:jc w:val="right"/>
              <w:rPr>
                <w:rFonts w:ascii="Arial" w:hAnsi="Arial" w:cs="Arial"/>
                <w:color w:val="auto"/>
                <w:sz w:val="10"/>
                <w:szCs w:val="10"/>
              </w:rPr>
            </w:pPr>
            <w:r w:rsidRPr="00786C5D">
              <w:rPr>
                <w:rFonts w:ascii="Arial" w:hAnsi="Arial" w:cs="Arial"/>
                <w:color w:val="auto"/>
                <w:sz w:val="10"/>
                <w:szCs w:val="10"/>
              </w:rPr>
              <w:t>10 771,259</w:t>
            </w:r>
          </w:p>
        </w:tc>
        <w:tc>
          <w:tcPr>
            <w:tcW w:w="709" w:type="dxa"/>
            <w:tcBorders>
              <w:top w:val="nil"/>
            </w:tcBorders>
            <w:noWrap/>
            <w:vAlign w:val="bottom"/>
          </w:tcPr>
          <w:p w:rsidR="00792EA2" w:rsidRPr="00786C5D" w:rsidRDefault="00792EA2" w:rsidP="00336714">
            <w:pPr>
              <w:ind w:hanging="108"/>
              <w:jc w:val="right"/>
              <w:rPr>
                <w:rFonts w:ascii="Arial" w:hAnsi="Arial" w:cs="Arial"/>
                <w:color w:val="auto"/>
                <w:sz w:val="10"/>
                <w:szCs w:val="10"/>
              </w:rPr>
            </w:pPr>
            <w:r w:rsidRPr="00786C5D">
              <w:rPr>
                <w:rFonts w:ascii="Arial" w:hAnsi="Arial" w:cs="Arial"/>
                <w:color w:val="auto"/>
                <w:sz w:val="10"/>
                <w:szCs w:val="10"/>
              </w:rPr>
              <w:t>8 770,941</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81,43</w:t>
            </w:r>
          </w:p>
        </w:tc>
      </w:tr>
      <w:tr w:rsidR="00792EA2" w:rsidRPr="001A7FC6" w:rsidTr="00C253AA">
        <w:trPr>
          <w:trHeight w:val="625"/>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Муниципальная программа Благодарненского муниципального района Ставропольского края "Развитие образования" </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xml:space="preserve">02 0 0000 </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6 149,930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5 537,264</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90,04</w:t>
            </w:r>
          </w:p>
        </w:tc>
      </w:tr>
      <w:tr w:rsidR="00792EA2" w:rsidRPr="001A7FC6" w:rsidTr="002C32F9">
        <w:trPr>
          <w:trHeight w:val="557"/>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Подпрограмма "Организация отдыха, оздоровления и занятости детей"</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02 3 0000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6 149,930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5 537,264</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90,04</w:t>
            </w:r>
          </w:p>
        </w:tc>
      </w:tr>
      <w:tr w:rsidR="00792EA2" w:rsidRPr="001A7FC6" w:rsidTr="007409E2">
        <w:trPr>
          <w:trHeight w:val="447"/>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Обеспечение деятельности (оказание услуг) организаций дополнительного образования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02 3 1115</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2 262,965</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1 660,611</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73,38</w:t>
            </w:r>
          </w:p>
        </w:tc>
      </w:tr>
      <w:tr w:rsidR="00792EA2" w:rsidRPr="001A7FC6" w:rsidTr="00C253AA">
        <w:trPr>
          <w:trHeight w:val="524"/>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Предоставление субсидий бюджетным, автономным учреждениям и иным некоммерческим организациям</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02 3 1115</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600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2 262,965</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1 660,611</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73,38</w:t>
            </w:r>
          </w:p>
        </w:tc>
      </w:tr>
      <w:tr w:rsidR="00792EA2" w:rsidRPr="001A7FC6" w:rsidTr="00C253AA">
        <w:trPr>
          <w:trHeight w:val="836"/>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Организация и обеспечение оздоровления детей, проживающих на территории Благодарненского муниципального района Ставропольского края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p>
          <w:p w:rsidR="00792EA2" w:rsidRPr="00786C5D" w:rsidRDefault="00792EA2" w:rsidP="00786C5D">
            <w:pPr>
              <w:ind w:left="-108" w:right="-109"/>
              <w:rPr>
                <w:rFonts w:ascii="Arial" w:hAnsi="Arial" w:cs="Arial"/>
                <w:color w:val="auto"/>
                <w:sz w:val="10"/>
                <w:szCs w:val="10"/>
              </w:rPr>
            </w:pPr>
          </w:p>
          <w:p w:rsidR="00792EA2" w:rsidRPr="00786C5D" w:rsidRDefault="00792EA2" w:rsidP="00786C5D">
            <w:pPr>
              <w:ind w:left="-108" w:right="-109"/>
              <w:rPr>
                <w:rFonts w:ascii="Arial" w:hAnsi="Arial" w:cs="Arial"/>
                <w:color w:val="auto"/>
                <w:sz w:val="10"/>
                <w:szCs w:val="10"/>
              </w:rPr>
            </w:pPr>
          </w:p>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02 3 2003</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3 515,760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3 514,144</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99,95</w:t>
            </w:r>
          </w:p>
        </w:tc>
      </w:tr>
      <w:tr w:rsidR="00792EA2" w:rsidRPr="001A7FC6" w:rsidTr="002C32F9">
        <w:trPr>
          <w:trHeight w:val="582"/>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02 3 2003</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2 874,767</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2 873,151</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99,94</w:t>
            </w:r>
          </w:p>
        </w:tc>
      </w:tr>
      <w:tr w:rsidR="00792EA2" w:rsidRPr="001A7FC6" w:rsidTr="00C253AA">
        <w:trPr>
          <w:trHeight w:val="597"/>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Предоставление субсидий бюджетным, автономным учреждениям и иным некоммерческим организациям</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02 3 2003</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600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640,993</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640,993</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w:t>
            </w:r>
          </w:p>
        </w:tc>
      </w:tr>
      <w:tr w:rsidR="00792EA2" w:rsidRPr="001A7FC6" w:rsidTr="00C253AA">
        <w:trPr>
          <w:trHeight w:val="535"/>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Организация и обеспечение занятости детей в период летних каникул</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02 3 2004</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371,205</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362,509</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97,66</w:t>
            </w:r>
          </w:p>
        </w:tc>
      </w:tr>
      <w:tr w:rsidR="00792EA2" w:rsidRPr="001A7FC6" w:rsidTr="00C253AA">
        <w:trPr>
          <w:trHeight w:val="1219"/>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02 3 2004</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100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279,733</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271,037</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96,89</w:t>
            </w:r>
          </w:p>
        </w:tc>
      </w:tr>
      <w:tr w:rsidR="00792EA2" w:rsidRPr="001A7FC6" w:rsidTr="00C253AA">
        <w:trPr>
          <w:trHeight w:val="501"/>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Предоставление субсидий бюджетным, автономным учреждениям и иным некоммерческим организациям</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02 3 2004</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600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91,472</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91,472</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w:t>
            </w:r>
          </w:p>
        </w:tc>
      </w:tr>
      <w:tr w:rsidR="00792EA2" w:rsidRPr="001A7FC6" w:rsidTr="00C253AA">
        <w:trPr>
          <w:trHeight w:val="1186"/>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04 0 0000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4 621,329</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3 233,677</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69,97</w:t>
            </w:r>
          </w:p>
        </w:tc>
      </w:tr>
      <w:tr w:rsidR="00792EA2" w:rsidRPr="001A7FC6" w:rsidTr="00C253AA">
        <w:trPr>
          <w:trHeight w:val="537"/>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lastRenderedPageBreak/>
              <w:t>Подпрограмма "Развитие молодежной политики в Благодарненском муниципальном районе Ставропольского края"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xml:space="preserve">04 4 0000   </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4 621,329</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3 233,677</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69,97</w:t>
            </w:r>
          </w:p>
        </w:tc>
      </w:tr>
      <w:tr w:rsidR="00792EA2" w:rsidRPr="001A7FC6" w:rsidTr="00C253AA">
        <w:trPr>
          <w:trHeight w:val="683"/>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Обеспечение деятельности (оказание услуг) учреждений в области организационно-воспитательной работы с молодежью</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xml:space="preserve">04 4 1122   </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4 021,342</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2 827,839</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70,32</w:t>
            </w:r>
          </w:p>
        </w:tc>
      </w:tr>
      <w:tr w:rsidR="00792EA2" w:rsidRPr="001A7FC6" w:rsidTr="00C253AA">
        <w:trPr>
          <w:trHeight w:val="1242"/>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04 4 1122</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100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2 763,741</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2 070,939</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74,93</w:t>
            </w:r>
          </w:p>
        </w:tc>
      </w:tr>
      <w:tr w:rsidR="00792EA2" w:rsidRPr="001A7FC6" w:rsidTr="00C253AA">
        <w:trPr>
          <w:trHeight w:val="523"/>
        </w:trPr>
        <w:tc>
          <w:tcPr>
            <w:tcW w:w="1323" w:type="dxa"/>
            <w:tcBorders>
              <w:top w:val="nil"/>
            </w:tcBorders>
          </w:tcPr>
          <w:p w:rsidR="00A130E9" w:rsidRDefault="00A130E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04 4 1122</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1 190,060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719,410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60,45</w:t>
            </w:r>
          </w:p>
        </w:tc>
      </w:tr>
      <w:tr w:rsidR="00792EA2" w:rsidRPr="001A7FC6" w:rsidTr="002C32F9">
        <w:trPr>
          <w:trHeight w:val="289"/>
        </w:trPr>
        <w:tc>
          <w:tcPr>
            <w:tcW w:w="1323" w:type="dxa"/>
            <w:tcBorders>
              <w:top w:val="nil"/>
            </w:tcBorders>
          </w:tcPr>
          <w:p w:rsidR="00A130E9" w:rsidRDefault="00A130E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Иные бюджетные ассигнования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04 4 1122</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800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67,541</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37,490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55,51</w:t>
            </w:r>
          </w:p>
        </w:tc>
      </w:tr>
      <w:tr w:rsidR="00792EA2" w:rsidRPr="001A7FC6" w:rsidTr="00C253AA">
        <w:trPr>
          <w:trHeight w:val="251"/>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Строительство пешеходной дорожки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04 4 2046</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400,000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205,851</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51,46</w:t>
            </w:r>
          </w:p>
        </w:tc>
      </w:tr>
      <w:tr w:rsidR="00792EA2" w:rsidRPr="001A7FC6" w:rsidTr="00C253AA">
        <w:trPr>
          <w:trHeight w:val="359"/>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Капитальные вложения в объекты государственной (муниципальной) собственности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04 4 2046</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400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400,000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205,851</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51,46</w:t>
            </w:r>
          </w:p>
        </w:tc>
      </w:tr>
      <w:tr w:rsidR="00792EA2" w:rsidRPr="001A7FC6" w:rsidTr="00C253AA">
        <w:trPr>
          <w:trHeight w:val="797"/>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Устройство дренажной системы на земельных участках Благодарненского муниципального района Ставропольского края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04 4 2048</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199,987</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199,987</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w:t>
            </w:r>
          </w:p>
        </w:tc>
      </w:tr>
      <w:tr w:rsidR="00792EA2" w:rsidRPr="001A7FC6" w:rsidTr="002C32F9">
        <w:trPr>
          <w:trHeight w:val="569"/>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04 4 2048</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199,987</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199,987</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w:t>
            </w:r>
          </w:p>
        </w:tc>
      </w:tr>
      <w:tr w:rsidR="00792EA2" w:rsidRPr="001A7FC6" w:rsidTr="00B40617">
        <w:trPr>
          <w:trHeight w:val="311"/>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Другие вопросы в области образования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09</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B40617">
            <w:pPr>
              <w:ind w:left="-103" w:right="-112" w:firstLine="103"/>
              <w:jc w:val="center"/>
              <w:rPr>
                <w:rFonts w:ascii="Arial" w:hAnsi="Arial" w:cs="Arial"/>
                <w:color w:val="auto"/>
                <w:sz w:val="10"/>
                <w:szCs w:val="10"/>
              </w:rPr>
            </w:pPr>
            <w:r w:rsidRPr="00786C5D">
              <w:rPr>
                <w:rFonts w:ascii="Arial" w:hAnsi="Arial" w:cs="Arial"/>
                <w:color w:val="auto"/>
                <w:sz w:val="10"/>
                <w:szCs w:val="10"/>
              </w:rPr>
              <w:t>19 627,193</w:t>
            </w:r>
          </w:p>
        </w:tc>
        <w:tc>
          <w:tcPr>
            <w:tcW w:w="709" w:type="dxa"/>
            <w:tcBorders>
              <w:top w:val="nil"/>
            </w:tcBorders>
            <w:noWrap/>
            <w:vAlign w:val="bottom"/>
          </w:tcPr>
          <w:p w:rsidR="00792EA2" w:rsidRPr="00786C5D" w:rsidRDefault="00792EA2" w:rsidP="00B40617">
            <w:pPr>
              <w:ind w:left="-103" w:right="-112" w:firstLine="103"/>
              <w:jc w:val="center"/>
              <w:rPr>
                <w:rFonts w:ascii="Arial" w:hAnsi="Arial" w:cs="Arial"/>
                <w:color w:val="auto"/>
                <w:sz w:val="10"/>
                <w:szCs w:val="10"/>
              </w:rPr>
            </w:pPr>
            <w:r w:rsidRPr="00786C5D">
              <w:rPr>
                <w:rFonts w:ascii="Arial" w:hAnsi="Arial" w:cs="Arial"/>
                <w:color w:val="auto"/>
                <w:sz w:val="10"/>
                <w:szCs w:val="10"/>
              </w:rPr>
              <w:t>13 925,989</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70,95</w:t>
            </w:r>
          </w:p>
        </w:tc>
      </w:tr>
      <w:tr w:rsidR="00792EA2" w:rsidRPr="001A7FC6" w:rsidTr="00B40617">
        <w:trPr>
          <w:trHeight w:val="695"/>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Муниципальная программа Благодарненского муниципального района Ставропольского края "Развитие образования" </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09</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02 0 0000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B40617">
            <w:pPr>
              <w:ind w:left="-103" w:right="-112" w:firstLine="103"/>
              <w:jc w:val="center"/>
              <w:rPr>
                <w:rFonts w:ascii="Arial" w:hAnsi="Arial" w:cs="Arial"/>
                <w:color w:val="auto"/>
                <w:sz w:val="10"/>
                <w:szCs w:val="10"/>
              </w:rPr>
            </w:pPr>
            <w:r w:rsidRPr="00786C5D">
              <w:rPr>
                <w:rFonts w:ascii="Arial" w:hAnsi="Arial" w:cs="Arial"/>
                <w:color w:val="auto"/>
                <w:sz w:val="10"/>
                <w:szCs w:val="10"/>
              </w:rPr>
              <w:t>19 627,193</w:t>
            </w:r>
          </w:p>
        </w:tc>
        <w:tc>
          <w:tcPr>
            <w:tcW w:w="709" w:type="dxa"/>
            <w:tcBorders>
              <w:top w:val="nil"/>
            </w:tcBorders>
            <w:noWrap/>
            <w:vAlign w:val="bottom"/>
          </w:tcPr>
          <w:p w:rsidR="00792EA2" w:rsidRPr="00786C5D" w:rsidRDefault="00792EA2" w:rsidP="00B40617">
            <w:pPr>
              <w:ind w:left="-103" w:right="-112" w:firstLine="103"/>
              <w:jc w:val="center"/>
              <w:rPr>
                <w:rFonts w:ascii="Arial" w:hAnsi="Arial" w:cs="Arial"/>
                <w:color w:val="auto"/>
                <w:sz w:val="10"/>
                <w:szCs w:val="10"/>
              </w:rPr>
            </w:pPr>
            <w:r w:rsidRPr="00786C5D">
              <w:rPr>
                <w:rFonts w:ascii="Arial" w:hAnsi="Arial" w:cs="Arial"/>
                <w:color w:val="auto"/>
                <w:sz w:val="10"/>
                <w:szCs w:val="10"/>
              </w:rPr>
              <w:t>13 925,989</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70,95</w:t>
            </w:r>
          </w:p>
        </w:tc>
      </w:tr>
      <w:tr w:rsidR="00792EA2" w:rsidRPr="001A7FC6" w:rsidTr="00C253AA">
        <w:trPr>
          <w:trHeight w:val="715"/>
        </w:trPr>
        <w:tc>
          <w:tcPr>
            <w:tcW w:w="1323" w:type="dxa"/>
            <w:tcBorders>
              <w:top w:val="nil"/>
            </w:tcBorders>
          </w:tcPr>
          <w:p w:rsidR="00A130E9" w:rsidRDefault="00A130E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Подпрограмма "Укрепление антитеррористической защищенности и обеспечение пожарной безопасности"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09</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02 4 0000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37,438</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31,830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85,02</w:t>
            </w:r>
          </w:p>
        </w:tc>
      </w:tr>
      <w:tr w:rsidR="00792EA2" w:rsidRPr="001A7FC6" w:rsidTr="002C32F9">
        <w:trPr>
          <w:trHeight w:val="427"/>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Мероприятия по повышению уровня пожарной безопасности </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09</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02 4 2020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37,438</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31,830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85,02</w:t>
            </w:r>
          </w:p>
        </w:tc>
      </w:tr>
      <w:tr w:rsidR="00792EA2" w:rsidRPr="001A7FC6" w:rsidTr="00762C2F">
        <w:trPr>
          <w:trHeight w:val="525"/>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09</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02 4 2020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37,438</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31,830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85,02</w:t>
            </w:r>
          </w:p>
        </w:tc>
      </w:tr>
      <w:tr w:rsidR="00792EA2" w:rsidRPr="001A7FC6" w:rsidTr="00762C2F">
        <w:trPr>
          <w:trHeight w:val="1250"/>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Подпрограмма "Обеспечение реализации муниципальной программы Благодарненского муниципального района Ставропольского края "Развитие образования" и </w:t>
            </w:r>
            <w:proofErr w:type="spellStart"/>
            <w:r w:rsidRPr="00786C5D">
              <w:rPr>
                <w:rFonts w:ascii="Arial" w:hAnsi="Arial" w:cs="Arial"/>
                <w:color w:val="auto"/>
                <w:sz w:val="10"/>
                <w:szCs w:val="10"/>
              </w:rPr>
              <w:t>общепрограммные</w:t>
            </w:r>
            <w:proofErr w:type="spellEnd"/>
            <w:r w:rsidRPr="00786C5D">
              <w:rPr>
                <w:rFonts w:ascii="Arial" w:hAnsi="Arial" w:cs="Arial"/>
                <w:color w:val="auto"/>
                <w:sz w:val="10"/>
                <w:szCs w:val="10"/>
              </w:rPr>
              <w:t xml:space="preserve"> мероприятия"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09</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02 5 0000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336714">
            <w:pPr>
              <w:ind w:hanging="108"/>
              <w:jc w:val="right"/>
              <w:rPr>
                <w:rFonts w:ascii="Arial" w:hAnsi="Arial" w:cs="Arial"/>
                <w:color w:val="auto"/>
                <w:sz w:val="10"/>
                <w:szCs w:val="10"/>
              </w:rPr>
            </w:pPr>
            <w:r w:rsidRPr="00786C5D">
              <w:rPr>
                <w:rFonts w:ascii="Arial" w:hAnsi="Arial" w:cs="Arial"/>
                <w:color w:val="auto"/>
                <w:sz w:val="10"/>
                <w:szCs w:val="10"/>
              </w:rPr>
              <w:t>19 589,755</w:t>
            </w:r>
          </w:p>
        </w:tc>
        <w:tc>
          <w:tcPr>
            <w:tcW w:w="709" w:type="dxa"/>
            <w:tcBorders>
              <w:top w:val="nil"/>
            </w:tcBorders>
            <w:noWrap/>
            <w:vAlign w:val="bottom"/>
          </w:tcPr>
          <w:p w:rsidR="00792EA2" w:rsidRPr="00786C5D" w:rsidRDefault="00792EA2" w:rsidP="00336714">
            <w:pPr>
              <w:ind w:hanging="108"/>
              <w:jc w:val="right"/>
              <w:rPr>
                <w:rFonts w:ascii="Arial" w:hAnsi="Arial" w:cs="Arial"/>
                <w:color w:val="auto"/>
                <w:sz w:val="10"/>
                <w:szCs w:val="10"/>
              </w:rPr>
            </w:pPr>
            <w:r w:rsidRPr="00786C5D">
              <w:rPr>
                <w:rFonts w:ascii="Arial" w:hAnsi="Arial" w:cs="Arial"/>
                <w:color w:val="auto"/>
                <w:sz w:val="10"/>
                <w:szCs w:val="10"/>
              </w:rPr>
              <w:t>13 894,159</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70,93</w:t>
            </w:r>
          </w:p>
        </w:tc>
      </w:tr>
      <w:tr w:rsidR="00792EA2" w:rsidRPr="001A7FC6" w:rsidTr="00762C2F">
        <w:trPr>
          <w:trHeight w:val="352"/>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Расходы на обеспечение функций органов местного самоуправления </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09</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02 5 1001</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111,037</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92,084</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82,93</w:t>
            </w:r>
          </w:p>
        </w:tc>
      </w:tr>
      <w:tr w:rsidR="00792EA2" w:rsidRPr="001A7FC6" w:rsidTr="00762C2F">
        <w:trPr>
          <w:trHeight w:val="1080"/>
        </w:trPr>
        <w:tc>
          <w:tcPr>
            <w:tcW w:w="1323" w:type="dxa"/>
            <w:tcBorders>
              <w:top w:val="nil"/>
            </w:tcBorders>
          </w:tcPr>
          <w:p w:rsidR="00737229" w:rsidRDefault="00737229" w:rsidP="00786C5D">
            <w:pPr>
              <w:ind w:left="-45" w:right="-108"/>
              <w:rPr>
                <w:rFonts w:ascii="Arial" w:hAnsi="Arial" w:cs="Arial"/>
                <w:color w:val="auto"/>
                <w:sz w:val="10"/>
                <w:szCs w:val="10"/>
              </w:rPr>
            </w:pPr>
          </w:p>
          <w:p w:rsidR="00792EA2" w:rsidRPr="00737229" w:rsidRDefault="00792EA2" w:rsidP="00786C5D">
            <w:pPr>
              <w:ind w:left="-45" w:right="-108"/>
              <w:rPr>
                <w:rFonts w:ascii="Arial" w:hAnsi="Arial" w:cs="Arial"/>
                <w:color w:val="auto"/>
                <w:sz w:val="10"/>
                <w:szCs w:val="10"/>
              </w:rPr>
            </w:pPr>
            <w:r w:rsidRPr="00737229">
              <w:rPr>
                <w:rFonts w:ascii="Arial" w:hAnsi="Arial" w:cs="Arial"/>
                <w:color w:val="auto"/>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09</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02 5 1001</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100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94,181</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92,084</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97,77</w:t>
            </w:r>
          </w:p>
        </w:tc>
      </w:tr>
      <w:tr w:rsidR="00792EA2" w:rsidRPr="001A7FC6" w:rsidTr="00762C2F">
        <w:trPr>
          <w:trHeight w:val="543"/>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09</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02 5 1001</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16,856</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762C2F">
        <w:trPr>
          <w:trHeight w:val="495"/>
        </w:trPr>
        <w:tc>
          <w:tcPr>
            <w:tcW w:w="1323" w:type="dxa"/>
            <w:tcBorders>
              <w:top w:val="nil"/>
            </w:tcBorders>
          </w:tcPr>
          <w:p w:rsidR="00737229" w:rsidRDefault="0073722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Расходы на выплаты по оплате труда работников органов местного самоуправления </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09</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02 5 1002</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2 437,929</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1 728,671</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70,91</w:t>
            </w:r>
          </w:p>
        </w:tc>
      </w:tr>
      <w:tr w:rsidR="00792EA2" w:rsidRPr="001A7FC6" w:rsidTr="00762C2F">
        <w:trPr>
          <w:trHeight w:val="1084"/>
        </w:trPr>
        <w:tc>
          <w:tcPr>
            <w:tcW w:w="1323" w:type="dxa"/>
            <w:tcBorders>
              <w:top w:val="nil"/>
            </w:tcBorders>
          </w:tcPr>
          <w:p w:rsidR="00737229" w:rsidRDefault="00737229" w:rsidP="00786C5D">
            <w:pPr>
              <w:ind w:left="-45" w:right="-108"/>
              <w:rPr>
                <w:rFonts w:ascii="Arial" w:hAnsi="Arial" w:cs="Arial"/>
                <w:color w:val="auto"/>
                <w:sz w:val="10"/>
                <w:szCs w:val="10"/>
              </w:rPr>
            </w:pPr>
          </w:p>
          <w:p w:rsidR="00792EA2" w:rsidRPr="00737229" w:rsidRDefault="00792EA2" w:rsidP="00786C5D">
            <w:pPr>
              <w:ind w:left="-45" w:right="-108"/>
              <w:rPr>
                <w:rFonts w:ascii="Arial" w:hAnsi="Arial" w:cs="Arial"/>
                <w:color w:val="auto"/>
                <w:sz w:val="10"/>
                <w:szCs w:val="10"/>
              </w:rPr>
            </w:pPr>
            <w:r w:rsidRPr="00737229">
              <w:rPr>
                <w:rFonts w:ascii="Arial" w:hAnsi="Arial" w:cs="Arial"/>
                <w:color w:val="auto"/>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09</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02 5 1002</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100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2 437,929</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1 728,671</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70,91</w:t>
            </w:r>
          </w:p>
        </w:tc>
      </w:tr>
      <w:tr w:rsidR="00792EA2" w:rsidRPr="001A7FC6" w:rsidTr="00762C2F">
        <w:trPr>
          <w:trHeight w:val="1431"/>
        </w:trPr>
        <w:tc>
          <w:tcPr>
            <w:tcW w:w="1323" w:type="dxa"/>
            <w:tcBorders>
              <w:top w:val="nil"/>
            </w:tcBorders>
          </w:tcPr>
          <w:p w:rsidR="00737229" w:rsidRDefault="0073722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09</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02 5 1130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37229">
            <w:pPr>
              <w:ind w:left="-103"/>
              <w:jc w:val="right"/>
              <w:rPr>
                <w:rFonts w:ascii="Arial" w:hAnsi="Arial" w:cs="Arial"/>
                <w:color w:val="auto"/>
                <w:sz w:val="10"/>
                <w:szCs w:val="10"/>
              </w:rPr>
            </w:pPr>
            <w:r w:rsidRPr="00786C5D">
              <w:rPr>
                <w:rFonts w:ascii="Arial" w:hAnsi="Arial" w:cs="Arial"/>
                <w:color w:val="auto"/>
                <w:sz w:val="10"/>
                <w:szCs w:val="10"/>
              </w:rPr>
              <w:t>15 870,589</w:t>
            </w:r>
          </w:p>
        </w:tc>
        <w:tc>
          <w:tcPr>
            <w:tcW w:w="709" w:type="dxa"/>
            <w:tcBorders>
              <w:top w:val="nil"/>
            </w:tcBorders>
            <w:noWrap/>
            <w:vAlign w:val="bottom"/>
          </w:tcPr>
          <w:p w:rsidR="00792EA2" w:rsidRPr="00786C5D" w:rsidRDefault="00792EA2" w:rsidP="00737229">
            <w:pPr>
              <w:ind w:left="-103"/>
              <w:jc w:val="right"/>
              <w:rPr>
                <w:rFonts w:ascii="Arial" w:hAnsi="Arial" w:cs="Arial"/>
                <w:color w:val="auto"/>
                <w:sz w:val="10"/>
                <w:szCs w:val="10"/>
              </w:rPr>
            </w:pPr>
            <w:r w:rsidRPr="00786C5D">
              <w:rPr>
                <w:rFonts w:ascii="Arial" w:hAnsi="Arial" w:cs="Arial"/>
                <w:color w:val="auto"/>
                <w:sz w:val="10"/>
                <w:szCs w:val="10"/>
              </w:rPr>
              <w:t>11 228,877</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70,75</w:t>
            </w:r>
          </w:p>
        </w:tc>
      </w:tr>
      <w:tr w:rsidR="00792EA2" w:rsidRPr="001A7FC6" w:rsidTr="00762C2F">
        <w:trPr>
          <w:trHeight w:val="1264"/>
        </w:trPr>
        <w:tc>
          <w:tcPr>
            <w:tcW w:w="1323" w:type="dxa"/>
            <w:tcBorders>
              <w:top w:val="nil"/>
            </w:tcBorders>
          </w:tcPr>
          <w:p w:rsidR="00737229" w:rsidRDefault="0073722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09</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02 5 1130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100</w:t>
            </w:r>
          </w:p>
        </w:tc>
        <w:tc>
          <w:tcPr>
            <w:tcW w:w="710" w:type="dxa"/>
            <w:tcBorders>
              <w:top w:val="nil"/>
            </w:tcBorders>
            <w:noWrap/>
            <w:vAlign w:val="bottom"/>
          </w:tcPr>
          <w:p w:rsidR="00792EA2" w:rsidRPr="00786C5D" w:rsidRDefault="00792EA2" w:rsidP="00737229">
            <w:pPr>
              <w:ind w:left="-103"/>
              <w:jc w:val="right"/>
              <w:rPr>
                <w:rFonts w:ascii="Arial" w:hAnsi="Arial" w:cs="Arial"/>
                <w:color w:val="auto"/>
                <w:sz w:val="10"/>
                <w:szCs w:val="10"/>
              </w:rPr>
            </w:pPr>
            <w:r w:rsidRPr="00786C5D">
              <w:rPr>
                <w:rFonts w:ascii="Arial" w:hAnsi="Arial" w:cs="Arial"/>
                <w:color w:val="auto"/>
                <w:sz w:val="10"/>
                <w:szCs w:val="10"/>
              </w:rPr>
              <w:t>13 561,386</w:t>
            </w:r>
          </w:p>
        </w:tc>
        <w:tc>
          <w:tcPr>
            <w:tcW w:w="709" w:type="dxa"/>
            <w:tcBorders>
              <w:top w:val="nil"/>
            </w:tcBorders>
            <w:noWrap/>
            <w:vAlign w:val="bottom"/>
          </w:tcPr>
          <w:p w:rsidR="00792EA2" w:rsidRPr="00786C5D" w:rsidRDefault="00792EA2" w:rsidP="00737229">
            <w:pPr>
              <w:ind w:left="-103"/>
              <w:jc w:val="right"/>
              <w:rPr>
                <w:rFonts w:ascii="Arial" w:hAnsi="Arial" w:cs="Arial"/>
                <w:color w:val="auto"/>
                <w:sz w:val="10"/>
                <w:szCs w:val="10"/>
              </w:rPr>
            </w:pPr>
            <w:r w:rsidRPr="00786C5D">
              <w:rPr>
                <w:rFonts w:ascii="Arial" w:hAnsi="Arial" w:cs="Arial"/>
                <w:color w:val="auto"/>
                <w:sz w:val="10"/>
                <w:szCs w:val="10"/>
              </w:rPr>
              <w:t>9 679,157</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71,37</w:t>
            </w:r>
          </w:p>
        </w:tc>
      </w:tr>
      <w:tr w:rsidR="00792EA2" w:rsidRPr="001A7FC6" w:rsidTr="00762C2F">
        <w:trPr>
          <w:trHeight w:val="545"/>
        </w:trPr>
        <w:tc>
          <w:tcPr>
            <w:tcW w:w="1323" w:type="dxa"/>
            <w:tcBorders>
              <w:top w:val="nil"/>
            </w:tcBorders>
          </w:tcPr>
          <w:p w:rsidR="00A130E9" w:rsidRDefault="00A130E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09</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02 5 1130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2 292,124</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1 536,910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67,05</w:t>
            </w:r>
          </w:p>
        </w:tc>
      </w:tr>
      <w:tr w:rsidR="00792EA2" w:rsidRPr="001A7FC6" w:rsidTr="002C32F9">
        <w:trPr>
          <w:trHeight w:val="270"/>
        </w:trPr>
        <w:tc>
          <w:tcPr>
            <w:tcW w:w="1323" w:type="dxa"/>
            <w:tcBorders>
              <w:top w:val="nil"/>
            </w:tcBorders>
          </w:tcPr>
          <w:p w:rsidR="00A130E9" w:rsidRDefault="00A130E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Иные бюджетные ассигнования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09</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02 5 1130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800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17,079</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12,810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75,00</w:t>
            </w:r>
          </w:p>
        </w:tc>
      </w:tr>
      <w:tr w:rsidR="00792EA2" w:rsidRPr="001A7FC6" w:rsidTr="00762C2F">
        <w:trPr>
          <w:trHeight w:val="549"/>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Расходы на организацию и осуществление деятельности по опеке и попечительству в области образования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09</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02 5 7620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1 170,200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844,527</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72,17</w:t>
            </w:r>
          </w:p>
        </w:tc>
      </w:tr>
      <w:tr w:rsidR="00792EA2" w:rsidRPr="001A7FC6" w:rsidTr="00762C2F">
        <w:trPr>
          <w:trHeight w:val="1233"/>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09</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02 5 7620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100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1 119,711</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809,683</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72,31</w:t>
            </w:r>
          </w:p>
        </w:tc>
      </w:tr>
      <w:tr w:rsidR="00792EA2" w:rsidRPr="001A7FC6" w:rsidTr="00762C2F">
        <w:trPr>
          <w:trHeight w:val="501"/>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07</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09</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02 5 7620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50,489</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34,844</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69,01</w:t>
            </w:r>
          </w:p>
        </w:tc>
      </w:tr>
      <w:tr w:rsidR="00792EA2" w:rsidRPr="001A7FC6" w:rsidTr="00762C2F">
        <w:trPr>
          <w:trHeight w:val="177"/>
        </w:trPr>
        <w:tc>
          <w:tcPr>
            <w:tcW w:w="1323" w:type="dxa"/>
            <w:tcBorders>
              <w:top w:val="nil"/>
            </w:tcBorders>
          </w:tcPr>
          <w:p w:rsidR="00A130E9" w:rsidRDefault="00A130E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Социальная политика</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37229">
            <w:pPr>
              <w:ind w:left="-103"/>
              <w:jc w:val="right"/>
              <w:rPr>
                <w:rFonts w:ascii="Arial" w:hAnsi="Arial" w:cs="Arial"/>
                <w:color w:val="auto"/>
                <w:sz w:val="10"/>
                <w:szCs w:val="10"/>
              </w:rPr>
            </w:pPr>
            <w:r w:rsidRPr="00786C5D">
              <w:rPr>
                <w:rFonts w:ascii="Arial" w:hAnsi="Arial" w:cs="Arial"/>
                <w:color w:val="auto"/>
                <w:sz w:val="10"/>
                <w:szCs w:val="10"/>
              </w:rPr>
              <w:t>19 845,200</w:t>
            </w:r>
          </w:p>
        </w:tc>
        <w:tc>
          <w:tcPr>
            <w:tcW w:w="709" w:type="dxa"/>
            <w:tcBorders>
              <w:top w:val="nil"/>
            </w:tcBorders>
            <w:noWrap/>
            <w:vAlign w:val="bottom"/>
          </w:tcPr>
          <w:p w:rsidR="00792EA2" w:rsidRPr="00786C5D" w:rsidRDefault="00792EA2" w:rsidP="00737229">
            <w:pPr>
              <w:ind w:left="-103"/>
              <w:jc w:val="right"/>
              <w:rPr>
                <w:rFonts w:ascii="Arial" w:hAnsi="Arial" w:cs="Arial"/>
                <w:color w:val="auto"/>
                <w:sz w:val="10"/>
                <w:szCs w:val="10"/>
              </w:rPr>
            </w:pPr>
            <w:r w:rsidRPr="00786C5D">
              <w:rPr>
                <w:rFonts w:ascii="Arial" w:hAnsi="Arial" w:cs="Arial"/>
                <w:color w:val="auto"/>
                <w:sz w:val="10"/>
                <w:szCs w:val="10"/>
              </w:rPr>
              <w:t>11 215,866</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56,52</w:t>
            </w:r>
          </w:p>
        </w:tc>
      </w:tr>
      <w:tr w:rsidR="00792EA2" w:rsidRPr="001A7FC6" w:rsidTr="00762C2F">
        <w:trPr>
          <w:trHeight w:val="92"/>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Охрана семьи и детства</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37229">
            <w:pPr>
              <w:ind w:left="-103"/>
              <w:jc w:val="right"/>
              <w:rPr>
                <w:rFonts w:ascii="Arial" w:hAnsi="Arial" w:cs="Arial"/>
                <w:color w:val="auto"/>
                <w:sz w:val="10"/>
                <w:szCs w:val="10"/>
              </w:rPr>
            </w:pPr>
            <w:r w:rsidRPr="00786C5D">
              <w:rPr>
                <w:rFonts w:ascii="Arial" w:hAnsi="Arial" w:cs="Arial"/>
                <w:color w:val="auto"/>
                <w:sz w:val="10"/>
                <w:szCs w:val="10"/>
              </w:rPr>
              <w:t>19 845,200</w:t>
            </w:r>
          </w:p>
        </w:tc>
        <w:tc>
          <w:tcPr>
            <w:tcW w:w="709" w:type="dxa"/>
            <w:tcBorders>
              <w:top w:val="nil"/>
            </w:tcBorders>
            <w:noWrap/>
            <w:vAlign w:val="bottom"/>
          </w:tcPr>
          <w:p w:rsidR="00792EA2" w:rsidRPr="00786C5D" w:rsidRDefault="00792EA2" w:rsidP="00737229">
            <w:pPr>
              <w:ind w:left="-103"/>
              <w:jc w:val="right"/>
              <w:rPr>
                <w:rFonts w:ascii="Arial" w:hAnsi="Arial" w:cs="Arial"/>
                <w:color w:val="auto"/>
                <w:sz w:val="10"/>
                <w:szCs w:val="10"/>
              </w:rPr>
            </w:pPr>
            <w:r w:rsidRPr="00786C5D">
              <w:rPr>
                <w:rFonts w:ascii="Arial" w:hAnsi="Arial" w:cs="Arial"/>
                <w:color w:val="auto"/>
                <w:sz w:val="10"/>
                <w:szCs w:val="10"/>
              </w:rPr>
              <w:t>11 215,866</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56,52</w:t>
            </w:r>
          </w:p>
        </w:tc>
      </w:tr>
      <w:tr w:rsidR="00792EA2" w:rsidRPr="001A7FC6" w:rsidTr="00762C2F">
        <w:trPr>
          <w:trHeight w:val="696"/>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Муниципальная программа Благодарненского муниципального района Ставропольского края "Развитие образования" </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02 0 0000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37229">
            <w:pPr>
              <w:ind w:left="-103"/>
              <w:jc w:val="right"/>
              <w:rPr>
                <w:rFonts w:ascii="Arial" w:hAnsi="Arial" w:cs="Arial"/>
                <w:color w:val="auto"/>
                <w:sz w:val="10"/>
                <w:szCs w:val="10"/>
              </w:rPr>
            </w:pPr>
            <w:r w:rsidRPr="00786C5D">
              <w:rPr>
                <w:rFonts w:ascii="Arial" w:hAnsi="Arial" w:cs="Arial"/>
                <w:color w:val="auto"/>
                <w:sz w:val="10"/>
                <w:szCs w:val="10"/>
              </w:rPr>
              <w:t>19 845,200</w:t>
            </w:r>
          </w:p>
        </w:tc>
        <w:tc>
          <w:tcPr>
            <w:tcW w:w="709" w:type="dxa"/>
            <w:tcBorders>
              <w:top w:val="nil"/>
            </w:tcBorders>
            <w:noWrap/>
            <w:vAlign w:val="bottom"/>
          </w:tcPr>
          <w:p w:rsidR="00792EA2" w:rsidRPr="00786C5D" w:rsidRDefault="00792EA2" w:rsidP="00737229">
            <w:pPr>
              <w:ind w:left="-103"/>
              <w:jc w:val="right"/>
              <w:rPr>
                <w:rFonts w:ascii="Arial" w:hAnsi="Arial" w:cs="Arial"/>
                <w:color w:val="auto"/>
                <w:sz w:val="10"/>
                <w:szCs w:val="10"/>
              </w:rPr>
            </w:pPr>
            <w:r w:rsidRPr="00786C5D">
              <w:rPr>
                <w:rFonts w:ascii="Arial" w:hAnsi="Arial" w:cs="Arial"/>
                <w:color w:val="auto"/>
                <w:sz w:val="10"/>
                <w:szCs w:val="10"/>
              </w:rPr>
              <w:t>11 215,866</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56,52</w:t>
            </w:r>
          </w:p>
        </w:tc>
      </w:tr>
      <w:tr w:rsidR="00792EA2" w:rsidRPr="001A7FC6" w:rsidTr="00762C2F">
        <w:trPr>
          <w:trHeight w:val="537"/>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Подпрограмма "Развитие дошкольного, общего и дополнительного образования"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02 1 0000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8 339,840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3 923,775</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47,05</w:t>
            </w:r>
          </w:p>
        </w:tc>
      </w:tr>
      <w:tr w:rsidR="00792EA2" w:rsidRPr="001A7FC6" w:rsidTr="00762C2F">
        <w:trPr>
          <w:trHeight w:val="1423"/>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02 1 7614</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8 339,840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3 923,775</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47,05</w:t>
            </w:r>
          </w:p>
        </w:tc>
      </w:tr>
      <w:tr w:rsidR="00792EA2" w:rsidRPr="001A7FC6" w:rsidTr="00762C2F">
        <w:trPr>
          <w:trHeight w:val="525"/>
        </w:trPr>
        <w:tc>
          <w:tcPr>
            <w:tcW w:w="1323" w:type="dxa"/>
            <w:tcBorders>
              <w:top w:val="nil"/>
            </w:tcBorders>
          </w:tcPr>
          <w:p w:rsidR="00A130E9" w:rsidRDefault="00A130E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02 1 7614</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124,222</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57,181</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46,03</w:t>
            </w:r>
          </w:p>
        </w:tc>
      </w:tr>
      <w:tr w:rsidR="00792EA2" w:rsidRPr="001A7FC6" w:rsidTr="002C32F9">
        <w:trPr>
          <w:trHeight w:val="440"/>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Pr>
                <w:rFonts w:ascii="Arial" w:hAnsi="Arial" w:cs="Arial"/>
                <w:color w:val="auto"/>
                <w:sz w:val="10"/>
                <w:szCs w:val="10"/>
              </w:rPr>
              <w:t>С</w:t>
            </w:r>
            <w:r w:rsidRPr="00786C5D">
              <w:rPr>
                <w:rFonts w:ascii="Arial" w:hAnsi="Arial" w:cs="Arial"/>
                <w:color w:val="auto"/>
                <w:sz w:val="10"/>
                <w:szCs w:val="10"/>
              </w:rPr>
              <w:t>оциальное обеспечение и иные выплаты населению</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02 1 7614</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300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8 215,618</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3 866,594</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47,06</w:t>
            </w:r>
          </w:p>
        </w:tc>
      </w:tr>
      <w:tr w:rsidR="00792EA2" w:rsidRPr="001A7FC6" w:rsidTr="00A130E9">
        <w:trPr>
          <w:trHeight w:val="855"/>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02 2 0000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B47321">
            <w:pPr>
              <w:ind w:hanging="108"/>
              <w:jc w:val="right"/>
              <w:rPr>
                <w:rFonts w:ascii="Arial" w:hAnsi="Arial" w:cs="Arial"/>
                <w:color w:val="auto"/>
                <w:sz w:val="10"/>
                <w:szCs w:val="10"/>
              </w:rPr>
            </w:pPr>
            <w:r w:rsidRPr="00786C5D">
              <w:rPr>
                <w:rFonts w:ascii="Arial" w:hAnsi="Arial" w:cs="Arial"/>
                <w:color w:val="auto"/>
                <w:sz w:val="10"/>
                <w:szCs w:val="10"/>
              </w:rPr>
              <w:t>11 505,360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7 292,091</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63,38</w:t>
            </w:r>
          </w:p>
        </w:tc>
      </w:tr>
      <w:tr w:rsidR="00792EA2" w:rsidRPr="001A7FC6" w:rsidTr="00762C2F">
        <w:trPr>
          <w:trHeight w:val="543"/>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Выплаты денежных средств на содержание ребенка опекуну (попечителю)</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02 2 7617</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8 954,930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5 982,396</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66,81</w:t>
            </w:r>
          </w:p>
        </w:tc>
      </w:tr>
      <w:tr w:rsidR="00792EA2" w:rsidRPr="001A7FC6" w:rsidTr="002C32F9">
        <w:trPr>
          <w:trHeight w:val="414"/>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Социальное обеспечение и иные выплаты населению</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02 2 7617</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300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8 954,930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5 982,396</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66,81</w:t>
            </w:r>
          </w:p>
        </w:tc>
      </w:tr>
      <w:tr w:rsidR="00792EA2" w:rsidRPr="001A7FC6" w:rsidTr="00762C2F">
        <w:trPr>
          <w:trHeight w:val="823"/>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Выплаты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02 2 7619</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1 980,430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1 309,695</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66,13</w:t>
            </w:r>
          </w:p>
        </w:tc>
      </w:tr>
      <w:tr w:rsidR="00792EA2" w:rsidRPr="001A7FC6" w:rsidTr="00762C2F">
        <w:trPr>
          <w:trHeight w:val="259"/>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Социальное обеспечение и иные выплаты населению</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p>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02 2 7619</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p>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300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1 980,430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1 309,695</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66,13</w:t>
            </w:r>
          </w:p>
        </w:tc>
      </w:tr>
      <w:tr w:rsidR="00792EA2" w:rsidRPr="001A7FC6" w:rsidTr="002C32F9">
        <w:trPr>
          <w:trHeight w:val="423"/>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Выплата единовременного пособия усыновителям</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02 2 7660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570,000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762C2F">
        <w:trPr>
          <w:trHeight w:val="390"/>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Социальное обеспечение и иные выплаты населению</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506</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02 2 7660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300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570,000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A130E9">
        <w:trPr>
          <w:trHeight w:val="1149"/>
        </w:trPr>
        <w:tc>
          <w:tcPr>
            <w:tcW w:w="1323" w:type="dxa"/>
            <w:tcBorders>
              <w:top w:val="nil"/>
            </w:tcBorders>
          </w:tcPr>
          <w:p w:rsidR="00B40617" w:rsidRDefault="00B40617" w:rsidP="00786C5D">
            <w:pPr>
              <w:ind w:left="-45" w:right="-108"/>
              <w:rPr>
                <w:rFonts w:ascii="Arial" w:hAnsi="Arial" w:cs="Arial"/>
                <w:color w:val="auto"/>
                <w:sz w:val="10"/>
                <w:szCs w:val="10"/>
              </w:rPr>
            </w:pPr>
          </w:p>
          <w:p w:rsidR="00792EA2"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УПРАВЛЕНИЕ ТРУДА И СОЦИАЛЬНОЙ ЗАЩИТЫ НАСЕЛЕНИЯ АДМИНИСТРАЦИИ БЛАГОДАРНЕНСКОГО МУНИЦИПАЛЬНОГО РАЙОНА </w:t>
            </w:r>
          </w:p>
          <w:p w:rsidR="00B40617" w:rsidRPr="00786C5D" w:rsidRDefault="00792EA2" w:rsidP="00A130E9">
            <w:pPr>
              <w:ind w:left="-45" w:right="-108"/>
              <w:rPr>
                <w:rFonts w:ascii="Arial" w:hAnsi="Arial" w:cs="Arial"/>
                <w:color w:val="auto"/>
                <w:sz w:val="10"/>
                <w:szCs w:val="10"/>
              </w:rPr>
            </w:pPr>
            <w:r w:rsidRPr="00786C5D">
              <w:rPr>
                <w:rFonts w:ascii="Arial" w:hAnsi="Arial" w:cs="Arial"/>
                <w:color w:val="auto"/>
                <w:sz w:val="10"/>
                <w:szCs w:val="10"/>
              </w:rPr>
              <w:t>СТАВРОПОЛЬСКОГО КРАЯ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B47321">
            <w:pPr>
              <w:ind w:hanging="108"/>
              <w:jc w:val="right"/>
              <w:rPr>
                <w:rFonts w:ascii="Arial" w:hAnsi="Arial" w:cs="Arial"/>
                <w:color w:val="auto"/>
                <w:sz w:val="10"/>
                <w:szCs w:val="10"/>
              </w:rPr>
            </w:pPr>
            <w:r w:rsidRPr="00786C5D">
              <w:rPr>
                <w:rFonts w:ascii="Arial" w:hAnsi="Arial" w:cs="Arial"/>
                <w:color w:val="auto"/>
                <w:sz w:val="10"/>
                <w:szCs w:val="10"/>
              </w:rPr>
              <w:t>339 463,175</w:t>
            </w:r>
          </w:p>
        </w:tc>
        <w:tc>
          <w:tcPr>
            <w:tcW w:w="709" w:type="dxa"/>
            <w:tcBorders>
              <w:top w:val="nil"/>
            </w:tcBorders>
            <w:noWrap/>
            <w:vAlign w:val="bottom"/>
          </w:tcPr>
          <w:p w:rsidR="00792EA2" w:rsidRPr="00786C5D" w:rsidRDefault="00792EA2" w:rsidP="00B47321">
            <w:pPr>
              <w:ind w:hanging="108"/>
              <w:jc w:val="right"/>
              <w:rPr>
                <w:rFonts w:ascii="Arial" w:hAnsi="Arial" w:cs="Arial"/>
                <w:color w:val="auto"/>
                <w:sz w:val="10"/>
                <w:szCs w:val="10"/>
              </w:rPr>
            </w:pPr>
            <w:r w:rsidRPr="00786C5D">
              <w:rPr>
                <w:rFonts w:ascii="Arial" w:hAnsi="Arial" w:cs="Arial"/>
                <w:color w:val="auto"/>
                <w:sz w:val="10"/>
                <w:szCs w:val="10"/>
              </w:rPr>
              <w:t>274 340,805</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80,82</w:t>
            </w:r>
          </w:p>
        </w:tc>
      </w:tr>
      <w:tr w:rsidR="00792EA2" w:rsidRPr="001A7FC6" w:rsidTr="002C32F9">
        <w:trPr>
          <w:trHeight w:val="148"/>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Общегосударственные вопросы</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218,97100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217,971</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99,54</w:t>
            </w:r>
          </w:p>
        </w:tc>
      </w:tr>
      <w:tr w:rsidR="00792EA2" w:rsidRPr="001A7FC6" w:rsidTr="002C32F9">
        <w:trPr>
          <w:trHeight w:val="349"/>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Другие общегосударственные вопросы</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218,971</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217,971</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99,54</w:t>
            </w:r>
          </w:p>
        </w:tc>
      </w:tr>
      <w:tr w:rsidR="00792EA2" w:rsidRPr="001A7FC6" w:rsidTr="00762C2F">
        <w:trPr>
          <w:trHeight w:val="850"/>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Муниципальная программа Благодарненского муниципального района Ставропольского края "Социальная поддержка граждан" </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01 0 0000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181,20300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181,203</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w:t>
            </w:r>
          </w:p>
        </w:tc>
      </w:tr>
      <w:tr w:rsidR="00792EA2" w:rsidRPr="001A7FC6" w:rsidTr="00762C2F">
        <w:trPr>
          <w:trHeight w:val="1076"/>
        </w:trPr>
        <w:tc>
          <w:tcPr>
            <w:tcW w:w="1323" w:type="dxa"/>
            <w:tcBorders>
              <w:top w:val="nil"/>
            </w:tcBorders>
          </w:tcPr>
          <w:p w:rsidR="00A130E9" w:rsidRDefault="00A130E9" w:rsidP="00786C5D">
            <w:pPr>
              <w:ind w:left="-45" w:right="-108"/>
              <w:rPr>
                <w:rFonts w:ascii="Arial" w:hAnsi="Arial" w:cs="Arial"/>
                <w:color w:val="auto"/>
                <w:sz w:val="10"/>
                <w:szCs w:val="10"/>
              </w:rPr>
            </w:pPr>
          </w:p>
          <w:p w:rsidR="00792EA2"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Подпрограмма "Обеспечение реализации программы Благодарненского муниципального района Ставропольского края "Социальная поддержка граждан" и </w:t>
            </w:r>
            <w:proofErr w:type="spellStart"/>
            <w:r w:rsidRPr="00786C5D">
              <w:rPr>
                <w:rFonts w:ascii="Arial" w:hAnsi="Arial" w:cs="Arial"/>
                <w:color w:val="auto"/>
                <w:sz w:val="10"/>
                <w:szCs w:val="10"/>
              </w:rPr>
              <w:t>общепрограм</w:t>
            </w:r>
            <w:proofErr w:type="spellEnd"/>
          </w:p>
          <w:p w:rsidR="00792EA2" w:rsidRPr="00786C5D" w:rsidRDefault="00792EA2" w:rsidP="00786C5D">
            <w:pPr>
              <w:ind w:left="-45" w:right="-108"/>
              <w:rPr>
                <w:rFonts w:ascii="Arial" w:hAnsi="Arial" w:cs="Arial"/>
                <w:color w:val="auto"/>
                <w:sz w:val="10"/>
                <w:szCs w:val="10"/>
              </w:rPr>
            </w:pPr>
            <w:proofErr w:type="spellStart"/>
            <w:r w:rsidRPr="00786C5D">
              <w:rPr>
                <w:rFonts w:ascii="Arial" w:hAnsi="Arial" w:cs="Arial"/>
                <w:color w:val="auto"/>
                <w:sz w:val="10"/>
                <w:szCs w:val="10"/>
              </w:rPr>
              <w:t>мные</w:t>
            </w:r>
            <w:proofErr w:type="spellEnd"/>
            <w:r w:rsidRPr="00786C5D">
              <w:rPr>
                <w:rFonts w:ascii="Arial" w:hAnsi="Arial" w:cs="Arial"/>
                <w:color w:val="auto"/>
                <w:sz w:val="10"/>
                <w:szCs w:val="10"/>
              </w:rPr>
              <w:t xml:space="preserve"> мероприятия"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01 2 0000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181,20300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181,203</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w:t>
            </w:r>
          </w:p>
        </w:tc>
      </w:tr>
      <w:tr w:rsidR="00792EA2" w:rsidRPr="001A7FC6" w:rsidTr="00762C2F">
        <w:trPr>
          <w:trHeight w:val="913"/>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  </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01 2 1005</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181,20300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181,203</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w:t>
            </w:r>
          </w:p>
        </w:tc>
      </w:tr>
      <w:tr w:rsidR="00792EA2" w:rsidRPr="001A7FC6" w:rsidTr="002C32F9">
        <w:trPr>
          <w:trHeight w:val="157"/>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01 2 1005</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100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181,203</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181,203</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w:t>
            </w:r>
          </w:p>
        </w:tc>
      </w:tr>
      <w:tr w:rsidR="00792EA2" w:rsidRPr="001A7FC6" w:rsidTr="00762C2F">
        <w:trPr>
          <w:trHeight w:val="1234"/>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04 0 0000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37,768</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36,768</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97,35</w:t>
            </w:r>
          </w:p>
        </w:tc>
      </w:tr>
      <w:tr w:rsidR="00792EA2" w:rsidRPr="001A7FC6" w:rsidTr="00762C2F">
        <w:trPr>
          <w:trHeight w:val="515"/>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Подпрограмма "Развитие муниципальной службы в Благодарненском муниципальном районе Ставропольского края"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А 0000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37,768</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36,768</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97,35</w:t>
            </w:r>
          </w:p>
        </w:tc>
      </w:tr>
      <w:tr w:rsidR="00792EA2" w:rsidRPr="001A7FC6" w:rsidTr="00762C2F">
        <w:trPr>
          <w:trHeight w:val="647"/>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Реализация мероприятий по развитию муниципальной службы Благодарненского муниципального района Ставропольского края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А 2025</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37,768</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36,768</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97,35</w:t>
            </w:r>
          </w:p>
        </w:tc>
      </w:tr>
      <w:tr w:rsidR="00792EA2" w:rsidRPr="001A7FC6" w:rsidTr="00762C2F">
        <w:trPr>
          <w:trHeight w:val="1243"/>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А 2025</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100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1,400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1,400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w:t>
            </w:r>
          </w:p>
        </w:tc>
      </w:tr>
      <w:tr w:rsidR="00792EA2" w:rsidRPr="001A7FC6" w:rsidTr="00762C2F">
        <w:trPr>
          <w:trHeight w:val="509"/>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А 2025</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36,368</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35,368</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97,25</w:t>
            </w:r>
          </w:p>
        </w:tc>
      </w:tr>
      <w:tr w:rsidR="00792EA2" w:rsidRPr="001A7FC6" w:rsidTr="002C32F9">
        <w:trPr>
          <w:trHeight w:val="287"/>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Социальная политика</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B47321">
            <w:pPr>
              <w:ind w:hanging="108"/>
              <w:jc w:val="right"/>
              <w:rPr>
                <w:rFonts w:ascii="Arial" w:hAnsi="Arial" w:cs="Arial"/>
                <w:color w:val="auto"/>
                <w:sz w:val="10"/>
                <w:szCs w:val="10"/>
              </w:rPr>
            </w:pPr>
            <w:r w:rsidRPr="00786C5D">
              <w:rPr>
                <w:rFonts w:ascii="Arial" w:hAnsi="Arial" w:cs="Arial"/>
                <w:color w:val="auto"/>
                <w:sz w:val="10"/>
                <w:szCs w:val="10"/>
              </w:rPr>
              <w:t>339 244,204</w:t>
            </w:r>
          </w:p>
        </w:tc>
        <w:tc>
          <w:tcPr>
            <w:tcW w:w="709" w:type="dxa"/>
            <w:tcBorders>
              <w:top w:val="nil"/>
            </w:tcBorders>
            <w:noWrap/>
            <w:vAlign w:val="bottom"/>
          </w:tcPr>
          <w:p w:rsidR="00792EA2" w:rsidRPr="00786C5D" w:rsidRDefault="00792EA2" w:rsidP="00B47321">
            <w:pPr>
              <w:ind w:hanging="108"/>
              <w:jc w:val="right"/>
              <w:rPr>
                <w:rFonts w:ascii="Arial" w:hAnsi="Arial" w:cs="Arial"/>
                <w:color w:val="auto"/>
                <w:sz w:val="10"/>
                <w:szCs w:val="10"/>
              </w:rPr>
            </w:pPr>
            <w:r w:rsidRPr="00786C5D">
              <w:rPr>
                <w:rFonts w:ascii="Arial" w:hAnsi="Arial" w:cs="Arial"/>
                <w:color w:val="auto"/>
                <w:sz w:val="10"/>
                <w:szCs w:val="10"/>
              </w:rPr>
              <w:t>274 122,834</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80,80</w:t>
            </w:r>
          </w:p>
        </w:tc>
      </w:tr>
      <w:tr w:rsidR="00792EA2" w:rsidRPr="001A7FC6" w:rsidTr="002C32F9">
        <w:trPr>
          <w:trHeight w:val="291"/>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Социальное обеспечение населения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B47321">
            <w:pPr>
              <w:ind w:hanging="108"/>
              <w:jc w:val="right"/>
              <w:rPr>
                <w:rFonts w:ascii="Arial" w:hAnsi="Arial" w:cs="Arial"/>
                <w:color w:val="auto"/>
                <w:sz w:val="10"/>
                <w:szCs w:val="10"/>
              </w:rPr>
            </w:pPr>
            <w:r w:rsidRPr="00786C5D">
              <w:rPr>
                <w:rFonts w:ascii="Arial" w:hAnsi="Arial" w:cs="Arial"/>
                <w:color w:val="auto"/>
                <w:sz w:val="10"/>
                <w:szCs w:val="10"/>
              </w:rPr>
              <w:t>248 950,151</w:t>
            </w:r>
          </w:p>
        </w:tc>
        <w:tc>
          <w:tcPr>
            <w:tcW w:w="709" w:type="dxa"/>
            <w:tcBorders>
              <w:top w:val="nil"/>
            </w:tcBorders>
            <w:noWrap/>
            <w:vAlign w:val="bottom"/>
          </w:tcPr>
          <w:p w:rsidR="00792EA2" w:rsidRPr="00786C5D" w:rsidRDefault="00792EA2" w:rsidP="00B47321">
            <w:pPr>
              <w:ind w:hanging="108"/>
              <w:jc w:val="right"/>
              <w:rPr>
                <w:rFonts w:ascii="Arial" w:hAnsi="Arial" w:cs="Arial"/>
                <w:color w:val="auto"/>
                <w:sz w:val="10"/>
                <w:szCs w:val="10"/>
              </w:rPr>
            </w:pPr>
            <w:r w:rsidRPr="00786C5D">
              <w:rPr>
                <w:rFonts w:ascii="Arial" w:hAnsi="Arial" w:cs="Arial"/>
                <w:color w:val="auto"/>
                <w:sz w:val="10"/>
                <w:szCs w:val="10"/>
              </w:rPr>
              <w:t>194 554,833</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78,15</w:t>
            </w:r>
          </w:p>
        </w:tc>
      </w:tr>
      <w:tr w:rsidR="00792EA2" w:rsidRPr="001A7FC6" w:rsidTr="00762C2F">
        <w:trPr>
          <w:trHeight w:val="871"/>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Муниципальная программа Благодарненского муниципального района Ставропольского края "Социальная поддержка граждан" </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01 0 0000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B47321">
            <w:pPr>
              <w:ind w:hanging="108"/>
              <w:jc w:val="right"/>
              <w:rPr>
                <w:rFonts w:ascii="Arial" w:hAnsi="Arial" w:cs="Arial"/>
                <w:color w:val="auto"/>
                <w:sz w:val="10"/>
                <w:szCs w:val="10"/>
              </w:rPr>
            </w:pPr>
            <w:r w:rsidRPr="00786C5D">
              <w:rPr>
                <w:rFonts w:ascii="Arial" w:hAnsi="Arial" w:cs="Arial"/>
                <w:color w:val="auto"/>
                <w:sz w:val="10"/>
                <w:szCs w:val="10"/>
              </w:rPr>
              <w:t>248 950,151</w:t>
            </w:r>
          </w:p>
        </w:tc>
        <w:tc>
          <w:tcPr>
            <w:tcW w:w="709" w:type="dxa"/>
            <w:tcBorders>
              <w:top w:val="nil"/>
            </w:tcBorders>
            <w:noWrap/>
            <w:vAlign w:val="bottom"/>
          </w:tcPr>
          <w:p w:rsidR="00792EA2" w:rsidRPr="00786C5D" w:rsidRDefault="00792EA2" w:rsidP="00B47321">
            <w:pPr>
              <w:ind w:hanging="108"/>
              <w:jc w:val="right"/>
              <w:rPr>
                <w:rFonts w:ascii="Arial" w:hAnsi="Arial" w:cs="Arial"/>
                <w:color w:val="auto"/>
                <w:sz w:val="10"/>
                <w:szCs w:val="10"/>
              </w:rPr>
            </w:pPr>
            <w:r w:rsidRPr="00786C5D">
              <w:rPr>
                <w:rFonts w:ascii="Arial" w:hAnsi="Arial" w:cs="Arial"/>
                <w:color w:val="auto"/>
                <w:sz w:val="10"/>
                <w:szCs w:val="10"/>
              </w:rPr>
              <w:t>194 554,833</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78,15</w:t>
            </w:r>
          </w:p>
        </w:tc>
      </w:tr>
      <w:tr w:rsidR="00792EA2" w:rsidRPr="001A7FC6" w:rsidTr="00762C2F">
        <w:trPr>
          <w:trHeight w:val="363"/>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Подпрограмма "Социальное обеспечение населения" </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01 1 0000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B47321">
            <w:pPr>
              <w:ind w:hanging="108"/>
              <w:jc w:val="right"/>
              <w:rPr>
                <w:rFonts w:ascii="Arial" w:hAnsi="Arial" w:cs="Arial"/>
                <w:color w:val="auto"/>
                <w:sz w:val="10"/>
                <w:szCs w:val="10"/>
              </w:rPr>
            </w:pPr>
            <w:r w:rsidRPr="00786C5D">
              <w:rPr>
                <w:rFonts w:ascii="Arial" w:hAnsi="Arial" w:cs="Arial"/>
                <w:color w:val="auto"/>
                <w:sz w:val="10"/>
                <w:szCs w:val="10"/>
              </w:rPr>
              <w:t>248 950,151</w:t>
            </w:r>
          </w:p>
        </w:tc>
        <w:tc>
          <w:tcPr>
            <w:tcW w:w="709" w:type="dxa"/>
            <w:tcBorders>
              <w:top w:val="nil"/>
            </w:tcBorders>
            <w:noWrap/>
            <w:vAlign w:val="bottom"/>
          </w:tcPr>
          <w:p w:rsidR="00792EA2" w:rsidRPr="00786C5D" w:rsidRDefault="00792EA2" w:rsidP="00B47321">
            <w:pPr>
              <w:ind w:hanging="108"/>
              <w:jc w:val="right"/>
              <w:rPr>
                <w:rFonts w:ascii="Arial" w:hAnsi="Arial" w:cs="Arial"/>
                <w:color w:val="auto"/>
                <w:sz w:val="10"/>
                <w:szCs w:val="10"/>
              </w:rPr>
            </w:pPr>
            <w:r w:rsidRPr="00786C5D">
              <w:rPr>
                <w:rFonts w:ascii="Arial" w:hAnsi="Arial" w:cs="Arial"/>
                <w:color w:val="auto"/>
                <w:sz w:val="10"/>
                <w:szCs w:val="10"/>
              </w:rPr>
              <w:t>194 554,833</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78,15</w:t>
            </w:r>
          </w:p>
        </w:tc>
      </w:tr>
      <w:tr w:rsidR="00792EA2" w:rsidRPr="001A7FC6" w:rsidTr="00762C2F">
        <w:trPr>
          <w:trHeight w:val="705"/>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Осуществление ежегодной денежной выплаты лицам, награжденным нагрудным знаком "Почетный донор России"</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01 1 5220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3 694,455</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3 694,455</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w:t>
            </w:r>
          </w:p>
        </w:tc>
      </w:tr>
      <w:tr w:rsidR="00792EA2" w:rsidRPr="001A7FC6" w:rsidTr="002C32F9">
        <w:trPr>
          <w:trHeight w:val="576"/>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01 1 5220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26,895</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26,894</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w:t>
            </w:r>
          </w:p>
        </w:tc>
      </w:tr>
      <w:tr w:rsidR="00792EA2" w:rsidRPr="001A7FC6" w:rsidTr="002C32F9">
        <w:trPr>
          <w:trHeight w:val="430"/>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Социальное обеспечение и иные выплаты населению</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01 1 5220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300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3 667,560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3 667,561</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w:t>
            </w:r>
          </w:p>
        </w:tc>
      </w:tr>
      <w:tr w:rsidR="00792EA2" w:rsidRPr="001A7FC6" w:rsidTr="00762C2F">
        <w:trPr>
          <w:trHeight w:val="409"/>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Оплата жилищно-коммунальных услуг отдельным категориям </w:t>
            </w:r>
            <w:r w:rsidRPr="00786C5D">
              <w:rPr>
                <w:rFonts w:ascii="Arial" w:hAnsi="Arial" w:cs="Arial"/>
                <w:color w:val="auto"/>
                <w:sz w:val="10"/>
                <w:szCs w:val="10"/>
              </w:rPr>
              <w:lastRenderedPageBreak/>
              <w:t>граждан</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lastRenderedPageBreak/>
              <w:t>509</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01 1 5250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B47321">
            <w:pPr>
              <w:ind w:hanging="108"/>
              <w:jc w:val="right"/>
              <w:rPr>
                <w:rFonts w:ascii="Arial" w:hAnsi="Arial" w:cs="Arial"/>
                <w:color w:val="auto"/>
                <w:sz w:val="10"/>
                <w:szCs w:val="10"/>
              </w:rPr>
            </w:pPr>
            <w:r w:rsidRPr="00786C5D">
              <w:rPr>
                <w:rFonts w:ascii="Arial" w:hAnsi="Arial" w:cs="Arial"/>
                <w:color w:val="auto"/>
                <w:sz w:val="10"/>
                <w:szCs w:val="10"/>
              </w:rPr>
              <w:t>52 612,900</w:t>
            </w:r>
          </w:p>
        </w:tc>
        <w:tc>
          <w:tcPr>
            <w:tcW w:w="709" w:type="dxa"/>
            <w:tcBorders>
              <w:top w:val="nil"/>
            </w:tcBorders>
            <w:noWrap/>
            <w:vAlign w:val="bottom"/>
          </w:tcPr>
          <w:p w:rsidR="00792EA2" w:rsidRPr="00786C5D" w:rsidRDefault="00792EA2" w:rsidP="00B47321">
            <w:pPr>
              <w:ind w:hanging="108"/>
              <w:jc w:val="right"/>
              <w:rPr>
                <w:rFonts w:ascii="Arial" w:hAnsi="Arial" w:cs="Arial"/>
                <w:color w:val="auto"/>
                <w:sz w:val="10"/>
                <w:szCs w:val="10"/>
              </w:rPr>
            </w:pPr>
            <w:r w:rsidRPr="00786C5D">
              <w:rPr>
                <w:rFonts w:ascii="Arial" w:hAnsi="Arial" w:cs="Arial"/>
                <w:color w:val="auto"/>
                <w:sz w:val="10"/>
                <w:szCs w:val="10"/>
              </w:rPr>
              <w:t>39 037,474</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74,20</w:t>
            </w:r>
          </w:p>
        </w:tc>
      </w:tr>
      <w:tr w:rsidR="00792EA2" w:rsidRPr="001A7FC6" w:rsidTr="002C32F9">
        <w:trPr>
          <w:trHeight w:val="582"/>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01 1 5250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750,000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446,136</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59,48</w:t>
            </w:r>
          </w:p>
        </w:tc>
      </w:tr>
      <w:tr w:rsidR="00792EA2" w:rsidRPr="001A7FC6" w:rsidTr="00762C2F">
        <w:trPr>
          <w:trHeight w:val="318"/>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Социальное обеспечение и иные выплаты населению</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01 1 5250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300</w:t>
            </w:r>
          </w:p>
        </w:tc>
        <w:tc>
          <w:tcPr>
            <w:tcW w:w="710" w:type="dxa"/>
            <w:tcBorders>
              <w:top w:val="nil"/>
            </w:tcBorders>
            <w:noWrap/>
            <w:vAlign w:val="bottom"/>
          </w:tcPr>
          <w:p w:rsidR="00792EA2" w:rsidRPr="00786C5D" w:rsidRDefault="00792EA2" w:rsidP="00B47321">
            <w:pPr>
              <w:ind w:hanging="108"/>
              <w:jc w:val="right"/>
              <w:rPr>
                <w:rFonts w:ascii="Arial" w:hAnsi="Arial" w:cs="Arial"/>
                <w:color w:val="auto"/>
                <w:sz w:val="10"/>
                <w:szCs w:val="10"/>
              </w:rPr>
            </w:pPr>
            <w:r w:rsidRPr="00786C5D">
              <w:rPr>
                <w:rFonts w:ascii="Arial" w:hAnsi="Arial" w:cs="Arial"/>
                <w:color w:val="auto"/>
                <w:sz w:val="10"/>
                <w:szCs w:val="10"/>
              </w:rPr>
              <w:t>51 862,900</w:t>
            </w:r>
          </w:p>
        </w:tc>
        <w:tc>
          <w:tcPr>
            <w:tcW w:w="709" w:type="dxa"/>
            <w:tcBorders>
              <w:top w:val="nil"/>
            </w:tcBorders>
            <w:noWrap/>
            <w:vAlign w:val="bottom"/>
          </w:tcPr>
          <w:p w:rsidR="00792EA2" w:rsidRPr="00786C5D" w:rsidRDefault="00792EA2" w:rsidP="00B47321">
            <w:pPr>
              <w:ind w:hanging="108"/>
              <w:jc w:val="right"/>
              <w:rPr>
                <w:rFonts w:ascii="Arial" w:hAnsi="Arial" w:cs="Arial"/>
                <w:color w:val="auto"/>
                <w:sz w:val="10"/>
                <w:szCs w:val="10"/>
              </w:rPr>
            </w:pPr>
            <w:r w:rsidRPr="00786C5D">
              <w:rPr>
                <w:rFonts w:ascii="Arial" w:hAnsi="Arial" w:cs="Arial"/>
                <w:color w:val="auto"/>
                <w:sz w:val="10"/>
                <w:szCs w:val="10"/>
              </w:rPr>
              <w:t>38 591,338</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74,41</w:t>
            </w:r>
          </w:p>
        </w:tc>
      </w:tr>
      <w:tr w:rsidR="00792EA2" w:rsidRPr="001A7FC6" w:rsidTr="00A130E9">
        <w:trPr>
          <w:trHeight w:val="1749"/>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01 1 5280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21,900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1,004</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4,58</w:t>
            </w:r>
          </w:p>
        </w:tc>
      </w:tr>
      <w:tr w:rsidR="00792EA2" w:rsidRPr="001A7FC6" w:rsidTr="00762C2F">
        <w:trPr>
          <w:trHeight w:val="469"/>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01 1 5280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0,301</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0,013</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4,32</w:t>
            </w:r>
          </w:p>
        </w:tc>
      </w:tr>
      <w:tr w:rsidR="00792EA2" w:rsidRPr="001A7FC6" w:rsidTr="00A130E9">
        <w:trPr>
          <w:trHeight w:val="293"/>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Социальное обеспечение и иные выплаты населению</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01 1 5280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300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21,599</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0,991</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4,59</w:t>
            </w:r>
          </w:p>
        </w:tc>
      </w:tr>
      <w:tr w:rsidR="00792EA2" w:rsidRPr="001A7FC6" w:rsidTr="002C32F9">
        <w:trPr>
          <w:trHeight w:val="1965"/>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01 1 5380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B47321">
            <w:pPr>
              <w:ind w:hanging="108"/>
              <w:jc w:val="right"/>
              <w:rPr>
                <w:rFonts w:ascii="Arial" w:hAnsi="Arial" w:cs="Arial"/>
                <w:color w:val="auto"/>
                <w:sz w:val="10"/>
                <w:szCs w:val="10"/>
              </w:rPr>
            </w:pPr>
            <w:r w:rsidRPr="00786C5D">
              <w:rPr>
                <w:rFonts w:ascii="Arial" w:hAnsi="Arial" w:cs="Arial"/>
                <w:color w:val="auto"/>
                <w:sz w:val="10"/>
                <w:szCs w:val="10"/>
              </w:rPr>
              <w:t>45 159,000</w:t>
            </w:r>
          </w:p>
        </w:tc>
        <w:tc>
          <w:tcPr>
            <w:tcW w:w="709" w:type="dxa"/>
            <w:tcBorders>
              <w:top w:val="nil"/>
            </w:tcBorders>
            <w:noWrap/>
            <w:vAlign w:val="bottom"/>
          </w:tcPr>
          <w:p w:rsidR="00792EA2" w:rsidRPr="00786C5D" w:rsidRDefault="00792EA2" w:rsidP="00B47321">
            <w:pPr>
              <w:ind w:hanging="108"/>
              <w:jc w:val="right"/>
              <w:rPr>
                <w:rFonts w:ascii="Arial" w:hAnsi="Arial" w:cs="Arial"/>
                <w:color w:val="auto"/>
                <w:sz w:val="10"/>
                <w:szCs w:val="10"/>
              </w:rPr>
            </w:pPr>
            <w:r w:rsidRPr="00786C5D">
              <w:rPr>
                <w:rFonts w:ascii="Arial" w:hAnsi="Arial" w:cs="Arial"/>
                <w:color w:val="auto"/>
                <w:sz w:val="10"/>
                <w:szCs w:val="10"/>
              </w:rPr>
              <w:t>41 476,931</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91,85</w:t>
            </w:r>
          </w:p>
        </w:tc>
      </w:tr>
      <w:tr w:rsidR="00792EA2" w:rsidRPr="001A7FC6" w:rsidTr="00762C2F">
        <w:trPr>
          <w:trHeight w:val="323"/>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Социальное обеспечение и иные выплаты населению</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01 1 5380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300</w:t>
            </w:r>
          </w:p>
        </w:tc>
        <w:tc>
          <w:tcPr>
            <w:tcW w:w="710" w:type="dxa"/>
            <w:tcBorders>
              <w:top w:val="nil"/>
            </w:tcBorders>
            <w:noWrap/>
            <w:vAlign w:val="bottom"/>
          </w:tcPr>
          <w:p w:rsidR="00792EA2" w:rsidRPr="00786C5D" w:rsidRDefault="00792EA2" w:rsidP="00B47321">
            <w:pPr>
              <w:ind w:hanging="108"/>
              <w:jc w:val="right"/>
              <w:rPr>
                <w:rFonts w:ascii="Arial" w:hAnsi="Arial" w:cs="Arial"/>
                <w:color w:val="auto"/>
                <w:sz w:val="10"/>
                <w:szCs w:val="10"/>
              </w:rPr>
            </w:pPr>
            <w:r w:rsidRPr="00786C5D">
              <w:rPr>
                <w:rFonts w:ascii="Arial" w:hAnsi="Arial" w:cs="Arial"/>
                <w:color w:val="auto"/>
                <w:sz w:val="10"/>
                <w:szCs w:val="10"/>
              </w:rPr>
              <w:t>45 159,000</w:t>
            </w:r>
          </w:p>
        </w:tc>
        <w:tc>
          <w:tcPr>
            <w:tcW w:w="709" w:type="dxa"/>
            <w:tcBorders>
              <w:top w:val="nil"/>
            </w:tcBorders>
            <w:noWrap/>
            <w:vAlign w:val="bottom"/>
          </w:tcPr>
          <w:p w:rsidR="00792EA2" w:rsidRPr="00786C5D" w:rsidRDefault="00792EA2" w:rsidP="00B47321">
            <w:pPr>
              <w:ind w:hanging="108"/>
              <w:jc w:val="right"/>
              <w:rPr>
                <w:rFonts w:ascii="Arial" w:hAnsi="Arial" w:cs="Arial"/>
                <w:color w:val="auto"/>
                <w:sz w:val="10"/>
                <w:szCs w:val="10"/>
              </w:rPr>
            </w:pPr>
            <w:r w:rsidRPr="00786C5D">
              <w:rPr>
                <w:rFonts w:ascii="Arial" w:hAnsi="Arial" w:cs="Arial"/>
                <w:color w:val="auto"/>
                <w:sz w:val="10"/>
                <w:szCs w:val="10"/>
              </w:rPr>
              <w:t>41 476,931</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91,85</w:t>
            </w:r>
          </w:p>
        </w:tc>
      </w:tr>
      <w:tr w:rsidR="00792EA2" w:rsidRPr="001A7FC6" w:rsidTr="00762C2F">
        <w:trPr>
          <w:trHeight w:val="513"/>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Обеспечение мер социальной поддержки ветеранов труда Ставропольского края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01 1 7622</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B47321">
            <w:pPr>
              <w:ind w:hanging="108"/>
              <w:jc w:val="right"/>
              <w:rPr>
                <w:rFonts w:ascii="Arial" w:hAnsi="Arial" w:cs="Arial"/>
                <w:color w:val="auto"/>
                <w:sz w:val="10"/>
                <w:szCs w:val="10"/>
              </w:rPr>
            </w:pPr>
            <w:r w:rsidRPr="00786C5D">
              <w:rPr>
                <w:rFonts w:ascii="Arial" w:hAnsi="Arial" w:cs="Arial"/>
                <w:color w:val="auto"/>
                <w:sz w:val="10"/>
                <w:szCs w:val="10"/>
              </w:rPr>
              <w:t>45 543,330</w:t>
            </w:r>
          </w:p>
        </w:tc>
        <w:tc>
          <w:tcPr>
            <w:tcW w:w="709" w:type="dxa"/>
            <w:tcBorders>
              <w:top w:val="nil"/>
            </w:tcBorders>
            <w:noWrap/>
            <w:vAlign w:val="bottom"/>
          </w:tcPr>
          <w:p w:rsidR="00792EA2" w:rsidRPr="00786C5D" w:rsidRDefault="00792EA2" w:rsidP="00B47321">
            <w:pPr>
              <w:ind w:hanging="108"/>
              <w:jc w:val="right"/>
              <w:rPr>
                <w:rFonts w:ascii="Arial" w:hAnsi="Arial" w:cs="Arial"/>
                <w:color w:val="auto"/>
                <w:sz w:val="10"/>
                <w:szCs w:val="10"/>
              </w:rPr>
            </w:pPr>
            <w:r w:rsidRPr="00786C5D">
              <w:rPr>
                <w:rFonts w:ascii="Arial" w:hAnsi="Arial" w:cs="Arial"/>
                <w:color w:val="auto"/>
                <w:sz w:val="10"/>
                <w:szCs w:val="10"/>
              </w:rPr>
              <w:t>35 293,585</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77,49</w:t>
            </w:r>
          </w:p>
        </w:tc>
      </w:tr>
      <w:tr w:rsidR="00792EA2" w:rsidRPr="001A7FC6" w:rsidTr="002C32F9">
        <w:trPr>
          <w:trHeight w:val="565"/>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01 1 7622</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720,000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523,066</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72,65</w:t>
            </w:r>
          </w:p>
        </w:tc>
      </w:tr>
      <w:tr w:rsidR="00792EA2" w:rsidRPr="001A7FC6" w:rsidTr="002C32F9">
        <w:trPr>
          <w:trHeight w:val="417"/>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Социальное обеспечение и иные выплаты населению</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01 1 7622</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300</w:t>
            </w:r>
          </w:p>
        </w:tc>
        <w:tc>
          <w:tcPr>
            <w:tcW w:w="710" w:type="dxa"/>
            <w:tcBorders>
              <w:top w:val="nil"/>
            </w:tcBorders>
            <w:noWrap/>
            <w:vAlign w:val="bottom"/>
          </w:tcPr>
          <w:p w:rsidR="00792EA2" w:rsidRPr="00786C5D" w:rsidRDefault="00792EA2" w:rsidP="00B47321">
            <w:pPr>
              <w:ind w:hanging="108"/>
              <w:jc w:val="right"/>
              <w:rPr>
                <w:rFonts w:ascii="Arial" w:hAnsi="Arial" w:cs="Arial"/>
                <w:color w:val="auto"/>
                <w:sz w:val="10"/>
                <w:szCs w:val="10"/>
              </w:rPr>
            </w:pPr>
            <w:r w:rsidRPr="00786C5D">
              <w:rPr>
                <w:rFonts w:ascii="Arial" w:hAnsi="Arial" w:cs="Arial"/>
                <w:color w:val="auto"/>
                <w:sz w:val="10"/>
                <w:szCs w:val="10"/>
              </w:rPr>
              <w:t>44 823,330</w:t>
            </w:r>
          </w:p>
        </w:tc>
        <w:tc>
          <w:tcPr>
            <w:tcW w:w="709" w:type="dxa"/>
            <w:tcBorders>
              <w:top w:val="nil"/>
            </w:tcBorders>
            <w:noWrap/>
            <w:vAlign w:val="bottom"/>
          </w:tcPr>
          <w:p w:rsidR="00792EA2" w:rsidRPr="00786C5D" w:rsidRDefault="00792EA2" w:rsidP="00B47321">
            <w:pPr>
              <w:ind w:hanging="108"/>
              <w:jc w:val="right"/>
              <w:rPr>
                <w:rFonts w:ascii="Arial" w:hAnsi="Arial" w:cs="Arial"/>
                <w:color w:val="auto"/>
                <w:sz w:val="10"/>
                <w:szCs w:val="10"/>
              </w:rPr>
            </w:pPr>
            <w:r w:rsidRPr="00786C5D">
              <w:rPr>
                <w:rFonts w:ascii="Arial" w:hAnsi="Arial" w:cs="Arial"/>
                <w:color w:val="auto"/>
                <w:sz w:val="10"/>
                <w:szCs w:val="10"/>
              </w:rPr>
              <w:t>34 770,519</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77,57</w:t>
            </w:r>
          </w:p>
        </w:tc>
      </w:tr>
      <w:tr w:rsidR="00792EA2" w:rsidRPr="001A7FC6" w:rsidTr="00762C2F">
        <w:trPr>
          <w:trHeight w:val="704"/>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Обеспечение мер социальной поддержки реабилитированных лиц и лиц, признанных пострадавшими от политических репрессий</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01 1 7623</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682,160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594,589</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87,16</w:t>
            </w:r>
          </w:p>
        </w:tc>
      </w:tr>
      <w:tr w:rsidR="00792EA2" w:rsidRPr="001A7FC6" w:rsidTr="00A130E9">
        <w:trPr>
          <w:trHeight w:val="425"/>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01 1 7623</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10,800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8,279</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76,66</w:t>
            </w:r>
          </w:p>
        </w:tc>
      </w:tr>
      <w:tr w:rsidR="00792EA2" w:rsidRPr="001A7FC6" w:rsidTr="00762C2F">
        <w:trPr>
          <w:trHeight w:val="330"/>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Социальное обеспечение и иные выплаты населению</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01 1 7623</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300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671,360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586,310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87,33</w:t>
            </w:r>
          </w:p>
        </w:tc>
      </w:tr>
      <w:tr w:rsidR="00792EA2" w:rsidRPr="001A7FC6" w:rsidTr="00762C2F">
        <w:trPr>
          <w:trHeight w:val="698"/>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Предоставление государственной социальной помощи малоимущим семьям, малоимущим одиноко проживающим гражданам</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01 1 7624</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1 107,980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1 071,019</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96,66</w:t>
            </w:r>
          </w:p>
        </w:tc>
      </w:tr>
      <w:tr w:rsidR="00792EA2" w:rsidRPr="001A7FC6" w:rsidTr="002C32F9">
        <w:trPr>
          <w:trHeight w:val="440"/>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Социальное обеспечение и иные выплаты населению</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01 1 7624</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300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1 107,980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1 071,019</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96,66</w:t>
            </w:r>
          </w:p>
        </w:tc>
      </w:tr>
      <w:tr w:rsidR="00792EA2" w:rsidRPr="001A7FC6" w:rsidTr="00762C2F">
        <w:trPr>
          <w:trHeight w:val="285"/>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Выплата социального пособия на погребение</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01 1 7625</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500,216</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343,023</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68,57</w:t>
            </w:r>
          </w:p>
        </w:tc>
      </w:tr>
      <w:tr w:rsidR="00792EA2" w:rsidRPr="001A7FC6" w:rsidTr="002C32F9">
        <w:trPr>
          <w:trHeight w:val="440"/>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Социальное обеспечение и иные выплаты населению</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01 1 7625</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300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500,216</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343,023</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68,57</w:t>
            </w:r>
          </w:p>
        </w:tc>
      </w:tr>
      <w:tr w:rsidR="00792EA2" w:rsidRPr="001A7FC6" w:rsidTr="00762C2F">
        <w:trPr>
          <w:trHeight w:val="458"/>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Выплата ежегодного социального пособия на проезд учащимся (студентам)</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p>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01 1 7626</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34,830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4,133</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11,87</w:t>
            </w:r>
          </w:p>
        </w:tc>
      </w:tr>
      <w:tr w:rsidR="00792EA2" w:rsidRPr="001A7FC6" w:rsidTr="00762C2F">
        <w:trPr>
          <w:trHeight w:val="535"/>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01 1 7626</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0,470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0,055</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11,70</w:t>
            </w:r>
          </w:p>
        </w:tc>
      </w:tr>
      <w:tr w:rsidR="00792EA2" w:rsidRPr="001A7FC6" w:rsidTr="00762C2F">
        <w:trPr>
          <w:trHeight w:val="349"/>
        </w:trPr>
        <w:tc>
          <w:tcPr>
            <w:tcW w:w="1323" w:type="dxa"/>
            <w:tcBorders>
              <w:top w:val="nil"/>
            </w:tcBorders>
          </w:tcPr>
          <w:p w:rsidR="00A130E9" w:rsidRDefault="00A130E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Социальное обеспечение и иные выплаты населению</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01 1 7626</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300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34,360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4,078</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11,87</w:t>
            </w:r>
          </w:p>
        </w:tc>
      </w:tr>
      <w:tr w:rsidR="00792EA2" w:rsidRPr="001A7FC6" w:rsidTr="00762C2F">
        <w:trPr>
          <w:trHeight w:val="373"/>
        </w:trPr>
        <w:tc>
          <w:tcPr>
            <w:tcW w:w="1323" w:type="dxa"/>
            <w:tcBorders>
              <w:top w:val="nil"/>
            </w:tcBorders>
          </w:tcPr>
          <w:p w:rsidR="00A130E9" w:rsidRDefault="00A130E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Предоставление мер социальной поддержки многодетным семьям</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01 1 7628</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B47321">
            <w:pPr>
              <w:ind w:left="-108"/>
              <w:jc w:val="right"/>
              <w:rPr>
                <w:rFonts w:ascii="Arial" w:hAnsi="Arial" w:cs="Arial"/>
                <w:color w:val="auto"/>
                <w:sz w:val="10"/>
                <w:szCs w:val="10"/>
              </w:rPr>
            </w:pPr>
            <w:r w:rsidRPr="00786C5D">
              <w:rPr>
                <w:rFonts w:ascii="Arial" w:hAnsi="Arial" w:cs="Arial"/>
                <w:color w:val="auto"/>
                <w:sz w:val="10"/>
                <w:szCs w:val="10"/>
              </w:rPr>
              <w:t>13 638,110</w:t>
            </w:r>
          </w:p>
        </w:tc>
        <w:tc>
          <w:tcPr>
            <w:tcW w:w="709" w:type="dxa"/>
            <w:tcBorders>
              <w:top w:val="nil"/>
            </w:tcBorders>
            <w:noWrap/>
            <w:vAlign w:val="bottom"/>
          </w:tcPr>
          <w:p w:rsidR="00792EA2" w:rsidRPr="00786C5D" w:rsidRDefault="00792EA2" w:rsidP="00B47321">
            <w:pPr>
              <w:ind w:left="-108"/>
              <w:jc w:val="right"/>
              <w:rPr>
                <w:rFonts w:ascii="Arial" w:hAnsi="Arial" w:cs="Arial"/>
                <w:color w:val="auto"/>
                <w:sz w:val="10"/>
                <w:szCs w:val="10"/>
              </w:rPr>
            </w:pPr>
            <w:r w:rsidRPr="00786C5D">
              <w:rPr>
                <w:rFonts w:ascii="Arial" w:hAnsi="Arial" w:cs="Arial"/>
                <w:color w:val="auto"/>
                <w:sz w:val="10"/>
                <w:szCs w:val="10"/>
              </w:rPr>
              <w:t>11 489,056</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84,24</w:t>
            </w:r>
          </w:p>
        </w:tc>
      </w:tr>
      <w:tr w:rsidR="00792EA2" w:rsidRPr="001A7FC6" w:rsidTr="00A130E9">
        <w:trPr>
          <w:trHeight w:val="445"/>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01 1 7628</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174,000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141,353</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81,24</w:t>
            </w:r>
          </w:p>
        </w:tc>
      </w:tr>
      <w:tr w:rsidR="00792EA2" w:rsidRPr="001A7FC6" w:rsidTr="00762C2F">
        <w:trPr>
          <w:trHeight w:val="364"/>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Социальное обеспечение и иные выплаты населению</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01 1 7628</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300</w:t>
            </w:r>
          </w:p>
        </w:tc>
        <w:tc>
          <w:tcPr>
            <w:tcW w:w="710" w:type="dxa"/>
            <w:tcBorders>
              <w:top w:val="nil"/>
            </w:tcBorders>
            <w:noWrap/>
            <w:vAlign w:val="bottom"/>
          </w:tcPr>
          <w:p w:rsidR="00792EA2" w:rsidRPr="00786C5D" w:rsidRDefault="00792EA2" w:rsidP="00B47321">
            <w:pPr>
              <w:ind w:hanging="108"/>
              <w:jc w:val="right"/>
              <w:rPr>
                <w:rFonts w:ascii="Arial" w:hAnsi="Arial" w:cs="Arial"/>
                <w:color w:val="auto"/>
                <w:sz w:val="10"/>
                <w:szCs w:val="10"/>
              </w:rPr>
            </w:pPr>
            <w:r w:rsidRPr="00786C5D">
              <w:rPr>
                <w:rFonts w:ascii="Arial" w:hAnsi="Arial" w:cs="Arial"/>
                <w:color w:val="auto"/>
                <w:sz w:val="10"/>
                <w:szCs w:val="10"/>
              </w:rPr>
              <w:t>13 464,110</w:t>
            </w:r>
          </w:p>
        </w:tc>
        <w:tc>
          <w:tcPr>
            <w:tcW w:w="709" w:type="dxa"/>
            <w:tcBorders>
              <w:top w:val="nil"/>
            </w:tcBorders>
            <w:noWrap/>
            <w:vAlign w:val="bottom"/>
          </w:tcPr>
          <w:p w:rsidR="00792EA2" w:rsidRPr="00786C5D" w:rsidRDefault="00792EA2" w:rsidP="00B47321">
            <w:pPr>
              <w:ind w:hanging="108"/>
              <w:jc w:val="right"/>
              <w:rPr>
                <w:rFonts w:ascii="Arial" w:hAnsi="Arial" w:cs="Arial"/>
                <w:color w:val="auto"/>
                <w:sz w:val="10"/>
                <w:szCs w:val="10"/>
              </w:rPr>
            </w:pPr>
            <w:r w:rsidRPr="00786C5D">
              <w:rPr>
                <w:rFonts w:ascii="Arial" w:hAnsi="Arial" w:cs="Arial"/>
                <w:color w:val="auto"/>
                <w:sz w:val="10"/>
                <w:szCs w:val="10"/>
              </w:rPr>
              <w:t>11 347,703</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84,28</w:t>
            </w:r>
          </w:p>
        </w:tc>
      </w:tr>
      <w:tr w:rsidR="00792EA2" w:rsidRPr="001A7FC6" w:rsidTr="00762C2F">
        <w:trPr>
          <w:trHeight w:val="539"/>
        </w:trPr>
        <w:tc>
          <w:tcPr>
            <w:tcW w:w="1323" w:type="dxa"/>
            <w:tcBorders>
              <w:top w:val="nil"/>
            </w:tcBorders>
          </w:tcPr>
          <w:p w:rsidR="00A130E9" w:rsidRDefault="00A130E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Предоставление гражданам субсидий на оплату жилого помещения и коммунальных услуг</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01 1 7630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B47321">
            <w:pPr>
              <w:ind w:hanging="108"/>
              <w:jc w:val="right"/>
              <w:rPr>
                <w:rFonts w:ascii="Arial" w:hAnsi="Arial" w:cs="Arial"/>
                <w:color w:val="auto"/>
                <w:sz w:val="10"/>
                <w:szCs w:val="10"/>
              </w:rPr>
            </w:pPr>
            <w:r w:rsidRPr="00786C5D">
              <w:rPr>
                <w:rFonts w:ascii="Arial" w:hAnsi="Arial" w:cs="Arial"/>
                <w:color w:val="auto"/>
                <w:sz w:val="10"/>
                <w:szCs w:val="10"/>
              </w:rPr>
              <w:t>37 275,580</w:t>
            </w:r>
          </w:p>
        </w:tc>
        <w:tc>
          <w:tcPr>
            <w:tcW w:w="709" w:type="dxa"/>
            <w:tcBorders>
              <w:top w:val="nil"/>
            </w:tcBorders>
            <w:noWrap/>
            <w:vAlign w:val="bottom"/>
          </w:tcPr>
          <w:p w:rsidR="00792EA2" w:rsidRPr="00786C5D" w:rsidRDefault="00792EA2" w:rsidP="00B47321">
            <w:pPr>
              <w:ind w:hanging="108"/>
              <w:jc w:val="right"/>
              <w:rPr>
                <w:rFonts w:ascii="Arial" w:hAnsi="Arial" w:cs="Arial"/>
                <w:color w:val="auto"/>
                <w:sz w:val="10"/>
                <w:szCs w:val="10"/>
              </w:rPr>
            </w:pPr>
            <w:r w:rsidRPr="00786C5D">
              <w:rPr>
                <w:rFonts w:ascii="Arial" w:hAnsi="Arial" w:cs="Arial"/>
                <w:color w:val="auto"/>
                <w:sz w:val="10"/>
                <w:szCs w:val="10"/>
              </w:rPr>
              <w:t>23 800,982</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63,85</w:t>
            </w:r>
          </w:p>
        </w:tc>
      </w:tr>
      <w:tr w:rsidR="00792EA2" w:rsidRPr="001A7FC6" w:rsidTr="002C32F9">
        <w:trPr>
          <w:trHeight w:val="571"/>
        </w:trPr>
        <w:tc>
          <w:tcPr>
            <w:tcW w:w="1323" w:type="dxa"/>
            <w:tcBorders>
              <w:top w:val="nil"/>
            </w:tcBorders>
          </w:tcPr>
          <w:p w:rsidR="00A130E9" w:rsidRDefault="00A130E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01 1 7630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570,000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336,842</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59,10</w:t>
            </w:r>
          </w:p>
        </w:tc>
      </w:tr>
      <w:tr w:rsidR="00792EA2" w:rsidRPr="001A7FC6" w:rsidTr="00762C2F">
        <w:trPr>
          <w:trHeight w:val="319"/>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Социальное обеспечение и иные выплаты населению</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01 1 7630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300</w:t>
            </w:r>
          </w:p>
        </w:tc>
        <w:tc>
          <w:tcPr>
            <w:tcW w:w="710" w:type="dxa"/>
            <w:tcBorders>
              <w:top w:val="nil"/>
            </w:tcBorders>
            <w:noWrap/>
            <w:vAlign w:val="bottom"/>
          </w:tcPr>
          <w:p w:rsidR="00792EA2" w:rsidRPr="00786C5D" w:rsidRDefault="00792EA2" w:rsidP="00B47321">
            <w:pPr>
              <w:ind w:left="-108"/>
              <w:jc w:val="right"/>
              <w:rPr>
                <w:rFonts w:ascii="Arial" w:hAnsi="Arial" w:cs="Arial"/>
                <w:color w:val="auto"/>
                <w:sz w:val="10"/>
                <w:szCs w:val="10"/>
              </w:rPr>
            </w:pPr>
            <w:r w:rsidRPr="00786C5D">
              <w:rPr>
                <w:rFonts w:ascii="Arial" w:hAnsi="Arial" w:cs="Arial"/>
                <w:color w:val="auto"/>
                <w:sz w:val="10"/>
                <w:szCs w:val="10"/>
              </w:rPr>
              <w:t>36 705,580</w:t>
            </w:r>
          </w:p>
        </w:tc>
        <w:tc>
          <w:tcPr>
            <w:tcW w:w="709" w:type="dxa"/>
            <w:tcBorders>
              <w:top w:val="nil"/>
            </w:tcBorders>
            <w:noWrap/>
            <w:vAlign w:val="bottom"/>
          </w:tcPr>
          <w:p w:rsidR="00792EA2" w:rsidRPr="00786C5D" w:rsidRDefault="00792EA2" w:rsidP="00B47321">
            <w:pPr>
              <w:ind w:left="-108"/>
              <w:jc w:val="right"/>
              <w:rPr>
                <w:rFonts w:ascii="Arial" w:hAnsi="Arial" w:cs="Arial"/>
                <w:color w:val="auto"/>
                <w:sz w:val="10"/>
                <w:szCs w:val="10"/>
              </w:rPr>
            </w:pPr>
            <w:r w:rsidRPr="00786C5D">
              <w:rPr>
                <w:rFonts w:ascii="Arial" w:hAnsi="Arial" w:cs="Arial"/>
                <w:color w:val="auto"/>
                <w:sz w:val="10"/>
                <w:szCs w:val="10"/>
              </w:rPr>
              <w:t>23 464,140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63,93</w:t>
            </w:r>
          </w:p>
        </w:tc>
      </w:tr>
      <w:tr w:rsidR="00792EA2" w:rsidRPr="001A7FC6" w:rsidTr="00762C2F">
        <w:trPr>
          <w:trHeight w:val="523"/>
        </w:trPr>
        <w:tc>
          <w:tcPr>
            <w:tcW w:w="1323" w:type="dxa"/>
            <w:tcBorders>
              <w:top w:val="nil"/>
            </w:tcBorders>
          </w:tcPr>
          <w:p w:rsidR="00A130E9" w:rsidRDefault="00A130E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Обеспечение мер социальной поддержки ветеранов труда и тружеников тыла</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01 1 7631</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B47321">
            <w:pPr>
              <w:ind w:hanging="108"/>
              <w:jc w:val="right"/>
              <w:rPr>
                <w:rFonts w:ascii="Arial" w:hAnsi="Arial" w:cs="Arial"/>
                <w:color w:val="auto"/>
                <w:sz w:val="10"/>
                <w:szCs w:val="10"/>
              </w:rPr>
            </w:pPr>
            <w:r w:rsidRPr="00786C5D">
              <w:rPr>
                <w:rFonts w:ascii="Arial" w:hAnsi="Arial" w:cs="Arial"/>
                <w:color w:val="auto"/>
                <w:sz w:val="10"/>
                <w:szCs w:val="10"/>
              </w:rPr>
              <w:t>48 482,820</w:t>
            </w:r>
          </w:p>
        </w:tc>
        <w:tc>
          <w:tcPr>
            <w:tcW w:w="709" w:type="dxa"/>
            <w:tcBorders>
              <w:top w:val="nil"/>
            </w:tcBorders>
            <w:noWrap/>
            <w:vAlign w:val="bottom"/>
          </w:tcPr>
          <w:p w:rsidR="00792EA2" w:rsidRPr="00786C5D" w:rsidRDefault="00792EA2" w:rsidP="00B47321">
            <w:pPr>
              <w:ind w:hanging="108"/>
              <w:jc w:val="right"/>
              <w:rPr>
                <w:rFonts w:ascii="Arial" w:hAnsi="Arial" w:cs="Arial"/>
                <w:color w:val="auto"/>
                <w:sz w:val="10"/>
                <w:szCs w:val="10"/>
              </w:rPr>
            </w:pPr>
            <w:r w:rsidRPr="00786C5D">
              <w:rPr>
                <w:rFonts w:ascii="Arial" w:hAnsi="Arial" w:cs="Arial"/>
                <w:color w:val="auto"/>
                <w:sz w:val="10"/>
                <w:szCs w:val="10"/>
              </w:rPr>
              <w:t>37 606,613</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77,57</w:t>
            </w:r>
          </w:p>
        </w:tc>
      </w:tr>
      <w:tr w:rsidR="00792EA2" w:rsidRPr="001A7FC6" w:rsidTr="002C32F9">
        <w:trPr>
          <w:trHeight w:val="569"/>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Default="00792EA2" w:rsidP="00786C5D">
            <w:pPr>
              <w:ind w:left="-45" w:right="-108"/>
              <w:rPr>
                <w:rFonts w:ascii="Arial" w:hAnsi="Arial" w:cs="Arial"/>
                <w:color w:val="auto"/>
                <w:sz w:val="10"/>
                <w:szCs w:val="10"/>
              </w:rPr>
            </w:pPr>
            <w:proofErr w:type="spellStart"/>
            <w:r w:rsidRPr="00786C5D">
              <w:rPr>
                <w:rFonts w:ascii="Arial" w:hAnsi="Arial" w:cs="Arial"/>
                <w:color w:val="auto"/>
                <w:sz w:val="10"/>
                <w:szCs w:val="10"/>
              </w:rPr>
              <w:t>акупка</w:t>
            </w:r>
            <w:proofErr w:type="spellEnd"/>
            <w:r w:rsidRPr="00786C5D">
              <w:rPr>
                <w:rFonts w:ascii="Arial" w:hAnsi="Arial" w:cs="Arial"/>
                <w:color w:val="auto"/>
                <w:sz w:val="10"/>
                <w:szCs w:val="10"/>
              </w:rPr>
              <w:t xml:space="preserve"> товаров, работ и </w:t>
            </w: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01 1 7631</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750,000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550,763</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73,44</w:t>
            </w:r>
          </w:p>
        </w:tc>
      </w:tr>
      <w:tr w:rsidR="00792EA2" w:rsidRPr="001A7FC6" w:rsidTr="00A130E9">
        <w:trPr>
          <w:trHeight w:val="269"/>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Социальное обеспечение и иные выплаты населению</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p>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01 1 7631</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p>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300</w:t>
            </w:r>
          </w:p>
        </w:tc>
        <w:tc>
          <w:tcPr>
            <w:tcW w:w="710" w:type="dxa"/>
            <w:tcBorders>
              <w:top w:val="nil"/>
            </w:tcBorders>
            <w:noWrap/>
            <w:vAlign w:val="bottom"/>
          </w:tcPr>
          <w:p w:rsidR="00792EA2" w:rsidRPr="00786C5D" w:rsidRDefault="00792EA2" w:rsidP="00B47321">
            <w:pPr>
              <w:ind w:hanging="108"/>
              <w:jc w:val="right"/>
              <w:rPr>
                <w:rFonts w:ascii="Arial" w:hAnsi="Arial" w:cs="Arial"/>
                <w:color w:val="auto"/>
                <w:sz w:val="10"/>
                <w:szCs w:val="10"/>
              </w:rPr>
            </w:pPr>
          </w:p>
          <w:p w:rsidR="00792EA2" w:rsidRPr="00786C5D" w:rsidRDefault="00792EA2" w:rsidP="00B47321">
            <w:pPr>
              <w:ind w:hanging="108"/>
              <w:jc w:val="right"/>
              <w:rPr>
                <w:rFonts w:ascii="Arial" w:hAnsi="Arial" w:cs="Arial"/>
                <w:color w:val="auto"/>
                <w:sz w:val="10"/>
                <w:szCs w:val="10"/>
              </w:rPr>
            </w:pPr>
            <w:r w:rsidRPr="00786C5D">
              <w:rPr>
                <w:rFonts w:ascii="Arial" w:hAnsi="Arial" w:cs="Arial"/>
                <w:color w:val="auto"/>
                <w:sz w:val="10"/>
                <w:szCs w:val="10"/>
              </w:rPr>
              <w:t>47 732,820</w:t>
            </w:r>
          </w:p>
        </w:tc>
        <w:tc>
          <w:tcPr>
            <w:tcW w:w="709" w:type="dxa"/>
            <w:tcBorders>
              <w:top w:val="nil"/>
            </w:tcBorders>
            <w:noWrap/>
            <w:vAlign w:val="bottom"/>
          </w:tcPr>
          <w:p w:rsidR="00792EA2" w:rsidRPr="00786C5D" w:rsidRDefault="00792EA2" w:rsidP="00B47321">
            <w:pPr>
              <w:ind w:hanging="108"/>
              <w:jc w:val="right"/>
              <w:rPr>
                <w:rFonts w:ascii="Arial" w:hAnsi="Arial" w:cs="Arial"/>
                <w:color w:val="auto"/>
                <w:sz w:val="10"/>
                <w:szCs w:val="10"/>
              </w:rPr>
            </w:pPr>
          </w:p>
          <w:p w:rsidR="00792EA2" w:rsidRPr="00786C5D" w:rsidRDefault="00792EA2" w:rsidP="00B47321">
            <w:pPr>
              <w:ind w:hanging="108"/>
              <w:jc w:val="right"/>
              <w:rPr>
                <w:rFonts w:ascii="Arial" w:hAnsi="Arial" w:cs="Arial"/>
                <w:color w:val="auto"/>
                <w:sz w:val="10"/>
                <w:szCs w:val="10"/>
              </w:rPr>
            </w:pPr>
            <w:r w:rsidRPr="00786C5D">
              <w:rPr>
                <w:rFonts w:ascii="Arial" w:hAnsi="Arial" w:cs="Arial"/>
                <w:color w:val="auto"/>
                <w:sz w:val="10"/>
                <w:szCs w:val="10"/>
              </w:rPr>
              <w:t>37 055,850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77,63</w:t>
            </w:r>
          </w:p>
        </w:tc>
      </w:tr>
      <w:tr w:rsidR="00792EA2" w:rsidRPr="001A7FC6" w:rsidTr="00762C2F">
        <w:trPr>
          <w:trHeight w:val="797"/>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Ежемесячная доплата к пенсии гражданам, ставшим инвалидами при исполнении служебных обязанностей в районах боевых действий</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01 1 7632</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85,600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60,245</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70,38</w:t>
            </w:r>
          </w:p>
        </w:tc>
      </w:tr>
      <w:tr w:rsidR="00792EA2" w:rsidRPr="001A7FC6" w:rsidTr="002C32F9">
        <w:trPr>
          <w:trHeight w:val="573"/>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01 1 7632</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0,465</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0,324</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69,68</w:t>
            </w:r>
          </w:p>
        </w:tc>
      </w:tr>
      <w:tr w:rsidR="00792EA2" w:rsidRPr="001A7FC6" w:rsidTr="00A130E9">
        <w:trPr>
          <w:trHeight w:val="379"/>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Социальное обеспечение и иные выплаты населению</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01 1 7632</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300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85,135</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59,921</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70,38</w:t>
            </w:r>
          </w:p>
        </w:tc>
      </w:tr>
      <w:tr w:rsidR="00792EA2" w:rsidRPr="001A7FC6" w:rsidTr="00762C2F">
        <w:trPr>
          <w:trHeight w:val="485"/>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Ежемесячные денежные выплаты семьям погибших ветеранов боевых действий</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01 1 7633</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111,270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81,724</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73,45</w:t>
            </w:r>
          </w:p>
        </w:tc>
      </w:tr>
      <w:tr w:rsidR="00792EA2" w:rsidRPr="001A7FC6" w:rsidTr="002C32F9">
        <w:trPr>
          <w:trHeight w:val="571"/>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01 1 7633</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1,500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1,089</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72,60</w:t>
            </w:r>
          </w:p>
        </w:tc>
      </w:tr>
      <w:tr w:rsidR="00792EA2" w:rsidRPr="001A7FC6" w:rsidTr="00762C2F">
        <w:trPr>
          <w:trHeight w:val="321"/>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Социальное обеспечение и иные выплаты населению</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01 1 7633</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300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109,770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80,635</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73,46</w:t>
            </w:r>
          </w:p>
        </w:tc>
      </w:tr>
      <w:tr w:rsidR="00792EA2" w:rsidRPr="001A7FC6" w:rsidTr="00A130E9">
        <w:trPr>
          <w:trHeight w:val="221"/>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Охрана семьи и детства</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B47321">
            <w:pPr>
              <w:ind w:hanging="108"/>
              <w:jc w:val="right"/>
              <w:rPr>
                <w:rFonts w:ascii="Arial" w:hAnsi="Arial" w:cs="Arial"/>
                <w:color w:val="auto"/>
                <w:sz w:val="10"/>
                <w:szCs w:val="10"/>
              </w:rPr>
            </w:pPr>
            <w:r w:rsidRPr="00786C5D">
              <w:rPr>
                <w:rFonts w:ascii="Arial" w:hAnsi="Arial" w:cs="Arial"/>
                <w:color w:val="auto"/>
                <w:sz w:val="10"/>
                <w:szCs w:val="10"/>
              </w:rPr>
              <w:t>73 048,790</w:t>
            </w:r>
          </w:p>
        </w:tc>
        <w:tc>
          <w:tcPr>
            <w:tcW w:w="709" w:type="dxa"/>
            <w:tcBorders>
              <w:top w:val="nil"/>
            </w:tcBorders>
            <w:noWrap/>
            <w:vAlign w:val="bottom"/>
          </w:tcPr>
          <w:p w:rsidR="00792EA2" w:rsidRPr="00786C5D" w:rsidRDefault="00792EA2" w:rsidP="00B47321">
            <w:pPr>
              <w:ind w:hanging="108"/>
              <w:jc w:val="right"/>
              <w:rPr>
                <w:rFonts w:ascii="Arial" w:hAnsi="Arial" w:cs="Arial"/>
                <w:color w:val="auto"/>
                <w:sz w:val="10"/>
                <w:szCs w:val="10"/>
              </w:rPr>
            </w:pPr>
            <w:r w:rsidRPr="00786C5D">
              <w:rPr>
                <w:rFonts w:ascii="Arial" w:hAnsi="Arial" w:cs="Arial"/>
                <w:color w:val="auto"/>
                <w:sz w:val="10"/>
                <w:szCs w:val="10"/>
              </w:rPr>
              <w:t>66 482,755</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91,01</w:t>
            </w:r>
          </w:p>
        </w:tc>
      </w:tr>
      <w:tr w:rsidR="00792EA2" w:rsidRPr="001A7FC6" w:rsidTr="00762C2F">
        <w:trPr>
          <w:trHeight w:val="757"/>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Муниципальная программа Благодарненского муниципального района Ставропольского края "Социальная поддержка граждан" </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01 0 0000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B47321">
            <w:pPr>
              <w:ind w:hanging="108"/>
              <w:jc w:val="right"/>
              <w:rPr>
                <w:rFonts w:ascii="Arial" w:hAnsi="Arial" w:cs="Arial"/>
                <w:color w:val="auto"/>
                <w:sz w:val="10"/>
                <w:szCs w:val="10"/>
              </w:rPr>
            </w:pPr>
            <w:r w:rsidRPr="00786C5D">
              <w:rPr>
                <w:rFonts w:ascii="Arial" w:hAnsi="Arial" w:cs="Arial"/>
                <w:color w:val="auto"/>
                <w:sz w:val="10"/>
                <w:szCs w:val="10"/>
              </w:rPr>
              <w:t>73 048,790</w:t>
            </w:r>
          </w:p>
        </w:tc>
        <w:tc>
          <w:tcPr>
            <w:tcW w:w="709" w:type="dxa"/>
            <w:tcBorders>
              <w:top w:val="nil"/>
            </w:tcBorders>
            <w:noWrap/>
            <w:vAlign w:val="bottom"/>
          </w:tcPr>
          <w:p w:rsidR="00792EA2" w:rsidRPr="00786C5D" w:rsidRDefault="00792EA2" w:rsidP="00B47321">
            <w:pPr>
              <w:ind w:hanging="108"/>
              <w:jc w:val="right"/>
              <w:rPr>
                <w:rFonts w:ascii="Arial" w:hAnsi="Arial" w:cs="Arial"/>
                <w:color w:val="auto"/>
                <w:sz w:val="10"/>
                <w:szCs w:val="10"/>
              </w:rPr>
            </w:pPr>
            <w:r w:rsidRPr="00786C5D">
              <w:rPr>
                <w:rFonts w:ascii="Arial" w:hAnsi="Arial" w:cs="Arial"/>
                <w:color w:val="auto"/>
                <w:sz w:val="10"/>
                <w:szCs w:val="10"/>
              </w:rPr>
              <w:t>66 482,755</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91,01</w:t>
            </w:r>
          </w:p>
        </w:tc>
      </w:tr>
      <w:tr w:rsidR="00792EA2" w:rsidRPr="001A7FC6" w:rsidTr="002C32F9">
        <w:trPr>
          <w:trHeight w:val="440"/>
        </w:trPr>
        <w:tc>
          <w:tcPr>
            <w:tcW w:w="1323" w:type="dxa"/>
            <w:tcBorders>
              <w:top w:val="nil"/>
            </w:tcBorders>
          </w:tcPr>
          <w:p w:rsidR="00A130E9" w:rsidRDefault="00A130E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Подпрограмма "Социальное обеспечение населения" </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01 1 0000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B47321">
            <w:pPr>
              <w:ind w:hanging="108"/>
              <w:jc w:val="right"/>
              <w:rPr>
                <w:rFonts w:ascii="Arial" w:hAnsi="Arial" w:cs="Arial"/>
                <w:color w:val="auto"/>
                <w:sz w:val="10"/>
                <w:szCs w:val="10"/>
              </w:rPr>
            </w:pPr>
            <w:r w:rsidRPr="00786C5D">
              <w:rPr>
                <w:rFonts w:ascii="Arial" w:hAnsi="Arial" w:cs="Arial"/>
                <w:color w:val="auto"/>
                <w:sz w:val="10"/>
                <w:szCs w:val="10"/>
              </w:rPr>
              <w:t>73 048,790</w:t>
            </w:r>
          </w:p>
        </w:tc>
        <w:tc>
          <w:tcPr>
            <w:tcW w:w="709" w:type="dxa"/>
            <w:tcBorders>
              <w:top w:val="nil"/>
            </w:tcBorders>
            <w:noWrap/>
            <w:vAlign w:val="bottom"/>
          </w:tcPr>
          <w:p w:rsidR="00792EA2" w:rsidRPr="00786C5D" w:rsidRDefault="00792EA2" w:rsidP="00B47321">
            <w:pPr>
              <w:ind w:hanging="108"/>
              <w:jc w:val="right"/>
              <w:rPr>
                <w:rFonts w:ascii="Arial" w:hAnsi="Arial" w:cs="Arial"/>
                <w:color w:val="auto"/>
                <w:sz w:val="10"/>
                <w:szCs w:val="10"/>
              </w:rPr>
            </w:pPr>
            <w:r w:rsidRPr="00786C5D">
              <w:rPr>
                <w:rFonts w:ascii="Arial" w:hAnsi="Arial" w:cs="Arial"/>
                <w:color w:val="auto"/>
                <w:sz w:val="10"/>
                <w:szCs w:val="10"/>
              </w:rPr>
              <w:t>66 482,755</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91,01</w:t>
            </w:r>
          </w:p>
        </w:tc>
      </w:tr>
      <w:tr w:rsidR="00792EA2" w:rsidRPr="001A7FC6" w:rsidTr="00A0615B">
        <w:trPr>
          <w:trHeight w:val="884"/>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федерального бюджета</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01 1 5084</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B47321">
            <w:pPr>
              <w:ind w:hanging="108"/>
              <w:jc w:val="right"/>
              <w:rPr>
                <w:rFonts w:ascii="Arial" w:hAnsi="Arial" w:cs="Arial"/>
                <w:color w:val="auto"/>
                <w:sz w:val="10"/>
                <w:szCs w:val="10"/>
              </w:rPr>
            </w:pPr>
            <w:r w:rsidRPr="00786C5D">
              <w:rPr>
                <w:rFonts w:ascii="Arial" w:hAnsi="Arial" w:cs="Arial"/>
                <w:color w:val="auto"/>
                <w:sz w:val="10"/>
                <w:szCs w:val="10"/>
              </w:rPr>
              <w:t>25 634,040</w:t>
            </w:r>
          </w:p>
        </w:tc>
        <w:tc>
          <w:tcPr>
            <w:tcW w:w="709" w:type="dxa"/>
            <w:tcBorders>
              <w:top w:val="nil"/>
            </w:tcBorders>
            <w:noWrap/>
            <w:vAlign w:val="bottom"/>
          </w:tcPr>
          <w:p w:rsidR="00792EA2" w:rsidRPr="00786C5D" w:rsidRDefault="00792EA2" w:rsidP="00B47321">
            <w:pPr>
              <w:ind w:hanging="108"/>
              <w:jc w:val="right"/>
              <w:rPr>
                <w:rFonts w:ascii="Arial" w:hAnsi="Arial" w:cs="Arial"/>
                <w:color w:val="auto"/>
                <w:sz w:val="10"/>
                <w:szCs w:val="10"/>
              </w:rPr>
            </w:pPr>
            <w:r w:rsidRPr="00786C5D">
              <w:rPr>
                <w:rFonts w:ascii="Arial" w:hAnsi="Arial" w:cs="Arial"/>
                <w:color w:val="auto"/>
                <w:sz w:val="10"/>
                <w:szCs w:val="10"/>
              </w:rPr>
              <w:t>24 062,193</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93,87</w:t>
            </w:r>
          </w:p>
        </w:tc>
      </w:tr>
      <w:tr w:rsidR="00792EA2" w:rsidRPr="001A7FC6" w:rsidTr="002C32F9">
        <w:trPr>
          <w:trHeight w:val="421"/>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Социальное обеспечение и иные выплаты населению</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xml:space="preserve">01 1 5084 </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300</w:t>
            </w:r>
          </w:p>
        </w:tc>
        <w:tc>
          <w:tcPr>
            <w:tcW w:w="710" w:type="dxa"/>
            <w:tcBorders>
              <w:top w:val="nil"/>
            </w:tcBorders>
            <w:noWrap/>
            <w:vAlign w:val="bottom"/>
          </w:tcPr>
          <w:p w:rsidR="00792EA2" w:rsidRPr="00786C5D" w:rsidRDefault="00792EA2" w:rsidP="00B47321">
            <w:pPr>
              <w:ind w:hanging="108"/>
              <w:jc w:val="right"/>
              <w:rPr>
                <w:rFonts w:ascii="Arial" w:hAnsi="Arial" w:cs="Arial"/>
                <w:color w:val="auto"/>
                <w:sz w:val="10"/>
                <w:szCs w:val="10"/>
              </w:rPr>
            </w:pPr>
            <w:r w:rsidRPr="00786C5D">
              <w:rPr>
                <w:rFonts w:ascii="Arial" w:hAnsi="Arial" w:cs="Arial"/>
                <w:color w:val="auto"/>
                <w:sz w:val="10"/>
                <w:szCs w:val="10"/>
              </w:rPr>
              <w:t>25 634,040</w:t>
            </w:r>
          </w:p>
        </w:tc>
        <w:tc>
          <w:tcPr>
            <w:tcW w:w="709" w:type="dxa"/>
            <w:tcBorders>
              <w:top w:val="nil"/>
            </w:tcBorders>
            <w:noWrap/>
            <w:vAlign w:val="bottom"/>
          </w:tcPr>
          <w:p w:rsidR="00792EA2" w:rsidRPr="00786C5D" w:rsidRDefault="00792EA2" w:rsidP="00B47321">
            <w:pPr>
              <w:ind w:hanging="108"/>
              <w:jc w:val="right"/>
              <w:rPr>
                <w:rFonts w:ascii="Arial" w:hAnsi="Arial" w:cs="Arial"/>
                <w:color w:val="auto"/>
                <w:sz w:val="10"/>
                <w:szCs w:val="10"/>
              </w:rPr>
            </w:pPr>
            <w:r w:rsidRPr="00786C5D">
              <w:rPr>
                <w:rFonts w:ascii="Arial" w:hAnsi="Arial" w:cs="Arial"/>
                <w:color w:val="auto"/>
                <w:sz w:val="10"/>
                <w:szCs w:val="10"/>
              </w:rPr>
              <w:t>24 062,193</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93,87</w:t>
            </w:r>
          </w:p>
        </w:tc>
      </w:tr>
      <w:tr w:rsidR="00792EA2" w:rsidRPr="001A7FC6" w:rsidTr="00B40617">
        <w:trPr>
          <w:trHeight w:val="1116"/>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360"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04</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01 1 5270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304,100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153,392</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50,44</w:t>
            </w:r>
          </w:p>
        </w:tc>
      </w:tr>
      <w:tr w:rsidR="00792EA2" w:rsidRPr="001A7FC6" w:rsidTr="00B40617">
        <w:trPr>
          <w:trHeight w:val="329"/>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Социальное обеспечение и иные выплаты населению</w:t>
            </w:r>
          </w:p>
        </w:tc>
        <w:tc>
          <w:tcPr>
            <w:tcW w:w="360"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04</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01 1 5270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300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304,100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153,392</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50,44</w:t>
            </w:r>
          </w:p>
        </w:tc>
      </w:tr>
      <w:tr w:rsidR="00792EA2" w:rsidRPr="001A7FC6" w:rsidTr="00B40617">
        <w:trPr>
          <w:trHeight w:val="879"/>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краевого бюджета</w:t>
            </w:r>
          </w:p>
        </w:tc>
        <w:tc>
          <w:tcPr>
            <w:tcW w:w="360"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04</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01 1 7084</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C80CF0">
            <w:pPr>
              <w:ind w:hanging="108"/>
              <w:jc w:val="right"/>
              <w:rPr>
                <w:rFonts w:ascii="Arial" w:hAnsi="Arial" w:cs="Arial"/>
                <w:color w:val="auto"/>
                <w:sz w:val="10"/>
                <w:szCs w:val="10"/>
              </w:rPr>
            </w:pPr>
            <w:r w:rsidRPr="00786C5D">
              <w:rPr>
                <w:rFonts w:ascii="Arial" w:hAnsi="Arial" w:cs="Arial"/>
                <w:color w:val="auto"/>
                <w:sz w:val="10"/>
                <w:szCs w:val="10"/>
              </w:rPr>
              <w:t>12 625,000</w:t>
            </w:r>
          </w:p>
        </w:tc>
        <w:tc>
          <w:tcPr>
            <w:tcW w:w="709" w:type="dxa"/>
            <w:tcBorders>
              <w:top w:val="nil"/>
            </w:tcBorders>
            <w:noWrap/>
            <w:vAlign w:val="bottom"/>
          </w:tcPr>
          <w:p w:rsidR="00792EA2" w:rsidRPr="00786C5D" w:rsidRDefault="00792EA2" w:rsidP="00C80CF0">
            <w:pPr>
              <w:ind w:hanging="108"/>
              <w:jc w:val="right"/>
              <w:rPr>
                <w:rFonts w:ascii="Arial" w:hAnsi="Arial" w:cs="Arial"/>
                <w:color w:val="auto"/>
                <w:sz w:val="10"/>
                <w:szCs w:val="10"/>
              </w:rPr>
            </w:pPr>
            <w:r w:rsidRPr="00786C5D">
              <w:rPr>
                <w:rFonts w:ascii="Arial" w:hAnsi="Arial" w:cs="Arial"/>
                <w:color w:val="auto"/>
                <w:sz w:val="10"/>
                <w:szCs w:val="10"/>
              </w:rPr>
              <w:t>12 624,892</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w:t>
            </w:r>
          </w:p>
        </w:tc>
      </w:tr>
      <w:tr w:rsidR="00792EA2" w:rsidRPr="001A7FC6" w:rsidTr="00B40617">
        <w:trPr>
          <w:trHeight w:val="315"/>
        </w:trPr>
        <w:tc>
          <w:tcPr>
            <w:tcW w:w="1323" w:type="dxa"/>
            <w:tcBorders>
              <w:top w:val="nil"/>
            </w:tcBorders>
          </w:tcPr>
          <w:p w:rsidR="00A130E9" w:rsidRDefault="00A130E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Социальное обеспечение и иные выплаты населению</w:t>
            </w:r>
          </w:p>
        </w:tc>
        <w:tc>
          <w:tcPr>
            <w:tcW w:w="360"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04</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01 1 7084</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300</w:t>
            </w:r>
          </w:p>
        </w:tc>
        <w:tc>
          <w:tcPr>
            <w:tcW w:w="710" w:type="dxa"/>
            <w:tcBorders>
              <w:top w:val="nil"/>
            </w:tcBorders>
            <w:noWrap/>
            <w:vAlign w:val="bottom"/>
          </w:tcPr>
          <w:p w:rsidR="00792EA2" w:rsidRPr="00786C5D" w:rsidRDefault="00792EA2" w:rsidP="00C80CF0">
            <w:pPr>
              <w:ind w:hanging="108"/>
              <w:jc w:val="right"/>
              <w:rPr>
                <w:rFonts w:ascii="Arial" w:hAnsi="Arial" w:cs="Arial"/>
                <w:color w:val="auto"/>
                <w:sz w:val="10"/>
                <w:szCs w:val="10"/>
              </w:rPr>
            </w:pPr>
            <w:r w:rsidRPr="00786C5D">
              <w:rPr>
                <w:rFonts w:ascii="Arial" w:hAnsi="Arial" w:cs="Arial"/>
                <w:color w:val="auto"/>
                <w:sz w:val="10"/>
                <w:szCs w:val="10"/>
              </w:rPr>
              <w:t>12 625,000</w:t>
            </w:r>
          </w:p>
        </w:tc>
        <w:tc>
          <w:tcPr>
            <w:tcW w:w="709" w:type="dxa"/>
            <w:tcBorders>
              <w:top w:val="nil"/>
            </w:tcBorders>
            <w:noWrap/>
            <w:vAlign w:val="bottom"/>
          </w:tcPr>
          <w:p w:rsidR="00792EA2" w:rsidRPr="00786C5D" w:rsidRDefault="00792EA2" w:rsidP="00C80CF0">
            <w:pPr>
              <w:ind w:hanging="108"/>
              <w:jc w:val="right"/>
              <w:rPr>
                <w:rFonts w:ascii="Arial" w:hAnsi="Arial" w:cs="Arial"/>
                <w:color w:val="auto"/>
                <w:sz w:val="10"/>
                <w:szCs w:val="10"/>
              </w:rPr>
            </w:pPr>
            <w:r w:rsidRPr="00786C5D">
              <w:rPr>
                <w:rFonts w:ascii="Arial" w:hAnsi="Arial" w:cs="Arial"/>
                <w:color w:val="auto"/>
                <w:sz w:val="10"/>
                <w:szCs w:val="10"/>
              </w:rPr>
              <w:t>12 624,892</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w:t>
            </w:r>
          </w:p>
        </w:tc>
      </w:tr>
      <w:tr w:rsidR="00792EA2" w:rsidRPr="001A7FC6" w:rsidTr="00B40617">
        <w:trPr>
          <w:trHeight w:val="291"/>
        </w:trPr>
        <w:tc>
          <w:tcPr>
            <w:tcW w:w="1323" w:type="dxa"/>
            <w:tcBorders>
              <w:top w:val="nil"/>
            </w:tcBorders>
          </w:tcPr>
          <w:p w:rsidR="00A130E9" w:rsidRDefault="00A130E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Ежемесячное пособие на ребенка</w:t>
            </w:r>
          </w:p>
        </w:tc>
        <w:tc>
          <w:tcPr>
            <w:tcW w:w="360"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04</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01 1 7627</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C80CF0">
            <w:pPr>
              <w:ind w:hanging="108"/>
              <w:jc w:val="right"/>
              <w:rPr>
                <w:rFonts w:ascii="Arial" w:hAnsi="Arial" w:cs="Arial"/>
                <w:color w:val="auto"/>
                <w:sz w:val="10"/>
                <w:szCs w:val="10"/>
              </w:rPr>
            </w:pPr>
            <w:r w:rsidRPr="00786C5D">
              <w:rPr>
                <w:rFonts w:ascii="Arial" w:hAnsi="Arial" w:cs="Arial"/>
                <w:color w:val="auto"/>
                <w:sz w:val="10"/>
                <w:szCs w:val="10"/>
              </w:rPr>
              <w:t>34 485,650</w:t>
            </w:r>
          </w:p>
        </w:tc>
        <w:tc>
          <w:tcPr>
            <w:tcW w:w="709" w:type="dxa"/>
            <w:tcBorders>
              <w:top w:val="nil"/>
            </w:tcBorders>
            <w:noWrap/>
            <w:vAlign w:val="bottom"/>
          </w:tcPr>
          <w:p w:rsidR="00792EA2" w:rsidRPr="00786C5D" w:rsidRDefault="00792EA2" w:rsidP="00C80CF0">
            <w:pPr>
              <w:ind w:hanging="108"/>
              <w:jc w:val="right"/>
              <w:rPr>
                <w:rFonts w:ascii="Arial" w:hAnsi="Arial" w:cs="Arial"/>
                <w:color w:val="auto"/>
                <w:sz w:val="10"/>
                <w:szCs w:val="10"/>
              </w:rPr>
            </w:pPr>
            <w:r w:rsidRPr="00786C5D">
              <w:rPr>
                <w:rFonts w:ascii="Arial" w:hAnsi="Arial" w:cs="Arial"/>
                <w:color w:val="auto"/>
                <w:sz w:val="10"/>
                <w:szCs w:val="10"/>
              </w:rPr>
              <w:t>29 642,278</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85,96</w:t>
            </w:r>
          </w:p>
        </w:tc>
      </w:tr>
      <w:tr w:rsidR="00792EA2" w:rsidRPr="001A7FC6" w:rsidTr="00B40617">
        <w:trPr>
          <w:trHeight w:val="405"/>
        </w:trPr>
        <w:tc>
          <w:tcPr>
            <w:tcW w:w="1323" w:type="dxa"/>
            <w:tcBorders>
              <w:top w:val="nil"/>
            </w:tcBorders>
          </w:tcPr>
          <w:p w:rsidR="00A130E9" w:rsidRDefault="00A130E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04</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01 1 7627</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21,000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13,700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65,24</w:t>
            </w:r>
          </w:p>
        </w:tc>
      </w:tr>
      <w:tr w:rsidR="00792EA2" w:rsidRPr="001A7FC6" w:rsidTr="00B40617">
        <w:trPr>
          <w:trHeight w:val="303"/>
        </w:trPr>
        <w:tc>
          <w:tcPr>
            <w:tcW w:w="1323" w:type="dxa"/>
            <w:tcBorders>
              <w:top w:val="nil"/>
            </w:tcBorders>
          </w:tcPr>
          <w:p w:rsidR="00A130E9" w:rsidRDefault="00A130E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Социальное обеспечение и иные выплаты населению</w:t>
            </w:r>
          </w:p>
        </w:tc>
        <w:tc>
          <w:tcPr>
            <w:tcW w:w="360" w:type="dxa"/>
            <w:tcBorders>
              <w:top w:val="nil"/>
            </w:tcBorders>
            <w:vAlign w:val="bottom"/>
          </w:tcPr>
          <w:p w:rsidR="00792EA2" w:rsidRPr="00786C5D" w:rsidRDefault="00792EA2" w:rsidP="00B40617">
            <w:pPr>
              <w:ind w:left="-108"/>
              <w:jc w:val="center"/>
              <w:rPr>
                <w:rFonts w:ascii="Arial" w:hAnsi="Arial" w:cs="Arial"/>
                <w:color w:val="auto"/>
                <w:sz w:val="10"/>
                <w:szCs w:val="10"/>
              </w:rPr>
            </w:pPr>
          </w:p>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B40617">
            <w:pPr>
              <w:ind w:left="-108"/>
              <w:jc w:val="center"/>
              <w:rPr>
                <w:rFonts w:ascii="Arial" w:hAnsi="Arial" w:cs="Arial"/>
                <w:color w:val="auto"/>
                <w:sz w:val="10"/>
                <w:szCs w:val="10"/>
              </w:rPr>
            </w:pPr>
          </w:p>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B40617">
            <w:pPr>
              <w:ind w:left="-108"/>
              <w:jc w:val="center"/>
              <w:rPr>
                <w:rFonts w:ascii="Arial" w:hAnsi="Arial" w:cs="Arial"/>
                <w:color w:val="auto"/>
                <w:sz w:val="10"/>
                <w:szCs w:val="10"/>
              </w:rPr>
            </w:pPr>
          </w:p>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04</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p>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01 1 7627</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p>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300</w:t>
            </w:r>
          </w:p>
        </w:tc>
        <w:tc>
          <w:tcPr>
            <w:tcW w:w="710" w:type="dxa"/>
            <w:tcBorders>
              <w:top w:val="nil"/>
            </w:tcBorders>
            <w:noWrap/>
            <w:vAlign w:val="bottom"/>
          </w:tcPr>
          <w:p w:rsidR="00792EA2" w:rsidRPr="00786C5D" w:rsidRDefault="00792EA2" w:rsidP="00C80CF0">
            <w:pPr>
              <w:ind w:hanging="108"/>
              <w:jc w:val="right"/>
              <w:rPr>
                <w:rFonts w:ascii="Arial" w:hAnsi="Arial" w:cs="Arial"/>
                <w:color w:val="auto"/>
                <w:sz w:val="10"/>
                <w:szCs w:val="10"/>
              </w:rPr>
            </w:pPr>
          </w:p>
          <w:p w:rsidR="00792EA2" w:rsidRPr="00786C5D" w:rsidRDefault="00792EA2" w:rsidP="00C80CF0">
            <w:pPr>
              <w:ind w:hanging="108"/>
              <w:jc w:val="right"/>
              <w:rPr>
                <w:rFonts w:ascii="Arial" w:hAnsi="Arial" w:cs="Arial"/>
                <w:color w:val="auto"/>
                <w:sz w:val="10"/>
                <w:szCs w:val="10"/>
              </w:rPr>
            </w:pPr>
            <w:r w:rsidRPr="00786C5D">
              <w:rPr>
                <w:rFonts w:ascii="Arial" w:hAnsi="Arial" w:cs="Arial"/>
                <w:color w:val="auto"/>
                <w:sz w:val="10"/>
                <w:szCs w:val="10"/>
              </w:rPr>
              <w:t>34 464,650</w:t>
            </w:r>
          </w:p>
        </w:tc>
        <w:tc>
          <w:tcPr>
            <w:tcW w:w="709" w:type="dxa"/>
            <w:tcBorders>
              <w:top w:val="nil"/>
            </w:tcBorders>
            <w:noWrap/>
            <w:vAlign w:val="bottom"/>
          </w:tcPr>
          <w:p w:rsidR="00792EA2" w:rsidRPr="00786C5D" w:rsidRDefault="00792EA2" w:rsidP="00C80CF0">
            <w:pPr>
              <w:ind w:hanging="108"/>
              <w:jc w:val="right"/>
              <w:rPr>
                <w:rFonts w:ascii="Arial" w:hAnsi="Arial" w:cs="Arial"/>
                <w:color w:val="auto"/>
                <w:sz w:val="10"/>
                <w:szCs w:val="10"/>
              </w:rPr>
            </w:pPr>
          </w:p>
          <w:p w:rsidR="00792EA2" w:rsidRPr="00786C5D" w:rsidRDefault="00792EA2" w:rsidP="00C80CF0">
            <w:pPr>
              <w:ind w:hanging="108"/>
              <w:jc w:val="right"/>
              <w:rPr>
                <w:rFonts w:ascii="Arial" w:hAnsi="Arial" w:cs="Arial"/>
                <w:color w:val="auto"/>
                <w:sz w:val="10"/>
                <w:szCs w:val="10"/>
              </w:rPr>
            </w:pPr>
            <w:r w:rsidRPr="00786C5D">
              <w:rPr>
                <w:rFonts w:ascii="Arial" w:hAnsi="Arial" w:cs="Arial"/>
                <w:color w:val="auto"/>
                <w:sz w:val="10"/>
                <w:szCs w:val="10"/>
              </w:rPr>
              <w:t>29 628,578</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85,97</w:t>
            </w:r>
          </w:p>
        </w:tc>
      </w:tr>
      <w:tr w:rsidR="00792EA2" w:rsidRPr="001A7FC6" w:rsidTr="00B40617">
        <w:trPr>
          <w:trHeight w:val="314"/>
        </w:trPr>
        <w:tc>
          <w:tcPr>
            <w:tcW w:w="1323" w:type="dxa"/>
            <w:tcBorders>
              <w:top w:val="nil"/>
            </w:tcBorders>
          </w:tcPr>
          <w:p w:rsidR="00A130E9" w:rsidRDefault="00A130E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Другие вопросы в области социальной политики</w:t>
            </w:r>
          </w:p>
        </w:tc>
        <w:tc>
          <w:tcPr>
            <w:tcW w:w="360"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06</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C80CF0">
            <w:pPr>
              <w:ind w:left="-108"/>
              <w:jc w:val="right"/>
              <w:rPr>
                <w:rFonts w:ascii="Arial" w:hAnsi="Arial" w:cs="Arial"/>
                <w:color w:val="auto"/>
                <w:sz w:val="10"/>
                <w:szCs w:val="10"/>
              </w:rPr>
            </w:pPr>
            <w:r w:rsidRPr="00786C5D">
              <w:rPr>
                <w:rFonts w:ascii="Arial" w:hAnsi="Arial" w:cs="Arial"/>
                <w:color w:val="auto"/>
                <w:sz w:val="10"/>
                <w:szCs w:val="10"/>
              </w:rPr>
              <w:t>17 245,263</w:t>
            </w:r>
          </w:p>
        </w:tc>
        <w:tc>
          <w:tcPr>
            <w:tcW w:w="709" w:type="dxa"/>
            <w:tcBorders>
              <w:top w:val="nil"/>
            </w:tcBorders>
            <w:noWrap/>
            <w:vAlign w:val="bottom"/>
          </w:tcPr>
          <w:p w:rsidR="00792EA2" w:rsidRPr="00786C5D" w:rsidRDefault="00792EA2" w:rsidP="00C80CF0">
            <w:pPr>
              <w:ind w:left="-108"/>
              <w:jc w:val="right"/>
              <w:rPr>
                <w:rFonts w:ascii="Arial" w:hAnsi="Arial" w:cs="Arial"/>
                <w:color w:val="auto"/>
                <w:sz w:val="10"/>
                <w:szCs w:val="10"/>
              </w:rPr>
            </w:pPr>
            <w:r w:rsidRPr="00786C5D">
              <w:rPr>
                <w:rFonts w:ascii="Arial" w:hAnsi="Arial" w:cs="Arial"/>
                <w:color w:val="auto"/>
                <w:sz w:val="10"/>
                <w:szCs w:val="10"/>
              </w:rPr>
              <w:t>13 085,246</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75,88</w:t>
            </w:r>
          </w:p>
        </w:tc>
      </w:tr>
      <w:tr w:rsidR="00792EA2" w:rsidRPr="001A7FC6" w:rsidTr="00B40617">
        <w:trPr>
          <w:trHeight w:val="904"/>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Муниципальная программа Благодарненского муниципального района Ставропольского края "Социальная поддержка граждан" </w:t>
            </w:r>
          </w:p>
        </w:tc>
        <w:tc>
          <w:tcPr>
            <w:tcW w:w="360"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06</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01 0 0000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C80CF0">
            <w:pPr>
              <w:ind w:hanging="108"/>
              <w:jc w:val="right"/>
              <w:rPr>
                <w:rFonts w:ascii="Arial" w:hAnsi="Arial" w:cs="Arial"/>
                <w:color w:val="auto"/>
                <w:sz w:val="10"/>
                <w:szCs w:val="10"/>
              </w:rPr>
            </w:pPr>
            <w:r w:rsidRPr="00786C5D">
              <w:rPr>
                <w:rFonts w:ascii="Arial" w:hAnsi="Arial" w:cs="Arial"/>
                <w:color w:val="auto"/>
                <w:sz w:val="10"/>
                <w:szCs w:val="10"/>
              </w:rPr>
              <w:t>17 245,263</w:t>
            </w:r>
          </w:p>
        </w:tc>
        <w:tc>
          <w:tcPr>
            <w:tcW w:w="709" w:type="dxa"/>
            <w:tcBorders>
              <w:top w:val="nil"/>
            </w:tcBorders>
            <w:noWrap/>
            <w:vAlign w:val="bottom"/>
          </w:tcPr>
          <w:p w:rsidR="00792EA2" w:rsidRPr="00786C5D" w:rsidRDefault="00792EA2" w:rsidP="00C80CF0">
            <w:pPr>
              <w:ind w:hanging="108"/>
              <w:jc w:val="right"/>
              <w:rPr>
                <w:rFonts w:ascii="Arial" w:hAnsi="Arial" w:cs="Arial"/>
                <w:color w:val="auto"/>
                <w:sz w:val="10"/>
                <w:szCs w:val="10"/>
              </w:rPr>
            </w:pPr>
            <w:r w:rsidRPr="00786C5D">
              <w:rPr>
                <w:rFonts w:ascii="Arial" w:hAnsi="Arial" w:cs="Arial"/>
                <w:color w:val="auto"/>
                <w:sz w:val="10"/>
                <w:szCs w:val="10"/>
              </w:rPr>
              <w:t>13 085,246</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75,88</w:t>
            </w:r>
          </w:p>
        </w:tc>
      </w:tr>
      <w:tr w:rsidR="00792EA2" w:rsidRPr="001A7FC6" w:rsidTr="00A130E9">
        <w:trPr>
          <w:trHeight w:val="1360"/>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Подпрограмма "Обеспечение реализации муниципальной программы Благодарненского муниципального района Ставропольского края "Социальная поддержка граждан" и </w:t>
            </w:r>
            <w:proofErr w:type="spellStart"/>
            <w:r w:rsidRPr="00786C5D">
              <w:rPr>
                <w:rFonts w:ascii="Arial" w:hAnsi="Arial" w:cs="Arial"/>
                <w:color w:val="auto"/>
                <w:sz w:val="10"/>
                <w:szCs w:val="10"/>
              </w:rPr>
              <w:t>общепрограммные</w:t>
            </w:r>
            <w:proofErr w:type="spellEnd"/>
            <w:r w:rsidRPr="00786C5D">
              <w:rPr>
                <w:rFonts w:ascii="Arial" w:hAnsi="Arial" w:cs="Arial"/>
                <w:color w:val="auto"/>
                <w:sz w:val="10"/>
                <w:szCs w:val="10"/>
              </w:rPr>
              <w:t xml:space="preserve"> мероприятия"</w:t>
            </w:r>
          </w:p>
        </w:tc>
        <w:tc>
          <w:tcPr>
            <w:tcW w:w="360"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06</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01 2 0000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C80CF0">
            <w:pPr>
              <w:ind w:hanging="108"/>
              <w:jc w:val="right"/>
              <w:rPr>
                <w:rFonts w:ascii="Arial" w:hAnsi="Arial" w:cs="Arial"/>
                <w:color w:val="auto"/>
                <w:sz w:val="10"/>
                <w:szCs w:val="10"/>
              </w:rPr>
            </w:pPr>
            <w:r w:rsidRPr="00786C5D">
              <w:rPr>
                <w:rFonts w:ascii="Arial" w:hAnsi="Arial" w:cs="Arial"/>
                <w:color w:val="auto"/>
                <w:sz w:val="10"/>
                <w:szCs w:val="10"/>
              </w:rPr>
              <w:t>17 245,263</w:t>
            </w:r>
          </w:p>
        </w:tc>
        <w:tc>
          <w:tcPr>
            <w:tcW w:w="709" w:type="dxa"/>
            <w:tcBorders>
              <w:top w:val="nil"/>
            </w:tcBorders>
            <w:noWrap/>
            <w:vAlign w:val="bottom"/>
          </w:tcPr>
          <w:p w:rsidR="00792EA2" w:rsidRPr="00786C5D" w:rsidRDefault="00792EA2" w:rsidP="00C80CF0">
            <w:pPr>
              <w:ind w:hanging="108"/>
              <w:jc w:val="right"/>
              <w:rPr>
                <w:rFonts w:ascii="Arial" w:hAnsi="Arial" w:cs="Arial"/>
                <w:color w:val="auto"/>
                <w:sz w:val="10"/>
                <w:szCs w:val="10"/>
              </w:rPr>
            </w:pPr>
            <w:r w:rsidRPr="00786C5D">
              <w:rPr>
                <w:rFonts w:ascii="Arial" w:hAnsi="Arial" w:cs="Arial"/>
                <w:color w:val="auto"/>
                <w:sz w:val="10"/>
                <w:szCs w:val="10"/>
              </w:rPr>
              <w:t>13 085,246</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75,88</w:t>
            </w:r>
          </w:p>
        </w:tc>
      </w:tr>
      <w:tr w:rsidR="00792EA2" w:rsidRPr="001A7FC6" w:rsidTr="00B40617">
        <w:trPr>
          <w:trHeight w:val="353"/>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Расходы на обеспечение функций органов местного самоуправления </w:t>
            </w:r>
          </w:p>
        </w:tc>
        <w:tc>
          <w:tcPr>
            <w:tcW w:w="360"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06</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01 2 1001</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62,573</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B40617">
        <w:trPr>
          <w:trHeight w:val="543"/>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06</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01 2 1001</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62,573</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0,00</w:t>
            </w:r>
          </w:p>
        </w:tc>
      </w:tr>
      <w:tr w:rsidR="00792EA2" w:rsidRPr="001A7FC6" w:rsidTr="00B40617">
        <w:trPr>
          <w:trHeight w:val="868"/>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Осуществление отдельных государственных полномочий в области труда и социальной защиты отдельных категорий граждан</w:t>
            </w:r>
          </w:p>
        </w:tc>
        <w:tc>
          <w:tcPr>
            <w:tcW w:w="360"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06</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01 2 7621</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C80CF0">
            <w:pPr>
              <w:ind w:hanging="108"/>
              <w:jc w:val="right"/>
              <w:rPr>
                <w:rFonts w:ascii="Arial" w:hAnsi="Arial" w:cs="Arial"/>
                <w:color w:val="auto"/>
                <w:sz w:val="10"/>
                <w:szCs w:val="10"/>
              </w:rPr>
            </w:pPr>
            <w:r w:rsidRPr="00786C5D">
              <w:rPr>
                <w:rFonts w:ascii="Arial" w:hAnsi="Arial" w:cs="Arial"/>
                <w:color w:val="auto"/>
                <w:sz w:val="10"/>
                <w:szCs w:val="10"/>
              </w:rPr>
              <w:t>17 182,690</w:t>
            </w:r>
          </w:p>
        </w:tc>
        <w:tc>
          <w:tcPr>
            <w:tcW w:w="709" w:type="dxa"/>
            <w:tcBorders>
              <w:top w:val="nil"/>
            </w:tcBorders>
            <w:noWrap/>
            <w:vAlign w:val="bottom"/>
          </w:tcPr>
          <w:p w:rsidR="00792EA2" w:rsidRPr="00786C5D" w:rsidRDefault="00792EA2" w:rsidP="00C80CF0">
            <w:pPr>
              <w:ind w:hanging="108"/>
              <w:jc w:val="right"/>
              <w:rPr>
                <w:rFonts w:ascii="Arial" w:hAnsi="Arial" w:cs="Arial"/>
                <w:color w:val="auto"/>
                <w:sz w:val="10"/>
                <w:szCs w:val="10"/>
              </w:rPr>
            </w:pPr>
            <w:r w:rsidRPr="00786C5D">
              <w:rPr>
                <w:rFonts w:ascii="Arial" w:hAnsi="Arial" w:cs="Arial"/>
                <w:color w:val="auto"/>
                <w:sz w:val="10"/>
                <w:szCs w:val="10"/>
              </w:rPr>
              <w:t>13 085,246</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76,15</w:t>
            </w:r>
          </w:p>
        </w:tc>
      </w:tr>
      <w:tr w:rsidR="00792EA2" w:rsidRPr="001A7FC6" w:rsidTr="00B40617">
        <w:trPr>
          <w:trHeight w:val="1384"/>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06</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01 2 7621</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100</w:t>
            </w:r>
          </w:p>
        </w:tc>
        <w:tc>
          <w:tcPr>
            <w:tcW w:w="710" w:type="dxa"/>
            <w:tcBorders>
              <w:top w:val="nil"/>
            </w:tcBorders>
            <w:noWrap/>
            <w:vAlign w:val="bottom"/>
          </w:tcPr>
          <w:p w:rsidR="00792EA2" w:rsidRPr="00786C5D" w:rsidRDefault="00792EA2" w:rsidP="00C80CF0">
            <w:pPr>
              <w:ind w:hanging="108"/>
              <w:jc w:val="right"/>
              <w:rPr>
                <w:rFonts w:ascii="Arial" w:hAnsi="Arial" w:cs="Arial"/>
                <w:color w:val="auto"/>
                <w:sz w:val="10"/>
                <w:szCs w:val="10"/>
              </w:rPr>
            </w:pPr>
            <w:r w:rsidRPr="00786C5D">
              <w:rPr>
                <w:rFonts w:ascii="Arial" w:hAnsi="Arial" w:cs="Arial"/>
                <w:color w:val="auto"/>
                <w:sz w:val="10"/>
                <w:szCs w:val="10"/>
              </w:rPr>
              <w:t>16 325,318</w:t>
            </w:r>
          </w:p>
        </w:tc>
        <w:tc>
          <w:tcPr>
            <w:tcW w:w="709" w:type="dxa"/>
            <w:tcBorders>
              <w:top w:val="nil"/>
            </w:tcBorders>
            <w:noWrap/>
            <w:vAlign w:val="bottom"/>
          </w:tcPr>
          <w:p w:rsidR="00792EA2" w:rsidRPr="00786C5D" w:rsidRDefault="00792EA2" w:rsidP="00C80CF0">
            <w:pPr>
              <w:ind w:hanging="108"/>
              <w:jc w:val="right"/>
              <w:rPr>
                <w:rFonts w:ascii="Arial" w:hAnsi="Arial" w:cs="Arial"/>
                <w:color w:val="auto"/>
                <w:sz w:val="10"/>
                <w:szCs w:val="10"/>
              </w:rPr>
            </w:pPr>
            <w:r w:rsidRPr="00786C5D">
              <w:rPr>
                <w:rFonts w:ascii="Arial" w:hAnsi="Arial" w:cs="Arial"/>
                <w:color w:val="auto"/>
                <w:sz w:val="10"/>
                <w:szCs w:val="10"/>
              </w:rPr>
              <w:t>12 477,889</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76,43</w:t>
            </w:r>
          </w:p>
        </w:tc>
      </w:tr>
      <w:tr w:rsidR="00792EA2" w:rsidRPr="001A7FC6" w:rsidTr="00B40617">
        <w:trPr>
          <w:trHeight w:val="539"/>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06</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01 2 7621</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842,290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597,707</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70,96</w:t>
            </w:r>
          </w:p>
        </w:tc>
      </w:tr>
      <w:tr w:rsidR="00792EA2" w:rsidRPr="001A7FC6" w:rsidTr="00B40617">
        <w:trPr>
          <w:trHeight w:val="282"/>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Иные бюджетные ассигнования</w:t>
            </w:r>
          </w:p>
        </w:tc>
        <w:tc>
          <w:tcPr>
            <w:tcW w:w="360"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509</w:t>
            </w:r>
          </w:p>
        </w:tc>
        <w:tc>
          <w:tcPr>
            <w:tcW w:w="360"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10</w:t>
            </w:r>
          </w:p>
        </w:tc>
        <w:tc>
          <w:tcPr>
            <w:tcW w:w="283"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06</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01 2 7621</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800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15,082</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9,650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63,98</w:t>
            </w:r>
          </w:p>
        </w:tc>
      </w:tr>
      <w:tr w:rsidR="00792EA2" w:rsidRPr="001A7FC6" w:rsidTr="00855B46">
        <w:trPr>
          <w:trHeight w:val="157"/>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УПРАВЛЕНИЕ СЕЛЬСКОГО ХОЗЯЙСТВА АДМИНИСТРАЦИИ БЛАГОДАРНЕНСКОГО МУНИЦИПАЛЬНОГО РАЙОНА СТАВРОПОЛЬСКОГО КРАЯ</w:t>
            </w:r>
          </w:p>
        </w:tc>
        <w:tc>
          <w:tcPr>
            <w:tcW w:w="360"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531</w:t>
            </w:r>
          </w:p>
        </w:tc>
        <w:tc>
          <w:tcPr>
            <w:tcW w:w="360" w:type="dxa"/>
            <w:tcBorders>
              <w:top w:val="nil"/>
            </w:tcBorders>
            <w:vAlign w:val="bottom"/>
          </w:tcPr>
          <w:p w:rsidR="00792EA2" w:rsidRPr="00786C5D" w:rsidRDefault="00792EA2" w:rsidP="00B40617">
            <w:pPr>
              <w:ind w:left="-108"/>
              <w:jc w:val="center"/>
              <w:rPr>
                <w:rFonts w:ascii="Arial" w:hAnsi="Arial" w:cs="Arial"/>
                <w:color w:val="auto"/>
                <w:sz w:val="10"/>
                <w:szCs w:val="10"/>
              </w:rPr>
            </w:pPr>
          </w:p>
        </w:tc>
        <w:tc>
          <w:tcPr>
            <w:tcW w:w="283" w:type="dxa"/>
            <w:tcBorders>
              <w:top w:val="nil"/>
            </w:tcBorders>
            <w:vAlign w:val="bottom"/>
          </w:tcPr>
          <w:p w:rsidR="00792EA2" w:rsidRPr="00786C5D" w:rsidRDefault="00792EA2" w:rsidP="00B40617">
            <w:pPr>
              <w:ind w:left="-108"/>
              <w:jc w:val="center"/>
              <w:rPr>
                <w:rFonts w:ascii="Arial" w:hAnsi="Arial" w:cs="Arial"/>
                <w:color w:val="auto"/>
                <w:sz w:val="10"/>
                <w:szCs w:val="10"/>
              </w:rPr>
            </w:pP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C80CF0">
            <w:pPr>
              <w:ind w:hanging="108"/>
              <w:jc w:val="right"/>
              <w:rPr>
                <w:rFonts w:ascii="Arial" w:hAnsi="Arial" w:cs="Arial"/>
                <w:color w:val="auto"/>
                <w:sz w:val="10"/>
                <w:szCs w:val="10"/>
              </w:rPr>
            </w:pPr>
            <w:r w:rsidRPr="00786C5D">
              <w:rPr>
                <w:rFonts w:ascii="Arial" w:hAnsi="Arial" w:cs="Arial"/>
                <w:color w:val="auto"/>
                <w:sz w:val="10"/>
                <w:szCs w:val="10"/>
              </w:rPr>
              <w:t>67 762,372</w:t>
            </w:r>
          </w:p>
        </w:tc>
        <w:tc>
          <w:tcPr>
            <w:tcW w:w="709" w:type="dxa"/>
            <w:tcBorders>
              <w:top w:val="nil"/>
            </w:tcBorders>
            <w:noWrap/>
            <w:vAlign w:val="bottom"/>
          </w:tcPr>
          <w:p w:rsidR="00792EA2" w:rsidRPr="00786C5D" w:rsidRDefault="00792EA2" w:rsidP="00C80CF0">
            <w:pPr>
              <w:ind w:hanging="108"/>
              <w:jc w:val="right"/>
              <w:rPr>
                <w:rFonts w:ascii="Arial" w:hAnsi="Arial" w:cs="Arial"/>
                <w:color w:val="auto"/>
                <w:sz w:val="10"/>
                <w:szCs w:val="10"/>
              </w:rPr>
            </w:pPr>
            <w:r w:rsidRPr="00786C5D">
              <w:rPr>
                <w:rFonts w:ascii="Arial" w:hAnsi="Arial" w:cs="Arial"/>
                <w:color w:val="auto"/>
                <w:sz w:val="10"/>
                <w:szCs w:val="10"/>
              </w:rPr>
              <w:t>58 966,119</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87,02</w:t>
            </w:r>
          </w:p>
        </w:tc>
      </w:tr>
      <w:tr w:rsidR="00792EA2" w:rsidRPr="001A7FC6" w:rsidTr="00B40617">
        <w:trPr>
          <w:trHeight w:val="289"/>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Общегосударственные вопросы</w:t>
            </w:r>
          </w:p>
        </w:tc>
        <w:tc>
          <w:tcPr>
            <w:tcW w:w="360"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531</w:t>
            </w:r>
          </w:p>
        </w:tc>
        <w:tc>
          <w:tcPr>
            <w:tcW w:w="360"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B40617">
            <w:pPr>
              <w:ind w:left="-108"/>
              <w:jc w:val="center"/>
              <w:rPr>
                <w:rFonts w:ascii="Arial" w:hAnsi="Arial" w:cs="Arial"/>
                <w:color w:val="auto"/>
                <w:sz w:val="10"/>
                <w:szCs w:val="10"/>
              </w:rPr>
            </w:pP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6,500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6,500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w:t>
            </w:r>
          </w:p>
        </w:tc>
      </w:tr>
      <w:tr w:rsidR="00792EA2" w:rsidRPr="001A7FC6" w:rsidTr="00B40617">
        <w:trPr>
          <w:trHeight w:val="435"/>
        </w:trPr>
        <w:tc>
          <w:tcPr>
            <w:tcW w:w="1323" w:type="dxa"/>
            <w:tcBorders>
              <w:top w:val="nil"/>
            </w:tcBorders>
          </w:tcPr>
          <w:p w:rsidR="00792EA2" w:rsidRDefault="00792EA2"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Другие общегосударственные вопросы </w:t>
            </w:r>
          </w:p>
        </w:tc>
        <w:tc>
          <w:tcPr>
            <w:tcW w:w="360"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531</w:t>
            </w:r>
          </w:p>
        </w:tc>
        <w:tc>
          <w:tcPr>
            <w:tcW w:w="360"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6,500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6,500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w:t>
            </w:r>
          </w:p>
        </w:tc>
      </w:tr>
      <w:tr w:rsidR="00792EA2" w:rsidRPr="001A7FC6" w:rsidTr="00855B46">
        <w:trPr>
          <w:trHeight w:val="1047"/>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360"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531</w:t>
            </w:r>
          </w:p>
        </w:tc>
        <w:tc>
          <w:tcPr>
            <w:tcW w:w="360"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04 0 0000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6,500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6,500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w:t>
            </w:r>
          </w:p>
        </w:tc>
      </w:tr>
      <w:tr w:rsidR="00792EA2" w:rsidRPr="001A7FC6" w:rsidTr="00855B46">
        <w:trPr>
          <w:trHeight w:val="609"/>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Подпрограмма "Развитие муниципальной службы в Благодарненском муниципальном районе Ставропольского края"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531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А 0000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6,500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6,500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w:t>
            </w:r>
          </w:p>
        </w:tc>
      </w:tr>
      <w:tr w:rsidR="00792EA2" w:rsidRPr="001A7FC6" w:rsidTr="00A130E9">
        <w:trPr>
          <w:trHeight w:val="567"/>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Реализация мероприятий по развитию муниципальной службы Благодарненского муниципального района Ставропольского края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531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А 2025</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6,500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6,500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w:t>
            </w:r>
          </w:p>
        </w:tc>
      </w:tr>
      <w:tr w:rsidR="00792EA2" w:rsidRPr="001A7FC6" w:rsidTr="00855B46">
        <w:trPr>
          <w:trHeight w:val="416"/>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531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01</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13</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04 А 2025</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6,500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6,500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w:t>
            </w:r>
          </w:p>
        </w:tc>
      </w:tr>
      <w:tr w:rsidR="00792EA2" w:rsidRPr="001A7FC6" w:rsidTr="002C32F9">
        <w:trPr>
          <w:trHeight w:val="269"/>
        </w:trPr>
        <w:tc>
          <w:tcPr>
            <w:tcW w:w="1323" w:type="dxa"/>
            <w:tcBorders>
              <w:top w:val="nil"/>
            </w:tcBorders>
          </w:tcPr>
          <w:p w:rsidR="00792EA2" w:rsidRDefault="00792EA2" w:rsidP="00786C5D">
            <w:pPr>
              <w:ind w:left="-45" w:right="-108"/>
              <w:rPr>
                <w:rFonts w:ascii="Arial" w:hAnsi="Arial" w:cs="Arial"/>
                <w:color w:val="auto"/>
                <w:sz w:val="10"/>
                <w:szCs w:val="10"/>
              </w:rPr>
            </w:pPr>
          </w:p>
          <w:p w:rsidR="00A130E9" w:rsidRDefault="00A130E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Национальная экономика</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531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C80CF0">
            <w:pPr>
              <w:ind w:hanging="108"/>
              <w:jc w:val="right"/>
              <w:rPr>
                <w:rFonts w:ascii="Arial" w:hAnsi="Arial" w:cs="Arial"/>
                <w:color w:val="auto"/>
                <w:sz w:val="10"/>
                <w:szCs w:val="10"/>
              </w:rPr>
            </w:pPr>
            <w:r w:rsidRPr="00786C5D">
              <w:rPr>
                <w:rFonts w:ascii="Arial" w:hAnsi="Arial" w:cs="Arial"/>
                <w:color w:val="auto"/>
                <w:sz w:val="10"/>
                <w:szCs w:val="10"/>
              </w:rPr>
              <w:t>67 755,872</w:t>
            </w:r>
          </w:p>
        </w:tc>
        <w:tc>
          <w:tcPr>
            <w:tcW w:w="709" w:type="dxa"/>
            <w:tcBorders>
              <w:top w:val="nil"/>
            </w:tcBorders>
            <w:noWrap/>
            <w:vAlign w:val="bottom"/>
          </w:tcPr>
          <w:p w:rsidR="00792EA2" w:rsidRPr="00786C5D" w:rsidRDefault="00792EA2" w:rsidP="00C80CF0">
            <w:pPr>
              <w:ind w:hanging="108"/>
              <w:jc w:val="right"/>
              <w:rPr>
                <w:rFonts w:ascii="Arial" w:hAnsi="Arial" w:cs="Arial"/>
                <w:color w:val="auto"/>
                <w:sz w:val="10"/>
                <w:szCs w:val="10"/>
              </w:rPr>
            </w:pPr>
            <w:r w:rsidRPr="00786C5D">
              <w:rPr>
                <w:rFonts w:ascii="Arial" w:hAnsi="Arial" w:cs="Arial"/>
                <w:color w:val="auto"/>
                <w:sz w:val="10"/>
                <w:szCs w:val="10"/>
              </w:rPr>
              <w:t>58 959,619</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87,02</w:t>
            </w:r>
          </w:p>
        </w:tc>
      </w:tr>
      <w:tr w:rsidR="00792EA2" w:rsidRPr="001A7FC6" w:rsidTr="00A0615B">
        <w:trPr>
          <w:trHeight w:val="236"/>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Сельское хозяйство и рыболовство</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531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05</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C80CF0">
            <w:pPr>
              <w:ind w:hanging="108"/>
              <w:jc w:val="right"/>
              <w:rPr>
                <w:rFonts w:ascii="Arial" w:hAnsi="Arial" w:cs="Arial"/>
                <w:color w:val="auto"/>
                <w:sz w:val="10"/>
                <w:szCs w:val="10"/>
              </w:rPr>
            </w:pPr>
            <w:r w:rsidRPr="00786C5D">
              <w:rPr>
                <w:rFonts w:ascii="Arial" w:hAnsi="Arial" w:cs="Arial"/>
                <w:color w:val="auto"/>
                <w:sz w:val="10"/>
                <w:szCs w:val="10"/>
              </w:rPr>
              <w:t>67 755,872</w:t>
            </w:r>
          </w:p>
        </w:tc>
        <w:tc>
          <w:tcPr>
            <w:tcW w:w="709" w:type="dxa"/>
            <w:tcBorders>
              <w:top w:val="nil"/>
            </w:tcBorders>
            <w:noWrap/>
            <w:vAlign w:val="bottom"/>
          </w:tcPr>
          <w:p w:rsidR="00792EA2" w:rsidRPr="00786C5D" w:rsidRDefault="00792EA2" w:rsidP="00C80CF0">
            <w:pPr>
              <w:ind w:hanging="108"/>
              <w:jc w:val="right"/>
              <w:rPr>
                <w:rFonts w:ascii="Arial" w:hAnsi="Arial" w:cs="Arial"/>
                <w:color w:val="auto"/>
                <w:sz w:val="10"/>
                <w:szCs w:val="10"/>
              </w:rPr>
            </w:pPr>
            <w:r w:rsidRPr="00786C5D">
              <w:rPr>
                <w:rFonts w:ascii="Arial" w:hAnsi="Arial" w:cs="Arial"/>
                <w:color w:val="auto"/>
                <w:sz w:val="10"/>
                <w:szCs w:val="10"/>
              </w:rPr>
              <w:t>58 959,619</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87,02</w:t>
            </w:r>
          </w:p>
        </w:tc>
      </w:tr>
      <w:tr w:rsidR="00792EA2" w:rsidRPr="001A7FC6" w:rsidTr="00855B46">
        <w:trPr>
          <w:trHeight w:val="726"/>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Муниципальная программа Благодарненского муниципального района Ставропольского края "Развитие сельского хозяйства"</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531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05</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07 0 0000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C80CF0">
            <w:pPr>
              <w:ind w:hanging="108"/>
              <w:jc w:val="right"/>
              <w:rPr>
                <w:rFonts w:ascii="Arial" w:hAnsi="Arial" w:cs="Arial"/>
                <w:color w:val="auto"/>
                <w:sz w:val="10"/>
                <w:szCs w:val="10"/>
              </w:rPr>
            </w:pPr>
            <w:r w:rsidRPr="00786C5D">
              <w:rPr>
                <w:rFonts w:ascii="Arial" w:hAnsi="Arial" w:cs="Arial"/>
                <w:color w:val="auto"/>
                <w:sz w:val="10"/>
                <w:szCs w:val="10"/>
              </w:rPr>
              <w:t>67 755,872</w:t>
            </w:r>
          </w:p>
        </w:tc>
        <w:tc>
          <w:tcPr>
            <w:tcW w:w="709" w:type="dxa"/>
            <w:tcBorders>
              <w:top w:val="nil"/>
            </w:tcBorders>
            <w:noWrap/>
            <w:vAlign w:val="bottom"/>
          </w:tcPr>
          <w:p w:rsidR="00792EA2" w:rsidRPr="00786C5D" w:rsidRDefault="00792EA2" w:rsidP="00C80CF0">
            <w:pPr>
              <w:ind w:hanging="108"/>
              <w:jc w:val="right"/>
              <w:rPr>
                <w:rFonts w:ascii="Arial" w:hAnsi="Arial" w:cs="Arial"/>
                <w:color w:val="auto"/>
                <w:sz w:val="10"/>
                <w:szCs w:val="10"/>
              </w:rPr>
            </w:pPr>
            <w:r w:rsidRPr="00786C5D">
              <w:rPr>
                <w:rFonts w:ascii="Arial" w:hAnsi="Arial" w:cs="Arial"/>
                <w:color w:val="auto"/>
                <w:sz w:val="10"/>
                <w:szCs w:val="10"/>
              </w:rPr>
              <w:t>58 959,619</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87,02</w:t>
            </w:r>
          </w:p>
        </w:tc>
      </w:tr>
      <w:tr w:rsidR="00792EA2" w:rsidRPr="001A7FC6" w:rsidTr="00A0615B">
        <w:trPr>
          <w:trHeight w:val="154"/>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Подпрограмма "Развитие растениеводства"</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531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05</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07 1 0000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C80CF0">
            <w:pPr>
              <w:ind w:hanging="108"/>
              <w:jc w:val="right"/>
              <w:rPr>
                <w:rFonts w:ascii="Arial" w:hAnsi="Arial" w:cs="Arial"/>
                <w:color w:val="auto"/>
                <w:sz w:val="10"/>
                <w:szCs w:val="10"/>
              </w:rPr>
            </w:pPr>
            <w:r w:rsidRPr="00786C5D">
              <w:rPr>
                <w:rFonts w:ascii="Arial" w:hAnsi="Arial" w:cs="Arial"/>
                <w:color w:val="auto"/>
                <w:sz w:val="10"/>
                <w:szCs w:val="10"/>
              </w:rPr>
              <w:t>56 384,100</w:t>
            </w:r>
          </w:p>
        </w:tc>
        <w:tc>
          <w:tcPr>
            <w:tcW w:w="709" w:type="dxa"/>
            <w:tcBorders>
              <w:top w:val="nil"/>
            </w:tcBorders>
            <w:noWrap/>
            <w:vAlign w:val="bottom"/>
          </w:tcPr>
          <w:p w:rsidR="00792EA2" w:rsidRPr="00786C5D" w:rsidRDefault="00792EA2" w:rsidP="00C80CF0">
            <w:pPr>
              <w:ind w:hanging="108"/>
              <w:jc w:val="right"/>
              <w:rPr>
                <w:rFonts w:ascii="Arial" w:hAnsi="Arial" w:cs="Arial"/>
                <w:color w:val="auto"/>
                <w:sz w:val="10"/>
                <w:szCs w:val="10"/>
              </w:rPr>
            </w:pPr>
            <w:r w:rsidRPr="00786C5D">
              <w:rPr>
                <w:rFonts w:ascii="Arial" w:hAnsi="Arial" w:cs="Arial"/>
                <w:color w:val="auto"/>
                <w:sz w:val="10"/>
                <w:szCs w:val="10"/>
              </w:rPr>
              <w:t>53 305,600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94,54</w:t>
            </w:r>
          </w:p>
        </w:tc>
      </w:tr>
      <w:tr w:rsidR="00792EA2" w:rsidRPr="001A7FC6" w:rsidTr="00A0615B">
        <w:trPr>
          <w:trHeight w:val="828"/>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Оказание несвязанной поддержки сельскохозяйственным товаропроизводителям в области растениеводства за счет средств федерального бюджета </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531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05</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07 1 5041</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C80CF0">
            <w:pPr>
              <w:ind w:hanging="108"/>
              <w:jc w:val="right"/>
              <w:rPr>
                <w:rFonts w:ascii="Arial" w:hAnsi="Arial" w:cs="Arial"/>
                <w:color w:val="auto"/>
                <w:sz w:val="10"/>
                <w:szCs w:val="10"/>
              </w:rPr>
            </w:pPr>
            <w:r w:rsidRPr="00786C5D">
              <w:rPr>
                <w:rFonts w:ascii="Arial" w:hAnsi="Arial" w:cs="Arial"/>
                <w:color w:val="auto"/>
                <w:sz w:val="10"/>
                <w:szCs w:val="10"/>
              </w:rPr>
              <w:t>50 493,100</w:t>
            </w:r>
          </w:p>
        </w:tc>
        <w:tc>
          <w:tcPr>
            <w:tcW w:w="709" w:type="dxa"/>
            <w:tcBorders>
              <w:top w:val="nil"/>
            </w:tcBorders>
            <w:noWrap/>
            <w:vAlign w:val="bottom"/>
          </w:tcPr>
          <w:p w:rsidR="00792EA2" w:rsidRPr="00786C5D" w:rsidRDefault="00792EA2" w:rsidP="00C80CF0">
            <w:pPr>
              <w:ind w:hanging="108"/>
              <w:jc w:val="right"/>
              <w:rPr>
                <w:rFonts w:ascii="Arial" w:hAnsi="Arial" w:cs="Arial"/>
                <w:color w:val="auto"/>
                <w:sz w:val="10"/>
                <w:szCs w:val="10"/>
              </w:rPr>
            </w:pPr>
            <w:r w:rsidRPr="00786C5D">
              <w:rPr>
                <w:rFonts w:ascii="Arial" w:hAnsi="Arial" w:cs="Arial"/>
                <w:color w:val="auto"/>
                <w:sz w:val="10"/>
                <w:szCs w:val="10"/>
              </w:rPr>
              <w:t>50 493,100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w:t>
            </w:r>
          </w:p>
        </w:tc>
      </w:tr>
      <w:tr w:rsidR="00792EA2" w:rsidRPr="001A7FC6" w:rsidTr="002C32F9">
        <w:trPr>
          <w:trHeight w:val="299"/>
        </w:trPr>
        <w:tc>
          <w:tcPr>
            <w:tcW w:w="1323" w:type="dxa"/>
            <w:tcBorders>
              <w:top w:val="nil"/>
            </w:tcBorders>
          </w:tcPr>
          <w:p w:rsidR="00A130E9" w:rsidRDefault="00A130E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Иные бюджетные ассигнования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531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05</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07 1 5041</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800</w:t>
            </w:r>
          </w:p>
        </w:tc>
        <w:tc>
          <w:tcPr>
            <w:tcW w:w="710" w:type="dxa"/>
            <w:tcBorders>
              <w:top w:val="nil"/>
            </w:tcBorders>
            <w:noWrap/>
            <w:vAlign w:val="bottom"/>
          </w:tcPr>
          <w:p w:rsidR="00792EA2" w:rsidRPr="00786C5D" w:rsidRDefault="00792EA2" w:rsidP="00C80CF0">
            <w:pPr>
              <w:ind w:hanging="9"/>
              <w:jc w:val="right"/>
              <w:rPr>
                <w:rFonts w:ascii="Arial" w:hAnsi="Arial" w:cs="Arial"/>
                <w:color w:val="auto"/>
                <w:sz w:val="10"/>
                <w:szCs w:val="10"/>
              </w:rPr>
            </w:pPr>
            <w:r w:rsidRPr="00786C5D">
              <w:rPr>
                <w:rFonts w:ascii="Arial" w:hAnsi="Arial" w:cs="Arial"/>
                <w:color w:val="auto"/>
                <w:sz w:val="10"/>
                <w:szCs w:val="10"/>
              </w:rPr>
              <w:t>50 493,100</w:t>
            </w:r>
          </w:p>
        </w:tc>
        <w:tc>
          <w:tcPr>
            <w:tcW w:w="709" w:type="dxa"/>
            <w:tcBorders>
              <w:top w:val="nil"/>
            </w:tcBorders>
            <w:noWrap/>
            <w:vAlign w:val="bottom"/>
          </w:tcPr>
          <w:p w:rsidR="00792EA2" w:rsidRPr="00786C5D" w:rsidRDefault="00792EA2" w:rsidP="00C80CF0">
            <w:pPr>
              <w:ind w:hanging="9"/>
              <w:jc w:val="right"/>
              <w:rPr>
                <w:rFonts w:ascii="Arial" w:hAnsi="Arial" w:cs="Arial"/>
                <w:color w:val="auto"/>
                <w:sz w:val="10"/>
                <w:szCs w:val="10"/>
              </w:rPr>
            </w:pPr>
            <w:r w:rsidRPr="00786C5D">
              <w:rPr>
                <w:rFonts w:ascii="Arial" w:hAnsi="Arial" w:cs="Arial"/>
                <w:color w:val="auto"/>
                <w:sz w:val="10"/>
                <w:szCs w:val="10"/>
              </w:rPr>
              <w:t>50 493,100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w:t>
            </w:r>
          </w:p>
        </w:tc>
      </w:tr>
      <w:tr w:rsidR="00792EA2" w:rsidRPr="001A7FC6" w:rsidTr="00A0615B">
        <w:trPr>
          <w:trHeight w:val="774"/>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lastRenderedPageBreak/>
              <w:t xml:space="preserve">Оказание несвязанной поддержки сельскохозяйственным товаропроизводителям в области растениеводства за счет средств краевого бюджета </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531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05</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07 1 7041</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5 736,000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2 657,500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46,33</w:t>
            </w:r>
          </w:p>
        </w:tc>
      </w:tr>
      <w:tr w:rsidR="00792EA2" w:rsidRPr="001A7FC6" w:rsidTr="002C32F9">
        <w:trPr>
          <w:trHeight w:val="288"/>
        </w:trPr>
        <w:tc>
          <w:tcPr>
            <w:tcW w:w="1323" w:type="dxa"/>
            <w:tcBorders>
              <w:top w:val="nil"/>
            </w:tcBorders>
          </w:tcPr>
          <w:p w:rsidR="00A130E9" w:rsidRDefault="00A130E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Иные бюджетные ассигнования</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531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05</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07 1 7041</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800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5 736,000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2 657,500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46,33</w:t>
            </w:r>
          </w:p>
        </w:tc>
      </w:tr>
      <w:tr w:rsidR="00792EA2" w:rsidRPr="001A7FC6" w:rsidTr="00A0615B">
        <w:trPr>
          <w:trHeight w:val="942"/>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531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05</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07 1 7654</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155,000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155,000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w:t>
            </w:r>
          </w:p>
        </w:tc>
      </w:tr>
      <w:tr w:rsidR="00792EA2" w:rsidRPr="001A7FC6" w:rsidTr="002C32F9">
        <w:trPr>
          <w:trHeight w:val="567"/>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531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05</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07 1 7654</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155,000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155,000</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100,00</w:t>
            </w:r>
          </w:p>
        </w:tc>
      </w:tr>
      <w:tr w:rsidR="00855B46" w:rsidRPr="001A7FC6" w:rsidTr="00855B46">
        <w:trPr>
          <w:trHeight w:val="1060"/>
        </w:trPr>
        <w:tc>
          <w:tcPr>
            <w:tcW w:w="1323" w:type="dxa"/>
            <w:tcBorders>
              <w:top w:val="nil"/>
            </w:tcBorders>
          </w:tcPr>
          <w:p w:rsidR="00855B46" w:rsidRPr="00786C5D" w:rsidRDefault="00855B46" w:rsidP="00855B46">
            <w:pPr>
              <w:ind w:left="-45" w:right="-108"/>
              <w:rPr>
                <w:rFonts w:ascii="Arial" w:hAnsi="Arial" w:cs="Arial"/>
                <w:color w:val="auto"/>
                <w:sz w:val="10"/>
                <w:szCs w:val="10"/>
              </w:rPr>
            </w:pPr>
            <w:r w:rsidRPr="00786C5D">
              <w:rPr>
                <w:rFonts w:ascii="Arial" w:hAnsi="Arial" w:cs="Arial"/>
                <w:color w:val="auto"/>
                <w:sz w:val="10"/>
                <w:szCs w:val="10"/>
              </w:rPr>
              <w:t>Выплата субсидий гражданам, ведущим личное подсобное хозяйство, на возмещение части затрат на оплату услуг по искусственному осеменению сельскохозяйственных животных</w:t>
            </w:r>
          </w:p>
        </w:tc>
        <w:tc>
          <w:tcPr>
            <w:tcW w:w="360" w:type="dxa"/>
            <w:tcBorders>
              <w:top w:val="nil"/>
            </w:tcBorders>
            <w:vAlign w:val="bottom"/>
          </w:tcPr>
          <w:p w:rsidR="00855B46" w:rsidRPr="00786C5D" w:rsidRDefault="00855B46" w:rsidP="00855B46">
            <w:pPr>
              <w:ind w:left="-108"/>
              <w:rPr>
                <w:rFonts w:ascii="Arial" w:hAnsi="Arial" w:cs="Arial"/>
                <w:color w:val="auto"/>
                <w:sz w:val="10"/>
                <w:szCs w:val="10"/>
              </w:rPr>
            </w:pPr>
            <w:r w:rsidRPr="00786C5D">
              <w:rPr>
                <w:rFonts w:ascii="Arial" w:hAnsi="Arial" w:cs="Arial"/>
                <w:color w:val="auto"/>
                <w:sz w:val="10"/>
                <w:szCs w:val="10"/>
              </w:rPr>
              <w:t>531</w:t>
            </w:r>
          </w:p>
        </w:tc>
        <w:tc>
          <w:tcPr>
            <w:tcW w:w="360" w:type="dxa"/>
            <w:tcBorders>
              <w:top w:val="nil"/>
            </w:tcBorders>
            <w:vAlign w:val="bottom"/>
          </w:tcPr>
          <w:p w:rsidR="00855B46" w:rsidRPr="00786C5D" w:rsidRDefault="00855B46" w:rsidP="00855B46">
            <w:pPr>
              <w:ind w:left="-108"/>
              <w:rPr>
                <w:rFonts w:ascii="Arial" w:hAnsi="Arial" w:cs="Arial"/>
                <w:color w:val="auto"/>
                <w:sz w:val="10"/>
                <w:szCs w:val="10"/>
              </w:rPr>
            </w:pPr>
            <w:r w:rsidRPr="00786C5D">
              <w:rPr>
                <w:rFonts w:ascii="Arial" w:hAnsi="Arial" w:cs="Arial"/>
                <w:color w:val="auto"/>
                <w:sz w:val="10"/>
                <w:szCs w:val="10"/>
              </w:rPr>
              <w:t>04</w:t>
            </w:r>
          </w:p>
        </w:tc>
        <w:tc>
          <w:tcPr>
            <w:tcW w:w="283" w:type="dxa"/>
            <w:tcBorders>
              <w:top w:val="nil"/>
            </w:tcBorders>
            <w:vAlign w:val="bottom"/>
          </w:tcPr>
          <w:p w:rsidR="00855B46" w:rsidRPr="00786C5D" w:rsidRDefault="00855B46" w:rsidP="00855B46">
            <w:pPr>
              <w:ind w:left="-108"/>
              <w:rPr>
                <w:rFonts w:ascii="Arial" w:hAnsi="Arial" w:cs="Arial"/>
                <w:color w:val="auto"/>
                <w:sz w:val="10"/>
                <w:szCs w:val="10"/>
              </w:rPr>
            </w:pPr>
            <w:r w:rsidRPr="00786C5D">
              <w:rPr>
                <w:rFonts w:ascii="Arial" w:hAnsi="Arial" w:cs="Arial"/>
                <w:color w:val="auto"/>
                <w:sz w:val="10"/>
                <w:szCs w:val="10"/>
              </w:rPr>
              <w:t>05</w:t>
            </w:r>
          </w:p>
        </w:tc>
        <w:tc>
          <w:tcPr>
            <w:tcW w:w="567" w:type="dxa"/>
            <w:tcBorders>
              <w:top w:val="nil"/>
            </w:tcBorders>
            <w:vAlign w:val="bottom"/>
          </w:tcPr>
          <w:p w:rsidR="00855B46" w:rsidRPr="00786C5D" w:rsidRDefault="00855B46" w:rsidP="00855B46">
            <w:pPr>
              <w:ind w:left="-108" w:right="-109"/>
              <w:rPr>
                <w:rFonts w:ascii="Arial" w:hAnsi="Arial" w:cs="Arial"/>
                <w:color w:val="auto"/>
                <w:sz w:val="10"/>
                <w:szCs w:val="10"/>
              </w:rPr>
            </w:pPr>
            <w:r w:rsidRPr="00786C5D">
              <w:rPr>
                <w:rFonts w:ascii="Arial" w:hAnsi="Arial" w:cs="Arial"/>
                <w:color w:val="auto"/>
                <w:sz w:val="10"/>
                <w:szCs w:val="10"/>
              </w:rPr>
              <w:t>07 2 7650</w:t>
            </w:r>
          </w:p>
        </w:tc>
        <w:tc>
          <w:tcPr>
            <w:tcW w:w="284" w:type="dxa"/>
            <w:tcBorders>
              <w:top w:val="nil"/>
            </w:tcBorders>
            <w:vAlign w:val="bottom"/>
          </w:tcPr>
          <w:p w:rsidR="00855B46" w:rsidRPr="00786C5D" w:rsidRDefault="00855B46" w:rsidP="00855B46">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855B46" w:rsidRPr="00786C5D" w:rsidRDefault="00855B46" w:rsidP="00855B46">
            <w:pPr>
              <w:jc w:val="right"/>
              <w:rPr>
                <w:rFonts w:ascii="Arial" w:hAnsi="Arial" w:cs="Arial"/>
                <w:color w:val="auto"/>
                <w:sz w:val="10"/>
                <w:szCs w:val="10"/>
              </w:rPr>
            </w:pPr>
            <w:r w:rsidRPr="00786C5D">
              <w:rPr>
                <w:rFonts w:ascii="Arial" w:hAnsi="Arial" w:cs="Arial"/>
                <w:color w:val="auto"/>
                <w:sz w:val="10"/>
                <w:szCs w:val="10"/>
              </w:rPr>
              <w:t>61,000</w:t>
            </w:r>
          </w:p>
        </w:tc>
        <w:tc>
          <w:tcPr>
            <w:tcW w:w="709" w:type="dxa"/>
            <w:tcBorders>
              <w:top w:val="nil"/>
            </w:tcBorders>
            <w:noWrap/>
            <w:vAlign w:val="bottom"/>
          </w:tcPr>
          <w:p w:rsidR="00855B46" w:rsidRPr="00786C5D" w:rsidRDefault="00855B46" w:rsidP="00855B46">
            <w:pPr>
              <w:jc w:val="right"/>
              <w:rPr>
                <w:rFonts w:ascii="Arial" w:hAnsi="Arial" w:cs="Arial"/>
                <w:color w:val="auto"/>
                <w:sz w:val="10"/>
                <w:szCs w:val="10"/>
              </w:rPr>
            </w:pPr>
            <w:r w:rsidRPr="00786C5D">
              <w:rPr>
                <w:rFonts w:ascii="Arial" w:hAnsi="Arial" w:cs="Arial"/>
                <w:color w:val="auto"/>
                <w:sz w:val="10"/>
                <w:szCs w:val="10"/>
              </w:rPr>
              <w:t>40,800</w:t>
            </w:r>
          </w:p>
        </w:tc>
        <w:tc>
          <w:tcPr>
            <w:tcW w:w="567" w:type="dxa"/>
            <w:tcBorders>
              <w:top w:val="nil"/>
            </w:tcBorders>
            <w:noWrap/>
            <w:vAlign w:val="bottom"/>
          </w:tcPr>
          <w:p w:rsidR="00855B46" w:rsidRPr="00786C5D" w:rsidRDefault="00855B46" w:rsidP="00855B46">
            <w:pPr>
              <w:jc w:val="right"/>
              <w:rPr>
                <w:rFonts w:ascii="Arial" w:hAnsi="Arial" w:cs="Arial"/>
                <w:color w:val="auto"/>
                <w:sz w:val="10"/>
                <w:szCs w:val="10"/>
              </w:rPr>
            </w:pPr>
            <w:r w:rsidRPr="00786C5D">
              <w:rPr>
                <w:rFonts w:ascii="Arial" w:hAnsi="Arial" w:cs="Arial"/>
                <w:color w:val="auto"/>
                <w:sz w:val="10"/>
                <w:szCs w:val="10"/>
              </w:rPr>
              <w:t>66,89</w:t>
            </w:r>
          </w:p>
        </w:tc>
      </w:tr>
      <w:tr w:rsidR="00855B46" w:rsidRPr="001A7FC6" w:rsidTr="00855B46">
        <w:trPr>
          <w:trHeight w:val="149"/>
        </w:trPr>
        <w:tc>
          <w:tcPr>
            <w:tcW w:w="1323" w:type="dxa"/>
            <w:tcBorders>
              <w:top w:val="nil"/>
            </w:tcBorders>
          </w:tcPr>
          <w:p w:rsidR="00855B46" w:rsidRPr="00786C5D" w:rsidRDefault="00855B46" w:rsidP="00855B46">
            <w:pPr>
              <w:ind w:left="-45" w:right="-108"/>
              <w:rPr>
                <w:rFonts w:ascii="Arial" w:hAnsi="Arial" w:cs="Arial"/>
                <w:color w:val="auto"/>
                <w:sz w:val="10"/>
                <w:szCs w:val="10"/>
              </w:rPr>
            </w:pPr>
            <w:r w:rsidRPr="00786C5D">
              <w:rPr>
                <w:rFonts w:ascii="Arial" w:hAnsi="Arial" w:cs="Arial"/>
                <w:color w:val="auto"/>
                <w:sz w:val="10"/>
                <w:szCs w:val="10"/>
              </w:rPr>
              <w:t>Иные бюджетные ассигнования</w:t>
            </w:r>
          </w:p>
        </w:tc>
        <w:tc>
          <w:tcPr>
            <w:tcW w:w="360" w:type="dxa"/>
            <w:tcBorders>
              <w:top w:val="nil"/>
            </w:tcBorders>
            <w:vAlign w:val="bottom"/>
          </w:tcPr>
          <w:p w:rsidR="00855B46" w:rsidRPr="00786C5D" w:rsidRDefault="00855B46" w:rsidP="00855B46">
            <w:pPr>
              <w:ind w:left="-108"/>
              <w:rPr>
                <w:rFonts w:ascii="Arial" w:hAnsi="Arial" w:cs="Arial"/>
                <w:color w:val="auto"/>
                <w:sz w:val="10"/>
                <w:szCs w:val="10"/>
              </w:rPr>
            </w:pPr>
            <w:r w:rsidRPr="00786C5D">
              <w:rPr>
                <w:rFonts w:ascii="Arial" w:hAnsi="Arial" w:cs="Arial"/>
                <w:color w:val="auto"/>
                <w:sz w:val="10"/>
                <w:szCs w:val="10"/>
              </w:rPr>
              <w:t>531</w:t>
            </w:r>
          </w:p>
        </w:tc>
        <w:tc>
          <w:tcPr>
            <w:tcW w:w="360" w:type="dxa"/>
            <w:tcBorders>
              <w:top w:val="nil"/>
            </w:tcBorders>
            <w:vAlign w:val="bottom"/>
          </w:tcPr>
          <w:p w:rsidR="00855B46" w:rsidRPr="00786C5D" w:rsidRDefault="00855B46" w:rsidP="00855B46">
            <w:pPr>
              <w:ind w:left="-108"/>
              <w:rPr>
                <w:rFonts w:ascii="Arial" w:hAnsi="Arial" w:cs="Arial"/>
                <w:color w:val="auto"/>
                <w:sz w:val="10"/>
                <w:szCs w:val="10"/>
              </w:rPr>
            </w:pPr>
            <w:r w:rsidRPr="00786C5D">
              <w:rPr>
                <w:rFonts w:ascii="Arial" w:hAnsi="Arial" w:cs="Arial"/>
                <w:color w:val="auto"/>
                <w:sz w:val="10"/>
                <w:szCs w:val="10"/>
              </w:rPr>
              <w:t>04</w:t>
            </w:r>
          </w:p>
        </w:tc>
        <w:tc>
          <w:tcPr>
            <w:tcW w:w="283" w:type="dxa"/>
            <w:tcBorders>
              <w:top w:val="nil"/>
            </w:tcBorders>
            <w:vAlign w:val="bottom"/>
          </w:tcPr>
          <w:p w:rsidR="00855B46" w:rsidRPr="00786C5D" w:rsidRDefault="00855B46" w:rsidP="00855B46">
            <w:pPr>
              <w:ind w:left="-108"/>
              <w:rPr>
                <w:rFonts w:ascii="Arial" w:hAnsi="Arial" w:cs="Arial"/>
                <w:color w:val="auto"/>
                <w:sz w:val="10"/>
                <w:szCs w:val="10"/>
              </w:rPr>
            </w:pPr>
            <w:r w:rsidRPr="00786C5D">
              <w:rPr>
                <w:rFonts w:ascii="Arial" w:hAnsi="Arial" w:cs="Arial"/>
                <w:color w:val="auto"/>
                <w:sz w:val="10"/>
                <w:szCs w:val="10"/>
              </w:rPr>
              <w:t>05</w:t>
            </w:r>
          </w:p>
        </w:tc>
        <w:tc>
          <w:tcPr>
            <w:tcW w:w="567" w:type="dxa"/>
            <w:tcBorders>
              <w:top w:val="nil"/>
            </w:tcBorders>
            <w:vAlign w:val="bottom"/>
          </w:tcPr>
          <w:p w:rsidR="00855B46" w:rsidRPr="00786C5D" w:rsidRDefault="00855B46" w:rsidP="00855B46">
            <w:pPr>
              <w:ind w:left="-108" w:right="-109"/>
              <w:rPr>
                <w:rFonts w:ascii="Arial" w:hAnsi="Arial" w:cs="Arial"/>
                <w:color w:val="auto"/>
                <w:sz w:val="10"/>
                <w:szCs w:val="10"/>
              </w:rPr>
            </w:pPr>
            <w:r w:rsidRPr="00786C5D">
              <w:rPr>
                <w:rFonts w:ascii="Arial" w:hAnsi="Arial" w:cs="Arial"/>
                <w:color w:val="auto"/>
                <w:sz w:val="10"/>
                <w:szCs w:val="10"/>
              </w:rPr>
              <w:t>07 2 7650</w:t>
            </w:r>
          </w:p>
        </w:tc>
        <w:tc>
          <w:tcPr>
            <w:tcW w:w="284" w:type="dxa"/>
            <w:tcBorders>
              <w:top w:val="nil"/>
            </w:tcBorders>
            <w:vAlign w:val="bottom"/>
          </w:tcPr>
          <w:p w:rsidR="00855B46" w:rsidRPr="00786C5D" w:rsidRDefault="00855B46" w:rsidP="00855B46">
            <w:pPr>
              <w:ind w:left="-108" w:right="-109"/>
              <w:rPr>
                <w:rFonts w:ascii="Arial" w:hAnsi="Arial" w:cs="Arial"/>
                <w:color w:val="auto"/>
                <w:sz w:val="10"/>
                <w:szCs w:val="10"/>
              </w:rPr>
            </w:pPr>
            <w:r w:rsidRPr="00786C5D">
              <w:rPr>
                <w:rFonts w:ascii="Arial" w:hAnsi="Arial" w:cs="Arial"/>
                <w:color w:val="auto"/>
                <w:sz w:val="10"/>
                <w:szCs w:val="10"/>
              </w:rPr>
              <w:t>800</w:t>
            </w:r>
          </w:p>
        </w:tc>
        <w:tc>
          <w:tcPr>
            <w:tcW w:w="710" w:type="dxa"/>
            <w:tcBorders>
              <w:top w:val="nil"/>
            </w:tcBorders>
            <w:noWrap/>
            <w:vAlign w:val="bottom"/>
          </w:tcPr>
          <w:p w:rsidR="00855B46" w:rsidRPr="00786C5D" w:rsidRDefault="00855B46" w:rsidP="00855B46">
            <w:pPr>
              <w:jc w:val="right"/>
              <w:rPr>
                <w:rFonts w:ascii="Arial" w:hAnsi="Arial" w:cs="Arial"/>
                <w:color w:val="auto"/>
                <w:sz w:val="10"/>
                <w:szCs w:val="10"/>
              </w:rPr>
            </w:pPr>
            <w:r w:rsidRPr="00786C5D">
              <w:rPr>
                <w:rFonts w:ascii="Arial" w:hAnsi="Arial" w:cs="Arial"/>
                <w:color w:val="auto"/>
                <w:sz w:val="10"/>
                <w:szCs w:val="10"/>
              </w:rPr>
              <w:t>61,000</w:t>
            </w:r>
          </w:p>
        </w:tc>
        <w:tc>
          <w:tcPr>
            <w:tcW w:w="709" w:type="dxa"/>
            <w:tcBorders>
              <w:top w:val="nil"/>
            </w:tcBorders>
            <w:noWrap/>
            <w:vAlign w:val="bottom"/>
          </w:tcPr>
          <w:p w:rsidR="00855B46" w:rsidRPr="00786C5D" w:rsidRDefault="00855B46" w:rsidP="00855B46">
            <w:pPr>
              <w:jc w:val="right"/>
              <w:rPr>
                <w:rFonts w:ascii="Arial" w:hAnsi="Arial" w:cs="Arial"/>
                <w:color w:val="auto"/>
                <w:sz w:val="10"/>
                <w:szCs w:val="10"/>
              </w:rPr>
            </w:pPr>
            <w:r w:rsidRPr="00786C5D">
              <w:rPr>
                <w:rFonts w:ascii="Arial" w:hAnsi="Arial" w:cs="Arial"/>
                <w:color w:val="auto"/>
                <w:sz w:val="10"/>
                <w:szCs w:val="10"/>
              </w:rPr>
              <w:t>40,800</w:t>
            </w:r>
          </w:p>
        </w:tc>
        <w:tc>
          <w:tcPr>
            <w:tcW w:w="567" w:type="dxa"/>
            <w:tcBorders>
              <w:top w:val="nil"/>
            </w:tcBorders>
            <w:noWrap/>
            <w:vAlign w:val="bottom"/>
          </w:tcPr>
          <w:p w:rsidR="00855B46" w:rsidRPr="00786C5D" w:rsidRDefault="00855B46" w:rsidP="00855B46">
            <w:pPr>
              <w:jc w:val="right"/>
              <w:rPr>
                <w:rFonts w:ascii="Arial" w:hAnsi="Arial" w:cs="Arial"/>
                <w:color w:val="auto"/>
                <w:sz w:val="10"/>
                <w:szCs w:val="10"/>
              </w:rPr>
            </w:pPr>
            <w:r w:rsidRPr="00786C5D">
              <w:rPr>
                <w:rFonts w:ascii="Arial" w:hAnsi="Arial" w:cs="Arial"/>
                <w:color w:val="auto"/>
                <w:sz w:val="10"/>
                <w:szCs w:val="10"/>
              </w:rPr>
              <w:t>66,89</w:t>
            </w:r>
          </w:p>
        </w:tc>
      </w:tr>
      <w:tr w:rsidR="00065E50" w:rsidRPr="00786C5D" w:rsidTr="00F31073">
        <w:trPr>
          <w:trHeight w:val="853"/>
        </w:trPr>
        <w:tc>
          <w:tcPr>
            <w:tcW w:w="1323" w:type="dxa"/>
            <w:tcBorders>
              <w:top w:val="nil"/>
            </w:tcBorders>
          </w:tcPr>
          <w:p w:rsidR="00065E50" w:rsidRPr="00786C5D" w:rsidRDefault="00065E50" w:rsidP="00F31073">
            <w:pPr>
              <w:ind w:left="-45" w:right="-108"/>
              <w:rPr>
                <w:rFonts w:ascii="Arial" w:hAnsi="Arial" w:cs="Arial"/>
                <w:color w:val="auto"/>
                <w:sz w:val="10"/>
                <w:szCs w:val="10"/>
              </w:rPr>
            </w:pPr>
            <w:r w:rsidRPr="00786C5D">
              <w:rPr>
                <w:rFonts w:ascii="Arial" w:hAnsi="Arial" w:cs="Arial"/>
                <w:color w:val="auto"/>
                <w:sz w:val="10"/>
                <w:szCs w:val="10"/>
              </w:rPr>
              <w:t>Подпрограмма "Развитие инновационной, инвестиционной и технологической деятельности в сельскохозяйственном производстве"</w:t>
            </w:r>
          </w:p>
        </w:tc>
        <w:tc>
          <w:tcPr>
            <w:tcW w:w="360" w:type="dxa"/>
            <w:tcBorders>
              <w:top w:val="nil"/>
            </w:tcBorders>
            <w:vAlign w:val="bottom"/>
          </w:tcPr>
          <w:p w:rsidR="00065E50" w:rsidRPr="00786C5D" w:rsidRDefault="00065E50" w:rsidP="00F31073">
            <w:pPr>
              <w:ind w:left="-108"/>
              <w:jc w:val="center"/>
              <w:rPr>
                <w:rFonts w:ascii="Arial" w:hAnsi="Arial" w:cs="Arial"/>
                <w:color w:val="auto"/>
                <w:sz w:val="10"/>
                <w:szCs w:val="10"/>
              </w:rPr>
            </w:pPr>
            <w:r w:rsidRPr="00786C5D">
              <w:rPr>
                <w:rFonts w:ascii="Arial" w:hAnsi="Arial" w:cs="Arial"/>
                <w:color w:val="auto"/>
                <w:sz w:val="10"/>
                <w:szCs w:val="10"/>
              </w:rPr>
              <w:t>531</w:t>
            </w:r>
          </w:p>
        </w:tc>
        <w:tc>
          <w:tcPr>
            <w:tcW w:w="360" w:type="dxa"/>
            <w:tcBorders>
              <w:top w:val="nil"/>
            </w:tcBorders>
            <w:vAlign w:val="bottom"/>
          </w:tcPr>
          <w:p w:rsidR="00065E50" w:rsidRPr="00786C5D" w:rsidRDefault="00065E50" w:rsidP="00F31073">
            <w:pPr>
              <w:ind w:left="-108"/>
              <w:rPr>
                <w:rFonts w:ascii="Arial" w:hAnsi="Arial" w:cs="Arial"/>
                <w:color w:val="auto"/>
                <w:sz w:val="10"/>
                <w:szCs w:val="10"/>
              </w:rPr>
            </w:pPr>
            <w:r w:rsidRPr="00786C5D">
              <w:rPr>
                <w:rFonts w:ascii="Arial" w:hAnsi="Arial" w:cs="Arial"/>
                <w:color w:val="auto"/>
                <w:sz w:val="10"/>
                <w:szCs w:val="10"/>
              </w:rPr>
              <w:t>04</w:t>
            </w:r>
          </w:p>
        </w:tc>
        <w:tc>
          <w:tcPr>
            <w:tcW w:w="283" w:type="dxa"/>
            <w:tcBorders>
              <w:top w:val="nil"/>
            </w:tcBorders>
            <w:vAlign w:val="bottom"/>
          </w:tcPr>
          <w:p w:rsidR="00065E50" w:rsidRPr="00786C5D" w:rsidRDefault="00065E50" w:rsidP="00F31073">
            <w:pPr>
              <w:ind w:left="-108"/>
              <w:rPr>
                <w:rFonts w:ascii="Arial" w:hAnsi="Arial" w:cs="Arial"/>
                <w:color w:val="auto"/>
                <w:sz w:val="10"/>
                <w:szCs w:val="10"/>
              </w:rPr>
            </w:pPr>
            <w:r w:rsidRPr="00786C5D">
              <w:rPr>
                <w:rFonts w:ascii="Arial" w:hAnsi="Arial" w:cs="Arial"/>
                <w:color w:val="auto"/>
                <w:sz w:val="10"/>
                <w:szCs w:val="10"/>
              </w:rPr>
              <w:t>05</w:t>
            </w:r>
          </w:p>
        </w:tc>
        <w:tc>
          <w:tcPr>
            <w:tcW w:w="567" w:type="dxa"/>
            <w:tcBorders>
              <w:top w:val="nil"/>
            </w:tcBorders>
            <w:vAlign w:val="bottom"/>
          </w:tcPr>
          <w:p w:rsidR="00065E50" w:rsidRPr="00786C5D" w:rsidRDefault="00065E50" w:rsidP="00F31073">
            <w:pPr>
              <w:ind w:left="-108" w:right="-109"/>
              <w:rPr>
                <w:rFonts w:ascii="Arial" w:hAnsi="Arial" w:cs="Arial"/>
                <w:color w:val="auto"/>
                <w:sz w:val="10"/>
                <w:szCs w:val="10"/>
              </w:rPr>
            </w:pPr>
            <w:r w:rsidRPr="00786C5D">
              <w:rPr>
                <w:rFonts w:ascii="Arial" w:hAnsi="Arial" w:cs="Arial"/>
                <w:color w:val="auto"/>
                <w:sz w:val="10"/>
                <w:szCs w:val="10"/>
              </w:rPr>
              <w:t>07 3 0000</w:t>
            </w:r>
          </w:p>
        </w:tc>
        <w:tc>
          <w:tcPr>
            <w:tcW w:w="284" w:type="dxa"/>
            <w:tcBorders>
              <w:top w:val="nil"/>
            </w:tcBorders>
            <w:vAlign w:val="bottom"/>
          </w:tcPr>
          <w:p w:rsidR="00065E50" w:rsidRPr="00786C5D" w:rsidRDefault="00065E50" w:rsidP="00F31073">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065E50" w:rsidRPr="00786C5D" w:rsidRDefault="00065E50" w:rsidP="00F31073">
            <w:pPr>
              <w:jc w:val="right"/>
              <w:rPr>
                <w:rFonts w:ascii="Arial" w:hAnsi="Arial" w:cs="Arial"/>
                <w:color w:val="auto"/>
                <w:sz w:val="10"/>
                <w:szCs w:val="10"/>
              </w:rPr>
            </w:pPr>
            <w:r w:rsidRPr="00786C5D">
              <w:rPr>
                <w:rFonts w:ascii="Arial" w:hAnsi="Arial" w:cs="Arial"/>
                <w:color w:val="auto"/>
                <w:sz w:val="10"/>
                <w:szCs w:val="10"/>
              </w:rPr>
              <w:t>4 714,000</w:t>
            </w:r>
          </w:p>
        </w:tc>
        <w:tc>
          <w:tcPr>
            <w:tcW w:w="709" w:type="dxa"/>
            <w:tcBorders>
              <w:top w:val="nil"/>
            </w:tcBorders>
            <w:noWrap/>
            <w:vAlign w:val="bottom"/>
          </w:tcPr>
          <w:p w:rsidR="00065E50" w:rsidRPr="00786C5D" w:rsidRDefault="00065E50" w:rsidP="00F31073">
            <w:pPr>
              <w:jc w:val="right"/>
              <w:rPr>
                <w:rFonts w:ascii="Arial" w:hAnsi="Arial" w:cs="Arial"/>
                <w:color w:val="auto"/>
                <w:sz w:val="10"/>
                <w:szCs w:val="10"/>
              </w:rPr>
            </w:pPr>
            <w:r w:rsidRPr="00786C5D">
              <w:rPr>
                <w:rFonts w:ascii="Arial" w:hAnsi="Arial" w:cs="Arial"/>
                <w:color w:val="auto"/>
                <w:sz w:val="10"/>
                <w:szCs w:val="10"/>
              </w:rPr>
              <w:t>960,976</w:t>
            </w:r>
          </w:p>
        </w:tc>
        <w:tc>
          <w:tcPr>
            <w:tcW w:w="567" w:type="dxa"/>
            <w:tcBorders>
              <w:top w:val="nil"/>
            </w:tcBorders>
            <w:noWrap/>
            <w:vAlign w:val="bottom"/>
          </w:tcPr>
          <w:p w:rsidR="00065E50" w:rsidRPr="00786C5D" w:rsidRDefault="00065E50" w:rsidP="00F31073">
            <w:pPr>
              <w:jc w:val="right"/>
              <w:rPr>
                <w:rFonts w:ascii="Arial" w:hAnsi="Arial" w:cs="Arial"/>
                <w:color w:val="auto"/>
                <w:sz w:val="10"/>
                <w:szCs w:val="10"/>
              </w:rPr>
            </w:pPr>
            <w:r w:rsidRPr="00786C5D">
              <w:rPr>
                <w:rFonts w:ascii="Arial" w:hAnsi="Arial" w:cs="Arial"/>
                <w:color w:val="auto"/>
                <w:sz w:val="10"/>
                <w:szCs w:val="10"/>
              </w:rPr>
              <w:t>20,39</w:t>
            </w:r>
          </w:p>
        </w:tc>
      </w:tr>
      <w:tr w:rsidR="00792EA2" w:rsidRPr="001A7FC6" w:rsidTr="00B40617">
        <w:trPr>
          <w:trHeight w:val="1078"/>
        </w:trPr>
        <w:tc>
          <w:tcPr>
            <w:tcW w:w="1323" w:type="dxa"/>
            <w:tcBorders>
              <w:top w:val="nil"/>
            </w:tcBorders>
          </w:tcPr>
          <w:p w:rsidR="00A130E9" w:rsidRDefault="00A130E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w:t>
            </w:r>
          </w:p>
        </w:tc>
        <w:tc>
          <w:tcPr>
            <w:tcW w:w="360"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531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05</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07 3 5055</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3 849,000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809,312</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21,03</w:t>
            </w:r>
          </w:p>
        </w:tc>
      </w:tr>
      <w:tr w:rsidR="00792EA2" w:rsidRPr="001A7FC6" w:rsidTr="00B40617">
        <w:trPr>
          <w:trHeight w:val="287"/>
        </w:trPr>
        <w:tc>
          <w:tcPr>
            <w:tcW w:w="1323" w:type="dxa"/>
            <w:tcBorders>
              <w:top w:val="nil"/>
            </w:tcBorders>
          </w:tcPr>
          <w:p w:rsidR="00A130E9" w:rsidRDefault="00A130E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Иные бюджетные ассигнования</w:t>
            </w:r>
          </w:p>
        </w:tc>
        <w:tc>
          <w:tcPr>
            <w:tcW w:w="360"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531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05</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07 3 5055</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800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3 849,000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809,312</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21,03</w:t>
            </w:r>
          </w:p>
        </w:tc>
      </w:tr>
      <w:tr w:rsidR="00792EA2" w:rsidRPr="001A7FC6" w:rsidTr="00B40617">
        <w:trPr>
          <w:trHeight w:val="967"/>
        </w:trPr>
        <w:tc>
          <w:tcPr>
            <w:tcW w:w="1323" w:type="dxa"/>
            <w:tcBorders>
              <w:top w:val="nil"/>
            </w:tcBorders>
          </w:tcPr>
          <w:p w:rsidR="00A130E9" w:rsidRDefault="00A130E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Возмещение части процентной ставки по долгосрочным, среднесрочным и краткосрочным кредитам, взятым малыми формами хозяйствования, за счет сре</w:t>
            </w:r>
            <w:proofErr w:type="gramStart"/>
            <w:r w:rsidRPr="00786C5D">
              <w:rPr>
                <w:rFonts w:ascii="Arial" w:hAnsi="Arial" w:cs="Arial"/>
                <w:color w:val="auto"/>
                <w:sz w:val="10"/>
                <w:szCs w:val="10"/>
              </w:rPr>
              <w:t>дств кр</w:t>
            </w:r>
            <w:proofErr w:type="gramEnd"/>
            <w:r w:rsidRPr="00786C5D">
              <w:rPr>
                <w:rFonts w:ascii="Arial" w:hAnsi="Arial" w:cs="Arial"/>
                <w:color w:val="auto"/>
                <w:sz w:val="10"/>
                <w:szCs w:val="10"/>
              </w:rPr>
              <w:t xml:space="preserve">аевого бюджета </w:t>
            </w:r>
          </w:p>
        </w:tc>
        <w:tc>
          <w:tcPr>
            <w:tcW w:w="360"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531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05</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07 3 7055</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865,000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151,664</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17,53</w:t>
            </w:r>
          </w:p>
        </w:tc>
      </w:tr>
      <w:tr w:rsidR="00792EA2" w:rsidRPr="001A7FC6" w:rsidTr="00B40617">
        <w:trPr>
          <w:trHeight w:val="283"/>
        </w:trPr>
        <w:tc>
          <w:tcPr>
            <w:tcW w:w="1323" w:type="dxa"/>
            <w:tcBorders>
              <w:top w:val="nil"/>
            </w:tcBorders>
          </w:tcPr>
          <w:p w:rsidR="00A130E9" w:rsidRDefault="00A130E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Иные бюджетные ассигнования</w:t>
            </w:r>
          </w:p>
        </w:tc>
        <w:tc>
          <w:tcPr>
            <w:tcW w:w="360"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531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05</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07 3 7055</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800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865,000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151,664</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17,53</w:t>
            </w:r>
          </w:p>
        </w:tc>
      </w:tr>
      <w:tr w:rsidR="00792EA2" w:rsidRPr="001A7FC6" w:rsidTr="00B40617">
        <w:trPr>
          <w:trHeight w:val="1243"/>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Подпрограмма "Обеспечение реализации муниципальной программы Благодарненского муниципального района Ставропольского края "Развитие сельского хозяйства" и </w:t>
            </w:r>
            <w:proofErr w:type="spellStart"/>
            <w:r w:rsidRPr="00786C5D">
              <w:rPr>
                <w:rFonts w:ascii="Arial" w:hAnsi="Arial" w:cs="Arial"/>
                <w:color w:val="auto"/>
                <w:sz w:val="10"/>
                <w:szCs w:val="10"/>
              </w:rPr>
              <w:t>общепрограммные</w:t>
            </w:r>
            <w:proofErr w:type="spellEnd"/>
            <w:r w:rsidRPr="00786C5D">
              <w:rPr>
                <w:rFonts w:ascii="Arial" w:hAnsi="Arial" w:cs="Arial"/>
                <w:color w:val="auto"/>
                <w:sz w:val="10"/>
                <w:szCs w:val="10"/>
              </w:rPr>
              <w:t xml:space="preserve"> мероприятия"</w:t>
            </w:r>
          </w:p>
        </w:tc>
        <w:tc>
          <w:tcPr>
            <w:tcW w:w="360"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531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05</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07 4 0000</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6 596,772</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4 652,243</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70,52</w:t>
            </w:r>
          </w:p>
        </w:tc>
      </w:tr>
      <w:tr w:rsidR="00792EA2" w:rsidRPr="001A7FC6" w:rsidTr="00B40617">
        <w:trPr>
          <w:trHeight w:val="330"/>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Расходы на обеспечение функций органов местного самоуправления </w:t>
            </w:r>
          </w:p>
        </w:tc>
        <w:tc>
          <w:tcPr>
            <w:tcW w:w="360"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531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05</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07 4 1001</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879,577</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432,934</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49,22</w:t>
            </w:r>
          </w:p>
        </w:tc>
      </w:tr>
      <w:tr w:rsidR="00792EA2" w:rsidRPr="001A7FC6" w:rsidTr="00B40617">
        <w:trPr>
          <w:trHeight w:val="1251"/>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531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05</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07 4 1001</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100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141,271</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75,441</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53,40</w:t>
            </w:r>
          </w:p>
        </w:tc>
      </w:tr>
      <w:tr w:rsidR="00792EA2" w:rsidRPr="001A7FC6" w:rsidTr="00B40617">
        <w:trPr>
          <w:trHeight w:val="519"/>
        </w:trPr>
        <w:tc>
          <w:tcPr>
            <w:tcW w:w="1323" w:type="dxa"/>
            <w:tcBorders>
              <w:top w:val="nil"/>
            </w:tcBorders>
          </w:tcPr>
          <w:p w:rsidR="00A130E9" w:rsidRDefault="00A130E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Закупка товаров, работ и услуг для государственных (муниципальных) нужд</w:t>
            </w:r>
          </w:p>
        </w:tc>
        <w:tc>
          <w:tcPr>
            <w:tcW w:w="360"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531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05</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07 4 1001</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691,467</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335,552</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48,53</w:t>
            </w:r>
          </w:p>
        </w:tc>
      </w:tr>
      <w:tr w:rsidR="00792EA2" w:rsidRPr="001A7FC6" w:rsidTr="00B40617">
        <w:trPr>
          <w:trHeight w:val="282"/>
        </w:trPr>
        <w:tc>
          <w:tcPr>
            <w:tcW w:w="1323" w:type="dxa"/>
            <w:tcBorders>
              <w:top w:val="nil"/>
            </w:tcBorders>
          </w:tcPr>
          <w:p w:rsidR="00A130E9" w:rsidRDefault="00A130E9"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Иные бюджетные ассигнования</w:t>
            </w:r>
          </w:p>
        </w:tc>
        <w:tc>
          <w:tcPr>
            <w:tcW w:w="360"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531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05</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07 4 1001</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800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46,839</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21,941</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46,84</w:t>
            </w:r>
          </w:p>
        </w:tc>
      </w:tr>
      <w:tr w:rsidR="00792EA2" w:rsidRPr="001A7FC6" w:rsidTr="00B40617">
        <w:trPr>
          <w:trHeight w:val="495"/>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Расходы на выплаты по оплате труда работников органов местного самоуправления </w:t>
            </w:r>
          </w:p>
        </w:tc>
        <w:tc>
          <w:tcPr>
            <w:tcW w:w="360"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531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05</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07 4 1002</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3 421,225</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2 445,687</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71,49</w:t>
            </w:r>
          </w:p>
        </w:tc>
      </w:tr>
      <w:tr w:rsidR="00792EA2" w:rsidRPr="001A7FC6" w:rsidTr="00B40617">
        <w:trPr>
          <w:trHeight w:val="1264"/>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531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05</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07 4 1002</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100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3 421,225</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2 445,687</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71,49</w:t>
            </w:r>
          </w:p>
        </w:tc>
      </w:tr>
      <w:tr w:rsidR="00792EA2" w:rsidRPr="001A7FC6" w:rsidTr="00B40617">
        <w:trPr>
          <w:trHeight w:val="710"/>
        </w:trPr>
        <w:tc>
          <w:tcPr>
            <w:tcW w:w="1323" w:type="dxa"/>
            <w:tcBorders>
              <w:top w:val="nil"/>
            </w:tcBorders>
          </w:tcPr>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Осуществление управленческих функций по реализации отдельных государственных полномочий в области сельского хозяйства </w:t>
            </w:r>
          </w:p>
        </w:tc>
        <w:tc>
          <w:tcPr>
            <w:tcW w:w="360"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531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05</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07 4 7653</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2 295,970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1 773,622</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77,25</w:t>
            </w:r>
          </w:p>
        </w:tc>
      </w:tr>
      <w:tr w:rsidR="00792EA2" w:rsidRPr="001A7FC6" w:rsidTr="00B40617">
        <w:trPr>
          <w:trHeight w:val="1256"/>
        </w:trPr>
        <w:tc>
          <w:tcPr>
            <w:tcW w:w="1323" w:type="dxa"/>
            <w:tcBorders>
              <w:top w:val="nil"/>
            </w:tcBorders>
          </w:tcPr>
          <w:p w:rsidR="00792EA2" w:rsidRDefault="00792EA2" w:rsidP="00786C5D">
            <w:pPr>
              <w:ind w:left="-45" w:right="-108"/>
              <w:rPr>
                <w:rFonts w:ascii="Arial" w:hAnsi="Arial" w:cs="Arial"/>
                <w:color w:val="auto"/>
                <w:sz w:val="10"/>
                <w:szCs w:val="10"/>
              </w:rPr>
            </w:pPr>
            <w:r w:rsidRPr="00786C5D">
              <w:rPr>
                <w:rFonts w:ascii="Arial" w:hAnsi="Arial" w:cs="Arial"/>
                <w:color w:val="auto"/>
                <w:sz w:val="10"/>
                <w:szCs w:val="10"/>
              </w:rPr>
              <w:lastRenderedPageBreak/>
              <w:t xml:space="preserve">Расходы на выплаты </w:t>
            </w: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tcBorders>
            <w:vAlign w:val="bottom"/>
          </w:tcPr>
          <w:p w:rsidR="00792EA2" w:rsidRPr="00786C5D" w:rsidRDefault="00792EA2" w:rsidP="00B40617">
            <w:pPr>
              <w:ind w:left="-108"/>
              <w:jc w:val="center"/>
              <w:rPr>
                <w:rFonts w:ascii="Arial" w:hAnsi="Arial" w:cs="Arial"/>
                <w:color w:val="auto"/>
                <w:sz w:val="10"/>
                <w:szCs w:val="10"/>
              </w:rPr>
            </w:pPr>
          </w:p>
          <w:p w:rsidR="00792EA2" w:rsidRPr="00786C5D" w:rsidRDefault="00792EA2" w:rsidP="00B40617">
            <w:pPr>
              <w:ind w:left="-108"/>
              <w:jc w:val="center"/>
              <w:rPr>
                <w:rFonts w:ascii="Arial" w:hAnsi="Arial" w:cs="Arial"/>
                <w:color w:val="auto"/>
                <w:sz w:val="10"/>
                <w:szCs w:val="10"/>
              </w:rPr>
            </w:pPr>
          </w:p>
          <w:p w:rsidR="00792EA2" w:rsidRPr="00786C5D" w:rsidRDefault="00792EA2" w:rsidP="00B40617">
            <w:pPr>
              <w:ind w:left="-108"/>
              <w:jc w:val="center"/>
              <w:rPr>
                <w:rFonts w:ascii="Arial" w:hAnsi="Arial" w:cs="Arial"/>
                <w:color w:val="auto"/>
                <w:sz w:val="10"/>
                <w:szCs w:val="10"/>
              </w:rPr>
            </w:pPr>
          </w:p>
          <w:p w:rsidR="00792EA2" w:rsidRPr="00786C5D" w:rsidRDefault="00792EA2" w:rsidP="00B40617">
            <w:pPr>
              <w:ind w:left="-108"/>
              <w:jc w:val="center"/>
              <w:rPr>
                <w:rFonts w:ascii="Arial" w:hAnsi="Arial" w:cs="Arial"/>
                <w:color w:val="auto"/>
                <w:sz w:val="10"/>
                <w:szCs w:val="10"/>
              </w:rPr>
            </w:pPr>
          </w:p>
          <w:p w:rsidR="00792EA2" w:rsidRPr="00786C5D" w:rsidRDefault="00792EA2" w:rsidP="00B40617">
            <w:pPr>
              <w:ind w:left="-108"/>
              <w:jc w:val="center"/>
              <w:rPr>
                <w:rFonts w:ascii="Arial" w:hAnsi="Arial" w:cs="Arial"/>
                <w:color w:val="auto"/>
                <w:sz w:val="10"/>
                <w:szCs w:val="10"/>
              </w:rPr>
            </w:pPr>
          </w:p>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531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p>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05</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p>
          <w:p w:rsidR="00792EA2" w:rsidRPr="00786C5D" w:rsidRDefault="00792EA2" w:rsidP="00786C5D">
            <w:pPr>
              <w:ind w:left="-108" w:right="-109"/>
              <w:rPr>
                <w:rFonts w:ascii="Arial" w:hAnsi="Arial" w:cs="Arial"/>
                <w:color w:val="auto"/>
                <w:sz w:val="10"/>
                <w:szCs w:val="10"/>
              </w:rPr>
            </w:pPr>
          </w:p>
          <w:p w:rsidR="00792EA2" w:rsidRPr="00786C5D" w:rsidRDefault="00792EA2" w:rsidP="00786C5D">
            <w:pPr>
              <w:ind w:left="-108" w:right="-109"/>
              <w:rPr>
                <w:rFonts w:ascii="Arial" w:hAnsi="Arial" w:cs="Arial"/>
                <w:color w:val="auto"/>
                <w:sz w:val="10"/>
                <w:szCs w:val="10"/>
              </w:rPr>
            </w:pPr>
          </w:p>
          <w:p w:rsidR="00792EA2" w:rsidRPr="00786C5D" w:rsidRDefault="00792EA2" w:rsidP="00786C5D">
            <w:pPr>
              <w:ind w:left="-108" w:right="-109"/>
              <w:rPr>
                <w:rFonts w:ascii="Arial" w:hAnsi="Arial" w:cs="Arial"/>
                <w:color w:val="auto"/>
                <w:sz w:val="10"/>
                <w:szCs w:val="10"/>
              </w:rPr>
            </w:pPr>
          </w:p>
          <w:p w:rsidR="00792EA2" w:rsidRPr="00786C5D" w:rsidRDefault="00792EA2" w:rsidP="00786C5D">
            <w:pPr>
              <w:ind w:left="-108" w:right="-109"/>
              <w:rPr>
                <w:rFonts w:ascii="Arial" w:hAnsi="Arial" w:cs="Arial"/>
                <w:color w:val="auto"/>
                <w:sz w:val="10"/>
                <w:szCs w:val="10"/>
              </w:rPr>
            </w:pPr>
          </w:p>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07 4 7653</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p>
          <w:p w:rsidR="00792EA2" w:rsidRPr="00786C5D" w:rsidRDefault="00792EA2" w:rsidP="000154DD">
            <w:pPr>
              <w:ind w:left="-108" w:right="-109"/>
              <w:rPr>
                <w:rFonts w:ascii="Arial" w:hAnsi="Arial" w:cs="Arial"/>
                <w:color w:val="auto"/>
                <w:sz w:val="10"/>
                <w:szCs w:val="10"/>
              </w:rPr>
            </w:pPr>
          </w:p>
          <w:p w:rsidR="00792EA2" w:rsidRPr="00786C5D" w:rsidRDefault="00792EA2" w:rsidP="000154DD">
            <w:pPr>
              <w:ind w:left="-108" w:right="-109"/>
              <w:rPr>
                <w:rFonts w:ascii="Arial" w:hAnsi="Arial" w:cs="Arial"/>
                <w:color w:val="auto"/>
                <w:sz w:val="10"/>
                <w:szCs w:val="10"/>
              </w:rPr>
            </w:pPr>
          </w:p>
          <w:p w:rsidR="00792EA2" w:rsidRPr="00786C5D" w:rsidRDefault="00792EA2" w:rsidP="000154DD">
            <w:pPr>
              <w:ind w:left="-108" w:right="-109"/>
              <w:rPr>
                <w:rFonts w:ascii="Arial" w:hAnsi="Arial" w:cs="Arial"/>
                <w:color w:val="auto"/>
                <w:sz w:val="10"/>
                <w:szCs w:val="10"/>
              </w:rPr>
            </w:pPr>
          </w:p>
          <w:p w:rsidR="00792EA2" w:rsidRPr="00786C5D" w:rsidRDefault="00792EA2" w:rsidP="000154DD">
            <w:pPr>
              <w:ind w:left="-108" w:right="-109"/>
              <w:rPr>
                <w:rFonts w:ascii="Arial" w:hAnsi="Arial" w:cs="Arial"/>
                <w:color w:val="auto"/>
                <w:sz w:val="10"/>
                <w:szCs w:val="10"/>
              </w:rPr>
            </w:pPr>
          </w:p>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100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2 094,340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1 664,305</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p>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79,47</w:t>
            </w:r>
          </w:p>
        </w:tc>
      </w:tr>
      <w:tr w:rsidR="00792EA2" w:rsidRPr="001A7FC6" w:rsidTr="00B40617">
        <w:trPr>
          <w:trHeight w:val="537"/>
        </w:trPr>
        <w:tc>
          <w:tcPr>
            <w:tcW w:w="1323" w:type="dxa"/>
            <w:tcBorders>
              <w:top w:val="nil"/>
            </w:tcBorders>
          </w:tcPr>
          <w:p w:rsidR="00A130E9" w:rsidRDefault="00A130E9" w:rsidP="00786C5D">
            <w:pPr>
              <w:ind w:left="-45" w:right="-108"/>
              <w:rPr>
                <w:rFonts w:ascii="Arial" w:hAnsi="Arial" w:cs="Arial"/>
                <w:color w:val="auto"/>
                <w:sz w:val="10"/>
                <w:szCs w:val="10"/>
              </w:rPr>
            </w:pPr>
          </w:p>
          <w:p w:rsidR="00792EA2" w:rsidRDefault="00792EA2" w:rsidP="00786C5D">
            <w:pPr>
              <w:ind w:left="-45" w:right="-108"/>
              <w:rPr>
                <w:rFonts w:ascii="Arial" w:hAnsi="Arial" w:cs="Arial"/>
                <w:color w:val="auto"/>
                <w:sz w:val="10"/>
                <w:szCs w:val="10"/>
              </w:rPr>
            </w:pPr>
            <w:r w:rsidRPr="00786C5D">
              <w:rPr>
                <w:rFonts w:ascii="Arial" w:hAnsi="Arial" w:cs="Arial"/>
                <w:color w:val="auto"/>
                <w:sz w:val="10"/>
                <w:szCs w:val="10"/>
              </w:rPr>
              <w:t xml:space="preserve">Закупка товаров, работ и </w:t>
            </w: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услуг для государственных (муниципальных) нужд</w:t>
            </w:r>
          </w:p>
        </w:tc>
        <w:tc>
          <w:tcPr>
            <w:tcW w:w="360" w:type="dxa"/>
            <w:tcBorders>
              <w:top w:val="nil"/>
            </w:tcBorders>
            <w:vAlign w:val="bottom"/>
          </w:tcPr>
          <w:p w:rsidR="00792EA2" w:rsidRPr="00786C5D" w:rsidRDefault="00792EA2" w:rsidP="00B40617">
            <w:pPr>
              <w:ind w:left="-108"/>
              <w:jc w:val="center"/>
              <w:rPr>
                <w:rFonts w:ascii="Arial" w:hAnsi="Arial" w:cs="Arial"/>
                <w:color w:val="auto"/>
                <w:sz w:val="10"/>
                <w:szCs w:val="10"/>
              </w:rPr>
            </w:pPr>
            <w:r w:rsidRPr="00786C5D">
              <w:rPr>
                <w:rFonts w:ascii="Arial" w:hAnsi="Arial" w:cs="Arial"/>
                <w:color w:val="auto"/>
                <w:sz w:val="10"/>
                <w:szCs w:val="10"/>
              </w:rPr>
              <w:t>531</w:t>
            </w: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04</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05</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07 4 7653</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200</w:t>
            </w:r>
          </w:p>
        </w:tc>
        <w:tc>
          <w:tcPr>
            <w:tcW w:w="710"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201,630</w:t>
            </w:r>
          </w:p>
        </w:tc>
        <w:tc>
          <w:tcPr>
            <w:tcW w:w="709"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109,317</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54,22</w:t>
            </w:r>
          </w:p>
        </w:tc>
      </w:tr>
      <w:tr w:rsidR="00792EA2" w:rsidRPr="001A7FC6" w:rsidTr="00B40617">
        <w:trPr>
          <w:trHeight w:val="366"/>
        </w:trPr>
        <w:tc>
          <w:tcPr>
            <w:tcW w:w="1323" w:type="dxa"/>
            <w:tcBorders>
              <w:top w:val="nil"/>
            </w:tcBorders>
          </w:tcPr>
          <w:p w:rsidR="00792EA2" w:rsidRDefault="00792EA2" w:rsidP="00786C5D">
            <w:pPr>
              <w:ind w:left="-45" w:right="-108"/>
              <w:rPr>
                <w:rFonts w:ascii="Arial" w:hAnsi="Arial" w:cs="Arial"/>
                <w:color w:val="auto"/>
                <w:sz w:val="10"/>
                <w:szCs w:val="10"/>
              </w:rPr>
            </w:pPr>
          </w:p>
          <w:p w:rsidR="00B7076A" w:rsidRDefault="00B7076A" w:rsidP="00786C5D">
            <w:pPr>
              <w:ind w:left="-45" w:right="-108"/>
              <w:rPr>
                <w:rFonts w:ascii="Arial" w:hAnsi="Arial" w:cs="Arial"/>
                <w:color w:val="auto"/>
                <w:sz w:val="10"/>
                <w:szCs w:val="10"/>
              </w:rPr>
            </w:pPr>
          </w:p>
          <w:p w:rsidR="00792EA2" w:rsidRPr="00786C5D" w:rsidRDefault="00792EA2" w:rsidP="00786C5D">
            <w:pPr>
              <w:ind w:left="-45" w:right="-108"/>
              <w:rPr>
                <w:rFonts w:ascii="Arial" w:hAnsi="Arial" w:cs="Arial"/>
                <w:color w:val="auto"/>
                <w:sz w:val="10"/>
                <w:szCs w:val="10"/>
              </w:rPr>
            </w:pPr>
            <w:r w:rsidRPr="00786C5D">
              <w:rPr>
                <w:rFonts w:ascii="Arial" w:hAnsi="Arial" w:cs="Arial"/>
                <w:color w:val="auto"/>
                <w:sz w:val="10"/>
                <w:szCs w:val="10"/>
              </w:rPr>
              <w:t>ВСЕГО:</w:t>
            </w:r>
          </w:p>
        </w:tc>
        <w:tc>
          <w:tcPr>
            <w:tcW w:w="360" w:type="dxa"/>
            <w:tcBorders>
              <w:top w:val="nil"/>
            </w:tcBorders>
            <w:vAlign w:val="bottom"/>
          </w:tcPr>
          <w:p w:rsidR="00792EA2" w:rsidRPr="00786C5D" w:rsidRDefault="00792EA2" w:rsidP="00B40617">
            <w:pPr>
              <w:ind w:left="-108"/>
              <w:jc w:val="center"/>
              <w:rPr>
                <w:rFonts w:ascii="Arial" w:hAnsi="Arial" w:cs="Arial"/>
                <w:color w:val="auto"/>
                <w:sz w:val="10"/>
                <w:szCs w:val="10"/>
              </w:rPr>
            </w:pPr>
          </w:p>
        </w:tc>
        <w:tc>
          <w:tcPr>
            <w:tcW w:w="360"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283" w:type="dxa"/>
            <w:tcBorders>
              <w:top w:val="nil"/>
            </w:tcBorders>
            <w:vAlign w:val="bottom"/>
          </w:tcPr>
          <w:p w:rsidR="00792EA2" w:rsidRPr="00786C5D" w:rsidRDefault="00792EA2" w:rsidP="00786C5D">
            <w:pPr>
              <w:ind w:left="-108"/>
              <w:rPr>
                <w:rFonts w:ascii="Arial" w:hAnsi="Arial" w:cs="Arial"/>
                <w:color w:val="auto"/>
                <w:sz w:val="10"/>
                <w:szCs w:val="10"/>
              </w:rPr>
            </w:pPr>
            <w:r w:rsidRPr="00786C5D">
              <w:rPr>
                <w:rFonts w:ascii="Arial" w:hAnsi="Arial" w:cs="Arial"/>
                <w:color w:val="auto"/>
                <w:sz w:val="10"/>
                <w:szCs w:val="10"/>
              </w:rPr>
              <w:t> </w:t>
            </w:r>
          </w:p>
        </w:tc>
        <w:tc>
          <w:tcPr>
            <w:tcW w:w="567" w:type="dxa"/>
            <w:tcBorders>
              <w:top w:val="nil"/>
            </w:tcBorders>
            <w:vAlign w:val="bottom"/>
          </w:tcPr>
          <w:p w:rsidR="00792EA2" w:rsidRPr="00786C5D" w:rsidRDefault="00792EA2" w:rsidP="00786C5D">
            <w:pPr>
              <w:ind w:left="-108" w:right="-109"/>
              <w:rPr>
                <w:rFonts w:ascii="Arial" w:hAnsi="Arial" w:cs="Arial"/>
                <w:color w:val="auto"/>
                <w:sz w:val="10"/>
                <w:szCs w:val="10"/>
              </w:rPr>
            </w:pPr>
            <w:r w:rsidRPr="00786C5D">
              <w:rPr>
                <w:rFonts w:ascii="Arial" w:hAnsi="Arial" w:cs="Arial"/>
                <w:color w:val="auto"/>
                <w:sz w:val="10"/>
                <w:szCs w:val="10"/>
              </w:rPr>
              <w:t> </w:t>
            </w:r>
          </w:p>
        </w:tc>
        <w:tc>
          <w:tcPr>
            <w:tcW w:w="284" w:type="dxa"/>
            <w:tcBorders>
              <w:top w:val="nil"/>
            </w:tcBorders>
            <w:vAlign w:val="bottom"/>
          </w:tcPr>
          <w:p w:rsidR="00792EA2" w:rsidRPr="00786C5D" w:rsidRDefault="00792EA2" w:rsidP="000154DD">
            <w:pPr>
              <w:ind w:left="-108" w:right="-109"/>
              <w:rPr>
                <w:rFonts w:ascii="Arial" w:hAnsi="Arial" w:cs="Arial"/>
                <w:color w:val="auto"/>
                <w:sz w:val="10"/>
                <w:szCs w:val="10"/>
              </w:rPr>
            </w:pPr>
            <w:r w:rsidRPr="00786C5D">
              <w:rPr>
                <w:rFonts w:ascii="Arial" w:hAnsi="Arial" w:cs="Arial"/>
                <w:color w:val="auto"/>
                <w:sz w:val="10"/>
                <w:szCs w:val="10"/>
              </w:rPr>
              <w:t> </w:t>
            </w:r>
          </w:p>
        </w:tc>
        <w:tc>
          <w:tcPr>
            <w:tcW w:w="710" w:type="dxa"/>
            <w:tcBorders>
              <w:top w:val="nil"/>
            </w:tcBorders>
            <w:noWrap/>
            <w:vAlign w:val="bottom"/>
          </w:tcPr>
          <w:p w:rsidR="00792EA2" w:rsidRPr="00786C5D" w:rsidRDefault="00792EA2" w:rsidP="00C80CF0">
            <w:pPr>
              <w:ind w:left="-108" w:hanging="108"/>
              <w:jc w:val="right"/>
              <w:rPr>
                <w:rFonts w:ascii="Arial" w:hAnsi="Arial" w:cs="Arial"/>
                <w:color w:val="auto"/>
                <w:sz w:val="10"/>
                <w:szCs w:val="10"/>
              </w:rPr>
            </w:pPr>
            <w:r w:rsidRPr="00786C5D">
              <w:rPr>
                <w:rFonts w:ascii="Arial" w:hAnsi="Arial" w:cs="Arial"/>
                <w:color w:val="auto"/>
                <w:sz w:val="10"/>
                <w:szCs w:val="10"/>
              </w:rPr>
              <w:t>1 211 791,243</w:t>
            </w:r>
          </w:p>
        </w:tc>
        <w:tc>
          <w:tcPr>
            <w:tcW w:w="709" w:type="dxa"/>
            <w:tcBorders>
              <w:top w:val="nil"/>
            </w:tcBorders>
            <w:noWrap/>
            <w:vAlign w:val="bottom"/>
          </w:tcPr>
          <w:p w:rsidR="00792EA2" w:rsidRPr="00786C5D" w:rsidRDefault="00792EA2" w:rsidP="00C80CF0">
            <w:pPr>
              <w:ind w:left="-108" w:hanging="108"/>
              <w:jc w:val="right"/>
              <w:rPr>
                <w:rFonts w:ascii="Arial" w:hAnsi="Arial" w:cs="Arial"/>
                <w:color w:val="auto"/>
                <w:sz w:val="10"/>
                <w:szCs w:val="10"/>
              </w:rPr>
            </w:pPr>
            <w:r w:rsidRPr="00786C5D">
              <w:rPr>
                <w:rFonts w:ascii="Arial" w:hAnsi="Arial" w:cs="Arial"/>
                <w:color w:val="auto"/>
                <w:sz w:val="10"/>
                <w:szCs w:val="10"/>
              </w:rPr>
              <w:t>844 807,343</w:t>
            </w:r>
          </w:p>
        </w:tc>
        <w:tc>
          <w:tcPr>
            <w:tcW w:w="567" w:type="dxa"/>
            <w:tcBorders>
              <w:top w:val="nil"/>
            </w:tcBorders>
            <w:noWrap/>
            <w:vAlign w:val="bottom"/>
          </w:tcPr>
          <w:p w:rsidR="00792EA2" w:rsidRPr="00786C5D" w:rsidRDefault="00792EA2" w:rsidP="00786C5D">
            <w:pPr>
              <w:jc w:val="right"/>
              <w:rPr>
                <w:rFonts w:ascii="Arial" w:hAnsi="Arial" w:cs="Arial"/>
                <w:color w:val="auto"/>
                <w:sz w:val="10"/>
                <w:szCs w:val="10"/>
              </w:rPr>
            </w:pPr>
            <w:r w:rsidRPr="00786C5D">
              <w:rPr>
                <w:rFonts w:ascii="Arial" w:hAnsi="Arial" w:cs="Arial"/>
                <w:color w:val="auto"/>
                <w:sz w:val="10"/>
                <w:szCs w:val="10"/>
              </w:rPr>
              <w:t>69,72</w:t>
            </w:r>
          </w:p>
        </w:tc>
      </w:tr>
    </w:tbl>
    <w:p w:rsidR="009A1CDA" w:rsidRDefault="00792EA2" w:rsidP="00B7076A">
      <w:pPr>
        <w:widowControl w:val="0"/>
        <w:tabs>
          <w:tab w:val="left" w:pos="709"/>
          <w:tab w:val="left" w:pos="8222"/>
          <w:tab w:val="left" w:pos="8364"/>
        </w:tabs>
        <w:ind w:firstLine="709"/>
        <w:jc w:val="both"/>
        <w:outlineLvl w:val="0"/>
        <w:rPr>
          <w:rFonts w:ascii="Arial" w:hAnsi="Arial" w:cs="Arial"/>
          <w:sz w:val="16"/>
          <w:szCs w:val="16"/>
        </w:rPr>
      </w:pPr>
      <w:r>
        <w:rPr>
          <w:rFonts w:ascii="Arial" w:hAnsi="Arial" w:cs="Arial"/>
          <w:color w:val="auto"/>
          <w:sz w:val="16"/>
          <w:szCs w:val="16"/>
        </w:rPr>
        <w:t xml:space="preserve">                                                                 </w:t>
      </w:r>
    </w:p>
    <w:p w:rsidR="009A1CDA" w:rsidRDefault="009A1CDA" w:rsidP="00065E50">
      <w:pPr>
        <w:jc w:val="right"/>
        <w:rPr>
          <w:rFonts w:ascii="Arial" w:hAnsi="Arial" w:cs="Arial"/>
          <w:sz w:val="16"/>
          <w:szCs w:val="16"/>
        </w:rPr>
      </w:pPr>
    </w:p>
    <w:p w:rsidR="00792EA2" w:rsidRPr="00065E50" w:rsidRDefault="00792EA2" w:rsidP="00065E50">
      <w:pPr>
        <w:jc w:val="right"/>
        <w:rPr>
          <w:rFonts w:ascii="Arial" w:hAnsi="Arial" w:cs="Arial"/>
          <w:sz w:val="16"/>
          <w:szCs w:val="16"/>
        </w:rPr>
      </w:pPr>
      <w:r w:rsidRPr="00065E50">
        <w:rPr>
          <w:rFonts w:ascii="Arial" w:hAnsi="Arial" w:cs="Arial"/>
          <w:sz w:val="16"/>
          <w:szCs w:val="16"/>
        </w:rPr>
        <w:t xml:space="preserve"> Приложение 3</w:t>
      </w:r>
    </w:p>
    <w:p w:rsidR="00792EA2" w:rsidRPr="00065E50" w:rsidRDefault="00792EA2" w:rsidP="00065E50">
      <w:pPr>
        <w:jc w:val="center"/>
        <w:rPr>
          <w:rFonts w:ascii="Arial" w:hAnsi="Arial" w:cs="Arial"/>
          <w:sz w:val="14"/>
          <w:szCs w:val="14"/>
        </w:rPr>
      </w:pPr>
      <w:r w:rsidRPr="00065E50">
        <w:rPr>
          <w:rFonts w:ascii="Arial" w:hAnsi="Arial" w:cs="Arial"/>
          <w:sz w:val="14"/>
          <w:szCs w:val="14"/>
        </w:rPr>
        <w:t>ИСТОЧНИКИ</w:t>
      </w:r>
    </w:p>
    <w:p w:rsidR="00792EA2" w:rsidRPr="00065E50" w:rsidRDefault="00792EA2" w:rsidP="00065E50">
      <w:pPr>
        <w:jc w:val="center"/>
        <w:rPr>
          <w:rFonts w:ascii="Arial" w:hAnsi="Arial" w:cs="Arial"/>
          <w:sz w:val="14"/>
          <w:szCs w:val="14"/>
        </w:rPr>
      </w:pPr>
      <w:r w:rsidRPr="00065E50">
        <w:rPr>
          <w:rFonts w:ascii="Arial" w:hAnsi="Arial" w:cs="Arial"/>
          <w:sz w:val="14"/>
          <w:szCs w:val="14"/>
        </w:rPr>
        <w:t>финансирования дефицита районного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w:t>
      </w:r>
      <w:r w:rsidR="00065E50">
        <w:rPr>
          <w:rFonts w:ascii="Arial" w:hAnsi="Arial" w:cs="Arial"/>
          <w:sz w:val="14"/>
          <w:szCs w:val="14"/>
        </w:rPr>
        <w:t xml:space="preserve"> </w:t>
      </w:r>
      <w:r w:rsidRPr="00065E50">
        <w:rPr>
          <w:rFonts w:ascii="Arial" w:hAnsi="Arial" w:cs="Arial"/>
          <w:sz w:val="14"/>
          <w:szCs w:val="14"/>
        </w:rPr>
        <w:t>финансирования дефицитов бюджетов за 9 месяцев 2015 года</w:t>
      </w:r>
    </w:p>
    <w:p w:rsidR="00065E50" w:rsidRDefault="00065E50" w:rsidP="00065E50">
      <w:pPr>
        <w:jc w:val="right"/>
        <w:rPr>
          <w:rFonts w:ascii="Arial" w:hAnsi="Arial" w:cs="Arial"/>
          <w:sz w:val="16"/>
          <w:szCs w:val="16"/>
        </w:rPr>
      </w:pPr>
    </w:p>
    <w:p w:rsidR="00065E50" w:rsidRPr="00065E50" w:rsidRDefault="00065E50" w:rsidP="00065E50">
      <w:pPr>
        <w:jc w:val="right"/>
        <w:rPr>
          <w:rFonts w:ascii="Arial" w:hAnsi="Arial" w:cs="Arial"/>
          <w:sz w:val="10"/>
          <w:szCs w:val="10"/>
        </w:rPr>
      </w:pPr>
      <w:r w:rsidRPr="00065E50">
        <w:rPr>
          <w:rFonts w:ascii="Arial" w:hAnsi="Arial" w:cs="Arial"/>
          <w:sz w:val="10"/>
          <w:szCs w:val="10"/>
        </w:rPr>
        <w:t>(</w:t>
      </w:r>
      <w:proofErr w:type="spellStart"/>
      <w:r w:rsidRPr="00065E50">
        <w:rPr>
          <w:rFonts w:ascii="Arial" w:hAnsi="Arial" w:cs="Arial"/>
          <w:sz w:val="10"/>
          <w:szCs w:val="10"/>
        </w:rPr>
        <w:t>тыс</w:t>
      </w:r>
      <w:proofErr w:type="gramStart"/>
      <w:r w:rsidRPr="00065E50">
        <w:rPr>
          <w:rFonts w:ascii="Arial" w:hAnsi="Arial" w:cs="Arial"/>
          <w:sz w:val="10"/>
          <w:szCs w:val="10"/>
        </w:rPr>
        <w:t>.р</w:t>
      </w:r>
      <w:proofErr w:type="gramEnd"/>
      <w:r w:rsidRPr="00065E50">
        <w:rPr>
          <w:rFonts w:ascii="Arial" w:hAnsi="Arial" w:cs="Arial"/>
          <w:sz w:val="10"/>
          <w:szCs w:val="10"/>
        </w:rPr>
        <w:t>ублей</w:t>
      </w:r>
      <w:proofErr w:type="spellEnd"/>
      <w:r w:rsidRPr="00065E50">
        <w:rPr>
          <w:rFonts w:ascii="Arial" w:hAnsi="Arial" w:cs="Arial"/>
          <w:sz w:val="10"/>
          <w:szCs w:val="10"/>
        </w:rPr>
        <w:t>)</w:t>
      </w:r>
    </w:p>
    <w:tbl>
      <w:tblPr>
        <w:tblpPr w:leftFromText="180" w:rightFromText="180" w:vertAnchor="text" w:horzAnchor="margin" w:tblpY="37"/>
        <w:tblOverlap w:val="never"/>
        <w:tblW w:w="5328" w:type="dxa"/>
        <w:tblLayout w:type="fixed"/>
        <w:tblLook w:val="0000" w:firstRow="0" w:lastRow="0" w:firstColumn="0" w:lastColumn="0" w:noHBand="0" w:noVBand="0"/>
      </w:tblPr>
      <w:tblGrid>
        <w:gridCol w:w="2376"/>
        <w:gridCol w:w="1418"/>
        <w:gridCol w:w="814"/>
        <w:gridCol w:w="720"/>
      </w:tblGrid>
      <w:tr w:rsidR="00A130E9" w:rsidRPr="00065E50" w:rsidTr="00A130E9">
        <w:trPr>
          <w:trHeight w:val="533"/>
        </w:trPr>
        <w:tc>
          <w:tcPr>
            <w:tcW w:w="2376" w:type="dxa"/>
            <w:tcBorders>
              <w:top w:val="single" w:sz="4" w:space="0" w:color="auto"/>
              <w:left w:val="single" w:sz="4" w:space="0" w:color="auto"/>
              <w:bottom w:val="single" w:sz="4" w:space="0" w:color="auto"/>
              <w:right w:val="single" w:sz="4" w:space="0" w:color="auto"/>
            </w:tcBorders>
            <w:vAlign w:val="center"/>
          </w:tcPr>
          <w:p w:rsidR="00A130E9" w:rsidRPr="00065E50" w:rsidRDefault="00A130E9" w:rsidP="00A130E9">
            <w:pPr>
              <w:ind w:right="-288"/>
              <w:jc w:val="center"/>
              <w:rPr>
                <w:rFonts w:ascii="Arial" w:hAnsi="Arial" w:cs="Arial"/>
                <w:color w:val="auto"/>
                <w:sz w:val="12"/>
                <w:szCs w:val="12"/>
              </w:rPr>
            </w:pPr>
            <w:r w:rsidRPr="00065E50">
              <w:rPr>
                <w:rFonts w:ascii="Arial" w:hAnsi="Arial" w:cs="Arial"/>
                <w:color w:val="auto"/>
                <w:sz w:val="12"/>
                <w:szCs w:val="12"/>
              </w:rPr>
              <w:t>Наименование</w:t>
            </w:r>
          </w:p>
        </w:tc>
        <w:tc>
          <w:tcPr>
            <w:tcW w:w="1418" w:type="dxa"/>
            <w:tcBorders>
              <w:top w:val="single" w:sz="4" w:space="0" w:color="auto"/>
              <w:left w:val="nil"/>
              <w:bottom w:val="single" w:sz="4" w:space="0" w:color="auto"/>
              <w:right w:val="single" w:sz="4" w:space="0" w:color="auto"/>
            </w:tcBorders>
            <w:vAlign w:val="center"/>
          </w:tcPr>
          <w:p w:rsidR="00A130E9" w:rsidRPr="00065E50" w:rsidRDefault="00A130E9" w:rsidP="00A130E9">
            <w:pPr>
              <w:ind w:left="-16" w:right="-108" w:firstLine="16"/>
              <w:jc w:val="center"/>
              <w:rPr>
                <w:rFonts w:ascii="Arial" w:hAnsi="Arial" w:cs="Arial"/>
                <w:color w:val="auto"/>
                <w:sz w:val="12"/>
                <w:szCs w:val="12"/>
              </w:rPr>
            </w:pPr>
            <w:r w:rsidRPr="00065E50">
              <w:rPr>
                <w:rFonts w:ascii="Arial" w:hAnsi="Arial" w:cs="Arial"/>
                <w:color w:val="auto"/>
                <w:sz w:val="12"/>
                <w:szCs w:val="12"/>
              </w:rPr>
              <w:t>код бюджетной классификации</w:t>
            </w:r>
          </w:p>
        </w:tc>
        <w:tc>
          <w:tcPr>
            <w:tcW w:w="814" w:type="dxa"/>
            <w:tcBorders>
              <w:top w:val="single" w:sz="4" w:space="0" w:color="auto"/>
              <w:left w:val="nil"/>
              <w:bottom w:val="single" w:sz="4" w:space="0" w:color="auto"/>
              <w:right w:val="single" w:sz="4" w:space="0" w:color="auto"/>
            </w:tcBorders>
            <w:vAlign w:val="center"/>
          </w:tcPr>
          <w:p w:rsidR="00A130E9" w:rsidRPr="00065E50" w:rsidRDefault="00A130E9" w:rsidP="00A130E9">
            <w:pPr>
              <w:ind w:left="-108" w:right="-108"/>
              <w:jc w:val="center"/>
              <w:rPr>
                <w:rFonts w:ascii="Arial" w:hAnsi="Arial" w:cs="Arial"/>
                <w:color w:val="auto"/>
                <w:sz w:val="12"/>
                <w:szCs w:val="12"/>
              </w:rPr>
            </w:pPr>
            <w:r w:rsidRPr="00065E50">
              <w:rPr>
                <w:rFonts w:ascii="Arial" w:hAnsi="Arial" w:cs="Arial"/>
                <w:color w:val="auto"/>
                <w:sz w:val="12"/>
                <w:szCs w:val="12"/>
              </w:rPr>
              <w:t>утверждено на 2015 год с учетом изменений</w:t>
            </w:r>
          </w:p>
        </w:tc>
        <w:tc>
          <w:tcPr>
            <w:tcW w:w="720" w:type="dxa"/>
            <w:tcBorders>
              <w:top w:val="single" w:sz="4" w:space="0" w:color="auto"/>
              <w:left w:val="nil"/>
              <w:bottom w:val="single" w:sz="4" w:space="0" w:color="auto"/>
              <w:right w:val="single" w:sz="4" w:space="0" w:color="auto"/>
            </w:tcBorders>
            <w:vAlign w:val="center"/>
          </w:tcPr>
          <w:p w:rsidR="00A130E9" w:rsidRPr="00065E50" w:rsidRDefault="00A130E9" w:rsidP="00A130E9">
            <w:pPr>
              <w:ind w:right="-108"/>
              <w:jc w:val="center"/>
              <w:rPr>
                <w:rFonts w:ascii="Arial" w:hAnsi="Arial" w:cs="Arial"/>
                <w:color w:val="auto"/>
                <w:sz w:val="12"/>
                <w:szCs w:val="12"/>
              </w:rPr>
            </w:pPr>
            <w:r w:rsidRPr="00065E50">
              <w:rPr>
                <w:rFonts w:ascii="Arial" w:hAnsi="Arial" w:cs="Arial"/>
                <w:color w:val="auto"/>
                <w:sz w:val="12"/>
                <w:szCs w:val="12"/>
              </w:rPr>
              <w:t>исполнено за 9 месяцев 2015 года</w:t>
            </w:r>
          </w:p>
        </w:tc>
      </w:tr>
      <w:tr w:rsidR="00A130E9" w:rsidRPr="00065E50" w:rsidTr="00A130E9">
        <w:trPr>
          <w:trHeight w:val="171"/>
        </w:trPr>
        <w:tc>
          <w:tcPr>
            <w:tcW w:w="2376" w:type="dxa"/>
            <w:tcBorders>
              <w:top w:val="single" w:sz="4" w:space="0" w:color="auto"/>
              <w:left w:val="single" w:sz="4" w:space="0" w:color="auto"/>
              <w:bottom w:val="single" w:sz="4" w:space="0" w:color="auto"/>
              <w:right w:val="single" w:sz="4" w:space="0" w:color="auto"/>
            </w:tcBorders>
            <w:vAlign w:val="bottom"/>
          </w:tcPr>
          <w:p w:rsidR="00A130E9" w:rsidRPr="00065E50" w:rsidRDefault="00A130E9" w:rsidP="00A130E9">
            <w:pPr>
              <w:ind w:right="-108"/>
              <w:jc w:val="center"/>
              <w:rPr>
                <w:rFonts w:ascii="Arial" w:hAnsi="Arial" w:cs="Arial"/>
                <w:color w:val="auto"/>
                <w:sz w:val="10"/>
                <w:szCs w:val="10"/>
              </w:rPr>
            </w:pPr>
            <w:r w:rsidRPr="00065E50">
              <w:rPr>
                <w:rFonts w:ascii="Arial" w:hAnsi="Arial" w:cs="Arial"/>
                <w:color w:val="auto"/>
                <w:sz w:val="10"/>
                <w:szCs w:val="10"/>
              </w:rPr>
              <w:t>1</w:t>
            </w:r>
          </w:p>
        </w:tc>
        <w:tc>
          <w:tcPr>
            <w:tcW w:w="1418" w:type="dxa"/>
            <w:tcBorders>
              <w:top w:val="single" w:sz="4" w:space="0" w:color="auto"/>
              <w:left w:val="nil"/>
              <w:bottom w:val="single" w:sz="4" w:space="0" w:color="auto"/>
              <w:right w:val="single" w:sz="4" w:space="0" w:color="auto"/>
            </w:tcBorders>
            <w:vAlign w:val="bottom"/>
          </w:tcPr>
          <w:p w:rsidR="00A130E9" w:rsidRPr="00065E50" w:rsidRDefault="00A130E9" w:rsidP="00A130E9">
            <w:pPr>
              <w:ind w:right="-108"/>
              <w:jc w:val="center"/>
              <w:rPr>
                <w:rFonts w:ascii="Arial" w:hAnsi="Arial" w:cs="Arial"/>
                <w:color w:val="auto"/>
                <w:sz w:val="10"/>
                <w:szCs w:val="10"/>
              </w:rPr>
            </w:pPr>
            <w:r w:rsidRPr="00065E50">
              <w:rPr>
                <w:rFonts w:ascii="Arial" w:hAnsi="Arial" w:cs="Arial"/>
                <w:color w:val="auto"/>
                <w:sz w:val="10"/>
                <w:szCs w:val="10"/>
              </w:rPr>
              <w:t>2</w:t>
            </w:r>
          </w:p>
        </w:tc>
        <w:tc>
          <w:tcPr>
            <w:tcW w:w="814" w:type="dxa"/>
            <w:tcBorders>
              <w:top w:val="single" w:sz="4" w:space="0" w:color="auto"/>
              <w:left w:val="nil"/>
              <w:bottom w:val="single" w:sz="4" w:space="0" w:color="auto"/>
              <w:right w:val="single" w:sz="4" w:space="0" w:color="auto"/>
            </w:tcBorders>
            <w:vAlign w:val="bottom"/>
          </w:tcPr>
          <w:p w:rsidR="00A130E9" w:rsidRPr="00065E50" w:rsidRDefault="00A130E9" w:rsidP="00A130E9">
            <w:pPr>
              <w:ind w:right="-108"/>
              <w:jc w:val="center"/>
              <w:rPr>
                <w:rFonts w:ascii="Arial" w:hAnsi="Arial" w:cs="Arial"/>
                <w:color w:val="auto"/>
                <w:sz w:val="10"/>
                <w:szCs w:val="10"/>
              </w:rPr>
            </w:pPr>
            <w:r w:rsidRPr="00065E50">
              <w:rPr>
                <w:rFonts w:ascii="Arial" w:hAnsi="Arial" w:cs="Arial"/>
                <w:color w:val="auto"/>
                <w:sz w:val="10"/>
                <w:szCs w:val="10"/>
              </w:rPr>
              <w:t>3</w:t>
            </w:r>
          </w:p>
        </w:tc>
        <w:tc>
          <w:tcPr>
            <w:tcW w:w="720" w:type="dxa"/>
            <w:tcBorders>
              <w:top w:val="single" w:sz="4" w:space="0" w:color="auto"/>
              <w:left w:val="nil"/>
              <w:bottom w:val="single" w:sz="4" w:space="0" w:color="auto"/>
              <w:right w:val="single" w:sz="4" w:space="0" w:color="auto"/>
            </w:tcBorders>
            <w:vAlign w:val="bottom"/>
          </w:tcPr>
          <w:p w:rsidR="00A130E9" w:rsidRPr="00065E50" w:rsidRDefault="00A130E9" w:rsidP="00A130E9">
            <w:pPr>
              <w:ind w:right="-108"/>
              <w:jc w:val="center"/>
              <w:rPr>
                <w:rFonts w:ascii="Arial" w:hAnsi="Arial" w:cs="Arial"/>
                <w:color w:val="auto"/>
                <w:sz w:val="10"/>
                <w:szCs w:val="10"/>
              </w:rPr>
            </w:pPr>
            <w:r w:rsidRPr="00065E50">
              <w:rPr>
                <w:rFonts w:ascii="Arial" w:hAnsi="Arial" w:cs="Arial"/>
                <w:color w:val="auto"/>
                <w:sz w:val="10"/>
                <w:szCs w:val="10"/>
              </w:rPr>
              <w:t>4</w:t>
            </w:r>
          </w:p>
        </w:tc>
      </w:tr>
      <w:tr w:rsidR="00A130E9" w:rsidRPr="00065E50" w:rsidTr="00A130E9">
        <w:trPr>
          <w:trHeight w:val="280"/>
        </w:trPr>
        <w:tc>
          <w:tcPr>
            <w:tcW w:w="2376" w:type="dxa"/>
            <w:tcBorders>
              <w:top w:val="single" w:sz="4" w:space="0" w:color="auto"/>
            </w:tcBorders>
            <w:vAlign w:val="bottom"/>
          </w:tcPr>
          <w:p w:rsidR="00A130E9" w:rsidRPr="00065E50" w:rsidRDefault="00A130E9" w:rsidP="00A130E9">
            <w:pPr>
              <w:ind w:right="-108"/>
              <w:rPr>
                <w:rFonts w:ascii="Arial" w:hAnsi="Arial" w:cs="Arial"/>
                <w:color w:val="auto"/>
                <w:sz w:val="10"/>
                <w:szCs w:val="10"/>
              </w:rPr>
            </w:pPr>
            <w:r w:rsidRPr="00065E50">
              <w:rPr>
                <w:rFonts w:ascii="Arial" w:hAnsi="Arial" w:cs="Arial"/>
                <w:color w:val="auto"/>
                <w:sz w:val="10"/>
                <w:szCs w:val="10"/>
              </w:rPr>
              <w:t xml:space="preserve">Всего доходов районного бюджета </w:t>
            </w:r>
          </w:p>
        </w:tc>
        <w:tc>
          <w:tcPr>
            <w:tcW w:w="1418" w:type="dxa"/>
            <w:tcBorders>
              <w:top w:val="single" w:sz="4" w:space="0" w:color="auto"/>
            </w:tcBorders>
            <w:noWrap/>
            <w:vAlign w:val="bottom"/>
          </w:tcPr>
          <w:p w:rsidR="00A130E9" w:rsidRPr="00065E50" w:rsidRDefault="00A130E9" w:rsidP="00A130E9">
            <w:pPr>
              <w:ind w:left="-108" w:right="-108"/>
              <w:jc w:val="center"/>
              <w:rPr>
                <w:rFonts w:ascii="Arial" w:hAnsi="Arial" w:cs="Arial"/>
                <w:color w:val="auto"/>
                <w:sz w:val="10"/>
                <w:szCs w:val="10"/>
              </w:rPr>
            </w:pPr>
            <w:r w:rsidRPr="00065E50">
              <w:rPr>
                <w:rFonts w:ascii="Arial" w:hAnsi="Arial" w:cs="Arial"/>
                <w:color w:val="auto"/>
                <w:sz w:val="10"/>
                <w:szCs w:val="10"/>
              </w:rPr>
              <w:t>-</w:t>
            </w:r>
          </w:p>
        </w:tc>
        <w:tc>
          <w:tcPr>
            <w:tcW w:w="814" w:type="dxa"/>
            <w:tcBorders>
              <w:top w:val="single" w:sz="4" w:space="0" w:color="auto"/>
            </w:tcBorders>
            <w:noWrap/>
            <w:vAlign w:val="center"/>
          </w:tcPr>
          <w:p w:rsidR="00A130E9" w:rsidRPr="00065E50" w:rsidRDefault="00A130E9" w:rsidP="00A130E9">
            <w:pPr>
              <w:ind w:left="-108" w:right="-108"/>
              <w:jc w:val="center"/>
              <w:rPr>
                <w:rFonts w:ascii="Arial" w:hAnsi="Arial" w:cs="Arial"/>
                <w:color w:val="auto"/>
                <w:sz w:val="10"/>
                <w:szCs w:val="10"/>
              </w:rPr>
            </w:pPr>
            <w:r w:rsidRPr="00065E50">
              <w:rPr>
                <w:rFonts w:ascii="Arial" w:hAnsi="Arial" w:cs="Arial"/>
                <w:color w:val="auto"/>
                <w:sz w:val="10"/>
                <w:szCs w:val="10"/>
              </w:rPr>
              <w:t>1 137 395,898</w:t>
            </w:r>
          </w:p>
        </w:tc>
        <w:tc>
          <w:tcPr>
            <w:tcW w:w="720" w:type="dxa"/>
            <w:tcBorders>
              <w:top w:val="single" w:sz="4" w:space="0" w:color="auto"/>
            </w:tcBorders>
            <w:noWrap/>
            <w:vAlign w:val="center"/>
          </w:tcPr>
          <w:p w:rsidR="00A130E9" w:rsidRPr="00065E50" w:rsidRDefault="00A130E9" w:rsidP="00A130E9">
            <w:pPr>
              <w:ind w:right="-108"/>
              <w:jc w:val="center"/>
              <w:rPr>
                <w:rFonts w:ascii="Arial" w:hAnsi="Arial" w:cs="Arial"/>
                <w:color w:val="auto"/>
                <w:sz w:val="10"/>
                <w:szCs w:val="10"/>
              </w:rPr>
            </w:pPr>
            <w:r w:rsidRPr="00065E50">
              <w:rPr>
                <w:rFonts w:ascii="Arial" w:hAnsi="Arial" w:cs="Arial"/>
                <w:color w:val="auto"/>
                <w:sz w:val="10"/>
                <w:szCs w:val="10"/>
              </w:rPr>
              <w:t>889 503,680</w:t>
            </w:r>
          </w:p>
        </w:tc>
      </w:tr>
      <w:tr w:rsidR="00A130E9" w:rsidRPr="00065E50" w:rsidTr="00A130E9">
        <w:trPr>
          <w:trHeight w:val="167"/>
        </w:trPr>
        <w:tc>
          <w:tcPr>
            <w:tcW w:w="2376" w:type="dxa"/>
            <w:tcBorders>
              <w:top w:val="nil"/>
            </w:tcBorders>
            <w:vAlign w:val="bottom"/>
          </w:tcPr>
          <w:p w:rsidR="00A130E9" w:rsidRPr="00065E50" w:rsidRDefault="00A130E9" w:rsidP="00A130E9">
            <w:pPr>
              <w:ind w:right="-108"/>
              <w:rPr>
                <w:rFonts w:ascii="Arial" w:hAnsi="Arial" w:cs="Arial"/>
                <w:color w:val="auto"/>
                <w:sz w:val="10"/>
                <w:szCs w:val="10"/>
              </w:rPr>
            </w:pPr>
            <w:r w:rsidRPr="00065E50">
              <w:rPr>
                <w:rFonts w:ascii="Arial" w:hAnsi="Arial" w:cs="Arial"/>
                <w:color w:val="auto"/>
                <w:sz w:val="10"/>
                <w:szCs w:val="10"/>
              </w:rPr>
              <w:t xml:space="preserve">Всего расходов районного бюджета </w:t>
            </w:r>
          </w:p>
        </w:tc>
        <w:tc>
          <w:tcPr>
            <w:tcW w:w="1418" w:type="dxa"/>
            <w:tcBorders>
              <w:top w:val="nil"/>
            </w:tcBorders>
            <w:noWrap/>
            <w:vAlign w:val="bottom"/>
          </w:tcPr>
          <w:p w:rsidR="00A130E9" w:rsidRPr="00065E50" w:rsidRDefault="00A130E9" w:rsidP="00A130E9">
            <w:pPr>
              <w:ind w:left="-108" w:right="-108"/>
              <w:jc w:val="center"/>
              <w:rPr>
                <w:rFonts w:ascii="Arial" w:hAnsi="Arial" w:cs="Arial"/>
                <w:color w:val="auto"/>
                <w:sz w:val="10"/>
                <w:szCs w:val="10"/>
              </w:rPr>
            </w:pPr>
            <w:r w:rsidRPr="00065E50">
              <w:rPr>
                <w:rFonts w:ascii="Arial" w:hAnsi="Arial" w:cs="Arial"/>
                <w:color w:val="auto"/>
                <w:sz w:val="10"/>
                <w:szCs w:val="10"/>
              </w:rPr>
              <w:t>-</w:t>
            </w:r>
          </w:p>
        </w:tc>
        <w:tc>
          <w:tcPr>
            <w:tcW w:w="814" w:type="dxa"/>
            <w:tcBorders>
              <w:top w:val="nil"/>
            </w:tcBorders>
            <w:noWrap/>
            <w:vAlign w:val="center"/>
          </w:tcPr>
          <w:p w:rsidR="00A130E9" w:rsidRPr="00065E50" w:rsidRDefault="00A130E9" w:rsidP="00A130E9">
            <w:pPr>
              <w:ind w:left="-108" w:right="-108"/>
              <w:jc w:val="center"/>
              <w:rPr>
                <w:rFonts w:ascii="Arial" w:hAnsi="Arial" w:cs="Arial"/>
                <w:color w:val="auto"/>
                <w:sz w:val="10"/>
                <w:szCs w:val="10"/>
              </w:rPr>
            </w:pPr>
            <w:r w:rsidRPr="00065E50">
              <w:rPr>
                <w:rFonts w:ascii="Arial" w:hAnsi="Arial" w:cs="Arial"/>
                <w:color w:val="auto"/>
                <w:sz w:val="10"/>
                <w:szCs w:val="10"/>
              </w:rPr>
              <w:t>1 211 791,243</w:t>
            </w:r>
          </w:p>
        </w:tc>
        <w:tc>
          <w:tcPr>
            <w:tcW w:w="720" w:type="dxa"/>
            <w:tcBorders>
              <w:top w:val="nil"/>
            </w:tcBorders>
            <w:noWrap/>
            <w:vAlign w:val="center"/>
          </w:tcPr>
          <w:p w:rsidR="00A130E9" w:rsidRPr="00065E50" w:rsidRDefault="00A130E9" w:rsidP="00A130E9">
            <w:pPr>
              <w:ind w:right="-108"/>
              <w:jc w:val="center"/>
              <w:rPr>
                <w:rFonts w:ascii="Arial" w:hAnsi="Arial" w:cs="Arial"/>
                <w:color w:val="auto"/>
                <w:sz w:val="10"/>
                <w:szCs w:val="10"/>
              </w:rPr>
            </w:pPr>
            <w:r w:rsidRPr="00065E50">
              <w:rPr>
                <w:rFonts w:ascii="Arial" w:hAnsi="Arial" w:cs="Arial"/>
                <w:color w:val="auto"/>
                <w:sz w:val="10"/>
                <w:szCs w:val="10"/>
              </w:rPr>
              <w:t>888 119,960</w:t>
            </w:r>
          </w:p>
        </w:tc>
      </w:tr>
      <w:tr w:rsidR="00A130E9" w:rsidRPr="00065E50" w:rsidTr="00A130E9">
        <w:trPr>
          <w:trHeight w:val="188"/>
        </w:trPr>
        <w:tc>
          <w:tcPr>
            <w:tcW w:w="2376" w:type="dxa"/>
            <w:tcBorders>
              <w:top w:val="nil"/>
            </w:tcBorders>
            <w:vAlign w:val="bottom"/>
          </w:tcPr>
          <w:p w:rsidR="00A130E9" w:rsidRPr="00065E50" w:rsidRDefault="00A130E9" w:rsidP="00A130E9">
            <w:pPr>
              <w:ind w:right="-108"/>
              <w:rPr>
                <w:rFonts w:ascii="Arial" w:hAnsi="Arial" w:cs="Arial"/>
                <w:color w:val="auto"/>
                <w:sz w:val="10"/>
                <w:szCs w:val="10"/>
              </w:rPr>
            </w:pPr>
            <w:r w:rsidRPr="00065E50">
              <w:rPr>
                <w:rFonts w:ascii="Arial" w:hAnsi="Arial" w:cs="Arial"/>
                <w:color w:val="auto"/>
                <w:sz w:val="10"/>
                <w:szCs w:val="10"/>
              </w:rPr>
              <w:t>Дефицит/профицит районного бюджета</w:t>
            </w:r>
          </w:p>
        </w:tc>
        <w:tc>
          <w:tcPr>
            <w:tcW w:w="1418" w:type="dxa"/>
            <w:tcBorders>
              <w:top w:val="nil"/>
            </w:tcBorders>
            <w:noWrap/>
            <w:vAlign w:val="bottom"/>
          </w:tcPr>
          <w:p w:rsidR="00A130E9" w:rsidRPr="00065E50" w:rsidRDefault="00A130E9" w:rsidP="00A130E9">
            <w:pPr>
              <w:ind w:left="-108" w:right="-108"/>
              <w:jc w:val="center"/>
              <w:rPr>
                <w:rFonts w:ascii="Arial" w:hAnsi="Arial" w:cs="Arial"/>
                <w:color w:val="auto"/>
                <w:sz w:val="10"/>
                <w:szCs w:val="10"/>
              </w:rPr>
            </w:pPr>
            <w:r w:rsidRPr="00065E50">
              <w:rPr>
                <w:rFonts w:ascii="Arial" w:hAnsi="Arial" w:cs="Arial"/>
                <w:color w:val="auto"/>
                <w:sz w:val="10"/>
                <w:szCs w:val="10"/>
              </w:rPr>
              <w:t>-</w:t>
            </w:r>
          </w:p>
        </w:tc>
        <w:tc>
          <w:tcPr>
            <w:tcW w:w="814" w:type="dxa"/>
            <w:tcBorders>
              <w:top w:val="nil"/>
            </w:tcBorders>
            <w:noWrap/>
            <w:vAlign w:val="center"/>
          </w:tcPr>
          <w:p w:rsidR="00A130E9" w:rsidRPr="00065E50" w:rsidRDefault="00A130E9" w:rsidP="00A130E9">
            <w:pPr>
              <w:ind w:left="-108" w:right="-108"/>
              <w:jc w:val="center"/>
              <w:rPr>
                <w:rFonts w:ascii="Arial" w:hAnsi="Arial" w:cs="Arial"/>
                <w:color w:val="auto"/>
                <w:sz w:val="10"/>
                <w:szCs w:val="10"/>
              </w:rPr>
            </w:pPr>
            <w:r w:rsidRPr="00065E50">
              <w:rPr>
                <w:rFonts w:ascii="Arial" w:hAnsi="Arial" w:cs="Arial"/>
                <w:color w:val="auto"/>
                <w:sz w:val="10"/>
                <w:szCs w:val="10"/>
              </w:rPr>
              <w:t>-74 283,252</w:t>
            </w:r>
          </w:p>
        </w:tc>
        <w:tc>
          <w:tcPr>
            <w:tcW w:w="720" w:type="dxa"/>
            <w:tcBorders>
              <w:top w:val="nil"/>
            </w:tcBorders>
            <w:noWrap/>
            <w:vAlign w:val="center"/>
          </w:tcPr>
          <w:p w:rsidR="00A130E9" w:rsidRPr="00065E50" w:rsidRDefault="00A130E9" w:rsidP="00A130E9">
            <w:pPr>
              <w:ind w:right="-108"/>
              <w:jc w:val="center"/>
              <w:rPr>
                <w:rFonts w:ascii="Arial" w:hAnsi="Arial" w:cs="Arial"/>
                <w:color w:val="auto"/>
                <w:sz w:val="10"/>
                <w:szCs w:val="10"/>
              </w:rPr>
            </w:pPr>
            <w:r w:rsidRPr="00065E50">
              <w:rPr>
                <w:rFonts w:ascii="Arial" w:hAnsi="Arial" w:cs="Arial"/>
                <w:color w:val="auto"/>
                <w:sz w:val="10"/>
                <w:szCs w:val="10"/>
              </w:rPr>
              <w:t>1 383,720</w:t>
            </w:r>
          </w:p>
        </w:tc>
      </w:tr>
      <w:tr w:rsidR="00A130E9" w:rsidRPr="00065E50" w:rsidTr="00A130E9">
        <w:trPr>
          <w:trHeight w:val="240"/>
        </w:trPr>
        <w:tc>
          <w:tcPr>
            <w:tcW w:w="2376" w:type="dxa"/>
            <w:tcBorders>
              <w:top w:val="nil"/>
            </w:tcBorders>
            <w:vAlign w:val="bottom"/>
          </w:tcPr>
          <w:p w:rsidR="00A130E9" w:rsidRPr="00065E50" w:rsidRDefault="00A130E9" w:rsidP="00A130E9">
            <w:pPr>
              <w:ind w:right="-108"/>
              <w:rPr>
                <w:rFonts w:ascii="Arial" w:hAnsi="Arial" w:cs="Arial"/>
                <w:color w:val="auto"/>
                <w:sz w:val="10"/>
                <w:szCs w:val="10"/>
              </w:rPr>
            </w:pPr>
            <w:r w:rsidRPr="00065E50">
              <w:rPr>
                <w:rFonts w:ascii="Arial" w:hAnsi="Arial" w:cs="Arial"/>
                <w:color w:val="auto"/>
                <w:sz w:val="10"/>
                <w:szCs w:val="10"/>
              </w:rPr>
              <w:t>Всего источников финансирования дефицита районного бюджета</w:t>
            </w:r>
          </w:p>
        </w:tc>
        <w:tc>
          <w:tcPr>
            <w:tcW w:w="1418" w:type="dxa"/>
            <w:tcBorders>
              <w:top w:val="nil"/>
            </w:tcBorders>
            <w:noWrap/>
            <w:vAlign w:val="bottom"/>
          </w:tcPr>
          <w:p w:rsidR="00A130E9" w:rsidRPr="00065E50" w:rsidRDefault="00A130E9" w:rsidP="00A130E9">
            <w:pPr>
              <w:ind w:left="-108" w:right="-108"/>
              <w:jc w:val="center"/>
              <w:rPr>
                <w:rFonts w:ascii="Arial" w:hAnsi="Arial" w:cs="Arial"/>
                <w:color w:val="auto"/>
                <w:sz w:val="10"/>
                <w:szCs w:val="10"/>
              </w:rPr>
            </w:pPr>
            <w:r w:rsidRPr="00065E50">
              <w:rPr>
                <w:rFonts w:ascii="Arial" w:hAnsi="Arial" w:cs="Arial"/>
                <w:color w:val="auto"/>
                <w:sz w:val="10"/>
                <w:szCs w:val="10"/>
              </w:rPr>
              <w:t>-</w:t>
            </w:r>
          </w:p>
        </w:tc>
        <w:tc>
          <w:tcPr>
            <w:tcW w:w="814" w:type="dxa"/>
            <w:tcBorders>
              <w:top w:val="nil"/>
            </w:tcBorders>
            <w:noWrap/>
            <w:vAlign w:val="center"/>
          </w:tcPr>
          <w:p w:rsidR="00A130E9" w:rsidRPr="00065E50" w:rsidRDefault="00A130E9" w:rsidP="00A130E9">
            <w:pPr>
              <w:ind w:left="-108" w:right="-108"/>
              <w:jc w:val="center"/>
              <w:rPr>
                <w:rFonts w:ascii="Arial" w:hAnsi="Arial" w:cs="Arial"/>
                <w:color w:val="auto"/>
                <w:sz w:val="10"/>
                <w:szCs w:val="10"/>
              </w:rPr>
            </w:pPr>
          </w:p>
          <w:p w:rsidR="00A130E9" w:rsidRPr="00065E50" w:rsidRDefault="00A130E9" w:rsidP="00A130E9">
            <w:pPr>
              <w:ind w:left="-108" w:right="-108"/>
              <w:jc w:val="center"/>
              <w:rPr>
                <w:rFonts w:ascii="Arial" w:hAnsi="Arial" w:cs="Arial"/>
                <w:color w:val="auto"/>
                <w:sz w:val="10"/>
                <w:szCs w:val="10"/>
              </w:rPr>
            </w:pPr>
            <w:r w:rsidRPr="00065E50">
              <w:rPr>
                <w:rFonts w:ascii="Arial" w:hAnsi="Arial" w:cs="Arial"/>
                <w:color w:val="auto"/>
                <w:sz w:val="10"/>
                <w:szCs w:val="10"/>
              </w:rPr>
              <w:t>74 283,252</w:t>
            </w:r>
          </w:p>
        </w:tc>
        <w:tc>
          <w:tcPr>
            <w:tcW w:w="720" w:type="dxa"/>
            <w:tcBorders>
              <w:top w:val="nil"/>
            </w:tcBorders>
            <w:noWrap/>
            <w:vAlign w:val="center"/>
          </w:tcPr>
          <w:p w:rsidR="00A130E9" w:rsidRPr="00065E50" w:rsidRDefault="00A130E9" w:rsidP="00A130E9">
            <w:pPr>
              <w:ind w:right="-108"/>
              <w:jc w:val="center"/>
              <w:rPr>
                <w:rFonts w:ascii="Arial" w:hAnsi="Arial" w:cs="Arial"/>
                <w:color w:val="auto"/>
                <w:sz w:val="10"/>
                <w:szCs w:val="10"/>
              </w:rPr>
            </w:pPr>
          </w:p>
          <w:p w:rsidR="00A130E9" w:rsidRPr="00065E50" w:rsidRDefault="00A130E9" w:rsidP="00A130E9">
            <w:pPr>
              <w:ind w:right="-108"/>
              <w:jc w:val="center"/>
              <w:rPr>
                <w:rFonts w:ascii="Arial" w:hAnsi="Arial" w:cs="Arial"/>
                <w:color w:val="auto"/>
                <w:sz w:val="10"/>
                <w:szCs w:val="10"/>
              </w:rPr>
            </w:pPr>
            <w:r w:rsidRPr="00065E50">
              <w:rPr>
                <w:rFonts w:ascii="Arial" w:hAnsi="Arial" w:cs="Arial"/>
                <w:color w:val="auto"/>
                <w:sz w:val="10"/>
                <w:szCs w:val="10"/>
              </w:rPr>
              <w:t>-1 383,720</w:t>
            </w:r>
          </w:p>
        </w:tc>
      </w:tr>
      <w:tr w:rsidR="00A130E9" w:rsidRPr="00065E50" w:rsidTr="00A130E9">
        <w:trPr>
          <w:trHeight w:val="207"/>
        </w:trPr>
        <w:tc>
          <w:tcPr>
            <w:tcW w:w="2376" w:type="dxa"/>
            <w:tcBorders>
              <w:top w:val="nil"/>
            </w:tcBorders>
            <w:vAlign w:val="bottom"/>
          </w:tcPr>
          <w:p w:rsidR="00A130E9" w:rsidRPr="00065E50" w:rsidRDefault="00A130E9" w:rsidP="00A130E9">
            <w:pPr>
              <w:ind w:right="-108"/>
              <w:rPr>
                <w:rFonts w:ascii="Arial" w:hAnsi="Arial" w:cs="Arial"/>
                <w:color w:val="auto"/>
                <w:sz w:val="10"/>
                <w:szCs w:val="10"/>
              </w:rPr>
            </w:pPr>
            <w:r w:rsidRPr="00065E50">
              <w:rPr>
                <w:rFonts w:ascii="Arial" w:hAnsi="Arial" w:cs="Arial"/>
                <w:color w:val="auto"/>
                <w:sz w:val="10"/>
                <w:szCs w:val="10"/>
              </w:rPr>
              <w:t>Изменение остатков средств на счетах по учету средств бюджета</w:t>
            </w:r>
          </w:p>
        </w:tc>
        <w:tc>
          <w:tcPr>
            <w:tcW w:w="1418" w:type="dxa"/>
            <w:tcBorders>
              <w:top w:val="nil"/>
            </w:tcBorders>
            <w:noWrap/>
            <w:vAlign w:val="bottom"/>
          </w:tcPr>
          <w:p w:rsidR="00A130E9" w:rsidRPr="00065E50" w:rsidRDefault="00A130E9" w:rsidP="00A130E9">
            <w:pPr>
              <w:ind w:left="-108" w:right="-108"/>
              <w:jc w:val="center"/>
              <w:rPr>
                <w:rFonts w:ascii="Arial" w:hAnsi="Arial" w:cs="Arial"/>
                <w:color w:val="auto"/>
                <w:sz w:val="10"/>
                <w:szCs w:val="10"/>
              </w:rPr>
            </w:pPr>
            <w:r w:rsidRPr="00065E50">
              <w:rPr>
                <w:rFonts w:ascii="Arial" w:hAnsi="Arial" w:cs="Arial"/>
                <w:color w:val="auto"/>
                <w:sz w:val="10"/>
                <w:szCs w:val="10"/>
              </w:rPr>
              <w:t>01 05 00 00 00 0000 000</w:t>
            </w:r>
          </w:p>
        </w:tc>
        <w:tc>
          <w:tcPr>
            <w:tcW w:w="814" w:type="dxa"/>
            <w:tcBorders>
              <w:top w:val="nil"/>
            </w:tcBorders>
            <w:noWrap/>
            <w:vAlign w:val="center"/>
          </w:tcPr>
          <w:p w:rsidR="00A130E9" w:rsidRPr="00065E50" w:rsidRDefault="00A130E9" w:rsidP="00A130E9">
            <w:pPr>
              <w:ind w:left="-108" w:right="-108"/>
              <w:jc w:val="center"/>
              <w:rPr>
                <w:rFonts w:ascii="Arial" w:hAnsi="Arial" w:cs="Arial"/>
                <w:color w:val="auto"/>
                <w:sz w:val="10"/>
                <w:szCs w:val="10"/>
              </w:rPr>
            </w:pPr>
          </w:p>
          <w:p w:rsidR="00A130E9" w:rsidRPr="00065E50" w:rsidRDefault="00A130E9" w:rsidP="00A130E9">
            <w:pPr>
              <w:ind w:left="-108" w:right="-108"/>
              <w:jc w:val="center"/>
              <w:rPr>
                <w:rFonts w:ascii="Arial" w:hAnsi="Arial" w:cs="Arial"/>
                <w:color w:val="auto"/>
                <w:sz w:val="10"/>
                <w:szCs w:val="10"/>
              </w:rPr>
            </w:pPr>
            <w:r w:rsidRPr="00065E50">
              <w:rPr>
                <w:rFonts w:ascii="Arial" w:hAnsi="Arial" w:cs="Arial"/>
                <w:color w:val="auto"/>
                <w:sz w:val="10"/>
                <w:szCs w:val="10"/>
              </w:rPr>
              <w:t>74 283,252</w:t>
            </w:r>
          </w:p>
        </w:tc>
        <w:tc>
          <w:tcPr>
            <w:tcW w:w="720" w:type="dxa"/>
            <w:tcBorders>
              <w:top w:val="nil"/>
            </w:tcBorders>
            <w:noWrap/>
            <w:vAlign w:val="center"/>
          </w:tcPr>
          <w:p w:rsidR="00A130E9" w:rsidRPr="00065E50" w:rsidRDefault="00A130E9" w:rsidP="00A130E9">
            <w:pPr>
              <w:ind w:right="-108"/>
              <w:jc w:val="center"/>
              <w:rPr>
                <w:rFonts w:ascii="Arial" w:hAnsi="Arial" w:cs="Arial"/>
                <w:color w:val="auto"/>
                <w:sz w:val="10"/>
                <w:szCs w:val="10"/>
              </w:rPr>
            </w:pPr>
          </w:p>
          <w:p w:rsidR="00A130E9" w:rsidRPr="00065E50" w:rsidRDefault="00A130E9" w:rsidP="00A130E9">
            <w:pPr>
              <w:ind w:right="-108"/>
              <w:jc w:val="center"/>
              <w:rPr>
                <w:rFonts w:ascii="Arial" w:hAnsi="Arial" w:cs="Arial"/>
                <w:color w:val="auto"/>
                <w:sz w:val="10"/>
                <w:szCs w:val="10"/>
              </w:rPr>
            </w:pPr>
            <w:r w:rsidRPr="00065E50">
              <w:rPr>
                <w:rFonts w:ascii="Arial" w:hAnsi="Arial" w:cs="Arial"/>
                <w:color w:val="auto"/>
                <w:sz w:val="10"/>
                <w:szCs w:val="10"/>
              </w:rPr>
              <w:t>-1 383,720</w:t>
            </w:r>
          </w:p>
        </w:tc>
      </w:tr>
      <w:tr w:rsidR="00A130E9" w:rsidRPr="00065E50" w:rsidTr="00A130E9">
        <w:trPr>
          <w:trHeight w:val="95"/>
        </w:trPr>
        <w:tc>
          <w:tcPr>
            <w:tcW w:w="2376" w:type="dxa"/>
            <w:tcBorders>
              <w:top w:val="nil"/>
            </w:tcBorders>
            <w:vAlign w:val="bottom"/>
          </w:tcPr>
          <w:p w:rsidR="00A130E9" w:rsidRPr="00065E50" w:rsidRDefault="00A130E9" w:rsidP="00A130E9">
            <w:pPr>
              <w:ind w:right="-108"/>
              <w:rPr>
                <w:rFonts w:ascii="Arial" w:hAnsi="Arial" w:cs="Arial"/>
                <w:color w:val="auto"/>
                <w:sz w:val="10"/>
                <w:szCs w:val="10"/>
              </w:rPr>
            </w:pPr>
            <w:r w:rsidRPr="00065E50">
              <w:rPr>
                <w:rFonts w:ascii="Arial" w:hAnsi="Arial" w:cs="Arial"/>
                <w:color w:val="auto"/>
                <w:sz w:val="10"/>
                <w:szCs w:val="10"/>
              </w:rPr>
              <w:t>Увеличение остатков средств бюджетов</w:t>
            </w:r>
          </w:p>
        </w:tc>
        <w:tc>
          <w:tcPr>
            <w:tcW w:w="1418" w:type="dxa"/>
            <w:tcBorders>
              <w:top w:val="nil"/>
            </w:tcBorders>
            <w:noWrap/>
            <w:vAlign w:val="bottom"/>
          </w:tcPr>
          <w:p w:rsidR="00A130E9" w:rsidRPr="00065E50" w:rsidRDefault="00A130E9" w:rsidP="00A130E9">
            <w:pPr>
              <w:ind w:left="-108" w:right="-108"/>
              <w:jc w:val="center"/>
              <w:rPr>
                <w:rFonts w:ascii="Arial" w:hAnsi="Arial" w:cs="Arial"/>
                <w:color w:val="auto"/>
                <w:sz w:val="10"/>
                <w:szCs w:val="10"/>
              </w:rPr>
            </w:pPr>
            <w:r w:rsidRPr="00065E50">
              <w:rPr>
                <w:rFonts w:ascii="Arial" w:hAnsi="Arial" w:cs="Arial"/>
                <w:color w:val="auto"/>
                <w:sz w:val="10"/>
                <w:szCs w:val="10"/>
              </w:rPr>
              <w:t>01 05 00 00 00 0000 500</w:t>
            </w:r>
          </w:p>
        </w:tc>
        <w:tc>
          <w:tcPr>
            <w:tcW w:w="814" w:type="dxa"/>
            <w:tcBorders>
              <w:top w:val="nil"/>
            </w:tcBorders>
            <w:noWrap/>
            <w:vAlign w:val="center"/>
          </w:tcPr>
          <w:p w:rsidR="00A130E9" w:rsidRPr="00065E50" w:rsidRDefault="00A130E9" w:rsidP="00A130E9">
            <w:pPr>
              <w:ind w:left="-108" w:right="-108"/>
              <w:jc w:val="center"/>
              <w:rPr>
                <w:rFonts w:ascii="Arial" w:hAnsi="Arial" w:cs="Arial"/>
                <w:color w:val="auto"/>
                <w:sz w:val="10"/>
                <w:szCs w:val="10"/>
              </w:rPr>
            </w:pPr>
            <w:r w:rsidRPr="00065E50">
              <w:rPr>
                <w:rFonts w:ascii="Arial" w:hAnsi="Arial" w:cs="Arial"/>
                <w:color w:val="auto"/>
                <w:sz w:val="10"/>
                <w:szCs w:val="10"/>
              </w:rPr>
              <w:t>-1 137 395,898</w:t>
            </w:r>
          </w:p>
        </w:tc>
        <w:tc>
          <w:tcPr>
            <w:tcW w:w="720" w:type="dxa"/>
            <w:tcBorders>
              <w:top w:val="nil"/>
            </w:tcBorders>
            <w:noWrap/>
            <w:vAlign w:val="center"/>
          </w:tcPr>
          <w:p w:rsidR="00A130E9" w:rsidRPr="00065E50" w:rsidRDefault="00A130E9" w:rsidP="00A130E9">
            <w:pPr>
              <w:ind w:right="-108"/>
              <w:jc w:val="center"/>
              <w:rPr>
                <w:rFonts w:ascii="Arial" w:hAnsi="Arial" w:cs="Arial"/>
                <w:color w:val="auto"/>
                <w:sz w:val="10"/>
                <w:szCs w:val="10"/>
              </w:rPr>
            </w:pPr>
            <w:r w:rsidRPr="00065E50">
              <w:rPr>
                <w:rFonts w:ascii="Arial" w:hAnsi="Arial" w:cs="Arial"/>
                <w:color w:val="auto"/>
                <w:sz w:val="10"/>
                <w:szCs w:val="10"/>
              </w:rPr>
              <w:t>-889 503,680</w:t>
            </w:r>
          </w:p>
        </w:tc>
      </w:tr>
      <w:tr w:rsidR="00A130E9" w:rsidRPr="00065E50" w:rsidTr="00A130E9">
        <w:trPr>
          <w:trHeight w:val="273"/>
        </w:trPr>
        <w:tc>
          <w:tcPr>
            <w:tcW w:w="2376" w:type="dxa"/>
            <w:tcBorders>
              <w:top w:val="nil"/>
            </w:tcBorders>
            <w:vAlign w:val="bottom"/>
          </w:tcPr>
          <w:p w:rsidR="00A130E9" w:rsidRPr="00065E50" w:rsidRDefault="00A130E9" w:rsidP="00A130E9">
            <w:pPr>
              <w:ind w:right="-108"/>
              <w:rPr>
                <w:rFonts w:ascii="Arial" w:hAnsi="Arial" w:cs="Arial"/>
                <w:color w:val="auto"/>
                <w:sz w:val="10"/>
                <w:szCs w:val="10"/>
              </w:rPr>
            </w:pPr>
            <w:r w:rsidRPr="00065E50">
              <w:rPr>
                <w:rFonts w:ascii="Arial" w:hAnsi="Arial" w:cs="Arial"/>
                <w:color w:val="auto"/>
                <w:sz w:val="10"/>
                <w:szCs w:val="10"/>
              </w:rPr>
              <w:t>Увеличение прочих остатков средств бюджетов</w:t>
            </w:r>
          </w:p>
        </w:tc>
        <w:tc>
          <w:tcPr>
            <w:tcW w:w="1418" w:type="dxa"/>
            <w:tcBorders>
              <w:top w:val="nil"/>
            </w:tcBorders>
            <w:noWrap/>
            <w:vAlign w:val="bottom"/>
          </w:tcPr>
          <w:p w:rsidR="00A130E9" w:rsidRPr="00065E50" w:rsidRDefault="00A130E9" w:rsidP="00A130E9">
            <w:pPr>
              <w:ind w:left="-108" w:right="-108"/>
              <w:jc w:val="center"/>
              <w:rPr>
                <w:rFonts w:ascii="Arial" w:hAnsi="Arial" w:cs="Arial"/>
                <w:color w:val="auto"/>
                <w:sz w:val="10"/>
                <w:szCs w:val="10"/>
              </w:rPr>
            </w:pPr>
            <w:r w:rsidRPr="00065E50">
              <w:rPr>
                <w:rFonts w:ascii="Arial" w:hAnsi="Arial" w:cs="Arial"/>
                <w:color w:val="auto"/>
                <w:sz w:val="10"/>
                <w:szCs w:val="10"/>
              </w:rPr>
              <w:t>01 05 02 00 00 0000 500</w:t>
            </w:r>
          </w:p>
        </w:tc>
        <w:tc>
          <w:tcPr>
            <w:tcW w:w="814" w:type="dxa"/>
            <w:tcBorders>
              <w:top w:val="nil"/>
            </w:tcBorders>
            <w:noWrap/>
            <w:vAlign w:val="center"/>
          </w:tcPr>
          <w:p w:rsidR="00A130E9" w:rsidRPr="00065E50" w:rsidRDefault="00A130E9" w:rsidP="00A130E9">
            <w:pPr>
              <w:ind w:left="-108" w:right="-108"/>
              <w:jc w:val="center"/>
              <w:rPr>
                <w:rFonts w:ascii="Arial" w:hAnsi="Arial" w:cs="Arial"/>
                <w:color w:val="auto"/>
                <w:sz w:val="10"/>
                <w:szCs w:val="10"/>
              </w:rPr>
            </w:pPr>
            <w:r w:rsidRPr="00065E50">
              <w:rPr>
                <w:rFonts w:ascii="Arial" w:hAnsi="Arial" w:cs="Arial"/>
                <w:color w:val="auto"/>
                <w:sz w:val="10"/>
                <w:szCs w:val="10"/>
              </w:rPr>
              <w:t>-1 137 395,898</w:t>
            </w:r>
          </w:p>
        </w:tc>
        <w:tc>
          <w:tcPr>
            <w:tcW w:w="720" w:type="dxa"/>
            <w:tcBorders>
              <w:top w:val="nil"/>
            </w:tcBorders>
            <w:noWrap/>
            <w:vAlign w:val="center"/>
          </w:tcPr>
          <w:p w:rsidR="00A130E9" w:rsidRPr="00065E50" w:rsidRDefault="00A130E9" w:rsidP="00A130E9">
            <w:pPr>
              <w:ind w:right="-108"/>
              <w:jc w:val="center"/>
              <w:rPr>
                <w:rFonts w:ascii="Arial" w:hAnsi="Arial" w:cs="Arial"/>
                <w:color w:val="auto"/>
                <w:sz w:val="10"/>
                <w:szCs w:val="10"/>
              </w:rPr>
            </w:pPr>
            <w:r w:rsidRPr="00065E50">
              <w:rPr>
                <w:rFonts w:ascii="Arial" w:hAnsi="Arial" w:cs="Arial"/>
                <w:color w:val="auto"/>
                <w:sz w:val="10"/>
                <w:szCs w:val="10"/>
              </w:rPr>
              <w:t>-889 503,680</w:t>
            </w:r>
          </w:p>
        </w:tc>
      </w:tr>
      <w:tr w:rsidR="00A130E9" w:rsidRPr="00065E50" w:rsidTr="00A130E9">
        <w:trPr>
          <w:trHeight w:val="200"/>
        </w:trPr>
        <w:tc>
          <w:tcPr>
            <w:tcW w:w="2376" w:type="dxa"/>
            <w:vAlign w:val="bottom"/>
          </w:tcPr>
          <w:p w:rsidR="00A130E9" w:rsidRPr="00065E50" w:rsidRDefault="00A130E9" w:rsidP="00A130E9">
            <w:pPr>
              <w:ind w:right="-108"/>
              <w:rPr>
                <w:rFonts w:ascii="Arial" w:hAnsi="Arial" w:cs="Arial"/>
                <w:color w:val="auto"/>
                <w:sz w:val="10"/>
                <w:szCs w:val="10"/>
              </w:rPr>
            </w:pPr>
            <w:r w:rsidRPr="00065E50">
              <w:rPr>
                <w:rFonts w:ascii="Arial" w:hAnsi="Arial" w:cs="Arial"/>
                <w:color w:val="auto"/>
                <w:sz w:val="10"/>
                <w:szCs w:val="10"/>
              </w:rPr>
              <w:t>Увеличение прочих остатков денежных средств бюджетов</w:t>
            </w:r>
          </w:p>
        </w:tc>
        <w:tc>
          <w:tcPr>
            <w:tcW w:w="1418" w:type="dxa"/>
            <w:noWrap/>
            <w:vAlign w:val="bottom"/>
          </w:tcPr>
          <w:p w:rsidR="00A130E9" w:rsidRPr="00065E50" w:rsidRDefault="00A130E9" w:rsidP="00A130E9">
            <w:pPr>
              <w:ind w:left="-108" w:right="-108"/>
              <w:jc w:val="center"/>
              <w:rPr>
                <w:rFonts w:ascii="Arial" w:hAnsi="Arial" w:cs="Arial"/>
                <w:color w:val="auto"/>
                <w:sz w:val="10"/>
                <w:szCs w:val="10"/>
              </w:rPr>
            </w:pPr>
            <w:r w:rsidRPr="00065E50">
              <w:rPr>
                <w:rFonts w:ascii="Arial" w:hAnsi="Arial" w:cs="Arial"/>
                <w:color w:val="auto"/>
                <w:sz w:val="10"/>
                <w:szCs w:val="10"/>
              </w:rPr>
              <w:t>01 05 02 01 00 0000 510</w:t>
            </w:r>
          </w:p>
        </w:tc>
        <w:tc>
          <w:tcPr>
            <w:tcW w:w="814" w:type="dxa"/>
            <w:noWrap/>
            <w:vAlign w:val="center"/>
          </w:tcPr>
          <w:p w:rsidR="00A130E9" w:rsidRPr="00065E50" w:rsidRDefault="00A130E9" w:rsidP="00A130E9">
            <w:pPr>
              <w:ind w:left="-108" w:right="-108"/>
              <w:jc w:val="center"/>
              <w:rPr>
                <w:rFonts w:ascii="Arial" w:hAnsi="Arial" w:cs="Arial"/>
                <w:color w:val="auto"/>
                <w:sz w:val="10"/>
                <w:szCs w:val="10"/>
              </w:rPr>
            </w:pPr>
            <w:r w:rsidRPr="00065E50">
              <w:rPr>
                <w:rFonts w:ascii="Arial" w:hAnsi="Arial" w:cs="Arial"/>
                <w:color w:val="auto"/>
                <w:sz w:val="10"/>
                <w:szCs w:val="10"/>
              </w:rPr>
              <w:t>-1 137 395,898</w:t>
            </w:r>
          </w:p>
        </w:tc>
        <w:tc>
          <w:tcPr>
            <w:tcW w:w="720" w:type="dxa"/>
            <w:noWrap/>
            <w:vAlign w:val="center"/>
          </w:tcPr>
          <w:p w:rsidR="00A130E9" w:rsidRPr="00065E50" w:rsidRDefault="00A130E9" w:rsidP="00A130E9">
            <w:pPr>
              <w:ind w:right="-108"/>
              <w:jc w:val="center"/>
              <w:rPr>
                <w:rFonts w:ascii="Arial" w:hAnsi="Arial" w:cs="Arial"/>
                <w:color w:val="auto"/>
                <w:sz w:val="10"/>
                <w:szCs w:val="10"/>
              </w:rPr>
            </w:pPr>
            <w:r w:rsidRPr="00065E50">
              <w:rPr>
                <w:rFonts w:ascii="Arial" w:hAnsi="Arial" w:cs="Arial"/>
                <w:color w:val="auto"/>
                <w:sz w:val="10"/>
                <w:szCs w:val="10"/>
              </w:rPr>
              <w:t>-889 503,680</w:t>
            </w:r>
          </w:p>
        </w:tc>
      </w:tr>
      <w:tr w:rsidR="00A130E9" w:rsidRPr="00065E50" w:rsidTr="00A130E9">
        <w:trPr>
          <w:trHeight w:val="329"/>
        </w:trPr>
        <w:tc>
          <w:tcPr>
            <w:tcW w:w="2376" w:type="dxa"/>
            <w:vAlign w:val="bottom"/>
          </w:tcPr>
          <w:p w:rsidR="00A130E9" w:rsidRPr="00065E50" w:rsidRDefault="00A130E9" w:rsidP="00A130E9">
            <w:pPr>
              <w:ind w:right="-108"/>
              <w:rPr>
                <w:rFonts w:ascii="Arial" w:hAnsi="Arial" w:cs="Arial"/>
                <w:color w:val="auto"/>
                <w:sz w:val="10"/>
                <w:szCs w:val="10"/>
              </w:rPr>
            </w:pPr>
            <w:r w:rsidRPr="00065E50">
              <w:rPr>
                <w:rFonts w:ascii="Arial" w:hAnsi="Arial" w:cs="Arial"/>
                <w:color w:val="auto"/>
                <w:sz w:val="10"/>
                <w:szCs w:val="10"/>
              </w:rPr>
              <w:t>Увеличение прочих остатков денежных средств бюджетов муниципальных районов</w:t>
            </w:r>
          </w:p>
        </w:tc>
        <w:tc>
          <w:tcPr>
            <w:tcW w:w="1418" w:type="dxa"/>
            <w:noWrap/>
            <w:vAlign w:val="bottom"/>
          </w:tcPr>
          <w:p w:rsidR="00A130E9" w:rsidRPr="00065E50" w:rsidRDefault="00A130E9" w:rsidP="00A130E9">
            <w:pPr>
              <w:ind w:left="-108" w:right="-108"/>
              <w:jc w:val="center"/>
              <w:rPr>
                <w:rFonts w:ascii="Arial" w:hAnsi="Arial" w:cs="Arial"/>
                <w:color w:val="auto"/>
                <w:sz w:val="10"/>
                <w:szCs w:val="10"/>
              </w:rPr>
            </w:pPr>
            <w:r w:rsidRPr="00065E50">
              <w:rPr>
                <w:rFonts w:ascii="Arial" w:hAnsi="Arial" w:cs="Arial"/>
                <w:color w:val="auto"/>
                <w:sz w:val="10"/>
                <w:szCs w:val="10"/>
              </w:rPr>
              <w:t>01 05 02 01 05 0000 510</w:t>
            </w:r>
          </w:p>
        </w:tc>
        <w:tc>
          <w:tcPr>
            <w:tcW w:w="814" w:type="dxa"/>
            <w:noWrap/>
            <w:vAlign w:val="center"/>
          </w:tcPr>
          <w:p w:rsidR="00A130E9" w:rsidRPr="00065E50" w:rsidRDefault="00A130E9" w:rsidP="00A130E9">
            <w:pPr>
              <w:ind w:left="-108" w:right="-108"/>
              <w:jc w:val="center"/>
              <w:rPr>
                <w:rFonts w:ascii="Arial" w:hAnsi="Arial" w:cs="Arial"/>
                <w:color w:val="auto"/>
                <w:sz w:val="10"/>
                <w:szCs w:val="10"/>
              </w:rPr>
            </w:pPr>
          </w:p>
          <w:p w:rsidR="00A130E9" w:rsidRPr="00065E50" w:rsidRDefault="00A130E9" w:rsidP="00A130E9">
            <w:pPr>
              <w:ind w:left="-108" w:right="-108"/>
              <w:jc w:val="center"/>
              <w:rPr>
                <w:rFonts w:ascii="Arial" w:hAnsi="Arial" w:cs="Arial"/>
                <w:color w:val="auto"/>
                <w:sz w:val="10"/>
                <w:szCs w:val="10"/>
              </w:rPr>
            </w:pPr>
            <w:r w:rsidRPr="00065E50">
              <w:rPr>
                <w:rFonts w:ascii="Arial" w:hAnsi="Arial" w:cs="Arial"/>
                <w:color w:val="auto"/>
                <w:sz w:val="10"/>
                <w:szCs w:val="10"/>
              </w:rPr>
              <w:t>-1 137 395,898</w:t>
            </w:r>
          </w:p>
        </w:tc>
        <w:tc>
          <w:tcPr>
            <w:tcW w:w="720" w:type="dxa"/>
            <w:noWrap/>
            <w:vAlign w:val="center"/>
          </w:tcPr>
          <w:p w:rsidR="00A130E9" w:rsidRPr="00065E50" w:rsidRDefault="00A130E9" w:rsidP="00A130E9">
            <w:pPr>
              <w:ind w:right="-108"/>
              <w:jc w:val="center"/>
              <w:rPr>
                <w:rFonts w:ascii="Arial" w:hAnsi="Arial" w:cs="Arial"/>
                <w:color w:val="auto"/>
                <w:sz w:val="10"/>
                <w:szCs w:val="10"/>
              </w:rPr>
            </w:pPr>
          </w:p>
          <w:p w:rsidR="00A130E9" w:rsidRPr="00065E50" w:rsidRDefault="00A130E9" w:rsidP="00A130E9">
            <w:pPr>
              <w:ind w:right="-108"/>
              <w:jc w:val="center"/>
              <w:rPr>
                <w:rFonts w:ascii="Arial" w:hAnsi="Arial" w:cs="Arial"/>
                <w:color w:val="auto"/>
                <w:sz w:val="10"/>
                <w:szCs w:val="10"/>
              </w:rPr>
            </w:pPr>
            <w:r w:rsidRPr="00065E50">
              <w:rPr>
                <w:rFonts w:ascii="Arial" w:hAnsi="Arial" w:cs="Arial"/>
                <w:color w:val="auto"/>
                <w:sz w:val="10"/>
                <w:szCs w:val="10"/>
              </w:rPr>
              <w:t>-889 503,680</w:t>
            </w:r>
          </w:p>
        </w:tc>
      </w:tr>
      <w:tr w:rsidR="00A130E9" w:rsidRPr="00065E50" w:rsidTr="00A130E9">
        <w:trPr>
          <w:trHeight w:val="150"/>
        </w:trPr>
        <w:tc>
          <w:tcPr>
            <w:tcW w:w="2376" w:type="dxa"/>
            <w:tcBorders>
              <w:top w:val="nil"/>
            </w:tcBorders>
            <w:vAlign w:val="bottom"/>
          </w:tcPr>
          <w:p w:rsidR="00A130E9" w:rsidRPr="00065E50" w:rsidRDefault="00A130E9" w:rsidP="00A130E9">
            <w:pPr>
              <w:ind w:right="-108"/>
              <w:rPr>
                <w:rFonts w:ascii="Arial" w:hAnsi="Arial" w:cs="Arial"/>
                <w:color w:val="auto"/>
                <w:sz w:val="10"/>
                <w:szCs w:val="10"/>
              </w:rPr>
            </w:pPr>
            <w:r w:rsidRPr="00065E50">
              <w:rPr>
                <w:rFonts w:ascii="Arial" w:hAnsi="Arial" w:cs="Arial"/>
                <w:color w:val="auto"/>
                <w:sz w:val="10"/>
                <w:szCs w:val="10"/>
              </w:rPr>
              <w:t>Уменьшение остатков средств бюджетов</w:t>
            </w:r>
          </w:p>
        </w:tc>
        <w:tc>
          <w:tcPr>
            <w:tcW w:w="1418" w:type="dxa"/>
            <w:tcBorders>
              <w:top w:val="nil"/>
            </w:tcBorders>
            <w:noWrap/>
            <w:vAlign w:val="bottom"/>
          </w:tcPr>
          <w:p w:rsidR="00A130E9" w:rsidRPr="00065E50" w:rsidRDefault="00A130E9" w:rsidP="00A130E9">
            <w:pPr>
              <w:ind w:left="-108" w:right="-108"/>
              <w:jc w:val="center"/>
              <w:rPr>
                <w:rFonts w:ascii="Arial" w:hAnsi="Arial" w:cs="Arial"/>
                <w:color w:val="auto"/>
                <w:sz w:val="10"/>
                <w:szCs w:val="10"/>
              </w:rPr>
            </w:pPr>
            <w:r w:rsidRPr="00065E50">
              <w:rPr>
                <w:rFonts w:ascii="Arial" w:hAnsi="Arial" w:cs="Arial"/>
                <w:color w:val="auto"/>
                <w:sz w:val="10"/>
                <w:szCs w:val="10"/>
              </w:rPr>
              <w:t>01 05 00 00 00 0000 600</w:t>
            </w:r>
          </w:p>
        </w:tc>
        <w:tc>
          <w:tcPr>
            <w:tcW w:w="814" w:type="dxa"/>
            <w:tcBorders>
              <w:top w:val="nil"/>
            </w:tcBorders>
            <w:noWrap/>
            <w:vAlign w:val="center"/>
          </w:tcPr>
          <w:p w:rsidR="00A130E9" w:rsidRPr="00065E50" w:rsidRDefault="00A130E9" w:rsidP="00A130E9">
            <w:pPr>
              <w:ind w:left="-108" w:right="-108"/>
              <w:jc w:val="center"/>
              <w:rPr>
                <w:rFonts w:ascii="Arial" w:hAnsi="Arial" w:cs="Arial"/>
                <w:color w:val="auto"/>
                <w:sz w:val="10"/>
                <w:szCs w:val="10"/>
              </w:rPr>
            </w:pPr>
            <w:r w:rsidRPr="00065E50">
              <w:rPr>
                <w:rFonts w:ascii="Arial" w:hAnsi="Arial" w:cs="Arial"/>
                <w:color w:val="auto"/>
                <w:sz w:val="10"/>
                <w:szCs w:val="10"/>
              </w:rPr>
              <w:t>1 211 791,243</w:t>
            </w:r>
          </w:p>
        </w:tc>
        <w:tc>
          <w:tcPr>
            <w:tcW w:w="720" w:type="dxa"/>
            <w:tcBorders>
              <w:top w:val="nil"/>
            </w:tcBorders>
            <w:noWrap/>
            <w:vAlign w:val="center"/>
          </w:tcPr>
          <w:p w:rsidR="00A130E9" w:rsidRPr="00065E50" w:rsidRDefault="00A130E9" w:rsidP="00A130E9">
            <w:pPr>
              <w:ind w:right="-108"/>
              <w:jc w:val="center"/>
              <w:rPr>
                <w:rFonts w:ascii="Arial" w:hAnsi="Arial" w:cs="Arial"/>
                <w:color w:val="auto"/>
                <w:sz w:val="10"/>
                <w:szCs w:val="10"/>
              </w:rPr>
            </w:pPr>
            <w:r w:rsidRPr="00065E50">
              <w:rPr>
                <w:rFonts w:ascii="Arial" w:hAnsi="Arial" w:cs="Arial"/>
                <w:color w:val="auto"/>
                <w:sz w:val="10"/>
                <w:szCs w:val="10"/>
              </w:rPr>
              <w:t>888 119,960</w:t>
            </w:r>
          </w:p>
        </w:tc>
      </w:tr>
      <w:tr w:rsidR="00A130E9" w:rsidRPr="00065E50" w:rsidTr="00A130E9">
        <w:trPr>
          <w:trHeight w:val="85"/>
        </w:trPr>
        <w:tc>
          <w:tcPr>
            <w:tcW w:w="2376" w:type="dxa"/>
            <w:tcBorders>
              <w:top w:val="nil"/>
            </w:tcBorders>
            <w:vAlign w:val="bottom"/>
          </w:tcPr>
          <w:p w:rsidR="00A130E9" w:rsidRPr="00065E50" w:rsidRDefault="00A130E9" w:rsidP="00A130E9">
            <w:pPr>
              <w:ind w:right="-108"/>
              <w:rPr>
                <w:rFonts w:ascii="Arial" w:hAnsi="Arial" w:cs="Arial"/>
                <w:color w:val="auto"/>
                <w:sz w:val="10"/>
                <w:szCs w:val="10"/>
              </w:rPr>
            </w:pPr>
            <w:r w:rsidRPr="00065E50">
              <w:rPr>
                <w:rFonts w:ascii="Arial" w:hAnsi="Arial" w:cs="Arial"/>
                <w:color w:val="auto"/>
                <w:sz w:val="10"/>
                <w:szCs w:val="10"/>
              </w:rPr>
              <w:t>Уменьшение прочих остатков средств бюджетов</w:t>
            </w:r>
          </w:p>
        </w:tc>
        <w:tc>
          <w:tcPr>
            <w:tcW w:w="1418" w:type="dxa"/>
            <w:tcBorders>
              <w:top w:val="nil"/>
            </w:tcBorders>
            <w:noWrap/>
            <w:vAlign w:val="bottom"/>
          </w:tcPr>
          <w:p w:rsidR="00A130E9" w:rsidRPr="00065E50" w:rsidRDefault="00A130E9" w:rsidP="00A130E9">
            <w:pPr>
              <w:ind w:left="-108" w:right="-108"/>
              <w:jc w:val="center"/>
              <w:rPr>
                <w:rFonts w:ascii="Arial" w:hAnsi="Arial" w:cs="Arial"/>
                <w:color w:val="auto"/>
                <w:sz w:val="10"/>
                <w:szCs w:val="10"/>
              </w:rPr>
            </w:pPr>
            <w:r w:rsidRPr="00065E50">
              <w:rPr>
                <w:rFonts w:ascii="Arial" w:hAnsi="Arial" w:cs="Arial"/>
                <w:color w:val="auto"/>
                <w:sz w:val="10"/>
                <w:szCs w:val="10"/>
              </w:rPr>
              <w:t>01 05 02 00 00 0000 600</w:t>
            </w:r>
          </w:p>
        </w:tc>
        <w:tc>
          <w:tcPr>
            <w:tcW w:w="814" w:type="dxa"/>
            <w:tcBorders>
              <w:top w:val="nil"/>
            </w:tcBorders>
            <w:noWrap/>
            <w:vAlign w:val="center"/>
          </w:tcPr>
          <w:p w:rsidR="00A130E9" w:rsidRPr="00065E50" w:rsidRDefault="00A130E9" w:rsidP="00A130E9">
            <w:pPr>
              <w:ind w:left="-108" w:right="-108"/>
              <w:jc w:val="center"/>
              <w:rPr>
                <w:rFonts w:ascii="Arial" w:hAnsi="Arial" w:cs="Arial"/>
                <w:color w:val="auto"/>
                <w:sz w:val="10"/>
                <w:szCs w:val="10"/>
              </w:rPr>
            </w:pPr>
            <w:r w:rsidRPr="00065E50">
              <w:rPr>
                <w:rFonts w:ascii="Arial" w:hAnsi="Arial" w:cs="Arial"/>
                <w:color w:val="auto"/>
                <w:sz w:val="10"/>
                <w:szCs w:val="10"/>
              </w:rPr>
              <w:t>1 211 791,243</w:t>
            </w:r>
          </w:p>
        </w:tc>
        <w:tc>
          <w:tcPr>
            <w:tcW w:w="720" w:type="dxa"/>
            <w:tcBorders>
              <w:top w:val="nil"/>
            </w:tcBorders>
            <w:noWrap/>
            <w:vAlign w:val="center"/>
          </w:tcPr>
          <w:p w:rsidR="00A130E9" w:rsidRPr="00065E50" w:rsidRDefault="00A130E9" w:rsidP="00A130E9">
            <w:pPr>
              <w:ind w:right="-108"/>
              <w:jc w:val="center"/>
              <w:rPr>
                <w:rFonts w:ascii="Arial" w:hAnsi="Arial" w:cs="Arial"/>
                <w:color w:val="auto"/>
                <w:sz w:val="10"/>
                <w:szCs w:val="10"/>
              </w:rPr>
            </w:pPr>
            <w:r w:rsidRPr="00065E50">
              <w:rPr>
                <w:rFonts w:ascii="Arial" w:hAnsi="Arial" w:cs="Arial"/>
                <w:color w:val="auto"/>
                <w:sz w:val="10"/>
                <w:szCs w:val="10"/>
              </w:rPr>
              <w:t>888 119,960</w:t>
            </w:r>
          </w:p>
        </w:tc>
      </w:tr>
      <w:tr w:rsidR="00A130E9" w:rsidRPr="00065E50" w:rsidTr="00A130E9">
        <w:trPr>
          <w:trHeight w:val="94"/>
        </w:trPr>
        <w:tc>
          <w:tcPr>
            <w:tcW w:w="2376" w:type="dxa"/>
            <w:tcBorders>
              <w:top w:val="nil"/>
            </w:tcBorders>
            <w:vAlign w:val="bottom"/>
          </w:tcPr>
          <w:p w:rsidR="00A130E9" w:rsidRPr="00065E50" w:rsidRDefault="00A130E9" w:rsidP="00A130E9">
            <w:pPr>
              <w:ind w:right="-108"/>
              <w:rPr>
                <w:rFonts w:ascii="Arial" w:hAnsi="Arial" w:cs="Arial"/>
                <w:color w:val="auto"/>
                <w:sz w:val="10"/>
                <w:szCs w:val="10"/>
              </w:rPr>
            </w:pPr>
            <w:r w:rsidRPr="00065E50">
              <w:rPr>
                <w:rFonts w:ascii="Arial" w:hAnsi="Arial" w:cs="Arial"/>
                <w:color w:val="auto"/>
                <w:sz w:val="10"/>
                <w:szCs w:val="10"/>
              </w:rPr>
              <w:t>Уменьшение прочих остатков денежных средств бюджетов</w:t>
            </w:r>
          </w:p>
        </w:tc>
        <w:tc>
          <w:tcPr>
            <w:tcW w:w="1418" w:type="dxa"/>
            <w:tcBorders>
              <w:top w:val="nil"/>
            </w:tcBorders>
            <w:noWrap/>
            <w:vAlign w:val="bottom"/>
          </w:tcPr>
          <w:p w:rsidR="00A130E9" w:rsidRPr="00065E50" w:rsidRDefault="00A130E9" w:rsidP="00A130E9">
            <w:pPr>
              <w:ind w:left="-108" w:right="-108"/>
              <w:jc w:val="center"/>
              <w:rPr>
                <w:rFonts w:ascii="Arial" w:hAnsi="Arial" w:cs="Arial"/>
                <w:color w:val="auto"/>
                <w:sz w:val="10"/>
                <w:szCs w:val="10"/>
              </w:rPr>
            </w:pPr>
            <w:r w:rsidRPr="00065E50">
              <w:rPr>
                <w:rFonts w:ascii="Arial" w:hAnsi="Arial" w:cs="Arial"/>
                <w:color w:val="auto"/>
                <w:sz w:val="10"/>
                <w:szCs w:val="10"/>
              </w:rPr>
              <w:t>01 05 02 01 00 0000 610</w:t>
            </w:r>
          </w:p>
        </w:tc>
        <w:tc>
          <w:tcPr>
            <w:tcW w:w="814" w:type="dxa"/>
            <w:tcBorders>
              <w:top w:val="nil"/>
            </w:tcBorders>
            <w:noWrap/>
            <w:vAlign w:val="center"/>
          </w:tcPr>
          <w:p w:rsidR="00A130E9" w:rsidRPr="00065E50" w:rsidRDefault="00A130E9" w:rsidP="00A130E9">
            <w:pPr>
              <w:ind w:left="-108" w:right="-108"/>
              <w:jc w:val="center"/>
              <w:rPr>
                <w:rFonts w:ascii="Arial" w:hAnsi="Arial" w:cs="Arial"/>
                <w:color w:val="auto"/>
                <w:sz w:val="10"/>
                <w:szCs w:val="10"/>
              </w:rPr>
            </w:pPr>
            <w:r w:rsidRPr="00065E50">
              <w:rPr>
                <w:rFonts w:ascii="Arial" w:hAnsi="Arial" w:cs="Arial"/>
                <w:color w:val="auto"/>
                <w:sz w:val="10"/>
                <w:szCs w:val="10"/>
              </w:rPr>
              <w:t>1 211 791,243</w:t>
            </w:r>
          </w:p>
        </w:tc>
        <w:tc>
          <w:tcPr>
            <w:tcW w:w="720" w:type="dxa"/>
            <w:tcBorders>
              <w:top w:val="nil"/>
            </w:tcBorders>
            <w:noWrap/>
            <w:vAlign w:val="center"/>
          </w:tcPr>
          <w:p w:rsidR="00A130E9" w:rsidRPr="00065E50" w:rsidRDefault="00A130E9" w:rsidP="00A130E9">
            <w:pPr>
              <w:ind w:right="-108"/>
              <w:jc w:val="center"/>
              <w:rPr>
                <w:rFonts w:ascii="Arial" w:hAnsi="Arial" w:cs="Arial"/>
                <w:color w:val="auto"/>
                <w:sz w:val="10"/>
                <w:szCs w:val="10"/>
              </w:rPr>
            </w:pPr>
            <w:r w:rsidRPr="00065E50">
              <w:rPr>
                <w:rFonts w:ascii="Arial" w:hAnsi="Arial" w:cs="Arial"/>
                <w:color w:val="auto"/>
                <w:sz w:val="10"/>
                <w:szCs w:val="10"/>
              </w:rPr>
              <w:t>888 119,960</w:t>
            </w:r>
          </w:p>
        </w:tc>
      </w:tr>
      <w:tr w:rsidR="00A130E9" w:rsidRPr="00065E50" w:rsidTr="00A130E9">
        <w:trPr>
          <w:trHeight w:val="315"/>
        </w:trPr>
        <w:tc>
          <w:tcPr>
            <w:tcW w:w="2376" w:type="dxa"/>
            <w:tcBorders>
              <w:top w:val="nil"/>
            </w:tcBorders>
            <w:vAlign w:val="bottom"/>
          </w:tcPr>
          <w:p w:rsidR="00A130E9" w:rsidRPr="00065E50" w:rsidRDefault="00A130E9" w:rsidP="00A130E9">
            <w:pPr>
              <w:ind w:right="-108"/>
              <w:rPr>
                <w:rFonts w:ascii="Arial" w:hAnsi="Arial" w:cs="Arial"/>
                <w:color w:val="auto"/>
                <w:sz w:val="10"/>
                <w:szCs w:val="10"/>
              </w:rPr>
            </w:pPr>
            <w:r w:rsidRPr="00065E50">
              <w:rPr>
                <w:rFonts w:ascii="Arial" w:hAnsi="Arial" w:cs="Arial"/>
                <w:color w:val="auto"/>
                <w:sz w:val="10"/>
                <w:szCs w:val="10"/>
              </w:rPr>
              <w:t>Уменьшение прочих остатков денежных средств бюджетов муниципальных районов</w:t>
            </w:r>
          </w:p>
        </w:tc>
        <w:tc>
          <w:tcPr>
            <w:tcW w:w="1418" w:type="dxa"/>
            <w:tcBorders>
              <w:top w:val="nil"/>
            </w:tcBorders>
            <w:noWrap/>
            <w:vAlign w:val="bottom"/>
          </w:tcPr>
          <w:p w:rsidR="00A130E9" w:rsidRPr="00065E50" w:rsidRDefault="00A130E9" w:rsidP="00A130E9">
            <w:pPr>
              <w:ind w:left="-108" w:right="-108"/>
              <w:jc w:val="center"/>
              <w:rPr>
                <w:rFonts w:ascii="Arial" w:hAnsi="Arial" w:cs="Arial"/>
                <w:color w:val="auto"/>
                <w:sz w:val="10"/>
                <w:szCs w:val="10"/>
              </w:rPr>
            </w:pPr>
            <w:r w:rsidRPr="00065E50">
              <w:rPr>
                <w:rFonts w:ascii="Arial" w:hAnsi="Arial" w:cs="Arial"/>
                <w:color w:val="auto"/>
                <w:sz w:val="10"/>
                <w:szCs w:val="10"/>
              </w:rPr>
              <w:t>01 05 02 01 05 0000 610</w:t>
            </w:r>
          </w:p>
        </w:tc>
        <w:tc>
          <w:tcPr>
            <w:tcW w:w="814" w:type="dxa"/>
            <w:tcBorders>
              <w:top w:val="nil"/>
            </w:tcBorders>
            <w:noWrap/>
            <w:vAlign w:val="center"/>
          </w:tcPr>
          <w:p w:rsidR="00A130E9" w:rsidRPr="00065E50" w:rsidRDefault="00A130E9" w:rsidP="00A130E9">
            <w:pPr>
              <w:ind w:left="-108" w:right="-108"/>
              <w:jc w:val="center"/>
              <w:rPr>
                <w:rFonts w:ascii="Arial" w:hAnsi="Arial" w:cs="Arial"/>
                <w:color w:val="auto"/>
                <w:sz w:val="10"/>
                <w:szCs w:val="10"/>
              </w:rPr>
            </w:pPr>
          </w:p>
          <w:p w:rsidR="00A130E9" w:rsidRPr="00065E50" w:rsidRDefault="00A130E9" w:rsidP="00A130E9">
            <w:pPr>
              <w:ind w:left="-108" w:right="-108"/>
              <w:jc w:val="center"/>
              <w:rPr>
                <w:rFonts w:ascii="Arial" w:hAnsi="Arial" w:cs="Arial"/>
                <w:color w:val="auto"/>
                <w:sz w:val="10"/>
                <w:szCs w:val="10"/>
              </w:rPr>
            </w:pPr>
            <w:r w:rsidRPr="00065E50">
              <w:rPr>
                <w:rFonts w:ascii="Arial" w:hAnsi="Arial" w:cs="Arial"/>
                <w:color w:val="auto"/>
                <w:sz w:val="10"/>
                <w:szCs w:val="10"/>
              </w:rPr>
              <w:t>1 211 791,243</w:t>
            </w:r>
          </w:p>
        </w:tc>
        <w:tc>
          <w:tcPr>
            <w:tcW w:w="720" w:type="dxa"/>
            <w:tcBorders>
              <w:top w:val="nil"/>
            </w:tcBorders>
            <w:noWrap/>
            <w:vAlign w:val="center"/>
          </w:tcPr>
          <w:p w:rsidR="00A130E9" w:rsidRPr="00065E50" w:rsidRDefault="00A130E9" w:rsidP="00A130E9">
            <w:pPr>
              <w:ind w:right="-108"/>
              <w:jc w:val="center"/>
              <w:rPr>
                <w:rFonts w:ascii="Arial" w:hAnsi="Arial" w:cs="Arial"/>
                <w:color w:val="auto"/>
                <w:sz w:val="10"/>
                <w:szCs w:val="10"/>
              </w:rPr>
            </w:pPr>
          </w:p>
          <w:p w:rsidR="00A130E9" w:rsidRPr="00065E50" w:rsidRDefault="00A130E9" w:rsidP="00A130E9">
            <w:pPr>
              <w:ind w:right="-108"/>
              <w:jc w:val="center"/>
              <w:rPr>
                <w:rFonts w:ascii="Arial" w:hAnsi="Arial" w:cs="Arial"/>
                <w:color w:val="auto"/>
                <w:sz w:val="10"/>
                <w:szCs w:val="10"/>
              </w:rPr>
            </w:pPr>
            <w:r w:rsidRPr="00065E50">
              <w:rPr>
                <w:rFonts w:ascii="Arial" w:hAnsi="Arial" w:cs="Arial"/>
                <w:color w:val="auto"/>
                <w:sz w:val="10"/>
                <w:szCs w:val="10"/>
              </w:rPr>
              <w:t>888 119,960</w:t>
            </w:r>
          </w:p>
        </w:tc>
      </w:tr>
    </w:tbl>
    <w:p w:rsidR="00065E50" w:rsidRDefault="00065E50" w:rsidP="00065E50">
      <w:pPr>
        <w:jc w:val="right"/>
        <w:rPr>
          <w:rFonts w:ascii="Arial" w:hAnsi="Arial" w:cs="Arial"/>
          <w:sz w:val="16"/>
          <w:szCs w:val="16"/>
        </w:rPr>
      </w:pPr>
    </w:p>
    <w:p w:rsidR="00A130E9" w:rsidRDefault="00A130E9" w:rsidP="00065E50">
      <w:pPr>
        <w:jc w:val="right"/>
        <w:rPr>
          <w:rFonts w:ascii="Arial" w:hAnsi="Arial" w:cs="Arial"/>
          <w:sz w:val="16"/>
          <w:szCs w:val="16"/>
        </w:rPr>
      </w:pPr>
    </w:p>
    <w:p w:rsidR="00B7076A" w:rsidRDefault="00B7076A" w:rsidP="00065E50">
      <w:pPr>
        <w:jc w:val="right"/>
        <w:rPr>
          <w:rFonts w:ascii="Arial" w:hAnsi="Arial" w:cs="Arial"/>
          <w:sz w:val="14"/>
          <w:szCs w:val="14"/>
        </w:rPr>
      </w:pPr>
    </w:p>
    <w:p w:rsidR="00792EA2" w:rsidRPr="00065E50" w:rsidRDefault="00A130E9" w:rsidP="00065E50">
      <w:pPr>
        <w:jc w:val="right"/>
        <w:rPr>
          <w:rFonts w:ascii="Arial" w:hAnsi="Arial" w:cs="Arial"/>
          <w:sz w:val="14"/>
          <w:szCs w:val="14"/>
        </w:rPr>
      </w:pPr>
      <w:r>
        <w:rPr>
          <w:rFonts w:ascii="Arial" w:hAnsi="Arial" w:cs="Arial"/>
          <w:sz w:val="14"/>
          <w:szCs w:val="14"/>
        </w:rPr>
        <w:t>П</w:t>
      </w:r>
      <w:r w:rsidR="00792EA2" w:rsidRPr="00065E50">
        <w:rPr>
          <w:rFonts w:ascii="Arial" w:hAnsi="Arial" w:cs="Arial"/>
          <w:sz w:val="14"/>
          <w:szCs w:val="14"/>
        </w:rPr>
        <w:t>риложение 4</w:t>
      </w:r>
    </w:p>
    <w:p w:rsidR="00792EA2" w:rsidRPr="00065E50" w:rsidRDefault="00792EA2" w:rsidP="00065E50">
      <w:pPr>
        <w:rPr>
          <w:rFonts w:ascii="Arial" w:hAnsi="Arial" w:cs="Arial"/>
          <w:sz w:val="14"/>
          <w:szCs w:val="14"/>
        </w:rPr>
      </w:pPr>
    </w:p>
    <w:p w:rsidR="00792EA2" w:rsidRPr="00065E50" w:rsidRDefault="00065E50" w:rsidP="005F30E2">
      <w:pPr>
        <w:widowControl w:val="0"/>
        <w:tabs>
          <w:tab w:val="left" w:pos="709"/>
          <w:tab w:val="left" w:pos="8222"/>
          <w:tab w:val="left" w:pos="8364"/>
        </w:tabs>
        <w:jc w:val="center"/>
        <w:outlineLvl w:val="0"/>
        <w:rPr>
          <w:rFonts w:ascii="Arial" w:hAnsi="Arial" w:cs="Arial"/>
          <w:color w:val="auto"/>
          <w:sz w:val="14"/>
          <w:szCs w:val="14"/>
        </w:rPr>
      </w:pPr>
      <w:r w:rsidRPr="00065E50">
        <w:rPr>
          <w:rFonts w:ascii="Arial" w:hAnsi="Arial" w:cs="Arial"/>
          <w:color w:val="auto"/>
          <w:sz w:val="14"/>
          <w:szCs w:val="14"/>
        </w:rPr>
        <w:t>Ч</w:t>
      </w:r>
      <w:r w:rsidR="00792EA2" w:rsidRPr="00065E50">
        <w:rPr>
          <w:rFonts w:ascii="Arial" w:hAnsi="Arial" w:cs="Arial"/>
          <w:color w:val="auto"/>
          <w:sz w:val="14"/>
          <w:szCs w:val="14"/>
        </w:rPr>
        <w:t>ИСЛЕННОСТЬ</w:t>
      </w:r>
    </w:p>
    <w:p w:rsidR="00792EA2" w:rsidRPr="00065E50" w:rsidRDefault="00792EA2" w:rsidP="005F30E2">
      <w:pPr>
        <w:widowControl w:val="0"/>
        <w:tabs>
          <w:tab w:val="left" w:pos="709"/>
          <w:tab w:val="left" w:pos="8222"/>
          <w:tab w:val="left" w:pos="8364"/>
        </w:tabs>
        <w:jc w:val="center"/>
        <w:outlineLvl w:val="0"/>
        <w:rPr>
          <w:rFonts w:ascii="Arial" w:hAnsi="Arial" w:cs="Arial"/>
          <w:color w:val="auto"/>
          <w:sz w:val="14"/>
          <w:szCs w:val="14"/>
        </w:rPr>
      </w:pPr>
      <w:r w:rsidRPr="00065E50">
        <w:rPr>
          <w:rFonts w:ascii="Arial" w:hAnsi="Arial" w:cs="Arial"/>
          <w:color w:val="auto"/>
          <w:sz w:val="14"/>
          <w:szCs w:val="14"/>
        </w:rPr>
        <w:t>муниципальных служащих Благодарненского муниципального района Ставропольского края и работников</w:t>
      </w:r>
    </w:p>
    <w:p w:rsidR="00792EA2" w:rsidRDefault="00792EA2" w:rsidP="00065E50">
      <w:pPr>
        <w:widowControl w:val="0"/>
        <w:tabs>
          <w:tab w:val="left" w:pos="709"/>
          <w:tab w:val="left" w:pos="8222"/>
          <w:tab w:val="left" w:pos="8364"/>
        </w:tabs>
        <w:jc w:val="center"/>
        <w:outlineLvl w:val="0"/>
        <w:rPr>
          <w:rFonts w:ascii="Arial" w:hAnsi="Arial" w:cs="Arial"/>
          <w:color w:val="auto"/>
          <w:sz w:val="14"/>
          <w:szCs w:val="14"/>
        </w:rPr>
      </w:pPr>
      <w:r w:rsidRPr="00065E50">
        <w:rPr>
          <w:rFonts w:ascii="Arial" w:hAnsi="Arial" w:cs="Arial"/>
          <w:color w:val="auto"/>
          <w:sz w:val="14"/>
          <w:szCs w:val="14"/>
        </w:rPr>
        <w:t>муниципальных учреждений Благодарненского муниципального района Ставропольского края, а также фактические затраты на их денежное содержание за 9 месяцев 2015 года</w:t>
      </w:r>
    </w:p>
    <w:p w:rsidR="00B7076A" w:rsidRDefault="00B7076A" w:rsidP="00065E50">
      <w:pPr>
        <w:widowControl w:val="0"/>
        <w:tabs>
          <w:tab w:val="left" w:pos="709"/>
          <w:tab w:val="left" w:pos="8222"/>
          <w:tab w:val="left" w:pos="8364"/>
        </w:tabs>
        <w:jc w:val="center"/>
        <w:outlineLvl w:val="0"/>
        <w:rPr>
          <w:rFonts w:ascii="Arial" w:hAnsi="Arial" w:cs="Arial"/>
          <w:color w:val="auto"/>
          <w:sz w:val="14"/>
          <w:szCs w:val="14"/>
        </w:rPr>
      </w:pPr>
    </w:p>
    <w:tbl>
      <w:tblPr>
        <w:tblpPr w:leftFromText="180" w:rightFromText="180" w:vertAnchor="text" w:horzAnchor="margin" w:tblpY="74"/>
        <w:tblW w:w="5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1920"/>
        <w:gridCol w:w="1428"/>
      </w:tblGrid>
      <w:tr w:rsidR="00B7076A" w:rsidRPr="00264481" w:rsidTr="00B7076A">
        <w:tc>
          <w:tcPr>
            <w:tcW w:w="2052" w:type="dxa"/>
          </w:tcPr>
          <w:p w:rsidR="00B7076A" w:rsidRPr="00264481" w:rsidRDefault="00B7076A" w:rsidP="00B7076A">
            <w:pPr>
              <w:jc w:val="center"/>
              <w:rPr>
                <w:rFonts w:ascii="Arial" w:hAnsi="Arial" w:cs="Arial"/>
                <w:sz w:val="10"/>
                <w:szCs w:val="10"/>
              </w:rPr>
            </w:pPr>
          </w:p>
          <w:p w:rsidR="00B7076A" w:rsidRPr="00264481" w:rsidRDefault="00B7076A" w:rsidP="00B7076A">
            <w:pPr>
              <w:jc w:val="center"/>
              <w:rPr>
                <w:rFonts w:ascii="Arial" w:hAnsi="Arial" w:cs="Arial"/>
                <w:sz w:val="10"/>
                <w:szCs w:val="10"/>
              </w:rPr>
            </w:pPr>
            <w:r w:rsidRPr="00264481">
              <w:rPr>
                <w:rFonts w:ascii="Arial" w:hAnsi="Arial" w:cs="Arial"/>
                <w:sz w:val="10"/>
                <w:szCs w:val="10"/>
              </w:rPr>
              <w:t>Наименование контингента работников</w:t>
            </w:r>
          </w:p>
        </w:tc>
        <w:tc>
          <w:tcPr>
            <w:tcW w:w="1920" w:type="dxa"/>
          </w:tcPr>
          <w:p w:rsidR="00B7076A" w:rsidRPr="00264481" w:rsidRDefault="00B7076A" w:rsidP="00B7076A">
            <w:pPr>
              <w:jc w:val="center"/>
              <w:rPr>
                <w:rFonts w:ascii="Arial" w:hAnsi="Arial" w:cs="Arial"/>
                <w:sz w:val="10"/>
                <w:szCs w:val="10"/>
              </w:rPr>
            </w:pPr>
            <w:r w:rsidRPr="00264481">
              <w:rPr>
                <w:rFonts w:ascii="Arial" w:hAnsi="Arial" w:cs="Arial"/>
                <w:sz w:val="10"/>
                <w:szCs w:val="10"/>
              </w:rPr>
              <w:t>среднесписочная численность работников</w:t>
            </w:r>
          </w:p>
          <w:p w:rsidR="00B7076A" w:rsidRPr="00264481" w:rsidRDefault="00B7076A" w:rsidP="00B7076A">
            <w:pPr>
              <w:jc w:val="center"/>
              <w:rPr>
                <w:rFonts w:ascii="Arial" w:hAnsi="Arial" w:cs="Arial"/>
                <w:sz w:val="10"/>
                <w:szCs w:val="10"/>
              </w:rPr>
            </w:pPr>
            <w:r w:rsidRPr="00264481">
              <w:rPr>
                <w:rFonts w:ascii="Arial" w:hAnsi="Arial" w:cs="Arial"/>
                <w:sz w:val="10"/>
                <w:szCs w:val="10"/>
              </w:rPr>
              <w:t>на 01 октября 2015 года</w:t>
            </w:r>
          </w:p>
          <w:p w:rsidR="00B7076A" w:rsidRPr="00264481" w:rsidRDefault="00B7076A" w:rsidP="00B7076A">
            <w:pPr>
              <w:jc w:val="center"/>
              <w:rPr>
                <w:rFonts w:ascii="Arial" w:hAnsi="Arial" w:cs="Arial"/>
                <w:sz w:val="10"/>
                <w:szCs w:val="10"/>
              </w:rPr>
            </w:pPr>
            <w:r w:rsidRPr="00264481">
              <w:rPr>
                <w:rFonts w:ascii="Arial" w:hAnsi="Arial" w:cs="Arial"/>
                <w:sz w:val="10"/>
                <w:szCs w:val="10"/>
              </w:rPr>
              <w:t>(человек)</w:t>
            </w:r>
          </w:p>
        </w:tc>
        <w:tc>
          <w:tcPr>
            <w:tcW w:w="1428" w:type="dxa"/>
          </w:tcPr>
          <w:p w:rsidR="00B7076A" w:rsidRPr="00264481" w:rsidRDefault="00B7076A" w:rsidP="00B7076A">
            <w:pPr>
              <w:jc w:val="center"/>
              <w:rPr>
                <w:rFonts w:ascii="Arial" w:hAnsi="Arial" w:cs="Arial"/>
                <w:sz w:val="10"/>
                <w:szCs w:val="10"/>
              </w:rPr>
            </w:pPr>
            <w:r w:rsidRPr="00264481">
              <w:rPr>
                <w:rFonts w:ascii="Arial" w:hAnsi="Arial" w:cs="Arial"/>
                <w:sz w:val="10"/>
                <w:szCs w:val="10"/>
              </w:rPr>
              <w:t>фактические расходы на заработную плату за 9 месяцев 2015 года</w:t>
            </w:r>
          </w:p>
          <w:p w:rsidR="00B7076A" w:rsidRPr="00264481" w:rsidRDefault="00B7076A" w:rsidP="00B7076A">
            <w:pPr>
              <w:jc w:val="center"/>
              <w:rPr>
                <w:rFonts w:ascii="Arial" w:hAnsi="Arial" w:cs="Arial"/>
                <w:sz w:val="10"/>
                <w:szCs w:val="10"/>
              </w:rPr>
            </w:pPr>
            <w:r w:rsidRPr="00264481">
              <w:rPr>
                <w:rFonts w:ascii="Arial" w:hAnsi="Arial" w:cs="Arial"/>
                <w:sz w:val="10"/>
                <w:szCs w:val="10"/>
              </w:rPr>
              <w:t>(тыс. рублей)</w:t>
            </w:r>
          </w:p>
        </w:tc>
      </w:tr>
      <w:tr w:rsidR="00B7076A" w:rsidRPr="00264481" w:rsidTr="00B7076A">
        <w:tc>
          <w:tcPr>
            <w:tcW w:w="2052" w:type="dxa"/>
          </w:tcPr>
          <w:p w:rsidR="00B7076A" w:rsidRPr="00264481" w:rsidRDefault="00B7076A" w:rsidP="00B7076A">
            <w:pPr>
              <w:rPr>
                <w:rFonts w:ascii="Arial" w:hAnsi="Arial" w:cs="Arial"/>
                <w:sz w:val="10"/>
                <w:szCs w:val="10"/>
              </w:rPr>
            </w:pPr>
            <w:r w:rsidRPr="00264481">
              <w:rPr>
                <w:rFonts w:ascii="Arial" w:hAnsi="Arial" w:cs="Arial"/>
                <w:sz w:val="10"/>
                <w:szCs w:val="10"/>
              </w:rPr>
              <w:t>Работники муниципальных учреждений всего, в том числе:</w:t>
            </w:r>
          </w:p>
        </w:tc>
        <w:tc>
          <w:tcPr>
            <w:tcW w:w="1920" w:type="dxa"/>
            <w:vAlign w:val="bottom"/>
          </w:tcPr>
          <w:p w:rsidR="00B7076A" w:rsidRPr="00264481" w:rsidRDefault="00B7076A" w:rsidP="00B7076A">
            <w:pPr>
              <w:jc w:val="center"/>
              <w:rPr>
                <w:rFonts w:ascii="Arial" w:hAnsi="Arial" w:cs="Arial"/>
                <w:sz w:val="10"/>
                <w:szCs w:val="10"/>
              </w:rPr>
            </w:pPr>
            <w:r w:rsidRPr="00264481">
              <w:rPr>
                <w:rFonts w:ascii="Arial" w:hAnsi="Arial" w:cs="Arial"/>
                <w:sz w:val="10"/>
                <w:szCs w:val="10"/>
              </w:rPr>
              <w:t>1923</w:t>
            </w:r>
          </w:p>
        </w:tc>
        <w:tc>
          <w:tcPr>
            <w:tcW w:w="1428" w:type="dxa"/>
            <w:vAlign w:val="bottom"/>
          </w:tcPr>
          <w:p w:rsidR="00B7076A" w:rsidRPr="00264481" w:rsidRDefault="00B7076A" w:rsidP="00B7076A">
            <w:pPr>
              <w:jc w:val="center"/>
              <w:rPr>
                <w:rFonts w:ascii="Arial" w:hAnsi="Arial" w:cs="Arial"/>
                <w:sz w:val="10"/>
                <w:szCs w:val="10"/>
              </w:rPr>
            </w:pPr>
            <w:r w:rsidRPr="00264481">
              <w:rPr>
                <w:rFonts w:ascii="Arial" w:hAnsi="Arial" w:cs="Arial"/>
                <w:sz w:val="10"/>
                <w:szCs w:val="10"/>
              </w:rPr>
              <w:t>267 953,931</w:t>
            </w:r>
          </w:p>
        </w:tc>
      </w:tr>
      <w:tr w:rsidR="00B7076A" w:rsidRPr="00264481" w:rsidTr="00B7076A">
        <w:tc>
          <w:tcPr>
            <w:tcW w:w="2052" w:type="dxa"/>
          </w:tcPr>
          <w:p w:rsidR="00B7076A" w:rsidRPr="00264481" w:rsidRDefault="00B7076A" w:rsidP="00B7076A">
            <w:pPr>
              <w:rPr>
                <w:rFonts w:ascii="Arial" w:hAnsi="Arial" w:cs="Arial"/>
                <w:sz w:val="10"/>
                <w:szCs w:val="10"/>
              </w:rPr>
            </w:pPr>
            <w:r w:rsidRPr="00264481">
              <w:rPr>
                <w:rFonts w:ascii="Arial" w:hAnsi="Arial" w:cs="Arial"/>
                <w:sz w:val="10"/>
                <w:szCs w:val="10"/>
              </w:rPr>
              <w:t>муниципальные служащие</w:t>
            </w:r>
          </w:p>
        </w:tc>
        <w:tc>
          <w:tcPr>
            <w:tcW w:w="1920" w:type="dxa"/>
            <w:vAlign w:val="bottom"/>
          </w:tcPr>
          <w:p w:rsidR="00B7076A" w:rsidRPr="00264481" w:rsidRDefault="00B7076A" w:rsidP="00B7076A">
            <w:pPr>
              <w:jc w:val="center"/>
              <w:rPr>
                <w:rFonts w:ascii="Arial" w:hAnsi="Arial" w:cs="Arial"/>
                <w:sz w:val="10"/>
                <w:szCs w:val="10"/>
              </w:rPr>
            </w:pPr>
            <w:r w:rsidRPr="00264481">
              <w:rPr>
                <w:rFonts w:ascii="Arial" w:hAnsi="Arial" w:cs="Arial"/>
                <w:sz w:val="10"/>
                <w:szCs w:val="10"/>
              </w:rPr>
              <w:t>123</w:t>
            </w:r>
          </w:p>
        </w:tc>
        <w:tc>
          <w:tcPr>
            <w:tcW w:w="1428" w:type="dxa"/>
            <w:vAlign w:val="bottom"/>
          </w:tcPr>
          <w:p w:rsidR="00B7076A" w:rsidRPr="00264481" w:rsidRDefault="00B7076A" w:rsidP="00B7076A">
            <w:pPr>
              <w:jc w:val="center"/>
              <w:rPr>
                <w:rFonts w:ascii="Arial" w:hAnsi="Arial" w:cs="Arial"/>
                <w:sz w:val="10"/>
                <w:szCs w:val="10"/>
              </w:rPr>
            </w:pPr>
            <w:r w:rsidRPr="00264481">
              <w:rPr>
                <w:rFonts w:ascii="Arial" w:hAnsi="Arial" w:cs="Arial"/>
                <w:sz w:val="10"/>
                <w:szCs w:val="10"/>
              </w:rPr>
              <w:t>32 693,236</w:t>
            </w:r>
          </w:p>
        </w:tc>
      </w:tr>
    </w:tbl>
    <w:p w:rsidR="00065E50" w:rsidRDefault="00065E50" w:rsidP="00065E50">
      <w:pPr>
        <w:widowControl w:val="0"/>
        <w:tabs>
          <w:tab w:val="left" w:pos="709"/>
          <w:tab w:val="left" w:pos="8222"/>
          <w:tab w:val="left" w:pos="8364"/>
        </w:tabs>
        <w:jc w:val="center"/>
        <w:outlineLvl w:val="0"/>
        <w:rPr>
          <w:rFonts w:ascii="Arial" w:hAnsi="Arial" w:cs="Arial"/>
          <w:color w:val="auto"/>
          <w:sz w:val="14"/>
          <w:szCs w:val="14"/>
        </w:rPr>
      </w:pPr>
    </w:p>
    <w:p w:rsidR="00B7076A" w:rsidRDefault="00B7076A" w:rsidP="00065E50">
      <w:pPr>
        <w:widowControl w:val="0"/>
        <w:tabs>
          <w:tab w:val="left" w:pos="709"/>
          <w:tab w:val="left" w:pos="8222"/>
          <w:tab w:val="left" w:pos="8364"/>
        </w:tabs>
        <w:jc w:val="center"/>
        <w:outlineLvl w:val="0"/>
        <w:rPr>
          <w:rFonts w:ascii="Arial" w:hAnsi="Arial" w:cs="Arial"/>
          <w:color w:val="auto"/>
          <w:sz w:val="14"/>
          <w:szCs w:val="14"/>
        </w:rPr>
      </w:pPr>
    </w:p>
    <w:p w:rsidR="00792EA2" w:rsidRPr="005F30E2" w:rsidRDefault="00792EA2" w:rsidP="005F30E2">
      <w:pPr>
        <w:widowControl w:val="0"/>
        <w:tabs>
          <w:tab w:val="left" w:pos="709"/>
          <w:tab w:val="left" w:pos="8222"/>
          <w:tab w:val="left" w:pos="8364"/>
        </w:tabs>
        <w:ind w:firstLine="709"/>
        <w:jc w:val="right"/>
        <w:outlineLvl w:val="0"/>
        <w:rPr>
          <w:rFonts w:ascii="Arial" w:hAnsi="Arial" w:cs="Arial"/>
          <w:color w:val="auto"/>
          <w:sz w:val="16"/>
          <w:szCs w:val="16"/>
        </w:rPr>
      </w:pPr>
    </w:p>
    <w:tbl>
      <w:tblPr>
        <w:tblW w:w="5245" w:type="dxa"/>
        <w:tblInd w:w="108" w:type="dxa"/>
        <w:tblLook w:val="01E0" w:firstRow="1" w:lastRow="1" w:firstColumn="1" w:lastColumn="1" w:noHBand="0" w:noVBand="0"/>
      </w:tblPr>
      <w:tblGrid>
        <w:gridCol w:w="2700"/>
        <w:gridCol w:w="925"/>
        <w:gridCol w:w="335"/>
        <w:gridCol w:w="1285"/>
      </w:tblGrid>
      <w:tr w:rsidR="00792EA2" w:rsidRPr="00065E50" w:rsidTr="00B7076A">
        <w:trPr>
          <w:trHeight w:val="606"/>
        </w:trPr>
        <w:tc>
          <w:tcPr>
            <w:tcW w:w="2700" w:type="dxa"/>
          </w:tcPr>
          <w:p w:rsidR="00792EA2" w:rsidRPr="00065E50" w:rsidRDefault="00792EA2" w:rsidP="005F30E2">
            <w:pPr>
              <w:widowControl w:val="0"/>
              <w:tabs>
                <w:tab w:val="left" w:pos="709"/>
                <w:tab w:val="left" w:pos="8222"/>
                <w:tab w:val="left" w:pos="8364"/>
              </w:tabs>
              <w:outlineLvl w:val="0"/>
              <w:rPr>
                <w:rFonts w:ascii="Arial" w:hAnsi="Arial" w:cs="Arial"/>
                <w:color w:val="auto"/>
                <w:sz w:val="14"/>
                <w:szCs w:val="14"/>
              </w:rPr>
            </w:pPr>
            <w:r w:rsidRPr="00065E50">
              <w:rPr>
                <w:rFonts w:ascii="Arial" w:hAnsi="Arial" w:cs="Arial"/>
                <w:color w:val="auto"/>
                <w:sz w:val="14"/>
                <w:szCs w:val="14"/>
              </w:rPr>
              <w:t xml:space="preserve">Управляющий делами администрации Благодарненского муниципального района </w:t>
            </w:r>
          </w:p>
          <w:p w:rsidR="00792EA2" w:rsidRPr="00065E50" w:rsidRDefault="00792EA2" w:rsidP="005F30E2">
            <w:pPr>
              <w:widowControl w:val="0"/>
              <w:tabs>
                <w:tab w:val="left" w:pos="709"/>
                <w:tab w:val="left" w:pos="8222"/>
                <w:tab w:val="left" w:pos="8364"/>
              </w:tabs>
              <w:outlineLvl w:val="0"/>
              <w:rPr>
                <w:rFonts w:ascii="Arial" w:hAnsi="Arial" w:cs="Arial"/>
                <w:color w:val="auto"/>
                <w:sz w:val="14"/>
                <w:szCs w:val="14"/>
              </w:rPr>
            </w:pPr>
            <w:r w:rsidRPr="00065E50">
              <w:rPr>
                <w:rFonts w:ascii="Arial" w:hAnsi="Arial" w:cs="Arial"/>
                <w:color w:val="auto"/>
                <w:sz w:val="14"/>
                <w:szCs w:val="14"/>
              </w:rPr>
              <w:t>Ставропольского края</w:t>
            </w:r>
          </w:p>
        </w:tc>
        <w:tc>
          <w:tcPr>
            <w:tcW w:w="925" w:type="dxa"/>
          </w:tcPr>
          <w:p w:rsidR="00792EA2" w:rsidRPr="00065E50" w:rsidRDefault="00792EA2" w:rsidP="005F30E2">
            <w:pPr>
              <w:widowControl w:val="0"/>
              <w:tabs>
                <w:tab w:val="left" w:pos="709"/>
                <w:tab w:val="left" w:pos="8222"/>
                <w:tab w:val="left" w:pos="8364"/>
              </w:tabs>
              <w:ind w:firstLine="709"/>
              <w:jc w:val="right"/>
              <w:outlineLvl w:val="0"/>
              <w:rPr>
                <w:rFonts w:ascii="Arial" w:hAnsi="Arial" w:cs="Arial"/>
                <w:color w:val="auto"/>
                <w:sz w:val="14"/>
                <w:szCs w:val="14"/>
              </w:rPr>
            </w:pPr>
          </w:p>
          <w:p w:rsidR="00792EA2" w:rsidRPr="00065E50" w:rsidRDefault="00792EA2" w:rsidP="005F30E2">
            <w:pPr>
              <w:widowControl w:val="0"/>
              <w:tabs>
                <w:tab w:val="left" w:pos="709"/>
                <w:tab w:val="left" w:pos="8222"/>
                <w:tab w:val="left" w:pos="8364"/>
              </w:tabs>
              <w:ind w:firstLine="709"/>
              <w:jc w:val="right"/>
              <w:outlineLvl w:val="0"/>
              <w:rPr>
                <w:rFonts w:ascii="Arial" w:hAnsi="Arial" w:cs="Arial"/>
                <w:color w:val="auto"/>
                <w:sz w:val="14"/>
                <w:szCs w:val="14"/>
              </w:rPr>
            </w:pPr>
            <w:r w:rsidRPr="00065E50">
              <w:rPr>
                <w:rFonts w:ascii="Arial" w:hAnsi="Arial" w:cs="Arial"/>
                <w:color w:val="auto"/>
                <w:sz w:val="14"/>
                <w:szCs w:val="14"/>
              </w:rPr>
              <w:t xml:space="preserve">                              </w:t>
            </w:r>
          </w:p>
        </w:tc>
        <w:tc>
          <w:tcPr>
            <w:tcW w:w="335" w:type="dxa"/>
          </w:tcPr>
          <w:p w:rsidR="00792EA2" w:rsidRPr="00065E50" w:rsidRDefault="00792EA2" w:rsidP="005F30E2">
            <w:pPr>
              <w:widowControl w:val="0"/>
              <w:tabs>
                <w:tab w:val="left" w:pos="709"/>
                <w:tab w:val="left" w:pos="8222"/>
                <w:tab w:val="left" w:pos="8364"/>
              </w:tabs>
              <w:ind w:firstLine="709"/>
              <w:jc w:val="right"/>
              <w:outlineLvl w:val="0"/>
              <w:rPr>
                <w:rFonts w:ascii="Arial" w:hAnsi="Arial" w:cs="Arial"/>
                <w:color w:val="auto"/>
                <w:sz w:val="14"/>
                <w:szCs w:val="14"/>
              </w:rPr>
            </w:pPr>
          </w:p>
        </w:tc>
        <w:tc>
          <w:tcPr>
            <w:tcW w:w="1285" w:type="dxa"/>
          </w:tcPr>
          <w:p w:rsidR="00792EA2" w:rsidRPr="00065E50" w:rsidRDefault="00792EA2" w:rsidP="005F30E2">
            <w:pPr>
              <w:widowControl w:val="0"/>
              <w:tabs>
                <w:tab w:val="left" w:pos="709"/>
                <w:tab w:val="left" w:pos="8222"/>
                <w:tab w:val="left" w:pos="8364"/>
              </w:tabs>
              <w:ind w:firstLine="709"/>
              <w:jc w:val="right"/>
              <w:outlineLvl w:val="0"/>
              <w:rPr>
                <w:rFonts w:ascii="Arial" w:hAnsi="Arial" w:cs="Arial"/>
                <w:color w:val="auto"/>
                <w:sz w:val="14"/>
                <w:szCs w:val="14"/>
              </w:rPr>
            </w:pPr>
          </w:p>
          <w:p w:rsidR="00792EA2" w:rsidRPr="00065E50" w:rsidRDefault="00792EA2" w:rsidP="005F30E2">
            <w:pPr>
              <w:widowControl w:val="0"/>
              <w:tabs>
                <w:tab w:val="left" w:pos="709"/>
                <w:tab w:val="left" w:pos="8222"/>
                <w:tab w:val="left" w:pos="8364"/>
              </w:tabs>
              <w:ind w:firstLine="709"/>
              <w:jc w:val="right"/>
              <w:outlineLvl w:val="0"/>
              <w:rPr>
                <w:rFonts w:ascii="Arial" w:hAnsi="Arial" w:cs="Arial"/>
                <w:color w:val="auto"/>
                <w:sz w:val="14"/>
                <w:szCs w:val="14"/>
              </w:rPr>
            </w:pPr>
          </w:p>
          <w:p w:rsidR="00792EA2" w:rsidRPr="00065E50" w:rsidRDefault="00792EA2" w:rsidP="008053E8">
            <w:pPr>
              <w:widowControl w:val="0"/>
              <w:tabs>
                <w:tab w:val="left" w:pos="709"/>
                <w:tab w:val="left" w:pos="8222"/>
                <w:tab w:val="left" w:pos="8364"/>
              </w:tabs>
              <w:outlineLvl w:val="0"/>
              <w:rPr>
                <w:rFonts w:ascii="Arial" w:hAnsi="Arial" w:cs="Arial"/>
                <w:color w:val="auto"/>
                <w:sz w:val="14"/>
                <w:szCs w:val="14"/>
              </w:rPr>
            </w:pPr>
          </w:p>
          <w:p w:rsidR="00792EA2" w:rsidRPr="00065E50" w:rsidRDefault="00792EA2" w:rsidP="008053E8">
            <w:pPr>
              <w:widowControl w:val="0"/>
              <w:tabs>
                <w:tab w:val="left" w:pos="709"/>
                <w:tab w:val="left" w:pos="8222"/>
                <w:tab w:val="left" w:pos="8364"/>
              </w:tabs>
              <w:outlineLvl w:val="0"/>
              <w:rPr>
                <w:rFonts w:ascii="Arial" w:hAnsi="Arial" w:cs="Arial"/>
                <w:color w:val="auto"/>
                <w:sz w:val="14"/>
                <w:szCs w:val="14"/>
              </w:rPr>
            </w:pPr>
            <w:r w:rsidRPr="00065E50">
              <w:rPr>
                <w:rFonts w:ascii="Arial" w:hAnsi="Arial" w:cs="Arial"/>
                <w:color w:val="auto"/>
                <w:sz w:val="14"/>
                <w:szCs w:val="14"/>
              </w:rPr>
              <w:t xml:space="preserve">В.И. </w:t>
            </w:r>
            <w:proofErr w:type="spellStart"/>
            <w:r w:rsidRPr="00065E50">
              <w:rPr>
                <w:rFonts w:ascii="Arial" w:hAnsi="Arial" w:cs="Arial"/>
                <w:color w:val="auto"/>
                <w:sz w:val="14"/>
                <w:szCs w:val="14"/>
              </w:rPr>
              <w:t>Наурузова</w:t>
            </w:r>
            <w:proofErr w:type="spellEnd"/>
          </w:p>
        </w:tc>
      </w:tr>
    </w:tbl>
    <w:p w:rsidR="00792EA2" w:rsidRDefault="00792EA2" w:rsidP="005F30E2">
      <w:pPr>
        <w:widowControl w:val="0"/>
        <w:tabs>
          <w:tab w:val="left" w:pos="709"/>
          <w:tab w:val="left" w:pos="8222"/>
          <w:tab w:val="left" w:pos="8364"/>
        </w:tabs>
        <w:ind w:firstLine="709"/>
        <w:outlineLvl w:val="0"/>
        <w:rPr>
          <w:rFonts w:ascii="Arial" w:hAnsi="Arial" w:cs="Arial"/>
          <w:color w:val="auto"/>
          <w:sz w:val="16"/>
          <w:szCs w:val="16"/>
        </w:rPr>
      </w:pPr>
    </w:p>
    <w:p w:rsidR="009A1CDA" w:rsidRDefault="009A1CDA" w:rsidP="00007F35">
      <w:pPr>
        <w:widowControl w:val="0"/>
        <w:tabs>
          <w:tab w:val="left" w:pos="709"/>
          <w:tab w:val="left" w:pos="8222"/>
          <w:tab w:val="left" w:pos="8364"/>
        </w:tabs>
        <w:jc w:val="center"/>
        <w:outlineLvl w:val="0"/>
        <w:rPr>
          <w:rFonts w:ascii="Arial" w:hAnsi="Arial" w:cs="Arial"/>
          <w:b/>
          <w:color w:val="auto"/>
          <w:sz w:val="16"/>
          <w:szCs w:val="16"/>
        </w:rPr>
      </w:pPr>
    </w:p>
    <w:p w:rsidR="00792EA2" w:rsidRPr="00007F35" w:rsidRDefault="00792EA2" w:rsidP="00007F35">
      <w:pPr>
        <w:widowControl w:val="0"/>
        <w:tabs>
          <w:tab w:val="left" w:pos="709"/>
          <w:tab w:val="left" w:pos="8222"/>
          <w:tab w:val="left" w:pos="8364"/>
        </w:tabs>
        <w:jc w:val="center"/>
        <w:outlineLvl w:val="0"/>
        <w:rPr>
          <w:rFonts w:ascii="Arial" w:hAnsi="Arial" w:cs="Arial"/>
          <w:b/>
          <w:color w:val="auto"/>
          <w:sz w:val="16"/>
          <w:szCs w:val="16"/>
        </w:rPr>
      </w:pPr>
      <w:r w:rsidRPr="00007F35">
        <w:rPr>
          <w:rFonts w:ascii="Arial" w:hAnsi="Arial" w:cs="Arial"/>
          <w:b/>
          <w:color w:val="auto"/>
          <w:sz w:val="16"/>
          <w:szCs w:val="16"/>
        </w:rPr>
        <w:t>ПОСТАНОВЛЕНИЕ</w:t>
      </w:r>
    </w:p>
    <w:p w:rsidR="00792EA2" w:rsidRPr="00007F35" w:rsidRDefault="00792EA2" w:rsidP="00007F35">
      <w:pPr>
        <w:widowControl w:val="0"/>
        <w:tabs>
          <w:tab w:val="left" w:pos="709"/>
          <w:tab w:val="left" w:pos="8222"/>
          <w:tab w:val="left" w:pos="8364"/>
        </w:tabs>
        <w:jc w:val="center"/>
        <w:outlineLvl w:val="0"/>
        <w:rPr>
          <w:rFonts w:ascii="Arial" w:hAnsi="Arial" w:cs="Arial"/>
          <w:b/>
          <w:color w:val="auto"/>
          <w:sz w:val="16"/>
          <w:szCs w:val="16"/>
        </w:rPr>
      </w:pPr>
    </w:p>
    <w:p w:rsidR="00792EA2" w:rsidRDefault="00792EA2" w:rsidP="00007F35">
      <w:pPr>
        <w:widowControl w:val="0"/>
        <w:tabs>
          <w:tab w:val="left" w:pos="709"/>
          <w:tab w:val="left" w:pos="8222"/>
          <w:tab w:val="left" w:pos="8364"/>
        </w:tabs>
        <w:jc w:val="center"/>
        <w:outlineLvl w:val="0"/>
        <w:rPr>
          <w:rFonts w:ascii="Arial" w:hAnsi="Arial" w:cs="Arial"/>
          <w:b/>
          <w:color w:val="auto"/>
          <w:sz w:val="16"/>
          <w:szCs w:val="16"/>
        </w:rPr>
      </w:pPr>
      <w:r w:rsidRPr="00007F35">
        <w:rPr>
          <w:rFonts w:ascii="Arial" w:hAnsi="Arial" w:cs="Arial"/>
          <w:b/>
          <w:color w:val="auto"/>
          <w:sz w:val="16"/>
          <w:szCs w:val="16"/>
        </w:rPr>
        <w:t>АДМИНИСТРАЦИИ БЛАГОДАРНЕНСКОГО МУНИЦИПАЛЬНОГО РАЙОНА СТАВРОПОЛЬСКОГО КРАЯ</w:t>
      </w:r>
    </w:p>
    <w:p w:rsidR="00792EA2" w:rsidRPr="00007F35" w:rsidRDefault="00792EA2" w:rsidP="00007F35">
      <w:pPr>
        <w:widowControl w:val="0"/>
        <w:tabs>
          <w:tab w:val="left" w:pos="709"/>
          <w:tab w:val="left" w:pos="8222"/>
          <w:tab w:val="left" w:pos="8364"/>
        </w:tabs>
        <w:jc w:val="center"/>
        <w:outlineLvl w:val="0"/>
        <w:rPr>
          <w:rFonts w:ascii="Arial" w:hAnsi="Arial" w:cs="Arial"/>
          <w:b/>
          <w:color w:val="auto"/>
          <w:sz w:val="16"/>
          <w:szCs w:val="16"/>
        </w:rPr>
      </w:pPr>
    </w:p>
    <w:p w:rsidR="00792EA2" w:rsidRPr="00007F35" w:rsidRDefault="00792EA2" w:rsidP="00F22A0A">
      <w:pPr>
        <w:widowControl w:val="0"/>
        <w:tabs>
          <w:tab w:val="left" w:pos="709"/>
          <w:tab w:val="left" w:pos="8222"/>
          <w:tab w:val="left" w:pos="8364"/>
        </w:tabs>
        <w:ind w:right="141"/>
        <w:outlineLvl w:val="0"/>
        <w:rPr>
          <w:rFonts w:ascii="Arial" w:hAnsi="Arial" w:cs="Arial"/>
          <w:color w:val="auto"/>
          <w:sz w:val="16"/>
          <w:szCs w:val="16"/>
        </w:rPr>
      </w:pPr>
      <w:r w:rsidRPr="00007F35">
        <w:rPr>
          <w:rFonts w:ascii="Arial" w:hAnsi="Arial" w:cs="Arial"/>
          <w:color w:val="auto"/>
          <w:sz w:val="16"/>
          <w:szCs w:val="16"/>
        </w:rPr>
        <w:t>30 октября   20</w:t>
      </w:r>
      <w:r>
        <w:rPr>
          <w:rFonts w:ascii="Arial" w:hAnsi="Arial" w:cs="Arial"/>
          <w:color w:val="auto"/>
          <w:sz w:val="16"/>
          <w:szCs w:val="16"/>
        </w:rPr>
        <w:t xml:space="preserve">15  года        </w:t>
      </w:r>
      <w:r w:rsidRPr="00007F35">
        <w:rPr>
          <w:rFonts w:ascii="Arial" w:hAnsi="Arial" w:cs="Arial"/>
          <w:color w:val="auto"/>
          <w:sz w:val="16"/>
          <w:szCs w:val="16"/>
        </w:rPr>
        <w:t xml:space="preserve">  г. </w:t>
      </w:r>
      <w:proofErr w:type="gramStart"/>
      <w:r w:rsidRPr="00007F35">
        <w:rPr>
          <w:rFonts w:ascii="Arial" w:hAnsi="Arial" w:cs="Arial"/>
          <w:color w:val="auto"/>
          <w:sz w:val="16"/>
          <w:szCs w:val="16"/>
        </w:rPr>
        <w:t>Благодарный</w:t>
      </w:r>
      <w:proofErr w:type="gramEnd"/>
      <w:r w:rsidRPr="00007F35">
        <w:rPr>
          <w:rFonts w:ascii="Arial" w:hAnsi="Arial" w:cs="Arial"/>
          <w:color w:val="auto"/>
          <w:sz w:val="16"/>
          <w:szCs w:val="16"/>
        </w:rPr>
        <w:t xml:space="preserve">                          № 649</w:t>
      </w:r>
    </w:p>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p>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p>
    <w:p w:rsidR="00792EA2" w:rsidRPr="00007F35" w:rsidRDefault="00792EA2" w:rsidP="00F22A0A">
      <w:pPr>
        <w:widowControl w:val="0"/>
        <w:tabs>
          <w:tab w:val="left" w:pos="709"/>
          <w:tab w:val="left" w:pos="8222"/>
          <w:tab w:val="left" w:pos="8364"/>
        </w:tabs>
        <w:ind w:right="141"/>
        <w:jc w:val="both"/>
        <w:outlineLvl w:val="0"/>
        <w:rPr>
          <w:rFonts w:ascii="Arial" w:hAnsi="Arial" w:cs="Arial"/>
          <w:color w:val="auto"/>
          <w:sz w:val="16"/>
          <w:szCs w:val="16"/>
        </w:rPr>
      </w:pPr>
      <w:r w:rsidRPr="00007F35">
        <w:rPr>
          <w:rFonts w:ascii="Arial" w:hAnsi="Arial" w:cs="Arial"/>
          <w:color w:val="auto"/>
          <w:sz w:val="16"/>
          <w:szCs w:val="16"/>
        </w:rPr>
        <w:t>Об организации перевода на предоставление в электронном виде муниципальных услуг органами местного самоуправления Благодарненского муниципального района Ставропольского края</w:t>
      </w:r>
    </w:p>
    <w:p w:rsidR="00792EA2" w:rsidRPr="00007F35" w:rsidRDefault="00792EA2" w:rsidP="00F22A0A">
      <w:pPr>
        <w:widowControl w:val="0"/>
        <w:tabs>
          <w:tab w:val="left" w:pos="709"/>
          <w:tab w:val="left" w:pos="8222"/>
          <w:tab w:val="left" w:pos="8364"/>
        </w:tabs>
        <w:ind w:right="141"/>
        <w:jc w:val="both"/>
        <w:outlineLvl w:val="0"/>
        <w:rPr>
          <w:rFonts w:ascii="Arial" w:hAnsi="Arial" w:cs="Arial"/>
          <w:color w:val="auto"/>
          <w:sz w:val="16"/>
          <w:szCs w:val="16"/>
        </w:rPr>
      </w:pPr>
    </w:p>
    <w:p w:rsidR="00792EA2" w:rsidRPr="00007F35" w:rsidRDefault="00792EA2" w:rsidP="00F22A0A">
      <w:pPr>
        <w:widowControl w:val="0"/>
        <w:tabs>
          <w:tab w:val="left" w:pos="709"/>
          <w:tab w:val="left" w:pos="8222"/>
          <w:tab w:val="left" w:pos="8364"/>
        </w:tabs>
        <w:ind w:right="141"/>
        <w:jc w:val="both"/>
        <w:outlineLvl w:val="0"/>
        <w:rPr>
          <w:rFonts w:ascii="Arial" w:hAnsi="Arial" w:cs="Arial"/>
          <w:color w:val="auto"/>
          <w:sz w:val="16"/>
          <w:szCs w:val="16"/>
        </w:rPr>
      </w:pPr>
      <w:proofErr w:type="gramStart"/>
      <w:r w:rsidRPr="00007F35">
        <w:rPr>
          <w:rFonts w:ascii="Arial" w:hAnsi="Arial" w:cs="Arial"/>
          <w:color w:val="auto"/>
          <w:sz w:val="16"/>
          <w:szCs w:val="16"/>
        </w:rPr>
        <w:lastRenderedPageBreak/>
        <w:t>В   целях   реализации   Федерального    закона    от 27 июля 2010 года № 210-ФЗ «Об организации предоставления государственных и муниципальных услуг», распоряжения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w:t>
      </w:r>
      <w:proofErr w:type="gramEnd"/>
      <w:r w:rsidRPr="00007F35">
        <w:rPr>
          <w:rFonts w:ascii="Arial" w:hAnsi="Arial" w:cs="Arial"/>
          <w:color w:val="auto"/>
          <w:sz w:val="16"/>
          <w:szCs w:val="16"/>
        </w:rPr>
        <w:t xml:space="preserve"> </w:t>
      </w:r>
      <w:proofErr w:type="gramStart"/>
      <w:r w:rsidRPr="00007F35">
        <w:rPr>
          <w:rFonts w:ascii="Arial" w:hAnsi="Arial" w:cs="Arial"/>
          <w:color w:val="auto"/>
          <w:sz w:val="16"/>
          <w:szCs w:val="16"/>
        </w:rPr>
        <w:t>организациями субъектов Российской Федерации и муниципальными учреждениями и организациями», распоряжения Правительства Ставропольского края от 12 октября 2011 года № 414-рп «О внесении изменений в распоряжение Правительства Ставропольского края от 27 января 2010 года № 18-рп «О некоторых мерах по реализации постановления Правительства Российской Федерации от 15 июня 2009 года № 478 «О единой системе информационно – справочной поддержки граждан и организаций по вопросам взаимодействия</w:t>
      </w:r>
      <w:proofErr w:type="gramEnd"/>
      <w:r w:rsidRPr="00007F35">
        <w:rPr>
          <w:rFonts w:ascii="Arial" w:hAnsi="Arial" w:cs="Arial"/>
          <w:color w:val="auto"/>
          <w:sz w:val="16"/>
          <w:szCs w:val="16"/>
        </w:rPr>
        <w:t xml:space="preserve"> с органами исполнительной власти и органами местного самоуправления с использованием информационно – телекоммуникационной сети Интернет»,   администрация Благодарненского муниципального района Ставропольского края </w:t>
      </w:r>
    </w:p>
    <w:p w:rsidR="009A1CDA" w:rsidRDefault="009A1CDA" w:rsidP="00F22A0A">
      <w:pPr>
        <w:widowControl w:val="0"/>
        <w:tabs>
          <w:tab w:val="left" w:pos="709"/>
          <w:tab w:val="left" w:pos="8222"/>
          <w:tab w:val="left" w:pos="8364"/>
        </w:tabs>
        <w:ind w:right="141"/>
        <w:outlineLvl w:val="0"/>
        <w:rPr>
          <w:rFonts w:ascii="Arial" w:hAnsi="Arial" w:cs="Arial"/>
          <w:color w:val="auto"/>
          <w:sz w:val="16"/>
          <w:szCs w:val="16"/>
        </w:rPr>
      </w:pPr>
    </w:p>
    <w:p w:rsidR="00792EA2" w:rsidRPr="00007F35" w:rsidRDefault="00792EA2" w:rsidP="00F22A0A">
      <w:pPr>
        <w:widowControl w:val="0"/>
        <w:tabs>
          <w:tab w:val="left" w:pos="709"/>
          <w:tab w:val="left" w:pos="8222"/>
          <w:tab w:val="left" w:pos="8364"/>
        </w:tabs>
        <w:ind w:right="141"/>
        <w:outlineLvl w:val="0"/>
        <w:rPr>
          <w:rFonts w:ascii="Arial" w:hAnsi="Arial" w:cs="Arial"/>
          <w:color w:val="auto"/>
          <w:sz w:val="16"/>
          <w:szCs w:val="16"/>
        </w:rPr>
      </w:pPr>
      <w:r w:rsidRPr="00007F35">
        <w:rPr>
          <w:rFonts w:ascii="Arial" w:hAnsi="Arial" w:cs="Arial"/>
          <w:color w:val="auto"/>
          <w:sz w:val="16"/>
          <w:szCs w:val="16"/>
        </w:rPr>
        <w:t xml:space="preserve">ПОСТАНОВЛЯЕТ: </w:t>
      </w:r>
    </w:p>
    <w:p w:rsidR="00792EA2" w:rsidRPr="00007F35" w:rsidRDefault="00792EA2" w:rsidP="00F22A0A">
      <w:pPr>
        <w:widowControl w:val="0"/>
        <w:tabs>
          <w:tab w:val="left" w:pos="709"/>
          <w:tab w:val="left" w:pos="8222"/>
          <w:tab w:val="left" w:pos="8364"/>
        </w:tabs>
        <w:ind w:right="141"/>
        <w:outlineLvl w:val="0"/>
        <w:rPr>
          <w:rFonts w:ascii="Arial" w:hAnsi="Arial" w:cs="Arial"/>
          <w:color w:val="auto"/>
          <w:sz w:val="16"/>
          <w:szCs w:val="16"/>
        </w:rPr>
      </w:pPr>
    </w:p>
    <w:p w:rsidR="00792EA2" w:rsidRPr="00007F35" w:rsidRDefault="00792EA2" w:rsidP="00F22A0A">
      <w:pPr>
        <w:widowControl w:val="0"/>
        <w:tabs>
          <w:tab w:val="left" w:pos="709"/>
          <w:tab w:val="left" w:pos="8222"/>
          <w:tab w:val="left" w:pos="8364"/>
        </w:tabs>
        <w:ind w:left="180" w:right="141"/>
        <w:jc w:val="both"/>
        <w:outlineLvl w:val="0"/>
        <w:rPr>
          <w:rFonts w:ascii="Arial" w:hAnsi="Arial" w:cs="Arial"/>
          <w:color w:val="auto"/>
          <w:sz w:val="16"/>
          <w:szCs w:val="16"/>
        </w:rPr>
      </w:pPr>
      <w:r w:rsidRPr="00007F35">
        <w:rPr>
          <w:rFonts w:ascii="Arial" w:hAnsi="Arial" w:cs="Arial"/>
          <w:color w:val="auto"/>
          <w:sz w:val="16"/>
          <w:szCs w:val="16"/>
        </w:rPr>
        <w:t>1. Утвердить прилагаемые перечни:</w:t>
      </w:r>
    </w:p>
    <w:p w:rsidR="00792EA2" w:rsidRPr="00007F35" w:rsidRDefault="00792EA2" w:rsidP="00F22A0A">
      <w:pPr>
        <w:widowControl w:val="0"/>
        <w:tabs>
          <w:tab w:val="left" w:pos="709"/>
          <w:tab w:val="left" w:pos="8222"/>
          <w:tab w:val="left" w:pos="8364"/>
        </w:tabs>
        <w:ind w:right="141" w:firstLine="180"/>
        <w:jc w:val="both"/>
        <w:outlineLvl w:val="0"/>
        <w:rPr>
          <w:rFonts w:ascii="Arial" w:hAnsi="Arial" w:cs="Arial"/>
          <w:color w:val="auto"/>
          <w:sz w:val="16"/>
          <w:szCs w:val="16"/>
        </w:rPr>
      </w:pPr>
      <w:r w:rsidRPr="00007F35">
        <w:rPr>
          <w:rFonts w:ascii="Arial" w:hAnsi="Arial" w:cs="Arial"/>
          <w:color w:val="auto"/>
          <w:sz w:val="16"/>
          <w:szCs w:val="16"/>
        </w:rPr>
        <w:t>1.1. Первоочередных муниципальных услуг, предоставляемых администрацией Благодарненского муниципального района Ставропольского края в электронном виде, а также услуг, предоставляемых в электронном виде муниципальными учреждениями Благодарненского муниципального района Ставропольского края.</w:t>
      </w:r>
    </w:p>
    <w:p w:rsidR="00792EA2" w:rsidRPr="00007F35" w:rsidRDefault="00792EA2" w:rsidP="00F22A0A">
      <w:pPr>
        <w:widowControl w:val="0"/>
        <w:tabs>
          <w:tab w:val="left" w:pos="709"/>
          <w:tab w:val="left" w:pos="8222"/>
          <w:tab w:val="left" w:pos="8364"/>
        </w:tabs>
        <w:ind w:right="141" w:firstLine="180"/>
        <w:jc w:val="both"/>
        <w:outlineLvl w:val="0"/>
        <w:rPr>
          <w:rFonts w:ascii="Arial" w:hAnsi="Arial" w:cs="Arial"/>
          <w:color w:val="auto"/>
          <w:sz w:val="16"/>
          <w:szCs w:val="16"/>
        </w:rPr>
      </w:pPr>
      <w:r w:rsidRPr="00007F35">
        <w:rPr>
          <w:rFonts w:ascii="Arial" w:hAnsi="Arial" w:cs="Arial"/>
          <w:color w:val="auto"/>
          <w:sz w:val="16"/>
          <w:szCs w:val="16"/>
        </w:rPr>
        <w:t xml:space="preserve">1.2. Муниципальных услуг, предоставляемых органами местного самоуправления Благодарненского муниципального района Ставропольского края. </w:t>
      </w:r>
    </w:p>
    <w:p w:rsidR="009A1CDA" w:rsidRDefault="00792EA2" w:rsidP="00F22A0A">
      <w:pPr>
        <w:widowControl w:val="0"/>
        <w:tabs>
          <w:tab w:val="left" w:pos="709"/>
          <w:tab w:val="left" w:pos="8222"/>
          <w:tab w:val="left" w:pos="8364"/>
        </w:tabs>
        <w:ind w:right="141" w:firstLine="180"/>
        <w:jc w:val="both"/>
        <w:outlineLvl w:val="0"/>
        <w:rPr>
          <w:rFonts w:ascii="Arial" w:hAnsi="Arial" w:cs="Arial"/>
          <w:color w:val="auto"/>
          <w:sz w:val="16"/>
          <w:szCs w:val="16"/>
        </w:rPr>
      </w:pPr>
      <w:r w:rsidRPr="00007F35">
        <w:rPr>
          <w:rFonts w:ascii="Arial" w:hAnsi="Arial" w:cs="Arial"/>
          <w:color w:val="auto"/>
          <w:sz w:val="16"/>
          <w:szCs w:val="16"/>
        </w:rPr>
        <w:t xml:space="preserve">1.3. Муниципальных услуг, предоставляемых органами местного самоуправления Благодарненского муниципального района Ставропольского края, с элементами межведомственного </w:t>
      </w:r>
    </w:p>
    <w:p w:rsidR="009A1CDA" w:rsidRDefault="009A1CDA" w:rsidP="00F22A0A">
      <w:pPr>
        <w:widowControl w:val="0"/>
        <w:tabs>
          <w:tab w:val="left" w:pos="709"/>
          <w:tab w:val="left" w:pos="8222"/>
          <w:tab w:val="left" w:pos="8364"/>
        </w:tabs>
        <w:ind w:right="141" w:firstLine="180"/>
        <w:jc w:val="both"/>
        <w:outlineLvl w:val="0"/>
        <w:rPr>
          <w:rFonts w:ascii="Arial" w:hAnsi="Arial" w:cs="Arial"/>
          <w:color w:val="auto"/>
          <w:sz w:val="16"/>
          <w:szCs w:val="16"/>
        </w:rPr>
      </w:pPr>
    </w:p>
    <w:p w:rsidR="00792EA2" w:rsidRPr="00007F35" w:rsidRDefault="00792EA2" w:rsidP="00F22A0A">
      <w:pPr>
        <w:widowControl w:val="0"/>
        <w:tabs>
          <w:tab w:val="left" w:pos="709"/>
          <w:tab w:val="left" w:pos="8222"/>
          <w:tab w:val="left" w:pos="8364"/>
        </w:tabs>
        <w:ind w:right="141" w:firstLine="180"/>
        <w:jc w:val="both"/>
        <w:outlineLvl w:val="0"/>
        <w:rPr>
          <w:rFonts w:ascii="Arial" w:hAnsi="Arial" w:cs="Arial"/>
          <w:color w:val="auto"/>
          <w:sz w:val="16"/>
          <w:szCs w:val="16"/>
        </w:rPr>
      </w:pPr>
      <w:r w:rsidRPr="00007F35">
        <w:rPr>
          <w:rFonts w:ascii="Arial" w:hAnsi="Arial" w:cs="Arial"/>
          <w:color w:val="auto"/>
          <w:sz w:val="16"/>
          <w:szCs w:val="16"/>
        </w:rPr>
        <w:t>и межуровневого взаимодействия.</w:t>
      </w:r>
    </w:p>
    <w:p w:rsidR="00792EA2" w:rsidRPr="00007F35" w:rsidRDefault="00792EA2" w:rsidP="00F22A0A">
      <w:pPr>
        <w:widowControl w:val="0"/>
        <w:tabs>
          <w:tab w:val="left" w:pos="709"/>
          <w:tab w:val="left" w:pos="8222"/>
          <w:tab w:val="left" w:pos="8364"/>
        </w:tabs>
        <w:ind w:right="141"/>
        <w:jc w:val="both"/>
        <w:outlineLvl w:val="0"/>
        <w:rPr>
          <w:rFonts w:ascii="Arial" w:hAnsi="Arial" w:cs="Arial"/>
          <w:color w:val="auto"/>
          <w:sz w:val="16"/>
          <w:szCs w:val="16"/>
        </w:rPr>
      </w:pPr>
    </w:p>
    <w:p w:rsidR="00792EA2" w:rsidRPr="00007F35" w:rsidRDefault="00792EA2" w:rsidP="00F22A0A">
      <w:pPr>
        <w:widowControl w:val="0"/>
        <w:tabs>
          <w:tab w:val="left" w:pos="709"/>
          <w:tab w:val="left" w:pos="8222"/>
          <w:tab w:val="left" w:pos="8364"/>
        </w:tabs>
        <w:ind w:right="141" w:firstLine="360"/>
        <w:jc w:val="both"/>
        <w:outlineLvl w:val="0"/>
        <w:rPr>
          <w:rFonts w:ascii="Arial" w:hAnsi="Arial" w:cs="Arial"/>
          <w:color w:val="auto"/>
          <w:sz w:val="16"/>
          <w:szCs w:val="16"/>
        </w:rPr>
      </w:pPr>
      <w:r w:rsidRPr="00007F35">
        <w:rPr>
          <w:rFonts w:ascii="Arial" w:hAnsi="Arial" w:cs="Arial"/>
          <w:color w:val="auto"/>
          <w:sz w:val="16"/>
          <w:szCs w:val="16"/>
        </w:rPr>
        <w:t xml:space="preserve">2. Отделу по организационным и общим вопросам администрации Благодарненского муниципального района Ставропольского края (Яковлев) разместить настоящее постановление на официальном сайте администрации Благодарненского муниципального района в информационно–телекоммуникационной сети «Интернет» по адресу: </w:t>
      </w:r>
      <w:hyperlink r:id="rId12" w:history="1">
        <w:r w:rsidRPr="00007F35">
          <w:rPr>
            <w:rStyle w:val="af0"/>
            <w:rFonts w:ascii="Arial" w:hAnsi="Arial" w:cs="Arial"/>
            <w:sz w:val="16"/>
            <w:szCs w:val="16"/>
            <w:lang w:val="en-US"/>
          </w:rPr>
          <w:t>www</w:t>
        </w:r>
        <w:r w:rsidRPr="00007F35">
          <w:rPr>
            <w:rStyle w:val="af0"/>
            <w:rFonts w:ascii="Arial" w:hAnsi="Arial" w:cs="Arial"/>
            <w:sz w:val="16"/>
            <w:szCs w:val="16"/>
          </w:rPr>
          <w:t>.</w:t>
        </w:r>
        <w:proofErr w:type="spellStart"/>
        <w:r w:rsidRPr="00007F35">
          <w:rPr>
            <w:rStyle w:val="af0"/>
            <w:rFonts w:ascii="Arial" w:hAnsi="Arial" w:cs="Arial"/>
            <w:sz w:val="16"/>
            <w:szCs w:val="16"/>
            <w:lang w:val="en-US"/>
          </w:rPr>
          <w:t>abmrsk</w:t>
        </w:r>
        <w:proofErr w:type="spellEnd"/>
        <w:r w:rsidRPr="00007F35">
          <w:rPr>
            <w:rStyle w:val="af0"/>
            <w:rFonts w:ascii="Arial" w:hAnsi="Arial" w:cs="Arial"/>
            <w:sz w:val="16"/>
            <w:szCs w:val="16"/>
          </w:rPr>
          <w:t>.</w:t>
        </w:r>
        <w:proofErr w:type="spellStart"/>
        <w:r w:rsidRPr="00007F35">
          <w:rPr>
            <w:rStyle w:val="af0"/>
            <w:rFonts w:ascii="Arial" w:hAnsi="Arial" w:cs="Arial"/>
            <w:sz w:val="16"/>
            <w:szCs w:val="16"/>
            <w:lang w:val="en-US"/>
          </w:rPr>
          <w:t>ru</w:t>
        </w:r>
        <w:proofErr w:type="spellEnd"/>
      </w:hyperlink>
      <w:r w:rsidRPr="00007F35">
        <w:rPr>
          <w:rFonts w:ascii="Arial" w:hAnsi="Arial" w:cs="Arial"/>
          <w:color w:val="auto"/>
          <w:sz w:val="16"/>
          <w:szCs w:val="16"/>
        </w:rPr>
        <w:t>.</w:t>
      </w:r>
    </w:p>
    <w:p w:rsidR="00792EA2" w:rsidRPr="00007F35" w:rsidRDefault="00792EA2" w:rsidP="00F22A0A">
      <w:pPr>
        <w:widowControl w:val="0"/>
        <w:tabs>
          <w:tab w:val="left" w:pos="709"/>
          <w:tab w:val="left" w:pos="8222"/>
          <w:tab w:val="left" w:pos="8364"/>
        </w:tabs>
        <w:ind w:right="141" w:firstLine="360"/>
        <w:jc w:val="both"/>
        <w:outlineLvl w:val="0"/>
        <w:rPr>
          <w:rFonts w:ascii="Arial" w:hAnsi="Arial" w:cs="Arial"/>
          <w:color w:val="auto"/>
          <w:sz w:val="16"/>
          <w:szCs w:val="16"/>
        </w:rPr>
      </w:pPr>
    </w:p>
    <w:p w:rsidR="00792EA2" w:rsidRPr="00007F35" w:rsidRDefault="00792EA2" w:rsidP="00F22A0A">
      <w:pPr>
        <w:widowControl w:val="0"/>
        <w:tabs>
          <w:tab w:val="left" w:pos="709"/>
          <w:tab w:val="left" w:pos="8222"/>
          <w:tab w:val="left" w:pos="8364"/>
        </w:tabs>
        <w:ind w:right="141" w:firstLine="360"/>
        <w:jc w:val="both"/>
        <w:outlineLvl w:val="0"/>
        <w:rPr>
          <w:rFonts w:ascii="Arial" w:hAnsi="Arial" w:cs="Arial"/>
          <w:color w:val="auto"/>
          <w:sz w:val="16"/>
          <w:szCs w:val="16"/>
        </w:rPr>
      </w:pPr>
      <w:r w:rsidRPr="00007F35">
        <w:rPr>
          <w:rFonts w:ascii="Arial" w:hAnsi="Arial" w:cs="Arial"/>
          <w:color w:val="auto"/>
          <w:sz w:val="16"/>
          <w:szCs w:val="16"/>
        </w:rPr>
        <w:t>3. Признать утратившими силу постановления администрации Благодарненского муниципального района Ставропольского края от:</w:t>
      </w:r>
    </w:p>
    <w:p w:rsidR="00792EA2" w:rsidRPr="00007F35" w:rsidRDefault="00792EA2" w:rsidP="00F22A0A">
      <w:pPr>
        <w:widowControl w:val="0"/>
        <w:tabs>
          <w:tab w:val="left" w:pos="709"/>
          <w:tab w:val="left" w:pos="8222"/>
          <w:tab w:val="left" w:pos="8364"/>
        </w:tabs>
        <w:ind w:right="141" w:firstLine="360"/>
        <w:jc w:val="both"/>
        <w:outlineLvl w:val="0"/>
        <w:rPr>
          <w:rFonts w:ascii="Arial" w:hAnsi="Arial" w:cs="Arial"/>
          <w:color w:val="auto"/>
          <w:sz w:val="16"/>
          <w:szCs w:val="16"/>
        </w:rPr>
      </w:pPr>
      <w:r w:rsidRPr="00007F35">
        <w:rPr>
          <w:rFonts w:ascii="Arial" w:hAnsi="Arial" w:cs="Arial"/>
          <w:color w:val="auto"/>
          <w:sz w:val="16"/>
          <w:szCs w:val="16"/>
        </w:rPr>
        <w:t>11 июня 2015 года № 366 «Об организации перевода на предоставление в электронном виде муниципальных услуг органами местного самоуправления Благодарненского муниципального района Ставропольского края»;</w:t>
      </w:r>
    </w:p>
    <w:p w:rsidR="00792EA2" w:rsidRPr="00007F35" w:rsidRDefault="00792EA2" w:rsidP="00032BA8">
      <w:pPr>
        <w:widowControl w:val="0"/>
        <w:tabs>
          <w:tab w:val="left" w:pos="709"/>
          <w:tab w:val="left" w:pos="8222"/>
          <w:tab w:val="left" w:pos="8364"/>
        </w:tabs>
        <w:ind w:right="204" w:firstLine="360"/>
        <w:jc w:val="both"/>
        <w:outlineLvl w:val="0"/>
        <w:rPr>
          <w:rFonts w:ascii="Arial" w:hAnsi="Arial" w:cs="Arial"/>
          <w:color w:val="auto"/>
          <w:sz w:val="16"/>
          <w:szCs w:val="16"/>
        </w:rPr>
      </w:pPr>
      <w:r w:rsidRPr="00007F35">
        <w:rPr>
          <w:rFonts w:ascii="Arial" w:hAnsi="Arial" w:cs="Arial"/>
          <w:color w:val="auto"/>
          <w:sz w:val="16"/>
          <w:szCs w:val="16"/>
        </w:rPr>
        <w:t>11 сентября 2015 года № 548 «О внесении изменений в постановление администрации Благодарненского муниципального района Ставропольского края от 11 июня 2015 года № 366 «Об организации перевода на предоставление в электронном виде муниципальных услуг органами местного самоуправления Благодарненского муниципального района Ставропольского края».</w:t>
      </w:r>
    </w:p>
    <w:p w:rsidR="00792EA2" w:rsidRPr="00007F35" w:rsidRDefault="00792EA2" w:rsidP="00032BA8">
      <w:pPr>
        <w:widowControl w:val="0"/>
        <w:tabs>
          <w:tab w:val="left" w:pos="709"/>
          <w:tab w:val="left" w:pos="8222"/>
          <w:tab w:val="left" w:pos="8364"/>
        </w:tabs>
        <w:ind w:right="204" w:firstLine="360"/>
        <w:jc w:val="both"/>
        <w:outlineLvl w:val="0"/>
        <w:rPr>
          <w:rFonts w:ascii="Arial" w:hAnsi="Arial" w:cs="Arial"/>
          <w:color w:val="auto"/>
          <w:sz w:val="16"/>
          <w:szCs w:val="16"/>
        </w:rPr>
      </w:pPr>
    </w:p>
    <w:p w:rsidR="00792EA2" w:rsidRPr="00007F35" w:rsidRDefault="00792EA2" w:rsidP="00032BA8">
      <w:pPr>
        <w:widowControl w:val="0"/>
        <w:tabs>
          <w:tab w:val="left" w:pos="709"/>
          <w:tab w:val="left" w:pos="8222"/>
          <w:tab w:val="left" w:pos="8364"/>
        </w:tabs>
        <w:ind w:right="204" w:firstLine="360"/>
        <w:jc w:val="both"/>
        <w:outlineLvl w:val="0"/>
        <w:rPr>
          <w:rFonts w:ascii="Arial" w:hAnsi="Arial" w:cs="Arial"/>
          <w:color w:val="auto"/>
          <w:sz w:val="16"/>
          <w:szCs w:val="16"/>
        </w:rPr>
      </w:pPr>
      <w:r w:rsidRPr="00007F35">
        <w:rPr>
          <w:rFonts w:ascii="Arial" w:hAnsi="Arial" w:cs="Arial"/>
          <w:color w:val="auto"/>
          <w:sz w:val="16"/>
          <w:szCs w:val="16"/>
        </w:rPr>
        <w:t xml:space="preserve">4. Контроль    за   выполнением  настоящего постановления оставляю за собой. </w:t>
      </w:r>
    </w:p>
    <w:p w:rsidR="00792EA2" w:rsidRPr="00007F35" w:rsidRDefault="00792EA2" w:rsidP="00032BA8">
      <w:pPr>
        <w:widowControl w:val="0"/>
        <w:tabs>
          <w:tab w:val="left" w:pos="709"/>
          <w:tab w:val="left" w:pos="8222"/>
          <w:tab w:val="left" w:pos="8364"/>
        </w:tabs>
        <w:ind w:right="204" w:firstLine="360"/>
        <w:jc w:val="both"/>
        <w:outlineLvl w:val="0"/>
        <w:rPr>
          <w:rFonts w:ascii="Arial" w:hAnsi="Arial" w:cs="Arial"/>
          <w:color w:val="auto"/>
          <w:sz w:val="16"/>
          <w:szCs w:val="16"/>
        </w:rPr>
      </w:pPr>
      <w:r w:rsidRPr="00007F35">
        <w:rPr>
          <w:rFonts w:ascii="Arial" w:hAnsi="Arial" w:cs="Arial"/>
          <w:color w:val="auto"/>
          <w:sz w:val="16"/>
          <w:szCs w:val="16"/>
        </w:rPr>
        <w:t xml:space="preserve">        5. Настоящее постановление вступает в силу со дня его официального опубликования.</w:t>
      </w:r>
    </w:p>
    <w:p w:rsidR="00792EA2" w:rsidRPr="00007F35" w:rsidRDefault="00792EA2" w:rsidP="00032BA8">
      <w:pPr>
        <w:widowControl w:val="0"/>
        <w:tabs>
          <w:tab w:val="left" w:pos="709"/>
          <w:tab w:val="left" w:pos="8222"/>
          <w:tab w:val="left" w:pos="8364"/>
        </w:tabs>
        <w:ind w:right="204"/>
        <w:jc w:val="both"/>
        <w:outlineLvl w:val="0"/>
        <w:rPr>
          <w:rFonts w:ascii="Arial" w:hAnsi="Arial" w:cs="Arial"/>
          <w:color w:val="auto"/>
          <w:sz w:val="16"/>
          <w:szCs w:val="16"/>
        </w:rPr>
      </w:pPr>
    </w:p>
    <w:p w:rsidR="003323C5" w:rsidRDefault="003323C5" w:rsidP="003323C5">
      <w:pPr>
        <w:widowControl w:val="0"/>
        <w:tabs>
          <w:tab w:val="left" w:pos="709"/>
          <w:tab w:val="left" w:pos="8222"/>
          <w:tab w:val="left" w:pos="8364"/>
        </w:tabs>
        <w:outlineLvl w:val="0"/>
        <w:rPr>
          <w:rFonts w:ascii="Arial" w:hAnsi="Arial" w:cs="Arial"/>
          <w:color w:val="auto"/>
          <w:sz w:val="16"/>
          <w:szCs w:val="16"/>
        </w:rPr>
      </w:pPr>
    </w:p>
    <w:p w:rsidR="003323C5" w:rsidRDefault="003323C5" w:rsidP="003323C5">
      <w:pPr>
        <w:widowControl w:val="0"/>
        <w:tabs>
          <w:tab w:val="left" w:pos="709"/>
          <w:tab w:val="left" w:pos="8222"/>
          <w:tab w:val="left" w:pos="8364"/>
        </w:tabs>
        <w:outlineLvl w:val="0"/>
        <w:rPr>
          <w:rFonts w:ascii="Arial" w:hAnsi="Arial" w:cs="Arial"/>
          <w:color w:val="auto"/>
          <w:sz w:val="16"/>
          <w:szCs w:val="16"/>
        </w:rPr>
      </w:pPr>
      <w:proofErr w:type="gramStart"/>
      <w:r w:rsidRPr="003323C5">
        <w:rPr>
          <w:rFonts w:ascii="Arial" w:hAnsi="Arial" w:cs="Arial"/>
          <w:color w:val="auto"/>
          <w:sz w:val="16"/>
          <w:szCs w:val="16"/>
        </w:rPr>
        <w:t>Исполняющий</w:t>
      </w:r>
      <w:proofErr w:type="gramEnd"/>
      <w:r w:rsidRPr="003323C5">
        <w:rPr>
          <w:rFonts w:ascii="Arial" w:hAnsi="Arial" w:cs="Arial"/>
          <w:color w:val="auto"/>
          <w:sz w:val="16"/>
          <w:szCs w:val="16"/>
        </w:rPr>
        <w:t xml:space="preserve"> обязанности главы администрации Благодарненского муниципального района</w:t>
      </w:r>
    </w:p>
    <w:p w:rsidR="003323C5" w:rsidRPr="003323C5" w:rsidRDefault="003323C5" w:rsidP="003323C5">
      <w:pPr>
        <w:widowControl w:val="0"/>
        <w:tabs>
          <w:tab w:val="left" w:pos="709"/>
          <w:tab w:val="left" w:pos="8222"/>
          <w:tab w:val="left" w:pos="8364"/>
        </w:tabs>
        <w:outlineLvl w:val="0"/>
        <w:rPr>
          <w:rFonts w:ascii="Arial" w:hAnsi="Arial" w:cs="Arial"/>
          <w:color w:val="auto"/>
          <w:sz w:val="16"/>
          <w:szCs w:val="16"/>
        </w:rPr>
      </w:pPr>
      <w:r w:rsidRPr="003323C5">
        <w:rPr>
          <w:rFonts w:ascii="Arial" w:hAnsi="Arial" w:cs="Arial"/>
          <w:color w:val="auto"/>
          <w:sz w:val="16"/>
          <w:szCs w:val="16"/>
        </w:rPr>
        <w:t>Ставропольского края</w:t>
      </w:r>
    </w:p>
    <w:p w:rsidR="003323C5" w:rsidRPr="003323C5" w:rsidRDefault="003323C5" w:rsidP="003323C5">
      <w:pPr>
        <w:widowControl w:val="0"/>
        <w:tabs>
          <w:tab w:val="left" w:pos="709"/>
          <w:tab w:val="left" w:pos="8222"/>
          <w:tab w:val="left" w:pos="8364"/>
        </w:tabs>
        <w:outlineLvl w:val="0"/>
        <w:rPr>
          <w:rFonts w:ascii="Arial" w:hAnsi="Arial" w:cs="Arial"/>
          <w:color w:val="auto"/>
          <w:sz w:val="16"/>
          <w:szCs w:val="16"/>
        </w:rPr>
      </w:pPr>
      <w:r w:rsidRPr="003323C5">
        <w:rPr>
          <w:rFonts w:ascii="Arial" w:hAnsi="Arial" w:cs="Arial"/>
          <w:color w:val="auto"/>
          <w:sz w:val="16"/>
          <w:szCs w:val="16"/>
        </w:rPr>
        <w:t xml:space="preserve">временно </w:t>
      </w:r>
      <w:proofErr w:type="gramStart"/>
      <w:r w:rsidRPr="003323C5">
        <w:rPr>
          <w:rFonts w:ascii="Arial" w:hAnsi="Arial" w:cs="Arial"/>
          <w:color w:val="auto"/>
          <w:sz w:val="16"/>
          <w:szCs w:val="16"/>
        </w:rPr>
        <w:t>исполняющий</w:t>
      </w:r>
      <w:proofErr w:type="gramEnd"/>
      <w:r w:rsidRPr="003323C5">
        <w:rPr>
          <w:rFonts w:ascii="Arial" w:hAnsi="Arial" w:cs="Arial"/>
          <w:color w:val="auto"/>
          <w:sz w:val="16"/>
          <w:szCs w:val="16"/>
        </w:rPr>
        <w:t xml:space="preserve"> обязанности первого заместителя главы администрации Благодарненского муниципального района Ставропольского края</w:t>
      </w:r>
    </w:p>
    <w:p w:rsidR="00792EA2" w:rsidRPr="00007F35" w:rsidRDefault="003323C5" w:rsidP="003323C5">
      <w:pPr>
        <w:widowControl w:val="0"/>
        <w:tabs>
          <w:tab w:val="left" w:pos="709"/>
          <w:tab w:val="left" w:pos="8222"/>
          <w:tab w:val="left" w:pos="8364"/>
        </w:tabs>
        <w:jc w:val="right"/>
        <w:outlineLvl w:val="0"/>
        <w:rPr>
          <w:rFonts w:ascii="Arial" w:hAnsi="Arial" w:cs="Arial"/>
          <w:color w:val="auto"/>
          <w:sz w:val="16"/>
          <w:szCs w:val="16"/>
        </w:rPr>
      </w:pPr>
      <w:r w:rsidRPr="003323C5">
        <w:rPr>
          <w:rFonts w:ascii="Arial" w:hAnsi="Arial" w:cs="Arial"/>
          <w:color w:val="auto"/>
          <w:sz w:val="16"/>
          <w:szCs w:val="16"/>
        </w:rPr>
        <w:t>С.Т. Бычков</w:t>
      </w:r>
    </w:p>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p>
    <w:tbl>
      <w:tblPr>
        <w:tblW w:w="5245" w:type="dxa"/>
        <w:tblInd w:w="108" w:type="dxa"/>
        <w:tblLook w:val="01E0" w:firstRow="1" w:lastRow="1" w:firstColumn="1" w:lastColumn="1" w:noHBand="0" w:noVBand="0"/>
      </w:tblPr>
      <w:tblGrid>
        <w:gridCol w:w="2127"/>
        <w:gridCol w:w="3118"/>
      </w:tblGrid>
      <w:tr w:rsidR="00792EA2" w:rsidRPr="00007F35" w:rsidTr="00F22A0A">
        <w:trPr>
          <w:trHeight w:val="964"/>
        </w:trPr>
        <w:tc>
          <w:tcPr>
            <w:tcW w:w="2127" w:type="dxa"/>
          </w:tcPr>
          <w:p w:rsidR="00792EA2" w:rsidRPr="00007F35" w:rsidRDefault="00792EA2" w:rsidP="00007F35">
            <w:pPr>
              <w:rPr>
                <w:rFonts w:ascii="Arial" w:hAnsi="Arial" w:cs="Arial"/>
                <w:color w:val="auto"/>
                <w:sz w:val="16"/>
                <w:szCs w:val="16"/>
              </w:rPr>
            </w:pPr>
          </w:p>
        </w:tc>
        <w:tc>
          <w:tcPr>
            <w:tcW w:w="3118" w:type="dxa"/>
          </w:tcPr>
          <w:p w:rsidR="00792EA2" w:rsidRPr="00007F35" w:rsidRDefault="00792EA2" w:rsidP="00F22A0A">
            <w:pPr>
              <w:widowControl w:val="0"/>
              <w:tabs>
                <w:tab w:val="left" w:pos="709"/>
                <w:tab w:val="left" w:pos="8222"/>
                <w:tab w:val="left" w:pos="8364"/>
              </w:tabs>
              <w:ind w:left="-250"/>
              <w:jc w:val="center"/>
              <w:outlineLvl w:val="0"/>
              <w:rPr>
                <w:rFonts w:ascii="Arial" w:hAnsi="Arial" w:cs="Arial"/>
                <w:color w:val="auto"/>
                <w:sz w:val="16"/>
                <w:szCs w:val="16"/>
              </w:rPr>
            </w:pPr>
            <w:r w:rsidRPr="00007F35">
              <w:rPr>
                <w:rFonts w:ascii="Arial" w:hAnsi="Arial" w:cs="Arial"/>
                <w:color w:val="auto"/>
                <w:sz w:val="16"/>
                <w:szCs w:val="16"/>
              </w:rPr>
              <w:t>УТВЕРЖДЕН</w:t>
            </w:r>
          </w:p>
          <w:p w:rsidR="00792EA2" w:rsidRPr="00007F35" w:rsidRDefault="00792EA2" w:rsidP="00F22A0A">
            <w:pPr>
              <w:widowControl w:val="0"/>
              <w:tabs>
                <w:tab w:val="left" w:pos="709"/>
                <w:tab w:val="left" w:pos="8222"/>
                <w:tab w:val="left" w:pos="8364"/>
              </w:tabs>
              <w:ind w:left="-250"/>
              <w:jc w:val="center"/>
              <w:outlineLvl w:val="0"/>
              <w:rPr>
                <w:rFonts w:ascii="Arial" w:hAnsi="Arial" w:cs="Arial"/>
                <w:color w:val="auto"/>
                <w:sz w:val="16"/>
                <w:szCs w:val="16"/>
              </w:rPr>
            </w:pPr>
            <w:r w:rsidRPr="00007F35">
              <w:rPr>
                <w:rFonts w:ascii="Arial" w:hAnsi="Arial" w:cs="Arial"/>
                <w:color w:val="auto"/>
                <w:sz w:val="16"/>
                <w:szCs w:val="16"/>
              </w:rPr>
              <w:t>постановлением администрации Благодарненского муниципального района Ставропольского края</w:t>
            </w:r>
          </w:p>
          <w:p w:rsidR="00792EA2" w:rsidRDefault="00792EA2" w:rsidP="00F22A0A">
            <w:pPr>
              <w:widowControl w:val="0"/>
              <w:tabs>
                <w:tab w:val="left" w:pos="709"/>
                <w:tab w:val="left" w:pos="8222"/>
                <w:tab w:val="left" w:pos="8364"/>
              </w:tabs>
              <w:ind w:left="-250"/>
              <w:jc w:val="center"/>
              <w:outlineLvl w:val="0"/>
              <w:rPr>
                <w:rFonts w:ascii="Arial" w:hAnsi="Arial" w:cs="Arial"/>
                <w:color w:val="auto"/>
                <w:sz w:val="16"/>
                <w:szCs w:val="16"/>
              </w:rPr>
            </w:pPr>
            <w:r w:rsidRPr="00007F35">
              <w:rPr>
                <w:rFonts w:ascii="Arial" w:hAnsi="Arial" w:cs="Arial"/>
                <w:color w:val="auto"/>
                <w:sz w:val="16"/>
                <w:szCs w:val="16"/>
              </w:rPr>
              <w:t>от 30 октября 2015 года № 649</w:t>
            </w:r>
          </w:p>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p>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p>
        </w:tc>
      </w:tr>
    </w:tbl>
    <w:p w:rsidR="00792EA2" w:rsidRDefault="00792EA2" w:rsidP="00007F35">
      <w:pPr>
        <w:widowControl w:val="0"/>
        <w:tabs>
          <w:tab w:val="left" w:pos="709"/>
          <w:tab w:val="left" w:pos="8222"/>
          <w:tab w:val="left" w:pos="8364"/>
        </w:tabs>
        <w:jc w:val="center"/>
        <w:outlineLvl w:val="0"/>
        <w:rPr>
          <w:rFonts w:ascii="Arial" w:hAnsi="Arial" w:cs="Arial"/>
          <w:color w:val="auto"/>
          <w:sz w:val="16"/>
          <w:szCs w:val="16"/>
        </w:rPr>
      </w:pPr>
    </w:p>
    <w:p w:rsidR="00792EA2" w:rsidRPr="00007F35" w:rsidRDefault="00792EA2" w:rsidP="00007F35">
      <w:pPr>
        <w:widowControl w:val="0"/>
        <w:tabs>
          <w:tab w:val="left" w:pos="709"/>
          <w:tab w:val="left" w:pos="8222"/>
          <w:tab w:val="left" w:pos="8364"/>
        </w:tabs>
        <w:jc w:val="center"/>
        <w:outlineLvl w:val="0"/>
        <w:rPr>
          <w:rFonts w:ascii="Arial" w:hAnsi="Arial" w:cs="Arial"/>
          <w:color w:val="auto"/>
          <w:sz w:val="16"/>
          <w:szCs w:val="16"/>
        </w:rPr>
      </w:pPr>
      <w:r w:rsidRPr="00007F35">
        <w:rPr>
          <w:rFonts w:ascii="Arial" w:hAnsi="Arial" w:cs="Arial"/>
          <w:color w:val="auto"/>
          <w:sz w:val="16"/>
          <w:szCs w:val="16"/>
        </w:rPr>
        <w:t>ПЕРЕЧЕНЬ</w:t>
      </w:r>
    </w:p>
    <w:p w:rsidR="00792EA2" w:rsidRPr="00007F35" w:rsidRDefault="00792EA2" w:rsidP="00007F35">
      <w:pPr>
        <w:widowControl w:val="0"/>
        <w:tabs>
          <w:tab w:val="left" w:pos="709"/>
          <w:tab w:val="left" w:pos="8222"/>
          <w:tab w:val="left" w:pos="8364"/>
        </w:tabs>
        <w:jc w:val="center"/>
        <w:outlineLvl w:val="0"/>
        <w:rPr>
          <w:rFonts w:ascii="Arial" w:hAnsi="Arial" w:cs="Arial"/>
          <w:color w:val="auto"/>
          <w:sz w:val="16"/>
          <w:szCs w:val="16"/>
        </w:rPr>
      </w:pPr>
      <w:r w:rsidRPr="00007F35">
        <w:rPr>
          <w:rFonts w:ascii="Arial" w:hAnsi="Arial" w:cs="Arial"/>
          <w:color w:val="auto"/>
          <w:sz w:val="16"/>
          <w:szCs w:val="16"/>
        </w:rPr>
        <w:t>первоочередных муниципальных услуг, предоставляемых администрацией Благодарненского муниципального района Ставропольского края в электронном виде, а также услуг, предоставляемых в электронном виде муниципальными учреждениями Благодарненского муниципального района Ставропольского края</w:t>
      </w:r>
    </w:p>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p>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0"/>
        <w:gridCol w:w="3142"/>
        <w:gridCol w:w="1250"/>
      </w:tblGrid>
      <w:tr w:rsidR="00792EA2" w:rsidRPr="00007F35" w:rsidTr="00F22A0A">
        <w:tc>
          <w:tcPr>
            <w:tcW w:w="570"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w:t>
            </w:r>
          </w:p>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proofErr w:type="spellStart"/>
            <w:r w:rsidRPr="00007F35">
              <w:rPr>
                <w:rFonts w:ascii="Arial" w:hAnsi="Arial" w:cs="Arial"/>
                <w:color w:val="auto"/>
                <w:sz w:val="16"/>
                <w:szCs w:val="16"/>
              </w:rPr>
              <w:t>пп</w:t>
            </w:r>
            <w:proofErr w:type="spellEnd"/>
          </w:p>
        </w:tc>
        <w:tc>
          <w:tcPr>
            <w:tcW w:w="3142"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Наименование муниципальных услуг</w:t>
            </w:r>
          </w:p>
        </w:tc>
        <w:tc>
          <w:tcPr>
            <w:tcW w:w="1250"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ответственные исполнители</w:t>
            </w:r>
          </w:p>
        </w:tc>
      </w:tr>
      <w:tr w:rsidR="00792EA2" w:rsidRPr="00007F35" w:rsidTr="00F22A0A">
        <w:tc>
          <w:tcPr>
            <w:tcW w:w="4962" w:type="dxa"/>
            <w:gridSpan w:val="3"/>
          </w:tcPr>
          <w:p w:rsidR="00792EA2" w:rsidRDefault="00792EA2" w:rsidP="00007F35">
            <w:pPr>
              <w:widowControl w:val="0"/>
              <w:tabs>
                <w:tab w:val="left" w:pos="709"/>
                <w:tab w:val="left" w:pos="8222"/>
                <w:tab w:val="left" w:pos="8364"/>
              </w:tabs>
              <w:jc w:val="center"/>
              <w:outlineLvl w:val="0"/>
              <w:rPr>
                <w:rFonts w:ascii="Arial" w:hAnsi="Arial" w:cs="Arial"/>
                <w:color w:val="auto"/>
                <w:sz w:val="16"/>
                <w:szCs w:val="16"/>
              </w:rPr>
            </w:pPr>
            <w:r w:rsidRPr="00007F35">
              <w:rPr>
                <w:rFonts w:ascii="Arial" w:hAnsi="Arial" w:cs="Arial"/>
                <w:color w:val="auto"/>
                <w:sz w:val="16"/>
                <w:szCs w:val="16"/>
              </w:rPr>
              <w:t>Услуги в сфере образования</w:t>
            </w:r>
          </w:p>
          <w:p w:rsidR="00792EA2" w:rsidRPr="00007F35" w:rsidRDefault="00792EA2" w:rsidP="00007F35">
            <w:pPr>
              <w:widowControl w:val="0"/>
              <w:tabs>
                <w:tab w:val="left" w:pos="709"/>
                <w:tab w:val="left" w:pos="8222"/>
                <w:tab w:val="left" w:pos="8364"/>
              </w:tabs>
              <w:jc w:val="center"/>
              <w:outlineLvl w:val="0"/>
              <w:rPr>
                <w:rFonts w:ascii="Arial" w:hAnsi="Arial" w:cs="Arial"/>
                <w:color w:val="auto"/>
                <w:sz w:val="16"/>
                <w:szCs w:val="16"/>
              </w:rPr>
            </w:pPr>
          </w:p>
        </w:tc>
      </w:tr>
      <w:tr w:rsidR="00792EA2" w:rsidRPr="00007F35" w:rsidTr="00F22A0A">
        <w:tc>
          <w:tcPr>
            <w:tcW w:w="570"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1</w:t>
            </w:r>
          </w:p>
        </w:tc>
        <w:tc>
          <w:tcPr>
            <w:tcW w:w="3142"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tc>
        <w:tc>
          <w:tcPr>
            <w:tcW w:w="1250"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Отдел образования</w:t>
            </w:r>
          </w:p>
        </w:tc>
      </w:tr>
      <w:tr w:rsidR="00792EA2" w:rsidRPr="00007F35" w:rsidTr="00F22A0A">
        <w:tc>
          <w:tcPr>
            <w:tcW w:w="570"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2</w:t>
            </w:r>
          </w:p>
        </w:tc>
        <w:tc>
          <w:tcPr>
            <w:tcW w:w="3142"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 xml:space="preserve">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субъекта Российской Федерации </w:t>
            </w:r>
          </w:p>
        </w:tc>
        <w:tc>
          <w:tcPr>
            <w:tcW w:w="1250"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Отдел образования</w:t>
            </w:r>
          </w:p>
        </w:tc>
      </w:tr>
      <w:tr w:rsidR="00792EA2" w:rsidRPr="00007F35" w:rsidTr="00F22A0A">
        <w:trPr>
          <w:trHeight w:val="120"/>
        </w:trPr>
        <w:tc>
          <w:tcPr>
            <w:tcW w:w="570"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3</w:t>
            </w:r>
          </w:p>
        </w:tc>
        <w:tc>
          <w:tcPr>
            <w:tcW w:w="3142"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Зачисление в образовательное учреждение</w:t>
            </w:r>
          </w:p>
        </w:tc>
        <w:tc>
          <w:tcPr>
            <w:tcW w:w="1250"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Отдел образования</w:t>
            </w:r>
          </w:p>
        </w:tc>
      </w:tr>
      <w:tr w:rsidR="00792EA2" w:rsidRPr="00007F35" w:rsidTr="00F22A0A">
        <w:tc>
          <w:tcPr>
            <w:tcW w:w="570"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4</w:t>
            </w:r>
          </w:p>
        </w:tc>
        <w:tc>
          <w:tcPr>
            <w:tcW w:w="3142"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p>
        </w:tc>
        <w:tc>
          <w:tcPr>
            <w:tcW w:w="1250"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Отдел образования</w:t>
            </w:r>
          </w:p>
        </w:tc>
      </w:tr>
      <w:tr w:rsidR="00792EA2" w:rsidRPr="00007F35" w:rsidTr="00F22A0A">
        <w:tc>
          <w:tcPr>
            <w:tcW w:w="570"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5</w:t>
            </w:r>
          </w:p>
        </w:tc>
        <w:tc>
          <w:tcPr>
            <w:tcW w:w="3142"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tc>
        <w:tc>
          <w:tcPr>
            <w:tcW w:w="1250"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Отдел образования</w:t>
            </w:r>
          </w:p>
        </w:tc>
      </w:tr>
      <w:tr w:rsidR="00792EA2" w:rsidRPr="00007F35" w:rsidTr="00F22A0A">
        <w:tc>
          <w:tcPr>
            <w:tcW w:w="570"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6</w:t>
            </w:r>
          </w:p>
        </w:tc>
        <w:tc>
          <w:tcPr>
            <w:tcW w:w="3142"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Предоставление информации о текущей успеваемости учащегося, ведение электронного дневника и электронного журнала успеваемости</w:t>
            </w:r>
          </w:p>
        </w:tc>
        <w:tc>
          <w:tcPr>
            <w:tcW w:w="1250"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Отдел образования</w:t>
            </w:r>
          </w:p>
        </w:tc>
      </w:tr>
      <w:tr w:rsidR="00792EA2" w:rsidRPr="00007F35" w:rsidTr="00F22A0A">
        <w:tc>
          <w:tcPr>
            <w:tcW w:w="4962" w:type="dxa"/>
            <w:gridSpan w:val="3"/>
            <w:tcBorders>
              <w:left w:val="nil"/>
              <w:bottom w:val="single" w:sz="4" w:space="0" w:color="auto"/>
              <w:right w:val="nil"/>
            </w:tcBorders>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p>
          <w:p w:rsidR="00792EA2" w:rsidRPr="00007F35" w:rsidRDefault="00792EA2" w:rsidP="00D2273D">
            <w:pPr>
              <w:widowControl w:val="0"/>
              <w:tabs>
                <w:tab w:val="left" w:pos="709"/>
                <w:tab w:val="left" w:pos="8222"/>
                <w:tab w:val="left" w:pos="8364"/>
              </w:tabs>
              <w:jc w:val="center"/>
              <w:outlineLvl w:val="0"/>
              <w:rPr>
                <w:rFonts w:ascii="Arial" w:hAnsi="Arial" w:cs="Arial"/>
                <w:color w:val="auto"/>
                <w:sz w:val="16"/>
                <w:szCs w:val="16"/>
              </w:rPr>
            </w:pPr>
            <w:r w:rsidRPr="00007F35">
              <w:rPr>
                <w:rFonts w:ascii="Arial" w:hAnsi="Arial" w:cs="Arial"/>
                <w:color w:val="auto"/>
                <w:sz w:val="16"/>
                <w:szCs w:val="16"/>
              </w:rPr>
              <w:t xml:space="preserve">Услуги в сфере </w:t>
            </w:r>
            <w:proofErr w:type="spellStart"/>
            <w:r w:rsidRPr="00007F35">
              <w:rPr>
                <w:rFonts w:ascii="Arial" w:hAnsi="Arial" w:cs="Arial"/>
                <w:color w:val="auto"/>
                <w:sz w:val="16"/>
                <w:szCs w:val="16"/>
              </w:rPr>
              <w:t>имущественно</w:t>
            </w:r>
            <w:proofErr w:type="spellEnd"/>
            <w:r w:rsidRPr="00007F35">
              <w:rPr>
                <w:rFonts w:ascii="Arial" w:hAnsi="Arial" w:cs="Arial"/>
                <w:color w:val="auto"/>
                <w:sz w:val="16"/>
                <w:szCs w:val="16"/>
              </w:rPr>
              <w:t>-земельных отношений, строительства и регулирования предпринимательской деятельности</w:t>
            </w:r>
          </w:p>
        </w:tc>
      </w:tr>
      <w:tr w:rsidR="00792EA2" w:rsidRPr="00007F35" w:rsidTr="00F22A0A">
        <w:tc>
          <w:tcPr>
            <w:tcW w:w="570" w:type="dxa"/>
            <w:tcBorders>
              <w:top w:val="single" w:sz="4" w:space="0" w:color="auto"/>
            </w:tcBorders>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7</w:t>
            </w:r>
          </w:p>
        </w:tc>
        <w:tc>
          <w:tcPr>
            <w:tcW w:w="3142" w:type="dxa"/>
            <w:tcBorders>
              <w:top w:val="single" w:sz="4" w:space="0" w:color="auto"/>
            </w:tcBorders>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Предоставление информации об объектах недвижимого имущества, находящихся в государственной и муниципальной собственности и предназначенных для сдачи в аренду</w:t>
            </w:r>
          </w:p>
        </w:tc>
        <w:tc>
          <w:tcPr>
            <w:tcW w:w="1250" w:type="dxa"/>
            <w:tcBorders>
              <w:top w:val="single" w:sz="4" w:space="0" w:color="auto"/>
            </w:tcBorders>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отдел имущественных и земельных отношений</w:t>
            </w:r>
          </w:p>
        </w:tc>
      </w:tr>
      <w:tr w:rsidR="00792EA2" w:rsidRPr="00007F35" w:rsidTr="00F22A0A">
        <w:tc>
          <w:tcPr>
            <w:tcW w:w="570" w:type="dxa"/>
          </w:tcPr>
          <w:p w:rsidR="00792EA2" w:rsidRPr="00007F35" w:rsidRDefault="00792EA2" w:rsidP="008C630F">
            <w:pPr>
              <w:widowControl w:val="0"/>
              <w:tabs>
                <w:tab w:val="left" w:pos="709"/>
                <w:tab w:val="left" w:pos="8222"/>
                <w:tab w:val="left" w:pos="8364"/>
              </w:tabs>
              <w:outlineLvl w:val="0"/>
              <w:rPr>
                <w:rFonts w:ascii="Arial" w:hAnsi="Arial" w:cs="Arial"/>
                <w:color w:val="auto"/>
                <w:sz w:val="16"/>
                <w:szCs w:val="16"/>
              </w:rPr>
            </w:pPr>
          </w:p>
        </w:tc>
        <w:tc>
          <w:tcPr>
            <w:tcW w:w="3142" w:type="dxa"/>
          </w:tcPr>
          <w:p w:rsidR="00792EA2" w:rsidRPr="00007F35" w:rsidRDefault="00792EA2" w:rsidP="008C630F">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Выдача копий архивных документов, подтверждающих право на владение землей по документам, отнесенным к муниципальной собственности, находящимся на хранении в архивном отделе администрации Благодарненского муниципального района Ставропольского края</w:t>
            </w:r>
          </w:p>
        </w:tc>
        <w:tc>
          <w:tcPr>
            <w:tcW w:w="1250" w:type="dxa"/>
          </w:tcPr>
          <w:p w:rsidR="00792EA2" w:rsidRPr="00007F35" w:rsidRDefault="00792EA2" w:rsidP="008C630F">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архивный отдел</w:t>
            </w:r>
          </w:p>
        </w:tc>
      </w:tr>
      <w:tr w:rsidR="00792EA2" w:rsidRPr="00007F35" w:rsidTr="00F22A0A">
        <w:tc>
          <w:tcPr>
            <w:tcW w:w="570"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9</w:t>
            </w:r>
          </w:p>
        </w:tc>
        <w:tc>
          <w:tcPr>
            <w:tcW w:w="3142"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Выдача разрешений на установку и эксплуатацию рекламных конструкций на территории Благодарненского района Ставропольского края</w:t>
            </w:r>
          </w:p>
        </w:tc>
        <w:tc>
          <w:tcPr>
            <w:tcW w:w="1250"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отдел муниципального хозяйства</w:t>
            </w:r>
          </w:p>
        </w:tc>
      </w:tr>
    </w:tbl>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p>
    <w:p w:rsidR="00792EA2"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lastRenderedPageBreak/>
        <w:t>Используемые сокращения:</w:t>
      </w:r>
    </w:p>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p>
    <w:tbl>
      <w:tblPr>
        <w:tblW w:w="0" w:type="auto"/>
        <w:tblInd w:w="108" w:type="dxa"/>
        <w:tblLook w:val="00A0" w:firstRow="1" w:lastRow="0" w:firstColumn="1" w:lastColumn="0" w:noHBand="0" w:noVBand="0"/>
      </w:tblPr>
      <w:tblGrid>
        <w:gridCol w:w="1942"/>
        <w:gridCol w:w="3020"/>
      </w:tblGrid>
      <w:tr w:rsidR="00792EA2" w:rsidRPr="00007F35" w:rsidTr="00F22A0A">
        <w:tc>
          <w:tcPr>
            <w:tcW w:w="1942"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Отдел образования</w:t>
            </w:r>
          </w:p>
        </w:tc>
        <w:tc>
          <w:tcPr>
            <w:tcW w:w="3020"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отдел образования администрации Благодарненского муниципального района Ставропольского края;</w:t>
            </w:r>
          </w:p>
        </w:tc>
      </w:tr>
      <w:tr w:rsidR="00792EA2" w:rsidRPr="00007F35" w:rsidTr="00F22A0A">
        <w:tc>
          <w:tcPr>
            <w:tcW w:w="1942"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Отдел имущественных и земельных отношений</w:t>
            </w:r>
          </w:p>
        </w:tc>
        <w:tc>
          <w:tcPr>
            <w:tcW w:w="3020"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отдел имущественных и земельных отношений администрации Благодарненского муниципального района Ставропольского края;</w:t>
            </w:r>
          </w:p>
        </w:tc>
      </w:tr>
      <w:tr w:rsidR="00792EA2" w:rsidRPr="00007F35" w:rsidTr="00F22A0A">
        <w:tc>
          <w:tcPr>
            <w:tcW w:w="1942"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Архивный отдел</w:t>
            </w:r>
          </w:p>
        </w:tc>
        <w:tc>
          <w:tcPr>
            <w:tcW w:w="3020"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архивный отдел администрации Благодарненского муниципального района Ставропольского края;</w:t>
            </w:r>
          </w:p>
        </w:tc>
      </w:tr>
      <w:tr w:rsidR="00792EA2" w:rsidRPr="00007F35" w:rsidTr="00F22A0A">
        <w:tc>
          <w:tcPr>
            <w:tcW w:w="1942"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Отдел муниципального хозяйства</w:t>
            </w:r>
          </w:p>
        </w:tc>
        <w:tc>
          <w:tcPr>
            <w:tcW w:w="3020"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отдел муниципального хозяйства администрации Благодарненского муниципального района Ставропольского края;</w:t>
            </w:r>
          </w:p>
        </w:tc>
      </w:tr>
      <w:tr w:rsidR="00792EA2" w:rsidRPr="00007F35" w:rsidTr="00F22A0A">
        <w:tc>
          <w:tcPr>
            <w:tcW w:w="1942"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p>
        </w:tc>
        <w:tc>
          <w:tcPr>
            <w:tcW w:w="3020"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p>
        </w:tc>
      </w:tr>
    </w:tbl>
    <w:p w:rsidR="00792EA2" w:rsidRDefault="00792EA2" w:rsidP="00007F35">
      <w:pPr>
        <w:widowControl w:val="0"/>
        <w:tabs>
          <w:tab w:val="left" w:pos="709"/>
          <w:tab w:val="left" w:pos="8222"/>
          <w:tab w:val="left" w:pos="8364"/>
        </w:tabs>
        <w:outlineLvl w:val="0"/>
        <w:rPr>
          <w:rFonts w:ascii="Arial" w:hAnsi="Arial" w:cs="Arial"/>
          <w:color w:val="auto"/>
          <w:sz w:val="16"/>
          <w:szCs w:val="16"/>
        </w:rPr>
      </w:pPr>
    </w:p>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p>
    <w:tbl>
      <w:tblPr>
        <w:tblW w:w="0" w:type="auto"/>
        <w:tblInd w:w="108" w:type="dxa"/>
        <w:tblLook w:val="01E0" w:firstRow="1" w:lastRow="1" w:firstColumn="1" w:lastColumn="1" w:noHBand="0" w:noVBand="0"/>
      </w:tblPr>
      <w:tblGrid>
        <w:gridCol w:w="3573"/>
        <w:gridCol w:w="1389"/>
      </w:tblGrid>
      <w:tr w:rsidR="00792EA2" w:rsidRPr="00007F35" w:rsidTr="00F22A0A">
        <w:trPr>
          <w:trHeight w:val="816"/>
        </w:trPr>
        <w:tc>
          <w:tcPr>
            <w:tcW w:w="3573"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Управляющий делами администрации Благодарненского муниципального района Ставропольского края</w:t>
            </w:r>
          </w:p>
        </w:tc>
        <w:tc>
          <w:tcPr>
            <w:tcW w:w="1389"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p>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p>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 xml:space="preserve">В.И. </w:t>
            </w:r>
            <w:proofErr w:type="spellStart"/>
            <w:r w:rsidRPr="00007F35">
              <w:rPr>
                <w:rFonts w:ascii="Arial" w:hAnsi="Arial" w:cs="Arial"/>
                <w:color w:val="auto"/>
                <w:sz w:val="16"/>
                <w:szCs w:val="16"/>
              </w:rPr>
              <w:t>Наурузова</w:t>
            </w:r>
            <w:proofErr w:type="spellEnd"/>
          </w:p>
        </w:tc>
      </w:tr>
    </w:tbl>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p>
    <w:p w:rsidR="00792EA2" w:rsidRDefault="00792EA2" w:rsidP="00007F35">
      <w:pPr>
        <w:widowControl w:val="0"/>
        <w:tabs>
          <w:tab w:val="left" w:pos="709"/>
          <w:tab w:val="left" w:pos="8222"/>
          <w:tab w:val="left" w:pos="8364"/>
        </w:tabs>
        <w:outlineLvl w:val="0"/>
        <w:rPr>
          <w:rFonts w:ascii="Arial" w:hAnsi="Arial" w:cs="Arial"/>
          <w:color w:val="auto"/>
          <w:sz w:val="16"/>
          <w:szCs w:val="16"/>
        </w:rPr>
      </w:pPr>
    </w:p>
    <w:tbl>
      <w:tblPr>
        <w:tblW w:w="0" w:type="auto"/>
        <w:tblLook w:val="00A0" w:firstRow="1" w:lastRow="0" w:firstColumn="1" w:lastColumn="0" w:noHBand="0" w:noVBand="0"/>
      </w:tblPr>
      <w:tblGrid>
        <w:gridCol w:w="2375"/>
        <w:gridCol w:w="2695"/>
      </w:tblGrid>
      <w:tr w:rsidR="00792EA2" w:rsidRPr="00007F35" w:rsidTr="00F22A0A">
        <w:tc>
          <w:tcPr>
            <w:tcW w:w="2375"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p>
        </w:tc>
        <w:tc>
          <w:tcPr>
            <w:tcW w:w="2695" w:type="dxa"/>
          </w:tcPr>
          <w:p w:rsidR="00792EA2" w:rsidRPr="00007F35" w:rsidRDefault="00792EA2" w:rsidP="008B5FB6">
            <w:pPr>
              <w:widowControl w:val="0"/>
              <w:tabs>
                <w:tab w:val="left" w:pos="709"/>
                <w:tab w:val="left" w:pos="8222"/>
                <w:tab w:val="left" w:pos="8364"/>
              </w:tabs>
              <w:jc w:val="right"/>
              <w:outlineLvl w:val="0"/>
              <w:rPr>
                <w:rFonts w:ascii="Arial" w:hAnsi="Arial" w:cs="Arial"/>
                <w:color w:val="auto"/>
                <w:sz w:val="16"/>
                <w:szCs w:val="16"/>
              </w:rPr>
            </w:pPr>
            <w:r w:rsidRPr="00007F35">
              <w:rPr>
                <w:rFonts w:ascii="Arial" w:hAnsi="Arial" w:cs="Arial"/>
                <w:color w:val="auto"/>
                <w:sz w:val="16"/>
                <w:szCs w:val="16"/>
              </w:rPr>
              <w:t>УТВЕРЖДЕН</w:t>
            </w:r>
          </w:p>
          <w:p w:rsidR="00792EA2" w:rsidRPr="00007F35" w:rsidRDefault="00792EA2" w:rsidP="008B5FB6">
            <w:pPr>
              <w:widowControl w:val="0"/>
              <w:tabs>
                <w:tab w:val="left" w:pos="709"/>
                <w:tab w:val="left" w:pos="8222"/>
                <w:tab w:val="left" w:pos="8364"/>
              </w:tabs>
              <w:jc w:val="right"/>
              <w:outlineLvl w:val="0"/>
              <w:rPr>
                <w:rFonts w:ascii="Arial" w:hAnsi="Arial" w:cs="Arial"/>
                <w:color w:val="auto"/>
                <w:sz w:val="16"/>
                <w:szCs w:val="16"/>
              </w:rPr>
            </w:pPr>
            <w:r w:rsidRPr="00007F35">
              <w:rPr>
                <w:rFonts w:ascii="Arial" w:hAnsi="Arial" w:cs="Arial"/>
                <w:color w:val="auto"/>
                <w:sz w:val="16"/>
                <w:szCs w:val="16"/>
              </w:rPr>
              <w:t>постановлением администрации Благодарненского муниципального района Ставропольского края</w:t>
            </w:r>
          </w:p>
          <w:p w:rsidR="00792EA2" w:rsidRPr="00007F35" w:rsidRDefault="00792EA2" w:rsidP="00F22A0A">
            <w:pPr>
              <w:widowControl w:val="0"/>
              <w:tabs>
                <w:tab w:val="left" w:pos="709"/>
                <w:tab w:val="left" w:pos="8222"/>
                <w:tab w:val="left" w:pos="8364"/>
              </w:tabs>
              <w:jc w:val="right"/>
              <w:outlineLvl w:val="0"/>
              <w:rPr>
                <w:rFonts w:ascii="Arial" w:hAnsi="Arial" w:cs="Arial"/>
                <w:color w:val="auto"/>
                <w:sz w:val="16"/>
                <w:szCs w:val="16"/>
              </w:rPr>
            </w:pPr>
            <w:r w:rsidRPr="00007F35">
              <w:rPr>
                <w:rFonts w:ascii="Arial" w:hAnsi="Arial" w:cs="Arial"/>
                <w:color w:val="auto"/>
                <w:sz w:val="16"/>
                <w:szCs w:val="16"/>
              </w:rPr>
              <w:t>от 30 октября 2015 года № 649</w:t>
            </w:r>
          </w:p>
        </w:tc>
      </w:tr>
    </w:tbl>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p>
    <w:p w:rsidR="00792EA2" w:rsidRPr="00007F35" w:rsidRDefault="00792EA2" w:rsidP="008B5FB6">
      <w:pPr>
        <w:widowControl w:val="0"/>
        <w:tabs>
          <w:tab w:val="left" w:pos="709"/>
          <w:tab w:val="left" w:pos="8222"/>
          <w:tab w:val="left" w:pos="8364"/>
        </w:tabs>
        <w:jc w:val="center"/>
        <w:outlineLvl w:val="0"/>
        <w:rPr>
          <w:rFonts w:ascii="Arial" w:hAnsi="Arial" w:cs="Arial"/>
          <w:color w:val="auto"/>
          <w:sz w:val="16"/>
          <w:szCs w:val="16"/>
        </w:rPr>
      </w:pPr>
      <w:r w:rsidRPr="00007F35">
        <w:rPr>
          <w:rFonts w:ascii="Arial" w:hAnsi="Arial" w:cs="Arial"/>
          <w:color w:val="auto"/>
          <w:sz w:val="16"/>
          <w:szCs w:val="16"/>
        </w:rPr>
        <w:t>ПЕРЕЧЕНЬ</w:t>
      </w:r>
    </w:p>
    <w:p w:rsidR="00792EA2" w:rsidRPr="00007F35" w:rsidRDefault="00792EA2" w:rsidP="008B5FB6">
      <w:pPr>
        <w:widowControl w:val="0"/>
        <w:tabs>
          <w:tab w:val="left" w:pos="709"/>
          <w:tab w:val="left" w:pos="8222"/>
          <w:tab w:val="left" w:pos="8364"/>
        </w:tabs>
        <w:jc w:val="center"/>
        <w:outlineLvl w:val="0"/>
        <w:rPr>
          <w:rFonts w:ascii="Arial" w:hAnsi="Arial" w:cs="Arial"/>
          <w:color w:val="auto"/>
          <w:sz w:val="16"/>
          <w:szCs w:val="16"/>
        </w:rPr>
      </w:pPr>
      <w:r w:rsidRPr="00007F35">
        <w:rPr>
          <w:rFonts w:ascii="Arial" w:hAnsi="Arial" w:cs="Arial"/>
          <w:color w:val="auto"/>
          <w:sz w:val="16"/>
          <w:szCs w:val="16"/>
        </w:rPr>
        <w:t>муниципальных услуг, предоставляемых органами местного самоуправления Благодарненского муниципального района Ставропольского края</w:t>
      </w:r>
    </w:p>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
        <w:gridCol w:w="3125"/>
        <w:gridCol w:w="1442"/>
      </w:tblGrid>
      <w:tr w:rsidR="00792EA2" w:rsidRPr="00007F35" w:rsidTr="00D2273D">
        <w:tc>
          <w:tcPr>
            <w:tcW w:w="419"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w:t>
            </w:r>
          </w:p>
        </w:tc>
        <w:tc>
          <w:tcPr>
            <w:tcW w:w="3125"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Наименование муниципальных услуг</w:t>
            </w:r>
          </w:p>
        </w:tc>
        <w:tc>
          <w:tcPr>
            <w:tcW w:w="1442"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ответственные исполнители</w:t>
            </w:r>
          </w:p>
        </w:tc>
      </w:tr>
      <w:tr w:rsidR="00792EA2" w:rsidRPr="00007F35" w:rsidTr="00D2273D">
        <w:tc>
          <w:tcPr>
            <w:tcW w:w="4986" w:type="dxa"/>
            <w:gridSpan w:val="3"/>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p>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Услуги в сфере архивного дела</w:t>
            </w:r>
          </w:p>
        </w:tc>
      </w:tr>
      <w:tr w:rsidR="00792EA2" w:rsidRPr="00007F35" w:rsidTr="00D2273D">
        <w:tc>
          <w:tcPr>
            <w:tcW w:w="419"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1</w:t>
            </w:r>
          </w:p>
        </w:tc>
        <w:tc>
          <w:tcPr>
            <w:tcW w:w="3125"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Информационное обеспечение граждан, организаций и общественных объединений по документам, отнесенным к муниципальной собственности, находящимся на хранении в архивном отделе администрации Благодарненского муниципального района Ставропольского края</w:t>
            </w:r>
          </w:p>
        </w:tc>
        <w:tc>
          <w:tcPr>
            <w:tcW w:w="1442"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архивный отдел</w:t>
            </w:r>
          </w:p>
        </w:tc>
      </w:tr>
      <w:tr w:rsidR="00792EA2" w:rsidRPr="00007F35" w:rsidTr="00D2273D">
        <w:tc>
          <w:tcPr>
            <w:tcW w:w="4986" w:type="dxa"/>
            <w:gridSpan w:val="3"/>
          </w:tcPr>
          <w:p w:rsidR="001F1D85" w:rsidRDefault="001F1D85" w:rsidP="001F1D85">
            <w:pPr>
              <w:widowControl w:val="0"/>
              <w:tabs>
                <w:tab w:val="left" w:pos="709"/>
                <w:tab w:val="left" w:pos="8222"/>
                <w:tab w:val="left" w:pos="8364"/>
              </w:tabs>
              <w:jc w:val="center"/>
              <w:outlineLvl w:val="0"/>
              <w:rPr>
                <w:rFonts w:ascii="Arial" w:hAnsi="Arial" w:cs="Arial"/>
                <w:color w:val="auto"/>
                <w:sz w:val="16"/>
                <w:szCs w:val="16"/>
              </w:rPr>
            </w:pPr>
          </w:p>
          <w:p w:rsidR="00792EA2" w:rsidRPr="00007F35" w:rsidRDefault="00792EA2" w:rsidP="001F1D85">
            <w:pPr>
              <w:widowControl w:val="0"/>
              <w:tabs>
                <w:tab w:val="left" w:pos="709"/>
                <w:tab w:val="left" w:pos="8222"/>
                <w:tab w:val="left" w:pos="8364"/>
              </w:tabs>
              <w:jc w:val="center"/>
              <w:outlineLvl w:val="0"/>
              <w:rPr>
                <w:rFonts w:ascii="Arial" w:hAnsi="Arial" w:cs="Arial"/>
                <w:color w:val="auto"/>
                <w:sz w:val="16"/>
                <w:szCs w:val="16"/>
              </w:rPr>
            </w:pPr>
            <w:r w:rsidRPr="00007F35">
              <w:rPr>
                <w:rFonts w:ascii="Arial" w:hAnsi="Arial" w:cs="Arial"/>
                <w:color w:val="auto"/>
                <w:sz w:val="16"/>
                <w:szCs w:val="16"/>
              </w:rPr>
              <w:t>Услуги в сфере образования</w:t>
            </w:r>
          </w:p>
        </w:tc>
      </w:tr>
      <w:tr w:rsidR="00792EA2" w:rsidRPr="00007F35" w:rsidTr="00D2273D">
        <w:tc>
          <w:tcPr>
            <w:tcW w:w="419"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2</w:t>
            </w:r>
          </w:p>
        </w:tc>
        <w:tc>
          <w:tcPr>
            <w:tcW w:w="3125"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Прием заявлений и выдача путевок в учреждения отдыха и оздоровления детей</w:t>
            </w:r>
          </w:p>
        </w:tc>
        <w:tc>
          <w:tcPr>
            <w:tcW w:w="1442"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 xml:space="preserve">Отдел образования </w:t>
            </w:r>
          </w:p>
        </w:tc>
      </w:tr>
      <w:tr w:rsidR="00792EA2" w:rsidRPr="00007F35" w:rsidTr="00D2273D">
        <w:tc>
          <w:tcPr>
            <w:tcW w:w="4986" w:type="dxa"/>
            <w:gridSpan w:val="3"/>
          </w:tcPr>
          <w:p w:rsidR="001F1D85" w:rsidRDefault="001F1D85" w:rsidP="001F1D85">
            <w:pPr>
              <w:widowControl w:val="0"/>
              <w:tabs>
                <w:tab w:val="left" w:pos="709"/>
                <w:tab w:val="left" w:pos="8222"/>
                <w:tab w:val="left" w:pos="8364"/>
              </w:tabs>
              <w:jc w:val="center"/>
              <w:outlineLvl w:val="0"/>
              <w:rPr>
                <w:rFonts w:ascii="Arial" w:hAnsi="Arial" w:cs="Arial"/>
                <w:color w:val="auto"/>
                <w:sz w:val="16"/>
                <w:szCs w:val="16"/>
              </w:rPr>
            </w:pPr>
          </w:p>
          <w:p w:rsidR="00792EA2" w:rsidRPr="00007F35" w:rsidRDefault="00792EA2" w:rsidP="001F1D85">
            <w:pPr>
              <w:widowControl w:val="0"/>
              <w:tabs>
                <w:tab w:val="left" w:pos="709"/>
                <w:tab w:val="left" w:pos="8222"/>
                <w:tab w:val="left" w:pos="8364"/>
              </w:tabs>
              <w:jc w:val="center"/>
              <w:outlineLvl w:val="0"/>
              <w:rPr>
                <w:rFonts w:ascii="Arial" w:hAnsi="Arial" w:cs="Arial"/>
                <w:color w:val="auto"/>
                <w:sz w:val="16"/>
                <w:szCs w:val="16"/>
              </w:rPr>
            </w:pPr>
            <w:r w:rsidRPr="00007F35">
              <w:rPr>
                <w:rFonts w:ascii="Arial" w:hAnsi="Arial" w:cs="Arial"/>
                <w:color w:val="auto"/>
                <w:sz w:val="16"/>
                <w:szCs w:val="16"/>
              </w:rPr>
              <w:t xml:space="preserve">Услуги в сфере </w:t>
            </w:r>
            <w:proofErr w:type="spellStart"/>
            <w:r w:rsidRPr="00007F35">
              <w:rPr>
                <w:rFonts w:ascii="Arial" w:hAnsi="Arial" w:cs="Arial"/>
                <w:color w:val="auto"/>
                <w:sz w:val="16"/>
                <w:szCs w:val="16"/>
              </w:rPr>
              <w:t>имущественно</w:t>
            </w:r>
            <w:proofErr w:type="spellEnd"/>
            <w:r w:rsidRPr="00007F35">
              <w:rPr>
                <w:rFonts w:ascii="Arial" w:hAnsi="Arial" w:cs="Arial"/>
                <w:color w:val="auto"/>
                <w:sz w:val="16"/>
                <w:szCs w:val="16"/>
              </w:rPr>
              <w:t xml:space="preserve"> – земельных отношений</w:t>
            </w:r>
          </w:p>
        </w:tc>
      </w:tr>
      <w:tr w:rsidR="00792EA2" w:rsidRPr="00007F35" w:rsidTr="00D2273D">
        <w:tc>
          <w:tcPr>
            <w:tcW w:w="419"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3</w:t>
            </w:r>
          </w:p>
        </w:tc>
        <w:tc>
          <w:tcPr>
            <w:tcW w:w="3125"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Оформление разрешения на вселение членов семьи нанимателя и иных граждан в муниципальные помещения специализированного жилищного фонда</w:t>
            </w:r>
          </w:p>
        </w:tc>
        <w:tc>
          <w:tcPr>
            <w:tcW w:w="1442" w:type="dxa"/>
          </w:tcPr>
          <w:p w:rsidR="00792EA2" w:rsidRPr="00007F35" w:rsidRDefault="00792EA2" w:rsidP="00F22A0A">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отдел имущественных и</w:t>
            </w:r>
            <w:r w:rsidR="00F22A0A">
              <w:rPr>
                <w:rFonts w:ascii="Arial" w:hAnsi="Arial" w:cs="Arial"/>
                <w:color w:val="auto"/>
                <w:sz w:val="16"/>
                <w:szCs w:val="16"/>
              </w:rPr>
              <w:t xml:space="preserve"> </w:t>
            </w:r>
            <w:r w:rsidRPr="00007F35">
              <w:rPr>
                <w:rFonts w:ascii="Arial" w:hAnsi="Arial" w:cs="Arial"/>
                <w:color w:val="auto"/>
                <w:sz w:val="16"/>
                <w:szCs w:val="16"/>
              </w:rPr>
              <w:t>земельных отношений</w:t>
            </w:r>
          </w:p>
        </w:tc>
      </w:tr>
      <w:tr w:rsidR="00792EA2" w:rsidRPr="00007F35" w:rsidTr="00D2273D">
        <w:tc>
          <w:tcPr>
            <w:tcW w:w="419"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4</w:t>
            </w:r>
          </w:p>
        </w:tc>
        <w:tc>
          <w:tcPr>
            <w:tcW w:w="3125"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Предоставление в собственность, постоянное (бессрочное) пользование, безвозмездное пользование, аренду земельных участков, находящихся в собственности муниципального образования, юридическим и физическим лицам</w:t>
            </w:r>
          </w:p>
        </w:tc>
        <w:tc>
          <w:tcPr>
            <w:tcW w:w="1442"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отдел имущественных и земельных отношений</w:t>
            </w:r>
          </w:p>
        </w:tc>
      </w:tr>
      <w:tr w:rsidR="00792EA2" w:rsidRPr="00007F35" w:rsidTr="00D2273D">
        <w:tc>
          <w:tcPr>
            <w:tcW w:w="419"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5</w:t>
            </w:r>
          </w:p>
        </w:tc>
        <w:tc>
          <w:tcPr>
            <w:tcW w:w="3125"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 xml:space="preserve">Проведение приватизации земельных участков, на которых расположены объекты недвижимого имущества, находившиеся в муниципальной собственности, а также земельных участков, предоставленных в соответствии с решением </w:t>
            </w:r>
            <w:r w:rsidRPr="00007F35">
              <w:rPr>
                <w:rFonts w:ascii="Arial" w:hAnsi="Arial" w:cs="Arial"/>
                <w:color w:val="auto"/>
                <w:sz w:val="16"/>
                <w:szCs w:val="16"/>
              </w:rPr>
              <w:lastRenderedPageBreak/>
              <w:t>исполнительного органа</w:t>
            </w:r>
          </w:p>
        </w:tc>
        <w:tc>
          <w:tcPr>
            <w:tcW w:w="1442"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lastRenderedPageBreak/>
              <w:t>отдел имущественных и земельных отношений</w:t>
            </w:r>
          </w:p>
        </w:tc>
      </w:tr>
      <w:tr w:rsidR="00792EA2" w:rsidRPr="00007F35" w:rsidTr="00D2273D">
        <w:tc>
          <w:tcPr>
            <w:tcW w:w="419"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lastRenderedPageBreak/>
              <w:t>6</w:t>
            </w:r>
          </w:p>
        </w:tc>
        <w:tc>
          <w:tcPr>
            <w:tcW w:w="3125" w:type="dxa"/>
          </w:tcPr>
          <w:p w:rsidR="00792EA2" w:rsidRPr="00007F35" w:rsidRDefault="00792EA2" w:rsidP="001F1D85">
            <w:pPr>
              <w:widowControl w:val="0"/>
              <w:tabs>
                <w:tab w:val="left" w:pos="709"/>
                <w:tab w:val="left" w:pos="8222"/>
                <w:tab w:val="left" w:pos="8364"/>
              </w:tabs>
              <w:ind w:left="-101"/>
              <w:jc w:val="both"/>
              <w:outlineLvl w:val="0"/>
              <w:rPr>
                <w:rFonts w:ascii="Arial" w:hAnsi="Arial" w:cs="Arial"/>
                <w:color w:val="auto"/>
                <w:sz w:val="16"/>
                <w:szCs w:val="16"/>
              </w:rPr>
            </w:pPr>
            <w:r w:rsidRPr="00007F35">
              <w:rPr>
                <w:rFonts w:ascii="Arial" w:hAnsi="Arial" w:cs="Arial"/>
                <w:color w:val="auto"/>
                <w:sz w:val="16"/>
                <w:szCs w:val="16"/>
              </w:rPr>
              <w:t>Предоставление информации о</w:t>
            </w:r>
            <w:r w:rsidR="001F1D85">
              <w:rPr>
                <w:rFonts w:ascii="Arial" w:hAnsi="Arial" w:cs="Arial"/>
                <w:color w:val="auto"/>
                <w:sz w:val="16"/>
                <w:szCs w:val="16"/>
              </w:rPr>
              <w:t xml:space="preserve"> </w:t>
            </w:r>
            <w:r w:rsidRPr="00007F35">
              <w:rPr>
                <w:rFonts w:ascii="Arial" w:hAnsi="Arial" w:cs="Arial"/>
                <w:color w:val="auto"/>
                <w:sz w:val="16"/>
                <w:szCs w:val="16"/>
              </w:rPr>
              <w:t>форме собстве</w:t>
            </w:r>
            <w:r w:rsidR="001F1D85">
              <w:rPr>
                <w:rFonts w:ascii="Arial" w:hAnsi="Arial" w:cs="Arial"/>
                <w:color w:val="auto"/>
                <w:sz w:val="16"/>
                <w:szCs w:val="16"/>
              </w:rPr>
              <w:t xml:space="preserve">нности на недвижимое и движимое имущество, </w:t>
            </w:r>
            <w:r w:rsidRPr="00007F35">
              <w:rPr>
                <w:rFonts w:ascii="Arial" w:hAnsi="Arial" w:cs="Arial"/>
                <w:color w:val="auto"/>
                <w:sz w:val="16"/>
                <w:szCs w:val="16"/>
              </w:rPr>
              <w:t xml:space="preserve">земельные </w:t>
            </w:r>
            <w:r w:rsidR="001F1D85">
              <w:rPr>
                <w:rFonts w:ascii="Arial" w:hAnsi="Arial" w:cs="Arial"/>
                <w:color w:val="auto"/>
                <w:sz w:val="16"/>
                <w:szCs w:val="16"/>
              </w:rPr>
              <w:t>у</w:t>
            </w:r>
            <w:r w:rsidRPr="00007F35">
              <w:rPr>
                <w:rFonts w:ascii="Arial" w:hAnsi="Arial" w:cs="Arial"/>
                <w:color w:val="auto"/>
                <w:sz w:val="16"/>
                <w:szCs w:val="16"/>
              </w:rPr>
              <w:t>частки</w:t>
            </w:r>
          </w:p>
        </w:tc>
        <w:tc>
          <w:tcPr>
            <w:tcW w:w="1442" w:type="dxa"/>
          </w:tcPr>
          <w:p w:rsidR="00792EA2" w:rsidRPr="00007F35" w:rsidRDefault="00792EA2" w:rsidP="00F22A0A">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отдел имущественных и земельных отношений</w:t>
            </w:r>
          </w:p>
        </w:tc>
      </w:tr>
      <w:tr w:rsidR="00792EA2" w:rsidRPr="00007F35" w:rsidTr="00D2273D">
        <w:tc>
          <w:tcPr>
            <w:tcW w:w="4986" w:type="dxa"/>
            <w:gridSpan w:val="3"/>
          </w:tcPr>
          <w:p w:rsidR="00792EA2" w:rsidRPr="00007F35" w:rsidRDefault="00792EA2" w:rsidP="001F1D85">
            <w:pPr>
              <w:widowControl w:val="0"/>
              <w:tabs>
                <w:tab w:val="left" w:pos="709"/>
                <w:tab w:val="left" w:pos="8222"/>
                <w:tab w:val="left" w:pos="8364"/>
              </w:tabs>
              <w:ind w:left="-108" w:right="-84"/>
              <w:jc w:val="center"/>
              <w:outlineLvl w:val="0"/>
              <w:rPr>
                <w:rFonts w:ascii="Arial" w:hAnsi="Arial" w:cs="Arial"/>
                <w:color w:val="auto"/>
                <w:sz w:val="16"/>
                <w:szCs w:val="16"/>
              </w:rPr>
            </w:pPr>
            <w:r w:rsidRPr="00007F35">
              <w:rPr>
                <w:rFonts w:ascii="Arial" w:hAnsi="Arial" w:cs="Arial"/>
                <w:color w:val="auto"/>
                <w:sz w:val="16"/>
                <w:szCs w:val="16"/>
              </w:rPr>
              <w:t>Услуги в сфере дорожной деятельности и пассажирских</w:t>
            </w:r>
            <w:r w:rsidR="001F1D85">
              <w:rPr>
                <w:rFonts w:ascii="Arial" w:hAnsi="Arial" w:cs="Arial"/>
                <w:color w:val="auto"/>
                <w:sz w:val="16"/>
                <w:szCs w:val="16"/>
              </w:rPr>
              <w:t xml:space="preserve"> п</w:t>
            </w:r>
            <w:r w:rsidRPr="00007F35">
              <w:rPr>
                <w:rFonts w:ascii="Arial" w:hAnsi="Arial" w:cs="Arial"/>
                <w:color w:val="auto"/>
                <w:sz w:val="16"/>
                <w:szCs w:val="16"/>
              </w:rPr>
              <w:t>еревозок</w:t>
            </w:r>
          </w:p>
        </w:tc>
      </w:tr>
      <w:tr w:rsidR="00792EA2" w:rsidRPr="00007F35" w:rsidTr="00D2273D">
        <w:tc>
          <w:tcPr>
            <w:tcW w:w="419"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7</w:t>
            </w:r>
          </w:p>
        </w:tc>
        <w:tc>
          <w:tcPr>
            <w:tcW w:w="3125"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proofErr w:type="gramStart"/>
            <w:r w:rsidRPr="00007F35">
              <w:rPr>
                <w:rFonts w:ascii="Arial" w:hAnsi="Arial" w:cs="Arial"/>
                <w:color w:val="auto"/>
                <w:sz w:val="16"/>
                <w:szCs w:val="16"/>
              </w:rPr>
              <w:t>Выдача специального разрешения на движение транспортных средств, осуществляющих перевозки опасных,</w:t>
            </w:r>
            <w:r w:rsidR="00F22A0A">
              <w:rPr>
                <w:rFonts w:ascii="Arial" w:hAnsi="Arial" w:cs="Arial"/>
                <w:color w:val="auto"/>
                <w:sz w:val="16"/>
                <w:szCs w:val="16"/>
              </w:rPr>
              <w:t xml:space="preserve"> </w:t>
            </w:r>
            <w:r w:rsidRPr="00007F35">
              <w:rPr>
                <w:rFonts w:ascii="Arial" w:hAnsi="Arial" w:cs="Arial"/>
                <w:color w:val="auto"/>
                <w:sz w:val="16"/>
                <w:szCs w:val="16"/>
              </w:rPr>
              <w:t>крупногабаритных и (или) тяжеловесных грузов по автомобильным дорогам местного значения Благодарненского  муниципального района Ставропольского края,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roofErr w:type="gramEnd"/>
          </w:p>
        </w:tc>
        <w:tc>
          <w:tcPr>
            <w:tcW w:w="1442"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отдел муниципального хозяйства</w:t>
            </w:r>
          </w:p>
        </w:tc>
      </w:tr>
      <w:tr w:rsidR="00792EA2" w:rsidRPr="00007F35" w:rsidTr="00D2273D">
        <w:tc>
          <w:tcPr>
            <w:tcW w:w="419"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8</w:t>
            </w:r>
          </w:p>
        </w:tc>
        <w:tc>
          <w:tcPr>
            <w:tcW w:w="3125"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Заключение договора на право выполнения</w:t>
            </w:r>
            <w:r w:rsidR="00F22A0A">
              <w:rPr>
                <w:rFonts w:ascii="Arial" w:hAnsi="Arial" w:cs="Arial"/>
                <w:color w:val="auto"/>
                <w:sz w:val="16"/>
                <w:szCs w:val="16"/>
              </w:rPr>
              <w:t xml:space="preserve"> </w:t>
            </w:r>
            <w:r w:rsidRPr="00007F35">
              <w:rPr>
                <w:rFonts w:ascii="Arial" w:hAnsi="Arial" w:cs="Arial"/>
                <w:color w:val="auto"/>
                <w:sz w:val="16"/>
                <w:szCs w:val="16"/>
              </w:rPr>
              <w:t>регулярных перевозок пассажиров и багажа автомобильным транспортом на пригородных внутрирайонных пассажирских маршрутах Благодарненского муниципального района Ставропольского края</w:t>
            </w:r>
          </w:p>
        </w:tc>
        <w:tc>
          <w:tcPr>
            <w:tcW w:w="1442"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отдел муниципального хозяйства</w:t>
            </w:r>
          </w:p>
        </w:tc>
      </w:tr>
      <w:tr w:rsidR="00792EA2" w:rsidRPr="00007F35" w:rsidTr="00D2273D">
        <w:tc>
          <w:tcPr>
            <w:tcW w:w="4986" w:type="dxa"/>
            <w:gridSpan w:val="3"/>
          </w:tcPr>
          <w:p w:rsidR="00792EA2" w:rsidRPr="00007F35" w:rsidRDefault="00792EA2" w:rsidP="001F1D85">
            <w:pPr>
              <w:widowControl w:val="0"/>
              <w:tabs>
                <w:tab w:val="left" w:pos="709"/>
                <w:tab w:val="left" w:pos="8222"/>
                <w:tab w:val="left" w:pos="8364"/>
              </w:tabs>
              <w:jc w:val="center"/>
              <w:outlineLvl w:val="0"/>
              <w:rPr>
                <w:rFonts w:ascii="Arial" w:hAnsi="Arial" w:cs="Arial"/>
                <w:color w:val="auto"/>
                <w:sz w:val="16"/>
                <w:szCs w:val="16"/>
              </w:rPr>
            </w:pPr>
            <w:r w:rsidRPr="00007F35">
              <w:rPr>
                <w:rFonts w:ascii="Arial" w:hAnsi="Arial" w:cs="Arial"/>
                <w:color w:val="auto"/>
                <w:sz w:val="16"/>
                <w:szCs w:val="16"/>
              </w:rPr>
              <w:t>Услуги в сфере розничного рынка</w:t>
            </w:r>
          </w:p>
        </w:tc>
      </w:tr>
      <w:tr w:rsidR="00792EA2" w:rsidRPr="00007F35" w:rsidTr="00D2273D">
        <w:tc>
          <w:tcPr>
            <w:tcW w:w="419"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9</w:t>
            </w:r>
          </w:p>
        </w:tc>
        <w:tc>
          <w:tcPr>
            <w:tcW w:w="3125"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 xml:space="preserve">Выдача разрешений на право организации розничного рынка </w:t>
            </w:r>
          </w:p>
        </w:tc>
        <w:tc>
          <w:tcPr>
            <w:tcW w:w="1442"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отдел экономического развития</w:t>
            </w:r>
          </w:p>
        </w:tc>
      </w:tr>
      <w:tr w:rsidR="00792EA2" w:rsidRPr="00007F35" w:rsidTr="00D2273D">
        <w:tc>
          <w:tcPr>
            <w:tcW w:w="419"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10</w:t>
            </w:r>
          </w:p>
        </w:tc>
        <w:tc>
          <w:tcPr>
            <w:tcW w:w="3125"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Предоставление поддержки субъектам малого и среднего предпринимательства</w:t>
            </w:r>
          </w:p>
        </w:tc>
        <w:tc>
          <w:tcPr>
            <w:tcW w:w="1442" w:type="dxa"/>
          </w:tcPr>
          <w:p w:rsidR="00792EA2" w:rsidRPr="00007F35" w:rsidRDefault="00792EA2" w:rsidP="00F22A0A">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отдел экономического развития</w:t>
            </w:r>
          </w:p>
        </w:tc>
      </w:tr>
      <w:tr w:rsidR="00792EA2" w:rsidRPr="00007F35" w:rsidTr="00D2273D">
        <w:tc>
          <w:tcPr>
            <w:tcW w:w="419"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11</w:t>
            </w:r>
          </w:p>
        </w:tc>
        <w:tc>
          <w:tcPr>
            <w:tcW w:w="3125"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 xml:space="preserve">Предоставление доступа к </w:t>
            </w:r>
            <w:proofErr w:type="spellStart"/>
            <w:r w:rsidRPr="00007F35">
              <w:rPr>
                <w:rFonts w:ascii="Arial" w:hAnsi="Arial" w:cs="Arial"/>
                <w:color w:val="auto"/>
                <w:sz w:val="16"/>
                <w:szCs w:val="16"/>
              </w:rPr>
              <w:t>справочно</w:t>
            </w:r>
            <w:proofErr w:type="spellEnd"/>
            <w:r w:rsidRPr="00007F35">
              <w:rPr>
                <w:rFonts w:ascii="Arial" w:hAnsi="Arial" w:cs="Arial"/>
                <w:color w:val="auto"/>
                <w:sz w:val="16"/>
                <w:szCs w:val="16"/>
              </w:rPr>
              <w:t xml:space="preserve"> – поисковому аппарату библиотек, базам данных</w:t>
            </w:r>
          </w:p>
        </w:tc>
        <w:tc>
          <w:tcPr>
            <w:tcW w:w="1442"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МКУК «МЦБС»</w:t>
            </w:r>
          </w:p>
        </w:tc>
      </w:tr>
      <w:tr w:rsidR="00792EA2" w:rsidRPr="00007F35" w:rsidTr="00D2273D">
        <w:tc>
          <w:tcPr>
            <w:tcW w:w="4986" w:type="dxa"/>
            <w:gridSpan w:val="3"/>
          </w:tcPr>
          <w:p w:rsidR="00792EA2" w:rsidRPr="00007F35" w:rsidRDefault="00792EA2" w:rsidP="001F1D85">
            <w:pPr>
              <w:widowControl w:val="0"/>
              <w:tabs>
                <w:tab w:val="left" w:pos="709"/>
                <w:tab w:val="left" w:pos="8222"/>
                <w:tab w:val="left" w:pos="8364"/>
              </w:tabs>
              <w:jc w:val="center"/>
              <w:outlineLvl w:val="0"/>
              <w:rPr>
                <w:rFonts w:ascii="Arial" w:hAnsi="Arial" w:cs="Arial"/>
                <w:color w:val="auto"/>
                <w:sz w:val="16"/>
                <w:szCs w:val="16"/>
              </w:rPr>
            </w:pPr>
            <w:r w:rsidRPr="00007F35">
              <w:rPr>
                <w:rFonts w:ascii="Arial" w:hAnsi="Arial" w:cs="Arial"/>
                <w:color w:val="auto"/>
                <w:sz w:val="16"/>
                <w:szCs w:val="16"/>
              </w:rPr>
              <w:t>Строительство</w:t>
            </w:r>
          </w:p>
        </w:tc>
      </w:tr>
      <w:tr w:rsidR="00792EA2" w:rsidRPr="00007F35" w:rsidTr="00D2273D">
        <w:tc>
          <w:tcPr>
            <w:tcW w:w="419"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12</w:t>
            </w:r>
          </w:p>
        </w:tc>
        <w:tc>
          <w:tcPr>
            <w:tcW w:w="3125"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 xml:space="preserve">Подготовка и выдача разрешений на строительство, реконструкцию, капитальный ремонт объектов капитального строительства, а также на ввод объектов в эксплуатацию в сельских поселениях Благодарненского района Ставропольского края </w:t>
            </w:r>
          </w:p>
        </w:tc>
        <w:tc>
          <w:tcPr>
            <w:tcW w:w="1442"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 xml:space="preserve">отдел муниципального хозяйства </w:t>
            </w:r>
          </w:p>
        </w:tc>
      </w:tr>
      <w:tr w:rsidR="00792EA2" w:rsidRPr="00007F35" w:rsidTr="00D2273D">
        <w:tc>
          <w:tcPr>
            <w:tcW w:w="419"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13</w:t>
            </w:r>
          </w:p>
        </w:tc>
        <w:tc>
          <w:tcPr>
            <w:tcW w:w="3125"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Выдача градостроительного плана земельного участка в сельских поселениях Благодарненского района Ставропольского края</w:t>
            </w:r>
          </w:p>
        </w:tc>
        <w:tc>
          <w:tcPr>
            <w:tcW w:w="1442"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 xml:space="preserve">отдел муниципального хозяйства </w:t>
            </w:r>
          </w:p>
        </w:tc>
      </w:tr>
    </w:tbl>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p>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Используемые сокращения:</w:t>
      </w:r>
    </w:p>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p>
    <w:tbl>
      <w:tblPr>
        <w:tblW w:w="4962" w:type="dxa"/>
        <w:tblInd w:w="108" w:type="dxa"/>
        <w:tblLook w:val="00A0" w:firstRow="1" w:lastRow="0" w:firstColumn="1" w:lastColumn="0" w:noHBand="0" w:noVBand="0"/>
      </w:tblPr>
      <w:tblGrid>
        <w:gridCol w:w="2032"/>
        <w:gridCol w:w="2930"/>
      </w:tblGrid>
      <w:tr w:rsidR="00792EA2" w:rsidRPr="00007F35" w:rsidTr="00D2273D">
        <w:tc>
          <w:tcPr>
            <w:tcW w:w="2032"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Отдел экономического развития</w:t>
            </w:r>
          </w:p>
        </w:tc>
        <w:tc>
          <w:tcPr>
            <w:tcW w:w="2930"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отдел экономического развития администрации Благодарненского муниципального района Ставропольского края;</w:t>
            </w:r>
          </w:p>
        </w:tc>
      </w:tr>
      <w:tr w:rsidR="00792EA2" w:rsidRPr="00007F35" w:rsidTr="00D2273D">
        <w:tc>
          <w:tcPr>
            <w:tcW w:w="2032"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МКУК «МЦБС»</w:t>
            </w:r>
          </w:p>
        </w:tc>
        <w:tc>
          <w:tcPr>
            <w:tcW w:w="2930"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муниципальное  казенное учреждение  культуры «</w:t>
            </w:r>
            <w:proofErr w:type="spellStart"/>
            <w:r w:rsidRPr="00007F35">
              <w:rPr>
                <w:rFonts w:ascii="Arial" w:hAnsi="Arial" w:cs="Arial"/>
                <w:color w:val="auto"/>
                <w:sz w:val="16"/>
                <w:szCs w:val="16"/>
              </w:rPr>
              <w:t>Межпоселенческая</w:t>
            </w:r>
            <w:proofErr w:type="spellEnd"/>
            <w:r w:rsidRPr="00007F35">
              <w:rPr>
                <w:rFonts w:ascii="Arial" w:hAnsi="Arial" w:cs="Arial"/>
                <w:color w:val="auto"/>
                <w:sz w:val="16"/>
                <w:szCs w:val="16"/>
              </w:rPr>
              <w:t xml:space="preserve">  централизованная библиотечная система»;</w:t>
            </w:r>
          </w:p>
        </w:tc>
      </w:tr>
      <w:tr w:rsidR="00792EA2" w:rsidRPr="00007F35" w:rsidTr="00D2273D">
        <w:tc>
          <w:tcPr>
            <w:tcW w:w="2032"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Отдел по организационным и общим вопросам</w:t>
            </w:r>
          </w:p>
        </w:tc>
        <w:tc>
          <w:tcPr>
            <w:tcW w:w="2930"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отдел по организационным и общим вопросам администрации Благодарненского муниципального района Ставропольского края</w:t>
            </w:r>
          </w:p>
        </w:tc>
      </w:tr>
    </w:tbl>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p>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p>
    <w:tbl>
      <w:tblPr>
        <w:tblW w:w="0" w:type="auto"/>
        <w:tblInd w:w="108" w:type="dxa"/>
        <w:tblLook w:val="01E0" w:firstRow="1" w:lastRow="1" w:firstColumn="1" w:lastColumn="1" w:noHBand="0" w:noVBand="0"/>
      </w:tblPr>
      <w:tblGrid>
        <w:gridCol w:w="3573"/>
        <w:gridCol w:w="1389"/>
      </w:tblGrid>
      <w:tr w:rsidR="00792EA2" w:rsidRPr="00007F35" w:rsidTr="001F1D85">
        <w:trPr>
          <w:trHeight w:val="552"/>
        </w:trPr>
        <w:tc>
          <w:tcPr>
            <w:tcW w:w="3573"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Управляющий делами администрации Благодарненского муниципального района Ставропольского края</w:t>
            </w:r>
          </w:p>
        </w:tc>
        <w:tc>
          <w:tcPr>
            <w:tcW w:w="1389"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p>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p>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r w:rsidRPr="00007F35">
              <w:rPr>
                <w:rFonts w:ascii="Arial" w:hAnsi="Arial" w:cs="Arial"/>
                <w:color w:val="auto"/>
                <w:sz w:val="16"/>
                <w:szCs w:val="16"/>
              </w:rPr>
              <w:t xml:space="preserve">В.И. </w:t>
            </w:r>
            <w:proofErr w:type="spellStart"/>
            <w:r w:rsidRPr="00007F35">
              <w:rPr>
                <w:rFonts w:ascii="Arial" w:hAnsi="Arial" w:cs="Arial"/>
                <w:color w:val="auto"/>
                <w:sz w:val="16"/>
                <w:szCs w:val="16"/>
              </w:rPr>
              <w:t>Наурузова</w:t>
            </w:r>
            <w:proofErr w:type="spellEnd"/>
          </w:p>
        </w:tc>
      </w:tr>
    </w:tbl>
    <w:p w:rsidR="00792EA2" w:rsidRDefault="00792EA2" w:rsidP="00007F35">
      <w:pPr>
        <w:widowControl w:val="0"/>
        <w:tabs>
          <w:tab w:val="left" w:pos="709"/>
          <w:tab w:val="left" w:pos="8222"/>
          <w:tab w:val="left" w:pos="8364"/>
        </w:tabs>
        <w:outlineLvl w:val="0"/>
        <w:rPr>
          <w:rFonts w:ascii="Arial" w:hAnsi="Arial" w:cs="Arial"/>
          <w:color w:val="auto"/>
          <w:sz w:val="16"/>
          <w:szCs w:val="16"/>
        </w:rPr>
      </w:pPr>
    </w:p>
    <w:tbl>
      <w:tblPr>
        <w:tblW w:w="0" w:type="auto"/>
        <w:tblInd w:w="108" w:type="dxa"/>
        <w:tblLook w:val="00A0" w:firstRow="1" w:lastRow="0" w:firstColumn="1" w:lastColumn="0" w:noHBand="0" w:noVBand="0"/>
      </w:tblPr>
      <w:tblGrid>
        <w:gridCol w:w="2267"/>
        <w:gridCol w:w="2695"/>
      </w:tblGrid>
      <w:tr w:rsidR="00792EA2" w:rsidRPr="00007F35" w:rsidTr="00D2273D">
        <w:tc>
          <w:tcPr>
            <w:tcW w:w="2267" w:type="dxa"/>
          </w:tcPr>
          <w:p w:rsidR="00792EA2" w:rsidRPr="00007F35" w:rsidRDefault="00792EA2" w:rsidP="00007F35">
            <w:pPr>
              <w:widowControl w:val="0"/>
              <w:tabs>
                <w:tab w:val="left" w:pos="709"/>
                <w:tab w:val="left" w:pos="8222"/>
                <w:tab w:val="left" w:pos="8364"/>
              </w:tabs>
              <w:outlineLvl w:val="0"/>
              <w:rPr>
                <w:rFonts w:ascii="Arial" w:hAnsi="Arial" w:cs="Arial"/>
                <w:color w:val="auto"/>
                <w:sz w:val="16"/>
                <w:szCs w:val="16"/>
              </w:rPr>
            </w:pPr>
          </w:p>
        </w:tc>
        <w:tc>
          <w:tcPr>
            <w:tcW w:w="2695" w:type="dxa"/>
          </w:tcPr>
          <w:p w:rsidR="00792EA2" w:rsidRPr="00007F35" w:rsidRDefault="00792EA2" w:rsidP="00D2273D">
            <w:pPr>
              <w:widowControl w:val="0"/>
              <w:tabs>
                <w:tab w:val="left" w:pos="709"/>
                <w:tab w:val="left" w:pos="8222"/>
                <w:tab w:val="left" w:pos="8364"/>
              </w:tabs>
              <w:jc w:val="center"/>
              <w:outlineLvl w:val="0"/>
              <w:rPr>
                <w:rFonts w:ascii="Arial" w:hAnsi="Arial" w:cs="Arial"/>
                <w:color w:val="auto"/>
                <w:sz w:val="16"/>
                <w:szCs w:val="16"/>
              </w:rPr>
            </w:pPr>
            <w:r w:rsidRPr="00007F35">
              <w:rPr>
                <w:rFonts w:ascii="Arial" w:hAnsi="Arial" w:cs="Arial"/>
                <w:color w:val="auto"/>
                <w:sz w:val="16"/>
                <w:szCs w:val="16"/>
              </w:rPr>
              <w:t>УТВЕРЖДЕН</w:t>
            </w:r>
          </w:p>
          <w:p w:rsidR="00792EA2" w:rsidRPr="00007F35" w:rsidRDefault="00792EA2" w:rsidP="00D2273D">
            <w:pPr>
              <w:widowControl w:val="0"/>
              <w:tabs>
                <w:tab w:val="left" w:pos="709"/>
                <w:tab w:val="left" w:pos="8222"/>
                <w:tab w:val="left" w:pos="8364"/>
              </w:tabs>
              <w:jc w:val="center"/>
              <w:outlineLvl w:val="0"/>
              <w:rPr>
                <w:rFonts w:ascii="Arial" w:hAnsi="Arial" w:cs="Arial"/>
                <w:color w:val="auto"/>
                <w:sz w:val="16"/>
                <w:szCs w:val="16"/>
              </w:rPr>
            </w:pPr>
            <w:r w:rsidRPr="00007F35">
              <w:rPr>
                <w:rFonts w:ascii="Arial" w:hAnsi="Arial" w:cs="Arial"/>
                <w:color w:val="auto"/>
                <w:sz w:val="16"/>
                <w:szCs w:val="16"/>
              </w:rPr>
              <w:t>постановлением администрации Благодарненского муниципального района Ставропольского края</w:t>
            </w:r>
          </w:p>
          <w:p w:rsidR="00792EA2" w:rsidRPr="00007F35" w:rsidRDefault="00792EA2" w:rsidP="00D2273D">
            <w:pPr>
              <w:widowControl w:val="0"/>
              <w:tabs>
                <w:tab w:val="left" w:pos="709"/>
                <w:tab w:val="left" w:pos="8222"/>
                <w:tab w:val="left" w:pos="8364"/>
              </w:tabs>
              <w:jc w:val="center"/>
              <w:outlineLvl w:val="0"/>
              <w:rPr>
                <w:rFonts w:ascii="Arial" w:hAnsi="Arial" w:cs="Arial"/>
                <w:color w:val="auto"/>
                <w:sz w:val="16"/>
                <w:szCs w:val="16"/>
              </w:rPr>
            </w:pPr>
            <w:r w:rsidRPr="00007F35">
              <w:rPr>
                <w:rFonts w:ascii="Arial" w:hAnsi="Arial" w:cs="Arial"/>
                <w:color w:val="auto"/>
                <w:sz w:val="16"/>
                <w:szCs w:val="16"/>
              </w:rPr>
              <w:t>от 30 октября 2015 года № 649</w:t>
            </w:r>
          </w:p>
        </w:tc>
      </w:tr>
    </w:tbl>
    <w:p w:rsidR="00D2273D" w:rsidRPr="00007F35" w:rsidRDefault="00D2273D" w:rsidP="00007F35">
      <w:pPr>
        <w:widowControl w:val="0"/>
        <w:tabs>
          <w:tab w:val="left" w:pos="709"/>
          <w:tab w:val="left" w:pos="8222"/>
          <w:tab w:val="left" w:pos="8364"/>
        </w:tabs>
        <w:outlineLvl w:val="0"/>
        <w:rPr>
          <w:rFonts w:ascii="Arial" w:hAnsi="Arial" w:cs="Arial"/>
          <w:color w:val="auto"/>
          <w:sz w:val="16"/>
          <w:szCs w:val="16"/>
        </w:rPr>
      </w:pPr>
    </w:p>
    <w:p w:rsidR="00792EA2" w:rsidRPr="00007F35" w:rsidRDefault="00792EA2" w:rsidP="008B5FB6">
      <w:pPr>
        <w:widowControl w:val="0"/>
        <w:tabs>
          <w:tab w:val="left" w:pos="709"/>
          <w:tab w:val="left" w:pos="8222"/>
          <w:tab w:val="left" w:pos="8364"/>
        </w:tabs>
        <w:jc w:val="center"/>
        <w:outlineLvl w:val="0"/>
        <w:rPr>
          <w:rFonts w:ascii="Arial" w:hAnsi="Arial" w:cs="Arial"/>
          <w:color w:val="auto"/>
          <w:sz w:val="16"/>
          <w:szCs w:val="16"/>
        </w:rPr>
      </w:pPr>
      <w:r w:rsidRPr="00007F35">
        <w:rPr>
          <w:rFonts w:ascii="Arial" w:hAnsi="Arial" w:cs="Arial"/>
          <w:color w:val="auto"/>
          <w:sz w:val="16"/>
          <w:szCs w:val="16"/>
        </w:rPr>
        <w:t>ПЕРЕЧЕНЬ</w:t>
      </w:r>
    </w:p>
    <w:p w:rsidR="00792EA2" w:rsidRPr="00007F35" w:rsidRDefault="00792EA2" w:rsidP="008B5FB6">
      <w:pPr>
        <w:widowControl w:val="0"/>
        <w:tabs>
          <w:tab w:val="left" w:pos="709"/>
          <w:tab w:val="left" w:pos="8222"/>
          <w:tab w:val="left" w:pos="8364"/>
        </w:tabs>
        <w:jc w:val="center"/>
        <w:outlineLvl w:val="0"/>
        <w:rPr>
          <w:rFonts w:ascii="Arial" w:hAnsi="Arial" w:cs="Arial"/>
          <w:color w:val="auto"/>
          <w:sz w:val="16"/>
          <w:szCs w:val="16"/>
        </w:rPr>
      </w:pPr>
      <w:r w:rsidRPr="00007F35">
        <w:rPr>
          <w:rFonts w:ascii="Arial" w:hAnsi="Arial" w:cs="Arial"/>
          <w:color w:val="auto"/>
          <w:sz w:val="16"/>
          <w:szCs w:val="16"/>
        </w:rPr>
        <w:t>муниципальных услуг, предоставляемых органами местного самоуправления Благодарненского муниципального района Ставропольского края, с элементами межведомственного и межуровневого взаимодействия</w:t>
      </w:r>
    </w:p>
    <w:p w:rsidR="00792EA2" w:rsidRDefault="00792EA2" w:rsidP="008B5FB6">
      <w:pPr>
        <w:widowControl w:val="0"/>
        <w:tabs>
          <w:tab w:val="left" w:pos="709"/>
          <w:tab w:val="left" w:pos="8222"/>
          <w:tab w:val="left" w:pos="8364"/>
        </w:tabs>
        <w:jc w:val="both"/>
        <w:outlineLvl w:val="0"/>
        <w:rPr>
          <w:rFonts w:ascii="Arial" w:hAnsi="Arial" w:cs="Arial"/>
          <w:color w:val="auto"/>
          <w:sz w:val="16"/>
          <w:szCs w:val="16"/>
        </w:rPr>
      </w:pPr>
    </w:p>
    <w:p w:rsidR="00D2273D" w:rsidRPr="00007F35" w:rsidRDefault="00D2273D" w:rsidP="00D2273D">
      <w:pPr>
        <w:widowControl w:val="0"/>
        <w:tabs>
          <w:tab w:val="left" w:pos="709"/>
          <w:tab w:val="left" w:pos="8222"/>
          <w:tab w:val="left" w:pos="8364"/>
        </w:tabs>
        <w:ind w:right="141"/>
        <w:jc w:val="both"/>
        <w:outlineLvl w:val="0"/>
        <w:rPr>
          <w:rFonts w:ascii="Arial" w:hAnsi="Arial" w:cs="Arial"/>
          <w:color w:val="auto"/>
          <w:sz w:val="16"/>
          <w:szCs w:val="16"/>
        </w:rPr>
      </w:pPr>
    </w:p>
    <w:p w:rsidR="00792EA2" w:rsidRPr="00007F35" w:rsidRDefault="00792EA2" w:rsidP="00D2273D">
      <w:pPr>
        <w:widowControl w:val="0"/>
        <w:tabs>
          <w:tab w:val="left" w:pos="709"/>
          <w:tab w:val="left" w:pos="8222"/>
          <w:tab w:val="left" w:pos="8364"/>
        </w:tabs>
        <w:ind w:right="141" w:firstLine="720"/>
        <w:jc w:val="both"/>
        <w:outlineLvl w:val="0"/>
        <w:rPr>
          <w:rFonts w:ascii="Arial" w:hAnsi="Arial" w:cs="Arial"/>
          <w:color w:val="auto"/>
          <w:sz w:val="16"/>
          <w:szCs w:val="16"/>
        </w:rPr>
      </w:pPr>
      <w:r w:rsidRPr="00007F35">
        <w:rPr>
          <w:rFonts w:ascii="Arial" w:hAnsi="Arial" w:cs="Arial"/>
          <w:color w:val="auto"/>
          <w:sz w:val="16"/>
          <w:szCs w:val="16"/>
        </w:rPr>
        <w:t>1. Предоставление информации об объектах недвижимого имущества, находящихся в государственной и муниципальной собственности и предназначенных для сдачи в аренду.</w:t>
      </w:r>
    </w:p>
    <w:p w:rsidR="00792EA2" w:rsidRPr="00007F35" w:rsidRDefault="00792EA2" w:rsidP="00D2273D">
      <w:pPr>
        <w:widowControl w:val="0"/>
        <w:tabs>
          <w:tab w:val="left" w:pos="709"/>
          <w:tab w:val="left" w:pos="8222"/>
          <w:tab w:val="left" w:pos="8364"/>
        </w:tabs>
        <w:ind w:right="141"/>
        <w:jc w:val="both"/>
        <w:outlineLvl w:val="0"/>
        <w:rPr>
          <w:rFonts w:ascii="Arial" w:hAnsi="Arial" w:cs="Arial"/>
          <w:color w:val="auto"/>
          <w:sz w:val="16"/>
          <w:szCs w:val="16"/>
        </w:rPr>
      </w:pPr>
      <w:r w:rsidRPr="00007F35">
        <w:rPr>
          <w:rFonts w:ascii="Arial" w:hAnsi="Arial" w:cs="Arial"/>
          <w:color w:val="auto"/>
          <w:sz w:val="16"/>
          <w:szCs w:val="16"/>
        </w:rPr>
        <w:tab/>
        <w:t>2.Оформление разрешения на вселение членов семьи нанимателя и иных граждан в муниципальные помещения специализированного жилищного фонда.</w:t>
      </w:r>
    </w:p>
    <w:p w:rsidR="00792EA2" w:rsidRPr="00007F35" w:rsidRDefault="00792EA2" w:rsidP="00D2273D">
      <w:pPr>
        <w:widowControl w:val="0"/>
        <w:tabs>
          <w:tab w:val="left" w:pos="709"/>
          <w:tab w:val="left" w:pos="8222"/>
          <w:tab w:val="left" w:pos="8364"/>
        </w:tabs>
        <w:ind w:right="141"/>
        <w:jc w:val="both"/>
        <w:outlineLvl w:val="0"/>
        <w:rPr>
          <w:rFonts w:ascii="Arial" w:hAnsi="Arial" w:cs="Arial"/>
          <w:color w:val="auto"/>
          <w:sz w:val="16"/>
          <w:szCs w:val="16"/>
        </w:rPr>
      </w:pPr>
      <w:r w:rsidRPr="00007F35">
        <w:rPr>
          <w:rFonts w:ascii="Arial" w:hAnsi="Arial" w:cs="Arial"/>
          <w:color w:val="auto"/>
          <w:sz w:val="16"/>
          <w:szCs w:val="16"/>
        </w:rPr>
        <w:tab/>
        <w:t xml:space="preserve">3. Предоставление в собственность, постоянное (бессрочное) пользование, безвозмездное пользование, аренду земельных участков, находящихся в собственности муниципального образования, юридическим и физическим лицам. </w:t>
      </w:r>
    </w:p>
    <w:p w:rsidR="00792EA2" w:rsidRPr="00007F35" w:rsidRDefault="00792EA2" w:rsidP="00D2273D">
      <w:pPr>
        <w:widowControl w:val="0"/>
        <w:tabs>
          <w:tab w:val="left" w:pos="709"/>
          <w:tab w:val="left" w:pos="8222"/>
          <w:tab w:val="left" w:pos="8364"/>
        </w:tabs>
        <w:ind w:right="141"/>
        <w:jc w:val="both"/>
        <w:outlineLvl w:val="0"/>
        <w:rPr>
          <w:rFonts w:ascii="Arial" w:hAnsi="Arial" w:cs="Arial"/>
          <w:color w:val="auto"/>
          <w:sz w:val="16"/>
          <w:szCs w:val="16"/>
        </w:rPr>
      </w:pPr>
      <w:r w:rsidRPr="00007F35">
        <w:rPr>
          <w:rFonts w:ascii="Arial" w:hAnsi="Arial" w:cs="Arial"/>
          <w:color w:val="auto"/>
          <w:sz w:val="16"/>
          <w:szCs w:val="16"/>
        </w:rPr>
        <w:tab/>
        <w:t>4. Проведение приватизации земельных участков, на которых расположены объекты недвижимого имущества, находившиеся в муниципальной собственности, а также земельных участков, предоставленных в соответствии с решением исполнительного органа.</w:t>
      </w:r>
    </w:p>
    <w:p w:rsidR="00792EA2" w:rsidRPr="00007F35" w:rsidRDefault="00792EA2" w:rsidP="00D2273D">
      <w:pPr>
        <w:widowControl w:val="0"/>
        <w:tabs>
          <w:tab w:val="left" w:pos="709"/>
          <w:tab w:val="left" w:pos="8222"/>
          <w:tab w:val="left" w:pos="8364"/>
        </w:tabs>
        <w:ind w:right="141"/>
        <w:jc w:val="both"/>
        <w:outlineLvl w:val="0"/>
        <w:rPr>
          <w:rFonts w:ascii="Arial" w:hAnsi="Arial" w:cs="Arial"/>
          <w:color w:val="auto"/>
          <w:sz w:val="16"/>
          <w:szCs w:val="16"/>
        </w:rPr>
      </w:pPr>
      <w:r w:rsidRPr="00007F35">
        <w:rPr>
          <w:rFonts w:ascii="Arial" w:hAnsi="Arial" w:cs="Arial"/>
          <w:color w:val="auto"/>
          <w:sz w:val="16"/>
          <w:szCs w:val="16"/>
        </w:rPr>
        <w:t>5. Заключение договора на право выполнения регулярных перевозок пассажиров и багажа автомобильным транспортом на пригородных внутрирайонных пассажирских маршрутах Благодарненского муниципального района Ставропольского края.</w:t>
      </w:r>
    </w:p>
    <w:p w:rsidR="00792EA2" w:rsidRPr="00007F35" w:rsidRDefault="00792EA2" w:rsidP="00D2273D">
      <w:pPr>
        <w:widowControl w:val="0"/>
        <w:tabs>
          <w:tab w:val="left" w:pos="709"/>
          <w:tab w:val="left" w:pos="8222"/>
          <w:tab w:val="left" w:pos="8364"/>
        </w:tabs>
        <w:ind w:right="141"/>
        <w:jc w:val="both"/>
        <w:outlineLvl w:val="0"/>
        <w:rPr>
          <w:rFonts w:ascii="Arial" w:hAnsi="Arial" w:cs="Arial"/>
          <w:color w:val="auto"/>
          <w:sz w:val="16"/>
          <w:szCs w:val="16"/>
        </w:rPr>
      </w:pPr>
      <w:r w:rsidRPr="00007F35">
        <w:rPr>
          <w:rFonts w:ascii="Arial" w:hAnsi="Arial" w:cs="Arial"/>
          <w:color w:val="auto"/>
          <w:sz w:val="16"/>
          <w:szCs w:val="16"/>
        </w:rPr>
        <w:t>6. Выдача разрешений на установку и эксплуатацию рекламных конструкций на территории Благодарненского муниципального района Ставропольского края.</w:t>
      </w:r>
    </w:p>
    <w:p w:rsidR="00792EA2" w:rsidRPr="00007F35" w:rsidRDefault="00792EA2" w:rsidP="00D2273D">
      <w:pPr>
        <w:widowControl w:val="0"/>
        <w:tabs>
          <w:tab w:val="left" w:pos="709"/>
          <w:tab w:val="left" w:pos="8222"/>
          <w:tab w:val="left" w:pos="8364"/>
        </w:tabs>
        <w:ind w:right="141"/>
        <w:jc w:val="both"/>
        <w:outlineLvl w:val="0"/>
        <w:rPr>
          <w:rFonts w:ascii="Arial" w:hAnsi="Arial" w:cs="Arial"/>
          <w:color w:val="auto"/>
          <w:sz w:val="16"/>
          <w:szCs w:val="16"/>
        </w:rPr>
      </w:pPr>
      <w:r w:rsidRPr="00007F35">
        <w:rPr>
          <w:rFonts w:ascii="Arial" w:hAnsi="Arial" w:cs="Arial"/>
          <w:color w:val="auto"/>
          <w:sz w:val="16"/>
          <w:szCs w:val="16"/>
        </w:rPr>
        <w:t xml:space="preserve">7. Прием заявлений и выдача разрешений на право организации розничного рынка и продления действия разрешения. </w:t>
      </w:r>
    </w:p>
    <w:p w:rsidR="00792EA2" w:rsidRPr="00007F35" w:rsidRDefault="00792EA2" w:rsidP="00D2273D">
      <w:pPr>
        <w:widowControl w:val="0"/>
        <w:tabs>
          <w:tab w:val="left" w:pos="709"/>
          <w:tab w:val="left" w:pos="8222"/>
          <w:tab w:val="left" w:pos="8364"/>
        </w:tabs>
        <w:ind w:right="141"/>
        <w:jc w:val="both"/>
        <w:outlineLvl w:val="0"/>
        <w:rPr>
          <w:rFonts w:ascii="Arial" w:hAnsi="Arial" w:cs="Arial"/>
          <w:color w:val="auto"/>
          <w:sz w:val="16"/>
          <w:szCs w:val="16"/>
        </w:rPr>
      </w:pPr>
    </w:p>
    <w:p w:rsidR="00D2273D" w:rsidRPr="00007F35" w:rsidRDefault="00D2273D" w:rsidP="00D2273D">
      <w:pPr>
        <w:widowControl w:val="0"/>
        <w:tabs>
          <w:tab w:val="left" w:pos="709"/>
          <w:tab w:val="left" w:pos="8222"/>
          <w:tab w:val="left" w:pos="8364"/>
        </w:tabs>
        <w:ind w:right="141"/>
        <w:outlineLvl w:val="0"/>
        <w:rPr>
          <w:rFonts w:ascii="Arial" w:hAnsi="Arial" w:cs="Arial"/>
          <w:color w:val="auto"/>
          <w:sz w:val="16"/>
          <w:szCs w:val="16"/>
        </w:rPr>
      </w:pPr>
    </w:p>
    <w:tbl>
      <w:tblPr>
        <w:tblW w:w="0" w:type="auto"/>
        <w:tblLook w:val="01E0" w:firstRow="1" w:lastRow="1" w:firstColumn="1" w:lastColumn="1" w:noHBand="0" w:noVBand="0"/>
      </w:tblPr>
      <w:tblGrid>
        <w:gridCol w:w="3537"/>
        <w:gridCol w:w="1782"/>
      </w:tblGrid>
      <w:tr w:rsidR="00792EA2" w:rsidRPr="00007F35" w:rsidTr="00007F35">
        <w:trPr>
          <w:trHeight w:val="816"/>
        </w:trPr>
        <w:tc>
          <w:tcPr>
            <w:tcW w:w="6688" w:type="dxa"/>
          </w:tcPr>
          <w:p w:rsidR="00792EA2" w:rsidRPr="00007F35" w:rsidRDefault="00792EA2" w:rsidP="00D2273D">
            <w:pPr>
              <w:widowControl w:val="0"/>
              <w:tabs>
                <w:tab w:val="left" w:pos="709"/>
                <w:tab w:val="left" w:pos="8222"/>
                <w:tab w:val="left" w:pos="8364"/>
              </w:tabs>
              <w:ind w:right="141"/>
              <w:outlineLvl w:val="0"/>
              <w:rPr>
                <w:rFonts w:ascii="Arial" w:hAnsi="Arial" w:cs="Arial"/>
                <w:color w:val="auto"/>
                <w:sz w:val="16"/>
                <w:szCs w:val="16"/>
              </w:rPr>
            </w:pPr>
            <w:r w:rsidRPr="00007F35">
              <w:rPr>
                <w:rFonts w:ascii="Arial" w:hAnsi="Arial" w:cs="Arial"/>
                <w:color w:val="auto"/>
                <w:sz w:val="16"/>
                <w:szCs w:val="16"/>
              </w:rPr>
              <w:t>Управляющий делами администрации Благодарненского муниципального района Ставропольского края</w:t>
            </w:r>
          </w:p>
        </w:tc>
        <w:tc>
          <w:tcPr>
            <w:tcW w:w="2882" w:type="dxa"/>
          </w:tcPr>
          <w:p w:rsidR="00792EA2" w:rsidRPr="00007F35" w:rsidRDefault="00792EA2" w:rsidP="00D2273D">
            <w:pPr>
              <w:widowControl w:val="0"/>
              <w:tabs>
                <w:tab w:val="left" w:pos="709"/>
                <w:tab w:val="left" w:pos="8222"/>
                <w:tab w:val="left" w:pos="8364"/>
              </w:tabs>
              <w:ind w:right="141"/>
              <w:outlineLvl w:val="0"/>
              <w:rPr>
                <w:rFonts w:ascii="Arial" w:hAnsi="Arial" w:cs="Arial"/>
                <w:color w:val="auto"/>
                <w:sz w:val="16"/>
                <w:szCs w:val="16"/>
              </w:rPr>
            </w:pPr>
          </w:p>
          <w:p w:rsidR="00792EA2" w:rsidRPr="00007F35" w:rsidRDefault="00792EA2" w:rsidP="00D2273D">
            <w:pPr>
              <w:widowControl w:val="0"/>
              <w:tabs>
                <w:tab w:val="left" w:pos="709"/>
                <w:tab w:val="left" w:pos="8222"/>
                <w:tab w:val="left" w:pos="8364"/>
              </w:tabs>
              <w:ind w:right="141"/>
              <w:outlineLvl w:val="0"/>
              <w:rPr>
                <w:rFonts w:ascii="Arial" w:hAnsi="Arial" w:cs="Arial"/>
                <w:color w:val="auto"/>
                <w:sz w:val="16"/>
                <w:szCs w:val="16"/>
              </w:rPr>
            </w:pPr>
          </w:p>
          <w:p w:rsidR="00792EA2" w:rsidRPr="00007F35" w:rsidRDefault="00792EA2" w:rsidP="00D2273D">
            <w:pPr>
              <w:widowControl w:val="0"/>
              <w:tabs>
                <w:tab w:val="left" w:pos="709"/>
                <w:tab w:val="left" w:pos="8222"/>
                <w:tab w:val="left" w:pos="8364"/>
              </w:tabs>
              <w:ind w:right="141"/>
              <w:outlineLvl w:val="0"/>
              <w:rPr>
                <w:rFonts w:ascii="Arial" w:hAnsi="Arial" w:cs="Arial"/>
                <w:color w:val="auto"/>
                <w:sz w:val="16"/>
                <w:szCs w:val="16"/>
              </w:rPr>
            </w:pPr>
            <w:r w:rsidRPr="00007F35">
              <w:rPr>
                <w:rFonts w:ascii="Arial" w:hAnsi="Arial" w:cs="Arial"/>
                <w:color w:val="auto"/>
                <w:sz w:val="16"/>
                <w:szCs w:val="16"/>
              </w:rPr>
              <w:t xml:space="preserve">В.И. </w:t>
            </w:r>
            <w:proofErr w:type="spellStart"/>
            <w:r w:rsidRPr="00007F35">
              <w:rPr>
                <w:rFonts w:ascii="Arial" w:hAnsi="Arial" w:cs="Arial"/>
                <w:color w:val="auto"/>
                <w:sz w:val="16"/>
                <w:szCs w:val="16"/>
              </w:rPr>
              <w:t>Наурузова</w:t>
            </w:r>
            <w:proofErr w:type="spellEnd"/>
          </w:p>
        </w:tc>
      </w:tr>
    </w:tbl>
    <w:p w:rsidR="00792EA2" w:rsidRPr="00007F35" w:rsidRDefault="00792EA2" w:rsidP="00D2273D">
      <w:pPr>
        <w:widowControl w:val="0"/>
        <w:tabs>
          <w:tab w:val="left" w:pos="709"/>
          <w:tab w:val="left" w:pos="8222"/>
          <w:tab w:val="left" w:pos="8364"/>
        </w:tabs>
        <w:ind w:right="141"/>
        <w:outlineLvl w:val="0"/>
        <w:rPr>
          <w:rFonts w:ascii="Arial" w:hAnsi="Arial" w:cs="Arial"/>
          <w:color w:val="auto"/>
          <w:sz w:val="16"/>
          <w:szCs w:val="16"/>
        </w:rPr>
      </w:pPr>
    </w:p>
    <w:p w:rsidR="00792EA2" w:rsidRPr="00007F35" w:rsidRDefault="00792EA2" w:rsidP="00D2273D">
      <w:pPr>
        <w:widowControl w:val="0"/>
        <w:tabs>
          <w:tab w:val="left" w:pos="709"/>
          <w:tab w:val="left" w:pos="8222"/>
          <w:tab w:val="left" w:pos="8364"/>
        </w:tabs>
        <w:ind w:right="141"/>
        <w:jc w:val="center"/>
        <w:outlineLvl w:val="0"/>
        <w:rPr>
          <w:rFonts w:ascii="Arial" w:hAnsi="Arial" w:cs="Arial"/>
          <w:color w:val="auto"/>
          <w:sz w:val="16"/>
          <w:szCs w:val="16"/>
        </w:rPr>
      </w:pPr>
    </w:p>
    <w:p w:rsidR="00924F6D" w:rsidRPr="00924F6D" w:rsidRDefault="00924F6D" w:rsidP="00D2273D">
      <w:pPr>
        <w:widowControl w:val="0"/>
        <w:tabs>
          <w:tab w:val="left" w:pos="709"/>
          <w:tab w:val="left" w:pos="8222"/>
          <w:tab w:val="left" w:pos="8364"/>
        </w:tabs>
        <w:ind w:right="141"/>
        <w:jc w:val="center"/>
        <w:outlineLvl w:val="0"/>
        <w:rPr>
          <w:rFonts w:ascii="Arial" w:hAnsi="Arial" w:cs="Arial"/>
          <w:b/>
          <w:color w:val="auto"/>
          <w:sz w:val="16"/>
          <w:szCs w:val="16"/>
        </w:rPr>
      </w:pPr>
      <w:r w:rsidRPr="00924F6D">
        <w:rPr>
          <w:rFonts w:ascii="Arial" w:hAnsi="Arial" w:cs="Arial"/>
          <w:b/>
          <w:color w:val="auto"/>
          <w:sz w:val="16"/>
          <w:szCs w:val="16"/>
        </w:rPr>
        <w:t>ПОСТАНОВЛЕНИЕ</w:t>
      </w:r>
    </w:p>
    <w:p w:rsidR="00924F6D" w:rsidRPr="00924F6D" w:rsidRDefault="00924F6D" w:rsidP="00D2273D">
      <w:pPr>
        <w:widowControl w:val="0"/>
        <w:tabs>
          <w:tab w:val="left" w:pos="709"/>
          <w:tab w:val="left" w:pos="8222"/>
          <w:tab w:val="left" w:pos="8364"/>
        </w:tabs>
        <w:ind w:right="141"/>
        <w:jc w:val="center"/>
        <w:outlineLvl w:val="0"/>
        <w:rPr>
          <w:rFonts w:ascii="Arial" w:hAnsi="Arial" w:cs="Arial"/>
          <w:b/>
          <w:color w:val="auto"/>
          <w:sz w:val="16"/>
          <w:szCs w:val="16"/>
        </w:rPr>
      </w:pPr>
    </w:p>
    <w:p w:rsidR="00924F6D" w:rsidRDefault="00924F6D" w:rsidP="00D2273D">
      <w:pPr>
        <w:widowControl w:val="0"/>
        <w:tabs>
          <w:tab w:val="left" w:pos="709"/>
          <w:tab w:val="left" w:pos="8222"/>
          <w:tab w:val="left" w:pos="8364"/>
        </w:tabs>
        <w:ind w:right="141"/>
        <w:jc w:val="center"/>
        <w:outlineLvl w:val="0"/>
        <w:rPr>
          <w:rFonts w:ascii="Arial" w:hAnsi="Arial" w:cs="Arial"/>
          <w:b/>
          <w:color w:val="auto"/>
          <w:sz w:val="16"/>
          <w:szCs w:val="16"/>
        </w:rPr>
      </w:pPr>
      <w:r w:rsidRPr="00924F6D">
        <w:rPr>
          <w:rFonts w:ascii="Arial" w:hAnsi="Arial" w:cs="Arial"/>
          <w:b/>
          <w:color w:val="auto"/>
          <w:sz w:val="16"/>
          <w:szCs w:val="16"/>
        </w:rPr>
        <w:t>АДМИНИСТРАЦИИ БЛАГОДАРНЕНСКОГО МУНИЦИПАЛЬНОГО РАЙОНА СТАВРОПОЛЬСКОГО КРАЯ</w:t>
      </w:r>
    </w:p>
    <w:p w:rsidR="00924F6D" w:rsidRDefault="00924F6D" w:rsidP="00D2273D">
      <w:pPr>
        <w:widowControl w:val="0"/>
        <w:tabs>
          <w:tab w:val="left" w:pos="709"/>
          <w:tab w:val="left" w:pos="8222"/>
          <w:tab w:val="left" w:pos="8364"/>
        </w:tabs>
        <w:ind w:right="141"/>
        <w:jc w:val="center"/>
        <w:outlineLvl w:val="0"/>
        <w:rPr>
          <w:rFonts w:ascii="Arial" w:hAnsi="Arial" w:cs="Arial"/>
          <w:b/>
          <w:color w:val="auto"/>
          <w:sz w:val="16"/>
          <w:szCs w:val="16"/>
        </w:rPr>
      </w:pPr>
    </w:p>
    <w:p w:rsidR="00924F6D" w:rsidRPr="00924F6D" w:rsidRDefault="00924F6D" w:rsidP="00D2273D">
      <w:pPr>
        <w:widowControl w:val="0"/>
        <w:tabs>
          <w:tab w:val="left" w:pos="709"/>
          <w:tab w:val="left" w:pos="8222"/>
          <w:tab w:val="left" w:pos="8364"/>
        </w:tabs>
        <w:ind w:right="141"/>
        <w:jc w:val="center"/>
        <w:outlineLvl w:val="0"/>
        <w:rPr>
          <w:rFonts w:ascii="Arial" w:hAnsi="Arial" w:cs="Arial"/>
          <w:color w:val="auto"/>
          <w:sz w:val="16"/>
          <w:szCs w:val="16"/>
        </w:rPr>
      </w:pPr>
      <w:r w:rsidRPr="00924F6D">
        <w:rPr>
          <w:rFonts w:ascii="Arial" w:hAnsi="Arial" w:cs="Arial"/>
          <w:color w:val="auto"/>
          <w:sz w:val="16"/>
          <w:szCs w:val="16"/>
        </w:rPr>
        <w:t>06 ноября    2015</w:t>
      </w:r>
      <w:r>
        <w:rPr>
          <w:rFonts w:ascii="Arial" w:hAnsi="Arial" w:cs="Arial"/>
          <w:color w:val="auto"/>
          <w:sz w:val="16"/>
          <w:szCs w:val="16"/>
        </w:rPr>
        <w:t xml:space="preserve"> года         </w:t>
      </w:r>
      <w:r w:rsidRPr="00924F6D">
        <w:rPr>
          <w:rFonts w:ascii="Arial" w:hAnsi="Arial" w:cs="Arial"/>
          <w:color w:val="auto"/>
          <w:sz w:val="16"/>
          <w:szCs w:val="16"/>
        </w:rPr>
        <w:t xml:space="preserve">   г. </w:t>
      </w:r>
      <w:proofErr w:type="gramStart"/>
      <w:r w:rsidRPr="00924F6D">
        <w:rPr>
          <w:rFonts w:ascii="Arial" w:hAnsi="Arial" w:cs="Arial"/>
          <w:color w:val="auto"/>
          <w:sz w:val="16"/>
          <w:szCs w:val="16"/>
        </w:rPr>
        <w:t>Благода</w:t>
      </w:r>
      <w:r>
        <w:rPr>
          <w:rFonts w:ascii="Arial" w:hAnsi="Arial" w:cs="Arial"/>
          <w:color w:val="auto"/>
          <w:sz w:val="16"/>
          <w:szCs w:val="16"/>
        </w:rPr>
        <w:t>рный</w:t>
      </w:r>
      <w:proofErr w:type="gramEnd"/>
      <w:r w:rsidR="009A1CDA">
        <w:rPr>
          <w:rFonts w:ascii="Arial" w:hAnsi="Arial" w:cs="Arial"/>
          <w:color w:val="auto"/>
          <w:sz w:val="16"/>
          <w:szCs w:val="16"/>
        </w:rPr>
        <w:t xml:space="preserve">                    </w:t>
      </w:r>
      <w:r>
        <w:rPr>
          <w:rFonts w:ascii="Arial" w:hAnsi="Arial" w:cs="Arial"/>
          <w:color w:val="auto"/>
          <w:sz w:val="16"/>
          <w:szCs w:val="16"/>
        </w:rPr>
        <w:t xml:space="preserve">   </w:t>
      </w:r>
      <w:r w:rsidRPr="00924F6D">
        <w:rPr>
          <w:rFonts w:ascii="Arial" w:hAnsi="Arial" w:cs="Arial"/>
          <w:color w:val="auto"/>
          <w:sz w:val="16"/>
          <w:szCs w:val="16"/>
        </w:rPr>
        <w:t xml:space="preserve">  № 660</w:t>
      </w:r>
    </w:p>
    <w:p w:rsidR="00924F6D" w:rsidRDefault="00924F6D" w:rsidP="00D2273D">
      <w:pPr>
        <w:widowControl w:val="0"/>
        <w:tabs>
          <w:tab w:val="left" w:pos="709"/>
          <w:tab w:val="left" w:pos="8222"/>
          <w:tab w:val="left" w:pos="8364"/>
        </w:tabs>
        <w:ind w:right="141"/>
        <w:outlineLvl w:val="0"/>
        <w:rPr>
          <w:rFonts w:ascii="Arial" w:hAnsi="Arial" w:cs="Arial"/>
          <w:color w:val="auto"/>
          <w:sz w:val="16"/>
          <w:szCs w:val="16"/>
        </w:rPr>
      </w:pPr>
    </w:p>
    <w:p w:rsidR="00924F6D" w:rsidRPr="00924F6D" w:rsidRDefault="00924F6D" w:rsidP="00D2273D">
      <w:pPr>
        <w:widowControl w:val="0"/>
        <w:tabs>
          <w:tab w:val="left" w:pos="709"/>
          <w:tab w:val="left" w:pos="8222"/>
          <w:tab w:val="left" w:pos="8364"/>
        </w:tabs>
        <w:spacing w:line="180" w:lineRule="exact"/>
        <w:ind w:firstLine="709"/>
        <w:jc w:val="both"/>
        <w:outlineLvl w:val="0"/>
        <w:rPr>
          <w:rFonts w:ascii="Arial" w:hAnsi="Arial" w:cs="Arial"/>
          <w:color w:val="auto"/>
          <w:sz w:val="16"/>
          <w:szCs w:val="16"/>
        </w:rPr>
      </w:pPr>
      <w:r w:rsidRPr="00924F6D">
        <w:rPr>
          <w:rFonts w:ascii="Arial" w:hAnsi="Arial" w:cs="Arial"/>
          <w:color w:val="auto"/>
          <w:sz w:val="16"/>
          <w:szCs w:val="16"/>
        </w:rPr>
        <w:t xml:space="preserve">Об утверждении административного регламента </w:t>
      </w:r>
      <w:r w:rsidRPr="00924F6D">
        <w:rPr>
          <w:rFonts w:ascii="Arial" w:hAnsi="Arial" w:cs="Arial"/>
          <w:bCs/>
          <w:color w:val="auto"/>
          <w:sz w:val="16"/>
          <w:szCs w:val="16"/>
        </w:rPr>
        <w:t>предоставления  администрацией Благодарненского муниципального района Ставропольского края государственной услуги «Предоставление информации, приём документов органом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w:t>
      </w:r>
    </w:p>
    <w:p w:rsidR="00924F6D" w:rsidRDefault="00924F6D" w:rsidP="00D2273D">
      <w:pPr>
        <w:widowControl w:val="0"/>
        <w:tabs>
          <w:tab w:val="left" w:pos="709"/>
          <w:tab w:val="left" w:pos="8222"/>
          <w:tab w:val="left" w:pos="8364"/>
        </w:tabs>
        <w:jc w:val="both"/>
        <w:outlineLvl w:val="0"/>
        <w:rPr>
          <w:rFonts w:ascii="Arial" w:hAnsi="Arial" w:cs="Arial"/>
          <w:color w:val="auto"/>
          <w:sz w:val="16"/>
          <w:szCs w:val="16"/>
        </w:rPr>
      </w:pPr>
      <w:r w:rsidRPr="00924F6D">
        <w:rPr>
          <w:rFonts w:ascii="Arial" w:hAnsi="Arial" w:cs="Arial"/>
          <w:color w:val="auto"/>
          <w:sz w:val="16"/>
          <w:szCs w:val="16"/>
        </w:rPr>
        <w:tab/>
      </w:r>
    </w:p>
    <w:p w:rsidR="00924F6D" w:rsidRPr="00924F6D" w:rsidRDefault="00924F6D" w:rsidP="00D2273D">
      <w:pPr>
        <w:widowControl w:val="0"/>
        <w:tabs>
          <w:tab w:val="left" w:pos="709"/>
          <w:tab w:val="left" w:pos="8222"/>
          <w:tab w:val="left" w:pos="8364"/>
        </w:tabs>
        <w:jc w:val="both"/>
        <w:outlineLvl w:val="0"/>
        <w:rPr>
          <w:rFonts w:ascii="Arial" w:hAnsi="Arial" w:cs="Arial"/>
          <w:color w:val="auto"/>
          <w:sz w:val="16"/>
          <w:szCs w:val="16"/>
        </w:rPr>
      </w:pPr>
      <w:r w:rsidRPr="00924F6D">
        <w:rPr>
          <w:rFonts w:ascii="Arial" w:hAnsi="Arial" w:cs="Arial"/>
          <w:color w:val="auto"/>
          <w:sz w:val="16"/>
          <w:szCs w:val="16"/>
        </w:rPr>
        <w:t xml:space="preserve">           </w:t>
      </w:r>
      <w:proofErr w:type="gramStart"/>
      <w:r w:rsidRPr="00924F6D">
        <w:rPr>
          <w:rFonts w:ascii="Arial" w:hAnsi="Arial" w:cs="Arial"/>
          <w:color w:val="auto"/>
          <w:sz w:val="16"/>
          <w:szCs w:val="16"/>
        </w:rPr>
        <w:t>Руководствуясь Федеральным законом от 27 июля 2010 года № 210-ФЗ «Об организации предоставления государственных и муниципальных услуг», Законом Ставропольского края от 28 февраля 2008 года № 10-кз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постановлением Правительства Ставропольского края от 25 июля 2011</w:t>
      </w:r>
      <w:proofErr w:type="gramEnd"/>
      <w:r w:rsidRPr="00924F6D">
        <w:rPr>
          <w:rFonts w:ascii="Arial" w:hAnsi="Arial" w:cs="Arial"/>
          <w:color w:val="auto"/>
          <w:sz w:val="16"/>
          <w:szCs w:val="16"/>
        </w:rPr>
        <w:t xml:space="preserve"> </w:t>
      </w:r>
      <w:proofErr w:type="gramStart"/>
      <w:r w:rsidRPr="00924F6D">
        <w:rPr>
          <w:rFonts w:ascii="Arial" w:hAnsi="Arial" w:cs="Arial"/>
          <w:color w:val="auto"/>
          <w:sz w:val="16"/>
          <w:szCs w:val="16"/>
        </w:rPr>
        <w:t xml:space="preserve">года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w:t>
      </w:r>
      <w:r w:rsidRPr="00924F6D">
        <w:rPr>
          <w:rFonts w:ascii="Arial" w:hAnsi="Arial" w:cs="Arial"/>
          <w:color w:val="auto"/>
          <w:sz w:val="16"/>
          <w:szCs w:val="16"/>
        </w:rPr>
        <w:lastRenderedPageBreak/>
        <w:t xml:space="preserve">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 приказом министерства здравоохранения Ставропольского края </w:t>
      </w:r>
      <w:r w:rsidRPr="00924F6D">
        <w:rPr>
          <w:rFonts w:ascii="Arial" w:hAnsi="Arial" w:cs="Arial"/>
          <w:bCs/>
          <w:color w:val="auto"/>
          <w:sz w:val="16"/>
          <w:szCs w:val="16"/>
        </w:rPr>
        <w:t>от 18</w:t>
      </w:r>
      <w:proofErr w:type="gramEnd"/>
      <w:r w:rsidRPr="00924F6D">
        <w:rPr>
          <w:rFonts w:ascii="Arial" w:hAnsi="Arial" w:cs="Arial"/>
          <w:bCs/>
          <w:color w:val="auto"/>
          <w:sz w:val="16"/>
          <w:szCs w:val="16"/>
        </w:rPr>
        <w:t xml:space="preserve"> </w:t>
      </w:r>
      <w:proofErr w:type="gramStart"/>
      <w:r w:rsidRPr="00924F6D">
        <w:rPr>
          <w:rFonts w:ascii="Arial" w:hAnsi="Arial" w:cs="Arial"/>
          <w:bCs/>
          <w:color w:val="auto"/>
          <w:sz w:val="16"/>
          <w:szCs w:val="16"/>
        </w:rPr>
        <w:t xml:space="preserve">февраля 2014 года  № 01-05/61 «Об утверждении типового административного регламента предоставления органами местного самоуправления муниципального района, городского округа Ставропольского края государственной услуги «Предоставление информации, приём документов органом опеки и попечительства от лиц, желающих установить опеку (попечительство) над совершеннолетними лицами, признанными в установленном порядке недееспособными (ограниченно дееспособными)», </w:t>
      </w:r>
      <w:r w:rsidRPr="00924F6D">
        <w:rPr>
          <w:rFonts w:ascii="Arial" w:hAnsi="Arial" w:cs="Arial"/>
          <w:color w:val="auto"/>
          <w:sz w:val="16"/>
          <w:szCs w:val="16"/>
        </w:rPr>
        <w:t xml:space="preserve">администрация Благодарненского муниципального района Ставропольского края </w:t>
      </w:r>
      <w:proofErr w:type="gramEnd"/>
    </w:p>
    <w:p w:rsidR="00924F6D" w:rsidRDefault="00924F6D" w:rsidP="00D2273D">
      <w:pPr>
        <w:widowControl w:val="0"/>
        <w:tabs>
          <w:tab w:val="left" w:pos="709"/>
          <w:tab w:val="left" w:pos="8222"/>
          <w:tab w:val="left" w:pos="8364"/>
        </w:tabs>
        <w:jc w:val="both"/>
        <w:outlineLvl w:val="0"/>
        <w:rPr>
          <w:rFonts w:ascii="Arial" w:hAnsi="Arial" w:cs="Arial"/>
          <w:color w:val="auto"/>
          <w:sz w:val="16"/>
          <w:szCs w:val="16"/>
        </w:rPr>
      </w:pPr>
    </w:p>
    <w:p w:rsidR="00D2273D" w:rsidRDefault="00D2273D" w:rsidP="00D2273D">
      <w:pPr>
        <w:widowControl w:val="0"/>
        <w:tabs>
          <w:tab w:val="left" w:pos="709"/>
          <w:tab w:val="left" w:pos="8222"/>
          <w:tab w:val="left" w:pos="8364"/>
        </w:tabs>
        <w:jc w:val="both"/>
        <w:outlineLvl w:val="0"/>
        <w:rPr>
          <w:rFonts w:ascii="Arial" w:hAnsi="Arial" w:cs="Arial"/>
          <w:color w:val="auto"/>
          <w:sz w:val="16"/>
          <w:szCs w:val="16"/>
        </w:rPr>
      </w:pPr>
    </w:p>
    <w:p w:rsidR="00924F6D" w:rsidRPr="00924F6D" w:rsidRDefault="00924F6D" w:rsidP="00D2273D">
      <w:pPr>
        <w:widowControl w:val="0"/>
        <w:tabs>
          <w:tab w:val="left" w:pos="709"/>
          <w:tab w:val="left" w:pos="8222"/>
          <w:tab w:val="left" w:pos="8364"/>
        </w:tabs>
        <w:jc w:val="both"/>
        <w:outlineLvl w:val="0"/>
        <w:rPr>
          <w:rFonts w:ascii="Arial" w:hAnsi="Arial" w:cs="Arial"/>
          <w:color w:val="auto"/>
          <w:sz w:val="16"/>
          <w:szCs w:val="16"/>
        </w:rPr>
      </w:pPr>
      <w:r w:rsidRPr="00924F6D">
        <w:rPr>
          <w:rFonts w:ascii="Arial" w:hAnsi="Arial" w:cs="Arial"/>
          <w:color w:val="auto"/>
          <w:sz w:val="16"/>
          <w:szCs w:val="16"/>
        </w:rPr>
        <w:t>ПОСТАНОВЛЯЕТ:</w:t>
      </w:r>
    </w:p>
    <w:p w:rsidR="00924F6D" w:rsidRDefault="00924F6D" w:rsidP="00D2273D">
      <w:pPr>
        <w:widowControl w:val="0"/>
        <w:tabs>
          <w:tab w:val="left" w:pos="709"/>
          <w:tab w:val="left" w:pos="8222"/>
          <w:tab w:val="left" w:pos="8364"/>
        </w:tabs>
        <w:jc w:val="both"/>
        <w:outlineLvl w:val="0"/>
        <w:rPr>
          <w:rFonts w:ascii="Arial" w:hAnsi="Arial" w:cs="Arial"/>
          <w:color w:val="auto"/>
          <w:sz w:val="16"/>
          <w:szCs w:val="16"/>
        </w:rPr>
      </w:pPr>
    </w:p>
    <w:p w:rsidR="00D2273D" w:rsidRPr="00924F6D" w:rsidRDefault="00D2273D" w:rsidP="00D2273D">
      <w:pPr>
        <w:widowControl w:val="0"/>
        <w:tabs>
          <w:tab w:val="left" w:pos="709"/>
          <w:tab w:val="left" w:pos="8222"/>
          <w:tab w:val="left" w:pos="8364"/>
        </w:tabs>
        <w:jc w:val="both"/>
        <w:outlineLvl w:val="0"/>
        <w:rPr>
          <w:rFonts w:ascii="Arial" w:hAnsi="Arial" w:cs="Arial"/>
          <w:color w:val="auto"/>
          <w:sz w:val="16"/>
          <w:szCs w:val="16"/>
        </w:rPr>
      </w:pPr>
    </w:p>
    <w:p w:rsidR="00924F6D" w:rsidRPr="00924F6D" w:rsidRDefault="00924F6D" w:rsidP="00D2273D">
      <w:pPr>
        <w:widowControl w:val="0"/>
        <w:tabs>
          <w:tab w:val="left" w:pos="709"/>
          <w:tab w:val="left" w:pos="8222"/>
          <w:tab w:val="left" w:pos="8364"/>
        </w:tabs>
        <w:ind w:firstLine="426"/>
        <w:jc w:val="both"/>
        <w:outlineLvl w:val="0"/>
        <w:rPr>
          <w:rFonts w:ascii="Arial" w:hAnsi="Arial" w:cs="Arial"/>
          <w:bCs/>
          <w:color w:val="auto"/>
          <w:sz w:val="16"/>
          <w:szCs w:val="16"/>
        </w:rPr>
      </w:pPr>
      <w:r w:rsidRPr="00924F6D">
        <w:rPr>
          <w:rFonts w:ascii="Arial" w:hAnsi="Arial" w:cs="Arial"/>
          <w:color w:val="auto"/>
          <w:sz w:val="16"/>
          <w:szCs w:val="16"/>
        </w:rPr>
        <w:t xml:space="preserve">1. Утвердить прилагаемый административный регламент </w:t>
      </w:r>
      <w:r w:rsidRPr="00924F6D">
        <w:rPr>
          <w:rFonts w:ascii="Arial" w:hAnsi="Arial" w:cs="Arial"/>
          <w:bCs/>
          <w:color w:val="auto"/>
          <w:sz w:val="16"/>
          <w:szCs w:val="16"/>
        </w:rPr>
        <w:t>предоставления администрацией Благодарненского муниципального района Ставропольского края государственной услуги «Предоставление информации, приём документов органом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w:t>
      </w:r>
    </w:p>
    <w:p w:rsidR="00924F6D" w:rsidRPr="00924F6D" w:rsidRDefault="00924F6D" w:rsidP="00D2273D">
      <w:pPr>
        <w:widowControl w:val="0"/>
        <w:tabs>
          <w:tab w:val="left" w:pos="709"/>
          <w:tab w:val="left" w:pos="8222"/>
          <w:tab w:val="left" w:pos="8364"/>
        </w:tabs>
        <w:jc w:val="both"/>
        <w:outlineLvl w:val="0"/>
        <w:rPr>
          <w:rFonts w:ascii="Arial" w:hAnsi="Arial" w:cs="Arial"/>
          <w:color w:val="auto"/>
          <w:sz w:val="16"/>
          <w:szCs w:val="16"/>
        </w:rPr>
      </w:pPr>
    </w:p>
    <w:p w:rsidR="00924F6D" w:rsidRPr="00924F6D" w:rsidRDefault="00924F6D" w:rsidP="00D2273D">
      <w:pPr>
        <w:widowControl w:val="0"/>
        <w:tabs>
          <w:tab w:val="left" w:pos="709"/>
          <w:tab w:val="left" w:pos="8222"/>
          <w:tab w:val="left" w:pos="8364"/>
        </w:tabs>
        <w:jc w:val="both"/>
        <w:outlineLvl w:val="0"/>
        <w:rPr>
          <w:rFonts w:ascii="Arial" w:hAnsi="Arial" w:cs="Arial"/>
          <w:color w:val="auto"/>
          <w:sz w:val="16"/>
          <w:szCs w:val="16"/>
        </w:rPr>
      </w:pPr>
      <w:r w:rsidRPr="00924F6D">
        <w:rPr>
          <w:rFonts w:ascii="Arial" w:hAnsi="Arial" w:cs="Arial"/>
          <w:color w:val="auto"/>
          <w:sz w:val="16"/>
          <w:szCs w:val="16"/>
        </w:rPr>
        <w:t xml:space="preserve">          2. </w:t>
      </w:r>
      <w:proofErr w:type="gramStart"/>
      <w:r w:rsidRPr="00924F6D">
        <w:rPr>
          <w:rFonts w:ascii="Arial" w:hAnsi="Arial" w:cs="Arial"/>
          <w:color w:val="auto"/>
          <w:sz w:val="16"/>
          <w:szCs w:val="16"/>
        </w:rPr>
        <w:t xml:space="preserve">Признать утратившим силу постановление администрации Благодарненского муниципального района Ставропольского края от 30 июня 2014 года № 402 «Об утверждении административного регламента </w:t>
      </w:r>
      <w:r w:rsidRPr="00924F6D">
        <w:rPr>
          <w:rFonts w:ascii="Arial" w:hAnsi="Arial" w:cs="Arial"/>
          <w:bCs/>
          <w:color w:val="auto"/>
          <w:sz w:val="16"/>
          <w:szCs w:val="16"/>
        </w:rPr>
        <w:t>предоставления  администрацией Благодарненского муниципального района Ставропольского края государственной услуги «Предоставление информации, приём документов органом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w:t>
      </w:r>
      <w:proofErr w:type="gramEnd"/>
    </w:p>
    <w:p w:rsidR="00924F6D" w:rsidRPr="00924F6D" w:rsidRDefault="00924F6D" w:rsidP="00D2273D">
      <w:pPr>
        <w:widowControl w:val="0"/>
        <w:tabs>
          <w:tab w:val="left" w:pos="709"/>
          <w:tab w:val="left" w:pos="8222"/>
          <w:tab w:val="left" w:pos="8364"/>
        </w:tabs>
        <w:jc w:val="both"/>
        <w:outlineLvl w:val="0"/>
        <w:rPr>
          <w:rFonts w:ascii="Arial" w:hAnsi="Arial" w:cs="Arial"/>
          <w:color w:val="auto"/>
          <w:sz w:val="16"/>
          <w:szCs w:val="16"/>
        </w:rPr>
      </w:pPr>
    </w:p>
    <w:p w:rsidR="00924F6D" w:rsidRPr="00924F6D" w:rsidRDefault="00924F6D" w:rsidP="00D2273D">
      <w:pPr>
        <w:widowControl w:val="0"/>
        <w:tabs>
          <w:tab w:val="left" w:pos="709"/>
          <w:tab w:val="left" w:pos="8222"/>
          <w:tab w:val="left" w:pos="8364"/>
        </w:tabs>
        <w:ind w:firstLine="709"/>
        <w:jc w:val="both"/>
        <w:outlineLvl w:val="0"/>
        <w:rPr>
          <w:rFonts w:ascii="Arial" w:hAnsi="Arial" w:cs="Arial"/>
          <w:color w:val="auto"/>
          <w:sz w:val="16"/>
          <w:szCs w:val="16"/>
        </w:rPr>
      </w:pPr>
      <w:r w:rsidRPr="00924F6D">
        <w:rPr>
          <w:rFonts w:ascii="Arial" w:hAnsi="Arial" w:cs="Arial"/>
          <w:color w:val="auto"/>
          <w:sz w:val="16"/>
          <w:szCs w:val="16"/>
        </w:rPr>
        <w:t xml:space="preserve">3. </w:t>
      </w:r>
      <w:proofErr w:type="gramStart"/>
      <w:r w:rsidRPr="00924F6D">
        <w:rPr>
          <w:rFonts w:ascii="Arial" w:hAnsi="Arial" w:cs="Arial"/>
          <w:color w:val="auto"/>
          <w:sz w:val="16"/>
          <w:szCs w:val="16"/>
        </w:rPr>
        <w:t>Контроль за</w:t>
      </w:r>
      <w:proofErr w:type="gramEnd"/>
      <w:r w:rsidRPr="00924F6D">
        <w:rPr>
          <w:rFonts w:ascii="Arial" w:hAnsi="Arial" w:cs="Arial"/>
          <w:color w:val="auto"/>
          <w:sz w:val="16"/>
          <w:szCs w:val="16"/>
        </w:rPr>
        <w:t xml:space="preserve"> исполнением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w:t>
      </w:r>
    </w:p>
    <w:p w:rsidR="00924F6D" w:rsidRPr="00924F6D" w:rsidRDefault="00924F6D" w:rsidP="00D2273D">
      <w:pPr>
        <w:widowControl w:val="0"/>
        <w:tabs>
          <w:tab w:val="left" w:pos="709"/>
          <w:tab w:val="left" w:pos="8222"/>
          <w:tab w:val="left" w:pos="8364"/>
        </w:tabs>
        <w:ind w:firstLine="709"/>
        <w:jc w:val="both"/>
        <w:outlineLvl w:val="0"/>
        <w:rPr>
          <w:rFonts w:ascii="Arial" w:hAnsi="Arial" w:cs="Arial"/>
          <w:color w:val="auto"/>
          <w:sz w:val="16"/>
          <w:szCs w:val="16"/>
        </w:rPr>
      </w:pPr>
    </w:p>
    <w:p w:rsidR="00924F6D" w:rsidRPr="00924F6D" w:rsidRDefault="00924F6D" w:rsidP="00D2273D">
      <w:pPr>
        <w:widowControl w:val="0"/>
        <w:tabs>
          <w:tab w:val="left" w:pos="709"/>
          <w:tab w:val="left" w:pos="8222"/>
          <w:tab w:val="left" w:pos="8364"/>
        </w:tabs>
        <w:ind w:firstLine="709"/>
        <w:jc w:val="both"/>
        <w:outlineLvl w:val="0"/>
        <w:rPr>
          <w:rFonts w:ascii="Arial" w:hAnsi="Arial" w:cs="Arial"/>
          <w:color w:val="auto"/>
          <w:sz w:val="16"/>
          <w:szCs w:val="16"/>
        </w:rPr>
      </w:pPr>
      <w:r w:rsidRPr="00924F6D">
        <w:rPr>
          <w:rFonts w:ascii="Arial" w:hAnsi="Arial" w:cs="Arial"/>
          <w:color w:val="auto"/>
          <w:sz w:val="16"/>
          <w:szCs w:val="16"/>
        </w:rPr>
        <w:t>4. Настоящее постановление вступает в силу со дня его официального опубликования.</w:t>
      </w:r>
    </w:p>
    <w:p w:rsidR="00924F6D" w:rsidRPr="00924F6D" w:rsidRDefault="00924F6D" w:rsidP="00924F6D">
      <w:pPr>
        <w:widowControl w:val="0"/>
        <w:tabs>
          <w:tab w:val="left" w:pos="709"/>
          <w:tab w:val="left" w:pos="8222"/>
          <w:tab w:val="left" w:pos="8364"/>
        </w:tabs>
        <w:jc w:val="both"/>
        <w:outlineLvl w:val="0"/>
        <w:rPr>
          <w:rFonts w:ascii="Arial" w:hAnsi="Arial" w:cs="Arial"/>
          <w:color w:val="auto"/>
          <w:sz w:val="16"/>
          <w:szCs w:val="16"/>
        </w:rPr>
      </w:pPr>
    </w:p>
    <w:p w:rsidR="00924F6D" w:rsidRPr="00924F6D" w:rsidRDefault="00924F6D" w:rsidP="00924F6D">
      <w:pPr>
        <w:widowControl w:val="0"/>
        <w:tabs>
          <w:tab w:val="left" w:pos="709"/>
          <w:tab w:val="left" w:pos="8222"/>
          <w:tab w:val="left" w:pos="8364"/>
        </w:tabs>
        <w:jc w:val="both"/>
        <w:outlineLvl w:val="0"/>
        <w:rPr>
          <w:rFonts w:ascii="Arial" w:hAnsi="Arial" w:cs="Arial"/>
          <w:color w:val="auto"/>
          <w:sz w:val="16"/>
          <w:szCs w:val="16"/>
        </w:rPr>
      </w:pPr>
    </w:p>
    <w:tbl>
      <w:tblPr>
        <w:tblW w:w="0" w:type="auto"/>
        <w:tblInd w:w="247" w:type="dxa"/>
        <w:tblLook w:val="01E0" w:firstRow="1" w:lastRow="1" w:firstColumn="1" w:lastColumn="1" w:noHBand="0" w:noVBand="0"/>
      </w:tblPr>
      <w:tblGrid>
        <w:gridCol w:w="3726"/>
        <w:gridCol w:w="1346"/>
      </w:tblGrid>
      <w:tr w:rsidR="00924F6D" w:rsidRPr="00924F6D" w:rsidTr="001F1D85">
        <w:trPr>
          <w:trHeight w:val="708"/>
        </w:trPr>
        <w:tc>
          <w:tcPr>
            <w:tcW w:w="3726" w:type="dxa"/>
          </w:tcPr>
          <w:p w:rsidR="00924F6D" w:rsidRPr="00924F6D" w:rsidRDefault="00924F6D" w:rsidP="00924F6D">
            <w:pPr>
              <w:widowControl w:val="0"/>
              <w:tabs>
                <w:tab w:val="left" w:pos="709"/>
                <w:tab w:val="left" w:pos="8222"/>
                <w:tab w:val="left" w:pos="8364"/>
              </w:tabs>
              <w:jc w:val="both"/>
              <w:outlineLvl w:val="0"/>
              <w:rPr>
                <w:rFonts w:ascii="Arial" w:hAnsi="Arial" w:cs="Arial"/>
                <w:color w:val="auto"/>
                <w:sz w:val="16"/>
                <w:szCs w:val="16"/>
              </w:rPr>
            </w:pPr>
            <w:proofErr w:type="gramStart"/>
            <w:r w:rsidRPr="00924F6D">
              <w:rPr>
                <w:rFonts w:ascii="Arial" w:hAnsi="Arial" w:cs="Arial"/>
                <w:color w:val="auto"/>
                <w:sz w:val="16"/>
                <w:szCs w:val="16"/>
              </w:rPr>
              <w:t>Исполняющий</w:t>
            </w:r>
            <w:proofErr w:type="gramEnd"/>
            <w:r w:rsidRPr="00924F6D">
              <w:rPr>
                <w:rFonts w:ascii="Arial" w:hAnsi="Arial" w:cs="Arial"/>
                <w:color w:val="auto"/>
                <w:sz w:val="16"/>
                <w:szCs w:val="16"/>
              </w:rPr>
              <w:t xml:space="preserve"> обязанности главы администрации Благодарненского муниципального района Ставропольского края</w:t>
            </w:r>
          </w:p>
          <w:p w:rsidR="00924F6D" w:rsidRPr="00924F6D" w:rsidRDefault="00924F6D" w:rsidP="00924F6D">
            <w:pPr>
              <w:widowControl w:val="0"/>
              <w:tabs>
                <w:tab w:val="left" w:pos="709"/>
                <w:tab w:val="left" w:pos="8222"/>
                <w:tab w:val="left" w:pos="8364"/>
              </w:tabs>
              <w:jc w:val="both"/>
              <w:outlineLvl w:val="0"/>
              <w:rPr>
                <w:rFonts w:ascii="Arial" w:hAnsi="Arial" w:cs="Arial"/>
                <w:color w:val="auto"/>
                <w:sz w:val="16"/>
                <w:szCs w:val="16"/>
              </w:rPr>
            </w:pPr>
            <w:r w:rsidRPr="00924F6D">
              <w:rPr>
                <w:rFonts w:ascii="Arial" w:hAnsi="Arial" w:cs="Arial"/>
                <w:color w:val="auto"/>
                <w:sz w:val="16"/>
                <w:szCs w:val="16"/>
              </w:rPr>
              <w:t xml:space="preserve">временно </w:t>
            </w:r>
            <w:proofErr w:type="gramStart"/>
            <w:r w:rsidRPr="00924F6D">
              <w:rPr>
                <w:rFonts w:ascii="Arial" w:hAnsi="Arial" w:cs="Arial"/>
                <w:color w:val="auto"/>
                <w:sz w:val="16"/>
                <w:szCs w:val="16"/>
              </w:rPr>
              <w:t>исполняющий</w:t>
            </w:r>
            <w:proofErr w:type="gramEnd"/>
            <w:r w:rsidRPr="00924F6D">
              <w:rPr>
                <w:rFonts w:ascii="Arial" w:hAnsi="Arial" w:cs="Arial"/>
                <w:color w:val="auto"/>
                <w:sz w:val="16"/>
                <w:szCs w:val="16"/>
              </w:rPr>
              <w:t xml:space="preserve"> обязанности первого заместителя главы администрации</w:t>
            </w:r>
          </w:p>
          <w:p w:rsidR="00924F6D" w:rsidRPr="00924F6D" w:rsidRDefault="00924F6D" w:rsidP="00924F6D">
            <w:pPr>
              <w:widowControl w:val="0"/>
              <w:tabs>
                <w:tab w:val="left" w:pos="709"/>
                <w:tab w:val="left" w:pos="8222"/>
                <w:tab w:val="left" w:pos="8364"/>
              </w:tabs>
              <w:jc w:val="both"/>
              <w:outlineLvl w:val="0"/>
              <w:rPr>
                <w:rFonts w:ascii="Arial" w:hAnsi="Arial" w:cs="Arial"/>
                <w:color w:val="auto"/>
                <w:sz w:val="16"/>
                <w:szCs w:val="16"/>
              </w:rPr>
            </w:pPr>
            <w:r w:rsidRPr="00924F6D">
              <w:rPr>
                <w:rFonts w:ascii="Arial" w:hAnsi="Arial" w:cs="Arial"/>
                <w:color w:val="auto"/>
                <w:sz w:val="16"/>
                <w:szCs w:val="16"/>
              </w:rPr>
              <w:t>Благодарненского муниципального района</w:t>
            </w:r>
          </w:p>
          <w:p w:rsidR="00924F6D" w:rsidRPr="00924F6D" w:rsidRDefault="00924F6D" w:rsidP="00924F6D">
            <w:pPr>
              <w:widowControl w:val="0"/>
              <w:tabs>
                <w:tab w:val="left" w:pos="709"/>
                <w:tab w:val="left" w:pos="8222"/>
                <w:tab w:val="left" w:pos="8364"/>
              </w:tabs>
              <w:jc w:val="both"/>
              <w:outlineLvl w:val="0"/>
              <w:rPr>
                <w:rFonts w:ascii="Arial" w:hAnsi="Arial" w:cs="Arial"/>
                <w:color w:val="auto"/>
                <w:sz w:val="16"/>
                <w:szCs w:val="16"/>
              </w:rPr>
            </w:pPr>
            <w:r w:rsidRPr="00924F6D">
              <w:rPr>
                <w:rFonts w:ascii="Arial" w:hAnsi="Arial" w:cs="Arial"/>
                <w:color w:val="auto"/>
                <w:sz w:val="16"/>
                <w:szCs w:val="16"/>
              </w:rPr>
              <w:t xml:space="preserve">Ставропольского края                                                                </w:t>
            </w:r>
          </w:p>
        </w:tc>
        <w:tc>
          <w:tcPr>
            <w:tcW w:w="1346" w:type="dxa"/>
          </w:tcPr>
          <w:p w:rsidR="00924F6D" w:rsidRPr="00924F6D" w:rsidRDefault="00924F6D" w:rsidP="00924F6D">
            <w:pPr>
              <w:widowControl w:val="0"/>
              <w:tabs>
                <w:tab w:val="left" w:pos="709"/>
                <w:tab w:val="left" w:pos="8222"/>
                <w:tab w:val="left" w:pos="8364"/>
              </w:tabs>
              <w:jc w:val="both"/>
              <w:outlineLvl w:val="0"/>
              <w:rPr>
                <w:rFonts w:ascii="Arial" w:hAnsi="Arial" w:cs="Arial"/>
                <w:color w:val="auto"/>
                <w:sz w:val="16"/>
                <w:szCs w:val="16"/>
              </w:rPr>
            </w:pPr>
          </w:p>
          <w:p w:rsidR="00924F6D" w:rsidRPr="00924F6D" w:rsidRDefault="00924F6D" w:rsidP="00924F6D">
            <w:pPr>
              <w:widowControl w:val="0"/>
              <w:tabs>
                <w:tab w:val="left" w:pos="709"/>
                <w:tab w:val="left" w:pos="8222"/>
                <w:tab w:val="left" w:pos="8364"/>
              </w:tabs>
              <w:jc w:val="both"/>
              <w:outlineLvl w:val="0"/>
              <w:rPr>
                <w:rFonts w:ascii="Arial" w:hAnsi="Arial" w:cs="Arial"/>
                <w:color w:val="auto"/>
                <w:sz w:val="16"/>
                <w:szCs w:val="16"/>
              </w:rPr>
            </w:pPr>
          </w:p>
          <w:p w:rsidR="00924F6D" w:rsidRPr="00924F6D" w:rsidRDefault="00924F6D" w:rsidP="00924F6D">
            <w:pPr>
              <w:widowControl w:val="0"/>
              <w:tabs>
                <w:tab w:val="left" w:pos="709"/>
                <w:tab w:val="left" w:pos="8222"/>
                <w:tab w:val="left" w:pos="8364"/>
              </w:tabs>
              <w:jc w:val="both"/>
              <w:outlineLvl w:val="0"/>
              <w:rPr>
                <w:rFonts w:ascii="Arial" w:hAnsi="Arial" w:cs="Arial"/>
                <w:color w:val="auto"/>
                <w:sz w:val="16"/>
                <w:szCs w:val="16"/>
              </w:rPr>
            </w:pPr>
          </w:p>
          <w:p w:rsidR="00924F6D" w:rsidRPr="00924F6D" w:rsidRDefault="00924F6D" w:rsidP="00924F6D">
            <w:pPr>
              <w:widowControl w:val="0"/>
              <w:tabs>
                <w:tab w:val="left" w:pos="709"/>
                <w:tab w:val="left" w:pos="8222"/>
                <w:tab w:val="left" w:pos="8364"/>
              </w:tabs>
              <w:jc w:val="both"/>
              <w:outlineLvl w:val="0"/>
              <w:rPr>
                <w:rFonts w:ascii="Arial" w:hAnsi="Arial" w:cs="Arial"/>
                <w:color w:val="auto"/>
                <w:sz w:val="16"/>
                <w:szCs w:val="16"/>
              </w:rPr>
            </w:pPr>
          </w:p>
          <w:p w:rsidR="00924F6D" w:rsidRPr="00924F6D" w:rsidRDefault="00924F6D" w:rsidP="00924F6D">
            <w:pPr>
              <w:widowControl w:val="0"/>
              <w:tabs>
                <w:tab w:val="left" w:pos="709"/>
                <w:tab w:val="left" w:pos="8222"/>
                <w:tab w:val="left" w:pos="8364"/>
              </w:tabs>
              <w:jc w:val="both"/>
              <w:outlineLvl w:val="0"/>
              <w:rPr>
                <w:rFonts w:ascii="Arial" w:hAnsi="Arial" w:cs="Arial"/>
                <w:color w:val="auto"/>
                <w:sz w:val="16"/>
                <w:szCs w:val="16"/>
              </w:rPr>
            </w:pPr>
          </w:p>
          <w:p w:rsidR="00924F6D" w:rsidRPr="00924F6D" w:rsidRDefault="00924F6D" w:rsidP="00924F6D">
            <w:pPr>
              <w:widowControl w:val="0"/>
              <w:tabs>
                <w:tab w:val="left" w:pos="709"/>
                <w:tab w:val="left" w:pos="8222"/>
                <w:tab w:val="left" w:pos="8364"/>
              </w:tabs>
              <w:jc w:val="both"/>
              <w:outlineLvl w:val="0"/>
              <w:rPr>
                <w:rFonts w:ascii="Arial" w:hAnsi="Arial" w:cs="Arial"/>
                <w:color w:val="auto"/>
                <w:sz w:val="16"/>
                <w:szCs w:val="16"/>
              </w:rPr>
            </w:pPr>
          </w:p>
          <w:p w:rsidR="00924F6D" w:rsidRPr="00924F6D" w:rsidRDefault="00924F6D" w:rsidP="00924F6D">
            <w:pPr>
              <w:widowControl w:val="0"/>
              <w:tabs>
                <w:tab w:val="left" w:pos="709"/>
                <w:tab w:val="left" w:pos="8222"/>
                <w:tab w:val="left" w:pos="8364"/>
              </w:tabs>
              <w:jc w:val="both"/>
              <w:outlineLvl w:val="0"/>
              <w:rPr>
                <w:rFonts w:ascii="Arial" w:hAnsi="Arial" w:cs="Arial"/>
                <w:color w:val="auto"/>
                <w:sz w:val="16"/>
                <w:szCs w:val="16"/>
              </w:rPr>
            </w:pPr>
            <w:r w:rsidRPr="00924F6D">
              <w:rPr>
                <w:rFonts w:ascii="Arial" w:hAnsi="Arial" w:cs="Arial"/>
                <w:color w:val="auto"/>
                <w:sz w:val="16"/>
                <w:szCs w:val="16"/>
              </w:rPr>
              <w:t>С.Т. Бычков</w:t>
            </w:r>
          </w:p>
        </w:tc>
      </w:tr>
    </w:tbl>
    <w:p w:rsidR="00924F6D" w:rsidRPr="00924F6D" w:rsidRDefault="00924F6D" w:rsidP="00924F6D">
      <w:pPr>
        <w:widowControl w:val="0"/>
        <w:tabs>
          <w:tab w:val="left" w:pos="709"/>
          <w:tab w:val="left" w:pos="8222"/>
          <w:tab w:val="left" w:pos="8364"/>
        </w:tabs>
        <w:jc w:val="both"/>
        <w:outlineLvl w:val="0"/>
        <w:rPr>
          <w:rFonts w:ascii="Arial" w:hAnsi="Arial" w:cs="Arial"/>
          <w:bCs/>
          <w:color w:val="auto"/>
          <w:sz w:val="16"/>
          <w:szCs w:val="16"/>
        </w:rPr>
      </w:pPr>
    </w:p>
    <w:p w:rsidR="001F1D85" w:rsidRDefault="001F1D85" w:rsidP="001F1D85">
      <w:pPr>
        <w:widowControl w:val="0"/>
        <w:tabs>
          <w:tab w:val="left" w:pos="709"/>
          <w:tab w:val="left" w:pos="8222"/>
          <w:tab w:val="left" w:pos="8364"/>
        </w:tabs>
        <w:ind w:left="2127"/>
        <w:jc w:val="center"/>
        <w:outlineLvl w:val="0"/>
        <w:rPr>
          <w:rFonts w:ascii="Arial" w:hAnsi="Arial" w:cs="Arial"/>
          <w:bCs/>
          <w:color w:val="auto"/>
          <w:sz w:val="16"/>
          <w:szCs w:val="16"/>
        </w:rPr>
      </w:pPr>
    </w:p>
    <w:p w:rsidR="001F1D85" w:rsidRPr="001F1D85" w:rsidRDefault="001F1D85" w:rsidP="001F1D85">
      <w:pPr>
        <w:widowControl w:val="0"/>
        <w:tabs>
          <w:tab w:val="left" w:pos="709"/>
          <w:tab w:val="left" w:pos="8222"/>
          <w:tab w:val="left" w:pos="8364"/>
        </w:tabs>
        <w:ind w:left="2127"/>
        <w:jc w:val="center"/>
        <w:outlineLvl w:val="0"/>
        <w:rPr>
          <w:rFonts w:ascii="Arial" w:hAnsi="Arial" w:cs="Arial"/>
          <w:bCs/>
          <w:color w:val="auto"/>
          <w:sz w:val="16"/>
          <w:szCs w:val="16"/>
        </w:rPr>
      </w:pPr>
      <w:r w:rsidRPr="001F1D85">
        <w:rPr>
          <w:rFonts w:ascii="Arial" w:hAnsi="Arial" w:cs="Arial"/>
          <w:bCs/>
          <w:color w:val="auto"/>
          <w:sz w:val="16"/>
          <w:szCs w:val="16"/>
        </w:rPr>
        <w:t>УТВЕРЖДЕН</w:t>
      </w:r>
    </w:p>
    <w:p w:rsidR="001F1D85" w:rsidRPr="001F1D85" w:rsidRDefault="001F1D85" w:rsidP="001F1D85">
      <w:pPr>
        <w:widowControl w:val="0"/>
        <w:tabs>
          <w:tab w:val="left" w:pos="709"/>
          <w:tab w:val="left" w:pos="8222"/>
          <w:tab w:val="left" w:pos="8364"/>
        </w:tabs>
        <w:ind w:left="2127"/>
        <w:jc w:val="center"/>
        <w:outlineLvl w:val="0"/>
        <w:rPr>
          <w:rFonts w:ascii="Arial" w:hAnsi="Arial" w:cs="Arial"/>
          <w:bCs/>
          <w:color w:val="auto"/>
          <w:sz w:val="16"/>
          <w:szCs w:val="16"/>
        </w:rPr>
      </w:pPr>
      <w:r w:rsidRPr="001F1D85">
        <w:rPr>
          <w:rFonts w:ascii="Arial" w:hAnsi="Arial" w:cs="Arial"/>
          <w:bCs/>
          <w:color w:val="auto"/>
          <w:sz w:val="16"/>
          <w:szCs w:val="16"/>
        </w:rPr>
        <w:t>постановлением администрации Благодарненского муниципального района Ставропольского края</w:t>
      </w:r>
    </w:p>
    <w:p w:rsidR="00924F6D" w:rsidRPr="00924F6D" w:rsidRDefault="001F1D85" w:rsidP="001F1D85">
      <w:pPr>
        <w:widowControl w:val="0"/>
        <w:tabs>
          <w:tab w:val="left" w:pos="709"/>
          <w:tab w:val="left" w:pos="8222"/>
          <w:tab w:val="left" w:pos="8364"/>
        </w:tabs>
        <w:ind w:left="2127"/>
        <w:jc w:val="center"/>
        <w:outlineLvl w:val="0"/>
        <w:rPr>
          <w:rFonts w:ascii="Arial" w:hAnsi="Arial" w:cs="Arial"/>
          <w:bCs/>
          <w:color w:val="auto"/>
          <w:sz w:val="16"/>
          <w:szCs w:val="16"/>
        </w:rPr>
      </w:pPr>
      <w:r w:rsidRPr="001F1D85">
        <w:rPr>
          <w:rFonts w:ascii="Arial" w:hAnsi="Arial" w:cs="Arial"/>
          <w:bCs/>
          <w:color w:val="auto"/>
          <w:sz w:val="16"/>
          <w:szCs w:val="16"/>
        </w:rPr>
        <w:t>от 06 ноября 2015 года № 660</w:t>
      </w:r>
    </w:p>
    <w:p w:rsidR="00924F6D" w:rsidRDefault="00924F6D" w:rsidP="001F1D85">
      <w:pPr>
        <w:widowControl w:val="0"/>
        <w:tabs>
          <w:tab w:val="left" w:pos="709"/>
          <w:tab w:val="left" w:pos="8222"/>
          <w:tab w:val="left" w:pos="8364"/>
        </w:tabs>
        <w:ind w:left="2127"/>
        <w:jc w:val="center"/>
        <w:outlineLvl w:val="0"/>
        <w:rPr>
          <w:rFonts w:ascii="Arial" w:hAnsi="Arial" w:cs="Arial"/>
          <w:bCs/>
          <w:color w:val="auto"/>
          <w:sz w:val="16"/>
          <w:szCs w:val="16"/>
        </w:rPr>
      </w:pPr>
    </w:p>
    <w:p w:rsidR="001F1D85" w:rsidRPr="00924F6D" w:rsidRDefault="001F1D85" w:rsidP="001F1D85">
      <w:pPr>
        <w:widowControl w:val="0"/>
        <w:tabs>
          <w:tab w:val="left" w:pos="709"/>
          <w:tab w:val="left" w:pos="8222"/>
          <w:tab w:val="left" w:pos="8364"/>
        </w:tabs>
        <w:ind w:left="2127"/>
        <w:jc w:val="center"/>
        <w:outlineLvl w:val="0"/>
        <w:rPr>
          <w:rFonts w:ascii="Arial" w:hAnsi="Arial" w:cs="Arial"/>
          <w:bCs/>
          <w:color w:val="auto"/>
          <w:sz w:val="16"/>
          <w:szCs w:val="16"/>
        </w:rPr>
      </w:pPr>
    </w:p>
    <w:p w:rsidR="00924F6D" w:rsidRPr="00924F6D" w:rsidRDefault="00924F6D" w:rsidP="00D2273D">
      <w:pPr>
        <w:widowControl w:val="0"/>
        <w:tabs>
          <w:tab w:val="left" w:pos="709"/>
          <w:tab w:val="left" w:pos="8222"/>
          <w:tab w:val="left" w:pos="8364"/>
        </w:tabs>
        <w:jc w:val="center"/>
        <w:outlineLvl w:val="0"/>
        <w:rPr>
          <w:rFonts w:ascii="Arial" w:hAnsi="Arial" w:cs="Arial"/>
          <w:bCs/>
          <w:color w:val="auto"/>
          <w:sz w:val="16"/>
          <w:szCs w:val="16"/>
        </w:rPr>
      </w:pPr>
      <w:r w:rsidRPr="00924F6D">
        <w:rPr>
          <w:rFonts w:ascii="Arial" w:hAnsi="Arial" w:cs="Arial"/>
          <w:bCs/>
          <w:color w:val="auto"/>
          <w:sz w:val="16"/>
          <w:szCs w:val="16"/>
        </w:rPr>
        <w:t>АДМИНИСТРАТИВНЫЙ РЕГЛАМЕНТ</w:t>
      </w:r>
    </w:p>
    <w:p w:rsidR="00924F6D" w:rsidRPr="00924F6D" w:rsidRDefault="00924F6D" w:rsidP="00924F6D">
      <w:pPr>
        <w:widowControl w:val="0"/>
        <w:tabs>
          <w:tab w:val="left" w:pos="709"/>
          <w:tab w:val="left" w:pos="8222"/>
          <w:tab w:val="left" w:pos="8364"/>
        </w:tabs>
        <w:jc w:val="both"/>
        <w:outlineLvl w:val="0"/>
        <w:rPr>
          <w:rFonts w:ascii="Arial" w:hAnsi="Arial" w:cs="Arial"/>
          <w:color w:val="auto"/>
          <w:sz w:val="16"/>
          <w:szCs w:val="16"/>
        </w:rPr>
      </w:pPr>
      <w:r w:rsidRPr="00924F6D">
        <w:rPr>
          <w:rFonts w:ascii="Arial" w:hAnsi="Arial" w:cs="Arial"/>
          <w:bCs/>
          <w:color w:val="auto"/>
          <w:sz w:val="16"/>
          <w:szCs w:val="16"/>
        </w:rPr>
        <w:t>предоставления администрацией Благодарненского муниципального района Ставропольского края государственной услуги «Предоставление информации, приём документов органом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w:t>
      </w:r>
    </w:p>
    <w:p w:rsidR="00924F6D" w:rsidRPr="00924F6D" w:rsidRDefault="00924F6D" w:rsidP="00924F6D">
      <w:pPr>
        <w:widowControl w:val="0"/>
        <w:tabs>
          <w:tab w:val="left" w:pos="709"/>
          <w:tab w:val="left" w:pos="8222"/>
          <w:tab w:val="left" w:pos="8364"/>
        </w:tabs>
        <w:jc w:val="both"/>
        <w:outlineLvl w:val="0"/>
        <w:rPr>
          <w:rFonts w:ascii="Arial" w:hAnsi="Arial" w:cs="Arial"/>
          <w:color w:val="auto"/>
          <w:sz w:val="16"/>
          <w:szCs w:val="16"/>
        </w:rPr>
      </w:pPr>
      <w:bookmarkStart w:id="2" w:name="Par47"/>
      <w:bookmarkEnd w:id="2"/>
    </w:p>
    <w:p w:rsidR="00924F6D" w:rsidRPr="00924F6D" w:rsidRDefault="00924F6D" w:rsidP="00D2273D">
      <w:pPr>
        <w:widowControl w:val="0"/>
        <w:tabs>
          <w:tab w:val="left" w:pos="709"/>
          <w:tab w:val="left" w:pos="8222"/>
          <w:tab w:val="left" w:pos="8364"/>
        </w:tabs>
        <w:jc w:val="center"/>
        <w:outlineLvl w:val="0"/>
        <w:rPr>
          <w:rFonts w:ascii="Arial" w:hAnsi="Arial" w:cs="Arial"/>
          <w:color w:val="auto"/>
          <w:sz w:val="16"/>
          <w:szCs w:val="16"/>
        </w:rPr>
      </w:pPr>
      <w:r w:rsidRPr="00924F6D">
        <w:rPr>
          <w:rFonts w:ascii="Arial" w:hAnsi="Arial" w:cs="Arial"/>
          <w:color w:val="auto"/>
          <w:sz w:val="16"/>
          <w:szCs w:val="16"/>
        </w:rPr>
        <w:t>I. Общие положения</w:t>
      </w:r>
    </w:p>
    <w:p w:rsidR="00924F6D" w:rsidRPr="00924F6D" w:rsidRDefault="00924F6D" w:rsidP="00D2273D">
      <w:pPr>
        <w:widowControl w:val="0"/>
        <w:tabs>
          <w:tab w:val="left" w:pos="709"/>
          <w:tab w:val="left" w:pos="8222"/>
          <w:tab w:val="left" w:pos="8364"/>
        </w:tabs>
        <w:ind w:firstLine="567"/>
        <w:jc w:val="both"/>
        <w:outlineLvl w:val="0"/>
        <w:rPr>
          <w:rFonts w:ascii="Arial" w:hAnsi="Arial" w:cs="Arial"/>
          <w:color w:val="auto"/>
          <w:sz w:val="16"/>
          <w:szCs w:val="16"/>
        </w:rPr>
      </w:pPr>
    </w:p>
    <w:p w:rsidR="00924F6D" w:rsidRPr="00924F6D" w:rsidRDefault="00924F6D" w:rsidP="00D2273D">
      <w:pPr>
        <w:widowControl w:val="0"/>
        <w:tabs>
          <w:tab w:val="left" w:pos="709"/>
          <w:tab w:val="left" w:pos="8222"/>
          <w:tab w:val="left" w:pos="8364"/>
        </w:tabs>
        <w:ind w:firstLine="567"/>
        <w:jc w:val="both"/>
        <w:outlineLvl w:val="0"/>
        <w:rPr>
          <w:rFonts w:ascii="Arial" w:hAnsi="Arial" w:cs="Arial"/>
          <w:color w:val="auto"/>
          <w:sz w:val="16"/>
          <w:szCs w:val="16"/>
        </w:rPr>
      </w:pPr>
      <w:bookmarkStart w:id="3" w:name="Par49"/>
      <w:bookmarkEnd w:id="3"/>
      <w:r w:rsidRPr="00924F6D">
        <w:rPr>
          <w:rFonts w:ascii="Arial" w:hAnsi="Arial" w:cs="Arial"/>
          <w:color w:val="auto"/>
          <w:sz w:val="16"/>
          <w:szCs w:val="16"/>
        </w:rPr>
        <w:t xml:space="preserve">1.1. Предмет регулирования административного </w:t>
      </w:r>
      <w:r w:rsidRPr="00924F6D">
        <w:rPr>
          <w:rFonts w:ascii="Arial" w:hAnsi="Arial" w:cs="Arial"/>
          <w:color w:val="auto"/>
          <w:sz w:val="16"/>
          <w:szCs w:val="16"/>
        </w:rPr>
        <w:lastRenderedPageBreak/>
        <w:t xml:space="preserve">регламента предоставления </w:t>
      </w:r>
      <w:r w:rsidRPr="00924F6D">
        <w:rPr>
          <w:rFonts w:ascii="Arial" w:hAnsi="Arial" w:cs="Arial"/>
          <w:bCs/>
          <w:color w:val="auto"/>
          <w:sz w:val="16"/>
          <w:szCs w:val="16"/>
        </w:rPr>
        <w:t>администрацией Благодарненского муниципального района Ставропольского края</w:t>
      </w:r>
      <w:r w:rsidRPr="00924F6D">
        <w:rPr>
          <w:rFonts w:ascii="Arial" w:hAnsi="Arial" w:cs="Arial"/>
          <w:b/>
          <w:bCs/>
          <w:color w:val="auto"/>
          <w:sz w:val="16"/>
          <w:szCs w:val="16"/>
        </w:rPr>
        <w:t xml:space="preserve"> </w:t>
      </w:r>
      <w:r w:rsidRPr="00924F6D">
        <w:rPr>
          <w:rFonts w:ascii="Arial" w:hAnsi="Arial" w:cs="Arial"/>
          <w:color w:val="auto"/>
          <w:sz w:val="16"/>
          <w:szCs w:val="16"/>
        </w:rPr>
        <w:t>государственной услуги "Предоставление информации, прием документов органом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 (далее соответственно - Административный регламент, орган местного самоуправления,  государственная услуга).</w:t>
      </w:r>
    </w:p>
    <w:p w:rsidR="00924F6D" w:rsidRPr="00924F6D" w:rsidRDefault="00924F6D" w:rsidP="00D2273D">
      <w:pPr>
        <w:widowControl w:val="0"/>
        <w:tabs>
          <w:tab w:val="left" w:pos="709"/>
          <w:tab w:val="left" w:pos="8222"/>
          <w:tab w:val="left" w:pos="8364"/>
        </w:tabs>
        <w:ind w:firstLine="567"/>
        <w:jc w:val="both"/>
        <w:outlineLvl w:val="0"/>
        <w:rPr>
          <w:rFonts w:ascii="Arial" w:hAnsi="Arial" w:cs="Arial"/>
          <w:color w:val="auto"/>
          <w:sz w:val="16"/>
          <w:szCs w:val="16"/>
        </w:rPr>
      </w:pPr>
      <w:r w:rsidRPr="00924F6D">
        <w:rPr>
          <w:rFonts w:ascii="Arial" w:hAnsi="Arial" w:cs="Arial"/>
          <w:color w:val="auto"/>
          <w:sz w:val="16"/>
          <w:szCs w:val="16"/>
        </w:rPr>
        <w:t>Административный регламент разработан в целях повышения доступности предоставления государственной услуги, устанавливает сроки и последовательность административных процедур (действий) органа местного самоуправления по предоставлению государственной услуги.</w:t>
      </w:r>
    </w:p>
    <w:p w:rsidR="00924F6D" w:rsidRPr="00924F6D" w:rsidRDefault="00924F6D" w:rsidP="00D2273D">
      <w:pPr>
        <w:widowControl w:val="0"/>
        <w:tabs>
          <w:tab w:val="left" w:pos="709"/>
          <w:tab w:val="left" w:pos="8222"/>
          <w:tab w:val="left" w:pos="8364"/>
        </w:tabs>
        <w:ind w:firstLine="567"/>
        <w:jc w:val="both"/>
        <w:outlineLvl w:val="0"/>
        <w:rPr>
          <w:rFonts w:ascii="Arial" w:hAnsi="Arial" w:cs="Arial"/>
          <w:color w:val="auto"/>
          <w:sz w:val="16"/>
          <w:szCs w:val="16"/>
        </w:rPr>
      </w:pPr>
      <w:r w:rsidRPr="00924F6D">
        <w:rPr>
          <w:rFonts w:ascii="Arial" w:hAnsi="Arial" w:cs="Arial"/>
          <w:color w:val="auto"/>
          <w:sz w:val="16"/>
          <w:szCs w:val="16"/>
        </w:rPr>
        <w:t>Используемые в Административном регламенте термины и определения подлежат толкованию в соответствии с их значением, определенным законодательством Российской Федерации и Ставропольского края.</w:t>
      </w:r>
    </w:p>
    <w:p w:rsidR="00924F6D" w:rsidRPr="00924F6D" w:rsidRDefault="00924F6D" w:rsidP="00D2273D">
      <w:pPr>
        <w:widowControl w:val="0"/>
        <w:tabs>
          <w:tab w:val="left" w:pos="709"/>
          <w:tab w:val="left" w:pos="8222"/>
          <w:tab w:val="left" w:pos="8364"/>
        </w:tabs>
        <w:ind w:firstLine="567"/>
        <w:jc w:val="both"/>
        <w:outlineLvl w:val="0"/>
        <w:rPr>
          <w:rFonts w:ascii="Arial" w:hAnsi="Arial" w:cs="Arial"/>
          <w:color w:val="auto"/>
          <w:sz w:val="16"/>
          <w:szCs w:val="16"/>
        </w:rPr>
      </w:pPr>
      <w:r w:rsidRPr="00924F6D">
        <w:rPr>
          <w:rFonts w:ascii="Arial" w:hAnsi="Arial" w:cs="Arial"/>
          <w:color w:val="auto"/>
          <w:sz w:val="16"/>
          <w:szCs w:val="16"/>
        </w:rPr>
        <w:t>Настоящий Административный регламент размещается на официальном сайте органа местного самоуправления, на портале государственных услуг Ставропольского края.</w:t>
      </w:r>
    </w:p>
    <w:p w:rsidR="00924F6D" w:rsidRPr="00924F6D" w:rsidRDefault="00924F6D" w:rsidP="00D2273D">
      <w:pPr>
        <w:widowControl w:val="0"/>
        <w:tabs>
          <w:tab w:val="left" w:pos="709"/>
          <w:tab w:val="left" w:pos="8222"/>
          <w:tab w:val="left" w:pos="8364"/>
        </w:tabs>
        <w:ind w:firstLine="567"/>
        <w:jc w:val="both"/>
        <w:outlineLvl w:val="0"/>
        <w:rPr>
          <w:rFonts w:ascii="Arial" w:hAnsi="Arial" w:cs="Arial"/>
          <w:color w:val="auto"/>
          <w:sz w:val="16"/>
          <w:szCs w:val="16"/>
        </w:rPr>
      </w:pPr>
      <w:bookmarkStart w:id="4" w:name="Par53"/>
      <w:bookmarkEnd w:id="4"/>
      <w:r w:rsidRPr="00924F6D">
        <w:rPr>
          <w:rFonts w:ascii="Arial" w:hAnsi="Arial" w:cs="Arial"/>
          <w:color w:val="auto"/>
          <w:sz w:val="16"/>
          <w:szCs w:val="16"/>
        </w:rPr>
        <w:t>1.2. Круг заявителей</w:t>
      </w:r>
    </w:p>
    <w:p w:rsidR="00924F6D" w:rsidRPr="00924F6D" w:rsidRDefault="00924F6D" w:rsidP="00D2273D">
      <w:pPr>
        <w:widowControl w:val="0"/>
        <w:tabs>
          <w:tab w:val="left" w:pos="709"/>
          <w:tab w:val="left" w:pos="8222"/>
          <w:tab w:val="left" w:pos="8364"/>
        </w:tabs>
        <w:jc w:val="both"/>
        <w:outlineLvl w:val="0"/>
        <w:rPr>
          <w:rFonts w:ascii="Arial" w:hAnsi="Arial" w:cs="Arial"/>
          <w:color w:val="auto"/>
          <w:sz w:val="16"/>
          <w:szCs w:val="16"/>
        </w:rPr>
      </w:pPr>
      <w:proofErr w:type="gramStart"/>
      <w:r w:rsidRPr="00924F6D">
        <w:rPr>
          <w:rFonts w:ascii="Arial" w:hAnsi="Arial" w:cs="Arial"/>
          <w:color w:val="auto"/>
          <w:sz w:val="16"/>
          <w:szCs w:val="16"/>
        </w:rPr>
        <w:t>Заявителями на предоставление государственной услуги являются физические лица, обратившиеся в орган местного самоуправления с заявлением о предоставлении государственной услуги, выраженным в устной (в целях предоставления информации в рамках государственной услуги), письменной или электронной форме (с момента перехода на предоставление услуги в электронном виде).</w:t>
      </w:r>
      <w:proofErr w:type="gramEnd"/>
    </w:p>
    <w:p w:rsidR="00924F6D" w:rsidRPr="00924F6D" w:rsidRDefault="00D2273D" w:rsidP="00D2273D">
      <w:pPr>
        <w:widowControl w:val="0"/>
        <w:tabs>
          <w:tab w:val="left" w:pos="709"/>
          <w:tab w:val="left" w:pos="8222"/>
          <w:tab w:val="left" w:pos="8364"/>
        </w:tabs>
        <w:jc w:val="both"/>
        <w:outlineLvl w:val="0"/>
        <w:rPr>
          <w:rFonts w:ascii="Arial" w:hAnsi="Arial" w:cs="Arial"/>
          <w:color w:val="auto"/>
          <w:sz w:val="16"/>
          <w:szCs w:val="16"/>
        </w:rPr>
      </w:pPr>
      <w:r>
        <w:rPr>
          <w:rFonts w:ascii="Arial" w:hAnsi="Arial" w:cs="Arial"/>
          <w:color w:val="auto"/>
          <w:sz w:val="16"/>
          <w:szCs w:val="16"/>
        </w:rPr>
        <w:t>П</w:t>
      </w:r>
      <w:r w:rsidR="00924F6D" w:rsidRPr="00924F6D">
        <w:rPr>
          <w:rFonts w:ascii="Arial" w:hAnsi="Arial" w:cs="Arial"/>
          <w:color w:val="auto"/>
          <w:sz w:val="16"/>
          <w:szCs w:val="16"/>
        </w:rPr>
        <w:t>олучателями государственной услуги являются:</w:t>
      </w:r>
    </w:p>
    <w:p w:rsidR="00924F6D" w:rsidRPr="00924F6D" w:rsidRDefault="00924F6D" w:rsidP="00D2273D">
      <w:pPr>
        <w:widowControl w:val="0"/>
        <w:tabs>
          <w:tab w:val="left" w:pos="709"/>
          <w:tab w:val="left" w:pos="8222"/>
          <w:tab w:val="left" w:pos="8364"/>
        </w:tabs>
        <w:ind w:firstLine="709"/>
        <w:jc w:val="both"/>
        <w:outlineLvl w:val="0"/>
        <w:rPr>
          <w:rFonts w:ascii="Arial" w:hAnsi="Arial" w:cs="Arial"/>
          <w:color w:val="auto"/>
          <w:sz w:val="16"/>
          <w:szCs w:val="16"/>
        </w:rPr>
      </w:pPr>
      <w:r w:rsidRPr="00924F6D">
        <w:rPr>
          <w:rFonts w:ascii="Arial" w:hAnsi="Arial" w:cs="Arial"/>
          <w:color w:val="auto"/>
          <w:sz w:val="16"/>
          <w:szCs w:val="16"/>
        </w:rPr>
        <w:t xml:space="preserve">лица, указанные в </w:t>
      </w:r>
      <w:hyperlink w:anchor="Par53" w:tooltip="Ссылка на текущий документ" w:history="1">
        <w:r w:rsidRPr="00924F6D">
          <w:rPr>
            <w:rStyle w:val="af0"/>
            <w:rFonts w:ascii="Arial" w:hAnsi="Arial" w:cs="Arial"/>
            <w:sz w:val="16"/>
            <w:szCs w:val="16"/>
          </w:rPr>
          <w:t>абзаце 1 настоящего пункта 1.2.</w:t>
        </w:r>
      </w:hyperlink>
      <w:r w:rsidRPr="00924F6D">
        <w:rPr>
          <w:rFonts w:ascii="Arial" w:hAnsi="Arial" w:cs="Arial"/>
          <w:color w:val="auto"/>
          <w:sz w:val="16"/>
          <w:szCs w:val="16"/>
        </w:rPr>
        <w:t xml:space="preserve"> настоящего Административного регламента - в части предоставления информации;</w:t>
      </w:r>
    </w:p>
    <w:p w:rsidR="00924F6D" w:rsidRPr="00924F6D" w:rsidRDefault="00924F6D" w:rsidP="00D2273D">
      <w:pPr>
        <w:widowControl w:val="0"/>
        <w:tabs>
          <w:tab w:val="left" w:pos="709"/>
          <w:tab w:val="left" w:pos="8244"/>
          <w:tab w:val="left" w:pos="8364"/>
        </w:tabs>
        <w:ind w:firstLine="709"/>
        <w:jc w:val="both"/>
        <w:outlineLvl w:val="0"/>
        <w:rPr>
          <w:rFonts w:ascii="Arial" w:hAnsi="Arial" w:cs="Arial"/>
          <w:color w:val="auto"/>
          <w:sz w:val="16"/>
          <w:szCs w:val="16"/>
        </w:rPr>
      </w:pPr>
      <w:proofErr w:type="gramStart"/>
      <w:r w:rsidRPr="00924F6D">
        <w:rPr>
          <w:rFonts w:ascii="Arial" w:hAnsi="Arial" w:cs="Arial"/>
          <w:color w:val="auto"/>
          <w:sz w:val="16"/>
          <w:szCs w:val="16"/>
        </w:rPr>
        <w:t>совершеннолетние дееспособные граждане, желающие установить опеку (попечительство) над совершеннолетними лицами, признанными в установленном порядке недееспособными (ограниченно дееспособными) и не имеющие судимости за умышленное преступление против жизни или здоровья граждан - в части приема документов лиц, желающих установить опеку (попечительство) над совершеннолетними лицами, признанными в установленном порядке недееспособными (ограниченно дееспособными).</w:t>
      </w:r>
      <w:proofErr w:type="gramEnd"/>
    </w:p>
    <w:p w:rsidR="00924F6D" w:rsidRPr="00924F6D" w:rsidRDefault="00924F6D" w:rsidP="00D2273D">
      <w:pPr>
        <w:widowControl w:val="0"/>
        <w:tabs>
          <w:tab w:val="left" w:pos="709"/>
          <w:tab w:val="left" w:pos="8222"/>
          <w:tab w:val="left" w:pos="8364"/>
        </w:tabs>
        <w:ind w:firstLine="567"/>
        <w:jc w:val="both"/>
        <w:outlineLvl w:val="0"/>
        <w:rPr>
          <w:rFonts w:ascii="Arial" w:hAnsi="Arial" w:cs="Arial"/>
          <w:color w:val="auto"/>
          <w:sz w:val="16"/>
          <w:szCs w:val="16"/>
        </w:rPr>
      </w:pPr>
      <w:bookmarkStart w:id="5" w:name="Par58"/>
      <w:bookmarkEnd w:id="5"/>
      <w:r w:rsidRPr="00924F6D">
        <w:rPr>
          <w:rFonts w:ascii="Arial" w:hAnsi="Arial" w:cs="Arial"/>
          <w:color w:val="auto"/>
          <w:sz w:val="16"/>
          <w:szCs w:val="16"/>
        </w:rPr>
        <w:t>1.3. Требования к порядку информирования о предоставлении государственной услуги</w:t>
      </w:r>
    </w:p>
    <w:p w:rsidR="00924F6D" w:rsidRPr="00924F6D" w:rsidRDefault="00924F6D" w:rsidP="00D2273D">
      <w:pPr>
        <w:widowControl w:val="0"/>
        <w:tabs>
          <w:tab w:val="left" w:pos="709"/>
          <w:tab w:val="left" w:pos="8222"/>
          <w:tab w:val="left" w:pos="8364"/>
        </w:tabs>
        <w:ind w:firstLine="567"/>
        <w:jc w:val="both"/>
        <w:outlineLvl w:val="0"/>
        <w:rPr>
          <w:rFonts w:ascii="Arial" w:hAnsi="Arial" w:cs="Arial"/>
          <w:color w:val="auto"/>
          <w:sz w:val="16"/>
          <w:szCs w:val="16"/>
        </w:rPr>
      </w:pPr>
      <w:r w:rsidRPr="00924F6D">
        <w:rPr>
          <w:rFonts w:ascii="Arial" w:hAnsi="Arial" w:cs="Arial"/>
          <w:color w:val="auto"/>
          <w:sz w:val="16"/>
          <w:szCs w:val="16"/>
        </w:rPr>
        <w:t>Органом, осуществляющим организацию работы, обеспечение качества предоставления государственной услуги и контроль по ее выполнению, является администрация Благодарненского муниципального района Ставропольского края.</w:t>
      </w:r>
    </w:p>
    <w:p w:rsidR="00924F6D" w:rsidRPr="00924F6D" w:rsidRDefault="00924F6D" w:rsidP="00D2273D">
      <w:pPr>
        <w:widowControl w:val="0"/>
        <w:tabs>
          <w:tab w:val="left" w:pos="709"/>
          <w:tab w:val="left" w:pos="8222"/>
          <w:tab w:val="left" w:pos="8364"/>
        </w:tabs>
        <w:ind w:firstLine="567"/>
        <w:jc w:val="both"/>
        <w:outlineLvl w:val="0"/>
        <w:rPr>
          <w:rFonts w:ascii="Arial" w:hAnsi="Arial" w:cs="Arial"/>
          <w:color w:val="auto"/>
          <w:sz w:val="16"/>
          <w:szCs w:val="16"/>
        </w:rPr>
      </w:pPr>
      <w:r w:rsidRPr="00924F6D">
        <w:rPr>
          <w:rFonts w:ascii="Arial" w:hAnsi="Arial" w:cs="Arial"/>
          <w:color w:val="auto"/>
          <w:sz w:val="16"/>
          <w:szCs w:val="16"/>
        </w:rPr>
        <w:t>Местонахождение администрации Благодарненского муниципального района Ставропольского края: 356420, Ставропольский край, Благодарненский район, город Благодарный, площадь Ленина, 1.</w:t>
      </w:r>
    </w:p>
    <w:p w:rsidR="00924F6D" w:rsidRPr="00924F6D" w:rsidRDefault="00924F6D" w:rsidP="00D2273D">
      <w:pPr>
        <w:widowControl w:val="0"/>
        <w:tabs>
          <w:tab w:val="left" w:pos="709"/>
          <w:tab w:val="left" w:pos="8222"/>
          <w:tab w:val="left" w:pos="8364"/>
        </w:tabs>
        <w:ind w:firstLine="567"/>
        <w:jc w:val="both"/>
        <w:outlineLvl w:val="0"/>
        <w:rPr>
          <w:rFonts w:ascii="Arial" w:hAnsi="Arial" w:cs="Arial"/>
          <w:color w:val="auto"/>
          <w:sz w:val="16"/>
          <w:szCs w:val="16"/>
        </w:rPr>
      </w:pPr>
      <w:r w:rsidRPr="00924F6D">
        <w:rPr>
          <w:rFonts w:ascii="Arial" w:hAnsi="Arial" w:cs="Arial"/>
          <w:color w:val="auto"/>
          <w:sz w:val="16"/>
          <w:szCs w:val="16"/>
        </w:rPr>
        <w:t xml:space="preserve">График работы: </w:t>
      </w:r>
    </w:p>
    <w:p w:rsidR="00924F6D" w:rsidRPr="00924F6D" w:rsidRDefault="00924F6D" w:rsidP="00D2273D">
      <w:pPr>
        <w:widowControl w:val="0"/>
        <w:tabs>
          <w:tab w:val="left" w:pos="709"/>
          <w:tab w:val="left" w:pos="8222"/>
          <w:tab w:val="left" w:pos="8364"/>
        </w:tabs>
        <w:outlineLvl w:val="0"/>
        <w:rPr>
          <w:rFonts w:ascii="Arial" w:hAnsi="Arial" w:cs="Arial"/>
          <w:color w:val="auto"/>
          <w:sz w:val="16"/>
          <w:szCs w:val="16"/>
        </w:rPr>
      </w:pPr>
      <w:r w:rsidRPr="00924F6D">
        <w:rPr>
          <w:rFonts w:ascii="Arial" w:hAnsi="Arial" w:cs="Arial"/>
          <w:color w:val="auto"/>
          <w:sz w:val="16"/>
          <w:szCs w:val="16"/>
        </w:rPr>
        <w:t xml:space="preserve">понедельник – пятница с 8.00 до 17.00, перерыв – с 12.00 до 13.00,               </w:t>
      </w:r>
    </w:p>
    <w:p w:rsidR="00924F6D" w:rsidRPr="00924F6D" w:rsidRDefault="00924F6D" w:rsidP="00D2273D">
      <w:pPr>
        <w:widowControl w:val="0"/>
        <w:tabs>
          <w:tab w:val="left" w:pos="709"/>
          <w:tab w:val="left" w:pos="8222"/>
          <w:tab w:val="left" w:pos="8364"/>
        </w:tabs>
        <w:outlineLvl w:val="0"/>
        <w:rPr>
          <w:rFonts w:ascii="Arial" w:hAnsi="Arial" w:cs="Arial"/>
          <w:color w:val="auto"/>
          <w:sz w:val="16"/>
          <w:szCs w:val="16"/>
        </w:rPr>
      </w:pPr>
      <w:r w:rsidRPr="00924F6D">
        <w:rPr>
          <w:rFonts w:ascii="Arial" w:hAnsi="Arial" w:cs="Arial"/>
          <w:color w:val="auto"/>
          <w:sz w:val="16"/>
          <w:szCs w:val="16"/>
        </w:rPr>
        <w:t>выходные – суббота, воскресенье.</w:t>
      </w:r>
    </w:p>
    <w:p w:rsidR="00924F6D" w:rsidRPr="00924F6D" w:rsidRDefault="00924F6D" w:rsidP="00D2273D">
      <w:pPr>
        <w:widowControl w:val="0"/>
        <w:tabs>
          <w:tab w:val="left" w:pos="709"/>
          <w:tab w:val="left" w:pos="8222"/>
          <w:tab w:val="left" w:pos="8364"/>
        </w:tabs>
        <w:outlineLvl w:val="0"/>
        <w:rPr>
          <w:rFonts w:ascii="Arial" w:hAnsi="Arial" w:cs="Arial"/>
          <w:color w:val="auto"/>
          <w:sz w:val="16"/>
          <w:szCs w:val="16"/>
        </w:rPr>
      </w:pPr>
      <w:r w:rsidRPr="00924F6D">
        <w:rPr>
          <w:rFonts w:ascii="Arial" w:hAnsi="Arial" w:cs="Arial"/>
          <w:color w:val="auto"/>
          <w:sz w:val="16"/>
          <w:szCs w:val="16"/>
        </w:rPr>
        <w:t>Справочный телефон/факс: 8(86549) 2-12-30.</w:t>
      </w:r>
    </w:p>
    <w:p w:rsidR="00924F6D" w:rsidRPr="00924F6D" w:rsidRDefault="00924F6D" w:rsidP="00D2273D">
      <w:pPr>
        <w:widowControl w:val="0"/>
        <w:tabs>
          <w:tab w:val="left" w:pos="709"/>
          <w:tab w:val="left" w:pos="8222"/>
          <w:tab w:val="left" w:pos="8364"/>
        </w:tabs>
        <w:ind w:firstLine="567"/>
        <w:jc w:val="both"/>
        <w:outlineLvl w:val="0"/>
        <w:rPr>
          <w:rFonts w:ascii="Arial" w:hAnsi="Arial" w:cs="Arial"/>
          <w:color w:val="auto"/>
          <w:sz w:val="16"/>
          <w:szCs w:val="16"/>
        </w:rPr>
      </w:pPr>
      <w:r w:rsidRPr="00924F6D">
        <w:rPr>
          <w:rFonts w:ascii="Arial" w:hAnsi="Arial" w:cs="Arial"/>
          <w:color w:val="auto"/>
          <w:sz w:val="16"/>
          <w:szCs w:val="16"/>
        </w:rPr>
        <w:t xml:space="preserve"> Адрес официального сайта, адрес электронной почты в информационно-телекоммуникационной сети Интернет, содержащего информацию о предоставлении государственной услуги, услугах, необходимых и обязательных для предоставления государственной услуги: http://www.</w:t>
      </w:r>
      <w:proofErr w:type="spellStart"/>
      <w:r w:rsidRPr="00924F6D">
        <w:rPr>
          <w:rFonts w:ascii="Arial" w:hAnsi="Arial" w:cs="Arial"/>
          <w:color w:val="auto"/>
          <w:sz w:val="16"/>
          <w:szCs w:val="16"/>
          <w:lang w:val="en-US"/>
        </w:rPr>
        <w:t>abmrsk</w:t>
      </w:r>
      <w:proofErr w:type="spellEnd"/>
      <w:r w:rsidRPr="00924F6D">
        <w:rPr>
          <w:rFonts w:ascii="Arial" w:hAnsi="Arial" w:cs="Arial"/>
          <w:color w:val="auto"/>
          <w:sz w:val="16"/>
          <w:szCs w:val="16"/>
        </w:rPr>
        <w:t>.</w:t>
      </w:r>
      <w:proofErr w:type="spellStart"/>
      <w:r w:rsidRPr="00924F6D">
        <w:rPr>
          <w:rFonts w:ascii="Arial" w:hAnsi="Arial" w:cs="Arial"/>
          <w:color w:val="auto"/>
          <w:sz w:val="16"/>
          <w:szCs w:val="16"/>
          <w:lang w:val="en-US"/>
        </w:rPr>
        <w:t>ru</w:t>
      </w:r>
      <w:proofErr w:type="spellEnd"/>
      <w:r w:rsidRPr="00924F6D">
        <w:rPr>
          <w:rFonts w:ascii="Arial" w:hAnsi="Arial" w:cs="Arial"/>
          <w:color w:val="auto"/>
          <w:sz w:val="16"/>
          <w:szCs w:val="16"/>
        </w:rPr>
        <w:t xml:space="preserve">; адрес электронной почты: </w:t>
      </w:r>
      <w:r w:rsidRPr="00924F6D">
        <w:rPr>
          <w:rFonts w:ascii="Arial" w:hAnsi="Arial" w:cs="Arial"/>
          <w:color w:val="auto"/>
          <w:sz w:val="16"/>
          <w:szCs w:val="16"/>
          <w:lang w:val="en-US"/>
        </w:rPr>
        <w:t>e</w:t>
      </w:r>
      <w:r w:rsidRPr="00924F6D">
        <w:rPr>
          <w:rFonts w:ascii="Arial" w:hAnsi="Arial" w:cs="Arial"/>
          <w:color w:val="auto"/>
          <w:sz w:val="16"/>
          <w:szCs w:val="16"/>
        </w:rPr>
        <w:t>-</w:t>
      </w:r>
      <w:r w:rsidRPr="00924F6D">
        <w:rPr>
          <w:rFonts w:ascii="Arial" w:hAnsi="Arial" w:cs="Arial"/>
          <w:color w:val="auto"/>
          <w:sz w:val="16"/>
          <w:szCs w:val="16"/>
          <w:lang w:val="en-US"/>
        </w:rPr>
        <w:t>mail</w:t>
      </w:r>
      <w:r w:rsidRPr="00924F6D">
        <w:rPr>
          <w:rFonts w:ascii="Arial" w:hAnsi="Arial" w:cs="Arial"/>
          <w:color w:val="auto"/>
          <w:sz w:val="16"/>
          <w:szCs w:val="16"/>
        </w:rPr>
        <w:t xml:space="preserve">: </w:t>
      </w:r>
      <w:proofErr w:type="spellStart"/>
      <w:r w:rsidRPr="00924F6D">
        <w:rPr>
          <w:rFonts w:ascii="Arial" w:hAnsi="Arial" w:cs="Arial"/>
          <w:color w:val="auto"/>
          <w:sz w:val="16"/>
          <w:szCs w:val="16"/>
          <w:lang w:val="en-US"/>
        </w:rPr>
        <w:t>abmr</w:t>
      </w:r>
      <w:proofErr w:type="spellEnd"/>
      <w:r w:rsidRPr="00924F6D">
        <w:rPr>
          <w:rFonts w:ascii="Arial" w:hAnsi="Arial" w:cs="Arial"/>
          <w:color w:val="auto"/>
          <w:sz w:val="16"/>
          <w:szCs w:val="16"/>
        </w:rPr>
        <w:t>@</w:t>
      </w:r>
      <w:proofErr w:type="spellStart"/>
      <w:r w:rsidRPr="00924F6D">
        <w:rPr>
          <w:rFonts w:ascii="Arial" w:hAnsi="Arial" w:cs="Arial"/>
          <w:color w:val="auto"/>
          <w:sz w:val="16"/>
          <w:szCs w:val="16"/>
          <w:lang w:val="en-US"/>
        </w:rPr>
        <w:t>blag</w:t>
      </w:r>
      <w:proofErr w:type="spellEnd"/>
      <w:r w:rsidRPr="00924F6D">
        <w:rPr>
          <w:rFonts w:ascii="Arial" w:hAnsi="Arial" w:cs="Arial"/>
          <w:color w:val="auto"/>
          <w:sz w:val="16"/>
          <w:szCs w:val="16"/>
        </w:rPr>
        <w:t>.</w:t>
      </w:r>
      <w:proofErr w:type="spellStart"/>
      <w:r w:rsidRPr="00924F6D">
        <w:rPr>
          <w:rFonts w:ascii="Arial" w:hAnsi="Arial" w:cs="Arial"/>
          <w:color w:val="auto"/>
          <w:sz w:val="16"/>
          <w:szCs w:val="16"/>
          <w:lang w:val="en-US"/>
        </w:rPr>
        <w:t>stv</w:t>
      </w:r>
      <w:proofErr w:type="spellEnd"/>
      <w:r w:rsidRPr="00924F6D">
        <w:rPr>
          <w:rFonts w:ascii="Arial" w:hAnsi="Arial" w:cs="Arial"/>
          <w:color w:val="auto"/>
          <w:sz w:val="16"/>
          <w:szCs w:val="16"/>
        </w:rPr>
        <w:t>.</w:t>
      </w:r>
      <w:proofErr w:type="spellStart"/>
      <w:r w:rsidRPr="00924F6D">
        <w:rPr>
          <w:rFonts w:ascii="Arial" w:hAnsi="Arial" w:cs="Arial"/>
          <w:color w:val="auto"/>
          <w:sz w:val="16"/>
          <w:szCs w:val="16"/>
          <w:lang w:val="en-US"/>
        </w:rPr>
        <w:t>ru</w:t>
      </w:r>
      <w:proofErr w:type="spellEnd"/>
      <w:r w:rsidRPr="00924F6D">
        <w:rPr>
          <w:rFonts w:ascii="Arial" w:hAnsi="Arial" w:cs="Arial"/>
          <w:color w:val="auto"/>
          <w:sz w:val="16"/>
          <w:szCs w:val="16"/>
        </w:rPr>
        <w:t>.</w:t>
      </w:r>
    </w:p>
    <w:p w:rsidR="00924F6D" w:rsidRPr="00924F6D" w:rsidRDefault="00924F6D" w:rsidP="00B80C52">
      <w:pPr>
        <w:widowControl w:val="0"/>
        <w:tabs>
          <w:tab w:val="left" w:pos="709"/>
          <w:tab w:val="left" w:pos="8222"/>
          <w:tab w:val="left" w:pos="8364"/>
        </w:tabs>
        <w:ind w:firstLine="567"/>
        <w:jc w:val="both"/>
        <w:outlineLvl w:val="0"/>
        <w:rPr>
          <w:rFonts w:ascii="Arial" w:hAnsi="Arial" w:cs="Arial"/>
          <w:color w:val="auto"/>
          <w:sz w:val="16"/>
          <w:szCs w:val="16"/>
        </w:rPr>
      </w:pPr>
      <w:r w:rsidRPr="00924F6D">
        <w:rPr>
          <w:rFonts w:ascii="Arial" w:hAnsi="Arial" w:cs="Arial"/>
          <w:color w:val="auto"/>
          <w:sz w:val="16"/>
          <w:szCs w:val="16"/>
        </w:rPr>
        <w:t xml:space="preserve">Информация по предоставлению государственной услуги размещается на официальном сайте органа местного самоуправления в информационно-телекоммуникационной сети Интернет: http://www. </w:t>
      </w:r>
      <w:proofErr w:type="spellStart"/>
      <w:r w:rsidRPr="00924F6D">
        <w:rPr>
          <w:rFonts w:ascii="Arial" w:hAnsi="Arial" w:cs="Arial"/>
          <w:color w:val="auto"/>
          <w:sz w:val="16"/>
          <w:szCs w:val="16"/>
          <w:lang w:val="en-US"/>
        </w:rPr>
        <w:t>abmrsk</w:t>
      </w:r>
      <w:proofErr w:type="spellEnd"/>
      <w:r w:rsidRPr="00924F6D">
        <w:rPr>
          <w:rFonts w:ascii="Arial" w:hAnsi="Arial" w:cs="Arial"/>
          <w:color w:val="auto"/>
          <w:sz w:val="16"/>
          <w:szCs w:val="16"/>
        </w:rPr>
        <w:t>.</w:t>
      </w:r>
      <w:proofErr w:type="spellStart"/>
      <w:r w:rsidRPr="00924F6D">
        <w:rPr>
          <w:rFonts w:ascii="Arial" w:hAnsi="Arial" w:cs="Arial"/>
          <w:color w:val="auto"/>
          <w:sz w:val="16"/>
          <w:szCs w:val="16"/>
          <w:lang w:val="en-US"/>
        </w:rPr>
        <w:t>ru</w:t>
      </w:r>
      <w:proofErr w:type="spellEnd"/>
      <w:r w:rsidRPr="00924F6D">
        <w:rPr>
          <w:rFonts w:ascii="Arial" w:hAnsi="Arial" w:cs="Arial"/>
          <w:color w:val="auto"/>
          <w:sz w:val="16"/>
          <w:szCs w:val="16"/>
        </w:rPr>
        <w:t>. При изменении информации по исполнению государственной услуги осуществляется ее периодическое обновление.</w:t>
      </w:r>
    </w:p>
    <w:p w:rsidR="00924F6D" w:rsidRPr="00924F6D" w:rsidRDefault="00924F6D" w:rsidP="00D2273D">
      <w:pPr>
        <w:widowControl w:val="0"/>
        <w:tabs>
          <w:tab w:val="left" w:pos="709"/>
          <w:tab w:val="left" w:pos="8222"/>
          <w:tab w:val="left" w:pos="8364"/>
        </w:tabs>
        <w:ind w:firstLine="567"/>
        <w:jc w:val="both"/>
        <w:outlineLvl w:val="0"/>
        <w:rPr>
          <w:rFonts w:ascii="Arial" w:hAnsi="Arial" w:cs="Arial"/>
          <w:color w:val="auto"/>
          <w:sz w:val="16"/>
          <w:szCs w:val="16"/>
        </w:rPr>
      </w:pPr>
      <w:r w:rsidRPr="00924F6D">
        <w:rPr>
          <w:rFonts w:ascii="Arial" w:hAnsi="Arial" w:cs="Arial"/>
          <w:color w:val="auto"/>
          <w:sz w:val="16"/>
          <w:szCs w:val="16"/>
        </w:rPr>
        <w:t>Информация о месте нахождения и графике работы органа местного самоуправления, а также о порядке предоставления государственной услуги и перечне документов, необходимых для ее получения, размещается:</w:t>
      </w:r>
    </w:p>
    <w:p w:rsidR="00924F6D" w:rsidRPr="00924F6D" w:rsidRDefault="00924F6D" w:rsidP="00D2273D">
      <w:pPr>
        <w:widowControl w:val="0"/>
        <w:tabs>
          <w:tab w:val="left" w:pos="709"/>
          <w:tab w:val="left" w:pos="8222"/>
          <w:tab w:val="left" w:pos="8364"/>
        </w:tabs>
        <w:ind w:firstLine="567"/>
        <w:jc w:val="both"/>
        <w:outlineLvl w:val="0"/>
        <w:rPr>
          <w:rFonts w:ascii="Arial" w:hAnsi="Arial" w:cs="Arial"/>
          <w:color w:val="auto"/>
          <w:sz w:val="16"/>
          <w:szCs w:val="16"/>
        </w:rPr>
      </w:pPr>
      <w:proofErr w:type="gramStart"/>
      <w:r w:rsidRPr="00924F6D">
        <w:rPr>
          <w:rFonts w:ascii="Arial" w:hAnsi="Arial" w:cs="Arial"/>
          <w:color w:val="auto"/>
          <w:sz w:val="16"/>
          <w:szCs w:val="16"/>
        </w:rPr>
        <w:t>в информационно-телекоммуникационной сети "Интернет" на официальном сайте органа местного самоуправления (</w:t>
      </w:r>
      <w:proofErr w:type="spellStart"/>
      <w:r w:rsidRPr="00924F6D">
        <w:rPr>
          <w:rFonts w:ascii="Arial" w:hAnsi="Arial" w:cs="Arial"/>
          <w:color w:val="auto"/>
          <w:sz w:val="16"/>
          <w:szCs w:val="16"/>
        </w:rPr>
        <w:t>www</w:t>
      </w:r>
      <w:proofErr w:type="spellEnd"/>
      <w:r w:rsidRPr="00924F6D">
        <w:rPr>
          <w:rFonts w:ascii="Arial" w:hAnsi="Arial" w:cs="Arial"/>
          <w:color w:val="auto"/>
          <w:sz w:val="16"/>
          <w:szCs w:val="16"/>
        </w:rPr>
        <w:t>.</w:t>
      </w:r>
      <w:proofErr w:type="spellStart"/>
      <w:r w:rsidRPr="00924F6D">
        <w:rPr>
          <w:rFonts w:ascii="Arial" w:hAnsi="Arial" w:cs="Arial"/>
          <w:color w:val="auto"/>
          <w:sz w:val="16"/>
          <w:szCs w:val="16"/>
          <w:lang w:val="en-US"/>
        </w:rPr>
        <w:t>abmrsk</w:t>
      </w:r>
      <w:proofErr w:type="spellEnd"/>
      <w:r w:rsidRPr="00924F6D">
        <w:rPr>
          <w:rFonts w:ascii="Arial" w:hAnsi="Arial" w:cs="Arial"/>
          <w:color w:val="auto"/>
          <w:sz w:val="16"/>
          <w:szCs w:val="16"/>
        </w:rPr>
        <w:t>.</w:t>
      </w:r>
      <w:proofErr w:type="spellStart"/>
      <w:r w:rsidRPr="00924F6D">
        <w:rPr>
          <w:rFonts w:ascii="Arial" w:hAnsi="Arial" w:cs="Arial"/>
          <w:color w:val="auto"/>
          <w:sz w:val="16"/>
          <w:szCs w:val="16"/>
        </w:rPr>
        <w:t>ru</w:t>
      </w:r>
      <w:proofErr w:type="spellEnd"/>
      <w:r w:rsidRPr="00924F6D">
        <w:rPr>
          <w:rFonts w:ascii="Arial" w:hAnsi="Arial" w:cs="Arial"/>
          <w:color w:val="auto"/>
          <w:sz w:val="16"/>
          <w:szCs w:val="16"/>
        </w:rPr>
        <w:t xml:space="preserve">),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w:t>
      </w:r>
      <w:r w:rsidRPr="00924F6D">
        <w:rPr>
          <w:rFonts w:ascii="Arial" w:hAnsi="Arial" w:cs="Arial"/>
          <w:color w:val="auto"/>
          <w:sz w:val="16"/>
          <w:szCs w:val="16"/>
        </w:rPr>
        <w:lastRenderedPageBreak/>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roofErr w:type="gramEnd"/>
    </w:p>
    <w:p w:rsidR="00924F6D" w:rsidRPr="00924F6D" w:rsidRDefault="00924F6D" w:rsidP="00B80C52">
      <w:pPr>
        <w:widowControl w:val="0"/>
        <w:tabs>
          <w:tab w:val="left" w:pos="709"/>
          <w:tab w:val="left" w:pos="8222"/>
          <w:tab w:val="left" w:pos="8364"/>
        </w:tabs>
        <w:ind w:firstLine="567"/>
        <w:jc w:val="both"/>
        <w:outlineLvl w:val="0"/>
        <w:rPr>
          <w:rFonts w:ascii="Arial" w:hAnsi="Arial" w:cs="Arial"/>
          <w:color w:val="auto"/>
          <w:sz w:val="16"/>
          <w:szCs w:val="16"/>
        </w:rPr>
      </w:pPr>
      <w:r w:rsidRPr="00924F6D">
        <w:rPr>
          <w:rFonts w:ascii="Arial" w:hAnsi="Arial" w:cs="Arial"/>
          <w:color w:val="auto"/>
          <w:sz w:val="16"/>
          <w:szCs w:val="16"/>
        </w:rPr>
        <w:t>на информационных стендах, размещаемых в органе местного самоуправления.</w:t>
      </w:r>
    </w:p>
    <w:p w:rsidR="00924F6D" w:rsidRPr="00924F6D" w:rsidRDefault="00924F6D" w:rsidP="00B80C52">
      <w:pPr>
        <w:widowControl w:val="0"/>
        <w:tabs>
          <w:tab w:val="left" w:pos="709"/>
          <w:tab w:val="left" w:pos="8222"/>
          <w:tab w:val="left" w:pos="8364"/>
        </w:tabs>
        <w:jc w:val="both"/>
        <w:outlineLvl w:val="0"/>
        <w:rPr>
          <w:rFonts w:ascii="Arial" w:hAnsi="Arial" w:cs="Arial"/>
          <w:color w:val="auto"/>
          <w:sz w:val="16"/>
          <w:szCs w:val="16"/>
        </w:rPr>
      </w:pPr>
      <w:r w:rsidRPr="00924F6D">
        <w:rPr>
          <w:rFonts w:ascii="Arial" w:hAnsi="Arial" w:cs="Arial"/>
          <w:color w:val="auto"/>
          <w:sz w:val="16"/>
          <w:szCs w:val="16"/>
        </w:rPr>
        <w:t>Информацию по вопросам предоставления государственной услуги заявители могут получить:</w:t>
      </w:r>
    </w:p>
    <w:p w:rsidR="00924F6D" w:rsidRPr="00924F6D" w:rsidRDefault="00924F6D" w:rsidP="00D2273D">
      <w:pPr>
        <w:widowControl w:val="0"/>
        <w:tabs>
          <w:tab w:val="left" w:pos="709"/>
          <w:tab w:val="left" w:pos="8222"/>
          <w:tab w:val="left" w:pos="8364"/>
        </w:tabs>
        <w:ind w:firstLine="567"/>
        <w:jc w:val="both"/>
        <w:outlineLvl w:val="0"/>
        <w:rPr>
          <w:rFonts w:ascii="Arial" w:hAnsi="Arial" w:cs="Arial"/>
          <w:color w:val="auto"/>
          <w:sz w:val="16"/>
          <w:szCs w:val="16"/>
        </w:rPr>
      </w:pPr>
      <w:r w:rsidRPr="00924F6D">
        <w:rPr>
          <w:rFonts w:ascii="Arial" w:hAnsi="Arial" w:cs="Arial"/>
          <w:color w:val="auto"/>
          <w:sz w:val="16"/>
          <w:szCs w:val="16"/>
        </w:rPr>
        <w:t>при непосредственном обращении в орган местного самоуправления;</w:t>
      </w:r>
    </w:p>
    <w:p w:rsidR="00924F6D" w:rsidRPr="00924F6D" w:rsidRDefault="00924F6D" w:rsidP="00D2273D">
      <w:pPr>
        <w:widowControl w:val="0"/>
        <w:tabs>
          <w:tab w:val="left" w:pos="709"/>
          <w:tab w:val="left" w:pos="8222"/>
          <w:tab w:val="left" w:pos="8364"/>
        </w:tabs>
        <w:ind w:firstLine="567"/>
        <w:jc w:val="both"/>
        <w:outlineLvl w:val="0"/>
        <w:rPr>
          <w:rFonts w:ascii="Arial" w:hAnsi="Arial" w:cs="Arial"/>
          <w:color w:val="auto"/>
          <w:sz w:val="16"/>
          <w:szCs w:val="16"/>
        </w:rPr>
      </w:pPr>
      <w:r w:rsidRPr="00924F6D">
        <w:rPr>
          <w:rFonts w:ascii="Arial" w:hAnsi="Arial" w:cs="Arial"/>
          <w:color w:val="auto"/>
          <w:sz w:val="16"/>
          <w:szCs w:val="16"/>
        </w:rPr>
        <w:t>при письменном обращении в орган местного самоуправления;</w:t>
      </w:r>
    </w:p>
    <w:p w:rsidR="00924F6D" w:rsidRPr="00924F6D" w:rsidRDefault="00924F6D" w:rsidP="00D2273D">
      <w:pPr>
        <w:widowControl w:val="0"/>
        <w:tabs>
          <w:tab w:val="left" w:pos="709"/>
          <w:tab w:val="left" w:pos="8222"/>
          <w:tab w:val="left" w:pos="8364"/>
        </w:tabs>
        <w:ind w:firstLine="567"/>
        <w:jc w:val="both"/>
        <w:outlineLvl w:val="0"/>
        <w:rPr>
          <w:rFonts w:ascii="Arial" w:hAnsi="Arial" w:cs="Arial"/>
          <w:color w:val="auto"/>
          <w:sz w:val="16"/>
          <w:szCs w:val="16"/>
        </w:rPr>
      </w:pPr>
      <w:r w:rsidRPr="00924F6D">
        <w:rPr>
          <w:rFonts w:ascii="Arial" w:hAnsi="Arial" w:cs="Arial"/>
          <w:color w:val="auto"/>
          <w:sz w:val="16"/>
          <w:szCs w:val="16"/>
        </w:rPr>
        <w:t>по справочным телефонам органа местного самоуправления;</w:t>
      </w:r>
    </w:p>
    <w:p w:rsidR="00924F6D" w:rsidRPr="00924F6D" w:rsidRDefault="00924F6D" w:rsidP="00D2273D">
      <w:pPr>
        <w:widowControl w:val="0"/>
        <w:tabs>
          <w:tab w:val="left" w:pos="709"/>
          <w:tab w:val="left" w:pos="8222"/>
          <w:tab w:val="left" w:pos="8364"/>
        </w:tabs>
        <w:ind w:firstLine="567"/>
        <w:jc w:val="both"/>
        <w:outlineLvl w:val="0"/>
        <w:rPr>
          <w:rFonts w:ascii="Arial" w:hAnsi="Arial" w:cs="Arial"/>
          <w:color w:val="auto"/>
          <w:sz w:val="16"/>
          <w:szCs w:val="16"/>
        </w:rPr>
      </w:pPr>
      <w:r w:rsidRPr="00924F6D">
        <w:rPr>
          <w:rFonts w:ascii="Arial" w:hAnsi="Arial" w:cs="Arial"/>
          <w:color w:val="auto"/>
          <w:sz w:val="16"/>
          <w:szCs w:val="16"/>
        </w:rPr>
        <w:t>на официальном сайте органа местного самоуправления;</w:t>
      </w:r>
    </w:p>
    <w:p w:rsidR="00924F6D" w:rsidRPr="00924F6D" w:rsidRDefault="00924F6D" w:rsidP="00D2273D">
      <w:pPr>
        <w:widowControl w:val="0"/>
        <w:tabs>
          <w:tab w:val="left" w:pos="709"/>
          <w:tab w:val="left" w:pos="8222"/>
          <w:tab w:val="left" w:pos="8364"/>
        </w:tabs>
        <w:ind w:firstLine="567"/>
        <w:jc w:val="both"/>
        <w:outlineLvl w:val="0"/>
        <w:rPr>
          <w:rFonts w:ascii="Arial" w:hAnsi="Arial" w:cs="Arial"/>
          <w:color w:val="auto"/>
          <w:sz w:val="16"/>
          <w:szCs w:val="16"/>
        </w:rPr>
      </w:pPr>
      <w:r w:rsidRPr="00924F6D">
        <w:rPr>
          <w:rFonts w:ascii="Arial" w:hAnsi="Arial" w:cs="Arial"/>
          <w:color w:val="auto"/>
          <w:sz w:val="16"/>
          <w:szCs w:val="16"/>
        </w:rPr>
        <w:t>на информационных стендах органа местного самоуправления;</w:t>
      </w:r>
    </w:p>
    <w:p w:rsidR="00924F6D" w:rsidRPr="00924F6D" w:rsidRDefault="00924F6D" w:rsidP="00D2273D">
      <w:pPr>
        <w:widowControl w:val="0"/>
        <w:tabs>
          <w:tab w:val="left" w:pos="709"/>
          <w:tab w:val="left" w:pos="8222"/>
          <w:tab w:val="left" w:pos="8364"/>
        </w:tabs>
        <w:ind w:firstLine="567"/>
        <w:jc w:val="both"/>
        <w:outlineLvl w:val="0"/>
        <w:rPr>
          <w:rFonts w:ascii="Arial" w:hAnsi="Arial" w:cs="Arial"/>
          <w:color w:val="auto"/>
          <w:sz w:val="16"/>
          <w:szCs w:val="16"/>
        </w:rPr>
      </w:pPr>
      <w:r w:rsidRPr="00924F6D">
        <w:rPr>
          <w:rFonts w:ascii="Arial" w:hAnsi="Arial" w:cs="Arial"/>
          <w:color w:val="auto"/>
          <w:sz w:val="16"/>
          <w:szCs w:val="16"/>
        </w:rPr>
        <w:t>на Едином портале государственных и муниципальных услуг (функций);</w:t>
      </w:r>
    </w:p>
    <w:p w:rsidR="00924F6D" w:rsidRPr="00924F6D" w:rsidRDefault="00924F6D" w:rsidP="00D2273D">
      <w:pPr>
        <w:widowControl w:val="0"/>
        <w:tabs>
          <w:tab w:val="left" w:pos="709"/>
          <w:tab w:val="left" w:pos="8222"/>
          <w:tab w:val="left" w:pos="8364"/>
        </w:tabs>
        <w:ind w:firstLine="567"/>
        <w:jc w:val="both"/>
        <w:outlineLvl w:val="0"/>
        <w:rPr>
          <w:rFonts w:ascii="Arial" w:hAnsi="Arial" w:cs="Arial"/>
          <w:color w:val="auto"/>
          <w:sz w:val="16"/>
          <w:szCs w:val="16"/>
        </w:rPr>
      </w:pPr>
      <w:r w:rsidRPr="00924F6D">
        <w:rPr>
          <w:rFonts w:ascii="Arial" w:hAnsi="Arial" w:cs="Arial"/>
          <w:color w:val="auto"/>
          <w:sz w:val="16"/>
          <w:szCs w:val="16"/>
        </w:rPr>
        <w:t>путем предоставления консультаций работниками министерства или многофункционального центра при личном или письменном обращении заявителя или его представителя с использованием почты, средств телефонной связи, электронной почты, информационно-телекоммуникационной сети "Интернет".</w:t>
      </w:r>
    </w:p>
    <w:p w:rsidR="00924F6D" w:rsidRPr="00924F6D" w:rsidRDefault="00924F6D" w:rsidP="00D2273D">
      <w:pPr>
        <w:widowControl w:val="0"/>
        <w:tabs>
          <w:tab w:val="left" w:pos="709"/>
          <w:tab w:val="left" w:pos="8222"/>
          <w:tab w:val="left" w:pos="8364"/>
        </w:tabs>
        <w:ind w:firstLine="567"/>
        <w:jc w:val="both"/>
        <w:outlineLvl w:val="0"/>
        <w:rPr>
          <w:rFonts w:ascii="Arial" w:hAnsi="Arial" w:cs="Arial"/>
          <w:color w:val="auto"/>
          <w:sz w:val="16"/>
          <w:szCs w:val="16"/>
        </w:rPr>
      </w:pPr>
      <w:r w:rsidRPr="00924F6D">
        <w:rPr>
          <w:rFonts w:ascii="Arial" w:hAnsi="Arial" w:cs="Arial"/>
          <w:color w:val="auto"/>
          <w:sz w:val="16"/>
          <w:szCs w:val="16"/>
        </w:rPr>
        <w:t>Консультации заявителей на получение государственной услуги проводятся в устной форме во время приема, с ознакомлением законодательной и нормативно-правовой документацией, регламентирующей данный вид предоставления государственной услуги, осуществляются в органе местного самоуправления, осуществляются сотрудниками.</w:t>
      </w:r>
    </w:p>
    <w:p w:rsidR="00924F6D" w:rsidRPr="00924F6D" w:rsidRDefault="00924F6D" w:rsidP="00D2273D">
      <w:pPr>
        <w:widowControl w:val="0"/>
        <w:tabs>
          <w:tab w:val="left" w:pos="709"/>
          <w:tab w:val="left" w:pos="8222"/>
          <w:tab w:val="left" w:pos="8364"/>
        </w:tabs>
        <w:ind w:firstLine="567"/>
        <w:jc w:val="both"/>
        <w:outlineLvl w:val="0"/>
        <w:rPr>
          <w:rFonts w:ascii="Arial" w:hAnsi="Arial" w:cs="Arial"/>
          <w:color w:val="auto"/>
          <w:sz w:val="16"/>
          <w:szCs w:val="16"/>
        </w:rPr>
      </w:pPr>
      <w:r w:rsidRPr="00924F6D">
        <w:rPr>
          <w:rFonts w:ascii="Arial" w:hAnsi="Arial" w:cs="Arial"/>
          <w:color w:val="auto"/>
          <w:sz w:val="16"/>
          <w:szCs w:val="16"/>
        </w:rPr>
        <w:t>При личном обращении или обращении по телефону предоставляется следующая информация:</w:t>
      </w:r>
    </w:p>
    <w:p w:rsidR="00924F6D" w:rsidRPr="00924F6D" w:rsidRDefault="00924F6D" w:rsidP="00D2273D">
      <w:pPr>
        <w:widowControl w:val="0"/>
        <w:tabs>
          <w:tab w:val="left" w:pos="709"/>
          <w:tab w:val="left" w:pos="8222"/>
          <w:tab w:val="left" w:pos="8364"/>
        </w:tabs>
        <w:ind w:firstLine="567"/>
        <w:jc w:val="both"/>
        <w:outlineLvl w:val="0"/>
        <w:rPr>
          <w:rFonts w:ascii="Arial" w:hAnsi="Arial" w:cs="Arial"/>
          <w:color w:val="auto"/>
          <w:sz w:val="16"/>
          <w:szCs w:val="16"/>
        </w:rPr>
      </w:pPr>
      <w:r w:rsidRPr="00924F6D">
        <w:rPr>
          <w:rFonts w:ascii="Arial" w:hAnsi="Arial" w:cs="Arial"/>
          <w:color w:val="auto"/>
          <w:sz w:val="16"/>
          <w:szCs w:val="16"/>
        </w:rPr>
        <w:t>сведения о местонахождении;</w:t>
      </w:r>
    </w:p>
    <w:p w:rsidR="00924F6D" w:rsidRPr="00924F6D" w:rsidRDefault="00924F6D" w:rsidP="00D2273D">
      <w:pPr>
        <w:widowControl w:val="0"/>
        <w:tabs>
          <w:tab w:val="left" w:pos="709"/>
          <w:tab w:val="left" w:pos="8222"/>
          <w:tab w:val="left" w:pos="8364"/>
        </w:tabs>
        <w:ind w:firstLine="567"/>
        <w:jc w:val="both"/>
        <w:outlineLvl w:val="0"/>
        <w:rPr>
          <w:rFonts w:ascii="Arial" w:hAnsi="Arial" w:cs="Arial"/>
          <w:color w:val="auto"/>
          <w:sz w:val="16"/>
          <w:szCs w:val="16"/>
        </w:rPr>
      </w:pPr>
      <w:r w:rsidRPr="00924F6D">
        <w:rPr>
          <w:rFonts w:ascii="Arial" w:hAnsi="Arial" w:cs="Arial"/>
          <w:color w:val="auto"/>
          <w:sz w:val="16"/>
          <w:szCs w:val="16"/>
        </w:rPr>
        <w:t>контактные телефоны органа местного самоуправления;</w:t>
      </w:r>
    </w:p>
    <w:p w:rsidR="00924F6D" w:rsidRPr="00924F6D" w:rsidRDefault="00924F6D" w:rsidP="00D2273D">
      <w:pPr>
        <w:widowControl w:val="0"/>
        <w:tabs>
          <w:tab w:val="left" w:pos="709"/>
          <w:tab w:val="left" w:pos="8222"/>
          <w:tab w:val="left" w:pos="8364"/>
        </w:tabs>
        <w:ind w:firstLine="567"/>
        <w:jc w:val="both"/>
        <w:outlineLvl w:val="0"/>
        <w:rPr>
          <w:rFonts w:ascii="Arial" w:hAnsi="Arial" w:cs="Arial"/>
          <w:color w:val="auto"/>
          <w:sz w:val="16"/>
          <w:szCs w:val="16"/>
        </w:rPr>
      </w:pPr>
      <w:r w:rsidRPr="00924F6D">
        <w:rPr>
          <w:rFonts w:ascii="Arial" w:hAnsi="Arial" w:cs="Arial"/>
          <w:color w:val="auto"/>
          <w:sz w:val="16"/>
          <w:szCs w:val="16"/>
        </w:rPr>
        <w:t>режим работы органа местного самоуправления;</w:t>
      </w:r>
    </w:p>
    <w:p w:rsidR="00924F6D" w:rsidRPr="00924F6D" w:rsidRDefault="00924F6D" w:rsidP="00D2273D">
      <w:pPr>
        <w:widowControl w:val="0"/>
        <w:tabs>
          <w:tab w:val="left" w:pos="709"/>
          <w:tab w:val="left" w:pos="8222"/>
          <w:tab w:val="left" w:pos="8364"/>
        </w:tabs>
        <w:ind w:firstLine="567"/>
        <w:jc w:val="both"/>
        <w:outlineLvl w:val="0"/>
        <w:rPr>
          <w:rFonts w:ascii="Arial" w:hAnsi="Arial" w:cs="Arial"/>
          <w:color w:val="auto"/>
          <w:sz w:val="16"/>
          <w:szCs w:val="16"/>
        </w:rPr>
      </w:pPr>
      <w:r w:rsidRPr="00924F6D">
        <w:rPr>
          <w:rFonts w:ascii="Arial" w:hAnsi="Arial" w:cs="Arial"/>
          <w:color w:val="auto"/>
          <w:sz w:val="16"/>
          <w:szCs w:val="16"/>
        </w:rPr>
        <w:t>график приема специалистом органа местного самоуправления;</w:t>
      </w:r>
    </w:p>
    <w:p w:rsidR="00924F6D" w:rsidRPr="00924F6D" w:rsidRDefault="00924F6D" w:rsidP="00D2273D">
      <w:pPr>
        <w:widowControl w:val="0"/>
        <w:tabs>
          <w:tab w:val="left" w:pos="709"/>
          <w:tab w:val="left" w:pos="8222"/>
          <w:tab w:val="left" w:pos="8364"/>
        </w:tabs>
        <w:ind w:firstLine="567"/>
        <w:jc w:val="both"/>
        <w:outlineLvl w:val="0"/>
        <w:rPr>
          <w:rFonts w:ascii="Arial" w:hAnsi="Arial" w:cs="Arial"/>
          <w:color w:val="auto"/>
          <w:sz w:val="16"/>
          <w:szCs w:val="16"/>
        </w:rPr>
      </w:pPr>
      <w:r w:rsidRPr="00924F6D">
        <w:rPr>
          <w:rFonts w:ascii="Arial" w:hAnsi="Arial" w:cs="Arial"/>
          <w:color w:val="auto"/>
          <w:sz w:val="16"/>
          <w:szCs w:val="16"/>
        </w:rPr>
        <w:t>наименования нормативных правовых актов, регулирующих предоставление государственной услуги;</w:t>
      </w:r>
    </w:p>
    <w:p w:rsidR="00924F6D" w:rsidRPr="00924F6D" w:rsidRDefault="00924F6D" w:rsidP="00D2273D">
      <w:pPr>
        <w:widowControl w:val="0"/>
        <w:tabs>
          <w:tab w:val="left" w:pos="709"/>
          <w:tab w:val="left" w:pos="8222"/>
          <w:tab w:val="left" w:pos="8364"/>
        </w:tabs>
        <w:ind w:firstLine="567"/>
        <w:jc w:val="both"/>
        <w:outlineLvl w:val="0"/>
        <w:rPr>
          <w:rFonts w:ascii="Arial" w:hAnsi="Arial" w:cs="Arial"/>
          <w:color w:val="auto"/>
          <w:sz w:val="16"/>
          <w:szCs w:val="16"/>
        </w:rPr>
      </w:pPr>
      <w:r w:rsidRPr="00924F6D">
        <w:rPr>
          <w:rFonts w:ascii="Arial" w:hAnsi="Arial" w:cs="Arial"/>
          <w:color w:val="auto"/>
          <w:sz w:val="16"/>
          <w:szCs w:val="16"/>
        </w:rPr>
        <w:t>перечень документов, которые необходимо предоставить для получения государственной услуги;</w:t>
      </w:r>
    </w:p>
    <w:p w:rsidR="00924F6D" w:rsidRPr="00924F6D" w:rsidRDefault="00924F6D" w:rsidP="00D2273D">
      <w:pPr>
        <w:widowControl w:val="0"/>
        <w:tabs>
          <w:tab w:val="left" w:pos="709"/>
          <w:tab w:val="left" w:pos="8222"/>
          <w:tab w:val="left" w:pos="8364"/>
        </w:tabs>
        <w:ind w:firstLine="567"/>
        <w:jc w:val="both"/>
        <w:outlineLvl w:val="0"/>
        <w:rPr>
          <w:rFonts w:ascii="Arial" w:hAnsi="Arial" w:cs="Arial"/>
          <w:color w:val="auto"/>
          <w:sz w:val="16"/>
          <w:szCs w:val="16"/>
        </w:rPr>
      </w:pPr>
      <w:r w:rsidRPr="00924F6D">
        <w:rPr>
          <w:rFonts w:ascii="Arial" w:hAnsi="Arial" w:cs="Arial"/>
          <w:color w:val="auto"/>
          <w:sz w:val="16"/>
          <w:szCs w:val="16"/>
        </w:rPr>
        <w:t>форма заполнения документов;</w:t>
      </w:r>
    </w:p>
    <w:p w:rsidR="00924F6D" w:rsidRPr="00924F6D" w:rsidRDefault="00924F6D" w:rsidP="00D2273D">
      <w:pPr>
        <w:widowControl w:val="0"/>
        <w:tabs>
          <w:tab w:val="left" w:pos="709"/>
          <w:tab w:val="left" w:pos="8222"/>
          <w:tab w:val="left" w:pos="8364"/>
        </w:tabs>
        <w:ind w:firstLine="567"/>
        <w:jc w:val="both"/>
        <w:outlineLvl w:val="0"/>
        <w:rPr>
          <w:rFonts w:ascii="Arial" w:hAnsi="Arial" w:cs="Arial"/>
          <w:color w:val="auto"/>
          <w:sz w:val="16"/>
          <w:szCs w:val="16"/>
        </w:rPr>
      </w:pPr>
      <w:r w:rsidRPr="00924F6D">
        <w:rPr>
          <w:rFonts w:ascii="Arial" w:hAnsi="Arial" w:cs="Arial"/>
          <w:color w:val="auto"/>
          <w:sz w:val="16"/>
          <w:szCs w:val="16"/>
        </w:rPr>
        <w:t>требования, предъявляемые к предоставляемым документам;</w:t>
      </w:r>
    </w:p>
    <w:p w:rsidR="00924F6D" w:rsidRPr="00924F6D" w:rsidRDefault="00924F6D" w:rsidP="00D2273D">
      <w:pPr>
        <w:widowControl w:val="0"/>
        <w:tabs>
          <w:tab w:val="left" w:pos="709"/>
          <w:tab w:val="left" w:pos="8222"/>
          <w:tab w:val="left" w:pos="8364"/>
        </w:tabs>
        <w:ind w:firstLine="567"/>
        <w:jc w:val="both"/>
        <w:outlineLvl w:val="0"/>
        <w:rPr>
          <w:rFonts w:ascii="Arial" w:hAnsi="Arial" w:cs="Arial"/>
          <w:color w:val="auto"/>
          <w:sz w:val="16"/>
          <w:szCs w:val="16"/>
        </w:rPr>
      </w:pPr>
      <w:r w:rsidRPr="00924F6D">
        <w:rPr>
          <w:rFonts w:ascii="Arial" w:hAnsi="Arial" w:cs="Arial"/>
          <w:color w:val="auto"/>
          <w:sz w:val="16"/>
          <w:szCs w:val="16"/>
        </w:rPr>
        <w:t>срок предоставления государственной услуги;</w:t>
      </w:r>
    </w:p>
    <w:p w:rsidR="00924F6D" w:rsidRPr="00924F6D" w:rsidRDefault="00924F6D" w:rsidP="00D2273D">
      <w:pPr>
        <w:widowControl w:val="0"/>
        <w:tabs>
          <w:tab w:val="left" w:pos="709"/>
          <w:tab w:val="left" w:pos="8222"/>
          <w:tab w:val="left" w:pos="8364"/>
        </w:tabs>
        <w:ind w:firstLine="567"/>
        <w:jc w:val="both"/>
        <w:outlineLvl w:val="0"/>
        <w:rPr>
          <w:rFonts w:ascii="Arial" w:hAnsi="Arial" w:cs="Arial"/>
          <w:color w:val="auto"/>
          <w:sz w:val="16"/>
          <w:szCs w:val="16"/>
        </w:rPr>
      </w:pPr>
      <w:r w:rsidRPr="00924F6D">
        <w:rPr>
          <w:rFonts w:ascii="Arial" w:hAnsi="Arial" w:cs="Arial"/>
          <w:color w:val="auto"/>
          <w:sz w:val="16"/>
          <w:szCs w:val="16"/>
        </w:rPr>
        <w:t>основания для отказа в предоставлении государственной услуги;</w:t>
      </w:r>
    </w:p>
    <w:p w:rsidR="00924F6D" w:rsidRPr="00924F6D" w:rsidRDefault="00924F6D" w:rsidP="00D2273D">
      <w:pPr>
        <w:widowControl w:val="0"/>
        <w:tabs>
          <w:tab w:val="left" w:pos="709"/>
          <w:tab w:val="left" w:pos="8222"/>
          <w:tab w:val="left" w:pos="8364"/>
        </w:tabs>
        <w:ind w:firstLine="567"/>
        <w:jc w:val="both"/>
        <w:outlineLvl w:val="0"/>
        <w:rPr>
          <w:rFonts w:ascii="Arial" w:hAnsi="Arial" w:cs="Arial"/>
          <w:color w:val="auto"/>
          <w:sz w:val="16"/>
          <w:szCs w:val="16"/>
        </w:rPr>
      </w:pPr>
      <w:r w:rsidRPr="00924F6D">
        <w:rPr>
          <w:rFonts w:ascii="Arial" w:hAnsi="Arial" w:cs="Arial"/>
          <w:color w:val="auto"/>
          <w:sz w:val="16"/>
          <w:szCs w:val="16"/>
        </w:rPr>
        <w:t>порядок обжалования действий (бездействия) и решений, осуществляемых (принятых) в ходе предоставления государственной услуги;</w:t>
      </w:r>
    </w:p>
    <w:p w:rsidR="00924F6D" w:rsidRPr="00924F6D" w:rsidRDefault="00924F6D" w:rsidP="00D2273D">
      <w:pPr>
        <w:widowControl w:val="0"/>
        <w:tabs>
          <w:tab w:val="left" w:pos="709"/>
          <w:tab w:val="left" w:pos="8222"/>
          <w:tab w:val="left" w:pos="8364"/>
        </w:tabs>
        <w:ind w:firstLine="567"/>
        <w:jc w:val="both"/>
        <w:outlineLvl w:val="0"/>
        <w:rPr>
          <w:rFonts w:ascii="Arial" w:hAnsi="Arial" w:cs="Arial"/>
          <w:color w:val="auto"/>
          <w:sz w:val="16"/>
          <w:szCs w:val="16"/>
        </w:rPr>
      </w:pPr>
      <w:r w:rsidRPr="00924F6D">
        <w:rPr>
          <w:rFonts w:ascii="Arial" w:hAnsi="Arial" w:cs="Arial"/>
          <w:color w:val="auto"/>
          <w:sz w:val="16"/>
          <w:szCs w:val="16"/>
        </w:rPr>
        <w:t>ход рассмотрения заявления на предоставление государственной услуги;</w:t>
      </w:r>
    </w:p>
    <w:p w:rsidR="00924F6D" w:rsidRPr="00924F6D" w:rsidRDefault="00924F6D" w:rsidP="00D2273D">
      <w:pPr>
        <w:widowControl w:val="0"/>
        <w:tabs>
          <w:tab w:val="left" w:pos="709"/>
          <w:tab w:val="left" w:pos="8222"/>
          <w:tab w:val="left" w:pos="8364"/>
        </w:tabs>
        <w:ind w:firstLine="567"/>
        <w:jc w:val="both"/>
        <w:outlineLvl w:val="0"/>
        <w:rPr>
          <w:rFonts w:ascii="Arial" w:hAnsi="Arial" w:cs="Arial"/>
          <w:color w:val="auto"/>
          <w:sz w:val="16"/>
          <w:szCs w:val="16"/>
        </w:rPr>
      </w:pPr>
      <w:r w:rsidRPr="00924F6D">
        <w:rPr>
          <w:rFonts w:ascii="Arial" w:hAnsi="Arial" w:cs="Arial"/>
          <w:color w:val="auto"/>
          <w:sz w:val="16"/>
          <w:szCs w:val="16"/>
        </w:rPr>
        <w:t>номера кабинетов для обращения граждан.</w:t>
      </w:r>
    </w:p>
    <w:p w:rsidR="00924F6D" w:rsidRPr="00924F6D" w:rsidRDefault="00924F6D" w:rsidP="00D2273D">
      <w:pPr>
        <w:widowControl w:val="0"/>
        <w:tabs>
          <w:tab w:val="left" w:pos="709"/>
          <w:tab w:val="left" w:pos="8222"/>
          <w:tab w:val="left" w:pos="8364"/>
        </w:tabs>
        <w:ind w:firstLine="567"/>
        <w:jc w:val="both"/>
        <w:outlineLvl w:val="0"/>
        <w:rPr>
          <w:rFonts w:ascii="Arial" w:hAnsi="Arial" w:cs="Arial"/>
          <w:color w:val="auto"/>
          <w:sz w:val="16"/>
          <w:szCs w:val="16"/>
        </w:rPr>
      </w:pPr>
      <w:r w:rsidRPr="00924F6D">
        <w:rPr>
          <w:rFonts w:ascii="Arial" w:hAnsi="Arial" w:cs="Arial"/>
          <w:color w:val="auto"/>
          <w:sz w:val="16"/>
          <w:szCs w:val="16"/>
        </w:rPr>
        <w:t>Если при консультации на личном приеме или по телефону специалист не может дать ответ самостоятельно или же подготовка ответа требует дополнительного времени, специалист предлагает обратившемуся:</w:t>
      </w:r>
    </w:p>
    <w:p w:rsidR="00924F6D" w:rsidRPr="00924F6D" w:rsidRDefault="00924F6D" w:rsidP="00D2273D">
      <w:pPr>
        <w:widowControl w:val="0"/>
        <w:tabs>
          <w:tab w:val="left" w:pos="709"/>
          <w:tab w:val="left" w:pos="8222"/>
          <w:tab w:val="left" w:pos="8364"/>
        </w:tabs>
        <w:ind w:firstLine="567"/>
        <w:jc w:val="both"/>
        <w:outlineLvl w:val="0"/>
        <w:rPr>
          <w:rFonts w:ascii="Arial" w:hAnsi="Arial" w:cs="Arial"/>
          <w:color w:val="auto"/>
          <w:sz w:val="16"/>
          <w:szCs w:val="16"/>
        </w:rPr>
      </w:pPr>
      <w:r w:rsidRPr="00924F6D">
        <w:rPr>
          <w:rFonts w:ascii="Arial" w:hAnsi="Arial" w:cs="Arial"/>
          <w:color w:val="auto"/>
          <w:sz w:val="16"/>
          <w:szCs w:val="16"/>
        </w:rPr>
        <w:t>назначить другое удобное время приема;</w:t>
      </w:r>
    </w:p>
    <w:p w:rsidR="00924F6D" w:rsidRPr="00924F6D" w:rsidRDefault="00924F6D" w:rsidP="00D2273D">
      <w:pPr>
        <w:widowControl w:val="0"/>
        <w:tabs>
          <w:tab w:val="left" w:pos="709"/>
          <w:tab w:val="left" w:pos="8222"/>
          <w:tab w:val="left" w:pos="8364"/>
        </w:tabs>
        <w:ind w:firstLine="567"/>
        <w:jc w:val="both"/>
        <w:outlineLvl w:val="0"/>
        <w:rPr>
          <w:rFonts w:ascii="Arial" w:hAnsi="Arial" w:cs="Arial"/>
          <w:color w:val="auto"/>
          <w:sz w:val="16"/>
          <w:szCs w:val="16"/>
        </w:rPr>
      </w:pPr>
      <w:r w:rsidRPr="00924F6D">
        <w:rPr>
          <w:rFonts w:ascii="Arial" w:hAnsi="Arial" w:cs="Arial"/>
          <w:color w:val="auto"/>
          <w:sz w:val="16"/>
          <w:szCs w:val="16"/>
        </w:rPr>
        <w:t>подготовить и дать консультацию по телефону, указанному заявителем;</w:t>
      </w:r>
    </w:p>
    <w:p w:rsidR="00924F6D" w:rsidRPr="00924F6D" w:rsidRDefault="00924F6D" w:rsidP="00D2273D">
      <w:pPr>
        <w:widowControl w:val="0"/>
        <w:tabs>
          <w:tab w:val="left" w:pos="709"/>
          <w:tab w:val="left" w:pos="8222"/>
          <w:tab w:val="left" w:pos="8364"/>
        </w:tabs>
        <w:ind w:firstLine="567"/>
        <w:jc w:val="both"/>
        <w:outlineLvl w:val="0"/>
        <w:rPr>
          <w:rFonts w:ascii="Arial" w:hAnsi="Arial" w:cs="Arial"/>
          <w:color w:val="auto"/>
          <w:sz w:val="16"/>
          <w:szCs w:val="16"/>
        </w:rPr>
      </w:pPr>
      <w:r w:rsidRPr="00924F6D">
        <w:rPr>
          <w:rFonts w:ascii="Arial" w:hAnsi="Arial" w:cs="Arial"/>
          <w:color w:val="auto"/>
          <w:sz w:val="16"/>
          <w:szCs w:val="16"/>
        </w:rPr>
        <w:t>изложить суть вопроса в письменной форме для подготовки ответа письмом или по электронной почте.</w:t>
      </w:r>
    </w:p>
    <w:p w:rsidR="00924F6D" w:rsidRPr="00924F6D" w:rsidRDefault="00924F6D" w:rsidP="00B80C52">
      <w:pPr>
        <w:widowControl w:val="0"/>
        <w:tabs>
          <w:tab w:val="left" w:pos="709"/>
          <w:tab w:val="left" w:pos="8222"/>
          <w:tab w:val="left" w:pos="8364"/>
        </w:tabs>
        <w:ind w:firstLine="567"/>
        <w:jc w:val="both"/>
        <w:outlineLvl w:val="0"/>
        <w:rPr>
          <w:rFonts w:ascii="Arial" w:hAnsi="Arial" w:cs="Arial"/>
          <w:color w:val="auto"/>
          <w:sz w:val="16"/>
          <w:szCs w:val="16"/>
        </w:rPr>
      </w:pPr>
      <w:proofErr w:type="gramStart"/>
      <w:r w:rsidRPr="00924F6D">
        <w:rPr>
          <w:rFonts w:ascii="Arial" w:hAnsi="Arial" w:cs="Arial"/>
          <w:color w:val="auto"/>
          <w:sz w:val="16"/>
          <w:szCs w:val="16"/>
        </w:rPr>
        <w:t>С момента окончания перехода к предоставлению государственных и муниципальных услуг в электронном виде, данная государственная услуга будет предоставляться также с использованием информационно-телекоммуникационных технологий, в том числе с использованием Единого портала государственных и муниципальных услуг (функций), универсальной электронной карты и других средств, включая осуществление в рамках</w:t>
      </w:r>
      <w:r w:rsidR="00B80C52">
        <w:rPr>
          <w:rFonts w:ascii="Arial" w:hAnsi="Arial" w:cs="Arial"/>
          <w:color w:val="auto"/>
          <w:sz w:val="16"/>
          <w:szCs w:val="16"/>
        </w:rPr>
        <w:t xml:space="preserve"> </w:t>
      </w:r>
      <w:r w:rsidRPr="00924F6D">
        <w:rPr>
          <w:rFonts w:ascii="Arial" w:hAnsi="Arial" w:cs="Arial"/>
          <w:color w:val="auto"/>
          <w:sz w:val="16"/>
          <w:szCs w:val="16"/>
        </w:rPr>
        <w:t>такого предоставления электронного взаимодействия между органом местного самоуправления и заявителями.</w:t>
      </w:r>
      <w:proofErr w:type="gramEnd"/>
    </w:p>
    <w:p w:rsidR="00924F6D" w:rsidRPr="00924F6D" w:rsidRDefault="00924F6D"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924F6D">
        <w:rPr>
          <w:rFonts w:ascii="Arial" w:hAnsi="Arial" w:cs="Arial"/>
          <w:color w:val="auto"/>
          <w:sz w:val="16"/>
          <w:szCs w:val="16"/>
        </w:rPr>
        <w:t>На информационных стендах органа местного самоуправления размещается следующая информация:</w:t>
      </w:r>
    </w:p>
    <w:p w:rsidR="00924F6D" w:rsidRPr="00924F6D" w:rsidRDefault="00924F6D"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924F6D">
        <w:rPr>
          <w:rFonts w:ascii="Arial" w:hAnsi="Arial" w:cs="Arial"/>
          <w:color w:val="auto"/>
          <w:sz w:val="16"/>
          <w:szCs w:val="16"/>
        </w:rPr>
        <w:t>о перечне документов, необходимых для получения государственной услуги, и требования, предъявляемые к этим документам;</w:t>
      </w:r>
    </w:p>
    <w:p w:rsidR="00924F6D" w:rsidRPr="00924F6D" w:rsidRDefault="00924F6D"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924F6D">
        <w:rPr>
          <w:rFonts w:ascii="Arial" w:hAnsi="Arial" w:cs="Arial"/>
          <w:color w:val="auto"/>
          <w:sz w:val="16"/>
          <w:szCs w:val="16"/>
        </w:rPr>
        <w:t>о сроках предоставления государственной услуги;</w:t>
      </w:r>
    </w:p>
    <w:p w:rsidR="00924F6D" w:rsidRPr="00924F6D" w:rsidRDefault="00924F6D"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924F6D">
        <w:rPr>
          <w:rFonts w:ascii="Arial" w:hAnsi="Arial" w:cs="Arial"/>
          <w:color w:val="auto"/>
          <w:sz w:val="16"/>
          <w:szCs w:val="16"/>
        </w:rPr>
        <w:lastRenderedPageBreak/>
        <w:t>о порядке обжалования действий (бездействия), а также решений должностных лиц органа местного самоуправления, участвующих в предоставлении государственной услуги;</w:t>
      </w:r>
    </w:p>
    <w:p w:rsidR="00924F6D" w:rsidRPr="00924F6D" w:rsidRDefault="00924F6D"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924F6D">
        <w:rPr>
          <w:rFonts w:ascii="Arial" w:hAnsi="Arial" w:cs="Arial"/>
          <w:color w:val="auto"/>
          <w:sz w:val="16"/>
          <w:szCs w:val="16"/>
        </w:rPr>
        <w:t>о порядке обжалования действий (бездействия), а также принимаемых органом местного самоуправления решений, в ходе выполнения отдельных административных процедур (действий);</w:t>
      </w:r>
    </w:p>
    <w:p w:rsidR="00924F6D" w:rsidRPr="00924F6D" w:rsidRDefault="00924F6D"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924F6D">
        <w:rPr>
          <w:rFonts w:ascii="Arial" w:hAnsi="Arial" w:cs="Arial"/>
          <w:color w:val="auto"/>
          <w:sz w:val="16"/>
          <w:szCs w:val="16"/>
        </w:rPr>
        <w:t>образцы оформления документов, необходимых для предоставления государственной услуги и требования к ним;</w:t>
      </w:r>
    </w:p>
    <w:p w:rsidR="00924F6D" w:rsidRPr="00924F6D" w:rsidRDefault="00924F6D" w:rsidP="00924F6D">
      <w:pPr>
        <w:widowControl w:val="0"/>
        <w:tabs>
          <w:tab w:val="left" w:pos="709"/>
          <w:tab w:val="left" w:pos="8222"/>
          <w:tab w:val="left" w:pos="8364"/>
        </w:tabs>
        <w:jc w:val="both"/>
        <w:outlineLvl w:val="0"/>
        <w:rPr>
          <w:rFonts w:ascii="Arial" w:hAnsi="Arial" w:cs="Arial"/>
          <w:color w:val="auto"/>
          <w:sz w:val="16"/>
          <w:szCs w:val="16"/>
        </w:rPr>
      </w:pPr>
      <w:r w:rsidRPr="00924F6D">
        <w:rPr>
          <w:rFonts w:ascii="Arial" w:hAnsi="Arial" w:cs="Arial"/>
          <w:color w:val="auto"/>
          <w:sz w:val="16"/>
          <w:szCs w:val="16"/>
        </w:rPr>
        <w:t>график приема граждан.</w:t>
      </w:r>
    </w:p>
    <w:p w:rsidR="00924F6D" w:rsidRPr="00924F6D" w:rsidRDefault="00924F6D" w:rsidP="00B80C52">
      <w:pPr>
        <w:widowControl w:val="0"/>
        <w:tabs>
          <w:tab w:val="left" w:pos="709"/>
          <w:tab w:val="left" w:pos="8222"/>
          <w:tab w:val="left" w:pos="8364"/>
        </w:tabs>
        <w:ind w:firstLine="567"/>
        <w:jc w:val="both"/>
        <w:outlineLvl w:val="0"/>
        <w:rPr>
          <w:rFonts w:ascii="Arial" w:hAnsi="Arial" w:cs="Arial"/>
          <w:color w:val="auto"/>
          <w:sz w:val="16"/>
          <w:szCs w:val="16"/>
        </w:rPr>
      </w:pPr>
      <w:bookmarkStart w:id="6" w:name="Par102"/>
      <w:bookmarkEnd w:id="6"/>
      <w:r w:rsidRPr="00924F6D">
        <w:rPr>
          <w:rFonts w:ascii="Arial" w:hAnsi="Arial" w:cs="Arial"/>
          <w:color w:val="auto"/>
          <w:sz w:val="16"/>
          <w:szCs w:val="16"/>
        </w:rPr>
        <w:t xml:space="preserve">1.3.1. При предоставлении государственной услуги в многофункциональном центре должностными лицами многофункционального центра в соответствии с настоящим Административным регламентом осуществляется: </w:t>
      </w:r>
    </w:p>
    <w:p w:rsidR="00924F6D" w:rsidRPr="00924F6D" w:rsidRDefault="00924F6D" w:rsidP="00B80C52">
      <w:pPr>
        <w:widowControl w:val="0"/>
        <w:tabs>
          <w:tab w:val="left" w:pos="709"/>
          <w:tab w:val="left" w:pos="8222"/>
          <w:tab w:val="left" w:pos="8364"/>
        </w:tabs>
        <w:ind w:firstLine="567"/>
        <w:jc w:val="both"/>
        <w:outlineLvl w:val="0"/>
        <w:rPr>
          <w:rFonts w:ascii="Arial" w:hAnsi="Arial" w:cs="Arial"/>
          <w:color w:val="auto"/>
          <w:sz w:val="16"/>
          <w:szCs w:val="16"/>
        </w:rPr>
      </w:pPr>
      <w:r w:rsidRPr="00924F6D">
        <w:rPr>
          <w:rFonts w:ascii="Arial" w:hAnsi="Arial" w:cs="Arial"/>
          <w:color w:val="auto"/>
          <w:sz w:val="16"/>
          <w:szCs w:val="16"/>
        </w:rPr>
        <w:t>информирование и консультирование заявителей по вопросу предоставления государственной услуги;</w:t>
      </w:r>
    </w:p>
    <w:p w:rsidR="00924F6D" w:rsidRPr="00924F6D" w:rsidRDefault="00924F6D" w:rsidP="00B80C52">
      <w:pPr>
        <w:widowControl w:val="0"/>
        <w:tabs>
          <w:tab w:val="left" w:pos="709"/>
          <w:tab w:val="left" w:pos="8222"/>
          <w:tab w:val="left" w:pos="8364"/>
        </w:tabs>
        <w:ind w:firstLine="567"/>
        <w:jc w:val="both"/>
        <w:outlineLvl w:val="0"/>
        <w:rPr>
          <w:rFonts w:ascii="Arial" w:hAnsi="Arial" w:cs="Arial"/>
          <w:color w:val="auto"/>
          <w:sz w:val="16"/>
          <w:szCs w:val="16"/>
        </w:rPr>
      </w:pPr>
      <w:r w:rsidRPr="00924F6D">
        <w:rPr>
          <w:rFonts w:ascii="Arial" w:hAnsi="Arial" w:cs="Arial"/>
          <w:color w:val="auto"/>
          <w:sz w:val="16"/>
          <w:szCs w:val="16"/>
        </w:rPr>
        <w:t>прием заявления и документов в соответствии с настоящим Административным регламентом.</w:t>
      </w:r>
    </w:p>
    <w:p w:rsidR="00924F6D" w:rsidRPr="00924F6D" w:rsidRDefault="00924F6D" w:rsidP="00B80C52">
      <w:pPr>
        <w:widowControl w:val="0"/>
        <w:tabs>
          <w:tab w:val="left" w:pos="709"/>
          <w:tab w:val="left" w:pos="8222"/>
          <w:tab w:val="left" w:pos="8364"/>
        </w:tabs>
        <w:ind w:firstLine="567"/>
        <w:jc w:val="both"/>
        <w:outlineLvl w:val="0"/>
        <w:rPr>
          <w:rFonts w:ascii="Arial" w:hAnsi="Arial" w:cs="Arial"/>
          <w:color w:val="auto"/>
          <w:sz w:val="16"/>
          <w:szCs w:val="16"/>
        </w:rPr>
      </w:pPr>
      <w:r w:rsidRPr="00924F6D">
        <w:rPr>
          <w:rFonts w:ascii="Arial" w:hAnsi="Arial" w:cs="Arial"/>
          <w:color w:val="auto"/>
          <w:sz w:val="16"/>
          <w:szCs w:val="16"/>
        </w:rPr>
        <w:t xml:space="preserve">1.3.2. </w:t>
      </w:r>
      <w:hyperlink r:id="rId13" w:history="1">
        <w:r w:rsidRPr="00924F6D">
          <w:rPr>
            <w:rStyle w:val="af0"/>
            <w:rFonts w:ascii="Arial" w:hAnsi="Arial" w:cs="Arial"/>
            <w:sz w:val="16"/>
            <w:szCs w:val="16"/>
          </w:rPr>
          <w:t>Сведения</w:t>
        </w:r>
      </w:hyperlink>
      <w:r w:rsidRPr="00924F6D">
        <w:rPr>
          <w:rFonts w:ascii="Arial" w:hAnsi="Arial" w:cs="Arial"/>
          <w:color w:val="auto"/>
          <w:sz w:val="16"/>
          <w:szCs w:val="16"/>
        </w:rPr>
        <w:t xml:space="preserve"> о местонахождении многофункциональных центров предоставления государственных и муниципальных услуг Ставропольского края (далее - многофункциональный центр), телефоны и адреса сайтов указаны в приложении 8 к настоящему Административному регламенту.</w:t>
      </w:r>
    </w:p>
    <w:p w:rsidR="00924F6D" w:rsidRPr="00924F6D" w:rsidRDefault="00924F6D" w:rsidP="00924F6D">
      <w:pPr>
        <w:widowControl w:val="0"/>
        <w:tabs>
          <w:tab w:val="left" w:pos="709"/>
          <w:tab w:val="left" w:pos="8222"/>
          <w:tab w:val="left" w:pos="8364"/>
        </w:tabs>
        <w:jc w:val="both"/>
        <w:outlineLvl w:val="0"/>
        <w:rPr>
          <w:rFonts w:ascii="Arial" w:hAnsi="Arial" w:cs="Arial"/>
          <w:color w:val="auto"/>
          <w:sz w:val="16"/>
          <w:szCs w:val="16"/>
        </w:rPr>
      </w:pPr>
    </w:p>
    <w:p w:rsidR="00924F6D" w:rsidRPr="00924F6D" w:rsidRDefault="00924F6D" w:rsidP="00B80C52">
      <w:pPr>
        <w:widowControl w:val="0"/>
        <w:tabs>
          <w:tab w:val="left" w:pos="709"/>
          <w:tab w:val="left" w:pos="8222"/>
          <w:tab w:val="left" w:pos="8364"/>
        </w:tabs>
        <w:jc w:val="center"/>
        <w:outlineLvl w:val="0"/>
        <w:rPr>
          <w:rFonts w:ascii="Arial" w:hAnsi="Arial" w:cs="Arial"/>
          <w:color w:val="auto"/>
          <w:sz w:val="16"/>
          <w:szCs w:val="16"/>
        </w:rPr>
      </w:pPr>
      <w:r w:rsidRPr="00924F6D">
        <w:rPr>
          <w:rFonts w:ascii="Arial" w:hAnsi="Arial" w:cs="Arial"/>
          <w:color w:val="auto"/>
          <w:sz w:val="16"/>
          <w:szCs w:val="16"/>
        </w:rPr>
        <w:t>II. Стандарт предоставления государственной услуги</w:t>
      </w:r>
    </w:p>
    <w:p w:rsidR="00924F6D" w:rsidRPr="00924F6D" w:rsidRDefault="00924F6D" w:rsidP="00924F6D">
      <w:pPr>
        <w:widowControl w:val="0"/>
        <w:tabs>
          <w:tab w:val="left" w:pos="709"/>
          <w:tab w:val="left" w:pos="8222"/>
          <w:tab w:val="left" w:pos="8364"/>
        </w:tabs>
        <w:jc w:val="both"/>
        <w:outlineLvl w:val="0"/>
        <w:rPr>
          <w:rFonts w:ascii="Arial" w:hAnsi="Arial" w:cs="Arial"/>
          <w:color w:val="auto"/>
          <w:sz w:val="16"/>
          <w:szCs w:val="16"/>
        </w:rPr>
      </w:pPr>
    </w:p>
    <w:p w:rsidR="00924F6D" w:rsidRPr="00924F6D" w:rsidRDefault="00924F6D" w:rsidP="00B80C52">
      <w:pPr>
        <w:widowControl w:val="0"/>
        <w:tabs>
          <w:tab w:val="left" w:pos="709"/>
          <w:tab w:val="left" w:pos="8222"/>
          <w:tab w:val="left" w:pos="8364"/>
        </w:tabs>
        <w:ind w:firstLine="709"/>
        <w:jc w:val="both"/>
        <w:outlineLvl w:val="0"/>
        <w:rPr>
          <w:rFonts w:ascii="Arial" w:hAnsi="Arial" w:cs="Arial"/>
          <w:color w:val="auto"/>
          <w:sz w:val="16"/>
          <w:szCs w:val="16"/>
        </w:rPr>
      </w:pPr>
      <w:bookmarkStart w:id="7" w:name="Par104"/>
      <w:bookmarkEnd w:id="7"/>
      <w:r w:rsidRPr="00924F6D">
        <w:rPr>
          <w:rFonts w:ascii="Arial" w:hAnsi="Arial" w:cs="Arial"/>
          <w:color w:val="auto"/>
          <w:sz w:val="16"/>
          <w:szCs w:val="16"/>
        </w:rPr>
        <w:t>2.1. Наименование государственной услуги</w:t>
      </w:r>
    </w:p>
    <w:p w:rsidR="00924F6D" w:rsidRPr="00924F6D" w:rsidRDefault="00924F6D"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924F6D">
        <w:rPr>
          <w:rFonts w:ascii="Arial" w:hAnsi="Arial" w:cs="Arial"/>
          <w:color w:val="auto"/>
          <w:sz w:val="16"/>
          <w:szCs w:val="16"/>
        </w:rPr>
        <w:t>2.1.1. Полное наименование государственной услуги – «Предоставление информации, прием документов органами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w:t>
      </w:r>
    </w:p>
    <w:p w:rsidR="00924F6D" w:rsidRPr="00924F6D" w:rsidRDefault="00924F6D" w:rsidP="00B80C52">
      <w:pPr>
        <w:widowControl w:val="0"/>
        <w:tabs>
          <w:tab w:val="left" w:pos="709"/>
          <w:tab w:val="left" w:pos="8222"/>
          <w:tab w:val="left" w:pos="8364"/>
        </w:tabs>
        <w:ind w:firstLine="709"/>
        <w:jc w:val="both"/>
        <w:outlineLvl w:val="0"/>
        <w:rPr>
          <w:rFonts w:ascii="Arial" w:hAnsi="Arial" w:cs="Arial"/>
          <w:color w:val="auto"/>
          <w:sz w:val="16"/>
          <w:szCs w:val="16"/>
        </w:rPr>
      </w:pPr>
      <w:bookmarkStart w:id="8" w:name="Par106"/>
      <w:bookmarkEnd w:id="8"/>
      <w:r w:rsidRPr="00924F6D">
        <w:rPr>
          <w:rFonts w:ascii="Arial" w:hAnsi="Arial" w:cs="Arial"/>
          <w:color w:val="auto"/>
          <w:sz w:val="16"/>
          <w:szCs w:val="16"/>
        </w:rPr>
        <w:t>2.2. Наименование органа, предоставляющего государственную услугу, а также наименование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r w:rsidR="00B80C52">
        <w:rPr>
          <w:rFonts w:ascii="Arial" w:hAnsi="Arial" w:cs="Arial"/>
          <w:color w:val="auto"/>
          <w:sz w:val="16"/>
          <w:szCs w:val="16"/>
        </w:rPr>
        <w:t>.</w:t>
      </w:r>
      <w:r w:rsidRPr="00924F6D">
        <w:rPr>
          <w:rFonts w:ascii="Arial" w:hAnsi="Arial" w:cs="Arial"/>
          <w:color w:val="auto"/>
          <w:sz w:val="16"/>
          <w:szCs w:val="16"/>
        </w:rPr>
        <w:t xml:space="preserve"> </w:t>
      </w:r>
    </w:p>
    <w:p w:rsidR="00924F6D" w:rsidRPr="00924F6D" w:rsidRDefault="00924F6D"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924F6D">
        <w:rPr>
          <w:rFonts w:ascii="Arial" w:hAnsi="Arial" w:cs="Arial"/>
          <w:color w:val="auto"/>
          <w:sz w:val="16"/>
          <w:szCs w:val="16"/>
        </w:rPr>
        <w:t>Государственную услугу предоставляет администрация Благодарненского муниципального района Ставропольского края.</w:t>
      </w:r>
    </w:p>
    <w:p w:rsidR="00924F6D" w:rsidRPr="00924F6D" w:rsidRDefault="00924F6D"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924F6D">
        <w:rPr>
          <w:rFonts w:ascii="Arial" w:hAnsi="Arial" w:cs="Arial"/>
          <w:color w:val="auto"/>
          <w:sz w:val="16"/>
          <w:szCs w:val="16"/>
        </w:rPr>
        <w:t>Ответственным за предоставление государственной услуги является отдел правового и кадрового обеспечения администрации Благодарненского муниципального района Ставропольского края.</w:t>
      </w:r>
    </w:p>
    <w:p w:rsidR="00924F6D" w:rsidRPr="00924F6D" w:rsidRDefault="00924F6D"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924F6D">
        <w:rPr>
          <w:rFonts w:ascii="Arial" w:hAnsi="Arial" w:cs="Arial"/>
          <w:color w:val="auto"/>
          <w:sz w:val="16"/>
          <w:szCs w:val="16"/>
        </w:rPr>
        <w:t xml:space="preserve">При предоставлении услуги орган местного самоуправления осуществляет взаимодействие </w:t>
      </w:r>
      <w:proofErr w:type="gramStart"/>
      <w:r w:rsidRPr="00924F6D">
        <w:rPr>
          <w:rFonts w:ascii="Arial" w:hAnsi="Arial" w:cs="Arial"/>
          <w:color w:val="auto"/>
          <w:sz w:val="16"/>
          <w:szCs w:val="16"/>
        </w:rPr>
        <w:t>с</w:t>
      </w:r>
      <w:proofErr w:type="gramEnd"/>
      <w:r w:rsidRPr="00924F6D">
        <w:rPr>
          <w:rFonts w:ascii="Arial" w:hAnsi="Arial" w:cs="Arial"/>
          <w:color w:val="auto"/>
          <w:sz w:val="16"/>
          <w:szCs w:val="16"/>
        </w:rPr>
        <w:t>:</w:t>
      </w:r>
    </w:p>
    <w:p w:rsidR="00924F6D" w:rsidRPr="00924F6D" w:rsidRDefault="00924F6D"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924F6D">
        <w:rPr>
          <w:rFonts w:ascii="Arial" w:hAnsi="Arial" w:cs="Arial"/>
          <w:color w:val="auto"/>
          <w:sz w:val="16"/>
          <w:szCs w:val="16"/>
        </w:rPr>
        <w:t>Территориальным отделом Управления Федеральной службы по надзору в сфере защиты прав потребителей и благополучия человека по Ставропольскому краю;</w:t>
      </w:r>
    </w:p>
    <w:p w:rsidR="00924F6D" w:rsidRPr="00924F6D" w:rsidRDefault="00924F6D"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924F6D">
        <w:rPr>
          <w:rFonts w:ascii="Arial" w:hAnsi="Arial" w:cs="Arial"/>
          <w:color w:val="auto"/>
          <w:sz w:val="16"/>
          <w:szCs w:val="16"/>
        </w:rPr>
        <w:t>Главным информационно-аналитическим центром МВД России, Главного управления внутренних дел по Ставропольскому краю;</w:t>
      </w:r>
    </w:p>
    <w:p w:rsidR="00924F6D" w:rsidRPr="00924F6D" w:rsidRDefault="00924F6D"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924F6D">
        <w:rPr>
          <w:rFonts w:ascii="Arial" w:hAnsi="Arial" w:cs="Arial"/>
          <w:color w:val="auto"/>
          <w:sz w:val="16"/>
          <w:szCs w:val="16"/>
        </w:rPr>
        <w:t>Государственным учреждением - Управлением Пенсионного фонда Российской Федерации по Ставропольскому краю;</w:t>
      </w:r>
    </w:p>
    <w:p w:rsidR="00924F6D" w:rsidRPr="00924F6D" w:rsidRDefault="00924F6D"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924F6D">
        <w:rPr>
          <w:rFonts w:ascii="Arial" w:hAnsi="Arial" w:cs="Arial"/>
          <w:color w:val="auto"/>
          <w:sz w:val="16"/>
          <w:szCs w:val="16"/>
        </w:rPr>
        <w:t xml:space="preserve">Управлением Федеральной службы Государственной регистрации, кадастра и картографии по Ставропольскому краю (Управлением </w:t>
      </w:r>
      <w:proofErr w:type="spellStart"/>
      <w:r w:rsidRPr="00924F6D">
        <w:rPr>
          <w:rFonts w:ascii="Arial" w:hAnsi="Arial" w:cs="Arial"/>
          <w:color w:val="auto"/>
          <w:sz w:val="16"/>
          <w:szCs w:val="16"/>
        </w:rPr>
        <w:t>Росреестра</w:t>
      </w:r>
      <w:proofErr w:type="spellEnd"/>
      <w:r w:rsidRPr="00924F6D">
        <w:rPr>
          <w:rFonts w:ascii="Arial" w:hAnsi="Arial" w:cs="Arial"/>
          <w:color w:val="auto"/>
          <w:sz w:val="16"/>
          <w:szCs w:val="16"/>
        </w:rPr>
        <w:t xml:space="preserve"> по Ставропольскому краю).</w:t>
      </w:r>
    </w:p>
    <w:p w:rsidR="00924F6D" w:rsidRPr="00924F6D" w:rsidRDefault="00924F6D" w:rsidP="00B80C52">
      <w:pPr>
        <w:widowControl w:val="0"/>
        <w:tabs>
          <w:tab w:val="left" w:pos="709"/>
          <w:tab w:val="left" w:pos="8222"/>
          <w:tab w:val="left" w:pos="8364"/>
        </w:tabs>
        <w:ind w:firstLine="709"/>
        <w:jc w:val="both"/>
        <w:outlineLvl w:val="0"/>
        <w:rPr>
          <w:rFonts w:ascii="Arial" w:hAnsi="Arial" w:cs="Arial"/>
          <w:color w:val="auto"/>
          <w:sz w:val="16"/>
          <w:szCs w:val="16"/>
        </w:rPr>
      </w:pPr>
      <w:proofErr w:type="gramStart"/>
      <w:r w:rsidRPr="00924F6D">
        <w:rPr>
          <w:rFonts w:ascii="Arial" w:hAnsi="Arial" w:cs="Arial"/>
          <w:color w:val="auto"/>
          <w:sz w:val="16"/>
          <w:szCs w:val="16"/>
        </w:rPr>
        <w:t xml:space="preserve">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14" w:tooltip="Постановление Правительства Ставропольского края от 24.06.2011 N 250-п (ред. от 04.09.2012) &quot;Об утверждении Перечня услуг, которые являются необходимыми и обязательными для предоставления органами исполнительной власти Ставропольского края государственных услу" w:history="1">
        <w:r w:rsidRPr="00924F6D">
          <w:rPr>
            <w:rStyle w:val="af0"/>
            <w:rFonts w:ascii="Arial" w:hAnsi="Arial" w:cs="Arial"/>
            <w:sz w:val="16"/>
            <w:szCs w:val="16"/>
          </w:rPr>
          <w:t>Перечень</w:t>
        </w:r>
      </w:hyperlink>
      <w:r w:rsidRPr="00924F6D">
        <w:rPr>
          <w:rFonts w:ascii="Arial" w:hAnsi="Arial" w:cs="Arial"/>
          <w:color w:val="auto"/>
          <w:sz w:val="16"/>
          <w:szCs w:val="16"/>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утверждаемый правовым актом Правительства Ставропольского края.</w:t>
      </w:r>
      <w:proofErr w:type="gramEnd"/>
    </w:p>
    <w:p w:rsidR="00924F6D" w:rsidRPr="00924F6D" w:rsidRDefault="00924F6D" w:rsidP="00B80C52">
      <w:pPr>
        <w:widowControl w:val="0"/>
        <w:tabs>
          <w:tab w:val="left" w:pos="709"/>
          <w:tab w:val="left" w:pos="8222"/>
          <w:tab w:val="left" w:pos="8364"/>
        </w:tabs>
        <w:ind w:firstLine="709"/>
        <w:jc w:val="both"/>
        <w:outlineLvl w:val="0"/>
        <w:rPr>
          <w:rFonts w:ascii="Arial" w:hAnsi="Arial" w:cs="Arial"/>
          <w:color w:val="auto"/>
          <w:sz w:val="16"/>
          <w:szCs w:val="16"/>
        </w:rPr>
      </w:pPr>
      <w:bookmarkStart w:id="9" w:name="Par113"/>
      <w:bookmarkEnd w:id="9"/>
      <w:r w:rsidRPr="00924F6D">
        <w:rPr>
          <w:rFonts w:ascii="Arial" w:hAnsi="Arial" w:cs="Arial"/>
          <w:color w:val="auto"/>
          <w:sz w:val="16"/>
          <w:szCs w:val="16"/>
        </w:rPr>
        <w:t>2.3. Описание результата предоставления государственной услуги</w:t>
      </w:r>
    </w:p>
    <w:p w:rsidR="00924F6D" w:rsidRPr="00924F6D" w:rsidRDefault="00924F6D"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924F6D">
        <w:rPr>
          <w:rFonts w:ascii="Arial" w:hAnsi="Arial" w:cs="Arial"/>
          <w:color w:val="auto"/>
          <w:sz w:val="16"/>
          <w:szCs w:val="16"/>
        </w:rPr>
        <w:t>Результатом предоставления государственной услуги может являться:</w:t>
      </w:r>
    </w:p>
    <w:p w:rsidR="00924F6D" w:rsidRPr="00924F6D" w:rsidRDefault="00924F6D"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924F6D">
        <w:rPr>
          <w:rFonts w:ascii="Arial" w:hAnsi="Arial" w:cs="Arial"/>
          <w:color w:val="auto"/>
          <w:sz w:val="16"/>
          <w:szCs w:val="16"/>
        </w:rPr>
        <w:t>принятие решения о возможности гражданина быть опекуном, попечителем, которое является основанием для постановки его на учет в качестве гражданина, выразившего желание стать опекуном, попечителем;</w:t>
      </w:r>
    </w:p>
    <w:p w:rsidR="00924F6D" w:rsidRPr="00924F6D" w:rsidRDefault="00924F6D" w:rsidP="00B80C52">
      <w:pPr>
        <w:widowControl w:val="0"/>
        <w:tabs>
          <w:tab w:val="left" w:pos="709"/>
          <w:tab w:val="left" w:pos="8222"/>
          <w:tab w:val="left" w:pos="8364"/>
        </w:tabs>
        <w:ind w:firstLine="709"/>
        <w:jc w:val="both"/>
        <w:outlineLvl w:val="0"/>
        <w:rPr>
          <w:rFonts w:ascii="Arial" w:hAnsi="Arial" w:cs="Arial"/>
          <w:color w:val="auto"/>
          <w:sz w:val="16"/>
          <w:szCs w:val="16"/>
        </w:rPr>
      </w:pPr>
      <w:proofErr w:type="gramStart"/>
      <w:r w:rsidRPr="00924F6D">
        <w:rPr>
          <w:rFonts w:ascii="Arial" w:hAnsi="Arial" w:cs="Arial"/>
          <w:color w:val="auto"/>
          <w:sz w:val="16"/>
          <w:szCs w:val="16"/>
        </w:rPr>
        <w:t xml:space="preserve">принятие решения об отказе в назначении опекуна, попечителя (о невозможности гражданина быть опекуном, попечителем (в форме заключения) с указанием причин отказа и </w:t>
      </w:r>
      <w:r w:rsidRPr="00924F6D">
        <w:rPr>
          <w:rFonts w:ascii="Arial" w:hAnsi="Arial" w:cs="Arial"/>
          <w:color w:val="auto"/>
          <w:sz w:val="16"/>
          <w:szCs w:val="16"/>
        </w:rPr>
        <w:lastRenderedPageBreak/>
        <w:t>уведомлением заявителя о принятии такого решения.</w:t>
      </w:r>
      <w:proofErr w:type="gramEnd"/>
    </w:p>
    <w:p w:rsidR="00924F6D" w:rsidRPr="00924F6D" w:rsidRDefault="00924F6D" w:rsidP="00B80C52">
      <w:pPr>
        <w:widowControl w:val="0"/>
        <w:tabs>
          <w:tab w:val="left" w:pos="709"/>
          <w:tab w:val="left" w:pos="8222"/>
          <w:tab w:val="left" w:pos="8364"/>
        </w:tabs>
        <w:ind w:firstLine="709"/>
        <w:jc w:val="both"/>
        <w:outlineLvl w:val="0"/>
        <w:rPr>
          <w:rFonts w:ascii="Arial" w:hAnsi="Arial" w:cs="Arial"/>
          <w:color w:val="auto"/>
          <w:sz w:val="16"/>
          <w:szCs w:val="16"/>
        </w:rPr>
      </w:pPr>
      <w:bookmarkStart w:id="10" w:name="Par117"/>
      <w:bookmarkEnd w:id="10"/>
      <w:r w:rsidRPr="00924F6D">
        <w:rPr>
          <w:rFonts w:ascii="Arial" w:hAnsi="Arial" w:cs="Arial"/>
          <w:color w:val="auto"/>
          <w:sz w:val="16"/>
          <w:szCs w:val="16"/>
        </w:rPr>
        <w:t>2.4.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924F6D" w:rsidRPr="00924F6D" w:rsidRDefault="00924F6D" w:rsidP="00B80C52">
      <w:pPr>
        <w:widowControl w:val="0"/>
        <w:tabs>
          <w:tab w:val="left" w:pos="709"/>
          <w:tab w:val="left" w:pos="8222"/>
          <w:tab w:val="left" w:pos="8364"/>
        </w:tabs>
        <w:ind w:firstLine="709"/>
        <w:jc w:val="both"/>
        <w:outlineLvl w:val="0"/>
        <w:rPr>
          <w:rFonts w:ascii="Arial" w:hAnsi="Arial" w:cs="Arial"/>
          <w:color w:val="auto"/>
          <w:sz w:val="16"/>
          <w:szCs w:val="16"/>
        </w:rPr>
      </w:pPr>
      <w:bookmarkStart w:id="11" w:name="Par118"/>
      <w:bookmarkEnd w:id="11"/>
      <w:r w:rsidRPr="00924F6D">
        <w:rPr>
          <w:rFonts w:ascii="Arial" w:hAnsi="Arial" w:cs="Arial"/>
          <w:color w:val="auto"/>
          <w:sz w:val="16"/>
          <w:szCs w:val="16"/>
        </w:rPr>
        <w:t>2.4.1. Максимальный срок предоставления государственной услуги не более 37 дней с момента регистрации заявления и документов заявителя.</w:t>
      </w:r>
    </w:p>
    <w:p w:rsidR="00924F6D" w:rsidRPr="00924F6D" w:rsidRDefault="00924F6D"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924F6D">
        <w:rPr>
          <w:rFonts w:ascii="Arial" w:hAnsi="Arial" w:cs="Arial"/>
          <w:color w:val="auto"/>
          <w:sz w:val="16"/>
          <w:szCs w:val="16"/>
        </w:rPr>
        <w:t xml:space="preserve">2.4.2. Срок предоставления услуги исчисляется в календарных днях со дня принятия заявления и документов, указанных в </w:t>
      </w:r>
      <w:hyperlink w:anchor="Par143" w:tooltip="Ссылка на текущий документ" w:history="1">
        <w:r w:rsidRPr="00924F6D">
          <w:rPr>
            <w:rStyle w:val="af0"/>
            <w:rFonts w:ascii="Arial" w:hAnsi="Arial" w:cs="Arial"/>
            <w:sz w:val="16"/>
            <w:szCs w:val="16"/>
          </w:rPr>
          <w:t>п. 2.6</w:t>
        </w:r>
      </w:hyperlink>
      <w:r w:rsidRPr="00924F6D">
        <w:rPr>
          <w:rFonts w:ascii="Arial" w:hAnsi="Arial" w:cs="Arial"/>
          <w:color w:val="auto"/>
          <w:sz w:val="16"/>
          <w:szCs w:val="16"/>
        </w:rPr>
        <w:t xml:space="preserve"> настоящего Административного регламента, необходимых для предоставления государственной услуги.</w:t>
      </w:r>
    </w:p>
    <w:p w:rsidR="00924F6D" w:rsidRPr="00924F6D" w:rsidRDefault="00924F6D"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924F6D">
        <w:rPr>
          <w:rFonts w:ascii="Arial" w:hAnsi="Arial" w:cs="Arial"/>
          <w:color w:val="auto"/>
          <w:sz w:val="16"/>
          <w:szCs w:val="16"/>
        </w:rPr>
        <w:t>2.4.3. Время совершения приостановления предоставления государственной услуги законодательством Российской Федерации и Ставропольского края не предусмотрено.</w:t>
      </w:r>
    </w:p>
    <w:p w:rsidR="00924F6D" w:rsidRPr="00924F6D" w:rsidRDefault="00924F6D"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924F6D">
        <w:rPr>
          <w:rFonts w:ascii="Arial" w:hAnsi="Arial" w:cs="Arial"/>
          <w:color w:val="auto"/>
          <w:sz w:val="16"/>
          <w:szCs w:val="16"/>
        </w:rPr>
        <w:t>2.4.4. Время ожидания заявителя в очереди при подаче документов для получения государственной услуги не должно превышать 15 минут.</w:t>
      </w:r>
    </w:p>
    <w:p w:rsidR="00924F6D" w:rsidRPr="00924F6D" w:rsidRDefault="00924F6D"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924F6D">
        <w:rPr>
          <w:rFonts w:ascii="Arial" w:hAnsi="Arial" w:cs="Arial"/>
          <w:color w:val="auto"/>
          <w:sz w:val="16"/>
          <w:szCs w:val="16"/>
        </w:rPr>
        <w:t xml:space="preserve">2.4.5. Государственная услуга считается предоставленной с момента выдачи ее результата либо истечение срока, предусмотренного </w:t>
      </w:r>
      <w:hyperlink w:anchor="Par118" w:tooltip="Ссылка на текущий документ" w:history="1">
        <w:r w:rsidRPr="00924F6D">
          <w:rPr>
            <w:rStyle w:val="af0"/>
            <w:rFonts w:ascii="Arial" w:hAnsi="Arial" w:cs="Arial"/>
            <w:sz w:val="16"/>
            <w:szCs w:val="16"/>
          </w:rPr>
          <w:t>пунктом  2.4.1</w:t>
        </w:r>
      </w:hyperlink>
      <w:r w:rsidRPr="00924F6D">
        <w:rPr>
          <w:rFonts w:ascii="Arial" w:hAnsi="Arial" w:cs="Arial"/>
          <w:color w:val="auto"/>
          <w:sz w:val="16"/>
          <w:szCs w:val="16"/>
        </w:rPr>
        <w:t xml:space="preserve"> настоящего Административного регламента, административным условием является уведомление заявителя о результате государственной услуги и условиях его получения.</w:t>
      </w:r>
    </w:p>
    <w:p w:rsidR="00924F6D" w:rsidRPr="00924F6D" w:rsidRDefault="00924F6D" w:rsidP="00B80C52">
      <w:pPr>
        <w:widowControl w:val="0"/>
        <w:tabs>
          <w:tab w:val="left" w:pos="709"/>
          <w:tab w:val="left" w:pos="8222"/>
          <w:tab w:val="left" w:pos="8364"/>
        </w:tabs>
        <w:ind w:firstLine="709"/>
        <w:jc w:val="both"/>
        <w:outlineLvl w:val="0"/>
        <w:rPr>
          <w:rFonts w:ascii="Arial" w:hAnsi="Arial" w:cs="Arial"/>
          <w:color w:val="auto"/>
          <w:sz w:val="16"/>
          <w:szCs w:val="16"/>
        </w:rPr>
      </w:pPr>
      <w:bookmarkStart w:id="12" w:name="Par123"/>
      <w:bookmarkEnd w:id="12"/>
      <w:r w:rsidRPr="00924F6D">
        <w:rPr>
          <w:rFonts w:ascii="Arial" w:hAnsi="Arial" w:cs="Arial"/>
          <w:color w:val="auto"/>
          <w:sz w:val="16"/>
          <w:szCs w:val="16"/>
        </w:rPr>
        <w:t>2.5. 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государственной услуги, с указанием их реквизитов и источников официального опубликования:</w:t>
      </w:r>
    </w:p>
    <w:p w:rsidR="00924F6D" w:rsidRPr="00924F6D" w:rsidRDefault="00924F6D"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924F6D">
        <w:rPr>
          <w:rFonts w:ascii="Arial" w:hAnsi="Arial" w:cs="Arial"/>
          <w:color w:val="auto"/>
          <w:sz w:val="16"/>
          <w:szCs w:val="16"/>
        </w:rPr>
        <w:t>Конституция Российской Федерации от 12 декабря 2003 года (от 25 декабря 1993 года № 237 газета «Российская газета»);</w:t>
      </w:r>
    </w:p>
    <w:p w:rsidR="00924F6D" w:rsidRPr="00924F6D" w:rsidRDefault="00924F6D"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924F6D">
        <w:rPr>
          <w:rFonts w:ascii="Arial" w:hAnsi="Arial" w:cs="Arial"/>
          <w:color w:val="auto"/>
          <w:sz w:val="16"/>
          <w:szCs w:val="16"/>
        </w:rPr>
        <w:t xml:space="preserve">Гражданский </w:t>
      </w:r>
      <w:hyperlink r:id="rId15" w:tooltip="&quot;Гражданский кодекс Российской Федерации (часть первая)&quot; от 30.11.1994 N 51-ФЗ (ред. от 02.11.2013){КонсультантПлюс}" w:history="1">
        <w:r w:rsidRPr="00924F6D">
          <w:rPr>
            <w:rStyle w:val="af0"/>
            <w:rFonts w:ascii="Arial" w:hAnsi="Arial" w:cs="Arial"/>
            <w:sz w:val="16"/>
            <w:szCs w:val="16"/>
          </w:rPr>
          <w:t>кодекс</w:t>
        </w:r>
      </w:hyperlink>
      <w:r w:rsidRPr="00924F6D">
        <w:rPr>
          <w:rFonts w:ascii="Arial" w:hAnsi="Arial" w:cs="Arial"/>
          <w:color w:val="auto"/>
          <w:sz w:val="16"/>
          <w:szCs w:val="16"/>
        </w:rPr>
        <w:t xml:space="preserve"> Российской Федерации (часть первая) от 30 ноября 1994 года, (от 15 декабря 1994 года № 32, статья 3301 сборник «Собрание законодательства Российской Федерации, от 08 декабря 1994 года № 238-239 газета "Российская газета»);</w:t>
      </w:r>
    </w:p>
    <w:p w:rsidR="00924F6D" w:rsidRPr="00924F6D" w:rsidRDefault="00924F6D"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924F6D">
        <w:rPr>
          <w:rFonts w:ascii="Arial" w:hAnsi="Arial" w:cs="Arial"/>
          <w:color w:val="auto"/>
          <w:sz w:val="16"/>
          <w:szCs w:val="16"/>
        </w:rPr>
        <w:t xml:space="preserve">Семейный       </w:t>
      </w:r>
      <w:hyperlink r:id="rId16" w:tooltip="&quot;Семейный кодекс Российской Федерации&quot; от 29.12.1995 N 223-ФЗ (ред. от 25.11.2013, с изм. от 31.01.2014){КонсультантПлюс}" w:history="1">
        <w:r w:rsidRPr="00924F6D">
          <w:rPr>
            <w:rStyle w:val="af0"/>
            <w:rFonts w:ascii="Arial" w:hAnsi="Arial" w:cs="Arial"/>
            <w:sz w:val="16"/>
            <w:szCs w:val="16"/>
          </w:rPr>
          <w:t>кодекс</w:t>
        </w:r>
      </w:hyperlink>
      <w:r w:rsidRPr="00924F6D">
        <w:rPr>
          <w:rFonts w:ascii="Arial" w:hAnsi="Arial" w:cs="Arial"/>
          <w:color w:val="auto"/>
          <w:sz w:val="16"/>
          <w:szCs w:val="16"/>
        </w:rPr>
        <w:t xml:space="preserve">     Российской Федерации от 29 декабря 1995 года № 223-ФЗ;</w:t>
      </w:r>
    </w:p>
    <w:p w:rsidR="00924F6D" w:rsidRPr="00924F6D" w:rsidRDefault="00924F6D" w:rsidP="00B80C52">
      <w:pPr>
        <w:widowControl w:val="0"/>
        <w:tabs>
          <w:tab w:val="left" w:pos="709"/>
          <w:tab w:val="left" w:pos="8222"/>
          <w:tab w:val="left" w:pos="8364"/>
        </w:tabs>
        <w:jc w:val="both"/>
        <w:outlineLvl w:val="0"/>
        <w:rPr>
          <w:rFonts w:ascii="Arial" w:hAnsi="Arial" w:cs="Arial"/>
          <w:color w:val="auto"/>
          <w:sz w:val="16"/>
          <w:szCs w:val="16"/>
        </w:rPr>
      </w:pPr>
      <w:proofErr w:type="gramStart"/>
      <w:r w:rsidRPr="00924F6D">
        <w:rPr>
          <w:rFonts w:ascii="Arial" w:hAnsi="Arial" w:cs="Arial"/>
          <w:color w:val="auto"/>
          <w:sz w:val="16"/>
          <w:szCs w:val="16"/>
        </w:rPr>
        <w:t>федеральные</w:t>
      </w:r>
      <w:proofErr w:type="gramEnd"/>
      <w:r w:rsidRPr="00924F6D">
        <w:rPr>
          <w:rFonts w:ascii="Arial" w:hAnsi="Arial" w:cs="Arial"/>
          <w:color w:val="auto"/>
          <w:sz w:val="16"/>
          <w:szCs w:val="16"/>
        </w:rPr>
        <w:t xml:space="preserve"> </w:t>
      </w:r>
      <w:hyperlink r:id="rId17"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924F6D">
          <w:rPr>
            <w:rStyle w:val="af0"/>
            <w:rFonts w:ascii="Arial" w:hAnsi="Arial" w:cs="Arial"/>
            <w:sz w:val="16"/>
            <w:szCs w:val="16"/>
          </w:rPr>
          <w:t>закон</w:t>
        </w:r>
      </w:hyperlink>
      <w:r w:rsidRPr="00924F6D">
        <w:rPr>
          <w:rFonts w:ascii="Arial" w:hAnsi="Arial" w:cs="Arial"/>
          <w:color w:val="auto"/>
          <w:sz w:val="16"/>
          <w:szCs w:val="16"/>
        </w:rPr>
        <w:t xml:space="preserve">ы от: </w:t>
      </w:r>
    </w:p>
    <w:p w:rsidR="00924F6D" w:rsidRPr="00924F6D" w:rsidRDefault="00924F6D"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924F6D">
        <w:rPr>
          <w:rFonts w:ascii="Arial" w:hAnsi="Arial" w:cs="Arial"/>
          <w:color w:val="auto"/>
          <w:sz w:val="16"/>
          <w:szCs w:val="16"/>
        </w:rPr>
        <w:t>06 октября 2003 года  № 131-ФЗ «Об общих принципах организации местного самоуправления в Российской Федерации» (от 06  октября 2003 года  № 40 статья  3822 сборник «Собрание законодательства Российской Федерации», от 08 октября 2003 года  № 186 газета «Парламентская газета», от 08 октября 2003 года  № 202 газета «Российская газета»);</w:t>
      </w:r>
    </w:p>
    <w:p w:rsidR="00924F6D" w:rsidRPr="00924F6D" w:rsidRDefault="00924F6D"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924F6D">
        <w:rPr>
          <w:rFonts w:ascii="Arial" w:hAnsi="Arial" w:cs="Arial"/>
          <w:color w:val="auto"/>
          <w:sz w:val="16"/>
          <w:szCs w:val="16"/>
        </w:rPr>
        <w:t>24 апреля 2008 года № 48-ФЗ «Об опеке и попечительстве» (от 28 апреля 2008 года  № 17, статья  1755 сборник «Собрание законодательства Российской Федерации», от 30 апреля 2008 года № 94 газета «Российская газета», от 07 мая 2008 года № 31-32 газета «Парламентская газета»);</w:t>
      </w:r>
    </w:p>
    <w:p w:rsidR="00924F6D" w:rsidRPr="00924F6D" w:rsidRDefault="00924F6D"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924F6D">
        <w:rPr>
          <w:rFonts w:ascii="Arial" w:hAnsi="Arial" w:cs="Arial"/>
          <w:color w:val="auto"/>
          <w:sz w:val="16"/>
          <w:szCs w:val="16"/>
        </w:rPr>
        <w:t>27 июля 2010 года № 210-ФЗ «Об организации предоставления государственных и муниципальных услуг»;</w:t>
      </w:r>
    </w:p>
    <w:p w:rsidR="00924F6D" w:rsidRPr="00924F6D" w:rsidRDefault="00924F6D"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924F6D">
        <w:rPr>
          <w:rFonts w:ascii="Arial" w:hAnsi="Arial" w:cs="Arial"/>
          <w:color w:val="auto"/>
          <w:sz w:val="16"/>
          <w:szCs w:val="16"/>
        </w:rPr>
        <w:t>06 апреля 2011 года № 63-ФЗ «Об электронной подписи»;</w:t>
      </w:r>
    </w:p>
    <w:p w:rsidR="00924F6D" w:rsidRPr="00924F6D" w:rsidRDefault="007752F9" w:rsidP="00B80C52">
      <w:pPr>
        <w:widowControl w:val="0"/>
        <w:tabs>
          <w:tab w:val="left" w:pos="709"/>
          <w:tab w:val="left" w:pos="8222"/>
          <w:tab w:val="left" w:pos="8364"/>
        </w:tabs>
        <w:ind w:firstLine="709"/>
        <w:jc w:val="both"/>
        <w:outlineLvl w:val="0"/>
        <w:rPr>
          <w:rFonts w:ascii="Arial" w:hAnsi="Arial" w:cs="Arial"/>
          <w:color w:val="auto"/>
          <w:sz w:val="16"/>
          <w:szCs w:val="16"/>
        </w:rPr>
      </w:pPr>
      <w:hyperlink r:id="rId18" w:tooltip="Закон РФ от 02.07.1992 N 3185-1 (ред. от 28.12.2013) &quot;О психиатрической помощи и гарантиях прав граждан при ее оказании&quot;{КонсультантПлюс}" w:history="1">
        <w:r w:rsidR="00924F6D" w:rsidRPr="00924F6D">
          <w:rPr>
            <w:rStyle w:val="af0"/>
            <w:rFonts w:ascii="Arial" w:hAnsi="Arial" w:cs="Arial"/>
            <w:sz w:val="16"/>
            <w:szCs w:val="16"/>
          </w:rPr>
          <w:t>Закон</w:t>
        </w:r>
      </w:hyperlink>
      <w:r w:rsidR="00924F6D" w:rsidRPr="00924F6D">
        <w:rPr>
          <w:rFonts w:ascii="Arial" w:hAnsi="Arial" w:cs="Arial"/>
          <w:color w:val="auto"/>
          <w:sz w:val="16"/>
          <w:szCs w:val="16"/>
        </w:rPr>
        <w:t xml:space="preserve"> Российской Федерации от 02 июля 1992 года № 3185-1 «О психиатрической помощи и гарантиях прав граждан при ее оказании» (от 20 августа 1992 года № 33 статья 1913 сборник «Ведомости СНД и ВС РФ»);</w:t>
      </w:r>
    </w:p>
    <w:p w:rsidR="00924F6D" w:rsidRPr="00924F6D" w:rsidRDefault="00924F6D"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924F6D">
        <w:rPr>
          <w:rFonts w:ascii="Arial" w:hAnsi="Arial" w:cs="Arial"/>
          <w:color w:val="auto"/>
          <w:sz w:val="16"/>
          <w:szCs w:val="16"/>
        </w:rPr>
        <w:t xml:space="preserve">Постановления Правительства Российской Федерации </w:t>
      </w:r>
      <w:proofErr w:type="gramStart"/>
      <w:r w:rsidRPr="00924F6D">
        <w:rPr>
          <w:rFonts w:ascii="Arial" w:hAnsi="Arial" w:cs="Arial"/>
          <w:color w:val="auto"/>
          <w:sz w:val="16"/>
          <w:szCs w:val="16"/>
        </w:rPr>
        <w:t>от</w:t>
      </w:r>
      <w:proofErr w:type="gramEnd"/>
      <w:r w:rsidRPr="00924F6D">
        <w:rPr>
          <w:rFonts w:ascii="Arial" w:hAnsi="Arial" w:cs="Arial"/>
          <w:color w:val="auto"/>
          <w:sz w:val="16"/>
          <w:szCs w:val="16"/>
        </w:rPr>
        <w:t xml:space="preserve">: </w:t>
      </w:r>
    </w:p>
    <w:p w:rsidR="00924F6D" w:rsidRPr="00924F6D" w:rsidRDefault="00924F6D"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924F6D">
        <w:rPr>
          <w:rFonts w:ascii="Arial" w:hAnsi="Arial" w:cs="Arial"/>
          <w:color w:val="auto"/>
          <w:sz w:val="16"/>
          <w:szCs w:val="16"/>
        </w:rPr>
        <w:t>18 мая 2009 года  № 423 «Об отдельных вопросах осуществления опеки и попечительства в отношении несовершеннолетних граждан»;</w:t>
      </w:r>
    </w:p>
    <w:p w:rsidR="00924F6D" w:rsidRPr="00924F6D" w:rsidRDefault="00924F6D"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924F6D">
        <w:rPr>
          <w:rFonts w:ascii="Arial" w:hAnsi="Arial" w:cs="Arial"/>
          <w:color w:val="auto"/>
          <w:sz w:val="16"/>
          <w:szCs w:val="16"/>
        </w:rPr>
        <w:t xml:space="preserve"> 17 ноября 2010 года № 927 «Об отдельных вопросах осуществления опеки и попечительства в отношении совершеннолетних недееспособных или не полностью дееспособных граждан» (от 29 ноября 2010 года  № 48 статья 6401 сборник «Собрание законодательства Российской Федерации»);</w:t>
      </w:r>
    </w:p>
    <w:p w:rsidR="00924F6D" w:rsidRPr="00924F6D" w:rsidRDefault="00924F6D" w:rsidP="001F1D85">
      <w:pPr>
        <w:widowControl w:val="0"/>
        <w:tabs>
          <w:tab w:val="left" w:pos="709"/>
          <w:tab w:val="left" w:pos="8222"/>
          <w:tab w:val="left" w:pos="8364"/>
        </w:tabs>
        <w:ind w:firstLine="709"/>
        <w:jc w:val="both"/>
        <w:outlineLvl w:val="0"/>
        <w:rPr>
          <w:rFonts w:ascii="Arial" w:hAnsi="Arial" w:cs="Arial"/>
          <w:color w:val="auto"/>
          <w:sz w:val="16"/>
          <w:szCs w:val="16"/>
        </w:rPr>
      </w:pPr>
      <w:r w:rsidRPr="00924F6D">
        <w:rPr>
          <w:rFonts w:ascii="Arial" w:hAnsi="Arial" w:cs="Arial"/>
          <w:color w:val="auto"/>
          <w:sz w:val="16"/>
          <w:szCs w:val="16"/>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24F6D" w:rsidRPr="00924F6D" w:rsidRDefault="00924F6D" w:rsidP="00924F6D">
      <w:pPr>
        <w:widowControl w:val="0"/>
        <w:tabs>
          <w:tab w:val="left" w:pos="709"/>
          <w:tab w:val="left" w:pos="8222"/>
          <w:tab w:val="left" w:pos="8364"/>
        </w:tabs>
        <w:jc w:val="both"/>
        <w:outlineLvl w:val="0"/>
        <w:rPr>
          <w:rFonts w:ascii="Arial" w:hAnsi="Arial" w:cs="Arial"/>
          <w:color w:val="auto"/>
          <w:sz w:val="16"/>
          <w:szCs w:val="16"/>
        </w:rPr>
      </w:pPr>
      <w:r w:rsidRPr="00924F6D">
        <w:rPr>
          <w:rFonts w:ascii="Arial" w:hAnsi="Arial" w:cs="Arial"/>
          <w:color w:val="auto"/>
          <w:sz w:val="16"/>
          <w:szCs w:val="16"/>
        </w:rPr>
        <w:lastRenderedPageBreak/>
        <w:t xml:space="preserve">законы  Ставропольского края </w:t>
      </w:r>
      <w:proofErr w:type="gramStart"/>
      <w:r w:rsidRPr="00924F6D">
        <w:rPr>
          <w:rFonts w:ascii="Arial" w:hAnsi="Arial" w:cs="Arial"/>
          <w:color w:val="auto"/>
          <w:sz w:val="16"/>
          <w:szCs w:val="16"/>
        </w:rPr>
        <w:t>от</w:t>
      </w:r>
      <w:proofErr w:type="gramEnd"/>
      <w:r w:rsidRPr="00924F6D">
        <w:rPr>
          <w:rFonts w:ascii="Arial" w:hAnsi="Arial" w:cs="Arial"/>
          <w:color w:val="auto"/>
          <w:sz w:val="16"/>
          <w:szCs w:val="16"/>
        </w:rPr>
        <w:t xml:space="preserve">: </w:t>
      </w:r>
    </w:p>
    <w:p w:rsidR="00924F6D" w:rsidRPr="00924F6D" w:rsidRDefault="00924F6D" w:rsidP="001F1D85">
      <w:pPr>
        <w:widowControl w:val="0"/>
        <w:tabs>
          <w:tab w:val="left" w:pos="709"/>
          <w:tab w:val="left" w:pos="8222"/>
          <w:tab w:val="left" w:pos="8364"/>
        </w:tabs>
        <w:ind w:firstLine="709"/>
        <w:jc w:val="both"/>
        <w:outlineLvl w:val="0"/>
        <w:rPr>
          <w:rFonts w:ascii="Arial" w:hAnsi="Arial" w:cs="Arial"/>
          <w:color w:val="auto"/>
          <w:sz w:val="16"/>
          <w:szCs w:val="16"/>
        </w:rPr>
      </w:pPr>
      <w:r w:rsidRPr="00924F6D">
        <w:rPr>
          <w:rFonts w:ascii="Arial" w:hAnsi="Arial" w:cs="Arial"/>
          <w:color w:val="auto"/>
          <w:sz w:val="16"/>
          <w:szCs w:val="16"/>
        </w:rPr>
        <w:t>02 марта 2005 года № 12-кз «О местном самоуправлении в Ставропольском крае» (от   05   марта 2005 года  № 46 газета «</w:t>
      </w:r>
      <w:proofErr w:type="gramStart"/>
      <w:r w:rsidRPr="00924F6D">
        <w:rPr>
          <w:rFonts w:ascii="Arial" w:hAnsi="Arial" w:cs="Arial"/>
          <w:color w:val="auto"/>
          <w:sz w:val="16"/>
          <w:szCs w:val="16"/>
        </w:rPr>
        <w:t>Ставропольская</w:t>
      </w:r>
      <w:proofErr w:type="gramEnd"/>
      <w:r w:rsidRPr="00924F6D">
        <w:rPr>
          <w:rFonts w:ascii="Arial" w:hAnsi="Arial" w:cs="Arial"/>
          <w:color w:val="auto"/>
          <w:sz w:val="16"/>
          <w:szCs w:val="16"/>
        </w:rPr>
        <w:t xml:space="preserve"> правда», от 30  марта 2005 года  № 6 статья 4346 «Сборник законов и других правовых актов Ставропольского края»);</w:t>
      </w:r>
    </w:p>
    <w:p w:rsidR="00924F6D" w:rsidRPr="00924F6D" w:rsidRDefault="00924F6D" w:rsidP="001F1D85">
      <w:pPr>
        <w:widowControl w:val="0"/>
        <w:tabs>
          <w:tab w:val="left" w:pos="709"/>
          <w:tab w:val="left" w:pos="8222"/>
          <w:tab w:val="left" w:pos="8364"/>
        </w:tabs>
        <w:ind w:firstLine="709"/>
        <w:jc w:val="both"/>
        <w:outlineLvl w:val="0"/>
        <w:rPr>
          <w:rFonts w:ascii="Arial" w:hAnsi="Arial" w:cs="Arial"/>
          <w:color w:val="auto"/>
          <w:sz w:val="16"/>
          <w:szCs w:val="16"/>
        </w:rPr>
      </w:pPr>
      <w:r w:rsidRPr="00924F6D">
        <w:rPr>
          <w:rFonts w:ascii="Arial" w:hAnsi="Arial" w:cs="Arial"/>
          <w:color w:val="auto"/>
          <w:sz w:val="16"/>
          <w:szCs w:val="16"/>
        </w:rPr>
        <w:t>28 декабря 2007 года № 89-кз «Об организации и осуществлении деятельности по опеке и попечительству» (от 04 января 2008 года № 1-2 газета «</w:t>
      </w:r>
      <w:proofErr w:type="gramStart"/>
      <w:r w:rsidRPr="00924F6D">
        <w:rPr>
          <w:rFonts w:ascii="Arial" w:hAnsi="Arial" w:cs="Arial"/>
          <w:color w:val="auto"/>
          <w:sz w:val="16"/>
          <w:szCs w:val="16"/>
        </w:rPr>
        <w:t>Ставропольская</w:t>
      </w:r>
      <w:proofErr w:type="gramEnd"/>
      <w:r w:rsidRPr="00924F6D">
        <w:rPr>
          <w:rFonts w:ascii="Arial" w:hAnsi="Arial" w:cs="Arial"/>
          <w:color w:val="auto"/>
          <w:sz w:val="16"/>
          <w:szCs w:val="16"/>
        </w:rPr>
        <w:t xml:space="preserve"> правда», от 15 марта 2008 года № 7 статья 7010 «Сборник законов и других правовых актов Ставропольского края»);</w:t>
      </w:r>
    </w:p>
    <w:p w:rsidR="00924F6D" w:rsidRPr="00924F6D" w:rsidRDefault="00924F6D" w:rsidP="001F1D85">
      <w:pPr>
        <w:widowControl w:val="0"/>
        <w:tabs>
          <w:tab w:val="left" w:pos="709"/>
          <w:tab w:val="left" w:pos="8222"/>
          <w:tab w:val="left" w:pos="8364"/>
        </w:tabs>
        <w:ind w:firstLine="709"/>
        <w:jc w:val="both"/>
        <w:outlineLvl w:val="0"/>
        <w:rPr>
          <w:rFonts w:ascii="Arial" w:hAnsi="Arial" w:cs="Arial"/>
          <w:color w:val="auto"/>
          <w:sz w:val="16"/>
          <w:szCs w:val="16"/>
        </w:rPr>
      </w:pPr>
      <w:r w:rsidRPr="00924F6D">
        <w:rPr>
          <w:rFonts w:ascii="Arial" w:hAnsi="Arial" w:cs="Arial"/>
          <w:color w:val="auto"/>
          <w:sz w:val="16"/>
          <w:szCs w:val="16"/>
        </w:rPr>
        <w:t>28 февраля 2008 года № 10-кз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(от 04 марта 2008  года № 44-46 газета «</w:t>
      </w:r>
      <w:proofErr w:type="gramStart"/>
      <w:r w:rsidRPr="00924F6D">
        <w:rPr>
          <w:rFonts w:ascii="Arial" w:hAnsi="Arial" w:cs="Arial"/>
          <w:color w:val="auto"/>
          <w:sz w:val="16"/>
          <w:szCs w:val="16"/>
        </w:rPr>
        <w:t>Ставропольская</w:t>
      </w:r>
      <w:proofErr w:type="gramEnd"/>
      <w:r w:rsidRPr="00924F6D">
        <w:rPr>
          <w:rFonts w:ascii="Arial" w:hAnsi="Arial" w:cs="Arial"/>
          <w:color w:val="auto"/>
          <w:sz w:val="16"/>
          <w:szCs w:val="16"/>
        </w:rPr>
        <w:t xml:space="preserve"> правда», от 25 апреля 2008 года  № 11 статья 7134 «Сборник законов и других правовых актов Ставропольского края»);</w:t>
      </w:r>
    </w:p>
    <w:p w:rsidR="00924F6D" w:rsidRPr="00924F6D" w:rsidRDefault="00924F6D" w:rsidP="001F1D85">
      <w:pPr>
        <w:widowControl w:val="0"/>
        <w:tabs>
          <w:tab w:val="left" w:pos="709"/>
          <w:tab w:val="left" w:pos="8222"/>
          <w:tab w:val="left" w:pos="8364"/>
        </w:tabs>
        <w:ind w:firstLine="709"/>
        <w:jc w:val="both"/>
        <w:outlineLvl w:val="0"/>
        <w:rPr>
          <w:rFonts w:ascii="Arial" w:hAnsi="Arial" w:cs="Arial"/>
          <w:color w:val="auto"/>
          <w:sz w:val="16"/>
          <w:szCs w:val="16"/>
        </w:rPr>
      </w:pPr>
      <w:proofErr w:type="gramStart"/>
      <w:r w:rsidRPr="00924F6D">
        <w:rPr>
          <w:rFonts w:ascii="Arial" w:hAnsi="Arial" w:cs="Arial"/>
          <w:color w:val="auto"/>
          <w:sz w:val="16"/>
          <w:szCs w:val="16"/>
        </w:rPr>
        <w:t>постановление  Правительства Ставропольского края от 25 июля 2011 года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w:t>
      </w:r>
      <w:proofErr w:type="gramEnd"/>
      <w:r w:rsidRPr="00924F6D">
        <w:rPr>
          <w:rFonts w:ascii="Arial" w:hAnsi="Arial" w:cs="Arial"/>
          <w:color w:val="auto"/>
          <w:sz w:val="16"/>
          <w:szCs w:val="16"/>
        </w:rPr>
        <w:t>) функций»;</w:t>
      </w:r>
    </w:p>
    <w:p w:rsidR="00924F6D" w:rsidRPr="00924F6D" w:rsidRDefault="00924F6D" w:rsidP="001F1D85">
      <w:pPr>
        <w:widowControl w:val="0"/>
        <w:tabs>
          <w:tab w:val="left" w:pos="709"/>
          <w:tab w:val="left" w:pos="8244"/>
          <w:tab w:val="left" w:pos="8364"/>
        </w:tabs>
        <w:ind w:firstLine="709"/>
        <w:jc w:val="both"/>
        <w:outlineLvl w:val="0"/>
        <w:rPr>
          <w:rFonts w:ascii="Arial" w:hAnsi="Arial" w:cs="Arial"/>
          <w:color w:val="auto"/>
          <w:sz w:val="16"/>
          <w:szCs w:val="16"/>
        </w:rPr>
      </w:pPr>
      <w:r w:rsidRPr="00924F6D">
        <w:rPr>
          <w:rFonts w:ascii="Arial" w:hAnsi="Arial" w:cs="Arial"/>
          <w:color w:val="auto"/>
          <w:sz w:val="16"/>
          <w:szCs w:val="16"/>
        </w:rPr>
        <w:t>положение о министерстве здравоохранения Ставропольского края, утвержденное  постановлением Губернатора Ставропольского края от 16 августа 2012 года № 564 (редакция от 30.07.2014 г., «</w:t>
      </w:r>
      <w:proofErr w:type="gramStart"/>
      <w:r w:rsidRPr="00924F6D">
        <w:rPr>
          <w:rFonts w:ascii="Arial" w:hAnsi="Arial" w:cs="Arial"/>
          <w:color w:val="auto"/>
          <w:sz w:val="16"/>
          <w:szCs w:val="16"/>
        </w:rPr>
        <w:t>Ставропольская</w:t>
      </w:r>
      <w:proofErr w:type="gramEnd"/>
      <w:r w:rsidRPr="00924F6D">
        <w:rPr>
          <w:rFonts w:ascii="Arial" w:hAnsi="Arial" w:cs="Arial"/>
          <w:color w:val="auto"/>
          <w:sz w:val="16"/>
          <w:szCs w:val="16"/>
        </w:rPr>
        <w:t xml:space="preserve"> правда» №217-218, 29.08.2012 г.).</w:t>
      </w:r>
    </w:p>
    <w:p w:rsidR="00924F6D" w:rsidRPr="00924F6D" w:rsidRDefault="00924F6D" w:rsidP="001F1D85">
      <w:pPr>
        <w:widowControl w:val="0"/>
        <w:tabs>
          <w:tab w:val="left" w:pos="709"/>
          <w:tab w:val="left" w:pos="8222"/>
          <w:tab w:val="left" w:pos="8364"/>
        </w:tabs>
        <w:ind w:firstLine="709"/>
        <w:jc w:val="both"/>
        <w:outlineLvl w:val="0"/>
        <w:rPr>
          <w:rFonts w:ascii="Arial" w:hAnsi="Arial" w:cs="Arial"/>
          <w:color w:val="auto"/>
          <w:sz w:val="16"/>
          <w:szCs w:val="16"/>
        </w:rPr>
      </w:pPr>
      <w:bookmarkStart w:id="13" w:name="Par143"/>
      <w:bookmarkEnd w:id="13"/>
      <w:r w:rsidRPr="00924F6D">
        <w:rPr>
          <w:rFonts w:ascii="Arial" w:hAnsi="Arial" w:cs="Arial"/>
          <w:color w:val="auto"/>
          <w:sz w:val="16"/>
          <w:szCs w:val="16"/>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государственной услуги и услуг, необходимых и обязательных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924F6D" w:rsidRPr="00924F6D" w:rsidRDefault="00924F6D" w:rsidP="001F1D85">
      <w:pPr>
        <w:widowControl w:val="0"/>
        <w:tabs>
          <w:tab w:val="left" w:pos="709"/>
          <w:tab w:val="left" w:pos="8222"/>
          <w:tab w:val="left" w:pos="8364"/>
        </w:tabs>
        <w:ind w:firstLine="709"/>
        <w:jc w:val="both"/>
        <w:outlineLvl w:val="0"/>
        <w:rPr>
          <w:rFonts w:ascii="Arial" w:hAnsi="Arial" w:cs="Arial"/>
          <w:color w:val="auto"/>
          <w:sz w:val="16"/>
          <w:szCs w:val="16"/>
        </w:rPr>
      </w:pPr>
      <w:r w:rsidRPr="00924F6D">
        <w:rPr>
          <w:rFonts w:ascii="Arial" w:hAnsi="Arial" w:cs="Arial"/>
          <w:color w:val="auto"/>
          <w:sz w:val="16"/>
          <w:szCs w:val="16"/>
        </w:rPr>
        <w:t xml:space="preserve">2.6.1. </w:t>
      </w:r>
      <w:proofErr w:type="gramStart"/>
      <w:r w:rsidRPr="00924F6D">
        <w:rPr>
          <w:rFonts w:ascii="Arial" w:hAnsi="Arial" w:cs="Arial"/>
          <w:color w:val="auto"/>
          <w:sz w:val="16"/>
          <w:szCs w:val="16"/>
        </w:rPr>
        <w:t>В случае если для предоставления государственной услуги необходимо представление документов и информации об ином лице, не являющимся заявителем, при обращении за получением государственной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924F6D">
        <w:rPr>
          <w:rFonts w:ascii="Arial" w:hAnsi="Arial" w:cs="Arial"/>
          <w:color w:val="auto"/>
          <w:sz w:val="16"/>
          <w:szCs w:val="16"/>
        </w:rPr>
        <w:t xml:space="preserve"> указанных лиц в орган или организацию (</w:t>
      </w:r>
      <w:hyperlink r:id="rId19" w:history="1">
        <w:r w:rsidRPr="00924F6D">
          <w:rPr>
            <w:rStyle w:val="af0"/>
            <w:rFonts w:ascii="Arial" w:hAnsi="Arial" w:cs="Arial"/>
            <w:sz w:val="16"/>
            <w:szCs w:val="16"/>
          </w:rPr>
          <w:t>Согласие</w:t>
        </w:r>
      </w:hyperlink>
      <w:r w:rsidRPr="00924F6D">
        <w:rPr>
          <w:rFonts w:ascii="Arial" w:hAnsi="Arial" w:cs="Arial"/>
          <w:color w:val="auto"/>
          <w:sz w:val="16"/>
          <w:szCs w:val="16"/>
        </w:rPr>
        <w:t xml:space="preserve"> на обработку персональных данных членов семьи) (приложение 2 к настоящему Административному регламенту).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924F6D" w:rsidRPr="00924F6D" w:rsidRDefault="00924F6D" w:rsidP="001F1D85">
      <w:pPr>
        <w:widowControl w:val="0"/>
        <w:tabs>
          <w:tab w:val="left" w:pos="709"/>
          <w:tab w:val="left" w:pos="8222"/>
          <w:tab w:val="left" w:pos="8364"/>
        </w:tabs>
        <w:ind w:firstLine="709"/>
        <w:jc w:val="both"/>
        <w:outlineLvl w:val="0"/>
        <w:rPr>
          <w:rFonts w:ascii="Arial" w:hAnsi="Arial" w:cs="Arial"/>
          <w:color w:val="auto"/>
          <w:sz w:val="16"/>
          <w:szCs w:val="16"/>
        </w:rPr>
      </w:pPr>
      <w:r w:rsidRPr="00924F6D">
        <w:rPr>
          <w:rFonts w:ascii="Arial" w:hAnsi="Arial" w:cs="Arial"/>
          <w:color w:val="auto"/>
          <w:sz w:val="16"/>
          <w:szCs w:val="16"/>
        </w:rPr>
        <w:t>2.6.2. Заявитель для предоставления государственной услуги представляет:</w:t>
      </w:r>
    </w:p>
    <w:p w:rsidR="00924F6D" w:rsidRPr="00924F6D" w:rsidRDefault="007752F9" w:rsidP="001F1D85">
      <w:pPr>
        <w:widowControl w:val="0"/>
        <w:tabs>
          <w:tab w:val="left" w:pos="709"/>
          <w:tab w:val="left" w:pos="8222"/>
          <w:tab w:val="left" w:pos="8364"/>
        </w:tabs>
        <w:ind w:firstLine="709"/>
        <w:jc w:val="both"/>
        <w:outlineLvl w:val="0"/>
        <w:rPr>
          <w:rFonts w:ascii="Arial" w:hAnsi="Arial" w:cs="Arial"/>
          <w:color w:val="auto"/>
          <w:sz w:val="16"/>
          <w:szCs w:val="16"/>
        </w:rPr>
      </w:pPr>
      <w:hyperlink r:id="rId20" w:history="1">
        <w:proofErr w:type="gramStart"/>
        <w:r w:rsidR="00924F6D" w:rsidRPr="00924F6D">
          <w:rPr>
            <w:rStyle w:val="af0"/>
            <w:rFonts w:ascii="Arial" w:hAnsi="Arial" w:cs="Arial"/>
            <w:sz w:val="16"/>
            <w:szCs w:val="16"/>
          </w:rPr>
          <w:t>заявление</w:t>
        </w:r>
      </w:hyperlink>
      <w:r w:rsidR="00924F6D" w:rsidRPr="00924F6D">
        <w:rPr>
          <w:rFonts w:ascii="Arial" w:hAnsi="Arial" w:cs="Arial"/>
          <w:color w:val="auto"/>
          <w:sz w:val="16"/>
          <w:szCs w:val="16"/>
        </w:rPr>
        <w:t xml:space="preserve"> о назначении опекуном, поданное в форме документа на бумажном носителе либо в форме электронного документа в соответствии с требованиями </w:t>
      </w:r>
      <w:hyperlink r:id="rId21" w:history="1">
        <w:r w:rsidR="00924F6D" w:rsidRPr="00924F6D">
          <w:rPr>
            <w:rStyle w:val="af0"/>
            <w:rFonts w:ascii="Arial" w:hAnsi="Arial" w:cs="Arial"/>
            <w:sz w:val="16"/>
            <w:szCs w:val="16"/>
          </w:rPr>
          <w:t>пункта 1</w:t>
        </w:r>
      </w:hyperlink>
      <w:r w:rsidR="00924F6D" w:rsidRPr="00924F6D">
        <w:rPr>
          <w:rFonts w:ascii="Arial" w:hAnsi="Arial" w:cs="Arial"/>
          <w:color w:val="auto"/>
          <w:sz w:val="16"/>
          <w:szCs w:val="16"/>
        </w:rPr>
        <w:t xml:space="preserve">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(приложение 3 к настоящему Административному регламенту);</w:t>
      </w:r>
      <w:proofErr w:type="gramEnd"/>
    </w:p>
    <w:p w:rsidR="00924F6D" w:rsidRPr="00924F6D" w:rsidRDefault="00924F6D" w:rsidP="001F1D85">
      <w:pPr>
        <w:widowControl w:val="0"/>
        <w:tabs>
          <w:tab w:val="left" w:pos="709"/>
          <w:tab w:val="left" w:pos="8222"/>
          <w:tab w:val="left" w:pos="8364"/>
        </w:tabs>
        <w:ind w:firstLine="709"/>
        <w:jc w:val="both"/>
        <w:outlineLvl w:val="0"/>
        <w:rPr>
          <w:rFonts w:ascii="Arial" w:hAnsi="Arial" w:cs="Arial"/>
          <w:color w:val="auto"/>
          <w:sz w:val="16"/>
          <w:szCs w:val="16"/>
        </w:rPr>
      </w:pPr>
      <w:proofErr w:type="gramStart"/>
      <w:r w:rsidRPr="00924F6D">
        <w:rPr>
          <w:rFonts w:ascii="Arial" w:hAnsi="Arial" w:cs="Arial"/>
          <w:color w:val="auto"/>
          <w:sz w:val="16"/>
          <w:szCs w:val="16"/>
        </w:rPr>
        <w:t>справку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w:t>
      </w:r>
      <w:proofErr w:type="gramEnd"/>
    </w:p>
    <w:p w:rsidR="00924F6D" w:rsidRPr="00924F6D" w:rsidRDefault="00924F6D" w:rsidP="001F1D85">
      <w:pPr>
        <w:widowControl w:val="0"/>
        <w:tabs>
          <w:tab w:val="left" w:pos="709"/>
          <w:tab w:val="left" w:pos="8222"/>
          <w:tab w:val="left" w:pos="8364"/>
        </w:tabs>
        <w:ind w:firstLine="709"/>
        <w:jc w:val="both"/>
        <w:outlineLvl w:val="0"/>
        <w:rPr>
          <w:rFonts w:ascii="Arial" w:hAnsi="Arial" w:cs="Arial"/>
          <w:color w:val="auto"/>
          <w:sz w:val="16"/>
          <w:szCs w:val="16"/>
        </w:rPr>
      </w:pPr>
      <w:r w:rsidRPr="00924F6D">
        <w:rPr>
          <w:rFonts w:ascii="Arial" w:hAnsi="Arial" w:cs="Arial"/>
          <w:color w:val="auto"/>
          <w:sz w:val="16"/>
          <w:szCs w:val="16"/>
        </w:rPr>
        <w:t>медицинское заключение о состоянии здоровья по результатам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p w:rsidR="00924F6D" w:rsidRPr="00924F6D" w:rsidRDefault="00924F6D" w:rsidP="001F1D85">
      <w:pPr>
        <w:widowControl w:val="0"/>
        <w:tabs>
          <w:tab w:val="left" w:pos="709"/>
          <w:tab w:val="left" w:pos="8222"/>
          <w:tab w:val="left" w:pos="8364"/>
        </w:tabs>
        <w:ind w:firstLine="709"/>
        <w:jc w:val="both"/>
        <w:outlineLvl w:val="0"/>
        <w:rPr>
          <w:rFonts w:ascii="Arial" w:hAnsi="Arial" w:cs="Arial"/>
          <w:color w:val="auto"/>
          <w:sz w:val="16"/>
          <w:szCs w:val="16"/>
        </w:rPr>
      </w:pPr>
      <w:r w:rsidRPr="00924F6D">
        <w:rPr>
          <w:rFonts w:ascii="Arial" w:hAnsi="Arial" w:cs="Arial"/>
          <w:color w:val="auto"/>
          <w:sz w:val="16"/>
          <w:szCs w:val="16"/>
        </w:rPr>
        <w:lastRenderedPageBreak/>
        <w:t>копию свидетельства о браке (если гражданин, выразивший желание стать опекуном, состоит в браке);</w:t>
      </w:r>
    </w:p>
    <w:p w:rsidR="00924F6D" w:rsidRPr="00924F6D" w:rsidRDefault="00924F6D" w:rsidP="00924F6D">
      <w:pPr>
        <w:widowControl w:val="0"/>
        <w:tabs>
          <w:tab w:val="left" w:pos="709"/>
          <w:tab w:val="left" w:pos="8222"/>
          <w:tab w:val="left" w:pos="8364"/>
        </w:tabs>
        <w:jc w:val="both"/>
        <w:outlineLvl w:val="0"/>
        <w:rPr>
          <w:rFonts w:ascii="Arial" w:hAnsi="Arial" w:cs="Arial"/>
          <w:color w:val="auto"/>
          <w:sz w:val="16"/>
          <w:szCs w:val="16"/>
        </w:rPr>
      </w:pPr>
      <w:r w:rsidRPr="00924F6D">
        <w:rPr>
          <w:rFonts w:ascii="Arial" w:hAnsi="Arial" w:cs="Arial"/>
          <w:color w:val="auto"/>
          <w:sz w:val="16"/>
          <w:szCs w:val="16"/>
        </w:rP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w:t>
      </w:r>
    </w:p>
    <w:p w:rsidR="00924F6D" w:rsidRPr="00924F6D" w:rsidRDefault="00924F6D" w:rsidP="00924F6D">
      <w:pPr>
        <w:widowControl w:val="0"/>
        <w:tabs>
          <w:tab w:val="left" w:pos="709"/>
          <w:tab w:val="left" w:pos="8222"/>
          <w:tab w:val="left" w:pos="8364"/>
        </w:tabs>
        <w:jc w:val="both"/>
        <w:outlineLvl w:val="0"/>
        <w:rPr>
          <w:rFonts w:ascii="Arial" w:hAnsi="Arial" w:cs="Arial"/>
          <w:color w:val="auto"/>
          <w:sz w:val="16"/>
          <w:szCs w:val="16"/>
        </w:rPr>
      </w:pPr>
      <w:r w:rsidRPr="00924F6D">
        <w:rPr>
          <w:rFonts w:ascii="Arial" w:hAnsi="Arial" w:cs="Arial"/>
          <w:color w:val="auto"/>
          <w:sz w:val="16"/>
          <w:szCs w:val="16"/>
        </w:rPr>
        <w:t xml:space="preserve">          документ о прохождении гражданином, выразившим желание стать опекуном, подготовки в порядке, установленном правилами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(при наличии);</w:t>
      </w:r>
    </w:p>
    <w:p w:rsidR="00924F6D" w:rsidRPr="00924F6D" w:rsidRDefault="00924F6D" w:rsidP="00924F6D">
      <w:pPr>
        <w:widowControl w:val="0"/>
        <w:tabs>
          <w:tab w:val="left" w:pos="709"/>
          <w:tab w:val="left" w:pos="8222"/>
          <w:tab w:val="left" w:pos="8364"/>
        </w:tabs>
        <w:jc w:val="both"/>
        <w:outlineLvl w:val="0"/>
        <w:rPr>
          <w:rFonts w:ascii="Arial" w:hAnsi="Arial" w:cs="Arial"/>
          <w:color w:val="auto"/>
          <w:sz w:val="16"/>
          <w:szCs w:val="16"/>
        </w:rPr>
      </w:pPr>
      <w:r w:rsidRPr="00924F6D">
        <w:rPr>
          <w:rFonts w:ascii="Arial" w:hAnsi="Arial" w:cs="Arial"/>
          <w:color w:val="auto"/>
          <w:sz w:val="16"/>
          <w:szCs w:val="16"/>
        </w:rPr>
        <w:t>автобиографию.</w:t>
      </w:r>
    </w:p>
    <w:p w:rsidR="00924F6D" w:rsidRPr="00924F6D" w:rsidRDefault="00924F6D" w:rsidP="00924F6D">
      <w:pPr>
        <w:widowControl w:val="0"/>
        <w:tabs>
          <w:tab w:val="left" w:pos="709"/>
          <w:tab w:val="left" w:pos="8222"/>
          <w:tab w:val="left" w:pos="8364"/>
        </w:tabs>
        <w:jc w:val="both"/>
        <w:outlineLvl w:val="0"/>
        <w:rPr>
          <w:rFonts w:ascii="Arial" w:hAnsi="Arial" w:cs="Arial"/>
          <w:color w:val="auto"/>
          <w:sz w:val="16"/>
          <w:szCs w:val="16"/>
        </w:rPr>
      </w:pPr>
      <w:r w:rsidRPr="00924F6D">
        <w:rPr>
          <w:rFonts w:ascii="Arial" w:hAnsi="Arial" w:cs="Arial"/>
          <w:color w:val="auto"/>
          <w:sz w:val="16"/>
          <w:szCs w:val="16"/>
        </w:rPr>
        <w:t>Для законных представителей - доверенность.</w:t>
      </w:r>
    </w:p>
    <w:p w:rsidR="00924F6D" w:rsidRPr="00924F6D" w:rsidRDefault="00924F6D" w:rsidP="00924F6D">
      <w:pPr>
        <w:widowControl w:val="0"/>
        <w:tabs>
          <w:tab w:val="left" w:pos="709"/>
          <w:tab w:val="left" w:pos="8222"/>
          <w:tab w:val="left" w:pos="8364"/>
        </w:tabs>
        <w:jc w:val="both"/>
        <w:outlineLvl w:val="0"/>
        <w:rPr>
          <w:rFonts w:ascii="Arial" w:hAnsi="Arial" w:cs="Arial"/>
          <w:color w:val="auto"/>
          <w:sz w:val="16"/>
          <w:szCs w:val="16"/>
        </w:rPr>
      </w:pPr>
      <w:r w:rsidRPr="00924F6D">
        <w:rPr>
          <w:rFonts w:ascii="Arial" w:hAnsi="Arial" w:cs="Arial"/>
          <w:color w:val="auto"/>
          <w:sz w:val="16"/>
          <w:szCs w:val="16"/>
        </w:rPr>
        <w:t>К заявлению кандидата в опекуны (попечители) о назначении его опекуном (попечителем) прилагаются следующие документы:</w:t>
      </w:r>
    </w:p>
    <w:p w:rsidR="00924F6D" w:rsidRPr="00924F6D" w:rsidRDefault="00924F6D" w:rsidP="00924F6D">
      <w:pPr>
        <w:widowControl w:val="0"/>
        <w:tabs>
          <w:tab w:val="left" w:pos="709"/>
          <w:tab w:val="left" w:pos="8222"/>
          <w:tab w:val="left" w:pos="8364"/>
        </w:tabs>
        <w:jc w:val="both"/>
        <w:outlineLvl w:val="0"/>
        <w:rPr>
          <w:rFonts w:ascii="Arial" w:hAnsi="Arial" w:cs="Arial"/>
          <w:color w:val="auto"/>
          <w:sz w:val="16"/>
          <w:szCs w:val="16"/>
        </w:rPr>
      </w:pPr>
      <w:r w:rsidRPr="00924F6D">
        <w:rPr>
          <w:rFonts w:ascii="Arial" w:hAnsi="Arial" w:cs="Arial"/>
          <w:color w:val="auto"/>
          <w:sz w:val="16"/>
          <w:szCs w:val="16"/>
        </w:rPr>
        <w:t>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документ, подтверждающий доходы (для пенсионеров - копии пенсионного удостоверения);</w:t>
      </w:r>
    </w:p>
    <w:p w:rsidR="00924F6D" w:rsidRPr="00924F6D" w:rsidRDefault="00924F6D" w:rsidP="00924F6D">
      <w:pPr>
        <w:widowControl w:val="0"/>
        <w:tabs>
          <w:tab w:val="left" w:pos="709"/>
          <w:tab w:val="left" w:pos="8222"/>
          <w:tab w:val="left" w:pos="8364"/>
        </w:tabs>
        <w:jc w:val="both"/>
        <w:outlineLvl w:val="0"/>
        <w:rPr>
          <w:rFonts w:ascii="Arial" w:hAnsi="Arial" w:cs="Arial"/>
          <w:color w:val="auto"/>
          <w:sz w:val="16"/>
          <w:szCs w:val="16"/>
        </w:rPr>
      </w:pPr>
      <w:r w:rsidRPr="00924F6D">
        <w:rPr>
          <w:rFonts w:ascii="Arial" w:hAnsi="Arial" w:cs="Arial"/>
          <w:color w:val="auto"/>
          <w:sz w:val="16"/>
          <w:szCs w:val="16"/>
        </w:rPr>
        <w:t xml:space="preserve">медицинское заключение о состоянии здоровья по результатам освидетельствования гражданина, выразившего желание стать опекуном (попечителем), выданное в </w:t>
      </w:r>
      <w:hyperlink r:id="rId22" w:history="1">
        <w:r w:rsidRPr="00924F6D">
          <w:rPr>
            <w:rStyle w:val="af0"/>
            <w:rFonts w:ascii="Arial" w:hAnsi="Arial" w:cs="Arial"/>
            <w:sz w:val="16"/>
            <w:szCs w:val="16"/>
          </w:rPr>
          <w:t>порядке</w:t>
        </w:r>
      </w:hyperlink>
      <w:r w:rsidRPr="00924F6D">
        <w:rPr>
          <w:rFonts w:ascii="Arial" w:hAnsi="Arial" w:cs="Arial"/>
          <w:color w:val="auto"/>
          <w:sz w:val="16"/>
          <w:szCs w:val="16"/>
        </w:rPr>
        <w:t>, устанавливаемом Министерством здравоохранения и социального развития Российской Федерации;</w:t>
      </w:r>
    </w:p>
    <w:p w:rsidR="00924F6D" w:rsidRPr="00924F6D" w:rsidRDefault="00924F6D" w:rsidP="00924F6D">
      <w:pPr>
        <w:widowControl w:val="0"/>
        <w:tabs>
          <w:tab w:val="left" w:pos="709"/>
          <w:tab w:val="left" w:pos="8222"/>
          <w:tab w:val="left" w:pos="8364"/>
        </w:tabs>
        <w:jc w:val="both"/>
        <w:outlineLvl w:val="0"/>
        <w:rPr>
          <w:rFonts w:ascii="Arial" w:hAnsi="Arial" w:cs="Arial"/>
          <w:color w:val="auto"/>
          <w:sz w:val="16"/>
          <w:szCs w:val="16"/>
        </w:rPr>
      </w:pPr>
      <w:r w:rsidRPr="00924F6D">
        <w:rPr>
          <w:rFonts w:ascii="Arial" w:hAnsi="Arial" w:cs="Arial"/>
          <w:color w:val="auto"/>
          <w:sz w:val="16"/>
          <w:szCs w:val="16"/>
        </w:rPr>
        <w:t>копия свидетельства о браке (если гражданин, выразивший желание стать опекуном (попечителем), состоит в браке);</w:t>
      </w:r>
    </w:p>
    <w:p w:rsidR="00924F6D" w:rsidRPr="00924F6D" w:rsidRDefault="00924F6D" w:rsidP="00924F6D">
      <w:pPr>
        <w:widowControl w:val="0"/>
        <w:tabs>
          <w:tab w:val="left" w:pos="709"/>
          <w:tab w:val="left" w:pos="8222"/>
          <w:tab w:val="left" w:pos="8364"/>
        </w:tabs>
        <w:jc w:val="both"/>
        <w:outlineLvl w:val="0"/>
        <w:rPr>
          <w:rFonts w:ascii="Arial" w:hAnsi="Arial" w:cs="Arial"/>
          <w:color w:val="auto"/>
          <w:sz w:val="16"/>
          <w:szCs w:val="16"/>
        </w:rPr>
      </w:pPr>
      <w:r w:rsidRPr="00924F6D">
        <w:rPr>
          <w:rFonts w:ascii="Arial" w:hAnsi="Arial" w:cs="Arial"/>
          <w:color w:val="auto"/>
          <w:sz w:val="16"/>
          <w:szCs w:val="16"/>
        </w:rP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(попечителем), на совместное проживание совершеннолетнего подопечного с опекуном (попечителем) (в случае принятия решения опекуном (попечителем) о совместном проживании совершеннолетнего подопечного с семьей опекуна (попечителя));</w:t>
      </w:r>
    </w:p>
    <w:p w:rsidR="00924F6D" w:rsidRPr="00924F6D" w:rsidRDefault="00924F6D" w:rsidP="00924F6D">
      <w:pPr>
        <w:widowControl w:val="0"/>
        <w:tabs>
          <w:tab w:val="left" w:pos="709"/>
          <w:tab w:val="left" w:pos="8222"/>
          <w:tab w:val="left" w:pos="8364"/>
        </w:tabs>
        <w:jc w:val="both"/>
        <w:outlineLvl w:val="0"/>
        <w:rPr>
          <w:rFonts w:ascii="Arial" w:hAnsi="Arial" w:cs="Arial"/>
          <w:color w:val="auto"/>
          <w:sz w:val="16"/>
          <w:szCs w:val="16"/>
        </w:rPr>
      </w:pPr>
      <w:r w:rsidRPr="00924F6D">
        <w:rPr>
          <w:rFonts w:ascii="Arial" w:hAnsi="Arial" w:cs="Arial"/>
          <w:color w:val="auto"/>
          <w:sz w:val="16"/>
          <w:szCs w:val="16"/>
        </w:rPr>
        <w:t>документ о прохождении гражданином, выразившим желание стать опекуном, подготовки в порядке, установленном правилами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(при наличии);</w:t>
      </w:r>
    </w:p>
    <w:p w:rsidR="00924F6D" w:rsidRPr="00924F6D" w:rsidRDefault="00924F6D" w:rsidP="00924F6D">
      <w:pPr>
        <w:widowControl w:val="0"/>
        <w:tabs>
          <w:tab w:val="left" w:pos="709"/>
          <w:tab w:val="left" w:pos="8222"/>
          <w:tab w:val="left" w:pos="8364"/>
        </w:tabs>
        <w:jc w:val="both"/>
        <w:outlineLvl w:val="0"/>
        <w:rPr>
          <w:rFonts w:ascii="Arial" w:hAnsi="Arial" w:cs="Arial"/>
          <w:color w:val="auto"/>
          <w:sz w:val="16"/>
          <w:szCs w:val="16"/>
        </w:rPr>
      </w:pPr>
      <w:r w:rsidRPr="00924F6D">
        <w:rPr>
          <w:rFonts w:ascii="Arial" w:hAnsi="Arial" w:cs="Arial"/>
          <w:color w:val="auto"/>
          <w:sz w:val="16"/>
          <w:szCs w:val="16"/>
        </w:rPr>
        <w:t>копия документа, удостоверяющего личность гражданина, желающего стать опекуном (попечителем);</w:t>
      </w:r>
    </w:p>
    <w:p w:rsidR="00924F6D" w:rsidRPr="00924F6D" w:rsidRDefault="00924F6D" w:rsidP="00924F6D">
      <w:pPr>
        <w:widowControl w:val="0"/>
        <w:tabs>
          <w:tab w:val="left" w:pos="709"/>
          <w:tab w:val="left" w:pos="8222"/>
          <w:tab w:val="left" w:pos="8364"/>
        </w:tabs>
        <w:jc w:val="both"/>
        <w:outlineLvl w:val="0"/>
        <w:rPr>
          <w:rFonts w:ascii="Arial" w:hAnsi="Arial" w:cs="Arial"/>
          <w:color w:val="auto"/>
          <w:sz w:val="16"/>
          <w:szCs w:val="16"/>
        </w:rPr>
      </w:pPr>
      <w:r w:rsidRPr="00924F6D">
        <w:rPr>
          <w:rFonts w:ascii="Arial" w:hAnsi="Arial" w:cs="Arial"/>
          <w:color w:val="auto"/>
          <w:sz w:val="16"/>
          <w:szCs w:val="16"/>
        </w:rPr>
        <w:t>автобиография.</w:t>
      </w:r>
    </w:p>
    <w:p w:rsidR="00924F6D" w:rsidRPr="00924F6D" w:rsidRDefault="00924F6D" w:rsidP="00924F6D">
      <w:pPr>
        <w:widowControl w:val="0"/>
        <w:tabs>
          <w:tab w:val="left" w:pos="709"/>
          <w:tab w:val="left" w:pos="8222"/>
          <w:tab w:val="left" w:pos="8364"/>
        </w:tabs>
        <w:jc w:val="both"/>
        <w:outlineLvl w:val="0"/>
        <w:rPr>
          <w:rFonts w:ascii="Arial" w:hAnsi="Arial" w:cs="Arial"/>
          <w:color w:val="auto"/>
          <w:sz w:val="16"/>
          <w:szCs w:val="16"/>
        </w:rPr>
      </w:pPr>
      <w:r w:rsidRPr="00924F6D">
        <w:rPr>
          <w:rFonts w:ascii="Arial" w:hAnsi="Arial" w:cs="Arial"/>
          <w:color w:val="auto"/>
          <w:sz w:val="16"/>
          <w:szCs w:val="16"/>
        </w:rPr>
        <w:t>Гражданин, выразивший желание стать опекуном (попечителем), при подаче заявления о назначении опекуном (попечителем) должен предъявить паспорт или иной документ, удостоверяющий личность.</w:t>
      </w:r>
    </w:p>
    <w:p w:rsidR="00924F6D" w:rsidRPr="00924F6D" w:rsidRDefault="00924F6D" w:rsidP="00924F6D">
      <w:pPr>
        <w:widowControl w:val="0"/>
        <w:tabs>
          <w:tab w:val="left" w:pos="709"/>
          <w:tab w:val="left" w:pos="8222"/>
          <w:tab w:val="left" w:pos="8364"/>
        </w:tabs>
        <w:jc w:val="both"/>
        <w:outlineLvl w:val="0"/>
        <w:rPr>
          <w:rFonts w:ascii="Arial" w:hAnsi="Arial" w:cs="Arial"/>
          <w:color w:val="auto"/>
          <w:sz w:val="16"/>
          <w:szCs w:val="16"/>
        </w:rPr>
      </w:pPr>
      <w:proofErr w:type="gramStart"/>
      <w:r w:rsidRPr="00924F6D">
        <w:rPr>
          <w:rFonts w:ascii="Arial" w:hAnsi="Arial" w:cs="Arial"/>
          <w:color w:val="auto"/>
          <w:sz w:val="16"/>
          <w:szCs w:val="16"/>
        </w:rPr>
        <w:t xml:space="preserve">Не допускается истребование от лиц, желающих установить опеку (попечительство) дополнительных документов, кроме указанных в </w:t>
      </w:r>
      <w:hyperlink w:anchor="Par143" w:tooltip="Ссылка на текущий документ" w:history="1">
        <w:r w:rsidRPr="00924F6D">
          <w:rPr>
            <w:rStyle w:val="af0"/>
            <w:rFonts w:ascii="Arial" w:hAnsi="Arial" w:cs="Arial"/>
            <w:sz w:val="16"/>
            <w:szCs w:val="16"/>
          </w:rPr>
          <w:t>пункте 2.6</w:t>
        </w:r>
      </w:hyperlink>
      <w:r w:rsidRPr="00924F6D">
        <w:rPr>
          <w:rFonts w:ascii="Arial" w:hAnsi="Arial" w:cs="Arial"/>
          <w:color w:val="auto"/>
          <w:sz w:val="16"/>
          <w:szCs w:val="16"/>
        </w:rPr>
        <w:t xml:space="preserve"> настоящего Административного регламента.</w:t>
      </w:r>
      <w:proofErr w:type="gramEnd"/>
    </w:p>
    <w:p w:rsidR="00792EA2" w:rsidRDefault="00924F6D" w:rsidP="001F1D85">
      <w:pPr>
        <w:widowControl w:val="0"/>
        <w:tabs>
          <w:tab w:val="left" w:pos="709"/>
          <w:tab w:val="left" w:pos="8222"/>
          <w:tab w:val="left" w:pos="8364"/>
        </w:tabs>
        <w:ind w:firstLine="851"/>
        <w:jc w:val="both"/>
        <w:outlineLvl w:val="0"/>
        <w:rPr>
          <w:rFonts w:ascii="Arial" w:hAnsi="Arial" w:cs="Arial"/>
          <w:color w:val="auto"/>
          <w:sz w:val="16"/>
          <w:szCs w:val="16"/>
        </w:rPr>
      </w:pPr>
      <w:bookmarkStart w:id="14" w:name="Par164"/>
      <w:bookmarkEnd w:id="14"/>
      <w:r w:rsidRPr="00924F6D">
        <w:rPr>
          <w:rFonts w:ascii="Arial" w:hAnsi="Arial" w:cs="Arial"/>
          <w:color w:val="auto"/>
          <w:sz w:val="16"/>
          <w:szCs w:val="16"/>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необходимых и обязательных для предоставления государственной услуги, которые находятся в распоряжении иных организаций, участвующих в предоставлении государственной услуги, и предоставляются в рамках межведомственного информационного взаимодействия</w:t>
      </w:r>
    </w:p>
    <w:p w:rsidR="0049772A" w:rsidRDefault="0049772A" w:rsidP="00924F6D">
      <w:pPr>
        <w:widowControl w:val="0"/>
        <w:tabs>
          <w:tab w:val="left" w:pos="709"/>
          <w:tab w:val="left" w:pos="8222"/>
          <w:tab w:val="left" w:pos="8364"/>
        </w:tabs>
        <w:jc w:val="both"/>
        <w:outlineLvl w:val="0"/>
        <w:rPr>
          <w:rFonts w:ascii="Arial" w:hAnsi="Arial" w:cs="Arial"/>
          <w:color w:val="auto"/>
          <w:sz w:val="16"/>
          <w:szCs w:val="16"/>
        </w:rPr>
      </w:pP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92"/>
        <w:gridCol w:w="1701"/>
        <w:gridCol w:w="1276"/>
        <w:gridCol w:w="992"/>
      </w:tblGrid>
      <w:tr w:rsidR="0049772A" w:rsidRPr="0049772A" w:rsidTr="0049772A">
        <w:tc>
          <w:tcPr>
            <w:tcW w:w="392" w:type="dxa"/>
            <w:shd w:val="clear" w:color="auto" w:fill="auto"/>
          </w:tcPr>
          <w:p w:rsidR="0049772A" w:rsidRPr="0049772A" w:rsidRDefault="0049772A" w:rsidP="0049772A">
            <w:pPr>
              <w:widowControl w:val="0"/>
              <w:tabs>
                <w:tab w:val="left" w:pos="709"/>
                <w:tab w:val="left" w:pos="8222"/>
                <w:tab w:val="left" w:pos="8364"/>
              </w:tabs>
              <w:ind w:right="-108"/>
              <w:jc w:val="both"/>
              <w:outlineLvl w:val="0"/>
              <w:rPr>
                <w:rFonts w:ascii="Arial" w:hAnsi="Arial" w:cs="Arial"/>
                <w:color w:val="auto"/>
                <w:sz w:val="14"/>
                <w:szCs w:val="14"/>
              </w:rPr>
            </w:pPr>
            <w:r w:rsidRPr="0049772A">
              <w:rPr>
                <w:rFonts w:ascii="Arial" w:hAnsi="Arial" w:cs="Arial"/>
                <w:color w:val="auto"/>
                <w:sz w:val="14"/>
                <w:szCs w:val="14"/>
              </w:rPr>
              <w:t xml:space="preserve">№ </w:t>
            </w:r>
            <w:proofErr w:type="gramStart"/>
            <w:r w:rsidRPr="0049772A">
              <w:rPr>
                <w:rFonts w:ascii="Arial" w:hAnsi="Arial" w:cs="Arial"/>
                <w:color w:val="auto"/>
                <w:sz w:val="14"/>
                <w:szCs w:val="14"/>
              </w:rPr>
              <w:t>п</w:t>
            </w:r>
            <w:proofErr w:type="gramEnd"/>
            <w:r w:rsidRPr="0049772A">
              <w:rPr>
                <w:rFonts w:ascii="Arial" w:hAnsi="Arial" w:cs="Arial"/>
                <w:color w:val="auto"/>
                <w:sz w:val="14"/>
                <w:szCs w:val="14"/>
              </w:rPr>
              <w:t>/</w:t>
            </w:r>
            <w:r>
              <w:rPr>
                <w:rFonts w:ascii="Arial" w:hAnsi="Arial" w:cs="Arial"/>
                <w:color w:val="auto"/>
                <w:sz w:val="14"/>
                <w:szCs w:val="14"/>
              </w:rPr>
              <w:t>п</w:t>
            </w:r>
          </w:p>
        </w:tc>
        <w:tc>
          <w:tcPr>
            <w:tcW w:w="992" w:type="dxa"/>
            <w:shd w:val="clear" w:color="auto" w:fill="auto"/>
          </w:tcPr>
          <w:p w:rsidR="0049772A" w:rsidRPr="0049772A" w:rsidRDefault="0049772A" w:rsidP="0049772A">
            <w:pPr>
              <w:widowControl w:val="0"/>
              <w:tabs>
                <w:tab w:val="left" w:pos="709"/>
                <w:tab w:val="left" w:pos="8222"/>
                <w:tab w:val="left" w:pos="8364"/>
              </w:tabs>
              <w:jc w:val="both"/>
              <w:outlineLvl w:val="0"/>
              <w:rPr>
                <w:rFonts w:ascii="Arial" w:hAnsi="Arial" w:cs="Arial"/>
                <w:color w:val="auto"/>
                <w:sz w:val="14"/>
                <w:szCs w:val="14"/>
              </w:rPr>
            </w:pPr>
            <w:r w:rsidRPr="0049772A">
              <w:rPr>
                <w:rFonts w:ascii="Arial" w:hAnsi="Arial" w:cs="Arial"/>
                <w:color w:val="auto"/>
                <w:sz w:val="14"/>
                <w:szCs w:val="14"/>
              </w:rPr>
              <w:t>Наименование документа</w:t>
            </w:r>
          </w:p>
        </w:tc>
        <w:tc>
          <w:tcPr>
            <w:tcW w:w="1701" w:type="dxa"/>
            <w:shd w:val="clear" w:color="auto" w:fill="auto"/>
          </w:tcPr>
          <w:p w:rsidR="0049772A" w:rsidRPr="0049772A" w:rsidRDefault="0049772A" w:rsidP="003A3D1E">
            <w:pPr>
              <w:widowControl w:val="0"/>
              <w:tabs>
                <w:tab w:val="left" w:pos="709"/>
                <w:tab w:val="left" w:pos="8222"/>
                <w:tab w:val="left" w:pos="8364"/>
              </w:tabs>
              <w:jc w:val="center"/>
              <w:outlineLvl w:val="0"/>
              <w:rPr>
                <w:rFonts w:ascii="Arial" w:hAnsi="Arial" w:cs="Arial"/>
                <w:color w:val="auto"/>
                <w:sz w:val="14"/>
                <w:szCs w:val="14"/>
              </w:rPr>
            </w:pPr>
            <w:r w:rsidRPr="0049772A">
              <w:rPr>
                <w:rFonts w:ascii="Arial" w:hAnsi="Arial" w:cs="Arial"/>
                <w:color w:val="auto"/>
                <w:sz w:val="14"/>
                <w:szCs w:val="14"/>
              </w:rPr>
              <w:t>наименование органа, с которым осуществляется межведомственное взаимодействие</w:t>
            </w:r>
          </w:p>
        </w:tc>
        <w:tc>
          <w:tcPr>
            <w:tcW w:w="1276" w:type="dxa"/>
            <w:shd w:val="clear" w:color="auto" w:fill="auto"/>
          </w:tcPr>
          <w:p w:rsidR="0049772A" w:rsidRDefault="0049772A" w:rsidP="003A3D1E">
            <w:pPr>
              <w:widowControl w:val="0"/>
              <w:tabs>
                <w:tab w:val="left" w:pos="709"/>
                <w:tab w:val="left" w:pos="8222"/>
                <w:tab w:val="left" w:pos="8364"/>
              </w:tabs>
              <w:ind w:left="-108"/>
              <w:jc w:val="center"/>
              <w:outlineLvl w:val="0"/>
              <w:rPr>
                <w:rFonts w:ascii="Arial" w:hAnsi="Arial" w:cs="Arial"/>
                <w:color w:val="auto"/>
                <w:sz w:val="14"/>
                <w:szCs w:val="14"/>
              </w:rPr>
            </w:pPr>
            <w:r w:rsidRPr="0049772A">
              <w:rPr>
                <w:rFonts w:ascii="Arial" w:hAnsi="Arial" w:cs="Arial"/>
                <w:color w:val="auto"/>
                <w:sz w:val="14"/>
                <w:szCs w:val="14"/>
              </w:rPr>
              <w:t>реквизиты нормативного правового акта,</w:t>
            </w:r>
          </w:p>
          <w:p w:rsidR="0049772A" w:rsidRPr="0049772A" w:rsidRDefault="0049772A" w:rsidP="003A3D1E">
            <w:pPr>
              <w:widowControl w:val="0"/>
              <w:tabs>
                <w:tab w:val="left" w:pos="709"/>
                <w:tab w:val="left" w:pos="8222"/>
                <w:tab w:val="left" w:pos="8364"/>
              </w:tabs>
              <w:ind w:left="-108" w:right="-108"/>
              <w:jc w:val="center"/>
              <w:outlineLvl w:val="0"/>
              <w:rPr>
                <w:rFonts w:ascii="Arial" w:hAnsi="Arial" w:cs="Arial"/>
                <w:color w:val="auto"/>
                <w:sz w:val="14"/>
                <w:szCs w:val="14"/>
              </w:rPr>
            </w:pPr>
            <w:r w:rsidRPr="0049772A">
              <w:rPr>
                <w:rFonts w:ascii="Arial" w:hAnsi="Arial" w:cs="Arial"/>
                <w:color w:val="auto"/>
                <w:sz w:val="14"/>
                <w:szCs w:val="14"/>
              </w:rPr>
              <w:t xml:space="preserve">на </w:t>
            </w:r>
            <w:proofErr w:type="gramStart"/>
            <w:r w:rsidRPr="0049772A">
              <w:rPr>
                <w:rFonts w:ascii="Arial" w:hAnsi="Arial" w:cs="Arial"/>
                <w:color w:val="auto"/>
                <w:sz w:val="14"/>
                <w:szCs w:val="14"/>
              </w:rPr>
              <w:t>основании</w:t>
            </w:r>
            <w:proofErr w:type="gramEnd"/>
            <w:r w:rsidRPr="0049772A">
              <w:rPr>
                <w:rFonts w:ascii="Arial" w:hAnsi="Arial" w:cs="Arial"/>
                <w:color w:val="auto"/>
                <w:sz w:val="14"/>
                <w:szCs w:val="14"/>
              </w:rPr>
              <w:t xml:space="preserve"> которого осуществляется межведомственное взаимодействие</w:t>
            </w:r>
          </w:p>
        </w:tc>
        <w:tc>
          <w:tcPr>
            <w:tcW w:w="992" w:type="dxa"/>
            <w:shd w:val="clear" w:color="auto" w:fill="auto"/>
          </w:tcPr>
          <w:p w:rsidR="0049772A" w:rsidRPr="0049772A" w:rsidRDefault="0049772A" w:rsidP="003A3D1E">
            <w:pPr>
              <w:widowControl w:val="0"/>
              <w:tabs>
                <w:tab w:val="left" w:pos="776"/>
                <w:tab w:val="left" w:pos="8222"/>
                <w:tab w:val="left" w:pos="8364"/>
              </w:tabs>
              <w:ind w:left="-108"/>
              <w:jc w:val="center"/>
              <w:outlineLvl w:val="0"/>
              <w:rPr>
                <w:rFonts w:ascii="Arial" w:hAnsi="Arial" w:cs="Arial"/>
                <w:color w:val="auto"/>
                <w:sz w:val="14"/>
                <w:szCs w:val="14"/>
              </w:rPr>
            </w:pPr>
            <w:r w:rsidRPr="0049772A">
              <w:rPr>
                <w:rFonts w:ascii="Arial" w:hAnsi="Arial" w:cs="Arial"/>
                <w:color w:val="auto"/>
                <w:sz w:val="14"/>
                <w:szCs w:val="14"/>
              </w:rPr>
              <w:t>способ получения документов (на бумажном носителе и (или</w:t>
            </w:r>
            <w:proofErr w:type="gramStart"/>
            <w:r w:rsidRPr="0049772A">
              <w:rPr>
                <w:rFonts w:ascii="Arial" w:hAnsi="Arial" w:cs="Arial"/>
                <w:color w:val="auto"/>
                <w:sz w:val="14"/>
                <w:szCs w:val="14"/>
              </w:rPr>
              <w:t>)в</w:t>
            </w:r>
            <w:proofErr w:type="gramEnd"/>
            <w:r w:rsidRPr="0049772A">
              <w:rPr>
                <w:rFonts w:ascii="Arial" w:hAnsi="Arial" w:cs="Arial"/>
                <w:color w:val="auto"/>
                <w:sz w:val="14"/>
                <w:szCs w:val="14"/>
              </w:rPr>
              <w:t xml:space="preserve"> элект</w:t>
            </w:r>
            <w:r w:rsidR="003A3D1E">
              <w:rPr>
                <w:rFonts w:ascii="Arial" w:hAnsi="Arial" w:cs="Arial"/>
                <w:color w:val="auto"/>
                <w:sz w:val="14"/>
                <w:szCs w:val="14"/>
              </w:rPr>
              <w:t>ронной</w:t>
            </w:r>
            <w:r w:rsidRPr="0049772A">
              <w:rPr>
                <w:rFonts w:ascii="Arial" w:hAnsi="Arial" w:cs="Arial"/>
                <w:color w:val="auto"/>
                <w:sz w:val="14"/>
                <w:szCs w:val="14"/>
              </w:rPr>
              <w:t xml:space="preserve"> форме)</w:t>
            </w:r>
          </w:p>
        </w:tc>
      </w:tr>
      <w:tr w:rsidR="0049772A" w:rsidRPr="0049772A" w:rsidTr="0049772A">
        <w:tc>
          <w:tcPr>
            <w:tcW w:w="392" w:type="dxa"/>
            <w:shd w:val="clear" w:color="auto" w:fill="auto"/>
          </w:tcPr>
          <w:p w:rsidR="0049772A" w:rsidRPr="0049772A" w:rsidRDefault="0049772A" w:rsidP="0049772A">
            <w:pPr>
              <w:widowControl w:val="0"/>
              <w:tabs>
                <w:tab w:val="left" w:pos="709"/>
                <w:tab w:val="left" w:pos="8222"/>
                <w:tab w:val="left" w:pos="8364"/>
              </w:tabs>
              <w:jc w:val="both"/>
              <w:outlineLvl w:val="0"/>
              <w:rPr>
                <w:rFonts w:ascii="Arial" w:hAnsi="Arial" w:cs="Arial"/>
                <w:color w:val="auto"/>
                <w:sz w:val="10"/>
                <w:szCs w:val="10"/>
              </w:rPr>
            </w:pPr>
            <w:r w:rsidRPr="0049772A">
              <w:rPr>
                <w:rFonts w:ascii="Arial" w:hAnsi="Arial" w:cs="Arial"/>
                <w:color w:val="auto"/>
                <w:sz w:val="10"/>
                <w:szCs w:val="10"/>
              </w:rPr>
              <w:t>1.</w:t>
            </w:r>
          </w:p>
        </w:tc>
        <w:tc>
          <w:tcPr>
            <w:tcW w:w="992" w:type="dxa"/>
            <w:shd w:val="clear" w:color="auto" w:fill="auto"/>
          </w:tcPr>
          <w:p w:rsidR="0049772A" w:rsidRPr="0049772A" w:rsidRDefault="0049772A" w:rsidP="0049772A">
            <w:pPr>
              <w:widowControl w:val="0"/>
              <w:tabs>
                <w:tab w:val="left" w:pos="884"/>
                <w:tab w:val="left" w:pos="8222"/>
                <w:tab w:val="left" w:pos="8364"/>
              </w:tabs>
              <w:ind w:left="-108"/>
              <w:jc w:val="both"/>
              <w:outlineLvl w:val="0"/>
              <w:rPr>
                <w:rFonts w:ascii="Arial" w:hAnsi="Arial" w:cs="Arial"/>
                <w:color w:val="auto"/>
                <w:sz w:val="10"/>
                <w:szCs w:val="10"/>
              </w:rPr>
            </w:pPr>
            <w:r w:rsidRPr="0049772A">
              <w:rPr>
                <w:rFonts w:ascii="Arial" w:hAnsi="Arial" w:cs="Arial"/>
                <w:color w:val="auto"/>
                <w:sz w:val="10"/>
                <w:szCs w:val="10"/>
              </w:rPr>
              <w:t>Справка «О соответствии (несоответствии</w:t>
            </w:r>
            <w:r>
              <w:rPr>
                <w:rFonts w:ascii="Arial" w:hAnsi="Arial" w:cs="Arial"/>
                <w:color w:val="auto"/>
                <w:sz w:val="10"/>
                <w:szCs w:val="10"/>
              </w:rPr>
              <w:t>)</w:t>
            </w:r>
            <w:r w:rsidRPr="0049772A">
              <w:rPr>
                <w:rFonts w:ascii="Arial" w:hAnsi="Arial" w:cs="Arial"/>
                <w:color w:val="auto"/>
                <w:sz w:val="10"/>
                <w:szCs w:val="10"/>
              </w:rPr>
              <w:t xml:space="preserve"> государственным санитарно-эпидемиологическим правилам и нормативам»</w:t>
            </w:r>
          </w:p>
        </w:tc>
        <w:tc>
          <w:tcPr>
            <w:tcW w:w="1701" w:type="dxa"/>
            <w:shd w:val="clear" w:color="auto" w:fill="auto"/>
          </w:tcPr>
          <w:p w:rsidR="0049772A" w:rsidRPr="0049772A" w:rsidRDefault="0049772A" w:rsidP="0049772A">
            <w:pPr>
              <w:widowControl w:val="0"/>
              <w:tabs>
                <w:tab w:val="left" w:pos="709"/>
                <w:tab w:val="left" w:pos="8222"/>
                <w:tab w:val="left" w:pos="8364"/>
              </w:tabs>
              <w:jc w:val="both"/>
              <w:outlineLvl w:val="0"/>
              <w:rPr>
                <w:rFonts w:ascii="Arial" w:hAnsi="Arial" w:cs="Arial"/>
                <w:color w:val="auto"/>
                <w:sz w:val="10"/>
                <w:szCs w:val="10"/>
              </w:rPr>
            </w:pPr>
            <w:r w:rsidRPr="0049772A">
              <w:rPr>
                <w:rFonts w:ascii="Arial" w:hAnsi="Arial" w:cs="Arial"/>
                <w:color w:val="auto"/>
                <w:sz w:val="10"/>
                <w:szCs w:val="10"/>
              </w:rPr>
              <w:t>Территориальный отдел Управления Федеральной службы по надзору в сфере</w:t>
            </w:r>
          </w:p>
          <w:p w:rsidR="0049772A" w:rsidRPr="0049772A" w:rsidRDefault="0049772A" w:rsidP="0049772A">
            <w:pPr>
              <w:widowControl w:val="0"/>
              <w:tabs>
                <w:tab w:val="left" w:pos="709"/>
                <w:tab w:val="left" w:pos="8222"/>
                <w:tab w:val="left" w:pos="8364"/>
              </w:tabs>
              <w:jc w:val="both"/>
              <w:outlineLvl w:val="0"/>
              <w:rPr>
                <w:rFonts w:ascii="Arial" w:hAnsi="Arial" w:cs="Arial"/>
                <w:color w:val="auto"/>
                <w:sz w:val="10"/>
                <w:szCs w:val="10"/>
              </w:rPr>
            </w:pPr>
            <w:r w:rsidRPr="0049772A">
              <w:rPr>
                <w:rFonts w:ascii="Arial" w:hAnsi="Arial" w:cs="Arial"/>
                <w:color w:val="auto"/>
                <w:sz w:val="10"/>
                <w:szCs w:val="10"/>
              </w:rPr>
              <w:t xml:space="preserve">защиты прав потребителей и благополучия человека по </w:t>
            </w:r>
            <w:proofErr w:type="gramStart"/>
            <w:r w:rsidRPr="0049772A">
              <w:rPr>
                <w:rFonts w:ascii="Arial" w:hAnsi="Arial" w:cs="Arial"/>
                <w:color w:val="auto"/>
                <w:sz w:val="10"/>
                <w:szCs w:val="10"/>
              </w:rPr>
              <w:t>Ставропольскому</w:t>
            </w:r>
            <w:proofErr w:type="gramEnd"/>
          </w:p>
          <w:p w:rsidR="0049772A" w:rsidRPr="0049772A" w:rsidRDefault="0049772A" w:rsidP="0049772A">
            <w:pPr>
              <w:widowControl w:val="0"/>
              <w:tabs>
                <w:tab w:val="left" w:pos="709"/>
                <w:tab w:val="left" w:pos="8222"/>
                <w:tab w:val="left" w:pos="8364"/>
              </w:tabs>
              <w:jc w:val="both"/>
              <w:outlineLvl w:val="0"/>
              <w:rPr>
                <w:rFonts w:ascii="Arial" w:hAnsi="Arial" w:cs="Arial"/>
                <w:color w:val="auto"/>
                <w:sz w:val="10"/>
                <w:szCs w:val="10"/>
              </w:rPr>
            </w:pPr>
            <w:r w:rsidRPr="0049772A">
              <w:rPr>
                <w:rFonts w:ascii="Arial" w:hAnsi="Arial" w:cs="Arial"/>
                <w:color w:val="auto"/>
                <w:sz w:val="10"/>
                <w:szCs w:val="10"/>
              </w:rPr>
              <w:t xml:space="preserve"> краю в Благодарненском районе</w:t>
            </w:r>
          </w:p>
        </w:tc>
        <w:tc>
          <w:tcPr>
            <w:tcW w:w="1276" w:type="dxa"/>
            <w:shd w:val="clear" w:color="auto" w:fill="auto"/>
          </w:tcPr>
          <w:p w:rsidR="0049772A" w:rsidRPr="0049772A" w:rsidRDefault="0049772A" w:rsidP="0049772A">
            <w:pPr>
              <w:widowControl w:val="0"/>
              <w:tabs>
                <w:tab w:val="left" w:pos="709"/>
                <w:tab w:val="left" w:pos="8222"/>
                <w:tab w:val="left" w:pos="8364"/>
              </w:tabs>
              <w:jc w:val="both"/>
              <w:outlineLvl w:val="0"/>
              <w:rPr>
                <w:rFonts w:ascii="Arial" w:hAnsi="Arial" w:cs="Arial"/>
                <w:color w:val="auto"/>
                <w:sz w:val="10"/>
                <w:szCs w:val="10"/>
              </w:rPr>
            </w:pPr>
            <w:r w:rsidRPr="0049772A">
              <w:rPr>
                <w:rFonts w:ascii="Arial" w:hAnsi="Arial" w:cs="Arial"/>
                <w:color w:val="auto"/>
                <w:sz w:val="10"/>
                <w:szCs w:val="10"/>
              </w:rPr>
              <w:t xml:space="preserve">соглашение </w:t>
            </w:r>
          </w:p>
          <w:p w:rsidR="0049772A" w:rsidRPr="0049772A" w:rsidRDefault="0049772A" w:rsidP="0049772A">
            <w:pPr>
              <w:widowControl w:val="0"/>
              <w:tabs>
                <w:tab w:val="left" w:pos="709"/>
                <w:tab w:val="left" w:pos="8222"/>
                <w:tab w:val="left" w:pos="8364"/>
              </w:tabs>
              <w:jc w:val="both"/>
              <w:outlineLvl w:val="0"/>
              <w:rPr>
                <w:rFonts w:ascii="Arial" w:hAnsi="Arial" w:cs="Arial"/>
                <w:color w:val="auto"/>
                <w:sz w:val="10"/>
                <w:szCs w:val="10"/>
              </w:rPr>
            </w:pPr>
          </w:p>
        </w:tc>
        <w:tc>
          <w:tcPr>
            <w:tcW w:w="992" w:type="dxa"/>
            <w:shd w:val="clear" w:color="auto" w:fill="auto"/>
          </w:tcPr>
          <w:p w:rsidR="0049772A" w:rsidRPr="0049772A" w:rsidRDefault="0049772A" w:rsidP="0049772A">
            <w:pPr>
              <w:widowControl w:val="0"/>
              <w:tabs>
                <w:tab w:val="left" w:pos="709"/>
                <w:tab w:val="left" w:pos="8222"/>
                <w:tab w:val="left" w:pos="8364"/>
              </w:tabs>
              <w:jc w:val="both"/>
              <w:outlineLvl w:val="0"/>
              <w:rPr>
                <w:rFonts w:ascii="Arial" w:hAnsi="Arial" w:cs="Arial"/>
                <w:color w:val="auto"/>
                <w:sz w:val="10"/>
                <w:szCs w:val="10"/>
              </w:rPr>
            </w:pPr>
            <w:r w:rsidRPr="0049772A">
              <w:rPr>
                <w:rFonts w:ascii="Arial" w:hAnsi="Arial" w:cs="Arial"/>
                <w:color w:val="auto"/>
                <w:sz w:val="10"/>
                <w:szCs w:val="10"/>
              </w:rPr>
              <w:t>в электронной форме и (или) на бумажном носителе</w:t>
            </w:r>
          </w:p>
          <w:p w:rsidR="0049772A" w:rsidRPr="0049772A" w:rsidRDefault="0049772A" w:rsidP="0049772A">
            <w:pPr>
              <w:widowControl w:val="0"/>
              <w:tabs>
                <w:tab w:val="left" w:pos="709"/>
                <w:tab w:val="left" w:pos="8222"/>
                <w:tab w:val="left" w:pos="8364"/>
              </w:tabs>
              <w:jc w:val="both"/>
              <w:outlineLvl w:val="0"/>
              <w:rPr>
                <w:rFonts w:ascii="Arial" w:hAnsi="Arial" w:cs="Arial"/>
                <w:color w:val="auto"/>
                <w:sz w:val="10"/>
                <w:szCs w:val="10"/>
              </w:rPr>
            </w:pPr>
          </w:p>
        </w:tc>
      </w:tr>
      <w:tr w:rsidR="0049772A" w:rsidRPr="0049772A" w:rsidTr="0049772A">
        <w:tc>
          <w:tcPr>
            <w:tcW w:w="392" w:type="dxa"/>
            <w:shd w:val="clear" w:color="auto" w:fill="auto"/>
          </w:tcPr>
          <w:p w:rsidR="0049772A" w:rsidRPr="0049772A" w:rsidRDefault="0049772A" w:rsidP="0049772A">
            <w:pPr>
              <w:widowControl w:val="0"/>
              <w:tabs>
                <w:tab w:val="left" w:pos="709"/>
                <w:tab w:val="left" w:pos="8222"/>
                <w:tab w:val="left" w:pos="8364"/>
              </w:tabs>
              <w:jc w:val="both"/>
              <w:outlineLvl w:val="0"/>
              <w:rPr>
                <w:rFonts w:ascii="Arial" w:hAnsi="Arial" w:cs="Arial"/>
                <w:color w:val="auto"/>
                <w:sz w:val="10"/>
                <w:szCs w:val="10"/>
              </w:rPr>
            </w:pPr>
            <w:r w:rsidRPr="0049772A">
              <w:rPr>
                <w:rFonts w:ascii="Arial" w:hAnsi="Arial" w:cs="Arial"/>
                <w:color w:val="auto"/>
                <w:sz w:val="10"/>
                <w:szCs w:val="10"/>
              </w:rPr>
              <w:t>2.</w:t>
            </w:r>
          </w:p>
        </w:tc>
        <w:tc>
          <w:tcPr>
            <w:tcW w:w="992" w:type="dxa"/>
            <w:shd w:val="clear" w:color="auto" w:fill="auto"/>
          </w:tcPr>
          <w:p w:rsidR="0049772A" w:rsidRPr="0049772A" w:rsidRDefault="0049772A" w:rsidP="0049772A">
            <w:pPr>
              <w:widowControl w:val="0"/>
              <w:tabs>
                <w:tab w:val="left" w:pos="884"/>
                <w:tab w:val="left" w:pos="8222"/>
                <w:tab w:val="left" w:pos="8364"/>
              </w:tabs>
              <w:ind w:left="-108"/>
              <w:jc w:val="both"/>
              <w:outlineLvl w:val="0"/>
              <w:rPr>
                <w:rFonts w:ascii="Arial" w:hAnsi="Arial" w:cs="Arial"/>
                <w:color w:val="auto"/>
                <w:sz w:val="10"/>
                <w:szCs w:val="10"/>
              </w:rPr>
            </w:pPr>
            <w:r w:rsidRPr="0049772A">
              <w:rPr>
                <w:rFonts w:ascii="Arial" w:hAnsi="Arial" w:cs="Arial"/>
                <w:color w:val="auto"/>
                <w:sz w:val="10"/>
                <w:szCs w:val="10"/>
              </w:rPr>
              <w:t>Справка «Об отсутствии сведений о судимости» (серия А)</w:t>
            </w:r>
          </w:p>
          <w:p w:rsidR="0049772A" w:rsidRPr="0049772A" w:rsidRDefault="0049772A" w:rsidP="0049772A">
            <w:pPr>
              <w:widowControl w:val="0"/>
              <w:tabs>
                <w:tab w:val="left" w:pos="884"/>
                <w:tab w:val="left" w:pos="8222"/>
                <w:tab w:val="left" w:pos="8364"/>
              </w:tabs>
              <w:ind w:left="-108"/>
              <w:jc w:val="both"/>
              <w:outlineLvl w:val="0"/>
              <w:rPr>
                <w:rFonts w:ascii="Arial" w:hAnsi="Arial" w:cs="Arial"/>
                <w:color w:val="auto"/>
                <w:sz w:val="10"/>
                <w:szCs w:val="10"/>
              </w:rPr>
            </w:pPr>
          </w:p>
        </w:tc>
        <w:tc>
          <w:tcPr>
            <w:tcW w:w="1701" w:type="dxa"/>
            <w:shd w:val="clear" w:color="auto" w:fill="auto"/>
          </w:tcPr>
          <w:p w:rsidR="0049772A" w:rsidRPr="0049772A" w:rsidRDefault="0049772A" w:rsidP="0049772A">
            <w:pPr>
              <w:widowControl w:val="0"/>
              <w:tabs>
                <w:tab w:val="left" w:pos="709"/>
                <w:tab w:val="left" w:pos="8222"/>
                <w:tab w:val="left" w:pos="8364"/>
              </w:tabs>
              <w:jc w:val="both"/>
              <w:outlineLvl w:val="0"/>
              <w:rPr>
                <w:rFonts w:ascii="Arial" w:hAnsi="Arial" w:cs="Arial"/>
                <w:color w:val="auto"/>
                <w:sz w:val="10"/>
                <w:szCs w:val="10"/>
              </w:rPr>
            </w:pPr>
            <w:r w:rsidRPr="0049772A">
              <w:rPr>
                <w:rFonts w:ascii="Arial" w:hAnsi="Arial" w:cs="Arial"/>
                <w:color w:val="auto"/>
                <w:sz w:val="10"/>
                <w:szCs w:val="10"/>
              </w:rPr>
              <w:t>Информационный центр Главного управления министерства внутренних дел России по Ставропольскому краю</w:t>
            </w:r>
          </w:p>
        </w:tc>
        <w:tc>
          <w:tcPr>
            <w:tcW w:w="1276" w:type="dxa"/>
            <w:shd w:val="clear" w:color="auto" w:fill="auto"/>
          </w:tcPr>
          <w:p w:rsidR="0049772A" w:rsidRPr="0049772A" w:rsidRDefault="0049772A" w:rsidP="0049772A">
            <w:pPr>
              <w:widowControl w:val="0"/>
              <w:tabs>
                <w:tab w:val="left" w:pos="709"/>
                <w:tab w:val="left" w:pos="8222"/>
                <w:tab w:val="left" w:pos="8364"/>
              </w:tabs>
              <w:jc w:val="both"/>
              <w:outlineLvl w:val="0"/>
              <w:rPr>
                <w:rFonts w:ascii="Arial" w:hAnsi="Arial" w:cs="Arial"/>
                <w:color w:val="auto"/>
                <w:sz w:val="10"/>
                <w:szCs w:val="10"/>
              </w:rPr>
            </w:pPr>
            <w:r w:rsidRPr="0049772A">
              <w:rPr>
                <w:rFonts w:ascii="Arial" w:hAnsi="Arial" w:cs="Arial"/>
                <w:color w:val="auto"/>
                <w:sz w:val="10"/>
                <w:szCs w:val="10"/>
              </w:rPr>
              <w:t xml:space="preserve">соглашение </w:t>
            </w:r>
          </w:p>
          <w:p w:rsidR="0049772A" w:rsidRPr="0049772A" w:rsidRDefault="0049772A" w:rsidP="0049772A">
            <w:pPr>
              <w:widowControl w:val="0"/>
              <w:tabs>
                <w:tab w:val="left" w:pos="709"/>
                <w:tab w:val="left" w:pos="8222"/>
                <w:tab w:val="left" w:pos="8364"/>
              </w:tabs>
              <w:jc w:val="both"/>
              <w:outlineLvl w:val="0"/>
              <w:rPr>
                <w:rFonts w:ascii="Arial" w:hAnsi="Arial" w:cs="Arial"/>
                <w:color w:val="auto"/>
                <w:sz w:val="10"/>
                <w:szCs w:val="10"/>
              </w:rPr>
            </w:pPr>
          </w:p>
        </w:tc>
        <w:tc>
          <w:tcPr>
            <w:tcW w:w="992" w:type="dxa"/>
            <w:shd w:val="clear" w:color="auto" w:fill="auto"/>
          </w:tcPr>
          <w:p w:rsidR="0049772A" w:rsidRPr="0049772A" w:rsidRDefault="0049772A" w:rsidP="0049772A">
            <w:pPr>
              <w:widowControl w:val="0"/>
              <w:tabs>
                <w:tab w:val="left" w:pos="709"/>
                <w:tab w:val="left" w:pos="8222"/>
                <w:tab w:val="left" w:pos="8364"/>
              </w:tabs>
              <w:jc w:val="both"/>
              <w:outlineLvl w:val="0"/>
              <w:rPr>
                <w:rFonts w:ascii="Arial" w:hAnsi="Arial" w:cs="Arial"/>
                <w:color w:val="auto"/>
                <w:sz w:val="10"/>
                <w:szCs w:val="10"/>
              </w:rPr>
            </w:pPr>
            <w:r w:rsidRPr="0049772A">
              <w:rPr>
                <w:rFonts w:ascii="Arial" w:hAnsi="Arial" w:cs="Arial"/>
                <w:color w:val="auto"/>
                <w:sz w:val="10"/>
                <w:szCs w:val="10"/>
              </w:rPr>
              <w:t>в электронной форме и (или) на бумажном носителе</w:t>
            </w:r>
          </w:p>
        </w:tc>
      </w:tr>
      <w:tr w:rsidR="0049772A" w:rsidRPr="0049772A" w:rsidTr="0049772A">
        <w:tc>
          <w:tcPr>
            <w:tcW w:w="392" w:type="dxa"/>
            <w:shd w:val="clear" w:color="auto" w:fill="auto"/>
          </w:tcPr>
          <w:p w:rsidR="0049772A" w:rsidRPr="0049772A" w:rsidRDefault="0049772A" w:rsidP="0049772A">
            <w:pPr>
              <w:widowControl w:val="0"/>
              <w:tabs>
                <w:tab w:val="left" w:pos="709"/>
                <w:tab w:val="left" w:pos="8222"/>
                <w:tab w:val="left" w:pos="8364"/>
              </w:tabs>
              <w:jc w:val="both"/>
              <w:outlineLvl w:val="0"/>
              <w:rPr>
                <w:rFonts w:ascii="Arial" w:hAnsi="Arial" w:cs="Arial"/>
                <w:color w:val="auto"/>
                <w:sz w:val="10"/>
                <w:szCs w:val="10"/>
              </w:rPr>
            </w:pPr>
            <w:r w:rsidRPr="0049772A">
              <w:rPr>
                <w:rFonts w:ascii="Arial" w:hAnsi="Arial" w:cs="Arial"/>
                <w:color w:val="auto"/>
                <w:sz w:val="10"/>
                <w:szCs w:val="10"/>
              </w:rPr>
              <w:t>3.</w:t>
            </w:r>
          </w:p>
        </w:tc>
        <w:tc>
          <w:tcPr>
            <w:tcW w:w="992" w:type="dxa"/>
            <w:shd w:val="clear" w:color="auto" w:fill="auto"/>
          </w:tcPr>
          <w:p w:rsidR="0049772A" w:rsidRPr="0049772A" w:rsidRDefault="0049772A" w:rsidP="0049772A">
            <w:pPr>
              <w:widowControl w:val="0"/>
              <w:tabs>
                <w:tab w:val="left" w:pos="884"/>
                <w:tab w:val="left" w:pos="8222"/>
                <w:tab w:val="left" w:pos="8364"/>
              </w:tabs>
              <w:ind w:left="-108"/>
              <w:jc w:val="both"/>
              <w:outlineLvl w:val="0"/>
              <w:rPr>
                <w:rFonts w:ascii="Arial" w:hAnsi="Arial" w:cs="Arial"/>
                <w:color w:val="auto"/>
                <w:sz w:val="10"/>
                <w:szCs w:val="10"/>
              </w:rPr>
            </w:pPr>
            <w:r w:rsidRPr="0049772A">
              <w:rPr>
                <w:rFonts w:ascii="Arial" w:hAnsi="Arial" w:cs="Arial"/>
                <w:color w:val="auto"/>
                <w:sz w:val="10"/>
                <w:szCs w:val="10"/>
              </w:rPr>
              <w:t xml:space="preserve">Справка «Об отсутствии </w:t>
            </w:r>
            <w:r w:rsidRPr="0049772A">
              <w:rPr>
                <w:rFonts w:ascii="Arial" w:hAnsi="Arial" w:cs="Arial"/>
                <w:color w:val="auto"/>
                <w:sz w:val="10"/>
                <w:szCs w:val="10"/>
              </w:rPr>
              <w:lastRenderedPageBreak/>
              <w:t>сведений о судимости» (серия Б)</w:t>
            </w:r>
          </w:p>
          <w:p w:rsidR="0049772A" w:rsidRPr="0049772A" w:rsidRDefault="0049772A" w:rsidP="0049772A">
            <w:pPr>
              <w:widowControl w:val="0"/>
              <w:tabs>
                <w:tab w:val="left" w:pos="884"/>
                <w:tab w:val="left" w:pos="8222"/>
                <w:tab w:val="left" w:pos="8364"/>
              </w:tabs>
              <w:ind w:left="-108"/>
              <w:jc w:val="both"/>
              <w:outlineLvl w:val="0"/>
              <w:rPr>
                <w:rFonts w:ascii="Arial" w:hAnsi="Arial" w:cs="Arial"/>
                <w:color w:val="auto"/>
                <w:sz w:val="10"/>
                <w:szCs w:val="10"/>
              </w:rPr>
            </w:pPr>
          </w:p>
        </w:tc>
        <w:tc>
          <w:tcPr>
            <w:tcW w:w="1701" w:type="dxa"/>
            <w:shd w:val="clear" w:color="auto" w:fill="auto"/>
          </w:tcPr>
          <w:p w:rsidR="0049772A" w:rsidRPr="0049772A" w:rsidRDefault="0049772A" w:rsidP="0049772A">
            <w:pPr>
              <w:widowControl w:val="0"/>
              <w:tabs>
                <w:tab w:val="left" w:pos="709"/>
                <w:tab w:val="left" w:pos="8222"/>
                <w:tab w:val="left" w:pos="8364"/>
              </w:tabs>
              <w:jc w:val="both"/>
              <w:outlineLvl w:val="0"/>
              <w:rPr>
                <w:rFonts w:ascii="Arial" w:hAnsi="Arial" w:cs="Arial"/>
                <w:color w:val="auto"/>
                <w:sz w:val="10"/>
                <w:szCs w:val="10"/>
              </w:rPr>
            </w:pPr>
            <w:r w:rsidRPr="0049772A">
              <w:rPr>
                <w:rFonts w:ascii="Arial" w:hAnsi="Arial" w:cs="Arial"/>
                <w:color w:val="auto"/>
                <w:sz w:val="10"/>
                <w:szCs w:val="10"/>
              </w:rPr>
              <w:t>Информационный центр Главного управления министерства внутренних дел России по Ставропольскому краю</w:t>
            </w:r>
          </w:p>
        </w:tc>
        <w:tc>
          <w:tcPr>
            <w:tcW w:w="1276" w:type="dxa"/>
            <w:shd w:val="clear" w:color="auto" w:fill="auto"/>
          </w:tcPr>
          <w:p w:rsidR="0049772A" w:rsidRPr="0049772A" w:rsidRDefault="0049772A" w:rsidP="0049772A">
            <w:pPr>
              <w:widowControl w:val="0"/>
              <w:tabs>
                <w:tab w:val="left" w:pos="709"/>
                <w:tab w:val="left" w:pos="8222"/>
                <w:tab w:val="left" w:pos="8364"/>
              </w:tabs>
              <w:jc w:val="both"/>
              <w:outlineLvl w:val="0"/>
              <w:rPr>
                <w:rFonts w:ascii="Arial" w:hAnsi="Arial" w:cs="Arial"/>
                <w:color w:val="auto"/>
                <w:sz w:val="10"/>
                <w:szCs w:val="10"/>
              </w:rPr>
            </w:pPr>
            <w:r w:rsidRPr="0049772A">
              <w:rPr>
                <w:rFonts w:ascii="Arial" w:hAnsi="Arial" w:cs="Arial"/>
                <w:color w:val="auto"/>
                <w:sz w:val="10"/>
                <w:szCs w:val="10"/>
              </w:rPr>
              <w:t xml:space="preserve">соглашение </w:t>
            </w:r>
          </w:p>
          <w:p w:rsidR="0049772A" w:rsidRPr="0049772A" w:rsidRDefault="0049772A" w:rsidP="0049772A">
            <w:pPr>
              <w:widowControl w:val="0"/>
              <w:tabs>
                <w:tab w:val="left" w:pos="709"/>
                <w:tab w:val="left" w:pos="8222"/>
                <w:tab w:val="left" w:pos="8364"/>
              </w:tabs>
              <w:jc w:val="both"/>
              <w:outlineLvl w:val="0"/>
              <w:rPr>
                <w:rFonts w:ascii="Arial" w:hAnsi="Arial" w:cs="Arial"/>
                <w:color w:val="auto"/>
                <w:sz w:val="10"/>
                <w:szCs w:val="10"/>
              </w:rPr>
            </w:pPr>
          </w:p>
        </w:tc>
        <w:tc>
          <w:tcPr>
            <w:tcW w:w="992" w:type="dxa"/>
            <w:shd w:val="clear" w:color="auto" w:fill="auto"/>
          </w:tcPr>
          <w:p w:rsidR="0049772A" w:rsidRPr="0049772A" w:rsidRDefault="0049772A" w:rsidP="0049772A">
            <w:pPr>
              <w:widowControl w:val="0"/>
              <w:tabs>
                <w:tab w:val="left" w:pos="709"/>
                <w:tab w:val="left" w:pos="8222"/>
                <w:tab w:val="left" w:pos="8364"/>
              </w:tabs>
              <w:jc w:val="both"/>
              <w:outlineLvl w:val="0"/>
              <w:rPr>
                <w:rFonts w:ascii="Arial" w:hAnsi="Arial" w:cs="Arial"/>
                <w:color w:val="auto"/>
                <w:sz w:val="10"/>
                <w:szCs w:val="10"/>
              </w:rPr>
            </w:pPr>
            <w:r w:rsidRPr="0049772A">
              <w:rPr>
                <w:rFonts w:ascii="Arial" w:hAnsi="Arial" w:cs="Arial"/>
                <w:color w:val="auto"/>
                <w:sz w:val="10"/>
                <w:szCs w:val="10"/>
              </w:rPr>
              <w:t>в электронной форме и (или) на бумажном носителе</w:t>
            </w:r>
          </w:p>
        </w:tc>
      </w:tr>
      <w:tr w:rsidR="0049772A" w:rsidRPr="0049772A" w:rsidTr="0049772A">
        <w:tc>
          <w:tcPr>
            <w:tcW w:w="392" w:type="dxa"/>
            <w:shd w:val="clear" w:color="auto" w:fill="auto"/>
          </w:tcPr>
          <w:p w:rsidR="0049772A" w:rsidRPr="0049772A" w:rsidRDefault="0049772A" w:rsidP="0049772A">
            <w:pPr>
              <w:widowControl w:val="0"/>
              <w:tabs>
                <w:tab w:val="left" w:pos="709"/>
                <w:tab w:val="left" w:pos="8222"/>
                <w:tab w:val="left" w:pos="8364"/>
              </w:tabs>
              <w:jc w:val="both"/>
              <w:outlineLvl w:val="0"/>
              <w:rPr>
                <w:rFonts w:ascii="Arial" w:hAnsi="Arial" w:cs="Arial"/>
                <w:color w:val="auto"/>
                <w:sz w:val="10"/>
                <w:szCs w:val="10"/>
              </w:rPr>
            </w:pPr>
            <w:r w:rsidRPr="0049772A">
              <w:rPr>
                <w:rFonts w:ascii="Arial" w:hAnsi="Arial" w:cs="Arial"/>
                <w:color w:val="auto"/>
                <w:sz w:val="10"/>
                <w:szCs w:val="10"/>
              </w:rPr>
              <w:t>4.</w:t>
            </w:r>
          </w:p>
        </w:tc>
        <w:tc>
          <w:tcPr>
            <w:tcW w:w="992" w:type="dxa"/>
            <w:shd w:val="clear" w:color="auto" w:fill="auto"/>
          </w:tcPr>
          <w:p w:rsidR="0049772A" w:rsidRPr="0049772A" w:rsidRDefault="0049772A" w:rsidP="0049772A">
            <w:pPr>
              <w:widowControl w:val="0"/>
              <w:tabs>
                <w:tab w:val="left" w:pos="884"/>
                <w:tab w:val="left" w:pos="8222"/>
                <w:tab w:val="left" w:pos="8364"/>
              </w:tabs>
              <w:ind w:left="-108"/>
              <w:jc w:val="both"/>
              <w:outlineLvl w:val="0"/>
              <w:rPr>
                <w:rFonts w:ascii="Arial" w:hAnsi="Arial" w:cs="Arial"/>
                <w:color w:val="auto"/>
                <w:sz w:val="10"/>
                <w:szCs w:val="10"/>
              </w:rPr>
            </w:pPr>
            <w:r w:rsidRPr="0049772A">
              <w:rPr>
                <w:rFonts w:ascii="Arial" w:hAnsi="Arial" w:cs="Arial"/>
                <w:color w:val="auto"/>
                <w:sz w:val="10"/>
                <w:szCs w:val="10"/>
              </w:rPr>
              <w:t>Справка «О выплаченных суммах»</w:t>
            </w:r>
          </w:p>
        </w:tc>
        <w:tc>
          <w:tcPr>
            <w:tcW w:w="1701" w:type="dxa"/>
            <w:shd w:val="clear" w:color="auto" w:fill="auto"/>
          </w:tcPr>
          <w:p w:rsidR="0049772A" w:rsidRPr="0049772A" w:rsidRDefault="0049772A" w:rsidP="0049772A">
            <w:pPr>
              <w:widowControl w:val="0"/>
              <w:tabs>
                <w:tab w:val="left" w:pos="709"/>
                <w:tab w:val="left" w:pos="8222"/>
                <w:tab w:val="left" w:pos="8364"/>
              </w:tabs>
              <w:jc w:val="both"/>
              <w:outlineLvl w:val="0"/>
              <w:rPr>
                <w:rFonts w:ascii="Arial" w:hAnsi="Arial" w:cs="Arial"/>
                <w:color w:val="auto"/>
                <w:sz w:val="10"/>
                <w:szCs w:val="10"/>
              </w:rPr>
            </w:pPr>
            <w:r w:rsidRPr="0049772A">
              <w:rPr>
                <w:rFonts w:ascii="Arial" w:hAnsi="Arial" w:cs="Arial"/>
                <w:color w:val="auto"/>
                <w:sz w:val="10"/>
                <w:szCs w:val="10"/>
              </w:rPr>
              <w:t>Государственное учреждение - Управление Пенсионного фонда Российской Федерации Ставропольского края по Благодарненскому району</w:t>
            </w:r>
          </w:p>
        </w:tc>
        <w:tc>
          <w:tcPr>
            <w:tcW w:w="1276" w:type="dxa"/>
            <w:shd w:val="clear" w:color="auto" w:fill="auto"/>
          </w:tcPr>
          <w:p w:rsidR="0049772A" w:rsidRPr="0049772A" w:rsidRDefault="0049772A" w:rsidP="0049772A">
            <w:pPr>
              <w:widowControl w:val="0"/>
              <w:tabs>
                <w:tab w:val="left" w:pos="709"/>
                <w:tab w:val="left" w:pos="8222"/>
                <w:tab w:val="left" w:pos="8364"/>
              </w:tabs>
              <w:jc w:val="both"/>
              <w:outlineLvl w:val="0"/>
              <w:rPr>
                <w:rFonts w:ascii="Arial" w:hAnsi="Arial" w:cs="Arial"/>
                <w:color w:val="auto"/>
                <w:sz w:val="10"/>
                <w:szCs w:val="10"/>
              </w:rPr>
            </w:pPr>
            <w:r w:rsidRPr="0049772A">
              <w:rPr>
                <w:rFonts w:ascii="Arial" w:hAnsi="Arial" w:cs="Arial"/>
                <w:color w:val="auto"/>
                <w:sz w:val="10"/>
                <w:szCs w:val="10"/>
              </w:rPr>
              <w:t>соглашение</w:t>
            </w:r>
          </w:p>
        </w:tc>
        <w:tc>
          <w:tcPr>
            <w:tcW w:w="992" w:type="dxa"/>
            <w:shd w:val="clear" w:color="auto" w:fill="auto"/>
          </w:tcPr>
          <w:p w:rsidR="0049772A" w:rsidRPr="0049772A" w:rsidRDefault="0049772A" w:rsidP="0049772A">
            <w:pPr>
              <w:widowControl w:val="0"/>
              <w:tabs>
                <w:tab w:val="left" w:pos="709"/>
                <w:tab w:val="left" w:pos="8222"/>
                <w:tab w:val="left" w:pos="8364"/>
              </w:tabs>
              <w:jc w:val="both"/>
              <w:outlineLvl w:val="0"/>
              <w:rPr>
                <w:rFonts w:ascii="Arial" w:hAnsi="Arial" w:cs="Arial"/>
                <w:color w:val="auto"/>
                <w:sz w:val="10"/>
                <w:szCs w:val="10"/>
              </w:rPr>
            </w:pPr>
            <w:r w:rsidRPr="0049772A">
              <w:rPr>
                <w:rFonts w:ascii="Arial" w:hAnsi="Arial" w:cs="Arial"/>
                <w:color w:val="auto"/>
                <w:sz w:val="10"/>
                <w:szCs w:val="10"/>
              </w:rPr>
              <w:t>в электронной форме и (или) на бумажном носителе</w:t>
            </w:r>
          </w:p>
        </w:tc>
      </w:tr>
      <w:tr w:rsidR="0049772A" w:rsidRPr="0049772A" w:rsidTr="0049772A">
        <w:tc>
          <w:tcPr>
            <w:tcW w:w="392" w:type="dxa"/>
            <w:shd w:val="clear" w:color="auto" w:fill="auto"/>
          </w:tcPr>
          <w:p w:rsidR="0049772A" w:rsidRPr="0049772A" w:rsidRDefault="0049772A" w:rsidP="0049772A">
            <w:pPr>
              <w:widowControl w:val="0"/>
              <w:tabs>
                <w:tab w:val="left" w:pos="709"/>
                <w:tab w:val="left" w:pos="8222"/>
                <w:tab w:val="left" w:pos="8364"/>
              </w:tabs>
              <w:jc w:val="both"/>
              <w:outlineLvl w:val="0"/>
              <w:rPr>
                <w:rFonts w:ascii="Arial" w:hAnsi="Arial" w:cs="Arial"/>
                <w:color w:val="auto"/>
                <w:sz w:val="10"/>
                <w:szCs w:val="10"/>
              </w:rPr>
            </w:pPr>
            <w:r w:rsidRPr="0049772A">
              <w:rPr>
                <w:rFonts w:ascii="Arial" w:hAnsi="Arial" w:cs="Arial"/>
                <w:color w:val="auto"/>
                <w:sz w:val="10"/>
                <w:szCs w:val="10"/>
              </w:rPr>
              <w:t>5.</w:t>
            </w:r>
          </w:p>
        </w:tc>
        <w:tc>
          <w:tcPr>
            <w:tcW w:w="992" w:type="dxa"/>
            <w:shd w:val="clear" w:color="auto" w:fill="auto"/>
          </w:tcPr>
          <w:p w:rsidR="0049772A" w:rsidRPr="0049772A" w:rsidRDefault="0049772A" w:rsidP="0049772A">
            <w:pPr>
              <w:widowControl w:val="0"/>
              <w:tabs>
                <w:tab w:val="left" w:pos="884"/>
                <w:tab w:val="left" w:pos="8222"/>
                <w:tab w:val="left" w:pos="8364"/>
              </w:tabs>
              <w:ind w:left="-108"/>
              <w:jc w:val="both"/>
              <w:outlineLvl w:val="0"/>
              <w:rPr>
                <w:rFonts w:ascii="Arial" w:hAnsi="Arial" w:cs="Arial"/>
                <w:color w:val="auto"/>
                <w:sz w:val="10"/>
                <w:szCs w:val="10"/>
              </w:rPr>
            </w:pPr>
            <w:r w:rsidRPr="0049772A">
              <w:rPr>
                <w:rFonts w:ascii="Arial" w:hAnsi="Arial" w:cs="Arial"/>
                <w:color w:val="auto"/>
                <w:sz w:val="10"/>
                <w:szCs w:val="10"/>
              </w:rPr>
              <w:t>Выписка о наличии или отсутствии недвижимого имущества недееспособного (ограниченно дееспособного) гражданина</w:t>
            </w:r>
          </w:p>
        </w:tc>
        <w:tc>
          <w:tcPr>
            <w:tcW w:w="1701" w:type="dxa"/>
            <w:shd w:val="clear" w:color="auto" w:fill="auto"/>
          </w:tcPr>
          <w:p w:rsidR="0049772A" w:rsidRPr="0049772A" w:rsidRDefault="0049772A" w:rsidP="0049772A">
            <w:pPr>
              <w:widowControl w:val="0"/>
              <w:tabs>
                <w:tab w:val="left" w:pos="709"/>
                <w:tab w:val="left" w:pos="8222"/>
                <w:tab w:val="left" w:pos="8364"/>
              </w:tabs>
              <w:jc w:val="both"/>
              <w:outlineLvl w:val="0"/>
              <w:rPr>
                <w:rFonts w:ascii="Arial" w:hAnsi="Arial" w:cs="Arial"/>
                <w:color w:val="auto"/>
                <w:sz w:val="10"/>
                <w:szCs w:val="10"/>
              </w:rPr>
            </w:pPr>
            <w:r w:rsidRPr="0049772A">
              <w:rPr>
                <w:rFonts w:ascii="Arial" w:hAnsi="Arial" w:cs="Arial"/>
                <w:color w:val="auto"/>
                <w:sz w:val="10"/>
                <w:szCs w:val="10"/>
              </w:rPr>
              <w:t>Благодарненский отдел Управления Федеральной службы государственной регистрации, кадастра и картографии по Ставропольскому краю (Единый государственный реестр прав на недвижимое имущество и сделок с ним)</w:t>
            </w:r>
          </w:p>
        </w:tc>
        <w:tc>
          <w:tcPr>
            <w:tcW w:w="1276" w:type="dxa"/>
            <w:shd w:val="clear" w:color="auto" w:fill="auto"/>
          </w:tcPr>
          <w:p w:rsidR="0049772A" w:rsidRPr="0049772A" w:rsidRDefault="0049772A" w:rsidP="0049772A">
            <w:pPr>
              <w:widowControl w:val="0"/>
              <w:tabs>
                <w:tab w:val="left" w:pos="709"/>
                <w:tab w:val="left" w:pos="8222"/>
                <w:tab w:val="left" w:pos="8364"/>
              </w:tabs>
              <w:jc w:val="both"/>
              <w:outlineLvl w:val="0"/>
              <w:rPr>
                <w:rFonts w:ascii="Arial" w:hAnsi="Arial" w:cs="Arial"/>
                <w:color w:val="auto"/>
                <w:sz w:val="10"/>
                <w:szCs w:val="10"/>
              </w:rPr>
            </w:pPr>
            <w:r w:rsidRPr="0049772A">
              <w:rPr>
                <w:rFonts w:ascii="Arial" w:hAnsi="Arial" w:cs="Arial"/>
                <w:color w:val="auto"/>
                <w:sz w:val="10"/>
                <w:szCs w:val="10"/>
              </w:rPr>
              <w:t>соглашение</w:t>
            </w:r>
          </w:p>
        </w:tc>
        <w:tc>
          <w:tcPr>
            <w:tcW w:w="992" w:type="dxa"/>
            <w:shd w:val="clear" w:color="auto" w:fill="auto"/>
          </w:tcPr>
          <w:p w:rsidR="0049772A" w:rsidRPr="0049772A" w:rsidRDefault="0049772A" w:rsidP="0049772A">
            <w:pPr>
              <w:widowControl w:val="0"/>
              <w:tabs>
                <w:tab w:val="left" w:pos="709"/>
                <w:tab w:val="left" w:pos="8222"/>
                <w:tab w:val="left" w:pos="8364"/>
              </w:tabs>
              <w:jc w:val="both"/>
              <w:outlineLvl w:val="0"/>
              <w:rPr>
                <w:rFonts w:ascii="Arial" w:hAnsi="Arial" w:cs="Arial"/>
                <w:color w:val="auto"/>
                <w:sz w:val="10"/>
                <w:szCs w:val="10"/>
              </w:rPr>
            </w:pPr>
            <w:r w:rsidRPr="0049772A">
              <w:rPr>
                <w:rFonts w:ascii="Arial" w:hAnsi="Arial" w:cs="Arial"/>
                <w:color w:val="auto"/>
                <w:sz w:val="10"/>
                <w:szCs w:val="10"/>
              </w:rPr>
              <w:t>в электронной форме и (или) на бумажном носителе</w:t>
            </w:r>
          </w:p>
        </w:tc>
      </w:tr>
    </w:tbl>
    <w:p w:rsidR="00B80C52" w:rsidRDefault="00B80C52" w:rsidP="008F260B">
      <w:pPr>
        <w:widowControl w:val="0"/>
        <w:tabs>
          <w:tab w:val="left" w:pos="709"/>
          <w:tab w:val="left" w:pos="8222"/>
          <w:tab w:val="left" w:pos="8364"/>
        </w:tabs>
        <w:jc w:val="both"/>
        <w:outlineLvl w:val="0"/>
        <w:rPr>
          <w:rFonts w:ascii="Arial" w:hAnsi="Arial" w:cs="Arial"/>
          <w:color w:val="auto"/>
          <w:sz w:val="16"/>
          <w:szCs w:val="16"/>
        </w:rPr>
      </w:pP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Прилагаемые документы должны быть надлежащим образом оформлены и содержать все установленные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 Документы не должны иметь серьезных повреждений, наличие которых не позволяет однозначно истолковать их содержание; в документах фамилии, имена, отчества граждан должны быть указаны полностью.</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Заявления и прилагаемые документы должны быть четко и разборчиво написаны, в тексте документов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proofErr w:type="gramStart"/>
      <w:r w:rsidRPr="008F260B">
        <w:rPr>
          <w:rFonts w:ascii="Arial" w:hAnsi="Arial" w:cs="Arial"/>
          <w:color w:val="auto"/>
          <w:sz w:val="16"/>
          <w:szCs w:val="16"/>
        </w:rPr>
        <w:t xml:space="preserve">При предоставлении государственной услуги запрещается требовать от гражданина, желающего установить опеку (попечительство),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23" w:tooltip="Постановление Правительства Ставропольского края от 24.06.2011 N 250-п (ред. от 04.09.2012) &quot;Об утверждении Перечня услуг, которые являются необходимыми и обязательными для предоставления органами исполнительной власти Ставропольского края государственных услу" w:history="1">
        <w:r w:rsidRPr="008F260B">
          <w:rPr>
            <w:rStyle w:val="af0"/>
            <w:rFonts w:ascii="Arial" w:hAnsi="Arial" w:cs="Arial"/>
            <w:sz w:val="16"/>
            <w:szCs w:val="16"/>
          </w:rPr>
          <w:t>Перечень</w:t>
        </w:r>
      </w:hyperlink>
      <w:r w:rsidRPr="008F260B">
        <w:rPr>
          <w:rFonts w:ascii="Arial" w:hAnsi="Arial" w:cs="Arial"/>
          <w:color w:val="auto"/>
          <w:sz w:val="16"/>
          <w:szCs w:val="16"/>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утверждаемый правовым актом</w:t>
      </w:r>
      <w:proofErr w:type="gramEnd"/>
      <w:r w:rsidRPr="008F260B">
        <w:rPr>
          <w:rFonts w:ascii="Arial" w:hAnsi="Arial" w:cs="Arial"/>
          <w:color w:val="auto"/>
          <w:sz w:val="16"/>
          <w:szCs w:val="16"/>
        </w:rPr>
        <w:t xml:space="preserve"> Правительства Ставропольского края.</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Документы, указанные в данном пункте Административного регламента заявитель вправе представить лично.</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bookmarkStart w:id="15" w:name="Par201"/>
      <w:bookmarkEnd w:id="15"/>
      <w:r w:rsidRPr="008F260B">
        <w:rPr>
          <w:rFonts w:ascii="Arial" w:hAnsi="Arial" w:cs="Arial"/>
          <w:color w:val="auto"/>
          <w:sz w:val="16"/>
          <w:szCs w:val="16"/>
        </w:rPr>
        <w:t>2.8. Исчерпывающий перечень оснований для отказа в приеме документов, необходимых для предоставления государственной услуги</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Основания для отказа в предоставлении информации отсутствуют.</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Основанием для отказа в приеме документов должностным лицом органа местного самоуправления или многофункционального центра для получения услуги является:</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 xml:space="preserve">отсутствие у заявителя документов, установленных </w:t>
      </w:r>
      <w:hyperlink w:anchor="Par143" w:tooltip="Ссылка на текущий документ" w:history="1">
        <w:r w:rsidRPr="00D10074">
          <w:rPr>
            <w:rStyle w:val="af0"/>
            <w:rFonts w:ascii="Arial" w:hAnsi="Arial" w:cs="Arial"/>
            <w:sz w:val="16"/>
            <w:szCs w:val="16"/>
            <w:u w:val="none"/>
          </w:rPr>
          <w:t>п. 2.6</w:t>
        </w:r>
      </w:hyperlink>
      <w:r w:rsidRPr="00D10074">
        <w:rPr>
          <w:rFonts w:ascii="Arial" w:hAnsi="Arial" w:cs="Arial"/>
          <w:color w:val="auto"/>
          <w:sz w:val="16"/>
          <w:szCs w:val="16"/>
        </w:rPr>
        <w:t xml:space="preserve"> </w:t>
      </w:r>
      <w:r w:rsidRPr="008F260B">
        <w:rPr>
          <w:rFonts w:ascii="Arial" w:hAnsi="Arial" w:cs="Arial"/>
          <w:color w:val="auto"/>
          <w:sz w:val="16"/>
          <w:szCs w:val="16"/>
        </w:rPr>
        <w:t>настоящего Административного регламента;</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 xml:space="preserve">несоответствие содержания или оформления документов, представляемых гражданином, требованиям, установленным </w:t>
      </w:r>
      <w:hyperlink w:anchor="Par143" w:tooltip="Ссылка на текущий документ" w:history="1">
        <w:r w:rsidRPr="00D10074">
          <w:rPr>
            <w:rStyle w:val="af0"/>
            <w:rFonts w:ascii="Arial" w:hAnsi="Arial" w:cs="Arial"/>
            <w:sz w:val="16"/>
            <w:szCs w:val="16"/>
            <w:u w:val="none"/>
          </w:rPr>
          <w:t>п. 2.6</w:t>
        </w:r>
      </w:hyperlink>
      <w:r w:rsidRPr="008F260B">
        <w:rPr>
          <w:rFonts w:ascii="Arial" w:hAnsi="Arial" w:cs="Arial"/>
          <w:color w:val="auto"/>
          <w:sz w:val="16"/>
          <w:szCs w:val="16"/>
        </w:rPr>
        <w:t xml:space="preserve"> настоящего Административного регламента;</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отсутствие оформленного в установленном порядке документа, удостоверяющего полномочия представителя заявителя.</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bookmarkStart w:id="16" w:name="Par207"/>
      <w:bookmarkEnd w:id="16"/>
      <w:r w:rsidRPr="008F260B">
        <w:rPr>
          <w:rFonts w:ascii="Arial" w:hAnsi="Arial" w:cs="Arial"/>
          <w:color w:val="auto"/>
          <w:sz w:val="16"/>
          <w:szCs w:val="16"/>
        </w:rPr>
        <w:t>2.9. Исчерпывающий перечень оснований для отказа (прекращения) в предоставлении государственной услуги</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 xml:space="preserve">Основанием для отказа в предоставлении государственной услуги органом местного самоуправления является несоответствие заявителя требованиям, установленным </w:t>
      </w:r>
      <w:hyperlink w:anchor="Par53" w:tooltip="Ссылка на текущий документ" w:history="1">
        <w:r w:rsidRPr="00D10074">
          <w:rPr>
            <w:rStyle w:val="af0"/>
            <w:rFonts w:ascii="Arial" w:hAnsi="Arial" w:cs="Arial"/>
            <w:sz w:val="16"/>
            <w:szCs w:val="16"/>
            <w:u w:val="none"/>
          </w:rPr>
          <w:t>пунктом 1.2</w:t>
        </w:r>
      </w:hyperlink>
      <w:r w:rsidRPr="00D10074">
        <w:rPr>
          <w:rFonts w:ascii="Arial" w:hAnsi="Arial" w:cs="Arial"/>
          <w:color w:val="auto"/>
          <w:sz w:val="16"/>
          <w:szCs w:val="16"/>
        </w:rPr>
        <w:t xml:space="preserve"> </w:t>
      </w:r>
      <w:r w:rsidRPr="008F260B">
        <w:rPr>
          <w:rFonts w:ascii="Arial" w:hAnsi="Arial" w:cs="Arial"/>
          <w:color w:val="auto"/>
          <w:sz w:val="16"/>
          <w:szCs w:val="16"/>
        </w:rPr>
        <w:t>настоящего Административного регламента.</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Основанием для приостановления предоставления государственной услуги должностным лицом органа местного самоуправления является:</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смерть недееспособного (не полностью дееспособного) гражданина;</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смерть заявителя;</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помещение недееспособного (не полностью дееспособного) гражданина в психоневрологический интернат на постоянное место жительства;</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 xml:space="preserve">наличие заболевания у заявителя, в связи с которым он не может по состоянию здоровья </w:t>
      </w:r>
      <w:proofErr w:type="gramStart"/>
      <w:r w:rsidRPr="008F260B">
        <w:rPr>
          <w:rFonts w:ascii="Arial" w:hAnsi="Arial" w:cs="Arial"/>
          <w:color w:val="auto"/>
          <w:sz w:val="16"/>
          <w:szCs w:val="16"/>
        </w:rPr>
        <w:t>осуществлять обязанности</w:t>
      </w:r>
      <w:proofErr w:type="gramEnd"/>
      <w:r w:rsidRPr="008F260B">
        <w:rPr>
          <w:rFonts w:ascii="Arial" w:hAnsi="Arial" w:cs="Arial"/>
          <w:color w:val="auto"/>
          <w:sz w:val="16"/>
          <w:szCs w:val="16"/>
        </w:rPr>
        <w:t xml:space="preserve"> опекуна (попечителя);</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 xml:space="preserve">наличие у заявителя судимости за умышленное </w:t>
      </w:r>
      <w:r w:rsidRPr="008F260B">
        <w:rPr>
          <w:rFonts w:ascii="Arial" w:hAnsi="Arial" w:cs="Arial"/>
          <w:color w:val="auto"/>
          <w:sz w:val="16"/>
          <w:szCs w:val="16"/>
        </w:rPr>
        <w:lastRenderedPageBreak/>
        <w:t>преступление против жизни и здоровья граждан.</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bookmarkStart w:id="17" w:name="Par215"/>
      <w:bookmarkEnd w:id="17"/>
      <w:r w:rsidRPr="008F260B">
        <w:rPr>
          <w:rFonts w:ascii="Arial" w:hAnsi="Arial" w:cs="Arial"/>
          <w:color w:val="auto"/>
          <w:sz w:val="16"/>
          <w:szCs w:val="16"/>
        </w:rPr>
        <w:t>2.10. Формирование и направление межведомственного запроса</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2.10.1. Основанием для начала административной процедуры является прием и регистрация документов, необходимых для предоставления государственной услуги</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2.10.2. Должностное лицо органа местного самоуправления, ответственное за рассмотрение документов, формирует, подписывает у главы администрации и направляет в рамках межведомственного информационного взаимодействия, следующие межведомственные запросы:</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о наличии (отсутствии) судимости у заявителя за умышленное преступление против жизни и здоровья граждан -  в Информационный центр Главного управления Министерства внутренних дел России по Ставропольскому краю;</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о соответствии жилых помещений санитарным и техническим правилам и нормам - в территориальный отдел Управления Федеральной службы по надзору в сфере защиты прав потребителей и благополучия человека по Ставропольскому краю в Благодарненском районе;</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proofErr w:type="gramStart"/>
      <w:r w:rsidRPr="008F260B">
        <w:rPr>
          <w:rFonts w:ascii="Arial" w:hAnsi="Arial" w:cs="Arial"/>
          <w:color w:val="auto"/>
          <w:sz w:val="16"/>
          <w:szCs w:val="16"/>
        </w:rPr>
        <w:t>о предоставлении выписки из домовой (поквартирной) книги с места жительства или иного документа, подтверждающего право пользования жилым помещением либо право собственности на жилое помещение, и копию финансового лицевого счета с места жительства - в Благодарненский отдел Управления Федеральной службы государственной регистрации, кадастра и картографии по Ставропольскому краю (Единый государственный реестр прав на недвижимое имущество и сделок с ним);</w:t>
      </w:r>
      <w:proofErr w:type="gramEnd"/>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о наличии прав на недвижимое имущество и сделок с ним о правах отдельного лица на имевшиеся (имеющиеся) у него объекты недвижимого имущества - в Благодарненский отдел Управления Федеральной службы государственной регистрации, кадастра и картографии по Ставропольскому краю (Единый государственный реестр прав на недвижимое имущество и сделок с ним);</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о размере пенсии - в Управление Пенсионного фонда Российской Федерации по Благодарненскому району Ставропольского края.</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 xml:space="preserve">2.10.3. </w:t>
      </w:r>
      <w:proofErr w:type="gramStart"/>
      <w:r w:rsidRPr="008F260B">
        <w:rPr>
          <w:rFonts w:ascii="Arial" w:hAnsi="Arial" w:cs="Arial"/>
          <w:color w:val="auto"/>
          <w:sz w:val="16"/>
          <w:szCs w:val="16"/>
        </w:rPr>
        <w:t xml:space="preserve">В случае самостоятельного представления заявителем документов, предусмотренных </w:t>
      </w:r>
      <w:hyperlink w:anchor="Par164" w:tooltip="Ссылка на текущий документ" w:history="1">
        <w:r w:rsidRPr="00D10074">
          <w:rPr>
            <w:rStyle w:val="af0"/>
            <w:rFonts w:ascii="Arial" w:hAnsi="Arial" w:cs="Arial"/>
            <w:sz w:val="16"/>
            <w:szCs w:val="16"/>
            <w:u w:val="none"/>
          </w:rPr>
          <w:t>пунктом 2.7</w:t>
        </w:r>
      </w:hyperlink>
      <w:r w:rsidRPr="00D10074">
        <w:rPr>
          <w:rFonts w:ascii="Arial" w:hAnsi="Arial" w:cs="Arial"/>
          <w:color w:val="auto"/>
          <w:sz w:val="16"/>
          <w:szCs w:val="16"/>
        </w:rPr>
        <w:t xml:space="preserve"> </w:t>
      </w:r>
      <w:r w:rsidRPr="008F260B">
        <w:rPr>
          <w:rFonts w:ascii="Arial" w:hAnsi="Arial" w:cs="Arial"/>
          <w:color w:val="auto"/>
          <w:sz w:val="16"/>
          <w:szCs w:val="16"/>
        </w:rPr>
        <w:t>настоящего Административного регламента, межведомственные запросы в Информационный центр Главного управления Министерства внутренних дел России по Ставропольскому краю,  территориальный отдел Управления Федеральной службы по надзору в сфере</w:t>
      </w:r>
      <w:r w:rsidRPr="008F260B">
        <w:rPr>
          <w:rFonts w:eastAsia="Calibri"/>
          <w:color w:val="auto"/>
          <w:sz w:val="28"/>
          <w:szCs w:val="28"/>
          <w:lang w:eastAsia="en-US"/>
        </w:rPr>
        <w:t xml:space="preserve"> </w:t>
      </w:r>
      <w:r w:rsidRPr="008F260B">
        <w:rPr>
          <w:rFonts w:ascii="Arial" w:hAnsi="Arial" w:cs="Arial"/>
          <w:color w:val="auto"/>
          <w:sz w:val="16"/>
          <w:szCs w:val="16"/>
        </w:rPr>
        <w:t>защиты прав потребителей и благополучия человека по Ставропольскому краю в Благодарненском районе, Благодарненский отдел Управления Федеральной службы государственной регистрации, кадастра и картографии по Ставропольскому краю</w:t>
      </w:r>
      <w:proofErr w:type="gramEnd"/>
      <w:r w:rsidRPr="008F260B">
        <w:rPr>
          <w:rFonts w:ascii="Arial" w:hAnsi="Arial" w:cs="Arial"/>
          <w:color w:val="auto"/>
          <w:sz w:val="16"/>
          <w:szCs w:val="16"/>
        </w:rPr>
        <w:t>, Управление Пенсионного фонда Российской Федерации по Благодарненскому району Ставропольского края  не направляются.</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 xml:space="preserve">2.10.4. Максимальное время выполнения административной процедуры по формированию и направлению межведомственного запроса составляет три рабочих дня со дня регистрации документов, предусмотренных </w:t>
      </w:r>
      <w:hyperlink w:anchor="Par143" w:tooltip="Ссылка на текущий документ" w:history="1">
        <w:r w:rsidRPr="00D10074">
          <w:rPr>
            <w:rStyle w:val="af0"/>
            <w:rFonts w:ascii="Arial" w:hAnsi="Arial" w:cs="Arial"/>
            <w:sz w:val="16"/>
            <w:szCs w:val="16"/>
            <w:u w:val="none"/>
          </w:rPr>
          <w:t>пунктом 2.6</w:t>
        </w:r>
      </w:hyperlink>
      <w:r w:rsidRPr="008F260B">
        <w:rPr>
          <w:rFonts w:ascii="Arial" w:hAnsi="Arial" w:cs="Arial"/>
          <w:color w:val="auto"/>
          <w:sz w:val="16"/>
          <w:szCs w:val="16"/>
        </w:rPr>
        <w:t xml:space="preserve"> настоящего Административного регламента.</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 xml:space="preserve">2.10.5. </w:t>
      </w:r>
      <w:proofErr w:type="gramStart"/>
      <w:r w:rsidRPr="008F260B">
        <w:rPr>
          <w:rFonts w:ascii="Arial" w:hAnsi="Arial" w:cs="Arial"/>
          <w:color w:val="auto"/>
          <w:sz w:val="16"/>
          <w:szCs w:val="16"/>
        </w:rPr>
        <w:t>Результатом выполнения  административной процедуры является формирование и направление межведомственных запросов в  Информационный центр Главного управления Министерства внутренних дел России по Ставропольскому краю,  территориальный отдел Управления Федеральной службы по надзору в сфере защиты прав потребителей и благополучия человека по Ставропольскому краю в Благодарненском районе, Благодарненский отдел Управления Федеральной службы государственной регистрации, кадастра и картографии по Ставропольскому краю, Управление Пенсионного фонда Российской</w:t>
      </w:r>
      <w:proofErr w:type="gramEnd"/>
      <w:r w:rsidRPr="008F260B">
        <w:rPr>
          <w:rFonts w:ascii="Arial" w:hAnsi="Arial" w:cs="Arial"/>
          <w:color w:val="auto"/>
          <w:sz w:val="16"/>
          <w:szCs w:val="16"/>
        </w:rPr>
        <w:t xml:space="preserve"> Федерации по Благодарненскому району Ставропольского края.</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2.10.6. Способом фиксации результата административной процедуры является электронная форма, которая формируется и направляется по системе электронного почтового сервиса гарантированной доставки с применением сре</w:t>
      </w:r>
      <w:proofErr w:type="gramStart"/>
      <w:r w:rsidRPr="008F260B">
        <w:rPr>
          <w:rFonts w:ascii="Arial" w:hAnsi="Arial" w:cs="Arial"/>
          <w:color w:val="auto"/>
          <w:sz w:val="16"/>
          <w:szCs w:val="16"/>
        </w:rPr>
        <w:t>дств кр</w:t>
      </w:r>
      <w:proofErr w:type="gramEnd"/>
      <w:r w:rsidRPr="008F260B">
        <w:rPr>
          <w:rFonts w:ascii="Arial" w:hAnsi="Arial" w:cs="Arial"/>
          <w:color w:val="auto"/>
          <w:sz w:val="16"/>
          <w:szCs w:val="16"/>
        </w:rPr>
        <w:t>иптографической защиты информации и электронной подписи должностного лица органа местного самоуправления, уполномоченного на подписание от имени органа местного самоуправления межведомственных запросов.</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proofErr w:type="gramStart"/>
      <w:r w:rsidRPr="008F260B">
        <w:rPr>
          <w:rFonts w:ascii="Arial" w:hAnsi="Arial" w:cs="Arial"/>
          <w:color w:val="auto"/>
          <w:sz w:val="16"/>
          <w:szCs w:val="16"/>
        </w:rPr>
        <w:t xml:space="preserve">При отсутствии технической возможности направления межведомственного запроса с использованием системы </w:t>
      </w:r>
      <w:r w:rsidRPr="008F260B">
        <w:rPr>
          <w:rFonts w:ascii="Arial" w:hAnsi="Arial" w:cs="Arial"/>
          <w:color w:val="auto"/>
          <w:sz w:val="16"/>
          <w:szCs w:val="16"/>
        </w:rPr>
        <w:lastRenderedPageBreak/>
        <w:t xml:space="preserve">электронного почтового сервиса гарантированной доставки, межведомственный запрос формируется на бумажном носителе в соответствии с требованиями </w:t>
      </w:r>
      <w:hyperlink r:id="rId24" w:tooltip="Федеральный закон от 27.07.2010 N 210-ФЗ (ред. от 28.12.2013) &quot;Об организации предоставления государственных и муниципальных услуг&quot; (с изм. и доп., вступ. в силу с 03.01.2014){КонсультантПлюс}" w:history="1">
        <w:r w:rsidRPr="008F260B">
          <w:rPr>
            <w:rStyle w:val="af0"/>
            <w:rFonts w:ascii="Arial" w:hAnsi="Arial" w:cs="Arial"/>
            <w:sz w:val="16"/>
            <w:szCs w:val="16"/>
          </w:rPr>
          <w:t>пунктов 1</w:t>
        </w:r>
      </w:hyperlink>
      <w:r w:rsidRPr="008F260B">
        <w:rPr>
          <w:rFonts w:ascii="Arial" w:hAnsi="Arial" w:cs="Arial"/>
          <w:color w:val="auto"/>
          <w:sz w:val="16"/>
          <w:szCs w:val="16"/>
        </w:rPr>
        <w:t xml:space="preserve"> - </w:t>
      </w:r>
      <w:hyperlink r:id="rId25" w:tooltip="Федеральный закон от 27.07.2010 N 210-ФЗ (ред. от 28.12.2013) &quot;Об организации предоставления государственных и муниципальных услуг&quot; (с изм. и доп., вступ. в силу с 03.01.2014){КонсультантПлюс}" w:history="1">
        <w:r w:rsidRPr="008F260B">
          <w:rPr>
            <w:rStyle w:val="af0"/>
            <w:rFonts w:ascii="Arial" w:hAnsi="Arial" w:cs="Arial"/>
            <w:sz w:val="16"/>
            <w:szCs w:val="16"/>
          </w:rPr>
          <w:t>6</w:t>
        </w:r>
      </w:hyperlink>
      <w:r w:rsidRPr="008F260B">
        <w:rPr>
          <w:rFonts w:ascii="Arial" w:hAnsi="Arial" w:cs="Arial"/>
          <w:color w:val="auto"/>
          <w:sz w:val="16"/>
          <w:szCs w:val="16"/>
        </w:rPr>
        <w:t xml:space="preserve"> и </w:t>
      </w:r>
      <w:hyperlink r:id="rId26" w:tooltip="Федеральный закон от 27.07.2010 N 210-ФЗ (ред. от 28.12.2013) &quot;Об организации предоставления государственных и муниципальных услуг&quot; (с изм. и доп., вступ. в силу с 03.01.2014){КонсультантПлюс}" w:history="1">
        <w:r w:rsidRPr="008F260B">
          <w:rPr>
            <w:rStyle w:val="af0"/>
            <w:rFonts w:ascii="Arial" w:hAnsi="Arial" w:cs="Arial"/>
            <w:sz w:val="16"/>
            <w:szCs w:val="16"/>
          </w:rPr>
          <w:t>8    части 1   статьи 7. 2</w:t>
        </w:r>
      </w:hyperlink>
      <w:r w:rsidRPr="008F260B">
        <w:rPr>
          <w:rFonts w:ascii="Arial" w:hAnsi="Arial" w:cs="Arial"/>
          <w:color w:val="auto"/>
          <w:sz w:val="16"/>
          <w:szCs w:val="16"/>
        </w:rPr>
        <w:t xml:space="preserve">    Федерального закона от   27 июля 2010 года № 210-ФЗ «Об организации предоставления государственных и муниципальных услуг» и направляется в  Информационный центр Главного управления Министерства внутренних дел</w:t>
      </w:r>
      <w:proofErr w:type="gramEnd"/>
      <w:r w:rsidRPr="008F260B">
        <w:rPr>
          <w:rFonts w:ascii="Arial" w:hAnsi="Arial" w:cs="Arial"/>
          <w:color w:val="auto"/>
          <w:sz w:val="16"/>
          <w:szCs w:val="16"/>
        </w:rPr>
        <w:t xml:space="preserve"> </w:t>
      </w:r>
      <w:proofErr w:type="gramStart"/>
      <w:r w:rsidRPr="008F260B">
        <w:rPr>
          <w:rFonts w:ascii="Arial" w:hAnsi="Arial" w:cs="Arial"/>
          <w:color w:val="auto"/>
          <w:sz w:val="16"/>
          <w:szCs w:val="16"/>
        </w:rPr>
        <w:t>России по Ставропольскому краю,  территориальный отдел Управления Федеральной службы по надзору в сфере защиты прав потребителей и благополучия человека по Ставропольскому краю в Благодарненском районе, Благодарненский отдел Управления Федеральной службы государственной регистрации, кадастра и картографии по Ставропольскому краю, Управление Пенсионного фонда Российской Федерации по Благодарненскому району Ставропольского края по почте или курьером.</w:t>
      </w:r>
      <w:proofErr w:type="gramEnd"/>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bookmarkStart w:id="18" w:name="Par232"/>
      <w:bookmarkEnd w:id="18"/>
      <w:r w:rsidRPr="008F260B">
        <w:rPr>
          <w:rFonts w:ascii="Arial" w:hAnsi="Arial" w:cs="Arial"/>
          <w:color w:val="auto"/>
          <w:sz w:val="16"/>
          <w:szCs w:val="16"/>
        </w:rPr>
        <w:t>2.11. Порядок, размер и основания взимания государственной пошлины или иной платы, взимаемой за предоставление государственной услуги</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Взимание государственной пошлины не предусмотрено.</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Государственная услуга предоставляется бесплатно.</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bookmarkStart w:id="19" w:name="Par235"/>
      <w:bookmarkEnd w:id="19"/>
      <w:r w:rsidRPr="008F260B">
        <w:rPr>
          <w:rFonts w:ascii="Arial" w:hAnsi="Arial" w:cs="Arial"/>
          <w:color w:val="auto"/>
          <w:sz w:val="16"/>
          <w:szCs w:val="16"/>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Отсутствует.</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bookmarkStart w:id="20" w:name="Par237"/>
      <w:bookmarkEnd w:id="20"/>
      <w:r w:rsidRPr="008F260B">
        <w:rPr>
          <w:rFonts w:ascii="Arial" w:hAnsi="Arial" w:cs="Arial"/>
          <w:color w:val="auto"/>
          <w:sz w:val="16"/>
          <w:szCs w:val="16"/>
        </w:rPr>
        <w:t>2.13. Максимальный срок ожидания в очереди при подаче запроса заявителя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таких услуг</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Максимальное время ожидания в очереди при подаче запроса о предоставлении государственной услуги в органе местного самоуправления не может превышать 15 минут.</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Максимальное время при получении результата предоставления государственной услуги в органе местного  самоуправления - не более 15 минут.</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bookmarkStart w:id="21" w:name="Par240"/>
      <w:bookmarkEnd w:id="21"/>
      <w:r w:rsidRPr="008F260B">
        <w:rPr>
          <w:rFonts w:ascii="Arial" w:hAnsi="Arial" w:cs="Arial"/>
          <w:color w:val="auto"/>
          <w:sz w:val="16"/>
          <w:szCs w:val="16"/>
        </w:rPr>
        <w:t>2.14. Срок и порядок регистрации запроса заявителя о предоставлении государственной услуги и услуг, необходимых и обязательных для предоставления услуги, в том числе в электронной форме</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Срок регистрации запроса заявителя о предоставлении государственной услуги в органе местного самоуправления не может превышать 15 минут.</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Запрос заявителя о предоставлении государственной услуги в органе местного самоуправления регистрируется посредством внесения в журнал регистраций приема граждан.</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bookmarkStart w:id="22" w:name="Par243"/>
      <w:bookmarkEnd w:id="22"/>
      <w:r w:rsidRPr="008F260B">
        <w:rPr>
          <w:rFonts w:ascii="Arial" w:hAnsi="Arial" w:cs="Arial"/>
          <w:color w:val="auto"/>
          <w:sz w:val="16"/>
          <w:szCs w:val="16"/>
        </w:rPr>
        <w:t>2.15.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2.15.1. Требования к помещению органа местного самоуправления, в котором предоставляется государственная услуга, к местам ожидания и приема заявителей:</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Здание, в котором расположен орган местного самоуправления, оборудовано входом для свободного доступа заявителей в помещение, в том числе для лиц с ограниченными возможностями.</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 xml:space="preserve">Вход в здание, где расположен орган местного </w:t>
      </w:r>
      <w:proofErr w:type="gramStart"/>
      <w:r w:rsidRPr="008F260B">
        <w:rPr>
          <w:rFonts w:ascii="Arial" w:hAnsi="Arial" w:cs="Arial"/>
          <w:color w:val="auto"/>
          <w:sz w:val="16"/>
          <w:szCs w:val="16"/>
        </w:rPr>
        <w:t>самоуправления</w:t>
      </w:r>
      <w:proofErr w:type="gramEnd"/>
      <w:r w:rsidRPr="008F260B">
        <w:rPr>
          <w:rFonts w:ascii="Arial" w:hAnsi="Arial" w:cs="Arial"/>
          <w:color w:val="auto"/>
          <w:sz w:val="16"/>
          <w:szCs w:val="16"/>
        </w:rPr>
        <w:t xml:space="preserve"> оборудуется информационной табличкой (вывеской), содержащей следующую информацию:</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наименование органа местного самоуправления;</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график работы.</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Места ожидания должны соответствовать комфортным условиям для заявителей и оптимальным условиям работы специалистов органа местного самоуправления.</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Места ожидания в очереди на представление или получение документов должны быть оборудованы столами и стульями и обеспечены писчей бумагой и письменными принадлежностями (для записи информации,</w:t>
      </w:r>
      <w:r>
        <w:rPr>
          <w:rFonts w:ascii="Arial" w:hAnsi="Arial" w:cs="Arial"/>
          <w:color w:val="auto"/>
          <w:sz w:val="16"/>
          <w:szCs w:val="16"/>
        </w:rPr>
        <w:t xml:space="preserve"> </w:t>
      </w:r>
      <w:r w:rsidRPr="008F260B">
        <w:rPr>
          <w:rFonts w:ascii="Arial" w:hAnsi="Arial" w:cs="Arial"/>
          <w:color w:val="auto"/>
          <w:sz w:val="16"/>
          <w:szCs w:val="16"/>
        </w:rPr>
        <w:t>написания заявлений).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Помещения для оказания государственной услуги должны соответствовать санитарно-эпидемиологическим правилам, правилам противопожарной безопасности, безопасности труда.</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 xml:space="preserve">Прием заявителей осуществляется в специально </w:t>
      </w:r>
      <w:r w:rsidRPr="008F260B">
        <w:rPr>
          <w:rFonts w:ascii="Arial" w:hAnsi="Arial" w:cs="Arial"/>
          <w:color w:val="auto"/>
          <w:sz w:val="16"/>
          <w:szCs w:val="16"/>
        </w:rPr>
        <w:lastRenderedPageBreak/>
        <w:t>выделенном для этих целей помещении, оборудованном информационной табличкой (вывеской) с указанием:</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номера кабинета;</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фамилии, имени, отчества и должности должностного лица, осуществляющего прием и выдачу документов;</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времени перерыва, технического перерыва.</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Каждое рабочее место должностных лиц органа местного самоуправления оборудовано персональным компьютером с возможностью доступа к необходимым информационным ресурсам, печатающим и копирующим устройствам.</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2.15.2. Требования к размещению и оформлению визуальной, текстовой информации в органе местного самоуправления</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На информационных стендах в местах ожидания размещается следующая информация:</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местонахождение, график приема граждан по вопросам предоставления государственных услуг, номера телефонов, адрес официального сайта и электронной почты органа местного самоуправления в информационно-телекоммуникационной сети Интернет;</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информация о размещении работников органа местного самоуправления;</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перечень государственных услуг, оказываемых органом местного самоуправления;</w:t>
      </w:r>
      <w:r w:rsidRPr="008F260B">
        <w:rPr>
          <w:rFonts w:ascii="Arial" w:hAnsi="Arial" w:cs="Arial"/>
          <w:color w:val="auto"/>
          <w:sz w:val="16"/>
          <w:szCs w:val="16"/>
        </w:rPr>
        <w:tab/>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перечень документов, необходимых для предоставления государственной услуги, и требования, предъявленные к документам;</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сроки предоставления государственной услуги.</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Полная версия текста настоящего Административного регламента с приложениями и извлечения из законодательных и иных нормативных правовых актов, содержащие нормы, регулирующие деятельность по предоставлению государственной услуги, размещаются на официальном портале органа местного самоуправления в информационно-телекоммуникационной сети Интернет, «Единый портал государственных и муниципальных услуг (функций)» Ставропольского края: http://26.gosuslugi.ru.</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bookmarkStart w:id="23" w:name="Par265"/>
      <w:bookmarkEnd w:id="23"/>
      <w:r w:rsidRPr="008F260B">
        <w:rPr>
          <w:rFonts w:ascii="Arial" w:hAnsi="Arial" w:cs="Arial"/>
          <w:color w:val="auto"/>
          <w:sz w:val="16"/>
          <w:szCs w:val="16"/>
        </w:rPr>
        <w:t>2.16.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информации о ходе предоставления услуги, в том числе с использованием информационно-коммуникационных технологий</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Своевременность:</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процент (доля) случаев предоставления услуги в установленный срок с момента подачи документов – 100 процентов;</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процент (доля) потребителей, ожидающих получения услуги в очереди не более 30 минут, - 100 процентов.</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Качество:</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процент (доля) потребителей, удовлетворенных качеством процесса предоставления услуги, - 95 процентов.</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Доступность:</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процент (доля) потребителей, удовлетворенных качеством и информацией о порядке предоставления услуги, - 100 процентов;</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процент (доля) услуг, информация о которых доступна через Интернет, - 90 процентов.</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Вежливость:</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процент (доля) потребителей, удовлетворенных вежливостью персонала, - 95 процентов.</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Процесс обжалования:</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процент (доля) обоснованных жалоб к общему количеству обслуженных потребителей по данному виду услуг – 2 процента;</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процент (доля) обоснованных жалоб, рассмотренных и удовлетворенных в установленный срок, - 100 процентов;</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процент (доля) потребителей, удовлетворенных существующим порядком обжалования – 100 процентов;</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 процент (доля) потребителей, удовлетворенных сроками обжалования, - 90 процентов.</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bookmarkStart w:id="24" w:name="Par281"/>
      <w:bookmarkEnd w:id="24"/>
      <w:r w:rsidRPr="008F260B">
        <w:rPr>
          <w:rFonts w:ascii="Arial" w:hAnsi="Arial" w:cs="Arial"/>
          <w:color w:val="auto"/>
          <w:sz w:val="16"/>
          <w:szCs w:val="16"/>
        </w:rPr>
        <w:t>2.17. Иные требования, в том числе учитываются особенности предоставления государственной услуги в многофункциональных центрах предоставления государственной услуги и особенности предоставления государственной услуги в электронной форме</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 xml:space="preserve">При предоставлении государственной услуги через многофункциональный центр заявитель представляет документы, предусмотренные </w:t>
      </w:r>
      <w:hyperlink r:id="rId27" w:history="1">
        <w:r w:rsidRPr="008F260B">
          <w:rPr>
            <w:rStyle w:val="af0"/>
            <w:rFonts w:ascii="Arial" w:hAnsi="Arial" w:cs="Arial"/>
            <w:sz w:val="16"/>
            <w:szCs w:val="16"/>
          </w:rPr>
          <w:t>пунктом 2.6</w:t>
        </w:r>
      </w:hyperlink>
      <w:r w:rsidRPr="008F260B">
        <w:rPr>
          <w:rFonts w:ascii="Arial" w:hAnsi="Arial" w:cs="Arial"/>
          <w:color w:val="auto"/>
          <w:sz w:val="16"/>
          <w:szCs w:val="16"/>
        </w:rPr>
        <w:t xml:space="preserve"> настоящего Административного регламента, оператору многофункционального центра.</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lastRenderedPageBreak/>
        <w:t>Оператор многофункционального центра осуществляет электронное взаимодействие с должностным лицом органа местного самоуправления, ответственным за регистрацию документов, с использованием защищенной информационно-телекоммуникационной сети органов местного самоуправления.</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 xml:space="preserve">В ходе электронного взаимодействия между оператором многофункционального центра и должностным лицом органа местного самоуправления, ответственным за регистрацию документов, осуществляется передача в орган местного самоуправления документов, предусмотренных </w:t>
      </w:r>
      <w:hyperlink r:id="rId28" w:history="1">
        <w:r w:rsidRPr="008F260B">
          <w:rPr>
            <w:rStyle w:val="af0"/>
            <w:rFonts w:ascii="Arial" w:hAnsi="Arial" w:cs="Arial"/>
            <w:sz w:val="16"/>
            <w:szCs w:val="16"/>
          </w:rPr>
          <w:t>пунктом 2.6</w:t>
        </w:r>
      </w:hyperlink>
      <w:r w:rsidRPr="008F260B">
        <w:rPr>
          <w:rFonts w:ascii="Arial" w:hAnsi="Arial" w:cs="Arial"/>
          <w:color w:val="auto"/>
          <w:sz w:val="16"/>
          <w:szCs w:val="16"/>
        </w:rPr>
        <w:t xml:space="preserve"> настоящего Административного регламента.</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proofErr w:type="gramStart"/>
      <w:r w:rsidRPr="008F260B">
        <w:rPr>
          <w:rFonts w:ascii="Arial" w:hAnsi="Arial" w:cs="Arial"/>
          <w:color w:val="auto"/>
          <w:sz w:val="16"/>
          <w:szCs w:val="16"/>
        </w:rPr>
        <w:t>При предоставлении государственной услуги с использованием информационно-телекоммуникационной сети «Интернет» через федеральную государственную информационную систему «Единый портал</w:t>
      </w:r>
      <w:r>
        <w:rPr>
          <w:rFonts w:ascii="Arial" w:hAnsi="Arial" w:cs="Arial"/>
          <w:color w:val="auto"/>
          <w:sz w:val="16"/>
          <w:szCs w:val="16"/>
        </w:rPr>
        <w:t xml:space="preserve"> </w:t>
      </w:r>
      <w:r w:rsidRPr="008F260B">
        <w:rPr>
          <w:rFonts w:ascii="Arial" w:hAnsi="Arial" w:cs="Arial"/>
          <w:color w:val="auto"/>
          <w:sz w:val="16"/>
          <w:szCs w:val="16"/>
        </w:rPr>
        <w:t>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обеспечивается возможность заявителя:</w:t>
      </w:r>
      <w:proofErr w:type="gramEnd"/>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получать информацию о порядке предоставления государственной услуги и сведения о ходе предоставления государственной услуги;</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 xml:space="preserve">представлять документы, необходимые для предоставления государственной услуги, в порядке, установленном </w:t>
      </w:r>
      <w:hyperlink r:id="rId29" w:history="1">
        <w:r w:rsidRPr="008F260B">
          <w:rPr>
            <w:rStyle w:val="af0"/>
            <w:rFonts w:ascii="Arial" w:hAnsi="Arial" w:cs="Arial"/>
            <w:sz w:val="16"/>
            <w:szCs w:val="16"/>
          </w:rPr>
          <w:t>Постановлением</w:t>
        </w:r>
      </w:hyperlink>
      <w:r w:rsidRPr="008F260B">
        <w:rPr>
          <w:rFonts w:ascii="Arial" w:hAnsi="Arial" w:cs="Arial"/>
          <w:color w:val="auto"/>
          <w:sz w:val="16"/>
          <w:szCs w:val="16"/>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p>
    <w:p w:rsidR="008F260B" w:rsidRPr="008F260B" w:rsidRDefault="008F260B" w:rsidP="00B80C52">
      <w:pPr>
        <w:widowControl w:val="0"/>
        <w:tabs>
          <w:tab w:val="left" w:pos="709"/>
          <w:tab w:val="left" w:pos="8222"/>
          <w:tab w:val="left" w:pos="8364"/>
        </w:tabs>
        <w:jc w:val="center"/>
        <w:outlineLvl w:val="0"/>
        <w:rPr>
          <w:rFonts w:ascii="Arial" w:hAnsi="Arial" w:cs="Arial"/>
          <w:color w:val="auto"/>
          <w:sz w:val="16"/>
          <w:szCs w:val="16"/>
        </w:rPr>
      </w:pPr>
      <w:bookmarkStart w:id="25" w:name="Par285"/>
      <w:bookmarkEnd w:id="25"/>
      <w:r w:rsidRPr="008F260B">
        <w:rPr>
          <w:rFonts w:ascii="Arial" w:hAnsi="Arial" w:cs="Arial"/>
          <w:color w:val="auto"/>
          <w:sz w:val="16"/>
          <w:szCs w:val="1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F260B" w:rsidRPr="008F260B" w:rsidRDefault="008F260B" w:rsidP="00B80C52">
      <w:pPr>
        <w:widowControl w:val="0"/>
        <w:tabs>
          <w:tab w:val="left" w:pos="709"/>
          <w:tab w:val="left" w:pos="8222"/>
          <w:tab w:val="left" w:pos="8364"/>
        </w:tabs>
        <w:jc w:val="center"/>
        <w:outlineLvl w:val="0"/>
        <w:rPr>
          <w:rFonts w:ascii="Arial" w:hAnsi="Arial" w:cs="Arial"/>
          <w:color w:val="auto"/>
          <w:sz w:val="16"/>
          <w:szCs w:val="16"/>
        </w:rPr>
      </w:pP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bookmarkStart w:id="26" w:name="Par291"/>
      <w:bookmarkEnd w:id="26"/>
      <w:r w:rsidRPr="008F260B">
        <w:rPr>
          <w:rFonts w:ascii="Arial" w:hAnsi="Arial" w:cs="Arial"/>
          <w:color w:val="auto"/>
          <w:sz w:val="16"/>
          <w:szCs w:val="16"/>
        </w:rPr>
        <w:t>3.1. Перечень административных процедур</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Предоставление государственной услуги включает в себя следующие административные процедуры.</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Предоставление в установленном порядке информации заявителю и обеспечение доступа заявителя к сведениям о государственной услуге.</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Прием и регистрация заявлений, прием документов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Формирование запроса в рамках межведомственного взаимодействия.</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Определение права заявителя на предоставление государственной услуги.</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Рассмотрение заявления и принятие решения об установлении опеки (попечительства) либо об отказе в установлении опеки (попечительства) или патронажа.</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Принятие решения о возможности или о невозможности гражданина быть опекуном (попечителем) и уведомление заявителя о принятии данного решения.</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bookmarkStart w:id="27" w:name="Par299"/>
      <w:bookmarkEnd w:id="27"/>
      <w:r w:rsidRPr="008F260B">
        <w:rPr>
          <w:rFonts w:ascii="Arial" w:hAnsi="Arial" w:cs="Arial"/>
          <w:color w:val="auto"/>
          <w:sz w:val="16"/>
          <w:szCs w:val="16"/>
        </w:rPr>
        <w:t>3.2. Предоставление информации по вопросам предоставления государственной услуги</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proofErr w:type="gramStart"/>
      <w:r w:rsidRPr="008F260B">
        <w:rPr>
          <w:rFonts w:ascii="Arial" w:hAnsi="Arial" w:cs="Arial"/>
          <w:color w:val="auto"/>
          <w:sz w:val="16"/>
          <w:szCs w:val="16"/>
        </w:rPr>
        <w:t>Основанием для предоставления информации по вопросам предоставления государственной услуги является личное обращение гражданина, выразившего желание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 в орган местного самоуправления или поступление его обращения в письменном, электронном виде через официальный портал органа местного самоуправления в информационно-телекоммуникационной сети Интернет.</w:t>
      </w:r>
      <w:proofErr w:type="gramEnd"/>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Предоставление информации по вопросам предоставления государственной услуги осуществляется должностным лицом органа местного самоуправления, многофункционального центра.</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Срок предоставления информации по вопросам предоставления государственной услуги не превышает 15 минут на одного заявителя.</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proofErr w:type="gramStart"/>
      <w:r w:rsidRPr="008F260B">
        <w:rPr>
          <w:rFonts w:ascii="Arial" w:hAnsi="Arial" w:cs="Arial"/>
          <w:color w:val="auto"/>
          <w:sz w:val="16"/>
          <w:szCs w:val="16"/>
        </w:rPr>
        <w:lastRenderedPageBreak/>
        <w:t>Результатом административной процедуры является предоставление информации гражданину, выразившему желание установить опеку (попечительство) или патронаж над совершеннолетними лицами, признанными в установленном законом порядке недееспособными (ограниченно дееспособными), в устном либо в письменном виде.</w:t>
      </w:r>
      <w:proofErr w:type="gramEnd"/>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bookmarkStart w:id="28" w:name="Par304"/>
      <w:bookmarkEnd w:id="28"/>
      <w:r w:rsidRPr="008F260B">
        <w:rPr>
          <w:rFonts w:ascii="Arial" w:hAnsi="Arial" w:cs="Arial"/>
          <w:color w:val="auto"/>
          <w:sz w:val="16"/>
          <w:szCs w:val="16"/>
        </w:rPr>
        <w:t>3.2.1. Прием, регистрация и рассмотрение документов гражданина, выразившего желание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 xml:space="preserve">Основанием для начала процедуры является прием от заявителя должностным лицом органа местного самоуправления или должностным лицом многофункционального центра заявления и документов, необходимых для предоставления государственной услуги, указанных в </w:t>
      </w:r>
      <w:hyperlink r:id="rId30" w:history="1">
        <w:r w:rsidRPr="008F260B">
          <w:rPr>
            <w:rStyle w:val="af0"/>
            <w:rFonts w:ascii="Arial" w:hAnsi="Arial" w:cs="Arial"/>
            <w:sz w:val="16"/>
            <w:szCs w:val="16"/>
          </w:rPr>
          <w:t>п. 2.6</w:t>
        </w:r>
      </w:hyperlink>
      <w:r w:rsidRPr="008F260B">
        <w:rPr>
          <w:rFonts w:ascii="Arial" w:hAnsi="Arial" w:cs="Arial"/>
          <w:color w:val="auto"/>
          <w:sz w:val="16"/>
          <w:szCs w:val="16"/>
        </w:rPr>
        <w:t xml:space="preserve"> настоящего Административного регламента.</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Прием заявлений и документов осуществляется должностным лицом органа местного самоуправления или должностным лицом многофункционального центра в соответствии с графиком работы.</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Ответственность за прием и регистрацию документов несет должностное лицо органа местного самоуправления или должностное лицо многофункционального центра. Должностное лицо органа местного самоуправления или должностное лицо многофункционального центра проводит проверку представленных документов на предмет соответствия их установленным законодательством требованиям и производит регистрацию заявления с приложением пакета документов, необходимого для оказания государственной услуги, в журнале регистрации заявлений и обращений граждан.</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Общий максимальный срок приема документов от заявителей и (или) их законных представителей не может превышать 15 минут.</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proofErr w:type="gramStart"/>
      <w:r w:rsidRPr="008F260B">
        <w:rPr>
          <w:rFonts w:ascii="Arial" w:hAnsi="Arial" w:cs="Arial"/>
          <w:color w:val="auto"/>
          <w:sz w:val="16"/>
          <w:szCs w:val="16"/>
        </w:rPr>
        <w:t>При рассмотрении заявления и принятии решения об установлении опеки (попечительства), выявлении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должностное лицо органа местного самоуправления или должностное лицо многофункционального центра, ответственное за прием заявления и документов, уведомляет заявителя в устной или письменной форме для</w:t>
      </w:r>
      <w:r>
        <w:rPr>
          <w:rFonts w:ascii="Arial" w:hAnsi="Arial" w:cs="Arial"/>
          <w:color w:val="auto"/>
          <w:sz w:val="16"/>
          <w:szCs w:val="16"/>
        </w:rPr>
        <w:t xml:space="preserve"> </w:t>
      </w:r>
      <w:r w:rsidRPr="008F260B">
        <w:rPr>
          <w:rFonts w:ascii="Arial" w:hAnsi="Arial" w:cs="Arial"/>
          <w:color w:val="auto"/>
          <w:sz w:val="16"/>
          <w:szCs w:val="16"/>
        </w:rPr>
        <w:t>ответа письмом или по электронной почте, о наличии препятствий для рассмотрения вопроса</w:t>
      </w:r>
      <w:proofErr w:type="gramEnd"/>
      <w:r w:rsidRPr="008F260B">
        <w:rPr>
          <w:rFonts w:ascii="Arial" w:hAnsi="Arial" w:cs="Arial"/>
          <w:color w:val="auto"/>
          <w:sz w:val="16"/>
          <w:szCs w:val="16"/>
        </w:rPr>
        <w:t>, объясняет заявителю содержание выявленных недостатков в представленных документах и предлагает принять меры по их устранению.</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Процедура заканчивается для заявителя сдачей пакета документов должностному лицу органа местного самоуправления или должностному лицу многофункционального центра, если пакет документов собран полностью, то есть в нем имеются все документы, необходимые для предоставления государственной услуги.</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bookmarkStart w:id="29" w:name="Par312"/>
      <w:bookmarkEnd w:id="29"/>
      <w:r w:rsidRPr="008F260B">
        <w:rPr>
          <w:rFonts w:ascii="Arial" w:hAnsi="Arial" w:cs="Arial"/>
          <w:color w:val="auto"/>
          <w:sz w:val="16"/>
          <w:szCs w:val="16"/>
        </w:rPr>
        <w:t>3.2.2. Комплектование документов при предоставлении государственной услуги в рамках межведомственного взаимодействия</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 xml:space="preserve">Основанием для комплектования документов при предоставлении государственной услуги в рамках межведомственного взаимодействия является принятие заявления и документов, указанных в </w:t>
      </w:r>
      <w:hyperlink w:anchor="Par143" w:tooltip="Ссылка на текущий документ" w:history="1">
        <w:r w:rsidRPr="00D10074">
          <w:rPr>
            <w:rStyle w:val="af0"/>
            <w:rFonts w:ascii="Arial" w:hAnsi="Arial" w:cs="Arial"/>
            <w:sz w:val="16"/>
            <w:szCs w:val="16"/>
            <w:u w:val="none"/>
          </w:rPr>
          <w:t>п. 2.6</w:t>
        </w:r>
      </w:hyperlink>
      <w:r w:rsidRPr="00D10074">
        <w:rPr>
          <w:rFonts w:ascii="Arial" w:hAnsi="Arial" w:cs="Arial"/>
          <w:color w:val="auto"/>
          <w:sz w:val="16"/>
          <w:szCs w:val="16"/>
        </w:rPr>
        <w:t xml:space="preserve"> </w:t>
      </w:r>
      <w:r w:rsidRPr="008F260B">
        <w:rPr>
          <w:rFonts w:ascii="Arial" w:hAnsi="Arial" w:cs="Arial"/>
          <w:color w:val="auto"/>
          <w:sz w:val="16"/>
          <w:szCs w:val="16"/>
        </w:rPr>
        <w:t>настоящего Административного регламента, от гражданина, выразившего желание установить опеку (попечительство) над совершеннолетними лицами, признанными судом недееспособными (ограниченно дееспособными).</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 xml:space="preserve">Ответственным за комплектование документов в рамках межведомственного взаимодействия является должностное лицо органа местного самоуправления, которое в течение двух дней организует работу по формированию запросов в адрес органов и организаций, указанных в </w:t>
      </w:r>
      <w:hyperlink w:anchor="Par164" w:tooltip="Ссылка на текущий документ" w:history="1">
        <w:r w:rsidRPr="00D10074">
          <w:rPr>
            <w:rStyle w:val="af0"/>
            <w:rFonts w:ascii="Arial" w:hAnsi="Arial" w:cs="Arial"/>
            <w:sz w:val="16"/>
            <w:szCs w:val="16"/>
            <w:u w:val="none"/>
          </w:rPr>
          <w:t>пункте 2.7</w:t>
        </w:r>
      </w:hyperlink>
      <w:r w:rsidRPr="008F260B">
        <w:rPr>
          <w:rFonts w:ascii="Arial" w:hAnsi="Arial" w:cs="Arial"/>
          <w:color w:val="auto"/>
          <w:sz w:val="16"/>
          <w:szCs w:val="16"/>
        </w:rPr>
        <w:t xml:space="preserve"> настоящего Административного регламента.</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Срок получения документов в рамках межведомственного взаимодействия не может превышать 14 рабочих дней.</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Результатом административной процедуры является подтверждение специалистом органа местного самоуправления права гражданина, выразившего желание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 на предоставление государственной услуги.</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bookmarkStart w:id="30" w:name="Par317"/>
      <w:bookmarkEnd w:id="30"/>
      <w:r w:rsidRPr="008F260B">
        <w:rPr>
          <w:rFonts w:ascii="Arial" w:hAnsi="Arial" w:cs="Arial"/>
          <w:color w:val="auto"/>
          <w:sz w:val="16"/>
          <w:szCs w:val="16"/>
        </w:rPr>
        <w:t xml:space="preserve">3.2.3. Определение права заявителя на предоставление </w:t>
      </w:r>
      <w:r w:rsidRPr="008F260B">
        <w:rPr>
          <w:rFonts w:ascii="Arial" w:hAnsi="Arial" w:cs="Arial"/>
          <w:color w:val="auto"/>
          <w:sz w:val="16"/>
          <w:szCs w:val="16"/>
        </w:rPr>
        <w:lastRenderedPageBreak/>
        <w:t>государственной услуги</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proofErr w:type="gramStart"/>
      <w:r w:rsidRPr="008F260B">
        <w:rPr>
          <w:rFonts w:ascii="Arial" w:hAnsi="Arial" w:cs="Arial"/>
          <w:color w:val="auto"/>
          <w:sz w:val="16"/>
          <w:szCs w:val="16"/>
        </w:rPr>
        <w:t xml:space="preserve">Основанием для начала административной процедуры является принятие должностным лицом органа местного самоуправления или должностным лицом многофункционального центра заявления от гражданина, выразившего желание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 и (или) его законного представителя, с прилагаемым пакетом документов указанных в </w:t>
      </w:r>
      <w:hyperlink w:anchor="Par143" w:tooltip="Ссылка на текущий документ" w:history="1">
        <w:r w:rsidRPr="008F260B">
          <w:rPr>
            <w:rStyle w:val="af0"/>
            <w:rFonts w:ascii="Arial" w:hAnsi="Arial" w:cs="Arial"/>
            <w:sz w:val="16"/>
            <w:szCs w:val="16"/>
          </w:rPr>
          <w:t>п. 2.6</w:t>
        </w:r>
      </w:hyperlink>
      <w:r w:rsidRPr="008F260B">
        <w:rPr>
          <w:rFonts w:ascii="Arial" w:hAnsi="Arial" w:cs="Arial"/>
          <w:color w:val="auto"/>
          <w:sz w:val="16"/>
          <w:szCs w:val="16"/>
        </w:rPr>
        <w:t xml:space="preserve"> настоящего Административного регламента и получением всех сведений в рамках межведомственного взаимодействия.</w:t>
      </w:r>
      <w:proofErr w:type="gramEnd"/>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Должностное лицо органа местного самоуправления рассматривает заявление и документы и является ответственным за проведение данной административной процедуры.</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Должностное лицо органа местного самоуправления устанавливает принадлежность заявителя к категории граждан, имеющих право на получение государственной услуги в соответствии с настоящим Административным регламентом.</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 xml:space="preserve">При подтверждении права заявителя на получение государственной услуги специалист органа местного самоуправления готовит заключение о возможности заявителя быть кандидатом в опекуны (попечители). В случае отказа в получении государственной услуги, заявителю выдается </w:t>
      </w:r>
      <w:hyperlink w:anchor="Par621" w:tooltip="Ссылка на текущий документ" w:history="1">
        <w:r w:rsidRPr="008F260B">
          <w:rPr>
            <w:rStyle w:val="af0"/>
            <w:rFonts w:ascii="Arial" w:hAnsi="Arial" w:cs="Arial"/>
            <w:sz w:val="16"/>
            <w:szCs w:val="16"/>
          </w:rPr>
          <w:t>решение</w:t>
        </w:r>
      </w:hyperlink>
      <w:r w:rsidRPr="008F260B">
        <w:rPr>
          <w:rFonts w:ascii="Arial" w:hAnsi="Arial" w:cs="Arial"/>
          <w:color w:val="auto"/>
          <w:sz w:val="16"/>
          <w:szCs w:val="16"/>
        </w:rPr>
        <w:t xml:space="preserve"> об отказе в предоставлении государственной услуги, и государственная услуга не предоставляется (приложение 5 к настоящему Административному регламенту).</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Максимальный срок исполнения указанной административной процедуры - 15 рабочих дней.</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Результатом административной процедуры является выдача заявителю заключения о возможности (невозможности) быть кандидатом в опекуны (попечители).</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bookmarkStart w:id="31" w:name="Par324"/>
      <w:bookmarkEnd w:id="31"/>
      <w:r w:rsidRPr="008F260B">
        <w:rPr>
          <w:rFonts w:ascii="Arial" w:hAnsi="Arial" w:cs="Arial"/>
          <w:color w:val="auto"/>
          <w:sz w:val="16"/>
          <w:szCs w:val="16"/>
        </w:rPr>
        <w:t>3.2.4. Рассмотрение заявления и принятие решения об установлении опеки (попечительства) либо об отказе в установлении опеки (попечительства)</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proofErr w:type="gramStart"/>
      <w:r w:rsidRPr="008F260B">
        <w:rPr>
          <w:rFonts w:ascii="Arial" w:hAnsi="Arial" w:cs="Arial"/>
          <w:color w:val="auto"/>
          <w:sz w:val="16"/>
          <w:szCs w:val="16"/>
        </w:rPr>
        <w:t>Основанием для начала административной процедуры является рассмотрение в совокупности заявления гражданина, выразившего желание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 и (или) его законного представителя, с прилагаемым пакетом документов указанных в п. 2.6, всех полученных сведений в рамках межведомственного взаимодействия, заключения о возможности (невозможности) быть кандидатом в опекуны (попечители), должностным лицом, ответственным за</w:t>
      </w:r>
      <w:proofErr w:type="gramEnd"/>
      <w:r w:rsidRPr="008F260B">
        <w:rPr>
          <w:rFonts w:ascii="Arial" w:hAnsi="Arial" w:cs="Arial"/>
          <w:color w:val="auto"/>
          <w:sz w:val="16"/>
          <w:szCs w:val="16"/>
        </w:rPr>
        <w:t xml:space="preserve"> принятие решения о предоставлении либо об отказе в предоставлении государственной услуги.</w:t>
      </w:r>
    </w:p>
    <w:p w:rsidR="008F260B" w:rsidRPr="008F260B" w:rsidRDefault="008F260B" w:rsidP="00B80C52">
      <w:pPr>
        <w:widowControl w:val="0"/>
        <w:tabs>
          <w:tab w:val="left" w:pos="709"/>
          <w:tab w:val="left" w:pos="8244"/>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Результатом административной процедуры является принятие постановления органа местного самоуправления об установлении опеки (попечительства) или об отказе в установлении опеки (попечительства).</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bookmarkStart w:id="32" w:name="Par335"/>
      <w:bookmarkEnd w:id="32"/>
      <w:r w:rsidRPr="008F260B">
        <w:rPr>
          <w:rFonts w:ascii="Arial" w:hAnsi="Arial" w:cs="Arial"/>
          <w:color w:val="auto"/>
          <w:sz w:val="16"/>
          <w:szCs w:val="16"/>
        </w:rPr>
        <w:t>3.2.5. Выдача заявителю постановления администрации Благодарненского муниципального района Ставропольского края об установлении опеки (попечительства) либо об отказе в установлении опеки (попечительства)</w:t>
      </w:r>
    </w:p>
    <w:p w:rsidR="008F260B" w:rsidRPr="008F260B" w:rsidRDefault="008F260B" w:rsidP="00B80C52">
      <w:pPr>
        <w:widowControl w:val="0"/>
        <w:tabs>
          <w:tab w:val="left" w:pos="709"/>
          <w:tab w:val="left" w:pos="8244"/>
          <w:tab w:val="left" w:pos="8364"/>
        </w:tabs>
        <w:ind w:firstLine="709"/>
        <w:jc w:val="both"/>
        <w:outlineLvl w:val="0"/>
        <w:rPr>
          <w:rFonts w:ascii="Arial" w:hAnsi="Arial" w:cs="Arial"/>
          <w:color w:val="auto"/>
          <w:sz w:val="16"/>
          <w:szCs w:val="16"/>
        </w:rPr>
      </w:pPr>
      <w:bookmarkStart w:id="33" w:name="Par344"/>
      <w:bookmarkEnd w:id="33"/>
      <w:r w:rsidRPr="008F260B">
        <w:rPr>
          <w:rFonts w:ascii="Arial" w:hAnsi="Arial" w:cs="Arial"/>
          <w:color w:val="auto"/>
          <w:sz w:val="16"/>
          <w:szCs w:val="16"/>
        </w:rPr>
        <w:t>Основанием для выдачи постановления администрации Благодарненского муниципального района Ставропольского края об установлении опеки (попечительства) является принятие соответствующего решения.</w:t>
      </w:r>
    </w:p>
    <w:p w:rsidR="008F260B" w:rsidRPr="008F260B" w:rsidRDefault="008F260B" w:rsidP="00B80C52">
      <w:pPr>
        <w:widowControl w:val="0"/>
        <w:tabs>
          <w:tab w:val="left" w:pos="709"/>
          <w:tab w:val="left" w:pos="8244"/>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Ответственным за выдачу заявителю постановления администрации Благодарненского муниципального района Ставропольского края об установлении опеки (попечительства) является должностное лицо органа местного самоуправления.</w:t>
      </w:r>
    </w:p>
    <w:p w:rsidR="008F260B" w:rsidRPr="008F260B" w:rsidRDefault="008F260B" w:rsidP="00B80C52">
      <w:pPr>
        <w:widowControl w:val="0"/>
        <w:tabs>
          <w:tab w:val="left" w:pos="709"/>
          <w:tab w:val="left" w:pos="8244"/>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Постановление регистрируется должностным лицом органа местного самоуправления и передается заявителю в течение 3 рабочих дней с момента изготовления.</w:t>
      </w:r>
    </w:p>
    <w:p w:rsidR="008F260B" w:rsidRPr="008F260B" w:rsidRDefault="008F260B" w:rsidP="00B80C52">
      <w:pPr>
        <w:widowControl w:val="0"/>
        <w:tabs>
          <w:tab w:val="left" w:pos="709"/>
          <w:tab w:val="left" w:pos="8244"/>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Результатом административной процедуры является выдача постановления администрации Благодарненского муниципального района Ставропольского края об учреждении опеки (попечительства), либо об отказе в установлении опеки (попечительства).</w:t>
      </w:r>
    </w:p>
    <w:p w:rsidR="008F260B" w:rsidRPr="008F260B" w:rsidRDefault="008F260B" w:rsidP="00B80C52">
      <w:pPr>
        <w:widowControl w:val="0"/>
        <w:tabs>
          <w:tab w:val="left" w:pos="709"/>
          <w:tab w:val="left" w:pos="8244"/>
          <w:tab w:val="left" w:pos="8364"/>
        </w:tabs>
        <w:ind w:firstLine="709"/>
        <w:jc w:val="both"/>
        <w:outlineLvl w:val="0"/>
        <w:rPr>
          <w:rFonts w:ascii="Arial" w:hAnsi="Arial" w:cs="Arial"/>
          <w:color w:val="auto"/>
          <w:sz w:val="16"/>
          <w:szCs w:val="16"/>
        </w:rPr>
      </w:pPr>
      <w:proofErr w:type="gramStart"/>
      <w:r w:rsidRPr="008F260B">
        <w:rPr>
          <w:rFonts w:ascii="Arial" w:hAnsi="Arial" w:cs="Arial"/>
          <w:color w:val="auto"/>
          <w:sz w:val="16"/>
          <w:szCs w:val="16"/>
        </w:rPr>
        <w:t>Контроль за</w:t>
      </w:r>
      <w:proofErr w:type="gramEnd"/>
      <w:r w:rsidRPr="008F260B">
        <w:rPr>
          <w:rFonts w:ascii="Arial" w:hAnsi="Arial" w:cs="Arial"/>
          <w:color w:val="auto"/>
          <w:sz w:val="16"/>
          <w:szCs w:val="16"/>
        </w:rPr>
        <w:t xml:space="preserve"> административной процедурой осуществляет начальник отдела правового и кадрового обеспечения администрации Благодарненского муниципального района Ставропольского края.</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p>
    <w:p w:rsidR="008F260B" w:rsidRPr="008F260B" w:rsidRDefault="008F260B" w:rsidP="00D10074">
      <w:pPr>
        <w:widowControl w:val="0"/>
        <w:tabs>
          <w:tab w:val="left" w:pos="709"/>
          <w:tab w:val="left" w:pos="8222"/>
          <w:tab w:val="left" w:pos="8364"/>
        </w:tabs>
        <w:jc w:val="center"/>
        <w:outlineLvl w:val="0"/>
        <w:rPr>
          <w:rFonts w:ascii="Arial" w:hAnsi="Arial" w:cs="Arial"/>
          <w:color w:val="auto"/>
          <w:sz w:val="16"/>
          <w:szCs w:val="16"/>
        </w:rPr>
      </w:pPr>
      <w:r w:rsidRPr="008F260B">
        <w:rPr>
          <w:rFonts w:ascii="Arial" w:hAnsi="Arial" w:cs="Arial"/>
          <w:color w:val="auto"/>
          <w:sz w:val="16"/>
          <w:szCs w:val="16"/>
        </w:rPr>
        <w:t xml:space="preserve">IV. Формы </w:t>
      </w:r>
      <w:proofErr w:type="gramStart"/>
      <w:r w:rsidRPr="008F260B">
        <w:rPr>
          <w:rFonts w:ascii="Arial" w:hAnsi="Arial" w:cs="Arial"/>
          <w:color w:val="auto"/>
          <w:sz w:val="16"/>
          <w:szCs w:val="16"/>
        </w:rPr>
        <w:t>контроля за</w:t>
      </w:r>
      <w:proofErr w:type="gramEnd"/>
      <w:r w:rsidRPr="008F260B">
        <w:rPr>
          <w:rFonts w:ascii="Arial" w:hAnsi="Arial" w:cs="Arial"/>
          <w:color w:val="auto"/>
          <w:sz w:val="16"/>
          <w:szCs w:val="16"/>
        </w:rPr>
        <w:t xml:space="preserve"> исполнением Административного регламента</w:t>
      </w:r>
    </w:p>
    <w:p w:rsidR="008F260B" w:rsidRPr="008F260B" w:rsidRDefault="008F260B" w:rsidP="008F260B">
      <w:pPr>
        <w:widowControl w:val="0"/>
        <w:tabs>
          <w:tab w:val="left" w:pos="709"/>
          <w:tab w:val="left" w:pos="8222"/>
          <w:tab w:val="left" w:pos="8364"/>
        </w:tabs>
        <w:jc w:val="both"/>
        <w:outlineLvl w:val="0"/>
        <w:rPr>
          <w:rFonts w:ascii="Arial" w:hAnsi="Arial" w:cs="Arial"/>
          <w:color w:val="auto"/>
          <w:sz w:val="16"/>
          <w:szCs w:val="16"/>
        </w:rPr>
      </w:pP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bookmarkStart w:id="34" w:name="Par347"/>
      <w:bookmarkEnd w:id="34"/>
      <w:r w:rsidRPr="008F260B">
        <w:rPr>
          <w:rFonts w:ascii="Arial" w:hAnsi="Arial" w:cs="Arial"/>
          <w:color w:val="auto"/>
          <w:sz w:val="16"/>
          <w:szCs w:val="16"/>
        </w:rPr>
        <w:t xml:space="preserve">4.1. Порядок осуществления текущего </w:t>
      </w:r>
      <w:proofErr w:type="gramStart"/>
      <w:r w:rsidRPr="008F260B">
        <w:rPr>
          <w:rFonts w:ascii="Arial" w:hAnsi="Arial" w:cs="Arial"/>
          <w:color w:val="auto"/>
          <w:sz w:val="16"/>
          <w:szCs w:val="16"/>
        </w:rPr>
        <w:t>контроля за</w:t>
      </w:r>
      <w:proofErr w:type="gramEnd"/>
      <w:r w:rsidRPr="008F260B">
        <w:rPr>
          <w:rFonts w:ascii="Arial" w:hAnsi="Arial" w:cs="Arial"/>
          <w:color w:val="auto"/>
          <w:sz w:val="16"/>
          <w:szCs w:val="1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муниципальных нормативных правовых актов, устанавливающих требования к предоставлению государственной услуги, а также принятием ими решений</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 xml:space="preserve">Текущий </w:t>
      </w:r>
      <w:proofErr w:type="gramStart"/>
      <w:r w:rsidRPr="008F260B">
        <w:rPr>
          <w:rFonts w:ascii="Arial" w:hAnsi="Arial" w:cs="Arial"/>
          <w:color w:val="auto"/>
          <w:sz w:val="16"/>
          <w:szCs w:val="16"/>
        </w:rPr>
        <w:t>контроль за</w:t>
      </w:r>
      <w:proofErr w:type="gramEnd"/>
      <w:r w:rsidRPr="008F260B">
        <w:rPr>
          <w:rFonts w:ascii="Arial" w:hAnsi="Arial" w:cs="Arial"/>
          <w:color w:val="auto"/>
          <w:sz w:val="16"/>
          <w:szCs w:val="16"/>
        </w:rPr>
        <w:t xml:space="preserve">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 лицом органа местного самоуправления осуществляется министерством здравоохранения Ставропольского края путем проведения проверок соблюдения и исполнения положений настоящего Административного регламента, иных нормативных правовых актов Российской Федерации, Ставропольского края и органов местного самоуправления.</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bookmarkStart w:id="35" w:name="Par349"/>
      <w:bookmarkEnd w:id="35"/>
      <w:r w:rsidRPr="008F260B">
        <w:rPr>
          <w:rFonts w:ascii="Arial" w:hAnsi="Arial" w:cs="Arial"/>
          <w:color w:val="auto"/>
          <w:sz w:val="16"/>
          <w:szCs w:val="16"/>
        </w:rP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8F260B">
        <w:rPr>
          <w:rFonts w:ascii="Arial" w:hAnsi="Arial" w:cs="Arial"/>
          <w:color w:val="auto"/>
          <w:sz w:val="16"/>
          <w:szCs w:val="16"/>
        </w:rPr>
        <w:t>контроля за</w:t>
      </w:r>
      <w:proofErr w:type="gramEnd"/>
      <w:r w:rsidRPr="008F260B">
        <w:rPr>
          <w:rFonts w:ascii="Arial" w:hAnsi="Arial" w:cs="Arial"/>
          <w:color w:val="auto"/>
          <w:sz w:val="16"/>
          <w:szCs w:val="16"/>
        </w:rPr>
        <w:t xml:space="preserve"> полнотой и качеством предоставления государственной услуги</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proofErr w:type="gramStart"/>
      <w:r w:rsidRPr="008F260B">
        <w:rPr>
          <w:rFonts w:ascii="Arial" w:hAnsi="Arial" w:cs="Arial"/>
          <w:color w:val="auto"/>
          <w:sz w:val="16"/>
          <w:szCs w:val="16"/>
        </w:rPr>
        <w:t>Контроль за</w:t>
      </w:r>
      <w:proofErr w:type="gramEnd"/>
      <w:r w:rsidRPr="008F260B">
        <w:rPr>
          <w:rFonts w:ascii="Arial" w:hAnsi="Arial" w:cs="Arial"/>
          <w:color w:val="auto"/>
          <w:sz w:val="16"/>
          <w:szCs w:val="16"/>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органа местного самоуправления по предоставлению государственной услуги.</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По результатам проведенных проверок в случае выявления нарушений прав заявителей осуществляется привлечение должностных лиц органа местного самоуправления к ответственности в соответствии с законодательством Российской Федерации.</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Проверки полноты и качества предоставления услуги осуществляются на основании муниципальных нормативных правовых актов.</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Проверки могут быть плановыми и внеплановыми. При проверке могут рассматриваться все вопросы, связанные с предоставлением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Для проведения проверки полноты и качества предоставления государственной услуги формируется комиссия, в состав которой могут включаться должностные лица администрации, представители управлений и отделов администрации Благодарненского муниципального района Ставропольского края.</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Результаты деятельности комиссии оформляются в виде справки, в которой отмечаются выявленные недостатки и предложения по их устранению.</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bookmarkStart w:id="36" w:name="Par356"/>
      <w:bookmarkEnd w:id="36"/>
      <w:r w:rsidRPr="008F260B">
        <w:rPr>
          <w:rFonts w:ascii="Arial" w:hAnsi="Arial" w:cs="Arial"/>
          <w:color w:val="auto"/>
          <w:sz w:val="16"/>
          <w:szCs w:val="16"/>
        </w:rPr>
        <w:t>4.3. Ответственность должностных лиц органа, предоставляющего государственную услугу, за решения и действия (бездействие), принимаемые (осуществляемые) им в ходе предоставления услуги</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 xml:space="preserve">Должностные лица органа местного самоуправления, ответственные за осуществление административных процедур, указанных в </w:t>
      </w:r>
      <w:hyperlink w:anchor="Par291" w:tooltip="Ссылка на текущий документ" w:history="1">
        <w:r w:rsidRPr="008F260B">
          <w:rPr>
            <w:rStyle w:val="af0"/>
            <w:rFonts w:ascii="Arial" w:hAnsi="Arial" w:cs="Arial"/>
            <w:sz w:val="16"/>
            <w:szCs w:val="16"/>
          </w:rPr>
          <w:t>пункте 3.1</w:t>
        </w:r>
      </w:hyperlink>
      <w:r w:rsidRPr="008F260B">
        <w:rPr>
          <w:rFonts w:ascii="Arial" w:hAnsi="Arial" w:cs="Arial"/>
          <w:color w:val="auto"/>
          <w:sz w:val="16"/>
          <w:szCs w:val="16"/>
        </w:rPr>
        <w:t xml:space="preserve"> настоящего Административного регламента, несут персональную ответственность за полноту и качество осуществления административных процедур.</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В случае допущенных нарушений должностные лица органа местного самоуправления привлекаются к дисциплинарной ответственности в соответствии с законодательством Российской Федерации.</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bookmarkStart w:id="37" w:name="Par359"/>
      <w:bookmarkEnd w:id="37"/>
      <w:r w:rsidRPr="008F260B">
        <w:rPr>
          <w:rFonts w:ascii="Arial" w:hAnsi="Arial" w:cs="Arial"/>
          <w:color w:val="auto"/>
          <w:sz w:val="16"/>
          <w:szCs w:val="16"/>
        </w:rPr>
        <w:t xml:space="preserve">4.4. Положения, характеризующие требования к порядку и формам </w:t>
      </w:r>
      <w:proofErr w:type="gramStart"/>
      <w:r w:rsidRPr="008F260B">
        <w:rPr>
          <w:rFonts w:ascii="Arial" w:hAnsi="Arial" w:cs="Arial"/>
          <w:color w:val="auto"/>
          <w:sz w:val="16"/>
          <w:szCs w:val="16"/>
        </w:rPr>
        <w:t>контроля за</w:t>
      </w:r>
      <w:proofErr w:type="gramEnd"/>
      <w:r w:rsidRPr="008F260B">
        <w:rPr>
          <w:rFonts w:ascii="Arial" w:hAnsi="Arial" w:cs="Arial"/>
          <w:color w:val="auto"/>
          <w:sz w:val="16"/>
          <w:szCs w:val="16"/>
        </w:rPr>
        <w:t xml:space="preserve"> предоставлением государственной услуги, в том числе со стороны граждан</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proofErr w:type="gramStart"/>
      <w:r w:rsidRPr="008F260B">
        <w:rPr>
          <w:rFonts w:ascii="Arial" w:hAnsi="Arial" w:cs="Arial"/>
          <w:color w:val="auto"/>
          <w:sz w:val="16"/>
          <w:szCs w:val="16"/>
        </w:rPr>
        <w:t>Контроль за</w:t>
      </w:r>
      <w:proofErr w:type="gramEnd"/>
      <w:r w:rsidRPr="008F260B">
        <w:rPr>
          <w:rFonts w:ascii="Arial" w:hAnsi="Arial" w:cs="Arial"/>
          <w:color w:val="auto"/>
          <w:sz w:val="16"/>
          <w:szCs w:val="16"/>
        </w:rPr>
        <w:t xml:space="preserve"> предоставлением государственной услуги осуществляется:</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органами государственной власти (при осуществлении отдельных государственных полномочий, переданных законами Ставропольского края);</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r w:rsidRPr="008F260B">
        <w:rPr>
          <w:rFonts w:ascii="Arial" w:hAnsi="Arial" w:cs="Arial"/>
          <w:color w:val="auto"/>
          <w:sz w:val="16"/>
          <w:szCs w:val="16"/>
        </w:rPr>
        <w:t>иными органами, в установленном законом порядке.</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color w:val="auto"/>
          <w:sz w:val="16"/>
          <w:szCs w:val="16"/>
        </w:rPr>
      </w:pPr>
      <w:proofErr w:type="gramStart"/>
      <w:r w:rsidRPr="008F260B">
        <w:rPr>
          <w:rFonts w:ascii="Arial" w:hAnsi="Arial" w:cs="Arial"/>
          <w:color w:val="auto"/>
          <w:sz w:val="16"/>
          <w:szCs w:val="16"/>
        </w:rPr>
        <w:t>Контроль за</w:t>
      </w:r>
      <w:proofErr w:type="gramEnd"/>
      <w:r w:rsidRPr="008F260B">
        <w:rPr>
          <w:rFonts w:ascii="Arial" w:hAnsi="Arial" w:cs="Arial"/>
          <w:color w:val="auto"/>
          <w:sz w:val="16"/>
          <w:szCs w:val="16"/>
        </w:rPr>
        <w:t xml:space="preserve"> полнотой и качеством предоставления государственной услуги осуществляется в соответствии с правовыми актами Российской Федерации, Ставропольского края и муниципальными правовыми актами.</w:t>
      </w:r>
    </w:p>
    <w:p w:rsidR="008F260B" w:rsidRPr="008F260B" w:rsidRDefault="008F260B" w:rsidP="008F260B">
      <w:pPr>
        <w:widowControl w:val="0"/>
        <w:tabs>
          <w:tab w:val="left" w:pos="709"/>
          <w:tab w:val="left" w:pos="8222"/>
          <w:tab w:val="left" w:pos="8364"/>
        </w:tabs>
        <w:jc w:val="both"/>
        <w:outlineLvl w:val="0"/>
        <w:rPr>
          <w:rFonts w:ascii="Arial" w:hAnsi="Arial" w:cs="Arial"/>
          <w:color w:val="auto"/>
          <w:sz w:val="16"/>
          <w:szCs w:val="16"/>
        </w:rPr>
      </w:pPr>
    </w:p>
    <w:p w:rsidR="008F260B" w:rsidRPr="008F260B" w:rsidRDefault="008F260B" w:rsidP="00B80C52">
      <w:pPr>
        <w:widowControl w:val="0"/>
        <w:tabs>
          <w:tab w:val="left" w:pos="709"/>
          <w:tab w:val="left" w:pos="8222"/>
          <w:tab w:val="left" w:pos="8364"/>
        </w:tabs>
        <w:jc w:val="center"/>
        <w:outlineLvl w:val="0"/>
        <w:rPr>
          <w:rFonts w:ascii="Arial" w:hAnsi="Arial" w:cs="Arial"/>
          <w:color w:val="auto"/>
          <w:sz w:val="16"/>
          <w:szCs w:val="16"/>
        </w:rPr>
      </w:pPr>
      <w:bookmarkStart w:id="38" w:name="Par365"/>
      <w:bookmarkEnd w:id="38"/>
      <w:r w:rsidRPr="008F260B">
        <w:rPr>
          <w:rFonts w:ascii="Arial" w:hAnsi="Arial" w:cs="Arial"/>
          <w:color w:val="auto"/>
          <w:sz w:val="16"/>
          <w:szCs w:val="16"/>
        </w:rPr>
        <w:lastRenderedPageBreak/>
        <w:t>V.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rsidR="008F260B" w:rsidRPr="008F260B" w:rsidRDefault="008F260B" w:rsidP="00B80C52">
      <w:pPr>
        <w:widowControl w:val="0"/>
        <w:tabs>
          <w:tab w:val="left" w:pos="709"/>
          <w:tab w:val="left" w:pos="8222"/>
          <w:tab w:val="left" w:pos="8364"/>
        </w:tabs>
        <w:jc w:val="center"/>
        <w:outlineLvl w:val="0"/>
        <w:rPr>
          <w:rFonts w:ascii="Arial" w:hAnsi="Arial" w:cs="Arial"/>
          <w:bCs/>
          <w:color w:val="auto"/>
          <w:sz w:val="16"/>
          <w:szCs w:val="16"/>
        </w:rPr>
      </w:pP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 xml:space="preserve">5.1. </w:t>
      </w:r>
      <w:proofErr w:type="gramStart"/>
      <w:r w:rsidRPr="008F260B">
        <w:rPr>
          <w:rFonts w:ascii="Arial" w:hAnsi="Arial" w:cs="Arial"/>
          <w:bCs/>
          <w:color w:val="auto"/>
          <w:sz w:val="16"/>
          <w:szCs w:val="16"/>
        </w:rPr>
        <w:t>Заявитель может обратиться с жалобой на решения и действия (бездействие) органа местного самоуправления, должностных лиц, муниципальных служащих, участвующих в предоставлении государственной</w:t>
      </w:r>
      <w:r>
        <w:rPr>
          <w:rFonts w:ascii="Arial" w:hAnsi="Arial" w:cs="Arial"/>
          <w:bCs/>
          <w:color w:val="auto"/>
          <w:sz w:val="16"/>
          <w:szCs w:val="16"/>
        </w:rPr>
        <w:t xml:space="preserve">  </w:t>
      </w:r>
      <w:r w:rsidRPr="008F260B">
        <w:rPr>
          <w:rFonts w:ascii="Arial" w:hAnsi="Arial" w:cs="Arial"/>
          <w:bCs/>
          <w:color w:val="auto"/>
          <w:sz w:val="16"/>
          <w:szCs w:val="16"/>
        </w:rPr>
        <w:t>услуги (далее соответственно - должностные лица, жалоба), в досудебном (внесудебном) порядке.</w:t>
      </w:r>
      <w:proofErr w:type="gramEnd"/>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5.2. 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на имя Губернатора Ставропольского края, в случае если обжалуются решения руководителя органа местного самоуправления;</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в орган местного самоуправления, в случае если обжалуются решения и действия (бездействие) органа местного самоуправления, должностных лиц;</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через многофункциональный центр, который обеспечивает ее передачу в орган местного самоуправления, а в случае подачи жалобы на имя Губернатора Ставропольского края - в аппарат Правительства Ставропольского края.</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5.3. Предметом досудебного (внесудебного) порядка обжалования являются решения и действия (бездействие), осуществляемые должностным лицом в ходе предоставления государственной услуги на основании настоящего Административного регламента.</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5.4. Жалоба должна содержать:</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наименование органа местного самоуправления либо фамилию, имя отчество (при наличии) и должность должностного лица, решения и действия (бездействие) которого обжалуются;</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proofErr w:type="gramStart"/>
      <w:r w:rsidRPr="008F260B">
        <w:rPr>
          <w:rFonts w:ascii="Arial" w:hAnsi="Arial" w:cs="Arial"/>
          <w:bCs/>
          <w:color w:val="auto"/>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сведения об обжалуемых решениях и действиях (бездействии) органа местного самоуправления, должностного лица;</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доводы, на основании которых заявитель не согласен с решением, действием (бездействием) органа местного самоуправления, должностного лица. Заявителем могут быть представлены документы (при наличии), подтверждающие доводы заявителя, либо их копии.</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 xml:space="preserve">5.5. В случае если жалоба подается через представителя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 В качестве документа, подтверждающего полномочия на осуществление действий от имени заявителя, может быть </w:t>
      </w:r>
      <w:proofErr w:type="gramStart"/>
      <w:r w:rsidRPr="008F260B">
        <w:rPr>
          <w:rFonts w:ascii="Arial" w:hAnsi="Arial" w:cs="Arial"/>
          <w:bCs/>
          <w:color w:val="auto"/>
          <w:sz w:val="16"/>
          <w:szCs w:val="16"/>
        </w:rPr>
        <w:t>представлена</w:t>
      </w:r>
      <w:proofErr w:type="gramEnd"/>
      <w:r w:rsidRPr="008F260B">
        <w:rPr>
          <w:rFonts w:ascii="Arial" w:hAnsi="Arial" w:cs="Arial"/>
          <w:bCs/>
          <w:color w:val="auto"/>
          <w:sz w:val="16"/>
          <w:szCs w:val="16"/>
        </w:rPr>
        <w:t>:</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оформленная в соответствии с законодательством Российской Федерации доверенность (для физических лиц);</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5.6. Основанием для начала досудебного (внесудебного) обжалования является поступление жалобы в орган местного самоуправления.</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5.7. Заявитель может подать жалобу:</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1) в письменной форме:</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 xml:space="preserve">лично или через уполномоченного представителя при наличии у него доверенности (условие о наличии доверенности не распространяется на работников заявителя) в орган местного самоуправления по адресу: 356420, Ставропольский край, Благодарненский район, </w:t>
      </w:r>
      <w:proofErr w:type="spellStart"/>
      <w:r w:rsidRPr="008F260B">
        <w:rPr>
          <w:rFonts w:ascii="Arial" w:hAnsi="Arial" w:cs="Arial"/>
          <w:bCs/>
          <w:color w:val="auto"/>
          <w:sz w:val="16"/>
          <w:szCs w:val="16"/>
        </w:rPr>
        <w:t>г</w:t>
      </w:r>
      <w:proofErr w:type="gramStart"/>
      <w:r w:rsidRPr="008F260B">
        <w:rPr>
          <w:rFonts w:ascii="Arial" w:hAnsi="Arial" w:cs="Arial"/>
          <w:bCs/>
          <w:color w:val="auto"/>
          <w:sz w:val="16"/>
          <w:szCs w:val="16"/>
        </w:rPr>
        <w:t>.Б</w:t>
      </w:r>
      <w:proofErr w:type="gramEnd"/>
      <w:r w:rsidRPr="008F260B">
        <w:rPr>
          <w:rFonts w:ascii="Arial" w:hAnsi="Arial" w:cs="Arial"/>
          <w:bCs/>
          <w:color w:val="auto"/>
          <w:sz w:val="16"/>
          <w:szCs w:val="16"/>
        </w:rPr>
        <w:t>лагодарный</w:t>
      </w:r>
      <w:proofErr w:type="spellEnd"/>
      <w:r w:rsidRPr="008F260B">
        <w:rPr>
          <w:rFonts w:ascii="Arial" w:hAnsi="Arial" w:cs="Arial"/>
          <w:bCs/>
          <w:color w:val="auto"/>
          <w:sz w:val="16"/>
          <w:szCs w:val="16"/>
        </w:rPr>
        <w:t>, пл. Ленина, дом 1;</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 xml:space="preserve">путем направления почтовых отправлений в орган местного самоуправления по адресу: 356420, Ставропольский </w:t>
      </w:r>
      <w:r w:rsidRPr="008F260B">
        <w:rPr>
          <w:rFonts w:ascii="Arial" w:hAnsi="Arial" w:cs="Arial"/>
          <w:bCs/>
          <w:color w:val="auto"/>
          <w:sz w:val="16"/>
          <w:szCs w:val="16"/>
        </w:rPr>
        <w:lastRenderedPageBreak/>
        <w:t xml:space="preserve">край, Благодарненский район, </w:t>
      </w:r>
      <w:proofErr w:type="spellStart"/>
      <w:r w:rsidRPr="008F260B">
        <w:rPr>
          <w:rFonts w:ascii="Arial" w:hAnsi="Arial" w:cs="Arial"/>
          <w:bCs/>
          <w:color w:val="auto"/>
          <w:sz w:val="16"/>
          <w:szCs w:val="16"/>
        </w:rPr>
        <w:t>г</w:t>
      </w:r>
      <w:proofErr w:type="gramStart"/>
      <w:r w:rsidRPr="008F260B">
        <w:rPr>
          <w:rFonts w:ascii="Arial" w:hAnsi="Arial" w:cs="Arial"/>
          <w:bCs/>
          <w:color w:val="auto"/>
          <w:sz w:val="16"/>
          <w:szCs w:val="16"/>
        </w:rPr>
        <w:t>.Б</w:t>
      </w:r>
      <w:proofErr w:type="gramEnd"/>
      <w:r w:rsidRPr="008F260B">
        <w:rPr>
          <w:rFonts w:ascii="Arial" w:hAnsi="Arial" w:cs="Arial"/>
          <w:bCs/>
          <w:color w:val="auto"/>
          <w:sz w:val="16"/>
          <w:szCs w:val="16"/>
        </w:rPr>
        <w:t>лагодарный</w:t>
      </w:r>
      <w:proofErr w:type="spellEnd"/>
      <w:r w:rsidRPr="008F260B">
        <w:rPr>
          <w:rFonts w:ascii="Arial" w:hAnsi="Arial" w:cs="Arial"/>
          <w:bCs/>
          <w:color w:val="auto"/>
          <w:sz w:val="16"/>
          <w:szCs w:val="16"/>
        </w:rPr>
        <w:t>, пл. Ленина, дом1;</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2) при личном приеме;</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proofErr w:type="gramStart"/>
      <w:r w:rsidRPr="008F260B">
        <w:rPr>
          <w:rFonts w:ascii="Arial" w:hAnsi="Arial" w:cs="Arial"/>
          <w:bCs/>
          <w:color w:val="auto"/>
          <w:sz w:val="16"/>
          <w:szCs w:val="16"/>
        </w:rPr>
        <w:t>3) в электронном виде с использованием информационно-телекоммуникационной сети «Интернет» на официальный информационный интернет-портал органов государственной власти Ставропольского края, официальный сайт органа местного самоуправления (</w:t>
      </w:r>
      <w:proofErr w:type="spellStart"/>
      <w:r w:rsidRPr="008F260B">
        <w:rPr>
          <w:rFonts w:ascii="Arial" w:hAnsi="Arial" w:cs="Arial"/>
          <w:bCs/>
          <w:color w:val="auto"/>
          <w:sz w:val="16"/>
          <w:szCs w:val="16"/>
        </w:rPr>
        <w:t>www</w:t>
      </w:r>
      <w:proofErr w:type="spellEnd"/>
      <w:r w:rsidRPr="008F260B">
        <w:rPr>
          <w:rFonts w:ascii="Arial" w:hAnsi="Arial" w:cs="Arial"/>
          <w:bCs/>
          <w:color w:val="auto"/>
          <w:sz w:val="16"/>
          <w:szCs w:val="16"/>
        </w:rPr>
        <w:t xml:space="preserve">. </w:t>
      </w:r>
      <w:proofErr w:type="spellStart"/>
      <w:r w:rsidRPr="008F260B">
        <w:rPr>
          <w:rFonts w:ascii="Arial" w:hAnsi="Arial" w:cs="Arial"/>
          <w:bCs/>
          <w:color w:val="auto"/>
          <w:sz w:val="16"/>
          <w:szCs w:val="16"/>
          <w:lang w:val="en-US"/>
        </w:rPr>
        <w:t>abmrsk</w:t>
      </w:r>
      <w:proofErr w:type="spellEnd"/>
      <w:r w:rsidRPr="008F260B">
        <w:rPr>
          <w:rFonts w:ascii="Arial" w:hAnsi="Arial" w:cs="Arial"/>
          <w:bCs/>
          <w:color w:val="auto"/>
          <w:sz w:val="16"/>
          <w:szCs w:val="16"/>
        </w:rPr>
        <w:t>.</w:t>
      </w:r>
      <w:proofErr w:type="spellStart"/>
      <w:r w:rsidRPr="008F260B">
        <w:rPr>
          <w:rFonts w:ascii="Arial" w:hAnsi="Arial" w:cs="Arial"/>
          <w:bCs/>
          <w:color w:val="auto"/>
          <w:sz w:val="16"/>
          <w:szCs w:val="16"/>
          <w:lang w:val="en-US"/>
        </w:rPr>
        <w:t>ru</w:t>
      </w:r>
      <w:proofErr w:type="spellEnd"/>
      <w:r w:rsidRPr="008F260B">
        <w:rPr>
          <w:rFonts w:ascii="Arial" w:hAnsi="Arial" w:cs="Arial"/>
          <w:bCs/>
          <w:color w:val="auto"/>
          <w:sz w:val="16"/>
          <w:szCs w:val="16"/>
        </w:rPr>
        <w:t>), электронный почтовый адрес органа местного самоуправления (</w:t>
      </w:r>
      <w:r w:rsidRPr="008F260B">
        <w:rPr>
          <w:rFonts w:ascii="Arial" w:hAnsi="Arial" w:cs="Arial"/>
          <w:bCs/>
          <w:color w:val="auto"/>
          <w:sz w:val="16"/>
          <w:szCs w:val="16"/>
          <w:lang w:val="en-US"/>
        </w:rPr>
        <w:t>e</w:t>
      </w:r>
      <w:r w:rsidRPr="008F260B">
        <w:rPr>
          <w:rFonts w:ascii="Arial" w:hAnsi="Arial" w:cs="Arial"/>
          <w:bCs/>
          <w:color w:val="auto"/>
          <w:sz w:val="16"/>
          <w:szCs w:val="16"/>
        </w:rPr>
        <w:t>-</w:t>
      </w:r>
      <w:r w:rsidRPr="008F260B">
        <w:rPr>
          <w:rFonts w:ascii="Arial" w:hAnsi="Arial" w:cs="Arial"/>
          <w:bCs/>
          <w:color w:val="auto"/>
          <w:sz w:val="16"/>
          <w:szCs w:val="16"/>
          <w:lang w:val="en-US"/>
        </w:rPr>
        <w:t>mail</w:t>
      </w:r>
      <w:r w:rsidRPr="008F260B">
        <w:rPr>
          <w:rFonts w:ascii="Arial" w:hAnsi="Arial" w:cs="Arial"/>
          <w:bCs/>
          <w:color w:val="auto"/>
          <w:sz w:val="16"/>
          <w:szCs w:val="16"/>
        </w:rPr>
        <w:t xml:space="preserve">: </w:t>
      </w:r>
      <w:proofErr w:type="spellStart"/>
      <w:r w:rsidRPr="008F260B">
        <w:rPr>
          <w:rFonts w:ascii="Arial" w:hAnsi="Arial" w:cs="Arial"/>
          <w:bCs/>
          <w:color w:val="auto"/>
          <w:sz w:val="16"/>
          <w:szCs w:val="16"/>
          <w:lang w:val="en-US"/>
        </w:rPr>
        <w:t>abmr</w:t>
      </w:r>
      <w:proofErr w:type="spellEnd"/>
      <w:r w:rsidRPr="008F260B">
        <w:rPr>
          <w:rFonts w:ascii="Arial" w:hAnsi="Arial" w:cs="Arial"/>
          <w:bCs/>
          <w:color w:val="auto"/>
          <w:sz w:val="16"/>
          <w:szCs w:val="16"/>
        </w:rPr>
        <w:t>@</w:t>
      </w:r>
      <w:proofErr w:type="spellStart"/>
      <w:r w:rsidRPr="008F260B">
        <w:rPr>
          <w:rFonts w:ascii="Arial" w:hAnsi="Arial" w:cs="Arial"/>
          <w:bCs/>
          <w:color w:val="auto"/>
          <w:sz w:val="16"/>
          <w:szCs w:val="16"/>
          <w:lang w:val="en-US"/>
        </w:rPr>
        <w:t>blag</w:t>
      </w:r>
      <w:proofErr w:type="spellEnd"/>
      <w:r w:rsidRPr="008F260B">
        <w:rPr>
          <w:rFonts w:ascii="Arial" w:hAnsi="Arial" w:cs="Arial"/>
          <w:bCs/>
          <w:color w:val="auto"/>
          <w:sz w:val="16"/>
          <w:szCs w:val="16"/>
        </w:rPr>
        <w:t>.</w:t>
      </w:r>
      <w:proofErr w:type="spellStart"/>
      <w:r w:rsidRPr="008F260B">
        <w:rPr>
          <w:rFonts w:ascii="Arial" w:hAnsi="Arial" w:cs="Arial"/>
          <w:bCs/>
          <w:color w:val="auto"/>
          <w:sz w:val="16"/>
          <w:szCs w:val="16"/>
          <w:lang w:val="en-US"/>
        </w:rPr>
        <w:t>stv</w:t>
      </w:r>
      <w:proofErr w:type="spellEnd"/>
      <w:r w:rsidRPr="008F260B">
        <w:rPr>
          <w:rFonts w:ascii="Arial" w:hAnsi="Arial" w:cs="Arial"/>
          <w:bCs/>
          <w:color w:val="auto"/>
          <w:sz w:val="16"/>
          <w:szCs w:val="16"/>
        </w:rPr>
        <w:t>.</w:t>
      </w:r>
      <w:proofErr w:type="spellStart"/>
      <w:r w:rsidRPr="008F260B">
        <w:rPr>
          <w:rFonts w:ascii="Arial" w:hAnsi="Arial" w:cs="Arial"/>
          <w:bCs/>
          <w:color w:val="auto"/>
          <w:sz w:val="16"/>
          <w:szCs w:val="16"/>
          <w:lang w:val="en-US"/>
        </w:rPr>
        <w:t>ru</w:t>
      </w:r>
      <w:proofErr w:type="spellEnd"/>
      <w:r w:rsidRPr="008F260B">
        <w:rPr>
          <w:rFonts w:ascii="Arial" w:hAnsi="Arial" w:cs="Arial"/>
          <w:bCs/>
          <w:color w:val="auto"/>
          <w:sz w:val="16"/>
          <w:szCs w:val="16"/>
        </w:rPr>
        <w:t>), в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w:t>
      </w:r>
      <w:proofErr w:type="gramEnd"/>
      <w:r w:rsidRPr="008F260B">
        <w:rPr>
          <w:rFonts w:ascii="Arial" w:hAnsi="Arial" w:cs="Arial"/>
          <w:bCs/>
          <w:color w:val="auto"/>
          <w:sz w:val="16"/>
          <w:szCs w:val="16"/>
        </w:rPr>
        <w:t xml:space="preserve">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в информационно-телекоммуникационной сети «Интернет» (www.gubernator.stavkray.ru).</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proofErr w:type="gramStart"/>
      <w:r w:rsidRPr="008F260B">
        <w:rPr>
          <w:rFonts w:ascii="Arial" w:hAnsi="Arial" w:cs="Arial"/>
          <w:bCs/>
          <w:color w:val="auto"/>
          <w:sz w:val="16"/>
          <w:szCs w:val="16"/>
        </w:rPr>
        <w:t>При подаче жалобы в электронном виде документы, указанные в абзаце пятом пункта 5.4 настоящего административного регламента, могут быть представлены в форме электронных документов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этом документ</w:t>
      </w:r>
      <w:proofErr w:type="gramEnd"/>
      <w:r w:rsidRPr="008F260B">
        <w:rPr>
          <w:rFonts w:ascii="Arial" w:hAnsi="Arial" w:cs="Arial"/>
          <w:bCs/>
          <w:color w:val="auto"/>
          <w:sz w:val="16"/>
          <w:szCs w:val="16"/>
        </w:rPr>
        <w:t xml:space="preserve">, </w:t>
      </w:r>
      <w:proofErr w:type="gramStart"/>
      <w:r w:rsidRPr="008F260B">
        <w:rPr>
          <w:rFonts w:ascii="Arial" w:hAnsi="Arial" w:cs="Arial"/>
          <w:bCs/>
          <w:color w:val="auto"/>
          <w:sz w:val="16"/>
          <w:szCs w:val="16"/>
        </w:rPr>
        <w:t>удостоверяющий</w:t>
      </w:r>
      <w:proofErr w:type="gramEnd"/>
      <w:r w:rsidRPr="008F260B">
        <w:rPr>
          <w:rFonts w:ascii="Arial" w:hAnsi="Arial" w:cs="Arial"/>
          <w:bCs/>
          <w:color w:val="auto"/>
          <w:sz w:val="16"/>
          <w:szCs w:val="16"/>
        </w:rPr>
        <w:t xml:space="preserve"> личность заявителя, не требуется;</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4) через многофункциональный центр - в порядке, установленном законодательством Российской Федерации;</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5) по телефону «Телефон доверия органа местного самоуправления» по следующему номеру: 8(86549) 2-12-30.</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Время приема жалоб: понедельник - пятница с 8.00 до 17.00, перерыв с 12.00 до 13.00; суббота, воскресенье - выходные дни.</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5.8. Жалоба, поступившая в орган местного самоуправления, в письменной форме на бумажном носителе подлежит регистрации в течение 1 рабочего дня со дня ее поступления.</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Жалобе присваивается регистрационный номер в журнале учета жалоб на решения и действия (бездействие) органа местного самоуправления, его должностных лиц, муниципальных служащих (далее - журнал учета жалоб). Форма и порядок ведения журнала учета жалоб определяются органом местного самоуправления.</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proofErr w:type="gramStart"/>
      <w:r w:rsidRPr="008F260B">
        <w:rPr>
          <w:rFonts w:ascii="Arial" w:hAnsi="Arial" w:cs="Arial"/>
          <w:bCs/>
          <w:color w:val="auto"/>
          <w:sz w:val="16"/>
          <w:szCs w:val="16"/>
        </w:rPr>
        <w:t>Жалоба рассматривается должностным лицом органа местного самоуправления, наделенным полномочиями по рассмотрению жалоб на нарушения прав граждан и организаций при предоставлении государственных услуг (далее - уполномоченное должностное лицо), в течение 15 рабочих дней со дня ее регистрации, а в случае обжалования отказа органа местного самоуправления, должностного лица в приеме документов у заявителя либо в исправлении допущенных опечаток и ошибок или в случае</w:t>
      </w:r>
      <w:proofErr w:type="gramEnd"/>
      <w:r w:rsidRPr="008F260B">
        <w:rPr>
          <w:rFonts w:ascii="Arial" w:hAnsi="Arial" w:cs="Arial"/>
          <w:bCs/>
          <w:color w:val="auto"/>
          <w:sz w:val="16"/>
          <w:szCs w:val="16"/>
        </w:rPr>
        <w:t xml:space="preserve"> обжалования нарушения установленного срока таких исправлений - в течение 5 рабочих дней со дня ее регистрации.</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 xml:space="preserve">5.9. </w:t>
      </w:r>
      <w:proofErr w:type="gramStart"/>
      <w:r w:rsidRPr="008F260B">
        <w:rPr>
          <w:rFonts w:ascii="Arial" w:hAnsi="Arial" w:cs="Arial"/>
          <w:bCs/>
          <w:color w:val="auto"/>
          <w:sz w:val="16"/>
          <w:szCs w:val="16"/>
        </w:rPr>
        <w:t>При поступлении жалобы в орган местного самоуправления с использованием информационно-телекоммуникационной сети «Интернет» на официальный сайт органа местного самоуправления (</w:t>
      </w:r>
      <w:proofErr w:type="spellStart"/>
      <w:r w:rsidRPr="008F260B">
        <w:rPr>
          <w:rFonts w:ascii="Arial" w:hAnsi="Arial" w:cs="Arial"/>
          <w:bCs/>
          <w:color w:val="auto"/>
          <w:sz w:val="16"/>
          <w:szCs w:val="16"/>
        </w:rPr>
        <w:t>www</w:t>
      </w:r>
      <w:proofErr w:type="spellEnd"/>
      <w:r w:rsidRPr="008F260B">
        <w:rPr>
          <w:rFonts w:ascii="Arial" w:hAnsi="Arial" w:cs="Arial"/>
          <w:bCs/>
          <w:color w:val="auto"/>
          <w:sz w:val="16"/>
          <w:szCs w:val="16"/>
        </w:rPr>
        <w:t>.</w:t>
      </w:r>
      <w:proofErr w:type="spellStart"/>
      <w:r w:rsidRPr="008F260B">
        <w:rPr>
          <w:rFonts w:ascii="Arial" w:hAnsi="Arial" w:cs="Arial"/>
          <w:bCs/>
          <w:color w:val="auto"/>
          <w:sz w:val="16"/>
          <w:szCs w:val="16"/>
          <w:lang w:val="en-US"/>
        </w:rPr>
        <w:t>abmrsk</w:t>
      </w:r>
      <w:proofErr w:type="spellEnd"/>
      <w:r w:rsidRPr="008F260B">
        <w:rPr>
          <w:rFonts w:ascii="Arial" w:hAnsi="Arial" w:cs="Arial"/>
          <w:bCs/>
          <w:color w:val="auto"/>
          <w:sz w:val="16"/>
          <w:szCs w:val="16"/>
        </w:rPr>
        <w:t>.</w:t>
      </w:r>
      <w:proofErr w:type="spellStart"/>
      <w:r w:rsidRPr="008F260B">
        <w:rPr>
          <w:rFonts w:ascii="Arial" w:hAnsi="Arial" w:cs="Arial"/>
          <w:bCs/>
          <w:color w:val="auto"/>
          <w:sz w:val="16"/>
          <w:szCs w:val="16"/>
          <w:lang w:val="en-US"/>
        </w:rPr>
        <w:t>ru</w:t>
      </w:r>
      <w:proofErr w:type="spellEnd"/>
      <w:r w:rsidRPr="008F260B">
        <w:rPr>
          <w:rFonts w:ascii="Arial" w:hAnsi="Arial" w:cs="Arial"/>
          <w:bCs/>
          <w:color w:val="auto"/>
          <w:sz w:val="16"/>
          <w:szCs w:val="16"/>
        </w:rPr>
        <w:t>) или электронный почтовый адрес органа местного самоуправления (</w:t>
      </w:r>
      <w:r w:rsidRPr="008F260B">
        <w:rPr>
          <w:rFonts w:ascii="Arial" w:hAnsi="Arial" w:cs="Arial"/>
          <w:bCs/>
          <w:color w:val="auto"/>
          <w:sz w:val="16"/>
          <w:szCs w:val="16"/>
          <w:lang w:val="en-US"/>
        </w:rPr>
        <w:t>e</w:t>
      </w:r>
      <w:r w:rsidRPr="008F260B">
        <w:rPr>
          <w:rFonts w:ascii="Arial" w:hAnsi="Arial" w:cs="Arial"/>
          <w:bCs/>
          <w:color w:val="auto"/>
          <w:sz w:val="16"/>
          <w:szCs w:val="16"/>
        </w:rPr>
        <w:t>-</w:t>
      </w:r>
      <w:r w:rsidRPr="008F260B">
        <w:rPr>
          <w:rFonts w:ascii="Arial" w:hAnsi="Arial" w:cs="Arial"/>
          <w:bCs/>
          <w:color w:val="auto"/>
          <w:sz w:val="16"/>
          <w:szCs w:val="16"/>
          <w:lang w:val="en-US"/>
        </w:rPr>
        <w:t>mail</w:t>
      </w:r>
      <w:r w:rsidRPr="008F260B">
        <w:rPr>
          <w:rFonts w:ascii="Arial" w:hAnsi="Arial" w:cs="Arial"/>
          <w:bCs/>
          <w:color w:val="auto"/>
          <w:sz w:val="16"/>
          <w:szCs w:val="16"/>
        </w:rPr>
        <w:t xml:space="preserve">: </w:t>
      </w:r>
      <w:proofErr w:type="spellStart"/>
      <w:r w:rsidRPr="008F260B">
        <w:rPr>
          <w:rFonts w:ascii="Arial" w:hAnsi="Arial" w:cs="Arial"/>
          <w:bCs/>
          <w:color w:val="auto"/>
          <w:sz w:val="16"/>
          <w:szCs w:val="16"/>
          <w:lang w:val="en-US"/>
        </w:rPr>
        <w:t>abmr</w:t>
      </w:r>
      <w:proofErr w:type="spellEnd"/>
      <w:r w:rsidRPr="008F260B">
        <w:rPr>
          <w:rFonts w:ascii="Arial" w:hAnsi="Arial" w:cs="Arial"/>
          <w:bCs/>
          <w:color w:val="auto"/>
          <w:sz w:val="16"/>
          <w:szCs w:val="16"/>
        </w:rPr>
        <w:t>@</w:t>
      </w:r>
      <w:proofErr w:type="spellStart"/>
      <w:r w:rsidRPr="008F260B">
        <w:rPr>
          <w:rFonts w:ascii="Arial" w:hAnsi="Arial" w:cs="Arial"/>
          <w:bCs/>
          <w:color w:val="auto"/>
          <w:sz w:val="16"/>
          <w:szCs w:val="16"/>
          <w:lang w:val="en-US"/>
        </w:rPr>
        <w:t>blag</w:t>
      </w:r>
      <w:proofErr w:type="spellEnd"/>
      <w:r w:rsidRPr="008F260B">
        <w:rPr>
          <w:rFonts w:ascii="Arial" w:hAnsi="Arial" w:cs="Arial"/>
          <w:bCs/>
          <w:color w:val="auto"/>
          <w:sz w:val="16"/>
          <w:szCs w:val="16"/>
        </w:rPr>
        <w:t>.</w:t>
      </w:r>
      <w:proofErr w:type="spellStart"/>
      <w:r w:rsidRPr="008F260B">
        <w:rPr>
          <w:rFonts w:ascii="Arial" w:hAnsi="Arial" w:cs="Arial"/>
          <w:bCs/>
          <w:color w:val="auto"/>
          <w:sz w:val="16"/>
          <w:szCs w:val="16"/>
          <w:lang w:val="en-US"/>
        </w:rPr>
        <w:t>stv</w:t>
      </w:r>
      <w:proofErr w:type="spellEnd"/>
      <w:r w:rsidRPr="008F260B">
        <w:rPr>
          <w:rFonts w:ascii="Arial" w:hAnsi="Arial" w:cs="Arial"/>
          <w:bCs/>
          <w:color w:val="auto"/>
          <w:sz w:val="16"/>
          <w:szCs w:val="16"/>
        </w:rPr>
        <w:t>.</w:t>
      </w:r>
      <w:proofErr w:type="spellStart"/>
      <w:r w:rsidRPr="008F260B">
        <w:rPr>
          <w:rFonts w:ascii="Arial" w:hAnsi="Arial" w:cs="Arial"/>
          <w:bCs/>
          <w:color w:val="auto"/>
          <w:sz w:val="16"/>
          <w:szCs w:val="16"/>
          <w:lang w:val="en-US"/>
        </w:rPr>
        <w:t>ru</w:t>
      </w:r>
      <w:proofErr w:type="spellEnd"/>
      <w:r w:rsidRPr="008F260B">
        <w:rPr>
          <w:rFonts w:ascii="Arial" w:hAnsi="Arial" w:cs="Arial"/>
          <w:bCs/>
          <w:color w:val="auto"/>
          <w:sz w:val="16"/>
          <w:szCs w:val="16"/>
        </w:rPr>
        <w:t>) должностное лицо органа местного самоуправления, ответственное за работу с электронной почтой, в день поступления жалобы в форме электронного документа распечатывает ее на бумажный носитель и передает должностному</w:t>
      </w:r>
      <w:proofErr w:type="gramEnd"/>
      <w:r w:rsidRPr="008F260B">
        <w:rPr>
          <w:rFonts w:ascii="Arial" w:hAnsi="Arial" w:cs="Arial"/>
          <w:bCs/>
          <w:color w:val="auto"/>
          <w:sz w:val="16"/>
          <w:szCs w:val="16"/>
        </w:rPr>
        <w:t xml:space="preserve"> лицу органа местного самоуправления, ответственному за регистрацию жалоб, для ее регистрации.</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 xml:space="preserve">5.10. Регистрация жалоб, направленных в электронном виде с использованием федеральной государственной информационной системы «Единый портал государственных и муниципальных услуг (функций)» (www.gosuslugi.ru), </w:t>
      </w:r>
      <w:r w:rsidRPr="008F260B">
        <w:rPr>
          <w:rFonts w:ascii="Arial" w:hAnsi="Arial" w:cs="Arial"/>
          <w:bCs/>
          <w:color w:val="auto"/>
          <w:sz w:val="16"/>
          <w:szCs w:val="16"/>
        </w:rPr>
        <w:lastRenderedPageBreak/>
        <w:t>осуществляется в порядке, определенном Правительством Российской Федерации.</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Регистрация жалоб, направленных в электронном виде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осуществляется в порядке, определенном Правительством Ставропольского края.</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5.11. Жалоба может быть подана заявителем через многофункциональный центр, который обеспечивает ее передачу в орган местного самоуправления.</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Жалоба передается в орган местного самоуправления, в порядке и сроки, установленные соглашением о взаимодействии между многофункциональным центром и органом местного самоуправления (далее - соглашение о взаимодействии), но не позднее рабочего дня, следующего за рабочим днем, в который поступила жалоба.</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В аппарат Правительства Ставропольского края жалоба передается многофункциональным центром не позднее рабочего дня, следующего за рабочим днем, в который поступила жалоба в многофункциональный центр.</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Жалоба на нарушение порядка предоставления государственной услуги многофункциональным центром рассматривается органом местного самоуправления в соответствии с настоящим Административным регламентом.</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При этом срок рассмотрения жалобы на нарушение порядка предоставления государственной услуги многофункциональным центром исчисляется со дня регистрации жалобы в орган местного самоуправления.</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5.12. Должностное лицо органа местного самоуправления, ответственное за регистрацию жалоб:</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в день регистрации жалобы передает ее уполномоченному должностному лицу;</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при установлении оснований, предусмотренных настоящим Административным регламентом, когда ответ на жалобу заявителю не дается, в письменной форме информирует заявителя или его уполномоченного представителя об оставлении жалобы без ответа с указанием причины.</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 xml:space="preserve">5.13. </w:t>
      </w:r>
      <w:proofErr w:type="gramStart"/>
      <w:r w:rsidRPr="008F260B">
        <w:rPr>
          <w:rFonts w:ascii="Arial" w:hAnsi="Arial" w:cs="Arial"/>
          <w:bCs/>
          <w:color w:val="auto"/>
          <w:sz w:val="16"/>
          <w:szCs w:val="16"/>
        </w:rPr>
        <w:t>В случае если поданная заявителем или его уполномоченным представителем жалоба не входит в компетенцию рассмотрения органа местного самоуправления, орган местного самоуправления в течение 3 рабочих дней со дня ее регистрации направляет жалобу в орган исполнительной власти Ставропольского края, должностному лицу, уполномоченным на ее рассмотрение, и одновременно в письменной форме информирует заявителя или его уполномоченного представителя о перенаправлении его жалобы.</w:t>
      </w:r>
      <w:proofErr w:type="gramEnd"/>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При этом срок рассмотрения жалобы исчисляется со дня регистрации жалобы в органе исполнительной власти Ставропольского края, уполномоченном на ее рассмотрение.</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5.14. Заявитель имеет право на получение информации и документов, необходимых для обоснования и рассмотрения жалобы.</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 xml:space="preserve">5.15. Заявитель может обратиться с </w:t>
      </w:r>
      <w:proofErr w:type="gramStart"/>
      <w:r w:rsidRPr="008F260B">
        <w:rPr>
          <w:rFonts w:ascii="Arial" w:hAnsi="Arial" w:cs="Arial"/>
          <w:bCs/>
          <w:color w:val="auto"/>
          <w:sz w:val="16"/>
          <w:szCs w:val="16"/>
        </w:rPr>
        <w:t>жалобой</w:t>
      </w:r>
      <w:proofErr w:type="gramEnd"/>
      <w:r w:rsidRPr="008F260B">
        <w:rPr>
          <w:rFonts w:ascii="Arial" w:hAnsi="Arial" w:cs="Arial"/>
          <w:bCs/>
          <w:color w:val="auto"/>
          <w:sz w:val="16"/>
          <w:szCs w:val="16"/>
        </w:rPr>
        <w:t xml:space="preserve"> в том числе в следующих случаях:</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нарушение срока регистрации запроса заявителя о предоставлении государственной услуги;</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нарушение срока предоставления государственной услуги; требование у заявителя документов, не предусмотренных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отказ в приеме документов,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 у заявителя;</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proofErr w:type="gramStart"/>
      <w:r w:rsidRPr="008F260B">
        <w:rPr>
          <w:rFonts w:ascii="Arial" w:hAnsi="Arial" w:cs="Arial"/>
          <w:bCs/>
          <w:color w:val="auto"/>
          <w:sz w:val="16"/>
          <w:szCs w:val="16"/>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w:t>
      </w:r>
      <w:proofErr w:type="gramEnd"/>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нормативными правовыми актами Ставропольского края;</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proofErr w:type="gramStart"/>
      <w:r w:rsidRPr="008F260B">
        <w:rPr>
          <w:rFonts w:ascii="Arial" w:hAnsi="Arial" w:cs="Arial"/>
          <w:bCs/>
          <w:color w:val="auto"/>
          <w:sz w:val="16"/>
          <w:szCs w:val="16"/>
        </w:rPr>
        <w:t xml:space="preserve">отказ органа местного самоуправления, должностного </w:t>
      </w:r>
      <w:r w:rsidRPr="008F260B">
        <w:rPr>
          <w:rFonts w:ascii="Arial" w:hAnsi="Arial" w:cs="Arial"/>
          <w:bCs/>
          <w:color w:val="auto"/>
          <w:sz w:val="16"/>
          <w:szCs w:val="16"/>
        </w:rPr>
        <w:lastRenderedPageBreak/>
        <w:t>лица, участвовавшего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 xml:space="preserve">5.16. В случае установления в ходе или по результатам </w:t>
      </w:r>
      <w:proofErr w:type="gramStart"/>
      <w:r w:rsidRPr="008F260B">
        <w:rPr>
          <w:rFonts w:ascii="Arial" w:hAnsi="Arial" w:cs="Arial"/>
          <w:bCs/>
          <w:color w:val="auto"/>
          <w:sz w:val="16"/>
          <w:szCs w:val="16"/>
        </w:rPr>
        <w:t>рассмотрения жалобы признаков состава административного правонарушения</w:t>
      </w:r>
      <w:proofErr w:type="gramEnd"/>
      <w:r w:rsidRPr="008F260B">
        <w:rPr>
          <w:rFonts w:ascii="Arial" w:hAnsi="Arial" w:cs="Arial"/>
          <w:bCs/>
          <w:color w:val="auto"/>
          <w:sz w:val="16"/>
          <w:szCs w:val="16"/>
        </w:rPr>
        <w:t xml:space="preserve"> или преступления уполномоченное должностное лицо незамедлительно направляет соответствующие материалы в органы прокуратуры.</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5.17. Места приема жалоб должны соответствовать комфортным условиям для заявителей и оптимальным условиям работы должностных лиц органа местного самоуправления, оборудуются стульями, кресельными секциями или скамьями (</w:t>
      </w:r>
      <w:proofErr w:type="spellStart"/>
      <w:r w:rsidRPr="008F260B">
        <w:rPr>
          <w:rFonts w:ascii="Arial" w:hAnsi="Arial" w:cs="Arial"/>
          <w:bCs/>
          <w:color w:val="auto"/>
          <w:sz w:val="16"/>
          <w:szCs w:val="16"/>
        </w:rPr>
        <w:t>банкетками</w:t>
      </w:r>
      <w:proofErr w:type="spellEnd"/>
      <w:r w:rsidRPr="008F260B">
        <w:rPr>
          <w:rFonts w:ascii="Arial" w:hAnsi="Arial" w:cs="Arial"/>
          <w:bCs/>
          <w:color w:val="auto"/>
          <w:sz w:val="16"/>
          <w:szCs w:val="16"/>
        </w:rPr>
        <w:t>).</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proofErr w:type="gramStart"/>
      <w:r w:rsidRPr="008F260B">
        <w:rPr>
          <w:rFonts w:ascii="Arial" w:hAnsi="Arial" w:cs="Arial"/>
          <w:bCs/>
          <w:color w:val="auto"/>
          <w:sz w:val="16"/>
          <w:szCs w:val="16"/>
        </w:rPr>
        <w:t>Информирование заявителей о порядке обжалования решений и действий (бездействия) органа местного самоуправления, а также должностных лиц, муниципальных служащих осуществляется посредством размещения такой информации в холле органа местного самоуправления на информационных стендах, в месте предоставления государственной услуги, на официальном сайте органа местного самоуправления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w:t>
      </w:r>
      <w:proofErr w:type="gramEnd"/>
      <w:r w:rsidRPr="008F260B">
        <w:rPr>
          <w:rFonts w:ascii="Arial" w:hAnsi="Arial" w:cs="Arial"/>
          <w:bCs/>
          <w:color w:val="auto"/>
          <w:sz w:val="16"/>
          <w:szCs w:val="16"/>
        </w:rPr>
        <w:t>.</w:t>
      </w:r>
      <w:proofErr w:type="gramStart"/>
      <w:r w:rsidRPr="008F260B">
        <w:rPr>
          <w:rFonts w:ascii="Arial" w:hAnsi="Arial" w:cs="Arial"/>
          <w:bCs/>
          <w:color w:val="auto"/>
          <w:sz w:val="16"/>
          <w:szCs w:val="16"/>
        </w:rPr>
        <w:t>ru) и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roofErr w:type="gramEnd"/>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Должностные лица органа местного самоуправления, участвовавшего в предоставлении государственной услуги, осуществляют консультирование заявителей о порядке обжалования решений и действий (бездействия) органа местного самоуправления, а также должностных лиц, муниципальных служащих, в том числе по телефону, электронной почте, при личном приеме.</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Органом местного самоуправления осуществляется 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5.18. По результатам досудебного (внесудебного) обжалования орган местного самоуправления принимает одно из следующих решений:</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proofErr w:type="gramStart"/>
      <w:r w:rsidRPr="008F260B">
        <w:rPr>
          <w:rFonts w:ascii="Arial" w:hAnsi="Arial" w:cs="Arial"/>
          <w:bCs/>
          <w:color w:val="auto"/>
          <w:sz w:val="16"/>
          <w:szCs w:val="16"/>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и Ставропольского края, а также в иных формах;</w:t>
      </w:r>
      <w:proofErr w:type="gramEnd"/>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отказывает в удовлетворении жалобы.</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5.19. По результатам рассмотрения жалобы заявителю направляется письменный мотивированный ответ не позднее дня, следующего за днем принятия решения.</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5.20. 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5.21. В ответе по результатам рассмотрения жалобы указывается:</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proofErr w:type="gramStart"/>
      <w:r w:rsidRPr="008F260B">
        <w:rPr>
          <w:rFonts w:ascii="Arial" w:hAnsi="Arial" w:cs="Arial"/>
          <w:bCs/>
          <w:color w:val="auto"/>
          <w:sz w:val="16"/>
          <w:szCs w:val="16"/>
        </w:rPr>
        <w:t>наименование органа местного самоуправления, рассмотревшего жалобу, должность, фамилия, имя, отчество (при наличии) его должностного лица, принявшего решение по жалобе;</w:t>
      </w:r>
      <w:proofErr w:type="gramEnd"/>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номер, дата, место принятия решения, включая сведения о должностном лице, решение или действие (бездействие) которого обжалуется;</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фамилия, имя, отчество (при наличии) или наименование заявителя;</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основания для принятия решения по жалобе;</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принятое по жалобе решение;</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lastRenderedPageBreak/>
        <w:t>сведения о порядке обжалования принятого по жалобе решения.</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5.22. Ответ по результатам рассмотрения жалобы подписывается уполномоченным должностным лицом.</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По желанию заявителя ответ по результатам рассмотрения жалобы может быть представлен не позднее рабочего дня, следующего за днем принятия решения, в форме электронного документа, подписанного электронной подписью уполномоченного должностного лица.</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5.23. Уполномоченное должностное лицо отказывает в удовлетворении жалобы, если жалоба признана необоснованной.</w:t>
      </w:r>
    </w:p>
    <w:p w:rsidR="008F260B" w:rsidRPr="008F260B" w:rsidRDefault="008F260B" w:rsidP="00B80C52">
      <w:pPr>
        <w:widowControl w:val="0"/>
        <w:tabs>
          <w:tab w:val="left" w:pos="709"/>
          <w:tab w:val="left" w:pos="8222"/>
          <w:tab w:val="left" w:pos="8364"/>
        </w:tabs>
        <w:ind w:firstLine="709"/>
        <w:jc w:val="both"/>
        <w:outlineLvl w:val="0"/>
        <w:rPr>
          <w:rFonts w:ascii="Arial" w:hAnsi="Arial" w:cs="Arial"/>
          <w:bCs/>
          <w:color w:val="auto"/>
          <w:sz w:val="16"/>
          <w:szCs w:val="16"/>
        </w:rPr>
      </w:pPr>
      <w:r w:rsidRPr="008F260B">
        <w:rPr>
          <w:rFonts w:ascii="Arial" w:hAnsi="Arial" w:cs="Arial"/>
          <w:bCs/>
          <w:color w:val="auto"/>
          <w:sz w:val="16"/>
          <w:szCs w:val="16"/>
        </w:rPr>
        <w:t>5.24. Уполномоченное должностное лицо уведомляет заявителя, направившего обращение, в следующих случаях:</w:t>
      </w:r>
    </w:p>
    <w:p w:rsidR="008F260B" w:rsidRPr="008F260B" w:rsidRDefault="008F260B" w:rsidP="0003506D">
      <w:pPr>
        <w:widowControl w:val="0"/>
        <w:tabs>
          <w:tab w:val="left" w:pos="709"/>
          <w:tab w:val="left" w:pos="8222"/>
          <w:tab w:val="left" w:pos="8364"/>
        </w:tabs>
        <w:ind w:right="141" w:firstLine="709"/>
        <w:jc w:val="both"/>
        <w:outlineLvl w:val="0"/>
        <w:rPr>
          <w:rFonts w:ascii="Arial" w:hAnsi="Arial" w:cs="Arial"/>
          <w:bCs/>
          <w:color w:val="auto"/>
          <w:sz w:val="16"/>
          <w:szCs w:val="16"/>
        </w:rPr>
      </w:pPr>
      <w:proofErr w:type="gramStart"/>
      <w:r w:rsidRPr="008F260B">
        <w:rPr>
          <w:rFonts w:ascii="Arial" w:hAnsi="Arial" w:cs="Arial"/>
          <w:bCs/>
          <w:color w:val="auto"/>
          <w:sz w:val="16"/>
          <w:szCs w:val="16"/>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в течение 3 рабочих дней со дня регистрации жалобы сообщается заявителю, направившему обращение, о недопустимости злоупотребления правом;</w:t>
      </w:r>
      <w:proofErr w:type="gramEnd"/>
    </w:p>
    <w:p w:rsidR="008F260B" w:rsidRPr="008F260B" w:rsidRDefault="008F260B" w:rsidP="0003506D">
      <w:pPr>
        <w:widowControl w:val="0"/>
        <w:tabs>
          <w:tab w:val="left" w:pos="709"/>
          <w:tab w:val="left" w:pos="8222"/>
          <w:tab w:val="left" w:pos="8364"/>
        </w:tabs>
        <w:ind w:right="141" w:firstLine="709"/>
        <w:jc w:val="both"/>
        <w:outlineLvl w:val="0"/>
        <w:rPr>
          <w:rFonts w:ascii="Arial" w:hAnsi="Arial" w:cs="Arial"/>
          <w:bCs/>
          <w:color w:val="auto"/>
          <w:sz w:val="16"/>
          <w:szCs w:val="16"/>
        </w:rPr>
      </w:pPr>
      <w:proofErr w:type="gramStart"/>
      <w:r w:rsidRPr="008F260B">
        <w:rPr>
          <w:rFonts w:ascii="Arial" w:hAnsi="Arial" w:cs="Arial"/>
          <w:bCs/>
          <w:color w:val="auto"/>
          <w:sz w:val="16"/>
          <w:szCs w:val="16"/>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направившему обращение, если его фамилия и почтовый адрес поддаются прочтению;</w:t>
      </w:r>
      <w:proofErr w:type="gramEnd"/>
    </w:p>
    <w:p w:rsidR="008F260B" w:rsidRPr="008F260B" w:rsidRDefault="008F260B" w:rsidP="0003506D">
      <w:pPr>
        <w:widowControl w:val="0"/>
        <w:tabs>
          <w:tab w:val="left" w:pos="709"/>
          <w:tab w:val="left" w:pos="8222"/>
          <w:tab w:val="left" w:pos="8364"/>
        </w:tabs>
        <w:ind w:right="141" w:firstLine="709"/>
        <w:jc w:val="both"/>
        <w:outlineLvl w:val="0"/>
        <w:rPr>
          <w:rFonts w:ascii="Arial" w:hAnsi="Arial" w:cs="Arial"/>
          <w:bCs/>
          <w:color w:val="auto"/>
          <w:sz w:val="16"/>
          <w:szCs w:val="16"/>
        </w:rPr>
      </w:pPr>
      <w:proofErr w:type="gramStart"/>
      <w:r w:rsidRPr="008F260B">
        <w:rPr>
          <w:rFonts w:ascii="Arial" w:hAnsi="Arial" w:cs="Arial"/>
          <w:bCs/>
          <w:color w:val="auto"/>
          <w:sz w:val="16"/>
          <w:szCs w:val="16"/>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w:t>
      </w:r>
      <w:proofErr w:type="gramEnd"/>
      <w:r w:rsidRPr="008F260B">
        <w:rPr>
          <w:rFonts w:ascii="Arial" w:hAnsi="Arial" w:cs="Arial"/>
          <w:bCs/>
          <w:color w:val="auto"/>
          <w:sz w:val="16"/>
          <w:szCs w:val="16"/>
        </w:rPr>
        <w:t xml:space="preserve"> заявителем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заявитель, направивший обращение.</w:t>
      </w:r>
    </w:p>
    <w:p w:rsidR="008F260B" w:rsidRPr="008F260B" w:rsidRDefault="008F260B" w:rsidP="0003506D">
      <w:pPr>
        <w:widowControl w:val="0"/>
        <w:tabs>
          <w:tab w:val="left" w:pos="709"/>
          <w:tab w:val="left" w:pos="8222"/>
          <w:tab w:val="left" w:pos="8364"/>
        </w:tabs>
        <w:ind w:right="141" w:firstLine="709"/>
        <w:jc w:val="both"/>
        <w:outlineLvl w:val="0"/>
        <w:rPr>
          <w:rFonts w:ascii="Arial" w:hAnsi="Arial" w:cs="Arial"/>
          <w:bCs/>
          <w:color w:val="auto"/>
          <w:sz w:val="16"/>
          <w:szCs w:val="16"/>
        </w:rPr>
      </w:pPr>
      <w:r w:rsidRPr="008F260B">
        <w:rPr>
          <w:rFonts w:ascii="Arial" w:hAnsi="Arial" w:cs="Arial"/>
          <w:bCs/>
          <w:color w:val="auto"/>
          <w:sz w:val="16"/>
          <w:szCs w:val="16"/>
        </w:rPr>
        <w:t xml:space="preserve">5.25. </w:t>
      </w:r>
      <w:proofErr w:type="gramStart"/>
      <w:r w:rsidRPr="008F260B">
        <w:rPr>
          <w:rFonts w:ascii="Arial" w:hAnsi="Arial" w:cs="Arial"/>
          <w:bCs/>
          <w:color w:val="auto"/>
          <w:sz w:val="16"/>
          <w:szCs w:val="16"/>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 заявитель, направивший жалобу, в течение 3 рабочих дней со дня ее регистрации уведомляется в письменной форме о невозможности дать ответ по существу поставленного вопроса в связи с недопустимостью разглашения указанных сведений.</w:t>
      </w:r>
      <w:proofErr w:type="gramEnd"/>
    </w:p>
    <w:p w:rsidR="008F260B" w:rsidRPr="008F260B" w:rsidRDefault="008F260B" w:rsidP="0003506D">
      <w:pPr>
        <w:widowControl w:val="0"/>
        <w:tabs>
          <w:tab w:val="left" w:pos="709"/>
          <w:tab w:val="left" w:pos="8222"/>
          <w:tab w:val="left" w:pos="8364"/>
        </w:tabs>
        <w:ind w:right="141" w:firstLine="709"/>
        <w:jc w:val="both"/>
        <w:outlineLvl w:val="0"/>
        <w:rPr>
          <w:rFonts w:ascii="Arial" w:hAnsi="Arial" w:cs="Arial"/>
          <w:bCs/>
          <w:color w:val="auto"/>
          <w:sz w:val="16"/>
          <w:szCs w:val="16"/>
        </w:rPr>
      </w:pPr>
      <w:r w:rsidRPr="008F260B">
        <w:rPr>
          <w:rFonts w:ascii="Arial" w:hAnsi="Arial" w:cs="Arial"/>
          <w:bCs/>
          <w:color w:val="auto"/>
          <w:sz w:val="16"/>
          <w:szCs w:val="16"/>
        </w:rPr>
        <w:t>5.26.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местного самоуправления.</w:t>
      </w:r>
    </w:p>
    <w:p w:rsidR="008F260B" w:rsidRPr="008F260B" w:rsidRDefault="008F260B" w:rsidP="0003506D">
      <w:pPr>
        <w:widowControl w:val="0"/>
        <w:tabs>
          <w:tab w:val="left" w:pos="709"/>
          <w:tab w:val="left" w:pos="8222"/>
          <w:tab w:val="left" w:pos="8364"/>
        </w:tabs>
        <w:ind w:right="141" w:firstLine="709"/>
        <w:jc w:val="both"/>
        <w:outlineLvl w:val="0"/>
        <w:rPr>
          <w:rFonts w:ascii="Arial" w:hAnsi="Arial" w:cs="Arial"/>
          <w:bCs/>
          <w:color w:val="auto"/>
          <w:sz w:val="16"/>
          <w:szCs w:val="16"/>
        </w:rPr>
      </w:pPr>
      <w:r w:rsidRPr="008F260B">
        <w:rPr>
          <w:rFonts w:ascii="Arial" w:hAnsi="Arial" w:cs="Arial"/>
          <w:bCs/>
          <w:color w:val="auto"/>
          <w:sz w:val="16"/>
          <w:szCs w:val="16"/>
        </w:rPr>
        <w:t>5.27. В случае удовлетворения жалобы к должностным лицам, ответственным за решения и действия (бездействие), осуществляемые (принятые) в ходе предоставления государственной услуги, применяются установленные законодательством Российской Федерации и законодательством Ставропольского края меры ответственности.</w:t>
      </w:r>
    </w:p>
    <w:p w:rsidR="008F260B" w:rsidRPr="008F260B" w:rsidRDefault="008F260B" w:rsidP="0003506D">
      <w:pPr>
        <w:widowControl w:val="0"/>
        <w:tabs>
          <w:tab w:val="left" w:pos="709"/>
          <w:tab w:val="left" w:pos="8222"/>
          <w:tab w:val="left" w:pos="8364"/>
        </w:tabs>
        <w:ind w:right="141" w:firstLine="709"/>
        <w:jc w:val="both"/>
        <w:outlineLvl w:val="0"/>
        <w:rPr>
          <w:rFonts w:ascii="Arial" w:hAnsi="Arial" w:cs="Arial"/>
          <w:bCs/>
          <w:color w:val="auto"/>
          <w:sz w:val="16"/>
          <w:szCs w:val="16"/>
        </w:rPr>
      </w:pPr>
      <w:r w:rsidRPr="008F260B">
        <w:rPr>
          <w:rFonts w:ascii="Arial" w:hAnsi="Arial" w:cs="Arial"/>
          <w:bCs/>
          <w:color w:val="auto"/>
          <w:sz w:val="16"/>
          <w:szCs w:val="16"/>
        </w:rPr>
        <w:t>5.28. Споры, связанные с решениями и действиями (бездействием) должностных лиц, осуществляемыми (принимаемыми) в ходе Предоставления государственной услуги, разрешаются в судебном порядке в соответствии с законодательством Российской Федерации.</w:t>
      </w:r>
    </w:p>
    <w:p w:rsidR="008F260B" w:rsidRPr="008F260B" w:rsidRDefault="008F260B" w:rsidP="0003506D">
      <w:pPr>
        <w:widowControl w:val="0"/>
        <w:tabs>
          <w:tab w:val="left" w:pos="709"/>
          <w:tab w:val="left" w:pos="8222"/>
          <w:tab w:val="left" w:pos="8364"/>
        </w:tabs>
        <w:ind w:right="141" w:firstLine="709"/>
        <w:jc w:val="both"/>
        <w:outlineLvl w:val="0"/>
        <w:rPr>
          <w:rFonts w:ascii="Arial" w:hAnsi="Arial" w:cs="Arial"/>
          <w:bCs/>
          <w:color w:val="auto"/>
          <w:sz w:val="16"/>
          <w:szCs w:val="16"/>
        </w:rPr>
      </w:pPr>
      <w:r w:rsidRPr="008F260B">
        <w:rPr>
          <w:rFonts w:ascii="Arial" w:hAnsi="Arial" w:cs="Arial"/>
          <w:bCs/>
          <w:color w:val="auto"/>
          <w:sz w:val="16"/>
          <w:szCs w:val="16"/>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8F260B" w:rsidRDefault="008F260B" w:rsidP="0003506D">
      <w:pPr>
        <w:widowControl w:val="0"/>
        <w:tabs>
          <w:tab w:val="left" w:pos="709"/>
          <w:tab w:val="left" w:pos="8222"/>
          <w:tab w:val="left" w:pos="8364"/>
        </w:tabs>
        <w:ind w:right="141" w:firstLine="709"/>
        <w:jc w:val="both"/>
        <w:outlineLvl w:val="0"/>
        <w:rPr>
          <w:rFonts w:ascii="Arial" w:hAnsi="Arial" w:cs="Arial"/>
          <w:bCs/>
          <w:color w:val="auto"/>
          <w:sz w:val="16"/>
          <w:szCs w:val="16"/>
        </w:rPr>
      </w:pPr>
    </w:p>
    <w:p w:rsidR="0003506D" w:rsidRDefault="0003506D" w:rsidP="0003506D">
      <w:pPr>
        <w:widowControl w:val="0"/>
        <w:tabs>
          <w:tab w:val="left" w:pos="709"/>
          <w:tab w:val="left" w:pos="8222"/>
          <w:tab w:val="left" w:pos="8364"/>
        </w:tabs>
        <w:ind w:right="141" w:firstLine="709"/>
        <w:jc w:val="both"/>
        <w:outlineLvl w:val="0"/>
        <w:rPr>
          <w:rFonts w:ascii="Arial" w:hAnsi="Arial" w:cs="Arial"/>
          <w:bCs/>
          <w:color w:val="auto"/>
          <w:sz w:val="16"/>
          <w:szCs w:val="16"/>
        </w:rPr>
      </w:pPr>
    </w:p>
    <w:p w:rsidR="0003506D" w:rsidRPr="008F260B" w:rsidRDefault="0003506D" w:rsidP="0003506D">
      <w:pPr>
        <w:widowControl w:val="0"/>
        <w:tabs>
          <w:tab w:val="left" w:pos="709"/>
          <w:tab w:val="left" w:pos="8222"/>
          <w:tab w:val="left" w:pos="8364"/>
        </w:tabs>
        <w:ind w:right="141" w:firstLine="709"/>
        <w:jc w:val="both"/>
        <w:outlineLvl w:val="0"/>
        <w:rPr>
          <w:rFonts w:ascii="Arial" w:hAnsi="Arial" w:cs="Arial"/>
          <w:bCs/>
          <w:color w:val="auto"/>
          <w:sz w:val="16"/>
          <w:szCs w:val="16"/>
        </w:rPr>
      </w:pPr>
    </w:p>
    <w:p w:rsidR="008F260B" w:rsidRPr="008F260B" w:rsidRDefault="008F260B" w:rsidP="0003506D">
      <w:pPr>
        <w:widowControl w:val="0"/>
        <w:tabs>
          <w:tab w:val="left" w:pos="709"/>
          <w:tab w:val="left" w:pos="8222"/>
          <w:tab w:val="left" w:pos="8364"/>
        </w:tabs>
        <w:ind w:right="141"/>
        <w:jc w:val="both"/>
        <w:outlineLvl w:val="0"/>
        <w:rPr>
          <w:rFonts w:ascii="Arial" w:hAnsi="Arial" w:cs="Arial"/>
          <w:bCs/>
          <w:color w:val="auto"/>
          <w:sz w:val="16"/>
          <w:szCs w:val="16"/>
        </w:rPr>
      </w:pPr>
      <w:bookmarkStart w:id="39" w:name="Par371"/>
      <w:bookmarkEnd w:id="39"/>
    </w:p>
    <w:tbl>
      <w:tblPr>
        <w:tblW w:w="5103" w:type="dxa"/>
        <w:tblInd w:w="108" w:type="dxa"/>
        <w:tblLook w:val="01E0" w:firstRow="1" w:lastRow="1" w:firstColumn="1" w:lastColumn="1" w:noHBand="0" w:noVBand="0"/>
      </w:tblPr>
      <w:tblGrid>
        <w:gridCol w:w="5103"/>
      </w:tblGrid>
      <w:tr w:rsidR="008F260B" w:rsidRPr="008F260B" w:rsidTr="0003506D">
        <w:trPr>
          <w:trHeight w:val="1088"/>
        </w:trPr>
        <w:tc>
          <w:tcPr>
            <w:tcW w:w="5103" w:type="dxa"/>
            <w:shd w:val="clear" w:color="auto" w:fill="auto"/>
          </w:tcPr>
          <w:p w:rsidR="008F260B" w:rsidRPr="008F260B" w:rsidRDefault="008F260B" w:rsidP="008F260B">
            <w:pPr>
              <w:widowControl w:val="0"/>
              <w:tabs>
                <w:tab w:val="left" w:pos="709"/>
                <w:tab w:val="left" w:pos="8222"/>
                <w:tab w:val="left" w:pos="8364"/>
              </w:tabs>
              <w:jc w:val="center"/>
              <w:outlineLvl w:val="0"/>
              <w:rPr>
                <w:rFonts w:ascii="Arial" w:hAnsi="Arial" w:cs="Arial"/>
                <w:bCs/>
                <w:color w:val="auto"/>
                <w:sz w:val="16"/>
                <w:szCs w:val="16"/>
              </w:rPr>
            </w:pPr>
            <w:bookmarkStart w:id="40" w:name="Par407"/>
            <w:bookmarkEnd w:id="40"/>
            <w:r w:rsidRPr="008F260B">
              <w:rPr>
                <w:rFonts w:ascii="Arial" w:hAnsi="Arial" w:cs="Arial"/>
                <w:bCs/>
                <w:color w:val="auto"/>
                <w:sz w:val="16"/>
                <w:szCs w:val="16"/>
              </w:rPr>
              <w:lastRenderedPageBreak/>
              <w:t>Приложение 1</w:t>
            </w:r>
          </w:p>
          <w:p w:rsidR="008F260B" w:rsidRPr="008F260B" w:rsidRDefault="008F260B" w:rsidP="008F260B">
            <w:pPr>
              <w:widowControl w:val="0"/>
              <w:tabs>
                <w:tab w:val="left" w:pos="709"/>
                <w:tab w:val="left" w:pos="8222"/>
                <w:tab w:val="left" w:pos="8364"/>
              </w:tabs>
              <w:jc w:val="center"/>
              <w:outlineLvl w:val="0"/>
              <w:rPr>
                <w:rFonts w:ascii="Arial" w:hAnsi="Arial" w:cs="Arial"/>
                <w:bCs/>
                <w:color w:val="auto"/>
                <w:sz w:val="16"/>
                <w:szCs w:val="16"/>
              </w:rPr>
            </w:pPr>
            <w:r w:rsidRPr="008F260B">
              <w:rPr>
                <w:rFonts w:ascii="Arial" w:hAnsi="Arial" w:cs="Arial"/>
                <w:bCs/>
                <w:color w:val="auto"/>
                <w:sz w:val="16"/>
                <w:szCs w:val="16"/>
              </w:rPr>
              <w:t>к административному регламенту предоставления государственной услуги "Предоставление информации, прием документов органами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w:t>
            </w:r>
          </w:p>
          <w:p w:rsidR="008F260B" w:rsidRPr="008F260B" w:rsidRDefault="008F260B" w:rsidP="008F260B">
            <w:pPr>
              <w:widowControl w:val="0"/>
              <w:tabs>
                <w:tab w:val="left" w:pos="709"/>
                <w:tab w:val="left" w:pos="8222"/>
                <w:tab w:val="left" w:pos="8364"/>
              </w:tabs>
              <w:jc w:val="center"/>
              <w:outlineLvl w:val="0"/>
              <w:rPr>
                <w:rFonts w:ascii="Arial" w:hAnsi="Arial" w:cs="Arial"/>
                <w:bCs/>
                <w:color w:val="auto"/>
                <w:sz w:val="16"/>
                <w:szCs w:val="16"/>
              </w:rPr>
            </w:pPr>
          </w:p>
        </w:tc>
      </w:tr>
    </w:tbl>
    <w:p w:rsidR="008F260B" w:rsidRPr="008F260B" w:rsidRDefault="008F260B" w:rsidP="008F260B">
      <w:pPr>
        <w:widowControl w:val="0"/>
        <w:tabs>
          <w:tab w:val="left" w:pos="709"/>
          <w:tab w:val="left" w:pos="8222"/>
          <w:tab w:val="left" w:pos="8364"/>
        </w:tabs>
        <w:jc w:val="both"/>
        <w:outlineLvl w:val="0"/>
        <w:rPr>
          <w:rFonts w:ascii="Arial" w:hAnsi="Arial" w:cs="Arial"/>
          <w:bCs/>
          <w:color w:val="auto"/>
          <w:sz w:val="16"/>
          <w:szCs w:val="16"/>
        </w:rPr>
      </w:pPr>
    </w:p>
    <w:p w:rsidR="008F260B" w:rsidRPr="008F260B" w:rsidRDefault="008F260B" w:rsidP="008F260B">
      <w:pPr>
        <w:widowControl w:val="0"/>
        <w:tabs>
          <w:tab w:val="left" w:pos="709"/>
          <w:tab w:val="left" w:pos="8222"/>
          <w:tab w:val="left" w:pos="8364"/>
        </w:tabs>
        <w:jc w:val="center"/>
        <w:outlineLvl w:val="0"/>
        <w:rPr>
          <w:rFonts w:ascii="Arial" w:hAnsi="Arial" w:cs="Arial"/>
          <w:bCs/>
          <w:color w:val="auto"/>
          <w:sz w:val="16"/>
          <w:szCs w:val="16"/>
        </w:rPr>
      </w:pPr>
      <w:bookmarkStart w:id="41" w:name="Par417"/>
      <w:bookmarkEnd w:id="41"/>
      <w:r w:rsidRPr="008F260B">
        <w:rPr>
          <w:rFonts w:ascii="Arial" w:hAnsi="Arial" w:cs="Arial"/>
          <w:bCs/>
          <w:color w:val="auto"/>
          <w:sz w:val="16"/>
          <w:szCs w:val="16"/>
        </w:rPr>
        <w:t>БЛОК-СХЕМА</w:t>
      </w:r>
    </w:p>
    <w:p w:rsidR="008F260B" w:rsidRPr="008F260B" w:rsidRDefault="008F260B" w:rsidP="008F260B">
      <w:pPr>
        <w:widowControl w:val="0"/>
        <w:tabs>
          <w:tab w:val="left" w:pos="709"/>
          <w:tab w:val="left" w:pos="8222"/>
          <w:tab w:val="left" w:pos="8364"/>
        </w:tabs>
        <w:jc w:val="center"/>
        <w:outlineLvl w:val="0"/>
        <w:rPr>
          <w:rFonts w:ascii="Arial" w:hAnsi="Arial" w:cs="Arial"/>
          <w:bCs/>
          <w:color w:val="auto"/>
          <w:sz w:val="16"/>
          <w:szCs w:val="16"/>
        </w:rPr>
      </w:pPr>
      <w:r w:rsidRPr="008F260B">
        <w:rPr>
          <w:rFonts w:ascii="Arial" w:hAnsi="Arial" w:cs="Arial"/>
          <w:bCs/>
          <w:color w:val="auto"/>
          <w:sz w:val="16"/>
          <w:szCs w:val="16"/>
        </w:rPr>
        <w:t>предоставления услуги</w:t>
      </w:r>
    </w:p>
    <w:p w:rsidR="008F260B" w:rsidRDefault="008F260B" w:rsidP="008F260B">
      <w:pPr>
        <w:widowControl w:val="0"/>
        <w:tabs>
          <w:tab w:val="left" w:pos="709"/>
          <w:tab w:val="left" w:pos="8222"/>
          <w:tab w:val="left" w:pos="8364"/>
        </w:tabs>
        <w:jc w:val="both"/>
        <w:outlineLvl w:val="0"/>
        <w:rPr>
          <w:rFonts w:ascii="Arial" w:hAnsi="Arial" w:cs="Arial"/>
          <w:bCs/>
          <w:color w:val="auto"/>
          <w:sz w:val="16"/>
          <w:szCs w:val="16"/>
        </w:rPr>
      </w:pPr>
    </w:p>
    <w:p w:rsidR="008F260B" w:rsidRPr="008F260B" w:rsidRDefault="007752F9" w:rsidP="008F260B">
      <w:pPr>
        <w:widowControl w:val="0"/>
        <w:tabs>
          <w:tab w:val="left" w:pos="709"/>
          <w:tab w:val="left" w:pos="8222"/>
          <w:tab w:val="left" w:pos="8364"/>
        </w:tabs>
        <w:jc w:val="both"/>
        <w:outlineLvl w:val="0"/>
        <w:rPr>
          <w:rFonts w:ascii="Arial" w:hAnsi="Arial" w:cs="Arial"/>
          <w:bCs/>
          <w:color w:val="auto"/>
          <w:sz w:val="16"/>
          <w:szCs w:val="16"/>
        </w:rPr>
      </w:pPr>
      <w:r>
        <w:rPr>
          <w:rFonts w:ascii="Arial" w:hAnsi="Arial" w:cs="Arial"/>
          <w:bCs/>
          <w:color w:val="auto"/>
          <w:sz w:val="16"/>
          <w:szCs w:val="16"/>
        </w:rPr>
      </w:r>
      <w:r>
        <w:rPr>
          <w:rFonts w:ascii="Arial" w:hAnsi="Arial" w:cs="Arial"/>
          <w:bCs/>
          <w:color w:val="auto"/>
          <w:sz w:val="16"/>
          <w:szCs w:val="16"/>
        </w:rPr>
        <w:pict>
          <v:group id="_x0000_s1097" editas="canvas" style="width:243.35pt;height:300.2pt;mso-position-horizontal-relative:char;mso-position-vertical-relative:line" coordorigin="2419,9000" coordsize="3818,464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8" type="#_x0000_t75" style="position:absolute;left:2419;top:9000;width:3818;height:4649"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99" type="#_x0000_t109" style="position:absolute;left:2559;top:9143;width:3610;height:418">
              <v:textbox style="mso-next-textbox:#_x0000_s1099">
                <w:txbxContent>
                  <w:p w:rsidR="005B2E16" w:rsidRPr="0003506D" w:rsidRDefault="005B2E16" w:rsidP="0003506D">
                    <w:pPr>
                      <w:pBdr>
                        <w:top w:val="single" w:sz="4" w:space="1" w:color="auto"/>
                      </w:pBdr>
                      <w:jc w:val="center"/>
                      <w:rPr>
                        <w:rFonts w:ascii="Arial" w:hAnsi="Arial" w:cs="Arial"/>
                        <w:sz w:val="16"/>
                        <w:szCs w:val="16"/>
                      </w:rPr>
                    </w:pPr>
                    <w:r w:rsidRPr="0003506D">
                      <w:rPr>
                        <w:rFonts w:ascii="Arial" w:hAnsi="Arial" w:cs="Arial"/>
                        <w:sz w:val="16"/>
                        <w:szCs w:val="16"/>
                      </w:rPr>
                      <w:t>Предоставление информации о государственной услуге</w:t>
                    </w:r>
                  </w:p>
                </w:txbxContent>
              </v:textbox>
            </v:shape>
            <v:line id="_x0000_s1100" style="position:absolute" from="4346,9612" to="4347,9891">
              <v:stroke endarrow="block"/>
            </v:line>
            <v:shape id="_x0000_s1101" type="#_x0000_t109" style="position:absolute;left:2559;top:9891;width:3610;height:244">
              <v:textbox style="mso-next-textbox:#_x0000_s1101">
                <w:txbxContent>
                  <w:p w:rsidR="005B2E16" w:rsidRPr="0003506D" w:rsidRDefault="005B2E16" w:rsidP="00B80C52">
                    <w:pPr>
                      <w:jc w:val="center"/>
                      <w:rPr>
                        <w:rFonts w:ascii="Arial" w:hAnsi="Arial" w:cs="Arial"/>
                        <w:sz w:val="16"/>
                        <w:szCs w:val="16"/>
                      </w:rPr>
                    </w:pPr>
                    <w:r w:rsidRPr="0003506D">
                      <w:rPr>
                        <w:rFonts w:ascii="Arial" w:hAnsi="Arial" w:cs="Arial"/>
                        <w:sz w:val="16"/>
                        <w:szCs w:val="16"/>
                      </w:rPr>
                      <w:t>Прием и регистрация заявления, прием документов</w:t>
                    </w:r>
                  </w:p>
                </w:txbxContent>
              </v:textbox>
            </v:shape>
            <v:line id="_x0000_s1102" style="position:absolute" from="4347,10135" to="4349,10415">
              <v:stroke endarrow="block"/>
            </v:line>
            <v:rect id="_x0000_s1103" style="position:absolute;left:2559;top:10532;width:3610;height:455">
              <v:textbox style="mso-next-textbox:#_x0000_s1103">
                <w:txbxContent>
                  <w:p w:rsidR="005B2E16" w:rsidRPr="0003506D" w:rsidRDefault="005B2E16" w:rsidP="00B80C52">
                    <w:pPr>
                      <w:jc w:val="center"/>
                      <w:rPr>
                        <w:rFonts w:ascii="Arial" w:hAnsi="Arial" w:cs="Arial"/>
                        <w:sz w:val="16"/>
                        <w:szCs w:val="16"/>
                      </w:rPr>
                    </w:pPr>
                    <w:r w:rsidRPr="0003506D">
                      <w:rPr>
                        <w:rFonts w:ascii="Arial" w:hAnsi="Arial" w:cs="Arial"/>
                        <w:sz w:val="16"/>
                        <w:szCs w:val="16"/>
                      </w:rPr>
                      <w:t>Формирование запроса в рамках межведомственного взаимодействия</w:t>
                    </w:r>
                  </w:p>
                </w:txbxContent>
              </v:textbox>
            </v:rect>
            <v:line id="_x0000_s1104" style="position:absolute" from="4349,11067" to="4350,11345">
              <v:stroke endarrow="block"/>
            </v:line>
            <v:rect id="_x0000_s1105" style="position:absolute;left:2559;top:11413;width:3610;height:285">
              <v:textbox style="mso-next-textbox:#_x0000_s1105">
                <w:txbxContent>
                  <w:p w:rsidR="005B2E16" w:rsidRPr="0003506D" w:rsidRDefault="005B2E16" w:rsidP="00B80C52">
                    <w:pPr>
                      <w:jc w:val="center"/>
                      <w:rPr>
                        <w:rFonts w:ascii="Arial" w:hAnsi="Arial" w:cs="Arial"/>
                        <w:sz w:val="16"/>
                        <w:szCs w:val="16"/>
                      </w:rPr>
                    </w:pPr>
                    <w:r w:rsidRPr="0003506D">
                      <w:rPr>
                        <w:rFonts w:ascii="Arial" w:hAnsi="Arial" w:cs="Arial"/>
                        <w:sz w:val="16"/>
                        <w:szCs w:val="16"/>
                      </w:rPr>
                      <w:t>Определение права заявителя</w:t>
                    </w:r>
                  </w:p>
                </w:txbxContent>
              </v:textbox>
            </v:rect>
            <v:line id="_x0000_s1106" style="position:absolute" from="3302,11795" to="3305,12075">
              <v:stroke endarrow="block"/>
            </v:line>
            <v:line id="_x0000_s1107" style="position:absolute" from="5358,11796" to="5360,12075">
              <v:stroke endarrow="block"/>
            </v:line>
            <v:rect id="_x0000_s1108" style="position:absolute;left:2607;top:12147;width:1459;height:419">
              <v:textbox style="mso-next-textbox:#_x0000_s1108">
                <w:txbxContent>
                  <w:p w:rsidR="005B2E16" w:rsidRPr="003D2A02" w:rsidRDefault="005B2E16" w:rsidP="00B80C52">
                    <w:pPr>
                      <w:jc w:val="center"/>
                      <w:rPr>
                        <w:rFonts w:ascii="Arial" w:hAnsi="Arial" w:cs="Arial"/>
                        <w:sz w:val="16"/>
                        <w:szCs w:val="16"/>
                      </w:rPr>
                    </w:pPr>
                    <w:r w:rsidRPr="003D2A02">
                      <w:rPr>
                        <w:rFonts w:ascii="Arial" w:hAnsi="Arial" w:cs="Arial"/>
                        <w:sz w:val="16"/>
                        <w:szCs w:val="16"/>
                      </w:rPr>
                      <w:t>Отказ в предоставлении услуги</w:t>
                    </w:r>
                  </w:p>
                </w:txbxContent>
              </v:textbox>
            </v:rect>
            <v:rect id="_x0000_s1109" style="position:absolute;left:4718;top:12147;width:1373;height:418">
              <v:textbox style="mso-next-textbox:#_x0000_s1109">
                <w:txbxContent>
                  <w:p w:rsidR="005B2E16" w:rsidRPr="003D2A02" w:rsidRDefault="005B2E16" w:rsidP="00B80C52">
                    <w:pPr>
                      <w:jc w:val="center"/>
                      <w:rPr>
                        <w:rFonts w:ascii="Arial" w:hAnsi="Arial" w:cs="Arial"/>
                        <w:sz w:val="16"/>
                        <w:szCs w:val="16"/>
                      </w:rPr>
                    </w:pPr>
                    <w:r w:rsidRPr="003D2A02">
                      <w:rPr>
                        <w:rFonts w:ascii="Arial" w:hAnsi="Arial" w:cs="Arial"/>
                        <w:sz w:val="16"/>
                        <w:szCs w:val="16"/>
                      </w:rPr>
                      <w:t>Согласие на предоставление услуги</w:t>
                    </w:r>
                  </w:p>
                </w:txbxContent>
              </v:textbox>
            </v:rect>
            <v:line id="_x0000_s1110" style="position:absolute" from="3296,12664" to="3298,12944">
              <v:stroke endarrow="block"/>
            </v:line>
            <v:line id="_x0000_s1111" style="position:absolute" from="5360,12566" to="5362,12846">
              <v:stroke endarrow="block"/>
            </v:line>
            <v:rect id="_x0000_s1112" style="position:absolute;left:2559;top:12944;width:1507;height:532">
              <v:textbox style="mso-next-textbox:#_x0000_s1112">
                <w:txbxContent>
                  <w:p w:rsidR="005B2E16" w:rsidRPr="003D2A02" w:rsidRDefault="005B2E16" w:rsidP="00B80C52">
                    <w:pPr>
                      <w:jc w:val="center"/>
                      <w:rPr>
                        <w:rFonts w:ascii="Arial" w:hAnsi="Arial" w:cs="Arial"/>
                        <w:sz w:val="16"/>
                        <w:szCs w:val="16"/>
                      </w:rPr>
                    </w:pPr>
                    <w:r w:rsidRPr="003D2A02">
                      <w:rPr>
                        <w:rFonts w:ascii="Arial" w:hAnsi="Arial" w:cs="Arial"/>
                        <w:sz w:val="16"/>
                        <w:szCs w:val="16"/>
                      </w:rPr>
                      <w:t>Выдача решения об отказе в предоставлении услуги</w:t>
                    </w:r>
                  </w:p>
                </w:txbxContent>
              </v:textbox>
            </v:rect>
            <v:rect id="_x0000_s1113" style="position:absolute;left:4685;top:12944;width:1406;height:532">
              <v:textbox style="mso-next-textbox:#_x0000_s1113">
                <w:txbxContent>
                  <w:p w:rsidR="005B2E16" w:rsidRPr="003D2A02" w:rsidRDefault="005B2E16" w:rsidP="00B80C52">
                    <w:pPr>
                      <w:rPr>
                        <w:rFonts w:ascii="Arial" w:hAnsi="Arial" w:cs="Arial"/>
                        <w:sz w:val="16"/>
                        <w:szCs w:val="16"/>
                      </w:rPr>
                    </w:pPr>
                    <w:r w:rsidRPr="003D2A02">
                      <w:rPr>
                        <w:rFonts w:ascii="Arial" w:hAnsi="Arial" w:cs="Arial"/>
                        <w:sz w:val="16"/>
                        <w:szCs w:val="16"/>
                      </w:rPr>
                      <w:t>Подготовка заключения о возможности заявителя быть кандидатом в опекуны (попечители)</w:t>
                    </w:r>
                  </w:p>
                </w:txbxContent>
              </v:textbox>
            </v:rect>
            <w10:anchorlock/>
          </v:group>
        </w:pict>
      </w:r>
    </w:p>
    <w:p w:rsidR="00BF343C" w:rsidRDefault="00BF343C" w:rsidP="008F260B">
      <w:pPr>
        <w:widowControl w:val="0"/>
        <w:tabs>
          <w:tab w:val="left" w:pos="709"/>
          <w:tab w:val="left" w:pos="8222"/>
          <w:tab w:val="left" w:pos="8364"/>
        </w:tabs>
        <w:jc w:val="both"/>
        <w:outlineLvl w:val="0"/>
        <w:rPr>
          <w:rFonts w:ascii="Arial" w:hAnsi="Arial" w:cs="Arial"/>
          <w:bCs/>
          <w:color w:val="auto"/>
          <w:sz w:val="16"/>
          <w:szCs w:val="16"/>
        </w:rPr>
      </w:pPr>
    </w:p>
    <w:tbl>
      <w:tblPr>
        <w:tblW w:w="0" w:type="auto"/>
        <w:tblLook w:val="01E0" w:firstRow="1" w:lastRow="1" w:firstColumn="1" w:lastColumn="1" w:noHBand="0" w:noVBand="0"/>
      </w:tblPr>
      <w:tblGrid>
        <w:gridCol w:w="5319"/>
      </w:tblGrid>
      <w:tr w:rsidR="00BF343C" w:rsidRPr="00BF343C" w:rsidTr="00426D9C">
        <w:tc>
          <w:tcPr>
            <w:tcW w:w="5460" w:type="dxa"/>
            <w:shd w:val="clear" w:color="auto" w:fill="auto"/>
          </w:tcPr>
          <w:p w:rsidR="00BF343C" w:rsidRPr="00BF343C" w:rsidRDefault="00BF343C" w:rsidP="00BF343C">
            <w:pPr>
              <w:widowControl w:val="0"/>
              <w:tabs>
                <w:tab w:val="left" w:pos="709"/>
                <w:tab w:val="left" w:pos="8222"/>
                <w:tab w:val="left" w:pos="8364"/>
              </w:tabs>
              <w:jc w:val="center"/>
              <w:outlineLvl w:val="0"/>
              <w:rPr>
                <w:rFonts w:ascii="Arial" w:hAnsi="Arial" w:cs="Arial"/>
                <w:bCs/>
                <w:color w:val="auto"/>
                <w:sz w:val="16"/>
                <w:szCs w:val="16"/>
              </w:rPr>
            </w:pPr>
            <w:r w:rsidRPr="00BF343C">
              <w:rPr>
                <w:rFonts w:ascii="Arial" w:hAnsi="Arial" w:cs="Arial"/>
                <w:bCs/>
                <w:color w:val="auto"/>
                <w:sz w:val="16"/>
                <w:szCs w:val="16"/>
              </w:rPr>
              <w:t>Приложение 2</w:t>
            </w:r>
          </w:p>
          <w:p w:rsidR="00BF343C" w:rsidRPr="00BF343C" w:rsidRDefault="00BF343C" w:rsidP="00BF343C">
            <w:pPr>
              <w:widowControl w:val="0"/>
              <w:tabs>
                <w:tab w:val="left" w:pos="709"/>
                <w:tab w:val="left" w:pos="8222"/>
                <w:tab w:val="left" w:pos="8364"/>
              </w:tabs>
              <w:jc w:val="center"/>
              <w:outlineLvl w:val="0"/>
              <w:rPr>
                <w:rFonts w:ascii="Arial" w:hAnsi="Arial" w:cs="Arial"/>
                <w:bCs/>
                <w:color w:val="auto"/>
                <w:sz w:val="16"/>
                <w:szCs w:val="16"/>
              </w:rPr>
            </w:pPr>
            <w:r w:rsidRPr="00BF343C">
              <w:rPr>
                <w:rFonts w:ascii="Arial" w:hAnsi="Arial" w:cs="Arial"/>
                <w:bCs/>
                <w:color w:val="auto"/>
                <w:sz w:val="16"/>
                <w:szCs w:val="16"/>
              </w:rPr>
              <w:t>к административному регламенту предоставления государственной услуги "Предоставление информации, прием документов органами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w:t>
            </w:r>
          </w:p>
          <w:p w:rsidR="00BF343C" w:rsidRPr="00BF343C" w:rsidRDefault="00BF343C" w:rsidP="00BF343C">
            <w:pPr>
              <w:widowControl w:val="0"/>
              <w:tabs>
                <w:tab w:val="left" w:pos="709"/>
                <w:tab w:val="left" w:pos="8222"/>
                <w:tab w:val="left" w:pos="8364"/>
              </w:tabs>
              <w:jc w:val="center"/>
              <w:outlineLvl w:val="0"/>
              <w:rPr>
                <w:rFonts w:ascii="Arial" w:hAnsi="Arial" w:cs="Arial"/>
                <w:bCs/>
                <w:color w:val="auto"/>
                <w:sz w:val="16"/>
                <w:szCs w:val="16"/>
              </w:rPr>
            </w:pPr>
          </w:p>
        </w:tc>
      </w:tr>
    </w:tbl>
    <w:p w:rsidR="00BF343C" w:rsidRPr="00BF343C" w:rsidRDefault="00BF343C" w:rsidP="00BF343C">
      <w:pPr>
        <w:widowControl w:val="0"/>
        <w:tabs>
          <w:tab w:val="left" w:pos="709"/>
          <w:tab w:val="left" w:pos="8222"/>
          <w:tab w:val="left" w:pos="8364"/>
        </w:tabs>
        <w:jc w:val="both"/>
        <w:outlineLvl w:val="0"/>
        <w:rPr>
          <w:rFonts w:ascii="Arial" w:hAnsi="Arial" w:cs="Arial"/>
          <w:bCs/>
          <w:color w:val="auto"/>
          <w:sz w:val="16"/>
          <w:szCs w:val="16"/>
        </w:rPr>
      </w:pPr>
    </w:p>
    <w:p w:rsidR="00BF343C" w:rsidRPr="00BF343C" w:rsidRDefault="00BF343C" w:rsidP="00BF343C">
      <w:pPr>
        <w:widowControl w:val="0"/>
        <w:tabs>
          <w:tab w:val="left" w:pos="709"/>
          <w:tab w:val="left" w:pos="8222"/>
          <w:tab w:val="left" w:pos="8364"/>
        </w:tabs>
        <w:jc w:val="center"/>
        <w:outlineLvl w:val="0"/>
        <w:rPr>
          <w:rFonts w:ascii="Arial" w:hAnsi="Arial" w:cs="Arial"/>
          <w:bCs/>
          <w:color w:val="auto"/>
          <w:sz w:val="16"/>
          <w:szCs w:val="16"/>
        </w:rPr>
      </w:pPr>
      <w:bookmarkStart w:id="42" w:name="Par460"/>
      <w:bookmarkEnd w:id="42"/>
      <w:r w:rsidRPr="00BF343C">
        <w:rPr>
          <w:rFonts w:ascii="Arial" w:hAnsi="Arial" w:cs="Arial"/>
          <w:bCs/>
          <w:color w:val="auto"/>
          <w:sz w:val="16"/>
          <w:szCs w:val="16"/>
        </w:rPr>
        <w:t>ОБРАЗЕЦ</w:t>
      </w:r>
    </w:p>
    <w:p w:rsidR="00BF343C" w:rsidRPr="00BF343C" w:rsidRDefault="00BF343C" w:rsidP="003D2A02">
      <w:pPr>
        <w:widowControl w:val="0"/>
        <w:tabs>
          <w:tab w:val="left" w:pos="709"/>
          <w:tab w:val="left" w:pos="8222"/>
          <w:tab w:val="left" w:pos="8364"/>
        </w:tabs>
        <w:jc w:val="center"/>
        <w:outlineLvl w:val="0"/>
        <w:rPr>
          <w:rFonts w:ascii="Arial" w:hAnsi="Arial" w:cs="Arial"/>
          <w:bCs/>
          <w:color w:val="auto"/>
          <w:sz w:val="16"/>
          <w:szCs w:val="16"/>
        </w:rPr>
      </w:pPr>
      <w:r w:rsidRPr="00BF343C">
        <w:rPr>
          <w:rFonts w:ascii="Arial" w:hAnsi="Arial" w:cs="Arial"/>
          <w:bCs/>
          <w:color w:val="auto"/>
          <w:sz w:val="16"/>
          <w:szCs w:val="16"/>
        </w:rPr>
        <w:t>письменного согласия заявителя на обработку пер</w:t>
      </w:r>
      <w:r w:rsidR="003D2A02">
        <w:rPr>
          <w:rFonts w:ascii="Arial" w:hAnsi="Arial" w:cs="Arial"/>
          <w:bCs/>
          <w:color w:val="auto"/>
          <w:sz w:val="16"/>
          <w:szCs w:val="16"/>
        </w:rPr>
        <w:t>сональных данных</w:t>
      </w:r>
    </w:p>
    <w:p w:rsidR="00BF343C" w:rsidRPr="00BF343C" w:rsidRDefault="00BF343C" w:rsidP="00BF343C">
      <w:pPr>
        <w:widowControl w:val="0"/>
        <w:tabs>
          <w:tab w:val="left" w:pos="709"/>
          <w:tab w:val="left" w:pos="8222"/>
          <w:tab w:val="left" w:pos="8364"/>
        </w:tabs>
        <w:jc w:val="both"/>
        <w:outlineLvl w:val="0"/>
        <w:rPr>
          <w:rFonts w:ascii="Arial" w:hAnsi="Arial" w:cs="Arial"/>
          <w:bCs/>
          <w:color w:val="auto"/>
          <w:sz w:val="16"/>
          <w:szCs w:val="16"/>
        </w:rPr>
      </w:pPr>
    </w:p>
    <w:tbl>
      <w:tblPr>
        <w:tblW w:w="0" w:type="auto"/>
        <w:tblLook w:val="01E0" w:firstRow="1" w:lastRow="1" w:firstColumn="1" w:lastColumn="1" w:noHBand="0" w:noVBand="0"/>
      </w:tblPr>
      <w:tblGrid>
        <w:gridCol w:w="2289"/>
        <w:gridCol w:w="3030"/>
      </w:tblGrid>
      <w:tr w:rsidR="00BF343C" w:rsidRPr="00BF343C" w:rsidTr="00426D9C">
        <w:tc>
          <w:tcPr>
            <w:tcW w:w="4785" w:type="dxa"/>
            <w:shd w:val="clear" w:color="auto" w:fill="auto"/>
          </w:tcPr>
          <w:p w:rsidR="00BF343C" w:rsidRPr="00BF343C" w:rsidRDefault="00BF343C" w:rsidP="00BF343C">
            <w:pPr>
              <w:widowControl w:val="0"/>
              <w:tabs>
                <w:tab w:val="left" w:pos="709"/>
                <w:tab w:val="left" w:pos="8222"/>
                <w:tab w:val="left" w:pos="8364"/>
              </w:tabs>
              <w:jc w:val="both"/>
              <w:outlineLvl w:val="0"/>
              <w:rPr>
                <w:rFonts w:ascii="Arial" w:hAnsi="Arial" w:cs="Arial"/>
                <w:bCs/>
                <w:color w:val="auto"/>
                <w:sz w:val="16"/>
                <w:szCs w:val="16"/>
              </w:rPr>
            </w:pPr>
          </w:p>
        </w:tc>
        <w:tc>
          <w:tcPr>
            <w:tcW w:w="4786" w:type="dxa"/>
            <w:shd w:val="clear" w:color="auto" w:fill="auto"/>
          </w:tcPr>
          <w:p w:rsidR="00BF343C" w:rsidRPr="00BF343C" w:rsidRDefault="00BF343C" w:rsidP="00DE3D8C">
            <w:pPr>
              <w:widowControl w:val="0"/>
              <w:tabs>
                <w:tab w:val="left" w:pos="709"/>
                <w:tab w:val="left" w:pos="8222"/>
                <w:tab w:val="left" w:pos="8364"/>
              </w:tabs>
              <w:jc w:val="center"/>
              <w:outlineLvl w:val="0"/>
              <w:rPr>
                <w:rFonts w:ascii="Arial" w:hAnsi="Arial" w:cs="Arial"/>
                <w:bCs/>
                <w:color w:val="auto"/>
                <w:sz w:val="16"/>
                <w:szCs w:val="16"/>
              </w:rPr>
            </w:pPr>
            <w:r w:rsidRPr="00BF343C">
              <w:rPr>
                <w:rFonts w:ascii="Arial" w:hAnsi="Arial" w:cs="Arial"/>
                <w:bCs/>
                <w:color w:val="auto"/>
                <w:sz w:val="16"/>
                <w:szCs w:val="16"/>
              </w:rPr>
              <w:t>Главе администрации Благодарненского муниципального района Ставропольского края</w:t>
            </w:r>
          </w:p>
          <w:p w:rsidR="00BF343C" w:rsidRPr="00BF343C" w:rsidRDefault="00BF343C" w:rsidP="00DE3D8C">
            <w:pPr>
              <w:widowControl w:val="0"/>
              <w:tabs>
                <w:tab w:val="left" w:pos="709"/>
                <w:tab w:val="left" w:pos="8222"/>
                <w:tab w:val="left" w:pos="8364"/>
              </w:tabs>
              <w:jc w:val="center"/>
              <w:outlineLvl w:val="0"/>
              <w:rPr>
                <w:rFonts w:ascii="Arial" w:hAnsi="Arial" w:cs="Arial"/>
                <w:bCs/>
                <w:color w:val="auto"/>
                <w:sz w:val="16"/>
                <w:szCs w:val="16"/>
              </w:rPr>
            </w:pPr>
          </w:p>
          <w:p w:rsidR="00BF343C" w:rsidRPr="00BF343C" w:rsidRDefault="00BF343C" w:rsidP="00DE3D8C">
            <w:pPr>
              <w:widowControl w:val="0"/>
              <w:tabs>
                <w:tab w:val="left" w:pos="709"/>
                <w:tab w:val="left" w:pos="8222"/>
                <w:tab w:val="left" w:pos="8364"/>
              </w:tabs>
              <w:jc w:val="center"/>
              <w:outlineLvl w:val="0"/>
              <w:rPr>
                <w:rFonts w:ascii="Arial" w:hAnsi="Arial" w:cs="Arial"/>
                <w:bCs/>
                <w:color w:val="auto"/>
                <w:sz w:val="16"/>
                <w:szCs w:val="16"/>
              </w:rPr>
            </w:pPr>
            <w:r w:rsidRPr="00BF343C">
              <w:rPr>
                <w:rFonts w:ascii="Arial" w:hAnsi="Arial" w:cs="Arial"/>
                <w:bCs/>
                <w:color w:val="auto"/>
                <w:sz w:val="16"/>
                <w:szCs w:val="16"/>
              </w:rPr>
              <w:t>Ф.И.О</w:t>
            </w:r>
          </w:p>
        </w:tc>
      </w:tr>
    </w:tbl>
    <w:p w:rsidR="00BF343C" w:rsidRPr="00BF343C" w:rsidRDefault="00BF343C" w:rsidP="00BF343C">
      <w:pPr>
        <w:widowControl w:val="0"/>
        <w:tabs>
          <w:tab w:val="left" w:pos="709"/>
          <w:tab w:val="left" w:pos="8222"/>
          <w:tab w:val="left" w:pos="8364"/>
        </w:tabs>
        <w:jc w:val="both"/>
        <w:outlineLvl w:val="0"/>
        <w:rPr>
          <w:rFonts w:ascii="Arial" w:hAnsi="Arial" w:cs="Arial"/>
          <w:bCs/>
          <w:color w:val="auto"/>
          <w:sz w:val="16"/>
          <w:szCs w:val="16"/>
        </w:rPr>
      </w:pPr>
    </w:p>
    <w:p w:rsidR="00BF343C" w:rsidRPr="00BF343C" w:rsidRDefault="00BF343C" w:rsidP="00DE3D8C">
      <w:pPr>
        <w:widowControl w:val="0"/>
        <w:tabs>
          <w:tab w:val="left" w:pos="709"/>
          <w:tab w:val="left" w:pos="8222"/>
          <w:tab w:val="left" w:pos="8364"/>
        </w:tabs>
        <w:jc w:val="center"/>
        <w:outlineLvl w:val="0"/>
        <w:rPr>
          <w:rFonts w:ascii="Arial" w:hAnsi="Arial" w:cs="Arial"/>
          <w:bCs/>
          <w:color w:val="auto"/>
          <w:sz w:val="16"/>
          <w:szCs w:val="16"/>
        </w:rPr>
      </w:pPr>
      <w:r w:rsidRPr="00BF343C">
        <w:rPr>
          <w:rFonts w:ascii="Arial" w:hAnsi="Arial" w:cs="Arial"/>
          <w:bCs/>
          <w:color w:val="auto"/>
          <w:sz w:val="16"/>
          <w:szCs w:val="16"/>
        </w:rPr>
        <w:t>СОГЛАСИЕ</w:t>
      </w:r>
    </w:p>
    <w:p w:rsidR="00BF343C" w:rsidRDefault="00BF343C" w:rsidP="00DE3D8C">
      <w:pPr>
        <w:widowControl w:val="0"/>
        <w:tabs>
          <w:tab w:val="left" w:pos="709"/>
          <w:tab w:val="left" w:pos="8222"/>
          <w:tab w:val="left" w:pos="8364"/>
        </w:tabs>
        <w:jc w:val="center"/>
        <w:outlineLvl w:val="0"/>
        <w:rPr>
          <w:rFonts w:ascii="Arial" w:hAnsi="Arial" w:cs="Arial"/>
          <w:bCs/>
          <w:color w:val="auto"/>
          <w:sz w:val="16"/>
          <w:szCs w:val="16"/>
        </w:rPr>
      </w:pPr>
      <w:r w:rsidRPr="00BF343C">
        <w:rPr>
          <w:rFonts w:ascii="Arial" w:hAnsi="Arial" w:cs="Arial"/>
          <w:bCs/>
          <w:color w:val="auto"/>
          <w:sz w:val="16"/>
          <w:szCs w:val="16"/>
        </w:rPr>
        <w:t>на обработку персональных данных</w:t>
      </w:r>
    </w:p>
    <w:p w:rsidR="00DE3D8C" w:rsidRPr="00BF343C" w:rsidRDefault="00DE3D8C" w:rsidP="00DE3D8C">
      <w:pPr>
        <w:widowControl w:val="0"/>
        <w:tabs>
          <w:tab w:val="left" w:pos="709"/>
          <w:tab w:val="left" w:pos="8222"/>
          <w:tab w:val="left" w:pos="8364"/>
        </w:tabs>
        <w:jc w:val="center"/>
        <w:outlineLvl w:val="0"/>
        <w:rPr>
          <w:rFonts w:ascii="Arial" w:hAnsi="Arial" w:cs="Arial"/>
          <w:bCs/>
          <w:color w:val="auto"/>
          <w:sz w:val="16"/>
          <w:szCs w:val="16"/>
        </w:rPr>
      </w:pPr>
    </w:p>
    <w:p w:rsidR="00BF343C" w:rsidRPr="00BF343C" w:rsidRDefault="00BF343C" w:rsidP="00BF343C">
      <w:pPr>
        <w:widowControl w:val="0"/>
        <w:tabs>
          <w:tab w:val="left" w:pos="709"/>
          <w:tab w:val="left" w:pos="8222"/>
          <w:tab w:val="left" w:pos="8364"/>
        </w:tabs>
        <w:jc w:val="both"/>
        <w:outlineLvl w:val="0"/>
        <w:rPr>
          <w:rFonts w:ascii="Arial" w:hAnsi="Arial" w:cs="Arial"/>
          <w:bCs/>
          <w:color w:val="auto"/>
          <w:sz w:val="16"/>
          <w:szCs w:val="16"/>
        </w:rPr>
      </w:pPr>
      <w:r w:rsidRPr="00BF343C">
        <w:rPr>
          <w:rFonts w:ascii="Arial" w:hAnsi="Arial" w:cs="Arial"/>
          <w:bCs/>
          <w:color w:val="auto"/>
          <w:sz w:val="16"/>
          <w:szCs w:val="16"/>
        </w:rPr>
        <w:t>1. Ф.И.О. заявителя ________________________</w:t>
      </w:r>
      <w:r w:rsidR="00DE3D8C">
        <w:rPr>
          <w:rFonts w:ascii="Arial" w:hAnsi="Arial" w:cs="Arial"/>
          <w:bCs/>
          <w:color w:val="auto"/>
          <w:sz w:val="16"/>
          <w:szCs w:val="16"/>
        </w:rPr>
        <w:t>__________</w:t>
      </w:r>
      <w:r w:rsidR="00D10074">
        <w:rPr>
          <w:rFonts w:ascii="Arial" w:hAnsi="Arial" w:cs="Arial"/>
          <w:bCs/>
          <w:color w:val="auto"/>
          <w:sz w:val="16"/>
          <w:szCs w:val="16"/>
        </w:rPr>
        <w:t>______</w:t>
      </w:r>
    </w:p>
    <w:p w:rsidR="00BF343C" w:rsidRPr="00BF343C" w:rsidRDefault="00DE3D8C" w:rsidP="00BF343C">
      <w:pPr>
        <w:widowControl w:val="0"/>
        <w:tabs>
          <w:tab w:val="left" w:pos="709"/>
          <w:tab w:val="left" w:pos="8222"/>
          <w:tab w:val="left" w:pos="8364"/>
        </w:tabs>
        <w:jc w:val="both"/>
        <w:outlineLvl w:val="0"/>
        <w:rPr>
          <w:rFonts w:ascii="Arial" w:hAnsi="Arial" w:cs="Arial"/>
          <w:bCs/>
          <w:color w:val="auto"/>
          <w:sz w:val="16"/>
          <w:szCs w:val="16"/>
        </w:rPr>
      </w:pPr>
      <w:r>
        <w:rPr>
          <w:rFonts w:ascii="Arial" w:hAnsi="Arial" w:cs="Arial"/>
          <w:bCs/>
          <w:color w:val="auto"/>
          <w:sz w:val="16"/>
          <w:szCs w:val="16"/>
        </w:rPr>
        <w:t xml:space="preserve">    2.Адрес</w:t>
      </w:r>
      <w:r w:rsidR="00BF343C" w:rsidRPr="00BF343C">
        <w:rPr>
          <w:rFonts w:ascii="Arial" w:hAnsi="Arial" w:cs="Arial"/>
          <w:bCs/>
          <w:color w:val="auto"/>
          <w:sz w:val="16"/>
          <w:szCs w:val="16"/>
        </w:rPr>
        <w:t>________________________</w:t>
      </w:r>
      <w:r>
        <w:rPr>
          <w:rFonts w:ascii="Arial" w:hAnsi="Arial" w:cs="Arial"/>
          <w:bCs/>
          <w:color w:val="auto"/>
          <w:sz w:val="16"/>
          <w:szCs w:val="16"/>
        </w:rPr>
        <w:t>_____________</w:t>
      </w:r>
      <w:r w:rsidR="003D2A02">
        <w:rPr>
          <w:rFonts w:ascii="Arial" w:hAnsi="Arial" w:cs="Arial"/>
          <w:bCs/>
          <w:color w:val="auto"/>
          <w:sz w:val="16"/>
          <w:szCs w:val="16"/>
        </w:rPr>
        <w:t>_____________</w:t>
      </w:r>
      <w:r w:rsidR="00BF343C" w:rsidRPr="00BF343C">
        <w:rPr>
          <w:rFonts w:ascii="Arial" w:hAnsi="Arial" w:cs="Arial"/>
          <w:bCs/>
          <w:color w:val="auto"/>
          <w:sz w:val="16"/>
          <w:szCs w:val="16"/>
        </w:rPr>
        <w:t>Пре</w:t>
      </w:r>
      <w:r w:rsidR="003D2A02">
        <w:rPr>
          <w:rFonts w:ascii="Arial" w:hAnsi="Arial" w:cs="Arial"/>
          <w:bCs/>
          <w:color w:val="auto"/>
          <w:sz w:val="16"/>
          <w:szCs w:val="16"/>
        </w:rPr>
        <w:t>дъявленный документ: ____</w:t>
      </w:r>
      <w:r w:rsidR="00D10074">
        <w:rPr>
          <w:rFonts w:ascii="Arial" w:hAnsi="Arial" w:cs="Arial"/>
          <w:bCs/>
          <w:color w:val="auto"/>
          <w:sz w:val="16"/>
          <w:szCs w:val="16"/>
        </w:rPr>
        <w:t>_______</w:t>
      </w:r>
      <w:r w:rsidR="003D2A02">
        <w:rPr>
          <w:rFonts w:ascii="Arial" w:hAnsi="Arial" w:cs="Arial"/>
          <w:bCs/>
          <w:color w:val="auto"/>
          <w:sz w:val="16"/>
          <w:szCs w:val="16"/>
        </w:rPr>
        <w:t>серия ___</w:t>
      </w:r>
      <w:r w:rsidR="00D10074">
        <w:rPr>
          <w:rFonts w:ascii="Arial" w:hAnsi="Arial" w:cs="Arial"/>
          <w:bCs/>
          <w:color w:val="auto"/>
          <w:sz w:val="16"/>
          <w:szCs w:val="16"/>
        </w:rPr>
        <w:t>___</w:t>
      </w:r>
      <w:r w:rsidR="003D2A02">
        <w:rPr>
          <w:rFonts w:ascii="Arial" w:hAnsi="Arial" w:cs="Arial"/>
          <w:bCs/>
          <w:color w:val="auto"/>
          <w:sz w:val="16"/>
          <w:szCs w:val="16"/>
        </w:rPr>
        <w:t xml:space="preserve">  номер___  </w:t>
      </w:r>
      <w:r w:rsidR="00BF343C" w:rsidRPr="00BF343C">
        <w:rPr>
          <w:rFonts w:ascii="Arial" w:hAnsi="Arial" w:cs="Arial"/>
          <w:bCs/>
          <w:color w:val="auto"/>
          <w:sz w:val="16"/>
          <w:szCs w:val="16"/>
        </w:rPr>
        <w:t>выдан ____________________________________</w:t>
      </w:r>
      <w:r w:rsidR="00D10074">
        <w:rPr>
          <w:rFonts w:ascii="Arial" w:hAnsi="Arial" w:cs="Arial"/>
          <w:bCs/>
          <w:color w:val="auto"/>
          <w:sz w:val="16"/>
          <w:szCs w:val="16"/>
        </w:rPr>
        <w:t>______________</w:t>
      </w:r>
    </w:p>
    <w:p w:rsidR="00DE3D8C" w:rsidRDefault="00BF343C" w:rsidP="00BF343C">
      <w:pPr>
        <w:widowControl w:val="0"/>
        <w:tabs>
          <w:tab w:val="left" w:pos="709"/>
          <w:tab w:val="left" w:pos="8222"/>
          <w:tab w:val="left" w:pos="8364"/>
        </w:tabs>
        <w:jc w:val="both"/>
        <w:outlineLvl w:val="0"/>
        <w:rPr>
          <w:rFonts w:ascii="Arial" w:hAnsi="Arial" w:cs="Arial"/>
          <w:bCs/>
          <w:color w:val="auto"/>
          <w:sz w:val="16"/>
          <w:szCs w:val="16"/>
        </w:rPr>
      </w:pPr>
      <w:r w:rsidRPr="00BF343C">
        <w:rPr>
          <w:rFonts w:ascii="Arial" w:hAnsi="Arial" w:cs="Arial"/>
          <w:bCs/>
          <w:color w:val="auto"/>
          <w:sz w:val="16"/>
          <w:szCs w:val="16"/>
        </w:rPr>
        <w:t xml:space="preserve">                           (кем и когда </w:t>
      </w:r>
      <w:proofErr w:type="gramStart"/>
      <w:r w:rsidRPr="00BF343C">
        <w:rPr>
          <w:rFonts w:ascii="Arial" w:hAnsi="Arial" w:cs="Arial"/>
          <w:bCs/>
          <w:color w:val="auto"/>
          <w:sz w:val="16"/>
          <w:szCs w:val="16"/>
        </w:rPr>
        <w:t>выдан</w:t>
      </w:r>
      <w:proofErr w:type="gramEnd"/>
      <w:r w:rsidRPr="00BF343C">
        <w:rPr>
          <w:rFonts w:ascii="Arial" w:hAnsi="Arial" w:cs="Arial"/>
          <w:bCs/>
          <w:color w:val="auto"/>
          <w:sz w:val="16"/>
          <w:szCs w:val="16"/>
        </w:rPr>
        <w:t>)</w:t>
      </w:r>
      <w:bookmarkStart w:id="43" w:name="Par475"/>
      <w:bookmarkEnd w:id="43"/>
    </w:p>
    <w:p w:rsidR="00BF343C" w:rsidRPr="00BF343C" w:rsidRDefault="00DE3D8C" w:rsidP="00BF343C">
      <w:pPr>
        <w:widowControl w:val="0"/>
        <w:tabs>
          <w:tab w:val="left" w:pos="709"/>
          <w:tab w:val="left" w:pos="8222"/>
          <w:tab w:val="left" w:pos="8364"/>
        </w:tabs>
        <w:jc w:val="both"/>
        <w:outlineLvl w:val="0"/>
        <w:rPr>
          <w:rFonts w:ascii="Arial" w:hAnsi="Arial" w:cs="Arial"/>
          <w:bCs/>
          <w:color w:val="auto"/>
          <w:sz w:val="16"/>
          <w:szCs w:val="16"/>
        </w:rPr>
      </w:pPr>
      <w:r>
        <w:rPr>
          <w:rFonts w:ascii="Arial" w:hAnsi="Arial" w:cs="Arial"/>
          <w:bCs/>
          <w:color w:val="auto"/>
          <w:sz w:val="16"/>
          <w:szCs w:val="16"/>
        </w:rPr>
        <w:t xml:space="preserve">3.Наименование организации </w:t>
      </w:r>
      <w:r w:rsidR="00BF343C" w:rsidRPr="00BF343C">
        <w:rPr>
          <w:rFonts w:ascii="Arial" w:hAnsi="Arial" w:cs="Arial"/>
          <w:bCs/>
          <w:color w:val="auto"/>
          <w:sz w:val="16"/>
          <w:szCs w:val="16"/>
        </w:rPr>
        <w:t>- ___</w:t>
      </w:r>
      <w:r>
        <w:rPr>
          <w:rFonts w:ascii="Arial" w:hAnsi="Arial" w:cs="Arial"/>
          <w:bCs/>
          <w:color w:val="auto"/>
          <w:sz w:val="16"/>
          <w:szCs w:val="16"/>
        </w:rPr>
        <w:t>_______________________</w:t>
      </w:r>
      <w:r w:rsidR="00D10074">
        <w:rPr>
          <w:rFonts w:ascii="Arial" w:hAnsi="Arial" w:cs="Arial"/>
          <w:bCs/>
          <w:color w:val="auto"/>
          <w:sz w:val="16"/>
          <w:szCs w:val="16"/>
        </w:rPr>
        <w:t>____</w:t>
      </w:r>
      <w:r w:rsidR="00BF343C" w:rsidRPr="00BF343C">
        <w:rPr>
          <w:rFonts w:ascii="Arial" w:hAnsi="Arial" w:cs="Arial"/>
          <w:bCs/>
          <w:color w:val="auto"/>
          <w:sz w:val="16"/>
          <w:szCs w:val="16"/>
        </w:rPr>
        <w:t>,</w:t>
      </w:r>
    </w:p>
    <w:p w:rsidR="00BF343C" w:rsidRPr="00BF343C" w:rsidRDefault="00DE3D8C" w:rsidP="00BF343C">
      <w:pPr>
        <w:widowControl w:val="0"/>
        <w:tabs>
          <w:tab w:val="left" w:pos="709"/>
          <w:tab w:val="left" w:pos="8222"/>
          <w:tab w:val="left" w:pos="8364"/>
        </w:tabs>
        <w:jc w:val="both"/>
        <w:outlineLvl w:val="0"/>
        <w:rPr>
          <w:rFonts w:ascii="Arial" w:hAnsi="Arial" w:cs="Arial"/>
          <w:bCs/>
          <w:color w:val="auto"/>
          <w:sz w:val="16"/>
          <w:szCs w:val="16"/>
        </w:rPr>
      </w:pPr>
      <w:r>
        <w:rPr>
          <w:rFonts w:ascii="Arial" w:hAnsi="Arial" w:cs="Arial"/>
          <w:bCs/>
          <w:color w:val="auto"/>
          <w:sz w:val="16"/>
          <w:szCs w:val="16"/>
        </w:rPr>
        <w:t>индекс: _____</w:t>
      </w:r>
      <w:r w:rsidR="00BF343C" w:rsidRPr="00BF343C">
        <w:rPr>
          <w:rFonts w:ascii="Arial" w:hAnsi="Arial" w:cs="Arial"/>
          <w:bCs/>
          <w:color w:val="auto"/>
          <w:sz w:val="16"/>
          <w:szCs w:val="16"/>
        </w:rPr>
        <w:t>адрес: __________</w:t>
      </w:r>
      <w:r>
        <w:rPr>
          <w:rFonts w:ascii="Arial" w:hAnsi="Arial" w:cs="Arial"/>
          <w:bCs/>
          <w:color w:val="auto"/>
          <w:sz w:val="16"/>
          <w:szCs w:val="16"/>
        </w:rPr>
        <w:t>_________________________</w:t>
      </w:r>
      <w:r w:rsidR="00D10074">
        <w:rPr>
          <w:rFonts w:ascii="Arial" w:hAnsi="Arial" w:cs="Arial"/>
          <w:bCs/>
          <w:color w:val="auto"/>
          <w:sz w:val="16"/>
          <w:szCs w:val="16"/>
        </w:rPr>
        <w:t>____</w:t>
      </w:r>
    </w:p>
    <w:p w:rsidR="00BF343C" w:rsidRPr="00BF343C" w:rsidRDefault="00BF343C" w:rsidP="00BF343C">
      <w:pPr>
        <w:widowControl w:val="0"/>
        <w:tabs>
          <w:tab w:val="left" w:pos="709"/>
          <w:tab w:val="left" w:pos="8222"/>
          <w:tab w:val="left" w:pos="8364"/>
        </w:tabs>
        <w:jc w:val="both"/>
        <w:outlineLvl w:val="0"/>
        <w:rPr>
          <w:rFonts w:ascii="Arial" w:hAnsi="Arial" w:cs="Arial"/>
          <w:bCs/>
          <w:color w:val="auto"/>
          <w:sz w:val="16"/>
          <w:szCs w:val="16"/>
        </w:rPr>
      </w:pPr>
      <w:r w:rsidRPr="00BF343C">
        <w:rPr>
          <w:rFonts w:ascii="Arial" w:hAnsi="Arial" w:cs="Arial"/>
          <w:bCs/>
          <w:color w:val="auto"/>
          <w:sz w:val="16"/>
          <w:szCs w:val="16"/>
        </w:rPr>
        <w:t>4. Цель обработки Персональных данных - установление опеки (попечительства).</w:t>
      </w:r>
    </w:p>
    <w:p w:rsidR="00BF343C" w:rsidRPr="00BF343C" w:rsidRDefault="00BF343C" w:rsidP="00DE3D8C">
      <w:pPr>
        <w:widowControl w:val="0"/>
        <w:tabs>
          <w:tab w:val="left" w:pos="709"/>
          <w:tab w:val="left" w:pos="8222"/>
          <w:tab w:val="left" w:pos="8364"/>
        </w:tabs>
        <w:ind w:firstLine="709"/>
        <w:jc w:val="both"/>
        <w:outlineLvl w:val="0"/>
        <w:rPr>
          <w:rFonts w:ascii="Arial" w:hAnsi="Arial" w:cs="Arial"/>
          <w:bCs/>
          <w:color w:val="auto"/>
          <w:sz w:val="16"/>
          <w:szCs w:val="16"/>
        </w:rPr>
      </w:pPr>
      <w:r w:rsidRPr="00BF343C">
        <w:rPr>
          <w:rFonts w:ascii="Arial" w:hAnsi="Arial" w:cs="Arial"/>
          <w:bCs/>
          <w:color w:val="auto"/>
          <w:sz w:val="16"/>
          <w:szCs w:val="16"/>
        </w:rPr>
        <w:lastRenderedPageBreak/>
        <w:t>5. Перечень Персональных данных, на передачу которых дается согласие: фамилия, имя, отчество; дата, месяц, год и место рождения; пол, возраст; адрес; семейное положение, гражданство; сведения, характеризующие физиологические особенности и на основе которых можно установить личность (биометрические персональные данные); сведения о состоянии здоровья; сведения об образовании; контактная информация (домашни</w:t>
      </w:r>
      <w:proofErr w:type="gramStart"/>
      <w:r w:rsidRPr="00BF343C">
        <w:rPr>
          <w:rFonts w:ascii="Arial" w:hAnsi="Arial" w:cs="Arial"/>
          <w:bCs/>
          <w:color w:val="auto"/>
          <w:sz w:val="16"/>
          <w:szCs w:val="16"/>
        </w:rPr>
        <w:t>й(</w:t>
      </w:r>
      <w:proofErr w:type="gramEnd"/>
      <w:r w:rsidRPr="00BF343C">
        <w:rPr>
          <w:rFonts w:ascii="Arial" w:hAnsi="Arial" w:cs="Arial"/>
          <w:bCs/>
          <w:color w:val="auto"/>
          <w:sz w:val="16"/>
          <w:szCs w:val="16"/>
        </w:rPr>
        <w:t xml:space="preserve">е) адрес(а), номера домашнего и мобильного телефонов, адрес электронной почты); ИНН и номер страхового свидетельства государственного пенсионного страхования; копии паспортов, виз, водительских удостоверений, служебных удостоверений, иных личных документов; сведения о доходах, подлежащих налогообложению; сведения о движимом и недвижимом имуществе; сведения о трудовой деятельности, любые иные данные, которые могут потребоваться в связи с осуществлением целей, указанных в </w:t>
      </w:r>
      <w:hyperlink w:anchor="Par475" w:tooltip="Ссылка на текущий документ" w:history="1">
        <w:r w:rsidRPr="00BF343C">
          <w:rPr>
            <w:rStyle w:val="af0"/>
            <w:rFonts w:ascii="Arial" w:hAnsi="Arial" w:cs="Arial"/>
            <w:bCs/>
            <w:sz w:val="16"/>
            <w:szCs w:val="16"/>
          </w:rPr>
          <w:t>п. 3</w:t>
        </w:r>
      </w:hyperlink>
      <w:r w:rsidRPr="00BF343C">
        <w:rPr>
          <w:rFonts w:ascii="Arial" w:hAnsi="Arial" w:cs="Arial"/>
          <w:bCs/>
          <w:color w:val="auto"/>
          <w:sz w:val="16"/>
          <w:szCs w:val="16"/>
        </w:rPr>
        <w:t xml:space="preserve"> настоящего согласия.</w:t>
      </w:r>
    </w:p>
    <w:p w:rsidR="00BF343C" w:rsidRPr="00BF343C" w:rsidRDefault="00BF343C" w:rsidP="003D2A02">
      <w:pPr>
        <w:widowControl w:val="0"/>
        <w:tabs>
          <w:tab w:val="left" w:pos="709"/>
          <w:tab w:val="left" w:pos="8222"/>
          <w:tab w:val="left" w:pos="8364"/>
        </w:tabs>
        <w:jc w:val="both"/>
        <w:outlineLvl w:val="0"/>
        <w:rPr>
          <w:rFonts w:ascii="Arial" w:hAnsi="Arial" w:cs="Arial"/>
          <w:bCs/>
          <w:color w:val="auto"/>
          <w:sz w:val="16"/>
          <w:szCs w:val="16"/>
        </w:rPr>
      </w:pPr>
      <w:r w:rsidRPr="00BF343C">
        <w:rPr>
          <w:rFonts w:ascii="Arial" w:hAnsi="Arial" w:cs="Arial"/>
          <w:bCs/>
          <w:color w:val="auto"/>
          <w:sz w:val="16"/>
          <w:szCs w:val="16"/>
        </w:rPr>
        <w:t xml:space="preserve">Получатели Персональных данных: </w:t>
      </w:r>
      <w:r w:rsidR="00DE3D8C">
        <w:rPr>
          <w:rFonts w:ascii="Arial" w:hAnsi="Arial" w:cs="Arial"/>
          <w:bCs/>
          <w:color w:val="auto"/>
          <w:sz w:val="16"/>
          <w:szCs w:val="16"/>
        </w:rPr>
        <w:t>___________________</w:t>
      </w:r>
      <w:r w:rsidR="00D10074">
        <w:rPr>
          <w:rFonts w:ascii="Arial" w:hAnsi="Arial" w:cs="Arial"/>
          <w:bCs/>
          <w:color w:val="auto"/>
          <w:sz w:val="16"/>
          <w:szCs w:val="16"/>
        </w:rPr>
        <w:t>_______</w:t>
      </w:r>
    </w:p>
    <w:p w:rsidR="00BF343C" w:rsidRPr="00BF343C" w:rsidRDefault="00BF343C" w:rsidP="00DE3D8C">
      <w:pPr>
        <w:widowControl w:val="0"/>
        <w:tabs>
          <w:tab w:val="left" w:pos="709"/>
          <w:tab w:val="left" w:pos="8222"/>
          <w:tab w:val="left" w:pos="8364"/>
        </w:tabs>
        <w:ind w:firstLine="709"/>
        <w:jc w:val="both"/>
        <w:outlineLvl w:val="0"/>
        <w:rPr>
          <w:rFonts w:ascii="Arial" w:hAnsi="Arial" w:cs="Arial"/>
          <w:bCs/>
          <w:color w:val="auto"/>
          <w:sz w:val="16"/>
          <w:szCs w:val="16"/>
        </w:rPr>
      </w:pPr>
      <w:r w:rsidRPr="00BF343C">
        <w:rPr>
          <w:rFonts w:ascii="Arial" w:hAnsi="Arial" w:cs="Arial"/>
          <w:bCs/>
          <w:color w:val="auto"/>
          <w:sz w:val="16"/>
          <w:szCs w:val="16"/>
        </w:rPr>
        <w:t xml:space="preserve">6. </w:t>
      </w:r>
      <w:proofErr w:type="gramStart"/>
      <w:r w:rsidRPr="00BF343C">
        <w:rPr>
          <w:rFonts w:ascii="Arial" w:hAnsi="Arial" w:cs="Arial"/>
          <w:bCs/>
          <w:color w:val="auto"/>
          <w:sz w:val="16"/>
          <w:szCs w:val="16"/>
        </w:rPr>
        <w:t>Перечень действий с Персональными данными - обработка Персональных данных, включая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w:t>
      </w:r>
      <w:proofErr w:type="gramEnd"/>
    </w:p>
    <w:p w:rsidR="00BF343C" w:rsidRPr="00BF343C" w:rsidRDefault="00BF343C" w:rsidP="00DE3D8C">
      <w:pPr>
        <w:widowControl w:val="0"/>
        <w:tabs>
          <w:tab w:val="left" w:pos="709"/>
          <w:tab w:val="left" w:pos="8222"/>
          <w:tab w:val="left" w:pos="8364"/>
        </w:tabs>
        <w:ind w:firstLine="709"/>
        <w:jc w:val="both"/>
        <w:outlineLvl w:val="0"/>
        <w:rPr>
          <w:rFonts w:ascii="Arial" w:hAnsi="Arial" w:cs="Arial"/>
          <w:bCs/>
          <w:color w:val="auto"/>
          <w:sz w:val="16"/>
          <w:szCs w:val="16"/>
        </w:rPr>
      </w:pPr>
      <w:r w:rsidRPr="00BF343C">
        <w:rPr>
          <w:rFonts w:ascii="Arial" w:hAnsi="Arial" w:cs="Arial"/>
          <w:bCs/>
          <w:color w:val="auto"/>
          <w:sz w:val="16"/>
          <w:szCs w:val="16"/>
        </w:rPr>
        <w:t>При обработке Персональных данных принимаются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BF343C" w:rsidRPr="00BF343C" w:rsidRDefault="00BF343C" w:rsidP="00DE3D8C">
      <w:pPr>
        <w:widowControl w:val="0"/>
        <w:tabs>
          <w:tab w:val="left" w:pos="709"/>
          <w:tab w:val="left" w:pos="8222"/>
          <w:tab w:val="left" w:pos="8364"/>
        </w:tabs>
        <w:ind w:firstLine="709"/>
        <w:jc w:val="both"/>
        <w:outlineLvl w:val="0"/>
        <w:rPr>
          <w:rFonts w:ascii="Arial" w:hAnsi="Arial" w:cs="Arial"/>
          <w:bCs/>
          <w:color w:val="auto"/>
          <w:sz w:val="16"/>
          <w:szCs w:val="16"/>
        </w:rPr>
      </w:pPr>
      <w:r w:rsidRPr="00BF343C">
        <w:rPr>
          <w:rFonts w:ascii="Arial" w:hAnsi="Arial" w:cs="Arial"/>
          <w:bCs/>
          <w:color w:val="auto"/>
          <w:sz w:val="16"/>
          <w:szCs w:val="16"/>
        </w:rPr>
        <w:t>Заявитель уведомлен, что он (она) в любой момент времени, письменно обратившись в администрацию, может ознакомиться с Персональными данными, обратиться с просьбой о предоставлении дополнительной информации в отношении хранения и обработки Персональных данных, или же потребовать внесения любых необходимых изменений в Персональные данные для их уточнения.</w:t>
      </w:r>
    </w:p>
    <w:p w:rsidR="00BF343C" w:rsidRDefault="00BF343C" w:rsidP="00DE3D8C">
      <w:pPr>
        <w:widowControl w:val="0"/>
        <w:tabs>
          <w:tab w:val="left" w:pos="709"/>
          <w:tab w:val="left" w:pos="8222"/>
          <w:tab w:val="left" w:pos="8364"/>
        </w:tabs>
        <w:ind w:firstLine="709"/>
        <w:jc w:val="both"/>
        <w:outlineLvl w:val="0"/>
        <w:rPr>
          <w:rFonts w:ascii="Arial" w:hAnsi="Arial" w:cs="Arial"/>
          <w:bCs/>
          <w:color w:val="auto"/>
          <w:sz w:val="16"/>
          <w:szCs w:val="16"/>
        </w:rPr>
      </w:pPr>
      <w:r w:rsidRPr="00BF343C">
        <w:rPr>
          <w:rFonts w:ascii="Arial" w:hAnsi="Arial" w:cs="Arial"/>
          <w:bCs/>
          <w:color w:val="auto"/>
          <w:sz w:val="16"/>
          <w:szCs w:val="16"/>
        </w:rPr>
        <w:t>7. Срок действия согласия - 5 лет.</w:t>
      </w:r>
    </w:p>
    <w:p w:rsidR="00DE3D8C" w:rsidRPr="00BF343C" w:rsidRDefault="00DE3D8C" w:rsidP="00DE3D8C">
      <w:pPr>
        <w:widowControl w:val="0"/>
        <w:tabs>
          <w:tab w:val="left" w:pos="709"/>
          <w:tab w:val="left" w:pos="8222"/>
          <w:tab w:val="left" w:pos="8364"/>
        </w:tabs>
        <w:ind w:firstLine="709"/>
        <w:jc w:val="both"/>
        <w:outlineLvl w:val="0"/>
        <w:rPr>
          <w:rFonts w:ascii="Arial" w:hAnsi="Arial" w:cs="Arial"/>
          <w:bCs/>
          <w:color w:val="auto"/>
          <w:sz w:val="16"/>
          <w:szCs w:val="16"/>
        </w:rPr>
      </w:pPr>
    </w:p>
    <w:p w:rsidR="00DE3D8C" w:rsidRPr="00DE3D8C" w:rsidRDefault="00DE3D8C" w:rsidP="00DE3D8C">
      <w:pPr>
        <w:widowControl w:val="0"/>
        <w:tabs>
          <w:tab w:val="left" w:pos="709"/>
          <w:tab w:val="left" w:pos="8222"/>
          <w:tab w:val="left" w:pos="8364"/>
        </w:tabs>
        <w:ind w:firstLine="709"/>
        <w:jc w:val="both"/>
        <w:outlineLvl w:val="0"/>
        <w:rPr>
          <w:rFonts w:ascii="Arial" w:hAnsi="Arial" w:cs="Arial"/>
          <w:bCs/>
          <w:color w:val="auto"/>
          <w:sz w:val="16"/>
          <w:szCs w:val="16"/>
        </w:rPr>
      </w:pPr>
      <w:r w:rsidRPr="00DE3D8C">
        <w:rPr>
          <w:rFonts w:ascii="Arial" w:hAnsi="Arial" w:cs="Arial"/>
          <w:bCs/>
          <w:color w:val="auto"/>
          <w:sz w:val="16"/>
          <w:szCs w:val="16"/>
        </w:rPr>
        <w:t>8. Порядок отзыва согласия - Заявитель может отозвать настоящее согласие путем направления в Управление письменного уведомления не менее чем за 90 (девяносто) дней до предполагаемой даты отзыва настоящего согласия. Заявитель согласен на то, что в течение указанного срока администрация не обязано прекращать обработку Персональных данных и уничтожить персональные данные Заявителя. По истечении данного периода администрация прекращает обработку Персональных данных заявителя и удаляет их из электронной базы данных.</w:t>
      </w:r>
    </w:p>
    <w:p w:rsidR="00DE3D8C" w:rsidRPr="00DE3D8C" w:rsidRDefault="00DE3D8C" w:rsidP="00DE3D8C">
      <w:pPr>
        <w:widowControl w:val="0"/>
        <w:tabs>
          <w:tab w:val="left" w:pos="709"/>
          <w:tab w:val="left" w:pos="8222"/>
          <w:tab w:val="left" w:pos="8364"/>
        </w:tabs>
        <w:ind w:firstLine="709"/>
        <w:jc w:val="both"/>
        <w:outlineLvl w:val="0"/>
        <w:rPr>
          <w:rFonts w:ascii="Arial" w:hAnsi="Arial" w:cs="Arial"/>
          <w:bCs/>
          <w:color w:val="auto"/>
          <w:sz w:val="16"/>
          <w:szCs w:val="16"/>
        </w:rPr>
      </w:pPr>
      <w:r w:rsidRPr="00DE3D8C">
        <w:rPr>
          <w:rFonts w:ascii="Arial" w:hAnsi="Arial" w:cs="Arial"/>
          <w:bCs/>
          <w:color w:val="auto"/>
          <w:sz w:val="16"/>
          <w:szCs w:val="16"/>
        </w:rPr>
        <w:t>Персональные данные, содержащиеся на бумажных носителях (личные дела отдельных категорий граждан), хранятся в архиве администрации до истечения срока, установленного для хранения данного вида документов действующим Законодательством Российской Федерации.</w:t>
      </w:r>
    </w:p>
    <w:p w:rsidR="00DE3D8C" w:rsidRPr="00DE3D8C" w:rsidRDefault="00DE3D8C" w:rsidP="00DE3D8C">
      <w:pPr>
        <w:widowControl w:val="0"/>
        <w:tabs>
          <w:tab w:val="left" w:pos="709"/>
          <w:tab w:val="left" w:pos="8222"/>
          <w:tab w:val="left" w:pos="8364"/>
        </w:tabs>
        <w:ind w:firstLine="709"/>
        <w:jc w:val="both"/>
        <w:outlineLvl w:val="0"/>
        <w:rPr>
          <w:rFonts w:ascii="Arial" w:hAnsi="Arial" w:cs="Arial"/>
          <w:bCs/>
          <w:color w:val="auto"/>
          <w:sz w:val="16"/>
          <w:szCs w:val="16"/>
        </w:rPr>
      </w:pPr>
    </w:p>
    <w:p w:rsidR="00DE3D8C" w:rsidRPr="00DE3D8C" w:rsidRDefault="00DE3D8C" w:rsidP="00DE3D8C">
      <w:pPr>
        <w:widowControl w:val="0"/>
        <w:tabs>
          <w:tab w:val="left" w:pos="709"/>
          <w:tab w:val="left" w:pos="8222"/>
          <w:tab w:val="left" w:pos="8364"/>
        </w:tabs>
        <w:ind w:firstLine="709"/>
        <w:jc w:val="both"/>
        <w:outlineLvl w:val="0"/>
        <w:rPr>
          <w:rFonts w:ascii="Arial" w:hAnsi="Arial" w:cs="Arial"/>
          <w:bCs/>
          <w:color w:val="auto"/>
          <w:sz w:val="16"/>
          <w:szCs w:val="16"/>
        </w:rPr>
      </w:pPr>
      <w:r w:rsidRPr="00DE3D8C">
        <w:rPr>
          <w:rFonts w:ascii="Arial" w:hAnsi="Arial" w:cs="Arial"/>
          <w:bCs/>
          <w:color w:val="auto"/>
          <w:sz w:val="16"/>
          <w:szCs w:val="16"/>
        </w:rPr>
        <w:t>"___" __________ 20__ года</w:t>
      </w:r>
    </w:p>
    <w:p w:rsidR="00DE3D8C" w:rsidRPr="00DE3D8C" w:rsidRDefault="00DE3D8C" w:rsidP="00DE3D8C">
      <w:pPr>
        <w:widowControl w:val="0"/>
        <w:tabs>
          <w:tab w:val="left" w:pos="709"/>
          <w:tab w:val="left" w:pos="8222"/>
          <w:tab w:val="left" w:pos="8364"/>
        </w:tabs>
        <w:ind w:firstLine="709"/>
        <w:jc w:val="both"/>
        <w:outlineLvl w:val="0"/>
        <w:rPr>
          <w:rFonts w:ascii="Arial" w:hAnsi="Arial" w:cs="Arial"/>
          <w:bCs/>
          <w:color w:val="auto"/>
          <w:sz w:val="16"/>
          <w:szCs w:val="16"/>
        </w:rPr>
      </w:pPr>
    </w:p>
    <w:p w:rsidR="00DE3D8C" w:rsidRPr="00DE3D8C" w:rsidRDefault="00DE3D8C" w:rsidP="00DE3D8C">
      <w:pPr>
        <w:widowControl w:val="0"/>
        <w:tabs>
          <w:tab w:val="left" w:pos="709"/>
          <w:tab w:val="left" w:pos="8222"/>
          <w:tab w:val="left" w:pos="8364"/>
        </w:tabs>
        <w:ind w:firstLine="709"/>
        <w:jc w:val="both"/>
        <w:outlineLvl w:val="0"/>
        <w:rPr>
          <w:rFonts w:ascii="Arial" w:hAnsi="Arial" w:cs="Arial"/>
          <w:bCs/>
          <w:color w:val="auto"/>
          <w:sz w:val="16"/>
          <w:szCs w:val="16"/>
        </w:rPr>
      </w:pPr>
      <w:r w:rsidRPr="00DE3D8C">
        <w:rPr>
          <w:rFonts w:ascii="Arial" w:hAnsi="Arial" w:cs="Arial"/>
          <w:bCs/>
          <w:color w:val="auto"/>
          <w:sz w:val="16"/>
          <w:szCs w:val="16"/>
        </w:rPr>
        <w:t>____________________ (____________________)</w:t>
      </w:r>
    </w:p>
    <w:p w:rsidR="00DE3D8C" w:rsidRPr="00DE3D8C" w:rsidRDefault="00DE3D8C" w:rsidP="00DE3D8C">
      <w:pPr>
        <w:widowControl w:val="0"/>
        <w:tabs>
          <w:tab w:val="left" w:pos="709"/>
          <w:tab w:val="left" w:pos="8222"/>
          <w:tab w:val="left" w:pos="8364"/>
        </w:tabs>
        <w:ind w:firstLine="709"/>
        <w:jc w:val="both"/>
        <w:outlineLvl w:val="0"/>
        <w:rPr>
          <w:rFonts w:ascii="Arial" w:hAnsi="Arial" w:cs="Arial"/>
          <w:bCs/>
          <w:color w:val="auto"/>
          <w:sz w:val="16"/>
          <w:szCs w:val="16"/>
        </w:rPr>
      </w:pPr>
    </w:p>
    <w:p w:rsidR="00DE3D8C" w:rsidRPr="00DE3D8C" w:rsidRDefault="00DE3D8C" w:rsidP="00DE3D8C">
      <w:pPr>
        <w:widowControl w:val="0"/>
        <w:tabs>
          <w:tab w:val="left" w:pos="709"/>
          <w:tab w:val="left" w:pos="8222"/>
          <w:tab w:val="left" w:pos="8364"/>
        </w:tabs>
        <w:ind w:firstLine="709"/>
        <w:jc w:val="both"/>
        <w:outlineLvl w:val="0"/>
        <w:rPr>
          <w:rFonts w:ascii="Arial" w:hAnsi="Arial" w:cs="Arial"/>
          <w:bCs/>
          <w:color w:val="auto"/>
          <w:sz w:val="16"/>
          <w:szCs w:val="16"/>
        </w:rPr>
      </w:pPr>
    </w:p>
    <w:tbl>
      <w:tblPr>
        <w:tblW w:w="0" w:type="auto"/>
        <w:tblLook w:val="01E0" w:firstRow="1" w:lastRow="1" w:firstColumn="1" w:lastColumn="1" w:noHBand="0" w:noVBand="0"/>
      </w:tblPr>
      <w:tblGrid>
        <w:gridCol w:w="5319"/>
      </w:tblGrid>
      <w:tr w:rsidR="00DE3D8C" w:rsidRPr="00DE3D8C" w:rsidTr="00230C65">
        <w:tc>
          <w:tcPr>
            <w:tcW w:w="5353" w:type="dxa"/>
            <w:shd w:val="clear" w:color="auto" w:fill="auto"/>
          </w:tcPr>
          <w:p w:rsidR="00DE3D8C" w:rsidRPr="00DE3D8C" w:rsidRDefault="00DE3D8C" w:rsidP="003D2A02">
            <w:pPr>
              <w:widowControl w:val="0"/>
              <w:tabs>
                <w:tab w:val="left" w:pos="709"/>
                <w:tab w:val="left" w:pos="8222"/>
                <w:tab w:val="left" w:pos="8364"/>
              </w:tabs>
              <w:ind w:firstLine="709"/>
              <w:jc w:val="center"/>
              <w:outlineLvl w:val="0"/>
              <w:rPr>
                <w:rFonts w:ascii="Arial" w:hAnsi="Arial" w:cs="Arial"/>
                <w:bCs/>
                <w:color w:val="auto"/>
                <w:sz w:val="16"/>
                <w:szCs w:val="16"/>
              </w:rPr>
            </w:pPr>
            <w:r w:rsidRPr="00DE3D8C">
              <w:rPr>
                <w:rFonts w:ascii="Arial" w:hAnsi="Arial" w:cs="Arial"/>
                <w:bCs/>
                <w:color w:val="auto"/>
                <w:sz w:val="16"/>
                <w:szCs w:val="16"/>
              </w:rPr>
              <w:t>Приложение 3</w:t>
            </w:r>
          </w:p>
          <w:p w:rsidR="00DE3D8C" w:rsidRPr="00DE3D8C" w:rsidRDefault="00DE3D8C" w:rsidP="003D2A02">
            <w:pPr>
              <w:widowControl w:val="0"/>
              <w:tabs>
                <w:tab w:val="left" w:pos="709"/>
                <w:tab w:val="left" w:pos="8222"/>
                <w:tab w:val="left" w:pos="8364"/>
              </w:tabs>
              <w:ind w:firstLine="709"/>
              <w:jc w:val="center"/>
              <w:outlineLvl w:val="0"/>
              <w:rPr>
                <w:rFonts w:ascii="Arial" w:hAnsi="Arial" w:cs="Arial"/>
                <w:bCs/>
                <w:color w:val="auto"/>
                <w:sz w:val="16"/>
                <w:szCs w:val="16"/>
              </w:rPr>
            </w:pPr>
            <w:r w:rsidRPr="00DE3D8C">
              <w:rPr>
                <w:rFonts w:ascii="Arial" w:hAnsi="Arial" w:cs="Arial"/>
                <w:bCs/>
                <w:color w:val="auto"/>
                <w:sz w:val="16"/>
                <w:szCs w:val="16"/>
              </w:rPr>
              <w:t>к административному регламенту предоставления государственной услуги "Предоставление информации, прием документов органами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w:t>
            </w:r>
          </w:p>
        </w:tc>
      </w:tr>
    </w:tbl>
    <w:p w:rsidR="00DE3D8C" w:rsidRDefault="00DE3D8C" w:rsidP="00DE3D8C">
      <w:pPr>
        <w:widowControl w:val="0"/>
        <w:tabs>
          <w:tab w:val="left" w:pos="709"/>
          <w:tab w:val="left" w:pos="8222"/>
          <w:tab w:val="left" w:pos="8364"/>
        </w:tabs>
        <w:ind w:firstLine="709"/>
        <w:jc w:val="both"/>
        <w:outlineLvl w:val="0"/>
        <w:rPr>
          <w:rFonts w:ascii="Arial" w:hAnsi="Arial" w:cs="Arial"/>
          <w:bCs/>
          <w:color w:val="auto"/>
          <w:sz w:val="16"/>
          <w:szCs w:val="16"/>
        </w:rPr>
      </w:pPr>
      <w:bookmarkStart w:id="44" w:name="Par505"/>
      <w:bookmarkEnd w:id="44"/>
    </w:p>
    <w:p w:rsidR="003D2A02" w:rsidRDefault="003D2A02" w:rsidP="00DE3D8C">
      <w:pPr>
        <w:widowControl w:val="0"/>
        <w:tabs>
          <w:tab w:val="left" w:pos="709"/>
          <w:tab w:val="left" w:pos="8222"/>
          <w:tab w:val="left" w:pos="8364"/>
        </w:tabs>
        <w:ind w:firstLine="709"/>
        <w:jc w:val="center"/>
        <w:outlineLvl w:val="0"/>
        <w:rPr>
          <w:rFonts w:ascii="Arial" w:hAnsi="Arial" w:cs="Arial"/>
          <w:bCs/>
          <w:color w:val="auto"/>
          <w:sz w:val="16"/>
          <w:szCs w:val="16"/>
        </w:rPr>
      </w:pPr>
    </w:p>
    <w:p w:rsidR="00DE3D8C" w:rsidRPr="00DE3D8C" w:rsidRDefault="00DE3D8C" w:rsidP="00DE3D8C">
      <w:pPr>
        <w:widowControl w:val="0"/>
        <w:tabs>
          <w:tab w:val="left" w:pos="709"/>
          <w:tab w:val="left" w:pos="8222"/>
          <w:tab w:val="left" w:pos="8364"/>
        </w:tabs>
        <w:ind w:firstLine="709"/>
        <w:jc w:val="center"/>
        <w:outlineLvl w:val="0"/>
        <w:rPr>
          <w:rFonts w:ascii="Arial" w:hAnsi="Arial" w:cs="Arial"/>
          <w:bCs/>
          <w:color w:val="auto"/>
          <w:sz w:val="16"/>
          <w:szCs w:val="16"/>
        </w:rPr>
      </w:pPr>
      <w:r w:rsidRPr="00DE3D8C">
        <w:rPr>
          <w:rFonts w:ascii="Arial" w:hAnsi="Arial" w:cs="Arial"/>
          <w:bCs/>
          <w:color w:val="auto"/>
          <w:sz w:val="16"/>
          <w:szCs w:val="16"/>
        </w:rPr>
        <w:t>ФОРМА</w:t>
      </w:r>
    </w:p>
    <w:p w:rsidR="00DE3D8C" w:rsidRPr="00DE3D8C" w:rsidRDefault="00DE3D8C" w:rsidP="00DE3D8C">
      <w:pPr>
        <w:widowControl w:val="0"/>
        <w:tabs>
          <w:tab w:val="left" w:pos="709"/>
          <w:tab w:val="left" w:pos="8222"/>
          <w:tab w:val="left" w:pos="8364"/>
        </w:tabs>
        <w:ind w:firstLine="709"/>
        <w:jc w:val="center"/>
        <w:outlineLvl w:val="0"/>
        <w:rPr>
          <w:rFonts w:ascii="Arial" w:hAnsi="Arial" w:cs="Arial"/>
          <w:bCs/>
          <w:color w:val="auto"/>
          <w:sz w:val="16"/>
          <w:szCs w:val="16"/>
        </w:rPr>
      </w:pPr>
      <w:r w:rsidRPr="00DE3D8C">
        <w:rPr>
          <w:rFonts w:ascii="Arial" w:hAnsi="Arial" w:cs="Arial"/>
          <w:bCs/>
          <w:color w:val="auto"/>
          <w:sz w:val="16"/>
          <w:szCs w:val="16"/>
        </w:rPr>
        <w:t>заявления на установление опеки (попечительства)</w:t>
      </w:r>
    </w:p>
    <w:p w:rsidR="00DE3D8C" w:rsidRDefault="00DE3D8C" w:rsidP="00DE3D8C">
      <w:pPr>
        <w:widowControl w:val="0"/>
        <w:tabs>
          <w:tab w:val="left" w:pos="709"/>
          <w:tab w:val="left" w:pos="8222"/>
          <w:tab w:val="left" w:pos="8364"/>
        </w:tabs>
        <w:ind w:firstLine="709"/>
        <w:jc w:val="center"/>
        <w:outlineLvl w:val="0"/>
        <w:rPr>
          <w:rFonts w:ascii="Arial" w:hAnsi="Arial" w:cs="Arial"/>
          <w:bCs/>
          <w:color w:val="auto"/>
          <w:sz w:val="16"/>
          <w:szCs w:val="16"/>
        </w:rPr>
      </w:pPr>
    </w:p>
    <w:p w:rsidR="00DE3D8C" w:rsidRPr="00DE3D8C" w:rsidRDefault="00DE3D8C" w:rsidP="00DE3D8C">
      <w:pPr>
        <w:widowControl w:val="0"/>
        <w:tabs>
          <w:tab w:val="left" w:pos="709"/>
          <w:tab w:val="left" w:pos="8222"/>
          <w:tab w:val="left" w:pos="8364"/>
        </w:tabs>
        <w:ind w:firstLine="709"/>
        <w:jc w:val="right"/>
        <w:outlineLvl w:val="0"/>
        <w:rPr>
          <w:rFonts w:ascii="Arial" w:hAnsi="Arial" w:cs="Arial"/>
          <w:bCs/>
          <w:color w:val="auto"/>
          <w:sz w:val="16"/>
          <w:szCs w:val="16"/>
        </w:rPr>
      </w:pPr>
      <w:r w:rsidRPr="00DE3D8C">
        <w:rPr>
          <w:rFonts w:ascii="Arial" w:hAnsi="Arial" w:cs="Arial"/>
          <w:bCs/>
          <w:color w:val="auto"/>
          <w:sz w:val="16"/>
          <w:szCs w:val="16"/>
        </w:rPr>
        <w:t>Администрация Благодарненского                   муниципального района</w:t>
      </w:r>
    </w:p>
    <w:p w:rsidR="00DE3D8C" w:rsidRPr="00DE3D8C" w:rsidRDefault="00DE3D8C" w:rsidP="00DE3D8C">
      <w:pPr>
        <w:widowControl w:val="0"/>
        <w:tabs>
          <w:tab w:val="left" w:pos="709"/>
          <w:tab w:val="left" w:pos="8222"/>
          <w:tab w:val="left" w:pos="8364"/>
        </w:tabs>
        <w:ind w:firstLine="709"/>
        <w:jc w:val="right"/>
        <w:outlineLvl w:val="0"/>
        <w:rPr>
          <w:rFonts w:ascii="Arial" w:hAnsi="Arial" w:cs="Arial"/>
          <w:bCs/>
          <w:color w:val="auto"/>
          <w:sz w:val="16"/>
          <w:szCs w:val="16"/>
        </w:rPr>
      </w:pPr>
      <w:r w:rsidRPr="00DE3D8C">
        <w:rPr>
          <w:rFonts w:ascii="Arial" w:hAnsi="Arial" w:cs="Arial"/>
          <w:bCs/>
          <w:color w:val="auto"/>
          <w:sz w:val="16"/>
          <w:szCs w:val="16"/>
        </w:rPr>
        <w:t>Ставропольского края</w:t>
      </w:r>
    </w:p>
    <w:p w:rsidR="00DE3D8C" w:rsidRPr="00DE3D8C" w:rsidRDefault="00DE3D8C" w:rsidP="00DE3D8C">
      <w:pPr>
        <w:widowControl w:val="0"/>
        <w:tabs>
          <w:tab w:val="left" w:pos="709"/>
          <w:tab w:val="left" w:pos="8222"/>
          <w:tab w:val="left" w:pos="8364"/>
        </w:tabs>
        <w:ind w:firstLine="709"/>
        <w:jc w:val="right"/>
        <w:outlineLvl w:val="0"/>
        <w:rPr>
          <w:rFonts w:ascii="Arial" w:hAnsi="Arial" w:cs="Arial"/>
          <w:bCs/>
          <w:color w:val="auto"/>
          <w:sz w:val="16"/>
          <w:szCs w:val="16"/>
        </w:rPr>
      </w:pPr>
      <w:r w:rsidRPr="00DE3D8C">
        <w:rPr>
          <w:rFonts w:ascii="Arial" w:hAnsi="Arial" w:cs="Arial"/>
          <w:bCs/>
          <w:color w:val="auto"/>
          <w:sz w:val="16"/>
          <w:szCs w:val="16"/>
        </w:rPr>
        <w:t>от __________________</w:t>
      </w:r>
      <w:r>
        <w:rPr>
          <w:rFonts w:ascii="Arial" w:hAnsi="Arial" w:cs="Arial"/>
          <w:bCs/>
          <w:color w:val="auto"/>
          <w:sz w:val="16"/>
          <w:szCs w:val="16"/>
        </w:rPr>
        <w:t>_______</w:t>
      </w:r>
    </w:p>
    <w:p w:rsidR="00D10074" w:rsidRDefault="00DE3D8C" w:rsidP="00D10074">
      <w:pPr>
        <w:widowControl w:val="0"/>
        <w:tabs>
          <w:tab w:val="left" w:pos="709"/>
          <w:tab w:val="left" w:pos="8222"/>
          <w:tab w:val="left" w:pos="8364"/>
        </w:tabs>
        <w:ind w:firstLine="709"/>
        <w:jc w:val="right"/>
        <w:outlineLvl w:val="0"/>
        <w:rPr>
          <w:rFonts w:ascii="Arial" w:hAnsi="Arial" w:cs="Arial"/>
          <w:bCs/>
          <w:color w:val="auto"/>
          <w:sz w:val="10"/>
          <w:szCs w:val="10"/>
        </w:rPr>
      </w:pPr>
      <w:r w:rsidRPr="00DE3D8C">
        <w:rPr>
          <w:rFonts w:ascii="Arial" w:hAnsi="Arial" w:cs="Arial"/>
          <w:bCs/>
          <w:color w:val="auto"/>
          <w:sz w:val="16"/>
          <w:szCs w:val="16"/>
        </w:rPr>
        <w:t xml:space="preserve">                               </w:t>
      </w:r>
      <w:proofErr w:type="gramStart"/>
      <w:r w:rsidR="00D10074" w:rsidRPr="00D10074">
        <w:rPr>
          <w:rFonts w:ascii="Arial" w:hAnsi="Arial" w:cs="Arial"/>
          <w:bCs/>
          <w:color w:val="auto"/>
          <w:sz w:val="10"/>
          <w:szCs w:val="10"/>
        </w:rPr>
        <w:t>(фамилия, имя, отчество (при наличии), гражданство,  документ, удостоверяющий личность</w:t>
      </w:r>
      <w:proofErr w:type="gramEnd"/>
    </w:p>
    <w:p w:rsidR="00D10074" w:rsidRDefault="00D10074" w:rsidP="00D10074">
      <w:pPr>
        <w:widowControl w:val="0"/>
        <w:tabs>
          <w:tab w:val="left" w:pos="709"/>
          <w:tab w:val="left" w:pos="8222"/>
          <w:tab w:val="left" w:pos="8364"/>
        </w:tabs>
        <w:ind w:firstLine="2268"/>
        <w:jc w:val="right"/>
        <w:outlineLvl w:val="0"/>
        <w:rPr>
          <w:rFonts w:ascii="Arial" w:hAnsi="Arial" w:cs="Arial"/>
          <w:bCs/>
          <w:color w:val="auto"/>
          <w:sz w:val="10"/>
          <w:szCs w:val="10"/>
        </w:rPr>
      </w:pPr>
      <w:r w:rsidRPr="00D10074">
        <w:rPr>
          <w:rFonts w:ascii="Arial" w:hAnsi="Arial" w:cs="Arial"/>
          <w:bCs/>
          <w:color w:val="auto"/>
          <w:sz w:val="10"/>
          <w:szCs w:val="10"/>
        </w:rPr>
        <w:t xml:space="preserve"> (серия, номер, кем и когда выдан), адрес места фактического проживания гражданина, </w:t>
      </w:r>
    </w:p>
    <w:p w:rsidR="00D10074" w:rsidRDefault="00D10074" w:rsidP="00D10074">
      <w:pPr>
        <w:widowControl w:val="0"/>
        <w:tabs>
          <w:tab w:val="left" w:pos="709"/>
          <w:tab w:val="left" w:pos="8222"/>
          <w:tab w:val="left" w:pos="8364"/>
        </w:tabs>
        <w:ind w:firstLine="2268"/>
        <w:jc w:val="right"/>
        <w:outlineLvl w:val="0"/>
        <w:rPr>
          <w:rFonts w:ascii="Arial" w:hAnsi="Arial" w:cs="Arial"/>
          <w:bCs/>
          <w:color w:val="auto"/>
          <w:sz w:val="10"/>
          <w:szCs w:val="10"/>
        </w:rPr>
      </w:pPr>
      <w:r w:rsidRPr="00D10074">
        <w:rPr>
          <w:rFonts w:ascii="Arial" w:hAnsi="Arial" w:cs="Arial"/>
          <w:bCs/>
          <w:color w:val="auto"/>
          <w:sz w:val="10"/>
          <w:szCs w:val="10"/>
        </w:rPr>
        <w:t>выразившего желание стать опекуном или попечителем совершеннолетнего недееспособного</w:t>
      </w:r>
    </w:p>
    <w:p w:rsidR="00D10074" w:rsidRDefault="00D10074" w:rsidP="00D10074">
      <w:pPr>
        <w:widowControl w:val="0"/>
        <w:tabs>
          <w:tab w:val="left" w:pos="709"/>
          <w:tab w:val="left" w:pos="8222"/>
          <w:tab w:val="left" w:pos="8364"/>
        </w:tabs>
        <w:ind w:firstLine="2268"/>
        <w:jc w:val="right"/>
        <w:outlineLvl w:val="0"/>
        <w:rPr>
          <w:rFonts w:ascii="Arial" w:hAnsi="Arial" w:cs="Arial"/>
          <w:bCs/>
          <w:color w:val="auto"/>
          <w:sz w:val="10"/>
          <w:szCs w:val="10"/>
        </w:rPr>
      </w:pPr>
      <w:r w:rsidRPr="00D10074">
        <w:rPr>
          <w:rFonts w:ascii="Arial" w:hAnsi="Arial" w:cs="Arial"/>
          <w:bCs/>
          <w:color w:val="auto"/>
          <w:sz w:val="10"/>
          <w:szCs w:val="10"/>
        </w:rPr>
        <w:t xml:space="preserve"> или не полностью дееспособного гражданина</w:t>
      </w:r>
    </w:p>
    <w:p w:rsidR="00AF6EA6" w:rsidRPr="00AF6EA6" w:rsidRDefault="00AF6EA6" w:rsidP="00AF6EA6">
      <w:pPr>
        <w:widowControl w:val="0"/>
        <w:tabs>
          <w:tab w:val="left" w:pos="709"/>
          <w:tab w:val="left" w:pos="8222"/>
          <w:tab w:val="left" w:pos="8364"/>
        </w:tabs>
        <w:jc w:val="center"/>
        <w:outlineLvl w:val="0"/>
        <w:rPr>
          <w:rFonts w:ascii="Arial" w:hAnsi="Arial" w:cs="Arial"/>
          <w:bCs/>
          <w:color w:val="auto"/>
          <w:sz w:val="16"/>
          <w:szCs w:val="16"/>
        </w:rPr>
      </w:pPr>
      <w:r w:rsidRPr="00AF6EA6">
        <w:rPr>
          <w:rFonts w:ascii="Arial" w:hAnsi="Arial" w:cs="Arial"/>
          <w:bCs/>
          <w:color w:val="auto"/>
          <w:sz w:val="16"/>
          <w:szCs w:val="16"/>
        </w:rPr>
        <w:lastRenderedPageBreak/>
        <w:t>ЗАЯВЛЕНИЕ</w:t>
      </w:r>
    </w:p>
    <w:p w:rsidR="00AF6EA6" w:rsidRPr="00AF6EA6" w:rsidRDefault="00AF6EA6" w:rsidP="00AF6EA6">
      <w:pPr>
        <w:widowControl w:val="0"/>
        <w:tabs>
          <w:tab w:val="left" w:pos="709"/>
          <w:tab w:val="left" w:pos="8222"/>
          <w:tab w:val="left" w:pos="8364"/>
        </w:tabs>
        <w:jc w:val="center"/>
        <w:outlineLvl w:val="0"/>
        <w:rPr>
          <w:rFonts w:ascii="Arial" w:hAnsi="Arial" w:cs="Arial"/>
          <w:bCs/>
          <w:color w:val="auto"/>
          <w:sz w:val="16"/>
          <w:szCs w:val="16"/>
        </w:rPr>
      </w:pPr>
      <w:r w:rsidRPr="00AF6EA6">
        <w:rPr>
          <w:rFonts w:ascii="Arial" w:hAnsi="Arial" w:cs="Arial"/>
          <w:bCs/>
          <w:color w:val="auto"/>
          <w:sz w:val="16"/>
          <w:szCs w:val="16"/>
        </w:rPr>
        <w:t>гражданина, выразившего желание стать опекуном</w:t>
      </w:r>
    </w:p>
    <w:p w:rsidR="00AF6EA6" w:rsidRPr="00AF6EA6" w:rsidRDefault="00AF6EA6" w:rsidP="00AF6EA6">
      <w:pPr>
        <w:widowControl w:val="0"/>
        <w:tabs>
          <w:tab w:val="left" w:pos="709"/>
          <w:tab w:val="left" w:pos="8222"/>
          <w:tab w:val="left" w:pos="8364"/>
        </w:tabs>
        <w:jc w:val="center"/>
        <w:outlineLvl w:val="0"/>
        <w:rPr>
          <w:rFonts w:ascii="Arial" w:hAnsi="Arial" w:cs="Arial"/>
          <w:bCs/>
          <w:color w:val="auto"/>
          <w:sz w:val="16"/>
          <w:szCs w:val="16"/>
        </w:rPr>
      </w:pPr>
      <w:r w:rsidRPr="00AF6EA6">
        <w:rPr>
          <w:rFonts w:ascii="Arial" w:hAnsi="Arial" w:cs="Arial"/>
          <w:bCs/>
          <w:color w:val="auto"/>
          <w:sz w:val="16"/>
          <w:szCs w:val="16"/>
        </w:rPr>
        <w:t>или попечителем совершеннолетнего недееспособного</w:t>
      </w:r>
    </w:p>
    <w:p w:rsidR="00AF6EA6" w:rsidRPr="00AF6EA6" w:rsidRDefault="00AF6EA6" w:rsidP="00AF6EA6">
      <w:pPr>
        <w:widowControl w:val="0"/>
        <w:tabs>
          <w:tab w:val="left" w:pos="709"/>
          <w:tab w:val="left" w:pos="8222"/>
          <w:tab w:val="left" w:pos="8364"/>
        </w:tabs>
        <w:jc w:val="center"/>
        <w:outlineLvl w:val="0"/>
        <w:rPr>
          <w:rFonts w:ascii="Arial" w:hAnsi="Arial" w:cs="Arial"/>
          <w:bCs/>
          <w:color w:val="auto"/>
          <w:sz w:val="16"/>
          <w:szCs w:val="16"/>
        </w:rPr>
      </w:pPr>
      <w:r w:rsidRPr="00AF6EA6">
        <w:rPr>
          <w:rFonts w:ascii="Arial" w:hAnsi="Arial" w:cs="Arial"/>
          <w:bCs/>
          <w:color w:val="auto"/>
          <w:sz w:val="16"/>
          <w:szCs w:val="16"/>
        </w:rPr>
        <w:t>или не полностью дееспособного гражданина</w:t>
      </w:r>
    </w:p>
    <w:p w:rsidR="00AF6EA6" w:rsidRPr="00AF6EA6" w:rsidRDefault="00AF6EA6" w:rsidP="00AF6EA6">
      <w:pPr>
        <w:widowControl w:val="0"/>
        <w:tabs>
          <w:tab w:val="left" w:pos="709"/>
          <w:tab w:val="left" w:pos="8222"/>
          <w:tab w:val="left" w:pos="8364"/>
        </w:tabs>
        <w:outlineLvl w:val="0"/>
        <w:rPr>
          <w:rFonts w:ascii="Arial" w:hAnsi="Arial" w:cs="Arial"/>
          <w:bCs/>
          <w:color w:val="auto"/>
          <w:sz w:val="10"/>
          <w:szCs w:val="10"/>
        </w:rPr>
      </w:pPr>
      <w:r w:rsidRPr="00AF6EA6">
        <w:rPr>
          <w:rFonts w:ascii="Arial" w:hAnsi="Arial" w:cs="Arial"/>
          <w:bCs/>
          <w:color w:val="auto"/>
          <w:sz w:val="16"/>
          <w:szCs w:val="16"/>
        </w:rPr>
        <w:t xml:space="preserve"> Я</w:t>
      </w:r>
      <w:r w:rsidRPr="00AF6EA6">
        <w:rPr>
          <w:rFonts w:ascii="Arial" w:hAnsi="Arial" w:cs="Arial"/>
          <w:bCs/>
          <w:color w:val="auto"/>
          <w:sz w:val="10"/>
          <w:szCs w:val="10"/>
        </w:rPr>
        <w:t>, _____________________________________________________________</w:t>
      </w:r>
      <w:r>
        <w:rPr>
          <w:rFonts w:ascii="Arial" w:hAnsi="Arial" w:cs="Arial"/>
          <w:bCs/>
          <w:color w:val="auto"/>
          <w:sz w:val="10"/>
          <w:szCs w:val="10"/>
        </w:rPr>
        <w:t>__________________________</w:t>
      </w:r>
      <w:r w:rsidRPr="00AF6EA6">
        <w:rPr>
          <w:rFonts w:ascii="Arial" w:hAnsi="Arial" w:cs="Arial"/>
          <w:bCs/>
          <w:color w:val="auto"/>
          <w:sz w:val="10"/>
          <w:szCs w:val="10"/>
        </w:rPr>
        <w:t>,</w:t>
      </w:r>
    </w:p>
    <w:p w:rsidR="00AF6EA6" w:rsidRPr="00AF6EA6" w:rsidRDefault="00AF6EA6" w:rsidP="00AF6EA6">
      <w:pPr>
        <w:widowControl w:val="0"/>
        <w:tabs>
          <w:tab w:val="left" w:pos="709"/>
          <w:tab w:val="left" w:pos="8222"/>
          <w:tab w:val="left" w:pos="8364"/>
        </w:tabs>
        <w:jc w:val="center"/>
        <w:outlineLvl w:val="0"/>
        <w:rPr>
          <w:rFonts w:ascii="Arial" w:hAnsi="Arial" w:cs="Arial"/>
          <w:bCs/>
          <w:color w:val="auto"/>
          <w:sz w:val="10"/>
          <w:szCs w:val="10"/>
        </w:rPr>
      </w:pPr>
      <w:r w:rsidRPr="00AF6EA6">
        <w:rPr>
          <w:rFonts w:ascii="Arial" w:hAnsi="Arial" w:cs="Arial"/>
          <w:bCs/>
          <w:color w:val="auto"/>
          <w:sz w:val="10"/>
          <w:szCs w:val="10"/>
        </w:rPr>
        <w:t>(фамилия, имя, отчество)</w:t>
      </w:r>
    </w:p>
    <w:p w:rsidR="00AF6EA6" w:rsidRDefault="00AF6EA6" w:rsidP="00AF6EA6">
      <w:pPr>
        <w:widowControl w:val="0"/>
        <w:tabs>
          <w:tab w:val="left" w:pos="709"/>
          <w:tab w:val="left" w:pos="8222"/>
          <w:tab w:val="left" w:pos="8364"/>
        </w:tabs>
        <w:outlineLvl w:val="0"/>
        <w:rPr>
          <w:rFonts w:ascii="Arial" w:hAnsi="Arial" w:cs="Arial"/>
          <w:bCs/>
          <w:color w:val="auto"/>
          <w:sz w:val="10"/>
          <w:szCs w:val="10"/>
        </w:rPr>
      </w:pPr>
      <w:r w:rsidRPr="00AF6EA6">
        <w:rPr>
          <w:rFonts w:ascii="Arial" w:hAnsi="Arial" w:cs="Arial"/>
          <w:bCs/>
          <w:color w:val="auto"/>
          <w:sz w:val="16"/>
          <w:szCs w:val="16"/>
        </w:rPr>
        <w:t>прошу передать мне под опеку (попечительство</w:t>
      </w:r>
      <w:r w:rsidRPr="00AF6EA6">
        <w:rPr>
          <w:rFonts w:ascii="Arial" w:hAnsi="Arial" w:cs="Arial"/>
          <w:bCs/>
          <w:color w:val="auto"/>
          <w:sz w:val="10"/>
          <w:szCs w:val="10"/>
        </w:rPr>
        <w:t xml:space="preserve">) </w:t>
      </w:r>
      <w:hyperlink r:id="rId31" w:history="1">
        <w:r w:rsidRPr="00AF6EA6">
          <w:rPr>
            <w:rStyle w:val="af0"/>
            <w:rFonts w:ascii="Arial" w:hAnsi="Arial" w:cs="Arial"/>
            <w:bCs/>
            <w:sz w:val="10"/>
            <w:szCs w:val="10"/>
          </w:rPr>
          <w:t>&lt;*&gt;</w:t>
        </w:r>
      </w:hyperlink>
      <w:r w:rsidRPr="00AF6EA6">
        <w:rPr>
          <w:rFonts w:ascii="Arial" w:hAnsi="Arial" w:cs="Arial"/>
          <w:bCs/>
          <w:color w:val="auto"/>
          <w:sz w:val="10"/>
          <w:szCs w:val="10"/>
        </w:rPr>
        <w:t xml:space="preserve"> _____________________</w:t>
      </w:r>
    </w:p>
    <w:p w:rsidR="00AF6EA6" w:rsidRDefault="00AF6EA6" w:rsidP="00AF6EA6">
      <w:pPr>
        <w:widowControl w:val="0"/>
        <w:tabs>
          <w:tab w:val="left" w:pos="709"/>
          <w:tab w:val="left" w:pos="8222"/>
          <w:tab w:val="left" w:pos="8364"/>
        </w:tabs>
        <w:outlineLvl w:val="0"/>
        <w:rPr>
          <w:rFonts w:ascii="Arial" w:hAnsi="Arial" w:cs="Arial"/>
          <w:bCs/>
          <w:color w:val="auto"/>
          <w:sz w:val="10"/>
          <w:szCs w:val="10"/>
        </w:rPr>
      </w:pPr>
    </w:p>
    <w:p w:rsidR="00AF6EA6" w:rsidRPr="00AF6EA6" w:rsidRDefault="00AF6EA6" w:rsidP="00AF6EA6">
      <w:pPr>
        <w:widowControl w:val="0"/>
        <w:tabs>
          <w:tab w:val="left" w:pos="709"/>
          <w:tab w:val="left" w:pos="8222"/>
          <w:tab w:val="left" w:pos="8364"/>
        </w:tabs>
        <w:outlineLvl w:val="0"/>
        <w:rPr>
          <w:rFonts w:ascii="Arial" w:hAnsi="Arial" w:cs="Arial"/>
          <w:bCs/>
          <w:color w:val="auto"/>
          <w:sz w:val="10"/>
          <w:szCs w:val="10"/>
        </w:rPr>
      </w:pPr>
      <w:r>
        <w:rPr>
          <w:rFonts w:ascii="Arial" w:hAnsi="Arial" w:cs="Arial"/>
          <w:bCs/>
          <w:color w:val="auto"/>
          <w:sz w:val="10"/>
          <w:szCs w:val="10"/>
        </w:rPr>
        <w:t>___________________________________________________________________________________________</w:t>
      </w:r>
    </w:p>
    <w:p w:rsidR="00AF6EA6" w:rsidRPr="00AF6EA6" w:rsidRDefault="00AF6EA6" w:rsidP="00AF6EA6">
      <w:pPr>
        <w:widowControl w:val="0"/>
        <w:tabs>
          <w:tab w:val="left" w:pos="709"/>
          <w:tab w:val="left" w:pos="8222"/>
          <w:tab w:val="left" w:pos="8364"/>
        </w:tabs>
        <w:jc w:val="both"/>
        <w:outlineLvl w:val="0"/>
        <w:rPr>
          <w:rFonts w:ascii="Arial" w:hAnsi="Arial" w:cs="Arial"/>
          <w:bCs/>
          <w:color w:val="auto"/>
          <w:sz w:val="10"/>
          <w:szCs w:val="10"/>
        </w:rPr>
      </w:pPr>
      <w:r>
        <w:rPr>
          <w:rFonts w:ascii="Arial" w:hAnsi="Arial" w:cs="Arial"/>
          <w:bCs/>
          <w:color w:val="auto"/>
          <w:sz w:val="10"/>
          <w:szCs w:val="10"/>
        </w:rPr>
        <w:t>(</w:t>
      </w:r>
      <w:r w:rsidRPr="00AF6EA6">
        <w:rPr>
          <w:rFonts w:ascii="Arial" w:hAnsi="Arial" w:cs="Arial"/>
          <w:bCs/>
          <w:color w:val="auto"/>
          <w:sz w:val="10"/>
          <w:szCs w:val="10"/>
        </w:rPr>
        <w:t>Ф.И.О.  совершеннолетнего недееспособного или не полностью  дееспособного гражданина, число, месяц, год его рождения)</w:t>
      </w:r>
    </w:p>
    <w:p w:rsidR="00AF6EA6" w:rsidRPr="00AF6EA6" w:rsidRDefault="00AF6EA6" w:rsidP="00AF6EA6">
      <w:pPr>
        <w:widowControl w:val="0"/>
        <w:tabs>
          <w:tab w:val="left" w:pos="709"/>
          <w:tab w:val="left" w:pos="8222"/>
          <w:tab w:val="left" w:pos="8364"/>
        </w:tabs>
        <w:jc w:val="both"/>
        <w:outlineLvl w:val="0"/>
        <w:rPr>
          <w:rFonts w:ascii="Arial" w:hAnsi="Arial" w:cs="Arial"/>
          <w:bCs/>
          <w:color w:val="auto"/>
          <w:sz w:val="16"/>
          <w:szCs w:val="16"/>
        </w:rPr>
      </w:pPr>
      <w:r w:rsidRPr="00AF6EA6">
        <w:rPr>
          <w:rFonts w:ascii="Arial" w:hAnsi="Arial" w:cs="Arial"/>
          <w:bCs/>
          <w:color w:val="auto"/>
          <w:sz w:val="16"/>
          <w:szCs w:val="16"/>
        </w:rPr>
        <w:t xml:space="preserve">    Материальные   возможности,  жилищные  условия,  состояние  здоровья  и характер  работы  позволяют мне взять совершеннолетнего недееспособного или не полностью дееспособного гражданина под опеку (попечительство) &lt;*&gt;.</w:t>
      </w:r>
    </w:p>
    <w:p w:rsidR="00AF6EA6" w:rsidRPr="00AF6EA6" w:rsidRDefault="00AF6EA6" w:rsidP="00AF6EA6">
      <w:pPr>
        <w:widowControl w:val="0"/>
        <w:tabs>
          <w:tab w:val="left" w:pos="709"/>
          <w:tab w:val="left" w:pos="8222"/>
          <w:tab w:val="left" w:pos="8364"/>
        </w:tabs>
        <w:outlineLvl w:val="0"/>
        <w:rPr>
          <w:rFonts w:ascii="Arial" w:hAnsi="Arial" w:cs="Arial"/>
          <w:bCs/>
          <w:color w:val="auto"/>
          <w:sz w:val="10"/>
          <w:szCs w:val="10"/>
        </w:rPr>
      </w:pPr>
      <w:r w:rsidRPr="00AF6EA6">
        <w:rPr>
          <w:rFonts w:ascii="Arial" w:hAnsi="Arial" w:cs="Arial"/>
          <w:bCs/>
          <w:color w:val="auto"/>
          <w:sz w:val="16"/>
          <w:szCs w:val="16"/>
        </w:rPr>
        <w:t xml:space="preserve">    --------------------------------</w:t>
      </w:r>
    </w:p>
    <w:p w:rsidR="00AF6EA6" w:rsidRPr="00AF6EA6" w:rsidRDefault="00AF6EA6" w:rsidP="00AF6EA6">
      <w:pPr>
        <w:widowControl w:val="0"/>
        <w:tabs>
          <w:tab w:val="left" w:pos="709"/>
          <w:tab w:val="left" w:pos="8222"/>
          <w:tab w:val="left" w:pos="8364"/>
        </w:tabs>
        <w:outlineLvl w:val="0"/>
        <w:rPr>
          <w:rFonts w:ascii="Arial" w:hAnsi="Arial" w:cs="Arial"/>
          <w:bCs/>
          <w:color w:val="auto"/>
          <w:sz w:val="10"/>
          <w:szCs w:val="10"/>
        </w:rPr>
      </w:pPr>
      <w:r w:rsidRPr="00AF6EA6">
        <w:rPr>
          <w:rFonts w:ascii="Arial" w:hAnsi="Arial" w:cs="Arial"/>
          <w:bCs/>
          <w:color w:val="auto"/>
          <w:sz w:val="10"/>
          <w:szCs w:val="10"/>
        </w:rPr>
        <w:t xml:space="preserve">    &lt;*&gt; Ненужное зачеркнуть.</w:t>
      </w:r>
    </w:p>
    <w:p w:rsidR="00AF6EA6" w:rsidRPr="00AF6EA6" w:rsidRDefault="00AF6EA6" w:rsidP="00AF6EA6">
      <w:pPr>
        <w:widowControl w:val="0"/>
        <w:tabs>
          <w:tab w:val="left" w:pos="709"/>
          <w:tab w:val="left" w:pos="8222"/>
          <w:tab w:val="left" w:pos="8364"/>
        </w:tabs>
        <w:ind w:firstLine="2268"/>
        <w:jc w:val="right"/>
        <w:outlineLvl w:val="0"/>
        <w:rPr>
          <w:rFonts w:ascii="Arial" w:hAnsi="Arial" w:cs="Arial"/>
          <w:bCs/>
          <w:color w:val="auto"/>
          <w:sz w:val="10"/>
          <w:szCs w:val="10"/>
        </w:rPr>
      </w:pPr>
    </w:p>
    <w:p w:rsidR="00AF6EA6" w:rsidRPr="00AF6EA6" w:rsidRDefault="00AF6EA6" w:rsidP="00AF6EA6">
      <w:pPr>
        <w:widowControl w:val="0"/>
        <w:tabs>
          <w:tab w:val="left" w:pos="709"/>
          <w:tab w:val="left" w:pos="8222"/>
          <w:tab w:val="left" w:pos="8364"/>
        </w:tabs>
        <w:outlineLvl w:val="0"/>
        <w:rPr>
          <w:rFonts w:ascii="Arial" w:hAnsi="Arial" w:cs="Arial"/>
          <w:bCs/>
          <w:color w:val="auto"/>
          <w:sz w:val="10"/>
          <w:szCs w:val="10"/>
        </w:rPr>
      </w:pPr>
      <w:r w:rsidRPr="00AF6EA6">
        <w:rPr>
          <w:rFonts w:ascii="Arial" w:hAnsi="Arial" w:cs="Arial"/>
          <w:bCs/>
          <w:color w:val="auto"/>
          <w:sz w:val="16"/>
          <w:szCs w:val="16"/>
        </w:rPr>
        <w:t xml:space="preserve">    Дополнительно могу сообщить о себе следующее:</w:t>
      </w:r>
      <w:r w:rsidRPr="00AF6EA6">
        <w:rPr>
          <w:rFonts w:ascii="Arial" w:hAnsi="Arial" w:cs="Arial"/>
          <w:bCs/>
          <w:color w:val="auto"/>
          <w:sz w:val="10"/>
          <w:szCs w:val="10"/>
        </w:rPr>
        <w:t xml:space="preserve"> __________________________________________________________________ </w:t>
      </w:r>
      <w:r>
        <w:rPr>
          <w:rFonts w:ascii="Arial" w:hAnsi="Arial" w:cs="Arial"/>
          <w:bCs/>
          <w:color w:val="auto"/>
          <w:sz w:val="10"/>
          <w:szCs w:val="10"/>
        </w:rPr>
        <w:t>________________________</w:t>
      </w:r>
      <w:r w:rsidRPr="00AF6EA6">
        <w:rPr>
          <w:rFonts w:ascii="Arial" w:hAnsi="Arial" w:cs="Arial"/>
          <w:bCs/>
          <w:color w:val="auto"/>
          <w:sz w:val="10"/>
          <w:szCs w:val="10"/>
        </w:rPr>
        <w:t xml:space="preserve">     (указывается наличие у гражданина необходимых знаний и навыков в осуществлении опеки (попечительства) над совершеннолетним недееспособным или не полностью дееспособным гражданином, в том числе информация о наличии документов о профессиональной деятельности, о прохождении      программ подготовки кандидатов в опекуны или попечители и т.д.)</w:t>
      </w:r>
    </w:p>
    <w:p w:rsidR="00AF6EA6" w:rsidRPr="00AF6EA6" w:rsidRDefault="00AF6EA6" w:rsidP="00AF6EA6">
      <w:pPr>
        <w:widowControl w:val="0"/>
        <w:tabs>
          <w:tab w:val="left" w:pos="709"/>
          <w:tab w:val="left" w:pos="8222"/>
          <w:tab w:val="left" w:pos="8364"/>
        </w:tabs>
        <w:jc w:val="both"/>
        <w:outlineLvl w:val="0"/>
        <w:rPr>
          <w:rFonts w:ascii="Arial" w:hAnsi="Arial" w:cs="Arial"/>
          <w:bCs/>
          <w:color w:val="auto"/>
          <w:sz w:val="16"/>
          <w:szCs w:val="16"/>
        </w:rPr>
      </w:pPr>
      <w:r w:rsidRPr="00AF6EA6">
        <w:rPr>
          <w:rFonts w:ascii="Arial" w:hAnsi="Arial" w:cs="Arial"/>
          <w:bCs/>
          <w:color w:val="auto"/>
          <w:sz w:val="16"/>
          <w:szCs w:val="16"/>
        </w:rPr>
        <w:t xml:space="preserve">    Я, _____________________________</w:t>
      </w:r>
      <w:r>
        <w:rPr>
          <w:rFonts w:ascii="Arial" w:hAnsi="Arial" w:cs="Arial"/>
          <w:bCs/>
          <w:color w:val="auto"/>
          <w:sz w:val="16"/>
          <w:szCs w:val="16"/>
        </w:rPr>
        <w:t>_______________________</w:t>
      </w:r>
      <w:r w:rsidRPr="00AF6EA6">
        <w:rPr>
          <w:rFonts w:ascii="Arial" w:hAnsi="Arial" w:cs="Arial"/>
          <w:bCs/>
          <w:color w:val="auto"/>
          <w:sz w:val="16"/>
          <w:szCs w:val="16"/>
        </w:rPr>
        <w:t>,</w:t>
      </w:r>
    </w:p>
    <w:p w:rsidR="00AF6EA6" w:rsidRPr="00AF6EA6" w:rsidRDefault="00AF6EA6" w:rsidP="00AF6EA6">
      <w:pPr>
        <w:widowControl w:val="0"/>
        <w:tabs>
          <w:tab w:val="left" w:pos="709"/>
          <w:tab w:val="left" w:pos="8222"/>
          <w:tab w:val="left" w:pos="8364"/>
        </w:tabs>
        <w:jc w:val="center"/>
        <w:outlineLvl w:val="0"/>
        <w:rPr>
          <w:rFonts w:ascii="Arial" w:hAnsi="Arial" w:cs="Arial"/>
          <w:bCs/>
          <w:color w:val="auto"/>
          <w:sz w:val="10"/>
          <w:szCs w:val="10"/>
        </w:rPr>
      </w:pPr>
      <w:r w:rsidRPr="00AF6EA6">
        <w:rPr>
          <w:rFonts w:ascii="Arial" w:hAnsi="Arial" w:cs="Arial"/>
          <w:bCs/>
          <w:color w:val="auto"/>
          <w:sz w:val="10"/>
          <w:szCs w:val="10"/>
        </w:rPr>
        <w:t>(фамилия, имя, отчество (при наличии))</w:t>
      </w:r>
    </w:p>
    <w:p w:rsidR="00AF6EA6" w:rsidRPr="00AF6EA6" w:rsidRDefault="00AF6EA6" w:rsidP="00AF6EA6">
      <w:pPr>
        <w:widowControl w:val="0"/>
        <w:tabs>
          <w:tab w:val="left" w:pos="709"/>
          <w:tab w:val="left" w:pos="8222"/>
          <w:tab w:val="left" w:pos="8364"/>
        </w:tabs>
        <w:jc w:val="both"/>
        <w:outlineLvl w:val="0"/>
        <w:rPr>
          <w:rFonts w:ascii="Arial" w:hAnsi="Arial" w:cs="Arial"/>
          <w:bCs/>
          <w:color w:val="auto"/>
          <w:sz w:val="10"/>
          <w:szCs w:val="10"/>
        </w:rPr>
      </w:pPr>
      <w:r w:rsidRPr="00AF6EA6">
        <w:rPr>
          <w:rFonts w:ascii="Arial" w:hAnsi="Arial" w:cs="Arial"/>
          <w:bCs/>
          <w:color w:val="auto"/>
          <w:sz w:val="10"/>
          <w:szCs w:val="10"/>
        </w:rPr>
        <w:t>даю  согласие  на  обработку  и  использование  моих  персональных  данных,</w:t>
      </w:r>
      <w:r>
        <w:rPr>
          <w:rFonts w:ascii="Arial" w:hAnsi="Arial" w:cs="Arial"/>
          <w:bCs/>
          <w:color w:val="auto"/>
          <w:sz w:val="10"/>
          <w:szCs w:val="10"/>
        </w:rPr>
        <w:t xml:space="preserve"> </w:t>
      </w:r>
      <w:r w:rsidRPr="00AF6EA6">
        <w:rPr>
          <w:rFonts w:ascii="Arial" w:hAnsi="Arial" w:cs="Arial"/>
          <w:bCs/>
          <w:color w:val="auto"/>
          <w:sz w:val="10"/>
          <w:szCs w:val="10"/>
        </w:rPr>
        <w:t>содержащихся в настоящем заявлении и в представленных мною документах.</w:t>
      </w:r>
    </w:p>
    <w:p w:rsidR="00AF6EA6" w:rsidRPr="00AF6EA6" w:rsidRDefault="00AF6EA6" w:rsidP="00AF6EA6">
      <w:pPr>
        <w:widowControl w:val="0"/>
        <w:tabs>
          <w:tab w:val="left" w:pos="709"/>
          <w:tab w:val="left" w:pos="8222"/>
          <w:tab w:val="left" w:pos="8364"/>
        </w:tabs>
        <w:jc w:val="both"/>
        <w:outlineLvl w:val="0"/>
        <w:rPr>
          <w:rFonts w:ascii="Arial" w:hAnsi="Arial" w:cs="Arial"/>
          <w:bCs/>
          <w:color w:val="auto"/>
          <w:sz w:val="10"/>
          <w:szCs w:val="10"/>
        </w:rPr>
      </w:pPr>
      <w:r w:rsidRPr="00AF6EA6">
        <w:rPr>
          <w:rFonts w:ascii="Arial" w:hAnsi="Arial" w:cs="Arial"/>
          <w:bCs/>
          <w:color w:val="auto"/>
          <w:sz w:val="10"/>
          <w:szCs w:val="10"/>
        </w:rPr>
        <w:t xml:space="preserve">                                                                                         ______________________                     (подпись, дата)</w:t>
      </w:r>
    </w:p>
    <w:p w:rsidR="00AF6EA6" w:rsidRDefault="00AF6EA6" w:rsidP="00AF6EA6">
      <w:pPr>
        <w:widowControl w:val="0"/>
        <w:tabs>
          <w:tab w:val="left" w:pos="709"/>
          <w:tab w:val="left" w:pos="8222"/>
          <w:tab w:val="left" w:pos="8364"/>
        </w:tabs>
        <w:ind w:firstLine="2268"/>
        <w:jc w:val="right"/>
        <w:outlineLvl w:val="0"/>
        <w:rPr>
          <w:rFonts w:ascii="Arial" w:hAnsi="Arial" w:cs="Arial"/>
          <w:bCs/>
          <w:color w:val="auto"/>
          <w:sz w:val="10"/>
          <w:szCs w:val="10"/>
        </w:rPr>
      </w:pPr>
    </w:p>
    <w:p w:rsidR="00AF6EA6" w:rsidRDefault="00AF6EA6" w:rsidP="00AF6EA6">
      <w:pPr>
        <w:widowControl w:val="0"/>
        <w:tabs>
          <w:tab w:val="left" w:pos="709"/>
          <w:tab w:val="left" w:pos="8222"/>
          <w:tab w:val="left" w:pos="8364"/>
        </w:tabs>
        <w:jc w:val="center"/>
        <w:outlineLvl w:val="0"/>
        <w:rPr>
          <w:rFonts w:ascii="Arial" w:hAnsi="Arial" w:cs="Arial"/>
          <w:bCs/>
          <w:color w:val="auto"/>
          <w:sz w:val="10"/>
          <w:szCs w:val="10"/>
        </w:rPr>
      </w:pPr>
    </w:p>
    <w:p w:rsidR="00AF6EA6" w:rsidRDefault="00AF6EA6" w:rsidP="00AF6EA6">
      <w:pPr>
        <w:widowControl w:val="0"/>
        <w:tabs>
          <w:tab w:val="left" w:pos="709"/>
          <w:tab w:val="left" w:pos="8222"/>
          <w:tab w:val="left" w:pos="8364"/>
        </w:tabs>
        <w:jc w:val="center"/>
        <w:outlineLvl w:val="0"/>
        <w:rPr>
          <w:rFonts w:ascii="Arial" w:hAnsi="Arial" w:cs="Arial"/>
          <w:bCs/>
          <w:color w:val="auto"/>
          <w:sz w:val="10"/>
          <w:szCs w:val="10"/>
        </w:rPr>
      </w:pPr>
    </w:p>
    <w:p w:rsidR="00AF6EA6" w:rsidRPr="00AF6EA6" w:rsidRDefault="00AF6EA6" w:rsidP="00AF6EA6">
      <w:pPr>
        <w:widowControl w:val="0"/>
        <w:tabs>
          <w:tab w:val="left" w:pos="709"/>
          <w:tab w:val="left" w:pos="8222"/>
          <w:tab w:val="left" w:pos="8364"/>
        </w:tabs>
        <w:jc w:val="center"/>
        <w:outlineLvl w:val="0"/>
        <w:rPr>
          <w:rFonts w:ascii="Arial" w:hAnsi="Arial" w:cs="Arial"/>
          <w:bCs/>
          <w:color w:val="auto"/>
          <w:sz w:val="16"/>
          <w:szCs w:val="16"/>
        </w:rPr>
      </w:pPr>
      <w:r w:rsidRPr="00AF6EA6">
        <w:rPr>
          <w:rFonts w:ascii="Arial" w:hAnsi="Arial" w:cs="Arial"/>
          <w:bCs/>
          <w:color w:val="auto"/>
          <w:sz w:val="16"/>
          <w:szCs w:val="16"/>
        </w:rPr>
        <w:t>Приложение 4</w:t>
      </w:r>
    </w:p>
    <w:p w:rsidR="00AF6EA6" w:rsidRPr="00AF6EA6" w:rsidRDefault="00AF6EA6" w:rsidP="00AF6EA6">
      <w:pPr>
        <w:widowControl w:val="0"/>
        <w:tabs>
          <w:tab w:val="left" w:pos="709"/>
          <w:tab w:val="left" w:pos="8222"/>
          <w:tab w:val="left" w:pos="8364"/>
        </w:tabs>
        <w:jc w:val="center"/>
        <w:outlineLvl w:val="0"/>
        <w:rPr>
          <w:rFonts w:ascii="Arial" w:hAnsi="Arial" w:cs="Arial"/>
          <w:bCs/>
          <w:color w:val="auto"/>
          <w:sz w:val="16"/>
          <w:szCs w:val="16"/>
        </w:rPr>
      </w:pPr>
      <w:r w:rsidRPr="00AF6EA6">
        <w:rPr>
          <w:rFonts w:ascii="Arial" w:hAnsi="Arial" w:cs="Arial"/>
          <w:bCs/>
          <w:color w:val="auto"/>
          <w:sz w:val="16"/>
          <w:szCs w:val="16"/>
        </w:rPr>
        <w:t>к административному регламенту предоставления государственной услуги "Предоставление информации, прием документов органами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w:t>
      </w:r>
    </w:p>
    <w:p w:rsidR="00AF6EA6" w:rsidRPr="00AF6EA6" w:rsidRDefault="00AF6EA6" w:rsidP="00AF6EA6">
      <w:pPr>
        <w:widowControl w:val="0"/>
        <w:tabs>
          <w:tab w:val="left" w:pos="709"/>
          <w:tab w:val="left" w:pos="8222"/>
          <w:tab w:val="left" w:pos="8364"/>
        </w:tabs>
        <w:ind w:firstLine="2268"/>
        <w:jc w:val="right"/>
        <w:outlineLvl w:val="0"/>
        <w:rPr>
          <w:rFonts w:ascii="Arial" w:hAnsi="Arial" w:cs="Arial"/>
          <w:bCs/>
          <w:color w:val="auto"/>
          <w:sz w:val="10"/>
          <w:szCs w:val="10"/>
        </w:rPr>
      </w:pPr>
    </w:p>
    <w:p w:rsidR="00AF6EA6" w:rsidRPr="00AF6EA6" w:rsidRDefault="00AF6EA6" w:rsidP="00AF6EA6">
      <w:pPr>
        <w:widowControl w:val="0"/>
        <w:tabs>
          <w:tab w:val="left" w:pos="709"/>
          <w:tab w:val="left" w:pos="8222"/>
          <w:tab w:val="left" w:pos="8364"/>
        </w:tabs>
        <w:ind w:firstLine="2268"/>
        <w:jc w:val="right"/>
        <w:outlineLvl w:val="0"/>
        <w:rPr>
          <w:rFonts w:ascii="Arial" w:hAnsi="Arial" w:cs="Arial"/>
          <w:bCs/>
          <w:color w:val="auto"/>
          <w:sz w:val="10"/>
          <w:szCs w:val="10"/>
        </w:rPr>
      </w:pPr>
    </w:p>
    <w:p w:rsidR="00AF6EA6" w:rsidRPr="00AF6EA6" w:rsidRDefault="00AF6EA6" w:rsidP="00AF6EA6">
      <w:pPr>
        <w:widowControl w:val="0"/>
        <w:tabs>
          <w:tab w:val="left" w:pos="709"/>
          <w:tab w:val="left" w:pos="8222"/>
          <w:tab w:val="left" w:pos="8364"/>
        </w:tabs>
        <w:ind w:hanging="142"/>
        <w:jc w:val="center"/>
        <w:outlineLvl w:val="0"/>
        <w:rPr>
          <w:rFonts w:ascii="Arial" w:hAnsi="Arial" w:cs="Arial"/>
          <w:bCs/>
          <w:color w:val="auto"/>
          <w:sz w:val="16"/>
          <w:szCs w:val="16"/>
        </w:rPr>
      </w:pPr>
      <w:r w:rsidRPr="00AF6EA6">
        <w:rPr>
          <w:rFonts w:ascii="Arial" w:hAnsi="Arial" w:cs="Arial"/>
          <w:bCs/>
          <w:color w:val="auto"/>
          <w:sz w:val="16"/>
          <w:szCs w:val="16"/>
        </w:rPr>
        <w:t>УВЕДОМЛЕНИЕ</w:t>
      </w:r>
    </w:p>
    <w:p w:rsidR="00AF6EA6" w:rsidRDefault="00AF6EA6" w:rsidP="00AF6EA6">
      <w:pPr>
        <w:widowControl w:val="0"/>
        <w:tabs>
          <w:tab w:val="left" w:pos="709"/>
          <w:tab w:val="left" w:pos="8222"/>
          <w:tab w:val="left" w:pos="8364"/>
        </w:tabs>
        <w:ind w:hanging="142"/>
        <w:jc w:val="center"/>
        <w:outlineLvl w:val="0"/>
        <w:rPr>
          <w:rFonts w:ascii="Arial" w:hAnsi="Arial" w:cs="Arial"/>
          <w:bCs/>
          <w:color w:val="auto"/>
          <w:sz w:val="16"/>
          <w:szCs w:val="16"/>
        </w:rPr>
      </w:pPr>
      <w:r w:rsidRPr="00AF6EA6">
        <w:rPr>
          <w:rFonts w:ascii="Arial" w:hAnsi="Arial" w:cs="Arial"/>
          <w:bCs/>
          <w:color w:val="auto"/>
          <w:sz w:val="16"/>
          <w:szCs w:val="16"/>
        </w:rPr>
        <w:t>о предоставлении государственной услуги</w:t>
      </w:r>
    </w:p>
    <w:p w:rsidR="00B277BC" w:rsidRPr="00AF6EA6" w:rsidRDefault="00B277BC" w:rsidP="00AF6EA6">
      <w:pPr>
        <w:widowControl w:val="0"/>
        <w:tabs>
          <w:tab w:val="left" w:pos="709"/>
          <w:tab w:val="left" w:pos="8222"/>
          <w:tab w:val="left" w:pos="8364"/>
        </w:tabs>
        <w:ind w:hanging="142"/>
        <w:jc w:val="center"/>
        <w:outlineLvl w:val="0"/>
        <w:rPr>
          <w:rFonts w:ascii="Arial" w:hAnsi="Arial" w:cs="Arial"/>
          <w:bCs/>
          <w:color w:val="auto"/>
          <w:sz w:val="16"/>
          <w:szCs w:val="16"/>
        </w:rPr>
      </w:pPr>
    </w:p>
    <w:tbl>
      <w:tblPr>
        <w:tblW w:w="0" w:type="auto"/>
        <w:tblLook w:val="01E0" w:firstRow="1" w:lastRow="1" w:firstColumn="1" w:lastColumn="1" w:noHBand="0" w:noVBand="0"/>
      </w:tblPr>
      <w:tblGrid>
        <w:gridCol w:w="1713"/>
        <w:gridCol w:w="3606"/>
      </w:tblGrid>
      <w:tr w:rsidR="00B277BC" w:rsidRPr="00B277BC" w:rsidTr="00465848">
        <w:tc>
          <w:tcPr>
            <w:tcW w:w="4785" w:type="dxa"/>
            <w:shd w:val="clear" w:color="auto" w:fill="auto"/>
          </w:tcPr>
          <w:p w:rsidR="00B277BC" w:rsidRPr="00B277BC" w:rsidRDefault="00B277BC" w:rsidP="00B277BC">
            <w:pPr>
              <w:widowControl w:val="0"/>
              <w:tabs>
                <w:tab w:val="left" w:pos="709"/>
                <w:tab w:val="left" w:pos="8222"/>
                <w:tab w:val="left" w:pos="8364"/>
              </w:tabs>
              <w:ind w:firstLine="2268"/>
              <w:jc w:val="right"/>
              <w:outlineLvl w:val="0"/>
              <w:rPr>
                <w:rFonts w:ascii="Arial" w:hAnsi="Arial" w:cs="Arial"/>
                <w:bCs/>
                <w:color w:val="auto"/>
                <w:sz w:val="10"/>
                <w:szCs w:val="10"/>
              </w:rPr>
            </w:pPr>
          </w:p>
        </w:tc>
        <w:tc>
          <w:tcPr>
            <w:tcW w:w="4785" w:type="dxa"/>
            <w:shd w:val="clear" w:color="auto" w:fill="auto"/>
          </w:tcPr>
          <w:p w:rsidR="00B277BC" w:rsidRPr="00B277BC" w:rsidRDefault="00B277BC" w:rsidP="00B277BC">
            <w:pPr>
              <w:widowControl w:val="0"/>
              <w:tabs>
                <w:tab w:val="left" w:pos="709"/>
                <w:tab w:val="left" w:pos="8222"/>
                <w:tab w:val="left" w:pos="8364"/>
              </w:tabs>
              <w:outlineLvl w:val="0"/>
              <w:rPr>
                <w:rFonts w:ascii="Arial" w:hAnsi="Arial" w:cs="Arial"/>
                <w:bCs/>
                <w:color w:val="auto"/>
                <w:sz w:val="16"/>
                <w:szCs w:val="16"/>
              </w:rPr>
            </w:pPr>
            <w:r>
              <w:rPr>
                <w:rFonts w:ascii="Arial" w:hAnsi="Arial" w:cs="Arial"/>
                <w:bCs/>
                <w:color w:val="auto"/>
                <w:sz w:val="16"/>
                <w:szCs w:val="16"/>
              </w:rPr>
              <w:t xml:space="preserve">            </w:t>
            </w:r>
            <w:r w:rsidRPr="00B277BC">
              <w:rPr>
                <w:rFonts w:ascii="Arial" w:hAnsi="Arial" w:cs="Arial"/>
                <w:bCs/>
                <w:color w:val="auto"/>
                <w:sz w:val="16"/>
                <w:szCs w:val="16"/>
              </w:rPr>
              <w:t>И.О. Фамилия</w:t>
            </w:r>
            <w:r>
              <w:rPr>
                <w:rFonts w:ascii="Arial" w:hAnsi="Arial" w:cs="Arial"/>
                <w:bCs/>
                <w:color w:val="auto"/>
                <w:sz w:val="16"/>
                <w:szCs w:val="16"/>
              </w:rPr>
              <w:t xml:space="preserve"> _________________</w:t>
            </w:r>
          </w:p>
          <w:p w:rsidR="00B277BC" w:rsidRPr="00B277BC" w:rsidRDefault="00B277BC" w:rsidP="00B277BC">
            <w:pPr>
              <w:widowControl w:val="0"/>
              <w:tabs>
                <w:tab w:val="left" w:pos="709"/>
                <w:tab w:val="left" w:pos="8222"/>
                <w:tab w:val="left" w:pos="8364"/>
              </w:tabs>
              <w:outlineLvl w:val="0"/>
              <w:rPr>
                <w:rFonts w:ascii="Arial" w:hAnsi="Arial" w:cs="Arial"/>
                <w:bCs/>
                <w:color w:val="auto"/>
                <w:sz w:val="16"/>
                <w:szCs w:val="16"/>
              </w:rPr>
            </w:pPr>
            <w:r>
              <w:rPr>
                <w:rFonts w:ascii="Arial" w:hAnsi="Arial" w:cs="Arial"/>
                <w:bCs/>
                <w:color w:val="auto"/>
                <w:sz w:val="16"/>
                <w:szCs w:val="16"/>
              </w:rPr>
              <w:t xml:space="preserve">            Адрес:__________________________</w:t>
            </w:r>
          </w:p>
          <w:p w:rsidR="00B277BC" w:rsidRPr="00B277BC" w:rsidRDefault="00B277BC" w:rsidP="00B277BC">
            <w:pPr>
              <w:widowControl w:val="0"/>
              <w:tabs>
                <w:tab w:val="left" w:pos="709"/>
                <w:tab w:val="left" w:pos="8222"/>
                <w:tab w:val="left" w:pos="8364"/>
              </w:tabs>
              <w:ind w:firstLine="1040"/>
              <w:jc w:val="right"/>
              <w:outlineLvl w:val="0"/>
              <w:rPr>
                <w:rFonts w:ascii="Arial" w:hAnsi="Arial" w:cs="Arial"/>
                <w:bCs/>
                <w:color w:val="auto"/>
                <w:sz w:val="10"/>
                <w:szCs w:val="10"/>
              </w:rPr>
            </w:pPr>
          </w:p>
        </w:tc>
      </w:tr>
    </w:tbl>
    <w:p w:rsidR="00AF6EA6" w:rsidRDefault="00AF6EA6" w:rsidP="00D10074">
      <w:pPr>
        <w:widowControl w:val="0"/>
        <w:tabs>
          <w:tab w:val="left" w:pos="709"/>
          <w:tab w:val="left" w:pos="8222"/>
          <w:tab w:val="left" w:pos="8364"/>
        </w:tabs>
        <w:ind w:firstLine="2268"/>
        <w:jc w:val="right"/>
        <w:outlineLvl w:val="0"/>
        <w:rPr>
          <w:rFonts w:ascii="Arial" w:hAnsi="Arial" w:cs="Arial"/>
          <w:bCs/>
          <w:color w:val="auto"/>
          <w:sz w:val="10"/>
          <w:szCs w:val="10"/>
        </w:rPr>
      </w:pPr>
    </w:p>
    <w:p w:rsidR="00B277BC" w:rsidRPr="00B277BC" w:rsidRDefault="00B277BC" w:rsidP="00B277BC">
      <w:pPr>
        <w:widowControl w:val="0"/>
        <w:tabs>
          <w:tab w:val="left" w:pos="709"/>
          <w:tab w:val="left" w:pos="8222"/>
          <w:tab w:val="left" w:pos="8364"/>
        </w:tabs>
        <w:jc w:val="center"/>
        <w:outlineLvl w:val="0"/>
        <w:rPr>
          <w:rFonts w:ascii="Arial" w:hAnsi="Arial" w:cs="Arial"/>
          <w:bCs/>
          <w:color w:val="auto"/>
          <w:sz w:val="16"/>
          <w:szCs w:val="16"/>
        </w:rPr>
      </w:pPr>
      <w:r w:rsidRPr="00B277BC">
        <w:rPr>
          <w:rFonts w:ascii="Arial" w:hAnsi="Arial" w:cs="Arial"/>
          <w:bCs/>
          <w:color w:val="auto"/>
          <w:sz w:val="16"/>
          <w:szCs w:val="16"/>
        </w:rPr>
        <w:t>РЕШЕНИЕ</w:t>
      </w:r>
    </w:p>
    <w:p w:rsidR="00AF6EA6" w:rsidRDefault="00B277BC" w:rsidP="00B277BC">
      <w:pPr>
        <w:widowControl w:val="0"/>
        <w:tabs>
          <w:tab w:val="left" w:pos="709"/>
          <w:tab w:val="left" w:pos="8222"/>
          <w:tab w:val="left" w:pos="8364"/>
        </w:tabs>
        <w:outlineLvl w:val="0"/>
        <w:rPr>
          <w:rFonts w:ascii="Arial" w:hAnsi="Arial" w:cs="Arial"/>
          <w:bCs/>
          <w:color w:val="auto"/>
          <w:sz w:val="16"/>
          <w:szCs w:val="16"/>
        </w:rPr>
      </w:pPr>
      <w:r w:rsidRPr="00B277BC">
        <w:rPr>
          <w:rFonts w:ascii="Arial" w:hAnsi="Arial" w:cs="Arial"/>
          <w:bCs/>
          <w:color w:val="auto"/>
          <w:sz w:val="16"/>
          <w:szCs w:val="16"/>
        </w:rPr>
        <w:t>На   основании   Вашего</w:t>
      </w:r>
      <w:r>
        <w:rPr>
          <w:rFonts w:ascii="Arial" w:hAnsi="Arial" w:cs="Arial"/>
          <w:bCs/>
          <w:color w:val="auto"/>
          <w:sz w:val="16"/>
          <w:szCs w:val="16"/>
        </w:rPr>
        <w:t xml:space="preserve">  заявления  от  __________  N </w:t>
      </w:r>
      <w:r w:rsidRPr="00B277BC">
        <w:rPr>
          <w:rFonts w:ascii="Arial" w:hAnsi="Arial" w:cs="Arial"/>
          <w:bCs/>
          <w:color w:val="auto"/>
          <w:sz w:val="16"/>
          <w:szCs w:val="16"/>
        </w:rPr>
        <w:t>__________,</w:t>
      </w:r>
    </w:p>
    <w:p w:rsidR="00B277BC" w:rsidRDefault="00B277BC" w:rsidP="00B277BC">
      <w:pPr>
        <w:widowControl w:val="0"/>
        <w:tabs>
          <w:tab w:val="left" w:pos="709"/>
          <w:tab w:val="left" w:pos="8222"/>
          <w:tab w:val="left" w:pos="8364"/>
        </w:tabs>
        <w:outlineLvl w:val="0"/>
        <w:rPr>
          <w:rFonts w:ascii="Arial" w:hAnsi="Arial" w:cs="Arial"/>
          <w:bCs/>
          <w:color w:val="auto"/>
          <w:sz w:val="16"/>
          <w:szCs w:val="16"/>
        </w:rPr>
      </w:pPr>
    </w:p>
    <w:p w:rsidR="00B277BC" w:rsidRDefault="00B277BC" w:rsidP="00B277BC">
      <w:pPr>
        <w:widowControl w:val="0"/>
        <w:tabs>
          <w:tab w:val="left" w:pos="709"/>
          <w:tab w:val="left" w:pos="8222"/>
          <w:tab w:val="left" w:pos="8364"/>
        </w:tabs>
        <w:outlineLvl w:val="0"/>
        <w:rPr>
          <w:rFonts w:ascii="Arial" w:hAnsi="Arial" w:cs="Arial"/>
          <w:bCs/>
          <w:color w:val="auto"/>
          <w:sz w:val="16"/>
          <w:szCs w:val="16"/>
        </w:rPr>
      </w:pPr>
    </w:p>
    <w:p w:rsidR="00B277BC" w:rsidRPr="00B277BC" w:rsidRDefault="00B277BC" w:rsidP="00B277BC">
      <w:pPr>
        <w:widowControl w:val="0"/>
        <w:tabs>
          <w:tab w:val="left" w:pos="709"/>
          <w:tab w:val="left" w:pos="8222"/>
          <w:tab w:val="left" w:pos="8364"/>
        </w:tabs>
        <w:ind w:firstLine="567"/>
        <w:jc w:val="both"/>
        <w:outlineLvl w:val="0"/>
        <w:rPr>
          <w:rFonts w:ascii="Arial" w:hAnsi="Arial" w:cs="Arial"/>
          <w:bCs/>
          <w:color w:val="auto"/>
          <w:sz w:val="16"/>
          <w:szCs w:val="16"/>
        </w:rPr>
      </w:pPr>
      <w:r w:rsidRPr="00B277BC">
        <w:rPr>
          <w:rFonts w:ascii="Arial" w:hAnsi="Arial" w:cs="Arial"/>
          <w:bCs/>
          <w:color w:val="auto"/>
          <w:sz w:val="16"/>
          <w:szCs w:val="16"/>
        </w:rPr>
        <w:t>Ваши документы  приняты к рассмотрению по вопросу предоставления государственной услуги администрацией Благодарненского муниципального района Ставропольского края «Предоставление информации, прием документов органами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(ограничено дееспособными)".</w:t>
      </w:r>
    </w:p>
    <w:p w:rsidR="00B277BC" w:rsidRPr="00B277BC" w:rsidRDefault="00B277BC" w:rsidP="00B277BC">
      <w:pPr>
        <w:widowControl w:val="0"/>
        <w:tabs>
          <w:tab w:val="left" w:pos="709"/>
          <w:tab w:val="left" w:pos="8222"/>
          <w:tab w:val="left" w:pos="8364"/>
        </w:tabs>
        <w:ind w:firstLine="567"/>
        <w:jc w:val="both"/>
        <w:outlineLvl w:val="0"/>
        <w:rPr>
          <w:rFonts w:ascii="Arial" w:hAnsi="Arial" w:cs="Arial"/>
          <w:bCs/>
          <w:color w:val="auto"/>
          <w:sz w:val="16"/>
          <w:szCs w:val="16"/>
        </w:rPr>
      </w:pPr>
    </w:p>
    <w:p w:rsidR="00B277BC" w:rsidRPr="00B277BC" w:rsidRDefault="00B277BC" w:rsidP="00B277BC">
      <w:pPr>
        <w:widowControl w:val="0"/>
        <w:tabs>
          <w:tab w:val="left" w:pos="709"/>
          <w:tab w:val="left" w:pos="8222"/>
          <w:tab w:val="left" w:pos="8364"/>
        </w:tabs>
        <w:outlineLvl w:val="0"/>
        <w:rPr>
          <w:rFonts w:ascii="Arial" w:hAnsi="Arial" w:cs="Arial"/>
          <w:bCs/>
          <w:color w:val="auto"/>
          <w:sz w:val="16"/>
          <w:szCs w:val="16"/>
        </w:rPr>
      </w:pPr>
      <w:r w:rsidRPr="00B277BC">
        <w:rPr>
          <w:rFonts w:ascii="Arial" w:hAnsi="Arial" w:cs="Arial"/>
          <w:bCs/>
          <w:color w:val="auto"/>
          <w:sz w:val="16"/>
          <w:szCs w:val="16"/>
        </w:rPr>
        <w:t>Глава администрации</w:t>
      </w:r>
    </w:p>
    <w:p w:rsidR="00B277BC" w:rsidRPr="00B277BC" w:rsidRDefault="00B277BC" w:rsidP="00B277BC">
      <w:pPr>
        <w:widowControl w:val="0"/>
        <w:tabs>
          <w:tab w:val="left" w:pos="709"/>
          <w:tab w:val="left" w:pos="8222"/>
          <w:tab w:val="left" w:pos="8364"/>
        </w:tabs>
        <w:outlineLvl w:val="0"/>
        <w:rPr>
          <w:rFonts w:ascii="Arial" w:hAnsi="Arial" w:cs="Arial"/>
          <w:bCs/>
          <w:color w:val="auto"/>
          <w:sz w:val="16"/>
          <w:szCs w:val="16"/>
        </w:rPr>
      </w:pPr>
      <w:r w:rsidRPr="00B277BC">
        <w:rPr>
          <w:rFonts w:ascii="Arial" w:hAnsi="Arial" w:cs="Arial"/>
          <w:bCs/>
          <w:color w:val="auto"/>
          <w:sz w:val="16"/>
          <w:szCs w:val="16"/>
        </w:rPr>
        <w:t>Благодарненского муниципального района</w:t>
      </w:r>
    </w:p>
    <w:p w:rsidR="00B277BC" w:rsidRPr="00B277BC" w:rsidRDefault="00B277BC" w:rsidP="00B277BC">
      <w:pPr>
        <w:widowControl w:val="0"/>
        <w:tabs>
          <w:tab w:val="left" w:pos="709"/>
          <w:tab w:val="left" w:pos="8222"/>
          <w:tab w:val="left" w:pos="8364"/>
        </w:tabs>
        <w:outlineLvl w:val="0"/>
        <w:rPr>
          <w:rFonts w:ascii="Arial" w:hAnsi="Arial" w:cs="Arial"/>
          <w:bCs/>
          <w:color w:val="auto"/>
          <w:sz w:val="16"/>
          <w:szCs w:val="16"/>
        </w:rPr>
      </w:pPr>
      <w:r w:rsidRPr="00B277BC">
        <w:rPr>
          <w:rFonts w:ascii="Arial" w:hAnsi="Arial" w:cs="Arial"/>
          <w:bCs/>
          <w:color w:val="auto"/>
          <w:sz w:val="16"/>
          <w:szCs w:val="16"/>
        </w:rPr>
        <w:t xml:space="preserve">Ставропольского края </w:t>
      </w:r>
      <w:r>
        <w:rPr>
          <w:rFonts w:ascii="Arial" w:hAnsi="Arial" w:cs="Arial"/>
          <w:bCs/>
          <w:color w:val="auto"/>
          <w:sz w:val="16"/>
          <w:szCs w:val="16"/>
        </w:rPr>
        <w:t xml:space="preserve">                                                        Ф.И.О.</w:t>
      </w:r>
      <w:r w:rsidRPr="00B277BC">
        <w:rPr>
          <w:rFonts w:ascii="Arial" w:hAnsi="Arial" w:cs="Arial"/>
          <w:bCs/>
          <w:color w:val="auto"/>
          <w:sz w:val="16"/>
          <w:szCs w:val="16"/>
        </w:rPr>
        <w:tab/>
      </w:r>
      <w:r w:rsidRPr="00B277BC">
        <w:rPr>
          <w:rFonts w:ascii="Arial" w:hAnsi="Arial" w:cs="Arial"/>
          <w:bCs/>
          <w:color w:val="auto"/>
          <w:sz w:val="16"/>
          <w:szCs w:val="16"/>
        </w:rPr>
        <w:tab/>
        <w:t xml:space="preserve">            </w:t>
      </w:r>
      <w:r w:rsidRPr="00B277BC">
        <w:rPr>
          <w:rFonts w:ascii="Arial" w:hAnsi="Arial" w:cs="Arial"/>
          <w:bCs/>
          <w:color w:val="auto"/>
          <w:sz w:val="16"/>
          <w:szCs w:val="16"/>
        </w:rPr>
        <w:tab/>
        <w:t>подпись                        Ф.И.О</w:t>
      </w:r>
    </w:p>
    <w:p w:rsidR="00B277BC" w:rsidRPr="00B277BC" w:rsidRDefault="00B277BC" w:rsidP="00B277BC">
      <w:pPr>
        <w:widowControl w:val="0"/>
        <w:tabs>
          <w:tab w:val="left" w:pos="709"/>
          <w:tab w:val="left" w:pos="8222"/>
          <w:tab w:val="left" w:pos="8364"/>
        </w:tabs>
        <w:outlineLvl w:val="0"/>
        <w:rPr>
          <w:rFonts w:ascii="Arial" w:hAnsi="Arial" w:cs="Arial"/>
          <w:bCs/>
          <w:color w:val="auto"/>
          <w:sz w:val="16"/>
          <w:szCs w:val="16"/>
        </w:rPr>
      </w:pPr>
    </w:p>
    <w:p w:rsidR="00B277BC" w:rsidRPr="00B277BC" w:rsidRDefault="00B277BC" w:rsidP="00B277BC">
      <w:pPr>
        <w:widowControl w:val="0"/>
        <w:tabs>
          <w:tab w:val="left" w:pos="709"/>
          <w:tab w:val="left" w:pos="8222"/>
          <w:tab w:val="left" w:pos="8364"/>
        </w:tabs>
        <w:outlineLvl w:val="0"/>
        <w:rPr>
          <w:rFonts w:ascii="Arial" w:hAnsi="Arial" w:cs="Arial"/>
          <w:bCs/>
          <w:color w:val="auto"/>
          <w:sz w:val="16"/>
          <w:szCs w:val="16"/>
        </w:rPr>
      </w:pPr>
    </w:p>
    <w:p w:rsidR="00B277BC" w:rsidRPr="00B277BC" w:rsidRDefault="00B277BC" w:rsidP="00B277BC">
      <w:pPr>
        <w:widowControl w:val="0"/>
        <w:tabs>
          <w:tab w:val="left" w:pos="709"/>
          <w:tab w:val="left" w:pos="8222"/>
          <w:tab w:val="left" w:pos="8364"/>
        </w:tabs>
        <w:outlineLvl w:val="0"/>
        <w:rPr>
          <w:rFonts w:ascii="Arial" w:hAnsi="Arial" w:cs="Arial"/>
          <w:bCs/>
          <w:color w:val="auto"/>
          <w:sz w:val="16"/>
          <w:szCs w:val="16"/>
        </w:rPr>
      </w:pPr>
      <w:r w:rsidRPr="00B277BC">
        <w:rPr>
          <w:rFonts w:ascii="Arial" w:hAnsi="Arial" w:cs="Arial"/>
          <w:bCs/>
          <w:color w:val="auto"/>
          <w:sz w:val="16"/>
          <w:szCs w:val="16"/>
        </w:rPr>
        <w:t>Специалист ____________________</w:t>
      </w:r>
    </w:p>
    <w:p w:rsidR="00B277BC" w:rsidRPr="00B277BC" w:rsidRDefault="00B277BC" w:rsidP="00B277BC">
      <w:pPr>
        <w:widowControl w:val="0"/>
        <w:tabs>
          <w:tab w:val="left" w:pos="709"/>
          <w:tab w:val="left" w:pos="8222"/>
          <w:tab w:val="left" w:pos="8364"/>
        </w:tabs>
        <w:outlineLvl w:val="0"/>
        <w:rPr>
          <w:rFonts w:ascii="Arial" w:hAnsi="Arial" w:cs="Arial"/>
          <w:bCs/>
          <w:color w:val="auto"/>
          <w:sz w:val="16"/>
          <w:szCs w:val="16"/>
        </w:rPr>
      </w:pPr>
      <w:r w:rsidRPr="00B277BC">
        <w:rPr>
          <w:rFonts w:ascii="Arial" w:hAnsi="Arial" w:cs="Arial"/>
          <w:bCs/>
          <w:color w:val="auto"/>
          <w:sz w:val="16"/>
          <w:szCs w:val="16"/>
        </w:rPr>
        <w:t>Телефон _____________________</w:t>
      </w:r>
    </w:p>
    <w:p w:rsidR="00B277BC" w:rsidRPr="00B277BC" w:rsidRDefault="00B277BC" w:rsidP="00B277BC">
      <w:pPr>
        <w:widowControl w:val="0"/>
        <w:tabs>
          <w:tab w:val="left" w:pos="709"/>
          <w:tab w:val="left" w:pos="8222"/>
          <w:tab w:val="left" w:pos="8364"/>
        </w:tabs>
        <w:jc w:val="right"/>
        <w:outlineLvl w:val="0"/>
        <w:rPr>
          <w:rFonts w:ascii="Arial" w:hAnsi="Arial" w:cs="Arial"/>
          <w:bCs/>
          <w:color w:val="auto"/>
          <w:sz w:val="10"/>
          <w:szCs w:val="10"/>
        </w:rPr>
      </w:pPr>
      <w:r w:rsidRPr="00B277BC">
        <w:rPr>
          <w:rFonts w:ascii="Arial" w:hAnsi="Arial" w:cs="Arial"/>
          <w:bCs/>
          <w:color w:val="auto"/>
          <w:sz w:val="16"/>
          <w:szCs w:val="16"/>
        </w:rPr>
        <w:t>Экземпляр решен</w:t>
      </w:r>
      <w:r>
        <w:rPr>
          <w:rFonts w:ascii="Arial" w:hAnsi="Arial" w:cs="Arial"/>
          <w:bCs/>
          <w:color w:val="auto"/>
          <w:sz w:val="16"/>
          <w:szCs w:val="16"/>
        </w:rPr>
        <w:t>ия полу__________________</w:t>
      </w:r>
      <w:r w:rsidRPr="00B277BC">
        <w:rPr>
          <w:rFonts w:ascii="Arial" w:hAnsi="Arial" w:cs="Arial"/>
          <w:bCs/>
          <w:color w:val="auto"/>
          <w:sz w:val="16"/>
          <w:szCs w:val="16"/>
        </w:rPr>
        <w:t>_________________</w:t>
      </w:r>
      <w:r w:rsidRPr="00B277BC">
        <w:rPr>
          <w:rFonts w:ascii="Arial" w:hAnsi="Arial" w:cs="Arial"/>
          <w:bCs/>
          <w:color w:val="auto"/>
          <w:sz w:val="10"/>
          <w:szCs w:val="10"/>
        </w:rPr>
        <w:t xml:space="preserve">   подпись                           </w:t>
      </w:r>
      <w:proofErr w:type="gramStart"/>
      <w:r>
        <w:rPr>
          <w:rFonts w:ascii="Arial" w:hAnsi="Arial" w:cs="Arial"/>
          <w:bCs/>
          <w:color w:val="auto"/>
          <w:sz w:val="10"/>
          <w:szCs w:val="10"/>
        </w:rPr>
        <w:t>(</w:t>
      </w:r>
      <w:r w:rsidRPr="00B277BC">
        <w:rPr>
          <w:rFonts w:ascii="Arial" w:hAnsi="Arial" w:cs="Arial"/>
          <w:bCs/>
          <w:color w:val="auto"/>
          <w:sz w:val="10"/>
          <w:szCs w:val="10"/>
        </w:rPr>
        <w:t xml:space="preserve">  </w:t>
      </w:r>
      <w:proofErr w:type="gramEnd"/>
      <w:r w:rsidRPr="00B277BC">
        <w:rPr>
          <w:rFonts w:ascii="Arial" w:hAnsi="Arial" w:cs="Arial"/>
          <w:bCs/>
          <w:color w:val="auto"/>
          <w:sz w:val="10"/>
          <w:szCs w:val="10"/>
        </w:rPr>
        <w:t>расшифровка</w:t>
      </w:r>
      <w:r>
        <w:rPr>
          <w:rFonts w:ascii="Arial" w:hAnsi="Arial" w:cs="Arial"/>
          <w:bCs/>
          <w:color w:val="auto"/>
          <w:sz w:val="10"/>
          <w:szCs w:val="10"/>
        </w:rPr>
        <w:t>)</w:t>
      </w:r>
      <w:r w:rsidRPr="00B277BC">
        <w:rPr>
          <w:rFonts w:ascii="Arial" w:hAnsi="Arial" w:cs="Arial"/>
          <w:bCs/>
          <w:color w:val="auto"/>
          <w:sz w:val="10"/>
          <w:szCs w:val="10"/>
        </w:rPr>
        <w:t xml:space="preserve"> </w:t>
      </w:r>
    </w:p>
    <w:p w:rsidR="00B277BC" w:rsidRPr="00B277BC" w:rsidRDefault="00B277BC" w:rsidP="00B277BC">
      <w:pPr>
        <w:widowControl w:val="0"/>
        <w:tabs>
          <w:tab w:val="left" w:pos="709"/>
          <w:tab w:val="left" w:pos="8222"/>
          <w:tab w:val="left" w:pos="8364"/>
        </w:tabs>
        <w:outlineLvl w:val="0"/>
        <w:rPr>
          <w:rFonts w:ascii="Arial" w:hAnsi="Arial" w:cs="Arial"/>
          <w:bCs/>
          <w:color w:val="auto"/>
          <w:sz w:val="10"/>
          <w:szCs w:val="10"/>
        </w:rPr>
      </w:pPr>
      <w:proofErr w:type="gramStart"/>
      <w:r w:rsidRPr="00B277BC">
        <w:rPr>
          <w:rFonts w:ascii="Arial" w:hAnsi="Arial" w:cs="Arial"/>
          <w:bCs/>
          <w:color w:val="auto"/>
          <w:sz w:val="16"/>
          <w:szCs w:val="16"/>
        </w:rPr>
        <w:t>_________________________________</w:t>
      </w:r>
      <w:r>
        <w:rPr>
          <w:rFonts w:ascii="Arial" w:hAnsi="Arial" w:cs="Arial"/>
          <w:bCs/>
          <w:color w:val="auto"/>
          <w:sz w:val="16"/>
          <w:szCs w:val="16"/>
        </w:rPr>
        <w:t>________________________</w:t>
      </w:r>
      <w:r w:rsidRPr="00B277BC">
        <w:rPr>
          <w:rFonts w:ascii="Arial" w:hAnsi="Arial" w:cs="Arial"/>
          <w:bCs/>
          <w:color w:val="auto"/>
          <w:sz w:val="10"/>
          <w:szCs w:val="10"/>
        </w:rPr>
        <w:t>(номер и дата доверенности или иного документа подтверждающего полномочия представителя (в случае получения решения представителем заявителя)</w:t>
      </w:r>
      <w:proofErr w:type="gramEnd"/>
    </w:p>
    <w:p w:rsidR="00B277BC" w:rsidRPr="00B277BC" w:rsidRDefault="00B277BC" w:rsidP="00B277BC">
      <w:pPr>
        <w:widowControl w:val="0"/>
        <w:tabs>
          <w:tab w:val="left" w:pos="709"/>
          <w:tab w:val="left" w:pos="8222"/>
          <w:tab w:val="left" w:pos="8364"/>
        </w:tabs>
        <w:outlineLvl w:val="0"/>
        <w:rPr>
          <w:rFonts w:ascii="Arial" w:hAnsi="Arial" w:cs="Arial"/>
          <w:bCs/>
          <w:color w:val="auto"/>
          <w:sz w:val="16"/>
          <w:szCs w:val="16"/>
        </w:rPr>
      </w:pPr>
    </w:p>
    <w:p w:rsidR="00B277BC" w:rsidRPr="00B277BC" w:rsidRDefault="00B277BC" w:rsidP="00B277BC">
      <w:pPr>
        <w:widowControl w:val="0"/>
        <w:tabs>
          <w:tab w:val="left" w:pos="709"/>
          <w:tab w:val="left" w:pos="8222"/>
          <w:tab w:val="left" w:pos="8364"/>
        </w:tabs>
        <w:outlineLvl w:val="0"/>
        <w:rPr>
          <w:rFonts w:ascii="Arial" w:hAnsi="Arial" w:cs="Arial"/>
          <w:bCs/>
          <w:color w:val="auto"/>
          <w:sz w:val="16"/>
          <w:szCs w:val="16"/>
        </w:rPr>
      </w:pPr>
      <w:r w:rsidRPr="00B277BC">
        <w:rPr>
          <w:rFonts w:ascii="Arial" w:hAnsi="Arial" w:cs="Arial"/>
          <w:bCs/>
          <w:color w:val="auto"/>
          <w:sz w:val="16"/>
          <w:szCs w:val="16"/>
        </w:rPr>
        <w:t xml:space="preserve">                                                 </w:t>
      </w:r>
      <w:r>
        <w:rPr>
          <w:rFonts w:ascii="Arial" w:hAnsi="Arial" w:cs="Arial"/>
          <w:bCs/>
          <w:color w:val="auto"/>
          <w:sz w:val="16"/>
          <w:szCs w:val="16"/>
        </w:rPr>
        <w:t xml:space="preserve">                </w:t>
      </w:r>
      <w:r w:rsidRPr="00B277BC">
        <w:rPr>
          <w:rFonts w:ascii="Arial" w:hAnsi="Arial" w:cs="Arial"/>
          <w:bCs/>
          <w:color w:val="auto"/>
          <w:sz w:val="16"/>
          <w:szCs w:val="16"/>
        </w:rPr>
        <w:t xml:space="preserve"> "___" __________ 20__ года</w:t>
      </w:r>
    </w:p>
    <w:p w:rsidR="00B277BC" w:rsidRPr="00B277BC" w:rsidRDefault="00B277BC" w:rsidP="00B277BC">
      <w:pPr>
        <w:widowControl w:val="0"/>
        <w:tabs>
          <w:tab w:val="left" w:pos="709"/>
          <w:tab w:val="left" w:pos="8222"/>
          <w:tab w:val="left" w:pos="8364"/>
        </w:tabs>
        <w:jc w:val="right"/>
        <w:outlineLvl w:val="0"/>
        <w:rPr>
          <w:rFonts w:ascii="Arial" w:hAnsi="Arial" w:cs="Arial"/>
          <w:bCs/>
          <w:color w:val="auto"/>
          <w:sz w:val="10"/>
          <w:szCs w:val="10"/>
        </w:rPr>
      </w:pPr>
      <w:r w:rsidRPr="00B277BC">
        <w:rPr>
          <w:rFonts w:ascii="Arial" w:hAnsi="Arial" w:cs="Arial"/>
          <w:bCs/>
          <w:color w:val="auto"/>
          <w:sz w:val="10"/>
          <w:szCs w:val="10"/>
        </w:rPr>
        <w:t xml:space="preserve">                                                                   (дата получения решения)</w:t>
      </w:r>
    </w:p>
    <w:p w:rsidR="00B277BC" w:rsidRPr="00B277BC" w:rsidRDefault="00B277BC" w:rsidP="00B277BC">
      <w:pPr>
        <w:widowControl w:val="0"/>
        <w:tabs>
          <w:tab w:val="left" w:pos="709"/>
          <w:tab w:val="left" w:pos="8222"/>
          <w:tab w:val="left" w:pos="8364"/>
        </w:tabs>
        <w:jc w:val="right"/>
        <w:outlineLvl w:val="0"/>
        <w:rPr>
          <w:rFonts w:ascii="Arial" w:hAnsi="Arial" w:cs="Arial"/>
          <w:bCs/>
          <w:color w:val="auto"/>
          <w:sz w:val="10"/>
          <w:szCs w:val="10"/>
        </w:rPr>
      </w:pPr>
    </w:p>
    <w:p w:rsidR="00B277BC" w:rsidRDefault="00B277BC" w:rsidP="00B277BC">
      <w:pPr>
        <w:widowControl w:val="0"/>
        <w:tabs>
          <w:tab w:val="left" w:pos="709"/>
          <w:tab w:val="left" w:pos="8222"/>
          <w:tab w:val="left" w:pos="8364"/>
        </w:tabs>
        <w:jc w:val="center"/>
        <w:outlineLvl w:val="0"/>
        <w:rPr>
          <w:rFonts w:ascii="Arial" w:hAnsi="Arial" w:cs="Arial"/>
          <w:bCs/>
          <w:color w:val="auto"/>
          <w:sz w:val="16"/>
          <w:szCs w:val="16"/>
        </w:rPr>
      </w:pPr>
    </w:p>
    <w:p w:rsidR="00B277BC" w:rsidRDefault="00B277BC" w:rsidP="00B277BC">
      <w:pPr>
        <w:widowControl w:val="0"/>
        <w:tabs>
          <w:tab w:val="left" w:pos="709"/>
          <w:tab w:val="left" w:pos="8222"/>
          <w:tab w:val="left" w:pos="8364"/>
        </w:tabs>
        <w:jc w:val="center"/>
        <w:outlineLvl w:val="0"/>
        <w:rPr>
          <w:rFonts w:ascii="Arial" w:hAnsi="Arial" w:cs="Arial"/>
          <w:bCs/>
          <w:color w:val="auto"/>
          <w:sz w:val="16"/>
          <w:szCs w:val="16"/>
        </w:rPr>
      </w:pPr>
    </w:p>
    <w:p w:rsidR="00B277BC" w:rsidRDefault="00B277BC" w:rsidP="00B277BC">
      <w:pPr>
        <w:widowControl w:val="0"/>
        <w:tabs>
          <w:tab w:val="left" w:pos="709"/>
          <w:tab w:val="left" w:pos="8222"/>
          <w:tab w:val="left" w:pos="8364"/>
        </w:tabs>
        <w:jc w:val="center"/>
        <w:outlineLvl w:val="0"/>
        <w:rPr>
          <w:rFonts w:ascii="Arial" w:hAnsi="Arial" w:cs="Arial"/>
          <w:bCs/>
          <w:color w:val="auto"/>
          <w:sz w:val="16"/>
          <w:szCs w:val="16"/>
        </w:rPr>
      </w:pPr>
    </w:p>
    <w:p w:rsidR="00B277BC" w:rsidRPr="00B277BC" w:rsidRDefault="00B277BC" w:rsidP="00B277BC">
      <w:pPr>
        <w:widowControl w:val="0"/>
        <w:tabs>
          <w:tab w:val="left" w:pos="709"/>
          <w:tab w:val="left" w:pos="8222"/>
          <w:tab w:val="left" w:pos="8364"/>
        </w:tabs>
        <w:jc w:val="center"/>
        <w:outlineLvl w:val="0"/>
        <w:rPr>
          <w:rFonts w:ascii="Arial" w:hAnsi="Arial" w:cs="Arial"/>
          <w:bCs/>
          <w:color w:val="auto"/>
          <w:sz w:val="16"/>
          <w:szCs w:val="16"/>
        </w:rPr>
      </w:pPr>
      <w:r w:rsidRPr="00B277BC">
        <w:rPr>
          <w:rFonts w:ascii="Arial" w:hAnsi="Arial" w:cs="Arial"/>
          <w:bCs/>
          <w:color w:val="auto"/>
          <w:sz w:val="16"/>
          <w:szCs w:val="16"/>
        </w:rPr>
        <w:t>Приложение 5</w:t>
      </w:r>
    </w:p>
    <w:p w:rsidR="00B277BC" w:rsidRPr="00B277BC" w:rsidRDefault="00B277BC" w:rsidP="00B277BC">
      <w:pPr>
        <w:widowControl w:val="0"/>
        <w:tabs>
          <w:tab w:val="left" w:pos="709"/>
          <w:tab w:val="left" w:pos="8222"/>
          <w:tab w:val="left" w:pos="8364"/>
        </w:tabs>
        <w:jc w:val="center"/>
        <w:outlineLvl w:val="0"/>
        <w:rPr>
          <w:rFonts w:ascii="Arial" w:hAnsi="Arial" w:cs="Arial"/>
          <w:bCs/>
          <w:color w:val="auto"/>
          <w:sz w:val="16"/>
          <w:szCs w:val="16"/>
        </w:rPr>
      </w:pPr>
      <w:r w:rsidRPr="00B277BC">
        <w:rPr>
          <w:rFonts w:ascii="Arial" w:hAnsi="Arial" w:cs="Arial"/>
          <w:bCs/>
          <w:color w:val="auto"/>
          <w:sz w:val="16"/>
          <w:szCs w:val="16"/>
        </w:rPr>
        <w:t>к административному регламенту предоставления государственной услуги "Предоставление информации, прием документов органами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w:t>
      </w:r>
    </w:p>
    <w:p w:rsidR="00B277BC" w:rsidRPr="00B277BC" w:rsidRDefault="00B277BC" w:rsidP="00B277BC">
      <w:pPr>
        <w:widowControl w:val="0"/>
        <w:tabs>
          <w:tab w:val="left" w:pos="709"/>
          <w:tab w:val="left" w:pos="8222"/>
          <w:tab w:val="left" w:pos="8364"/>
        </w:tabs>
        <w:outlineLvl w:val="0"/>
        <w:rPr>
          <w:rFonts w:ascii="Arial" w:hAnsi="Arial" w:cs="Arial"/>
          <w:bCs/>
          <w:color w:val="auto"/>
          <w:sz w:val="16"/>
          <w:szCs w:val="16"/>
        </w:rPr>
      </w:pPr>
    </w:p>
    <w:p w:rsidR="00B277BC" w:rsidRPr="00B277BC" w:rsidRDefault="00B277BC" w:rsidP="00B277BC">
      <w:pPr>
        <w:widowControl w:val="0"/>
        <w:tabs>
          <w:tab w:val="left" w:pos="709"/>
          <w:tab w:val="left" w:pos="8222"/>
          <w:tab w:val="left" w:pos="8364"/>
        </w:tabs>
        <w:jc w:val="center"/>
        <w:outlineLvl w:val="0"/>
        <w:rPr>
          <w:rFonts w:ascii="Arial" w:hAnsi="Arial" w:cs="Arial"/>
          <w:bCs/>
          <w:color w:val="auto"/>
          <w:sz w:val="16"/>
          <w:szCs w:val="16"/>
        </w:rPr>
      </w:pPr>
      <w:r w:rsidRPr="00B277BC">
        <w:rPr>
          <w:rFonts w:ascii="Arial" w:hAnsi="Arial" w:cs="Arial"/>
          <w:bCs/>
          <w:color w:val="auto"/>
          <w:sz w:val="16"/>
          <w:szCs w:val="16"/>
        </w:rPr>
        <w:lastRenderedPageBreak/>
        <w:t>УВЕДОМЛЕНИЕ</w:t>
      </w:r>
    </w:p>
    <w:p w:rsidR="00B277BC" w:rsidRDefault="00B277BC" w:rsidP="00B277BC">
      <w:pPr>
        <w:widowControl w:val="0"/>
        <w:tabs>
          <w:tab w:val="left" w:pos="709"/>
          <w:tab w:val="left" w:pos="8222"/>
          <w:tab w:val="left" w:pos="8364"/>
        </w:tabs>
        <w:jc w:val="center"/>
        <w:outlineLvl w:val="0"/>
        <w:rPr>
          <w:rFonts w:ascii="Arial" w:hAnsi="Arial" w:cs="Arial"/>
          <w:bCs/>
          <w:color w:val="auto"/>
          <w:sz w:val="16"/>
          <w:szCs w:val="16"/>
        </w:rPr>
      </w:pPr>
      <w:r w:rsidRPr="00B277BC">
        <w:rPr>
          <w:rFonts w:ascii="Arial" w:hAnsi="Arial" w:cs="Arial"/>
          <w:bCs/>
          <w:color w:val="auto"/>
          <w:sz w:val="16"/>
          <w:szCs w:val="16"/>
        </w:rPr>
        <w:t>об отказе в предоставлении государственной услуги</w:t>
      </w:r>
    </w:p>
    <w:p w:rsidR="00B277BC" w:rsidRDefault="00B277BC" w:rsidP="00B277BC">
      <w:pPr>
        <w:widowControl w:val="0"/>
        <w:tabs>
          <w:tab w:val="left" w:pos="709"/>
          <w:tab w:val="left" w:pos="8222"/>
          <w:tab w:val="left" w:pos="8364"/>
        </w:tabs>
        <w:jc w:val="center"/>
        <w:outlineLvl w:val="0"/>
        <w:rPr>
          <w:rFonts w:ascii="Arial" w:hAnsi="Arial" w:cs="Arial"/>
          <w:bCs/>
          <w:color w:val="auto"/>
          <w:sz w:val="16"/>
          <w:szCs w:val="16"/>
        </w:rPr>
      </w:pPr>
    </w:p>
    <w:tbl>
      <w:tblPr>
        <w:tblW w:w="0" w:type="auto"/>
        <w:tblLook w:val="01E0" w:firstRow="1" w:lastRow="1" w:firstColumn="1" w:lastColumn="1" w:noHBand="0" w:noVBand="0"/>
      </w:tblPr>
      <w:tblGrid>
        <w:gridCol w:w="1916"/>
        <w:gridCol w:w="3403"/>
      </w:tblGrid>
      <w:tr w:rsidR="00B277BC" w:rsidRPr="00B277BC" w:rsidTr="00465848">
        <w:tc>
          <w:tcPr>
            <w:tcW w:w="4785" w:type="dxa"/>
            <w:shd w:val="clear" w:color="auto" w:fill="auto"/>
          </w:tcPr>
          <w:p w:rsidR="00B277BC" w:rsidRPr="00B277BC" w:rsidRDefault="00B277BC" w:rsidP="00B277BC">
            <w:pPr>
              <w:widowControl w:val="0"/>
              <w:tabs>
                <w:tab w:val="left" w:pos="709"/>
                <w:tab w:val="left" w:pos="8222"/>
                <w:tab w:val="left" w:pos="8364"/>
              </w:tabs>
              <w:jc w:val="center"/>
              <w:outlineLvl w:val="0"/>
              <w:rPr>
                <w:rFonts w:ascii="Arial" w:hAnsi="Arial" w:cs="Arial"/>
                <w:bCs/>
                <w:color w:val="auto"/>
                <w:sz w:val="16"/>
                <w:szCs w:val="16"/>
              </w:rPr>
            </w:pPr>
          </w:p>
        </w:tc>
        <w:tc>
          <w:tcPr>
            <w:tcW w:w="4785" w:type="dxa"/>
            <w:shd w:val="clear" w:color="auto" w:fill="auto"/>
          </w:tcPr>
          <w:p w:rsidR="00B277BC" w:rsidRPr="00B277BC" w:rsidRDefault="00B277BC" w:rsidP="00B277BC">
            <w:pPr>
              <w:widowControl w:val="0"/>
              <w:tabs>
                <w:tab w:val="left" w:pos="709"/>
                <w:tab w:val="left" w:pos="8222"/>
                <w:tab w:val="left" w:pos="8364"/>
              </w:tabs>
              <w:outlineLvl w:val="0"/>
              <w:rPr>
                <w:rFonts w:ascii="Arial" w:hAnsi="Arial" w:cs="Arial"/>
                <w:bCs/>
                <w:color w:val="auto"/>
                <w:sz w:val="16"/>
                <w:szCs w:val="16"/>
              </w:rPr>
            </w:pPr>
            <w:r>
              <w:rPr>
                <w:rFonts w:ascii="Arial" w:hAnsi="Arial" w:cs="Arial"/>
                <w:bCs/>
                <w:color w:val="auto"/>
                <w:sz w:val="16"/>
                <w:szCs w:val="16"/>
              </w:rPr>
              <w:t xml:space="preserve">                 </w:t>
            </w:r>
            <w:r w:rsidRPr="00B277BC">
              <w:rPr>
                <w:rFonts w:ascii="Arial" w:hAnsi="Arial" w:cs="Arial"/>
                <w:bCs/>
                <w:color w:val="auto"/>
                <w:sz w:val="16"/>
                <w:szCs w:val="16"/>
              </w:rPr>
              <w:t>Фамилия И.О.</w:t>
            </w:r>
          </w:p>
          <w:p w:rsidR="00B277BC" w:rsidRPr="00B277BC" w:rsidRDefault="00B277BC" w:rsidP="00B277BC">
            <w:pPr>
              <w:widowControl w:val="0"/>
              <w:tabs>
                <w:tab w:val="left" w:pos="709"/>
                <w:tab w:val="left" w:pos="8222"/>
                <w:tab w:val="left" w:pos="8364"/>
              </w:tabs>
              <w:jc w:val="center"/>
              <w:outlineLvl w:val="0"/>
              <w:rPr>
                <w:rFonts w:ascii="Arial" w:hAnsi="Arial" w:cs="Arial"/>
                <w:bCs/>
                <w:color w:val="auto"/>
                <w:sz w:val="16"/>
                <w:szCs w:val="16"/>
              </w:rPr>
            </w:pPr>
            <w:r>
              <w:rPr>
                <w:rFonts w:ascii="Arial" w:hAnsi="Arial" w:cs="Arial"/>
                <w:bCs/>
                <w:color w:val="auto"/>
                <w:sz w:val="16"/>
                <w:szCs w:val="16"/>
              </w:rPr>
              <w:t xml:space="preserve">                  </w:t>
            </w:r>
            <w:r w:rsidRPr="00B277BC">
              <w:rPr>
                <w:rFonts w:ascii="Arial" w:hAnsi="Arial" w:cs="Arial"/>
                <w:bCs/>
                <w:color w:val="auto"/>
                <w:sz w:val="16"/>
                <w:szCs w:val="16"/>
              </w:rPr>
              <w:t>А</w:t>
            </w:r>
            <w:r>
              <w:rPr>
                <w:rFonts w:ascii="Arial" w:hAnsi="Arial" w:cs="Arial"/>
                <w:bCs/>
                <w:color w:val="auto"/>
                <w:sz w:val="16"/>
                <w:szCs w:val="16"/>
              </w:rPr>
              <w:t>дрес:_____________________</w:t>
            </w:r>
          </w:p>
          <w:p w:rsidR="00B277BC" w:rsidRPr="00B277BC" w:rsidRDefault="00B277BC" w:rsidP="00B277BC">
            <w:pPr>
              <w:widowControl w:val="0"/>
              <w:tabs>
                <w:tab w:val="left" w:pos="709"/>
                <w:tab w:val="left" w:pos="8222"/>
                <w:tab w:val="left" w:pos="8364"/>
              </w:tabs>
              <w:jc w:val="center"/>
              <w:outlineLvl w:val="0"/>
              <w:rPr>
                <w:rFonts w:ascii="Arial" w:hAnsi="Arial" w:cs="Arial"/>
                <w:bCs/>
                <w:color w:val="auto"/>
                <w:sz w:val="16"/>
                <w:szCs w:val="16"/>
              </w:rPr>
            </w:pPr>
          </w:p>
        </w:tc>
      </w:tr>
    </w:tbl>
    <w:p w:rsidR="00B277BC" w:rsidRPr="00B277BC" w:rsidRDefault="00B277BC" w:rsidP="00B277BC">
      <w:pPr>
        <w:widowControl w:val="0"/>
        <w:tabs>
          <w:tab w:val="left" w:pos="709"/>
          <w:tab w:val="left" w:pos="8222"/>
          <w:tab w:val="left" w:pos="8364"/>
        </w:tabs>
        <w:jc w:val="center"/>
        <w:outlineLvl w:val="0"/>
        <w:rPr>
          <w:rFonts w:ascii="Arial" w:hAnsi="Arial" w:cs="Arial"/>
          <w:bCs/>
          <w:color w:val="auto"/>
          <w:sz w:val="16"/>
          <w:szCs w:val="16"/>
        </w:rPr>
      </w:pPr>
    </w:p>
    <w:p w:rsidR="00B277BC" w:rsidRPr="00B277BC" w:rsidRDefault="00B277BC" w:rsidP="00B277BC">
      <w:pPr>
        <w:widowControl w:val="0"/>
        <w:tabs>
          <w:tab w:val="left" w:pos="709"/>
          <w:tab w:val="left" w:pos="8222"/>
          <w:tab w:val="left" w:pos="8364"/>
        </w:tabs>
        <w:jc w:val="center"/>
        <w:outlineLvl w:val="0"/>
        <w:rPr>
          <w:rFonts w:ascii="Arial" w:hAnsi="Arial" w:cs="Arial"/>
          <w:bCs/>
          <w:color w:val="auto"/>
          <w:sz w:val="16"/>
          <w:szCs w:val="16"/>
        </w:rPr>
      </w:pPr>
      <w:r w:rsidRPr="00B277BC">
        <w:rPr>
          <w:rFonts w:ascii="Arial" w:hAnsi="Arial" w:cs="Arial"/>
          <w:bCs/>
          <w:color w:val="auto"/>
          <w:sz w:val="16"/>
          <w:szCs w:val="16"/>
        </w:rPr>
        <w:t>РЕШЕНИЕ</w:t>
      </w:r>
    </w:p>
    <w:p w:rsidR="00B277BC" w:rsidRPr="00B277BC" w:rsidRDefault="00B277BC" w:rsidP="00B277BC">
      <w:pPr>
        <w:widowControl w:val="0"/>
        <w:tabs>
          <w:tab w:val="left" w:pos="709"/>
          <w:tab w:val="left" w:pos="8222"/>
          <w:tab w:val="left" w:pos="8364"/>
        </w:tabs>
        <w:jc w:val="center"/>
        <w:outlineLvl w:val="0"/>
        <w:rPr>
          <w:rFonts w:ascii="Arial" w:hAnsi="Arial" w:cs="Arial"/>
          <w:bCs/>
          <w:color w:val="auto"/>
          <w:sz w:val="16"/>
          <w:szCs w:val="16"/>
        </w:rPr>
      </w:pPr>
      <w:r w:rsidRPr="00B277BC">
        <w:rPr>
          <w:rFonts w:ascii="Arial" w:hAnsi="Arial" w:cs="Arial"/>
          <w:bCs/>
          <w:color w:val="auto"/>
          <w:sz w:val="16"/>
          <w:szCs w:val="16"/>
        </w:rPr>
        <w:t>об отказе в предоставлении государственной услуги</w:t>
      </w:r>
    </w:p>
    <w:p w:rsidR="00B277BC" w:rsidRPr="00B277BC" w:rsidRDefault="00B277BC" w:rsidP="00B277BC">
      <w:pPr>
        <w:widowControl w:val="0"/>
        <w:tabs>
          <w:tab w:val="left" w:pos="709"/>
          <w:tab w:val="left" w:pos="8222"/>
          <w:tab w:val="left" w:pos="8364"/>
        </w:tabs>
        <w:jc w:val="center"/>
        <w:outlineLvl w:val="0"/>
        <w:rPr>
          <w:rFonts w:ascii="Arial" w:hAnsi="Arial" w:cs="Arial"/>
          <w:bCs/>
          <w:color w:val="auto"/>
          <w:sz w:val="16"/>
          <w:szCs w:val="16"/>
        </w:rPr>
      </w:pPr>
      <w:r w:rsidRPr="00B277BC">
        <w:rPr>
          <w:rFonts w:ascii="Arial" w:hAnsi="Arial" w:cs="Arial"/>
          <w:bCs/>
          <w:color w:val="auto"/>
          <w:sz w:val="16"/>
          <w:szCs w:val="16"/>
        </w:rPr>
        <w:t>N __________ от __________</w:t>
      </w:r>
    </w:p>
    <w:p w:rsidR="00B277BC" w:rsidRDefault="00B277BC" w:rsidP="00B277BC">
      <w:pPr>
        <w:widowControl w:val="0"/>
        <w:tabs>
          <w:tab w:val="left" w:pos="709"/>
          <w:tab w:val="left" w:pos="8222"/>
          <w:tab w:val="left" w:pos="8364"/>
        </w:tabs>
        <w:outlineLvl w:val="0"/>
        <w:rPr>
          <w:rFonts w:ascii="Arial" w:hAnsi="Arial" w:cs="Arial"/>
          <w:bCs/>
          <w:color w:val="auto"/>
          <w:sz w:val="16"/>
          <w:szCs w:val="16"/>
        </w:rPr>
      </w:pPr>
    </w:p>
    <w:p w:rsidR="00DE3D8C" w:rsidRPr="00DE3D8C" w:rsidRDefault="00DE3D8C" w:rsidP="00DE3D8C">
      <w:pPr>
        <w:widowControl w:val="0"/>
        <w:tabs>
          <w:tab w:val="left" w:pos="709"/>
          <w:tab w:val="left" w:pos="8222"/>
          <w:tab w:val="left" w:pos="8364"/>
        </w:tabs>
        <w:ind w:firstLine="709"/>
        <w:jc w:val="both"/>
        <w:outlineLvl w:val="0"/>
        <w:rPr>
          <w:rFonts w:ascii="Arial" w:hAnsi="Arial" w:cs="Arial"/>
          <w:bCs/>
          <w:color w:val="auto"/>
          <w:sz w:val="16"/>
          <w:szCs w:val="16"/>
        </w:rPr>
      </w:pPr>
      <w:r w:rsidRPr="00DE3D8C">
        <w:rPr>
          <w:rFonts w:ascii="Arial" w:hAnsi="Arial" w:cs="Arial"/>
          <w:bCs/>
          <w:color w:val="auto"/>
          <w:sz w:val="16"/>
          <w:szCs w:val="16"/>
        </w:rPr>
        <w:t>Ваше   заявление   по  вопросу  предоставления  государственной  услуги администрацией Благодарненского муниципального района Ставропольского  края «Предоставление информации, прием документов органами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(ограничено дееспособными)" принято к рассмотрению ____________________________</w:t>
      </w:r>
    </w:p>
    <w:p w:rsidR="00DE3D8C" w:rsidRPr="00DE3D8C" w:rsidRDefault="00DE3D8C" w:rsidP="00DE3D8C">
      <w:pPr>
        <w:widowControl w:val="0"/>
        <w:tabs>
          <w:tab w:val="left" w:pos="709"/>
          <w:tab w:val="left" w:pos="8222"/>
          <w:tab w:val="left" w:pos="8364"/>
        </w:tabs>
        <w:ind w:firstLine="709"/>
        <w:jc w:val="both"/>
        <w:outlineLvl w:val="0"/>
        <w:rPr>
          <w:rFonts w:ascii="Arial" w:hAnsi="Arial" w:cs="Arial"/>
          <w:bCs/>
          <w:color w:val="auto"/>
          <w:sz w:val="16"/>
          <w:szCs w:val="16"/>
        </w:rPr>
      </w:pPr>
      <w:r w:rsidRPr="00DE3D8C">
        <w:rPr>
          <w:rFonts w:ascii="Arial" w:hAnsi="Arial" w:cs="Arial"/>
          <w:bCs/>
          <w:color w:val="auto"/>
          <w:sz w:val="16"/>
          <w:szCs w:val="16"/>
        </w:rPr>
        <w:t xml:space="preserve">                             (дата и  номер  регистрации)</w:t>
      </w:r>
    </w:p>
    <w:p w:rsidR="00DE3D8C" w:rsidRPr="00DE3D8C" w:rsidRDefault="00DE3D8C" w:rsidP="00DE3D8C">
      <w:pPr>
        <w:widowControl w:val="0"/>
        <w:tabs>
          <w:tab w:val="left" w:pos="709"/>
          <w:tab w:val="left" w:pos="8222"/>
          <w:tab w:val="left" w:pos="8364"/>
        </w:tabs>
        <w:ind w:firstLine="709"/>
        <w:jc w:val="both"/>
        <w:outlineLvl w:val="0"/>
        <w:rPr>
          <w:rFonts w:ascii="Arial" w:hAnsi="Arial" w:cs="Arial"/>
          <w:bCs/>
          <w:color w:val="auto"/>
          <w:sz w:val="16"/>
          <w:szCs w:val="16"/>
        </w:rPr>
      </w:pPr>
      <w:r w:rsidRPr="00DE3D8C">
        <w:rPr>
          <w:rFonts w:ascii="Arial" w:hAnsi="Arial" w:cs="Arial"/>
          <w:bCs/>
          <w:color w:val="auto"/>
          <w:sz w:val="16"/>
          <w:szCs w:val="16"/>
        </w:rPr>
        <w:t>По  результатам рассмотрения заявления принято  решение  об  отказе  в  предоставлении  государственной  услуги  в соответствии с ____________</w:t>
      </w:r>
      <w:r>
        <w:rPr>
          <w:rFonts w:ascii="Arial" w:hAnsi="Arial" w:cs="Arial"/>
          <w:bCs/>
          <w:color w:val="auto"/>
          <w:sz w:val="16"/>
          <w:szCs w:val="16"/>
        </w:rPr>
        <w:t xml:space="preserve">____________________________ </w:t>
      </w:r>
      <w:r w:rsidRPr="00DE3D8C">
        <w:rPr>
          <w:rFonts w:ascii="Arial" w:hAnsi="Arial" w:cs="Arial"/>
          <w:bCs/>
          <w:color w:val="auto"/>
          <w:sz w:val="16"/>
          <w:szCs w:val="16"/>
        </w:rPr>
        <w:t xml:space="preserve">(причина отказа в назначении </w:t>
      </w:r>
      <w:proofErr w:type="gramStart"/>
      <w:r w:rsidRPr="00DE3D8C">
        <w:rPr>
          <w:rFonts w:ascii="Arial" w:hAnsi="Arial" w:cs="Arial"/>
          <w:bCs/>
          <w:color w:val="auto"/>
          <w:sz w:val="16"/>
          <w:szCs w:val="16"/>
        </w:rPr>
        <w:t>с</w:t>
      </w:r>
      <w:proofErr w:type="gramEnd"/>
      <w:r w:rsidRPr="00DE3D8C">
        <w:rPr>
          <w:rFonts w:ascii="Arial" w:hAnsi="Arial" w:cs="Arial"/>
          <w:bCs/>
          <w:color w:val="auto"/>
          <w:sz w:val="16"/>
          <w:szCs w:val="16"/>
        </w:rPr>
        <w:t xml:space="preserve"> ссылкой на действующее законодательство)</w:t>
      </w:r>
    </w:p>
    <w:p w:rsidR="00DE3D8C" w:rsidRPr="00DE3D8C" w:rsidRDefault="00DE3D8C" w:rsidP="00DE3D8C">
      <w:pPr>
        <w:widowControl w:val="0"/>
        <w:tabs>
          <w:tab w:val="left" w:pos="709"/>
          <w:tab w:val="left" w:pos="8222"/>
          <w:tab w:val="left" w:pos="8364"/>
        </w:tabs>
        <w:ind w:firstLine="709"/>
        <w:jc w:val="both"/>
        <w:outlineLvl w:val="0"/>
        <w:rPr>
          <w:rFonts w:ascii="Arial" w:hAnsi="Arial" w:cs="Arial"/>
          <w:bCs/>
          <w:color w:val="auto"/>
          <w:sz w:val="16"/>
          <w:szCs w:val="16"/>
        </w:rPr>
      </w:pPr>
    </w:p>
    <w:p w:rsidR="00DE3D8C" w:rsidRPr="00DE3D8C" w:rsidRDefault="00DE3D8C" w:rsidP="00230C65">
      <w:pPr>
        <w:widowControl w:val="0"/>
        <w:tabs>
          <w:tab w:val="left" w:pos="709"/>
          <w:tab w:val="left" w:pos="8222"/>
          <w:tab w:val="left" w:pos="8364"/>
        </w:tabs>
        <w:outlineLvl w:val="0"/>
        <w:rPr>
          <w:rFonts w:ascii="Arial" w:hAnsi="Arial" w:cs="Arial"/>
          <w:bCs/>
          <w:color w:val="auto"/>
          <w:sz w:val="16"/>
          <w:szCs w:val="16"/>
        </w:rPr>
      </w:pPr>
      <w:r w:rsidRPr="00DE3D8C">
        <w:rPr>
          <w:rFonts w:ascii="Arial" w:hAnsi="Arial" w:cs="Arial"/>
          <w:bCs/>
          <w:color w:val="auto"/>
          <w:sz w:val="16"/>
          <w:szCs w:val="16"/>
        </w:rPr>
        <w:t>Глава администрации</w:t>
      </w:r>
    </w:p>
    <w:p w:rsidR="00DE3D8C" w:rsidRPr="00DE3D8C" w:rsidRDefault="00DE3D8C" w:rsidP="00230C65">
      <w:pPr>
        <w:widowControl w:val="0"/>
        <w:tabs>
          <w:tab w:val="left" w:pos="709"/>
          <w:tab w:val="left" w:pos="8222"/>
          <w:tab w:val="left" w:pos="8364"/>
        </w:tabs>
        <w:outlineLvl w:val="0"/>
        <w:rPr>
          <w:rFonts w:ascii="Arial" w:hAnsi="Arial" w:cs="Arial"/>
          <w:bCs/>
          <w:color w:val="auto"/>
          <w:sz w:val="16"/>
          <w:szCs w:val="16"/>
        </w:rPr>
      </w:pPr>
      <w:r w:rsidRPr="00DE3D8C">
        <w:rPr>
          <w:rFonts w:ascii="Arial" w:hAnsi="Arial" w:cs="Arial"/>
          <w:bCs/>
          <w:color w:val="auto"/>
          <w:sz w:val="16"/>
          <w:szCs w:val="16"/>
        </w:rPr>
        <w:t>Благодарненского муниципального района</w:t>
      </w:r>
    </w:p>
    <w:p w:rsidR="00DE3D8C" w:rsidRPr="00DE3D8C" w:rsidRDefault="00DE3D8C" w:rsidP="00230C65">
      <w:pPr>
        <w:widowControl w:val="0"/>
        <w:tabs>
          <w:tab w:val="left" w:pos="709"/>
          <w:tab w:val="left" w:pos="8222"/>
          <w:tab w:val="left" w:pos="8364"/>
        </w:tabs>
        <w:outlineLvl w:val="0"/>
        <w:rPr>
          <w:rFonts w:ascii="Arial" w:hAnsi="Arial" w:cs="Arial"/>
          <w:bCs/>
          <w:color w:val="auto"/>
          <w:sz w:val="16"/>
          <w:szCs w:val="16"/>
        </w:rPr>
      </w:pPr>
      <w:r w:rsidRPr="00DE3D8C">
        <w:rPr>
          <w:rFonts w:ascii="Arial" w:hAnsi="Arial" w:cs="Arial"/>
          <w:bCs/>
          <w:color w:val="auto"/>
          <w:sz w:val="16"/>
          <w:szCs w:val="16"/>
        </w:rPr>
        <w:t xml:space="preserve">Ставропольского края </w:t>
      </w:r>
      <w:r w:rsidRPr="00DE3D8C">
        <w:rPr>
          <w:rFonts w:ascii="Arial" w:hAnsi="Arial" w:cs="Arial"/>
          <w:bCs/>
          <w:color w:val="auto"/>
          <w:sz w:val="16"/>
          <w:szCs w:val="16"/>
        </w:rPr>
        <w:tab/>
        <w:t xml:space="preserve">                             подпись                        Ф.И.О.</w:t>
      </w:r>
    </w:p>
    <w:p w:rsidR="00DE3D8C" w:rsidRPr="00DE3D8C" w:rsidRDefault="00DE3D8C" w:rsidP="00230C65">
      <w:pPr>
        <w:widowControl w:val="0"/>
        <w:tabs>
          <w:tab w:val="left" w:pos="709"/>
          <w:tab w:val="left" w:pos="8222"/>
          <w:tab w:val="left" w:pos="8364"/>
        </w:tabs>
        <w:outlineLvl w:val="0"/>
        <w:rPr>
          <w:rFonts w:ascii="Arial" w:hAnsi="Arial" w:cs="Arial"/>
          <w:bCs/>
          <w:color w:val="auto"/>
          <w:sz w:val="16"/>
          <w:szCs w:val="16"/>
        </w:rPr>
      </w:pPr>
    </w:p>
    <w:p w:rsidR="00DE3D8C" w:rsidRPr="00DE3D8C" w:rsidRDefault="00DE3D8C" w:rsidP="00230C65">
      <w:pPr>
        <w:widowControl w:val="0"/>
        <w:tabs>
          <w:tab w:val="left" w:pos="709"/>
          <w:tab w:val="left" w:pos="8222"/>
          <w:tab w:val="left" w:pos="8364"/>
        </w:tabs>
        <w:outlineLvl w:val="0"/>
        <w:rPr>
          <w:rFonts w:ascii="Arial" w:hAnsi="Arial" w:cs="Arial"/>
          <w:bCs/>
          <w:color w:val="auto"/>
          <w:sz w:val="16"/>
          <w:szCs w:val="16"/>
        </w:rPr>
      </w:pPr>
      <w:r w:rsidRPr="00DE3D8C">
        <w:rPr>
          <w:rFonts w:ascii="Arial" w:hAnsi="Arial" w:cs="Arial"/>
          <w:bCs/>
          <w:color w:val="auto"/>
          <w:sz w:val="16"/>
          <w:szCs w:val="16"/>
        </w:rPr>
        <w:t>Специалист ____________________</w:t>
      </w:r>
    </w:p>
    <w:p w:rsidR="00DE3D8C" w:rsidRPr="00DE3D8C" w:rsidRDefault="00DE3D8C" w:rsidP="00230C65">
      <w:pPr>
        <w:widowControl w:val="0"/>
        <w:tabs>
          <w:tab w:val="left" w:pos="709"/>
          <w:tab w:val="left" w:pos="8222"/>
          <w:tab w:val="left" w:pos="8364"/>
        </w:tabs>
        <w:outlineLvl w:val="0"/>
        <w:rPr>
          <w:rFonts w:ascii="Arial" w:hAnsi="Arial" w:cs="Arial"/>
          <w:bCs/>
          <w:color w:val="auto"/>
          <w:sz w:val="16"/>
          <w:szCs w:val="16"/>
        </w:rPr>
      </w:pPr>
      <w:r w:rsidRPr="00DE3D8C">
        <w:rPr>
          <w:rFonts w:ascii="Arial" w:hAnsi="Arial" w:cs="Arial"/>
          <w:bCs/>
          <w:color w:val="auto"/>
          <w:sz w:val="16"/>
          <w:szCs w:val="16"/>
        </w:rPr>
        <w:t>Телефон _____________________</w:t>
      </w:r>
    </w:p>
    <w:p w:rsidR="00DE3D8C" w:rsidRPr="00DE3D8C" w:rsidRDefault="00DE3D8C" w:rsidP="00230C65">
      <w:pPr>
        <w:widowControl w:val="0"/>
        <w:tabs>
          <w:tab w:val="left" w:pos="709"/>
          <w:tab w:val="left" w:pos="8222"/>
          <w:tab w:val="left" w:pos="8364"/>
        </w:tabs>
        <w:outlineLvl w:val="0"/>
        <w:rPr>
          <w:rFonts w:ascii="Arial" w:hAnsi="Arial" w:cs="Arial"/>
          <w:bCs/>
          <w:color w:val="auto"/>
          <w:sz w:val="16"/>
          <w:szCs w:val="16"/>
        </w:rPr>
      </w:pPr>
      <w:r w:rsidRPr="00DE3D8C">
        <w:rPr>
          <w:rFonts w:ascii="Arial" w:hAnsi="Arial" w:cs="Arial"/>
          <w:bCs/>
          <w:color w:val="auto"/>
          <w:sz w:val="16"/>
          <w:szCs w:val="16"/>
        </w:rPr>
        <w:t>Экземпляр решен</w:t>
      </w:r>
      <w:r w:rsidR="00D90A56">
        <w:rPr>
          <w:rFonts w:ascii="Arial" w:hAnsi="Arial" w:cs="Arial"/>
          <w:bCs/>
          <w:color w:val="auto"/>
          <w:sz w:val="16"/>
          <w:szCs w:val="16"/>
        </w:rPr>
        <w:t>ия получил</w:t>
      </w:r>
      <w:proofErr w:type="gramStart"/>
      <w:r w:rsidR="00D90A56">
        <w:rPr>
          <w:rFonts w:ascii="Arial" w:hAnsi="Arial" w:cs="Arial"/>
          <w:bCs/>
          <w:color w:val="auto"/>
          <w:sz w:val="16"/>
          <w:szCs w:val="16"/>
        </w:rPr>
        <w:t>: __________</w:t>
      </w:r>
      <w:r w:rsidRPr="00DE3D8C">
        <w:rPr>
          <w:rFonts w:ascii="Arial" w:hAnsi="Arial" w:cs="Arial"/>
          <w:bCs/>
          <w:color w:val="auto"/>
          <w:sz w:val="16"/>
          <w:szCs w:val="16"/>
        </w:rPr>
        <w:t>(___________________)</w:t>
      </w:r>
      <w:proofErr w:type="gramEnd"/>
    </w:p>
    <w:p w:rsidR="00DE3D8C" w:rsidRPr="00D90A56" w:rsidRDefault="00DE3D8C" w:rsidP="00230C65">
      <w:pPr>
        <w:widowControl w:val="0"/>
        <w:tabs>
          <w:tab w:val="left" w:pos="709"/>
          <w:tab w:val="left" w:pos="8222"/>
          <w:tab w:val="left" w:pos="8364"/>
        </w:tabs>
        <w:outlineLvl w:val="0"/>
        <w:rPr>
          <w:rFonts w:ascii="Arial" w:hAnsi="Arial" w:cs="Arial"/>
          <w:bCs/>
          <w:color w:val="auto"/>
          <w:sz w:val="10"/>
          <w:szCs w:val="10"/>
        </w:rPr>
      </w:pPr>
      <w:r w:rsidRPr="00DE3D8C">
        <w:rPr>
          <w:rFonts w:ascii="Arial" w:hAnsi="Arial" w:cs="Arial"/>
          <w:bCs/>
          <w:color w:val="auto"/>
          <w:sz w:val="16"/>
          <w:szCs w:val="16"/>
        </w:rPr>
        <w:t xml:space="preserve">                                                 </w:t>
      </w:r>
      <w:r w:rsidR="00D90A56">
        <w:rPr>
          <w:rFonts w:ascii="Arial" w:hAnsi="Arial" w:cs="Arial"/>
          <w:bCs/>
          <w:color w:val="auto"/>
          <w:sz w:val="16"/>
          <w:szCs w:val="16"/>
        </w:rPr>
        <w:t xml:space="preserve">        </w:t>
      </w:r>
      <w:r w:rsidRPr="00D90A56">
        <w:rPr>
          <w:rFonts w:ascii="Arial" w:hAnsi="Arial" w:cs="Arial"/>
          <w:bCs/>
          <w:color w:val="auto"/>
          <w:sz w:val="10"/>
          <w:szCs w:val="10"/>
        </w:rPr>
        <w:t xml:space="preserve">подпись       </w:t>
      </w:r>
      <w:r w:rsidR="00D90A56">
        <w:rPr>
          <w:rFonts w:ascii="Arial" w:hAnsi="Arial" w:cs="Arial"/>
          <w:bCs/>
          <w:color w:val="auto"/>
          <w:sz w:val="10"/>
          <w:szCs w:val="10"/>
        </w:rPr>
        <w:t xml:space="preserve">             </w:t>
      </w:r>
      <w:r w:rsidRPr="00D90A56">
        <w:rPr>
          <w:rFonts w:ascii="Arial" w:hAnsi="Arial" w:cs="Arial"/>
          <w:bCs/>
          <w:color w:val="auto"/>
          <w:sz w:val="10"/>
          <w:szCs w:val="10"/>
        </w:rPr>
        <w:t xml:space="preserve"> расшифровка подписи</w:t>
      </w:r>
    </w:p>
    <w:p w:rsidR="00DE3D8C" w:rsidRPr="00DE3D8C" w:rsidRDefault="00DE3D8C" w:rsidP="00D90A56">
      <w:pPr>
        <w:widowControl w:val="0"/>
        <w:tabs>
          <w:tab w:val="left" w:pos="709"/>
          <w:tab w:val="left" w:pos="8222"/>
          <w:tab w:val="left" w:pos="8364"/>
        </w:tabs>
        <w:jc w:val="both"/>
        <w:outlineLvl w:val="0"/>
        <w:rPr>
          <w:rFonts w:ascii="Arial" w:hAnsi="Arial" w:cs="Arial"/>
          <w:bCs/>
          <w:color w:val="auto"/>
          <w:sz w:val="16"/>
          <w:szCs w:val="16"/>
        </w:rPr>
      </w:pPr>
      <w:proofErr w:type="gramStart"/>
      <w:r w:rsidRPr="00DE3D8C">
        <w:rPr>
          <w:rFonts w:ascii="Arial" w:hAnsi="Arial" w:cs="Arial"/>
          <w:bCs/>
          <w:color w:val="auto"/>
          <w:sz w:val="16"/>
          <w:szCs w:val="16"/>
        </w:rPr>
        <w:t>___________________________________</w:t>
      </w:r>
      <w:r w:rsidR="00230C65">
        <w:rPr>
          <w:rFonts w:ascii="Arial" w:hAnsi="Arial" w:cs="Arial"/>
          <w:bCs/>
          <w:color w:val="auto"/>
          <w:sz w:val="16"/>
          <w:szCs w:val="16"/>
        </w:rPr>
        <w:t xml:space="preserve">_______________ </w:t>
      </w:r>
      <w:r w:rsidRPr="00DE3D8C">
        <w:rPr>
          <w:rFonts w:ascii="Arial" w:hAnsi="Arial" w:cs="Arial"/>
          <w:bCs/>
          <w:color w:val="auto"/>
          <w:sz w:val="16"/>
          <w:szCs w:val="16"/>
        </w:rPr>
        <w:t>(номер и дата доверенности или иного документа подтверждающего полномочия представителя (в случае получения решения представителем заявителя)</w:t>
      </w:r>
      <w:proofErr w:type="gramEnd"/>
    </w:p>
    <w:p w:rsidR="00230C65" w:rsidRDefault="00DE3D8C" w:rsidP="00DE3D8C">
      <w:pPr>
        <w:widowControl w:val="0"/>
        <w:tabs>
          <w:tab w:val="left" w:pos="709"/>
          <w:tab w:val="left" w:pos="8222"/>
          <w:tab w:val="left" w:pos="8364"/>
        </w:tabs>
        <w:ind w:firstLine="709"/>
        <w:jc w:val="both"/>
        <w:outlineLvl w:val="0"/>
        <w:rPr>
          <w:rFonts w:ascii="Arial" w:hAnsi="Arial" w:cs="Arial"/>
          <w:bCs/>
          <w:color w:val="auto"/>
          <w:sz w:val="16"/>
          <w:szCs w:val="16"/>
        </w:rPr>
      </w:pPr>
      <w:r w:rsidRPr="00DE3D8C">
        <w:rPr>
          <w:rFonts w:ascii="Arial" w:hAnsi="Arial" w:cs="Arial"/>
          <w:bCs/>
          <w:color w:val="auto"/>
          <w:sz w:val="16"/>
          <w:szCs w:val="16"/>
        </w:rPr>
        <w:t xml:space="preserve">             </w:t>
      </w:r>
      <w:r w:rsidR="00230C65">
        <w:rPr>
          <w:rFonts w:ascii="Arial" w:hAnsi="Arial" w:cs="Arial"/>
          <w:bCs/>
          <w:color w:val="auto"/>
          <w:sz w:val="16"/>
          <w:szCs w:val="16"/>
        </w:rPr>
        <w:t xml:space="preserve">                   </w:t>
      </w:r>
      <w:r w:rsidRPr="00DE3D8C">
        <w:rPr>
          <w:rFonts w:ascii="Arial" w:hAnsi="Arial" w:cs="Arial"/>
          <w:bCs/>
          <w:color w:val="auto"/>
          <w:sz w:val="16"/>
          <w:szCs w:val="16"/>
        </w:rPr>
        <w:t xml:space="preserve">     "___" __________ 20__ года                                                                                         </w:t>
      </w:r>
    </w:p>
    <w:p w:rsidR="00DE3D8C" w:rsidRDefault="00230C65" w:rsidP="00DE3D8C">
      <w:pPr>
        <w:widowControl w:val="0"/>
        <w:tabs>
          <w:tab w:val="left" w:pos="709"/>
          <w:tab w:val="left" w:pos="8222"/>
          <w:tab w:val="left" w:pos="8364"/>
        </w:tabs>
        <w:ind w:firstLine="709"/>
        <w:jc w:val="both"/>
        <w:outlineLvl w:val="0"/>
        <w:rPr>
          <w:rFonts w:ascii="Arial" w:hAnsi="Arial" w:cs="Arial"/>
          <w:bCs/>
          <w:color w:val="auto"/>
          <w:sz w:val="16"/>
          <w:szCs w:val="16"/>
        </w:rPr>
      </w:pPr>
      <w:r>
        <w:rPr>
          <w:rFonts w:ascii="Arial" w:hAnsi="Arial" w:cs="Arial"/>
          <w:bCs/>
          <w:color w:val="auto"/>
          <w:sz w:val="16"/>
          <w:szCs w:val="16"/>
        </w:rPr>
        <w:t xml:space="preserve">                                      </w:t>
      </w:r>
      <w:r w:rsidRPr="00DE3D8C">
        <w:rPr>
          <w:rFonts w:ascii="Arial" w:hAnsi="Arial" w:cs="Arial"/>
          <w:bCs/>
          <w:color w:val="auto"/>
          <w:sz w:val="16"/>
          <w:szCs w:val="16"/>
        </w:rPr>
        <w:t xml:space="preserve"> </w:t>
      </w:r>
      <w:r w:rsidR="00DE3D8C" w:rsidRPr="00DE3D8C">
        <w:rPr>
          <w:rFonts w:ascii="Arial" w:hAnsi="Arial" w:cs="Arial"/>
          <w:bCs/>
          <w:color w:val="auto"/>
          <w:sz w:val="16"/>
          <w:szCs w:val="16"/>
        </w:rPr>
        <w:t>(дата получения решения)</w:t>
      </w:r>
    </w:p>
    <w:p w:rsidR="00230C65" w:rsidRDefault="00230C65" w:rsidP="00DE3D8C">
      <w:pPr>
        <w:widowControl w:val="0"/>
        <w:tabs>
          <w:tab w:val="left" w:pos="709"/>
          <w:tab w:val="left" w:pos="8222"/>
          <w:tab w:val="left" w:pos="8364"/>
        </w:tabs>
        <w:ind w:firstLine="709"/>
        <w:jc w:val="both"/>
        <w:outlineLvl w:val="0"/>
        <w:rPr>
          <w:rFonts w:ascii="Arial" w:hAnsi="Arial" w:cs="Arial"/>
          <w:bCs/>
          <w:color w:val="auto"/>
          <w:sz w:val="16"/>
          <w:szCs w:val="16"/>
        </w:rPr>
      </w:pPr>
    </w:p>
    <w:p w:rsidR="00230C65" w:rsidRDefault="00230C65" w:rsidP="00DE3D8C">
      <w:pPr>
        <w:widowControl w:val="0"/>
        <w:tabs>
          <w:tab w:val="left" w:pos="709"/>
          <w:tab w:val="left" w:pos="8222"/>
          <w:tab w:val="left" w:pos="8364"/>
        </w:tabs>
        <w:ind w:firstLine="709"/>
        <w:jc w:val="both"/>
        <w:outlineLvl w:val="0"/>
        <w:rPr>
          <w:rFonts w:ascii="Arial" w:hAnsi="Arial" w:cs="Arial"/>
          <w:bCs/>
          <w:color w:val="auto"/>
          <w:sz w:val="16"/>
          <w:szCs w:val="16"/>
        </w:rPr>
      </w:pPr>
    </w:p>
    <w:tbl>
      <w:tblPr>
        <w:tblW w:w="0" w:type="auto"/>
        <w:tblInd w:w="250" w:type="dxa"/>
        <w:tblLook w:val="01E0" w:firstRow="1" w:lastRow="1" w:firstColumn="1" w:lastColumn="1" w:noHBand="0" w:noVBand="0"/>
      </w:tblPr>
      <w:tblGrid>
        <w:gridCol w:w="5069"/>
      </w:tblGrid>
      <w:tr w:rsidR="00230C65" w:rsidRPr="00230C65" w:rsidTr="003D2A02">
        <w:tc>
          <w:tcPr>
            <w:tcW w:w="5069" w:type="dxa"/>
            <w:shd w:val="clear" w:color="auto" w:fill="auto"/>
          </w:tcPr>
          <w:p w:rsidR="003D2A02" w:rsidRDefault="003D2A02" w:rsidP="00230C65">
            <w:pPr>
              <w:widowControl w:val="0"/>
              <w:tabs>
                <w:tab w:val="left" w:pos="709"/>
                <w:tab w:val="left" w:pos="8222"/>
                <w:tab w:val="left" w:pos="8364"/>
              </w:tabs>
              <w:ind w:firstLine="709"/>
              <w:jc w:val="center"/>
              <w:outlineLvl w:val="0"/>
              <w:rPr>
                <w:rFonts w:ascii="Arial" w:hAnsi="Arial" w:cs="Arial"/>
                <w:bCs/>
                <w:color w:val="auto"/>
                <w:sz w:val="16"/>
                <w:szCs w:val="16"/>
              </w:rPr>
            </w:pPr>
          </w:p>
          <w:p w:rsidR="00230C65" w:rsidRPr="00230C65" w:rsidRDefault="00230C65" w:rsidP="00230C65">
            <w:pPr>
              <w:widowControl w:val="0"/>
              <w:tabs>
                <w:tab w:val="left" w:pos="709"/>
                <w:tab w:val="left" w:pos="8222"/>
                <w:tab w:val="left" w:pos="8364"/>
              </w:tabs>
              <w:ind w:firstLine="709"/>
              <w:jc w:val="center"/>
              <w:outlineLvl w:val="0"/>
              <w:rPr>
                <w:rFonts w:ascii="Arial" w:hAnsi="Arial" w:cs="Arial"/>
                <w:bCs/>
                <w:color w:val="auto"/>
                <w:sz w:val="16"/>
                <w:szCs w:val="16"/>
              </w:rPr>
            </w:pPr>
            <w:r w:rsidRPr="00230C65">
              <w:rPr>
                <w:rFonts w:ascii="Arial" w:hAnsi="Arial" w:cs="Arial"/>
                <w:bCs/>
                <w:color w:val="auto"/>
                <w:sz w:val="16"/>
                <w:szCs w:val="16"/>
              </w:rPr>
              <w:t>Приложение 6</w:t>
            </w:r>
          </w:p>
          <w:p w:rsidR="00230C65" w:rsidRPr="00230C65" w:rsidRDefault="00230C65" w:rsidP="00230C65">
            <w:pPr>
              <w:widowControl w:val="0"/>
              <w:tabs>
                <w:tab w:val="left" w:pos="709"/>
                <w:tab w:val="left" w:pos="8222"/>
                <w:tab w:val="left" w:pos="8364"/>
              </w:tabs>
              <w:ind w:firstLine="709"/>
              <w:jc w:val="center"/>
              <w:outlineLvl w:val="0"/>
              <w:rPr>
                <w:rFonts w:ascii="Arial" w:hAnsi="Arial" w:cs="Arial"/>
                <w:bCs/>
                <w:color w:val="auto"/>
                <w:sz w:val="16"/>
                <w:szCs w:val="16"/>
              </w:rPr>
            </w:pPr>
            <w:r w:rsidRPr="00230C65">
              <w:rPr>
                <w:rFonts w:ascii="Arial" w:hAnsi="Arial" w:cs="Arial"/>
                <w:bCs/>
                <w:color w:val="auto"/>
                <w:sz w:val="16"/>
                <w:szCs w:val="16"/>
              </w:rPr>
              <w:t>к административному регламенту предоставления государственной услуги "Предоставление информации, прием документов органами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w:t>
            </w:r>
          </w:p>
        </w:tc>
      </w:tr>
    </w:tbl>
    <w:p w:rsidR="00230C65" w:rsidRPr="00230C65" w:rsidRDefault="00230C65" w:rsidP="00230C65">
      <w:pPr>
        <w:widowControl w:val="0"/>
        <w:tabs>
          <w:tab w:val="left" w:pos="709"/>
          <w:tab w:val="left" w:pos="8222"/>
          <w:tab w:val="left" w:pos="8364"/>
        </w:tabs>
        <w:ind w:firstLine="709"/>
        <w:jc w:val="both"/>
        <w:outlineLvl w:val="0"/>
        <w:rPr>
          <w:rFonts w:ascii="Arial" w:hAnsi="Arial" w:cs="Arial"/>
          <w:bCs/>
          <w:color w:val="auto"/>
          <w:sz w:val="16"/>
          <w:szCs w:val="16"/>
        </w:rPr>
      </w:pPr>
      <w:bookmarkStart w:id="45" w:name="Par658"/>
      <w:bookmarkEnd w:id="45"/>
    </w:p>
    <w:p w:rsidR="00230C65" w:rsidRPr="00230C65" w:rsidRDefault="00230C65" w:rsidP="00230C65">
      <w:pPr>
        <w:widowControl w:val="0"/>
        <w:tabs>
          <w:tab w:val="left" w:pos="709"/>
          <w:tab w:val="left" w:pos="8222"/>
          <w:tab w:val="left" w:pos="8364"/>
        </w:tabs>
        <w:ind w:firstLine="709"/>
        <w:jc w:val="center"/>
        <w:outlineLvl w:val="0"/>
        <w:rPr>
          <w:rFonts w:ascii="Arial" w:hAnsi="Arial" w:cs="Arial"/>
          <w:bCs/>
          <w:color w:val="auto"/>
          <w:sz w:val="16"/>
          <w:szCs w:val="16"/>
        </w:rPr>
      </w:pPr>
      <w:r w:rsidRPr="00230C65">
        <w:rPr>
          <w:rFonts w:ascii="Arial" w:hAnsi="Arial" w:cs="Arial"/>
          <w:bCs/>
          <w:color w:val="auto"/>
          <w:sz w:val="16"/>
          <w:szCs w:val="16"/>
        </w:rPr>
        <w:t>ФОРМЫ</w:t>
      </w:r>
    </w:p>
    <w:p w:rsidR="00230C65" w:rsidRPr="00230C65" w:rsidRDefault="00230C65" w:rsidP="00230C65">
      <w:pPr>
        <w:widowControl w:val="0"/>
        <w:tabs>
          <w:tab w:val="left" w:pos="709"/>
          <w:tab w:val="left" w:pos="8222"/>
          <w:tab w:val="left" w:pos="8364"/>
        </w:tabs>
        <w:ind w:firstLine="709"/>
        <w:jc w:val="center"/>
        <w:outlineLvl w:val="0"/>
        <w:rPr>
          <w:rFonts w:ascii="Arial" w:hAnsi="Arial" w:cs="Arial"/>
          <w:bCs/>
          <w:color w:val="auto"/>
          <w:sz w:val="16"/>
          <w:szCs w:val="16"/>
        </w:rPr>
      </w:pPr>
      <w:r w:rsidRPr="00230C65">
        <w:rPr>
          <w:rFonts w:ascii="Arial" w:hAnsi="Arial" w:cs="Arial"/>
          <w:bCs/>
          <w:color w:val="auto"/>
          <w:sz w:val="16"/>
          <w:szCs w:val="16"/>
        </w:rPr>
        <w:t>результатов (бланки), используемые при предоставлении</w:t>
      </w:r>
    </w:p>
    <w:p w:rsidR="00230C65" w:rsidRPr="00230C65" w:rsidRDefault="00230C65" w:rsidP="00230C65">
      <w:pPr>
        <w:widowControl w:val="0"/>
        <w:tabs>
          <w:tab w:val="left" w:pos="709"/>
          <w:tab w:val="left" w:pos="8222"/>
          <w:tab w:val="left" w:pos="8364"/>
        </w:tabs>
        <w:ind w:firstLine="709"/>
        <w:jc w:val="center"/>
        <w:outlineLvl w:val="0"/>
        <w:rPr>
          <w:rFonts w:ascii="Arial" w:hAnsi="Arial" w:cs="Arial"/>
          <w:bCs/>
          <w:color w:val="auto"/>
          <w:sz w:val="16"/>
          <w:szCs w:val="16"/>
        </w:rPr>
      </w:pPr>
      <w:r w:rsidRPr="00230C65">
        <w:rPr>
          <w:rFonts w:ascii="Arial" w:hAnsi="Arial" w:cs="Arial"/>
          <w:bCs/>
          <w:color w:val="auto"/>
          <w:sz w:val="16"/>
          <w:szCs w:val="16"/>
        </w:rPr>
        <w:t>государственной услуги</w:t>
      </w:r>
    </w:p>
    <w:p w:rsidR="00230C65" w:rsidRPr="00230C65" w:rsidRDefault="00230C65" w:rsidP="00230C65">
      <w:pPr>
        <w:widowControl w:val="0"/>
        <w:tabs>
          <w:tab w:val="left" w:pos="709"/>
          <w:tab w:val="left" w:pos="8222"/>
          <w:tab w:val="left" w:pos="8364"/>
        </w:tabs>
        <w:ind w:firstLine="709"/>
        <w:jc w:val="center"/>
        <w:outlineLvl w:val="0"/>
        <w:rPr>
          <w:rFonts w:ascii="Arial" w:hAnsi="Arial" w:cs="Arial"/>
          <w:bCs/>
          <w:color w:val="auto"/>
          <w:sz w:val="16"/>
          <w:szCs w:val="16"/>
        </w:rPr>
      </w:pPr>
    </w:p>
    <w:p w:rsidR="00230C65" w:rsidRPr="00230C65" w:rsidRDefault="00230C65" w:rsidP="00CD2D94">
      <w:pPr>
        <w:widowControl w:val="0"/>
        <w:tabs>
          <w:tab w:val="left" w:pos="709"/>
          <w:tab w:val="left" w:pos="8222"/>
          <w:tab w:val="left" w:pos="8364"/>
        </w:tabs>
        <w:ind w:firstLine="709"/>
        <w:jc w:val="right"/>
        <w:outlineLvl w:val="0"/>
        <w:rPr>
          <w:rFonts w:ascii="Arial" w:hAnsi="Arial" w:cs="Arial"/>
          <w:bCs/>
          <w:color w:val="auto"/>
          <w:sz w:val="16"/>
          <w:szCs w:val="16"/>
        </w:rPr>
      </w:pPr>
      <w:r w:rsidRPr="00230C65">
        <w:rPr>
          <w:rFonts w:ascii="Arial" w:hAnsi="Arial" w:cs="Arial"/>
          <w:bCs/>
          <w:color w:val="auto"/>
          <w:sz w:val="16"/>
          <w:szCs w:val="16"/>
        </w:rPr>
        <w:t>Образец постановления</w:t>
      </w:r>
    </w:p>
    <w:p w:rsidR="00230C65" w:rsidRPr="00230C65" w:rsidRDefault="00230C65" w:rsidP="00230C65">
      <w:pPr>
        <w:widowControl w:val="0"/>
        <w:tabs>
          <w:tab w:val="left" w:pos="709"/>
          <w:tab w:val="left" w:pos="8222"/>
          <w:tab w:val="left" w:pos="8364"/>
        </w:tabs>
        <w:ind w:firstLine="709"/>
        <w:jc w:val="both"/>
        <w:outlineLvl w:val="0"/>
        <w:rPr>
          <w:rFonts w:ascii="Arial" w:hAnsi="Arial" w:cs="Arial"/>
          <w:bCs/>
          <w:color w:val="auto"/>
          <w:sz w:val="16"/>
          <w:szCs w:val="16"/>
        </w:rPr>
      </w:pPr>
      <w:bookmarkStart w:id="46" w:name="Par673"/>
      <w:bookmarkEnd w:id="46"/>
    </w:p>
    <w:p w:rsidR="00230C65" w:rsidRPr="00230C65" w:rsidRDefault="00230C65" w:rsidP="00230C65">
      <w:pPr>
        <w:widowControl w:val="0"/>
        <w:tabs>
          <w:tab w:val="left" w:pos="709"/>
          <w:tab w:val="left" w:pos="8222"/>
          <w:tab w:val="left" w:pos="8364"/>
        </w:tabs>
        <w:ind w:firstLine="709"/>
        <w:jc w:val="both"/>
        <w:outlineLvl w:val="0"/>
        <w:rPr>
          <w:rFonts w:ascii="Arial" w:hAnsi="Arial" w:cs="Arial"/>
          <w:bCs/>
          <w:color w:val="auto"/>
          <w:sz w:val="16"/>
          <w:szCs w:val="16"/>
        </w:rPr>
      </w:pPr>
    </w:p>
    <w:p w:rsidR="00230C65" w:rsidRPr="00230C65" w:rsidRDefault="00230C65" w:rsidP="00230C65">
      <w:pPr>
        <w:widowControl w:val="0"/>
        <w:tabs>
          <w:tab w:val="left" w:pos="709"/>
          <w:tab w:val="left" w:pos="8222"/>
          <w:tab w:val="left" w:pos="8364"/>
        </w:tabs>
        <w:ind w:firstLine="709"/>
        <w:jc w:val="center"/>
        <w:outlineLvl w:val="0"/>
        <w:rPr>
          <w:rFonts w:ascii="Arial" w:hAnsi="Arial" w:cs="Arial"/>
          <w:bCs/>
          <w:color w:val="auto"/>
          <w:sz w:val="16"/>
          <w:szCs w:val="16"/>
        </w:rPr>
      </w:pPr>
      <w:r w:rsidRPr="00230C65">
        <w:rPr>
          <w:rFonts w:ascii="Arial" w:hAnsi="Arial" w:cs="Arial"/>
          <w:bCs/>
          <w:color w:val="auto"/>
          <w:sz w:val="16"/>
          <w:szCs w:val="16"/>
        </w:rPr>
        <w:t>ПОСТАНОВЛЕНИЕ</w:t>
      </w:r>
    </w:p>
    <w:p w:rsidR="00230C65" w:rsidRPr="00230C65" w:rsidRDefault="00230C65" w:rsidP="00230C65">
      <w:pPr>
        <w:widowControl w:val="0"/>
        <w:tabs>
          <w:tab w:val="left" w:pos="709"/>
          <w:tab w:val="left" w:pos="8222"/>
          <w:tab w:val="left" w:pos="8364"/>
        </w:tabs>
        <w:ind w:firstLine="709"/>
        <w:jc w:val="center"/>
        <w:outlineLvl w:val="0"/>
        <w:rPr>
          <w:rFonts w:ascii="Arial" w:hAnsi="Arial" w:cs="Arial"/>
          <w:bCs/>
          <w:color w:val="auto"/>
          <w:sz w:val="16"/>
          <w:szCs w:val="16"/>
        </w:rPr>
      </w:pPr>
      <w:r w:rsidRPr="00230C65">
        <w:rPr>
          <w:rFonts w:ascii="Arial" w:hAnsi="Arial" w:cs="Arial"/>
          <w:bCs/>
          <w:color w:val="auto"/>
          <w:sz w:val="16"/>
          <w:szCs w:val="16"/>
        </w:rPr>
        <w:t>АДМИНИСТРАЦИИ БЛАГОДАРНЕНСКОГО МУНИЦИПАЛЬНОГО РАЙОНА СТАВРОПОЛЬСКОГО КРАЯ</w:t>
      </w:r>
    </w:p>
    <w:p w:rsidR="00230C65" w:rsidRPr="00230C65" w:rsidRDefault="00230C65" w:rsidP="00230C65">
      <w:pPr>
        <w:widowControl w:val="0"/>
        <w:tabs>
          <w:tab w:val="left" w:pos="709"/>
          <w:tab w:val="left" w:pos="8222"/>
          <w:tab w:val="left" w:pos="8364"/>
        </w:tabs>
        <w:ind w:firstLine="709"/>
        <w:jc w:val="center"/>
        <w:outlineLvl w:val="0"/>
        <w:rPr>
          <w:rFonts w:ascii="Arial" w:hAnsi="Arial" w:cs="Arial"/>
          <w:bCs/>
          <w:color w:val="auto"/>
          <w:sz w:val="16"/>
          <w:szCs w:val="16"/>
        </w:rPr>
      </w:pPr>
    </w:p>
    <w:p w:rsidR="00230C65" w:rsidRPr="00230C65" w:rsidRDefault="00230C65" w:rsidP="00230C65">
      <w:pPr>
        <w:widowControl w:val="0"/>
        <w:tabs>
          <w:tab w:val="left" w:pos="709"/>
          <w:tab w:val="left" w:pos="8222"/>
          <w:tab w:val="left" w:pos="8364"/>
        </w:tabs>
        <w:ind w:firstLine="709"/>
        <w:jc w:val="center"/>
        <w:outlineLvl w:val="0"/>
        <w:rPr>
          <w:rFonts w:ascii="Arial" w:hAnsi="Arial" w:cs="Arial"/>
          <w:bCs/>
          <w:color w:val="auto"/>
          <w:sz w:val="16"/>
          <w:szCs w:val="16"/>
        </w:rPr>
      </w:pPr>
    </w:p>
    <w:p w:rsidR="00230C65" w:rsidRPr="00230C65" w:rsidRDefault="00230C65" w:rsidP="00230C65">
      <w:pPr>
        <w:widowControl w:val="0"/>
        <w:tabs>
          <w:tab w:val="left" w:pos="709"/>
          <w:tab w:val="left" w:pos="8222"/>
          <w:tab w:val="left" w:pos="8364"/>
        </w:tabs>
        <w:jc w:val="center"/>
        <w:outlineLvl w:val="0"/>
        <w:rPr>
          <w:rFonts w:ascii="Arial" w:hAnsi="Arial" w:cs="Arial"/>
          <w:bCs/>
          <w:color w:val="auto"/>
          <w:sz w:val="16"/>
          <w:szCs w:val="16"/>
        </w:rPr>
      </w:pPr>
      <w:r>
        <w:rPr>
          <w:rFonts w:ascii="Arial" w:hAnsi="Arial" w:cs="Arial"/>
          <w:bCs/>
          <w:color w:val="auto"/>
          <w:sz w:val="16"/>
          <w:szCs w:val="16"/>
        </w:rPr>
        <w:t>"___" _____</w:t>
      </w:r>
      <w:r w:rsidRPr="00230C65">
        <w:rPr>
          <w:rFonts w:ascii="Arial" w:hAnsi="Arial" w:cs="Arial"/>
          <w:bCs/>
          <w:color w:val="auto"/>
          <w:sz w:val="16"/>
          <w:szCs w:val="16"/>
        </w:rPr>
        <w:t xml:space="preserve">20__ года               г. </w:t>
      </w:r>
      <w:proofErr w:type="gramStart"/>
      <w:r w:rsidRPr="00230C65">
        <w:rPr>
          <w:rFonts w:ascii="Arial" w:hAnsi="Arial" w:cs="Arial"/>
          <w:bCs/>
          <w:color w:val="auto"/>
          <w:sz w:val="16"/>
          <w:szCs w:val="16"/>
        </w:rPr>
        <w:t>Благодарный</w:t>
      </w:r>
      <w:proofErr w:type="gramEnd"/>
      <w:r w:rsidRPr="00230C65">
        <w:rPr>
          <w:rFonts w:ascii="Arial" w:hAnsi="Arial" w:cs="Arial"/>
          <w:bCs/>
          <w:color w:val="auto"/>
          <w:sz w:val="16"/>
          <w:szCs w:val="16"/>
        </w:rPr>
        <w:t xml:space="preserve">                  № __</w:t>
      </w:r>
      <w:r>
        <w:rPr>
          <w:rFonts w:ascii="Arial" w:hAnsi="Arial" w:cs="Arial"/>
          <w:bCs/>
          <w:color w:val="auto"/>
          <w:sz w:val="16"/>
          <w:szCs w:val="16"/>
        </w:rPr>
        <w:t>_____</w:t>
      </w:r>
    </w:p>
    <w:p w:rsidR="00230C65" w:rsidRPr="00230C65" w:rsidRDefault="00230C65" w:rsidP="00230C65">
      <w:pPr>
        <w:widowControl w:val="0"/>
        <w:tabs>
          <w:tab w:val="left" w:pos="709"/>
          <w:tab w:val="left" w:pos="8222"/>
          <w:tab w:val="left" w:pos="8364"/>
        </w:tabs>
        <w:ind w:firstLine="709"/>
        <w:jc w:val="center"/>
        <w:outlineLvl w:val="0"/>
        <w:rPr>
          <w:rFonts w:ascii="Arial" w:hAnsi="Arial" w:cs="Arial"/>
          <w:bCs/>
          <w:color w:val="auto"/>
          <w:sz w:val="16"/>
          <w:szCs w:val="16"/>
        </w:rPr>
      </w:pPr>
    </w:p>
    <w:p w:rsidR="003D2A02" w:rsidRPr="00230C65" w:rsidRDefault="003D2A02" w:rsidP="00230C65">
      <w:pPr>
        <w:widowControl w:val="0"/>
        <w:tabs>
          <w:tab w:val="left" w:pos="709"/>
          <w:tab w:val="left" w:pos="8222"/>
          <w:tab w:val="left" w:pos="8364"/>
        </w:tabs>
        <w:ind w:firstLine="709"/>
        <w:jc w:val="both"/>
        <w:outlineLvl w:val="0"/>
        <w:rPr>
          <w:rFonts w:ascii="Arial" w:hAnsi="Arial" w:cs="Arial"/>
          <w:bCs/>
          <w:color w:val="auto"/>
          <w:sz w:val="16"/>
          <w:szCs w:val="16"/>
        </w:rPr>
      </w:pPr>
    </w:p>
    <w:tbl>
      <w:tblPr>
        <w:tblW w:w="0" w:type="auto"/>
        <w:tblInd w:w="108" w:type="dxa"/>
        <w:tblLook w:val="01E0" w:firstRow="1" w:lastRow="1" w:firstColumn="1" w:lastColumn="1" w:noHBand="0" w:noVBand="0"/>
      </w:tblPr>
      <w:tblGrid>
        <w:gridCol w:w="3969"/>
      </w:tblGrid>
      <w:tr w:rsidR="00230C65" w:rsidRPr="00230C65" w:rsidTr="00422D5F">
        <w:tc>
          <w:tcPr>
            <w:tcW w:w="3969" w:type="dxa"/>
            <w:shd w:val="clear" w:color="auto" w:fill="auto"/>
          </w:tcPr>
          <w:p w:rsidR="00230C65" w:rsidRPr="00230C65" w:rsidRDefault="00230C65" w:rsidP="00422D5F">
            <w:pPr>
              <w:widowControl w:val="0"/>
              <w:tabs>
                <w:tab w:val="left" w:pos="709"/>
                <w:tab w:val="left" w:pos="8222"/>
                <w:tab w:val="left" w:pos="8364"/>
              </w:tabs>
              <w:outlineLvl w:val="0"/>
              <w:rPr>
                <w:rFonts w:ascii="Arial" w:hAnsi="Arial" w:cs="Arial"/>
                <w:bCs/>
                <w:color w:val="auto"/>
                <w:sz w:val="16"/>
                <w:szCs w:val="16"/>
              </w:rPr>
            </w:pPr>
            <w:r w:rsidRPr="00230C65">
              <w:rPr>
                <w:rFonts w:ascii="Arial" w:hAnsi="Arial" w:cs="Arial"/>
                <w:bCs/>
                <w:color w:val="auto"/>
                <w:sz w:val="16"/>
                <w:szCs w:val="16"/>
              </w:rPr>
              <w:t xml:space="preserve">Об установлении опеки (попечительства) над совершеннолетним недееспособным (ограниченно дееспособным) </w:t>
            </w:r>
          </w:p>
          <w:p w:rsidR="00230C65" w:rsidRPr="00230C65" w:rsidRDefault="00230C65" w:rsidP="00422D5F">
            <w:pPr>
              <w:widowControl w:val="0"/>
              <w:tabs>
                <w:tab w:val="left" w:pos="709"/>
                <w:tab w:val="left" w:pos="8222"/>
                <w:tab w:val="left" w:pos="8364"/>
              </w:tabs>
              <w:outlineLvl w:val="0"/>
              <w:rPr>
                <w:rFonts w:ascii="Arial" w:hAnsi="Arial" w:cs="Arial"/>
                <w:bCs/>
                <w:color w:val="auto"/>
                <w:sz w:val="16"/>
                <w:szCs w:val="16"/>
              </w:rPr>
            </w:pPr>
            <w:r w:rsidRPr="00230C65">
              <w:rPr>
                <w:rFonts w:ascii="Arial" w:hAnsi="Arial" w:cs="Arial"/>
                <w:bCs/>
                <w:color w:val="auto"/>
                <w:sz w:val="16"/>
                <w:szCs w:val="16"/>
              </w:rPr>
              <w:t>Ивановым Иваном Ивановичем</w:t>
            </w:r>
          </w:p>
        </w:tc>
      </w:tr>
    </w:tbl>
    <w:p w:rsidR="00230C65" w:rsidRPr="00230C65" w:rsidRDefault="00230C65" w:rsidP="00230C65">
      <w:pPr>
        <w:widowControl w:val="0"/>
        <w:tabs>
          <w:tab w:val="left" w:pos="709"/>
          <w:tab w:val="left" w:pos="8222"/>
          <w:tab w:val="left" w:pos="8364"/>
        </w:tabs>
        <w:ind w:firstLine="709"/>
        <w:jc w:val="both"/>
        <w:outlineLvl w:val="0"/>
        <w:rPr>
          <w:rFonts w:ascii="Arial" w:hAnsi="Arial" w:cs="Arial"/>
          <w:bCs/>
          <w:color w:val="auto"/>
          <w:sz w:val="16"/>
          <w:szCs w:val="16"/>
        </w:rPr>
      </w:pPr>
    </w:p>
    <w:p w:rsidR="00230C65" w:rsidRPr="00230C65" w:rsidRDefault="00230C65" w:rsidP="00230C65">
      <w:pPr>
        <w:widowControl w:val="0"/>
        <w:tabs>
          <w:tab w:val="left" w:pos="709"/>
          <w:tab w:val="left" w:pos="8222"/>
          <w:tab w:val="left" w:pos="8364"/>
        </w:tabs>
        <w:ind w:firstLine="709"/>
        <w:jc w:val="both"/>
        <w:outlineLvl w:val="0"/>
        <w:rPr>
          <w:rFonts w:ascii="Arial" w:hAnsi="Arial" w:cs="Arial"/>
          <w:bCs/>
          <w:color w:val="auto"/>
          <w:sz w:val="16"/>
          <w:szCs w:val="16"/>
        </w:rPr>
      </w:pPr>
    </w:p>
    <w:p w:rsidR="00230C65" w:rsidRPr="00230C65" w:rsidRDefault="00230C65" w:rsidP="00230C65">
      <w:pPr>
        <w:widowControl w:val="0"/>
        <w:tabs>
          <w:tab w:val="left" w:pos="709"/>
          <w:tab w:val="left" w:pos="8222"/>
          <w:tab w:val="left" w:pos="8364"/>
        </w:tabs>
        <w:ind w:firstLine="709"/>
        <w:jc w:val="both"/>
        <w:outlineLvl w:val="0"/>
        <w:rPr>
          <w:rFonts w:ascii="Arial" w:hAnsi="Arial" w:cs="Arial"/>
          <w:bCs/>
          <w:color w:val="auto"/>
          <w:sz w:val="16"/>
          <w:szCs w:val="16"/>
        </w:rPr>
      </w:pPr>
      <w:r w:rsidRPr="00230C65">
        <w:rPr>
          <w:rFonts w:ascii="Arial" w:hAnsi="Arial" w:cs="Arial"/>
          <w:bCs/>
          <w:color w:val="auto"/>
          <w:sz w:val="16"/>
          <w:szCs w:val="16"/>
        </w:rPr>
        <w:t xml:space="preserve">Рассмотрев заявление Петровой Марии Михайловны об установлении опеки (попечительства) над совершеннолетним Ивановым Иваном Ивановичем, __________ года рождения, в соответствии со </w:t>
      </w:r>
      <w:hyperlink r:id="rId32" w:tooltip="&quot;Гражданский кодекс Российской Федерации (часть первая)&quot; от 30.11.1994 N 51-ФЗ (ред. от 02.11.2013){КонсультантПлюс}" w:history="1">
        <w:r w:rsidRPr="00230C65">
          <w:rPr>
            <w:rStyle w:val="af0"/>
            <w:rFonts w:ascii="Arial" w:hAnsi="Arial" w:cs="Arial"/>
            <w:bCs/>
            <w:sz w:val="16"/>
            <w:szCs w:val="16"/>
          </w:rPr>
          <w:t>статьями 31</w:t>
        </w:r>
      </w:hyperlink>
      <w:r w:rsidRPr="00230C65">
        <w:rPr>
          <w:rFonts w:ascii="Arial" w:hAnsi="Arial" w:cs="Arial"/>
          <w:bCs/>
          <w:color w:val="auto"/>
          <w:sz w:val="16"/>
          <w:szCs w:val="16"/>
        </w:rPr>
        <w:t xml:space="preserve"> - </w:t>
      </w:r>
      <w:hyperlink r:id="rId33" w:tooltip="&quot;Гражданский кодекс Российской Федерации (часть первая)&quot; от 30.11.1994 N 51-ФЗ (ред. от 02.11.2013){КонсультантПлюс}" w:history="1">
        <w:r w:rsidRPr="00230C65">
          <w:rPr>
            <w:rStyle w:val="af0"/>
            <w:rFonts w:ascii="Arial" w:hAnsi="Arial" w:cs="Arial"/>
            <w:bCs/>
            <w:sz w:val="16"/>
            <w:szCs w:val="16"/>
          </w:rPr>
          <w:t>38</w:t>
        </w:r>
      </w:hyperlink>
      <w:r w:rsidRPr="00230C65">
        <w:rPr>
          <w:rFonts w:ascii="Arial" w:hAnsi="Arial" w:cs="Arial"/>
          <w:bCs/>
          <w:color w:val="auto"/>
          <w:sz w:val="16"/>
          <w:szCs w:val="16"/>
        </w:rPr>
        <w:t xml:space="preserve"> Гражданского кодекса Российской Федерации, Федеральным </w:t>
      </w:r>
      <w:hyperlink r:id="rId34" w:tooltip="Федеральный закон от 24.04.2008 N 48-ФЗ (ред. от 02.07.2013) &quot;Об опеке и попечительстве&quot; (с изм. и доп., вступающими в силу с 01.01.2014){КонсультантПлюс}" w:history="1">
        <w:r w:rsidRPr="00230C65">
          <w:rPr>
            <w:rStyle w:val="af0"/>
            <w:rFonts w:ascii="Arial" w:hAnsi="Arial" w:cs="Arial"/>
            <w:bCs/>
            <w:sz w:val="16"/>
            <w:szCs w:val="16"/>
          </w:rPr>
          <w:t>законом</w:t>
        </w:r>
      </w:hyperlink>
      <w:r w:rsidRPr="00230C65">
        <w:rPr>
          <w:rFonts w:ascii="Arial" w:hAnsi="Arial" w:cs="Arial"/>
          <w:bCs/>
          <w:color w:val="auto"/>
          <w:sz w:val="16"/>
          <w:szCs w:val="16"/>
        </w:rPr>
        <w:t xml:space="preserve"> от 24 апреля 2008 года  № 48-</w:t>
      </w:r>
      <w:r w:rsidRPr="00230C65">
        <w:rPr>
          <w:rFonts w:ascii="Arial" w:hAnsi="Arial" w:cs="Arial"/>
          <w:bCs/>
          <w:color w:val="auto"/>
          <w:sz w:val="16"/>
          <w:szCs w:val="16"/>
        </w:rPr>
        <w:lastRenderedPageBreak/>
        <w:t>ФЗ «Об опеке и попечительстве», администрация Благодарненского муниципального района Ставропольского края</w:t>
      </w:r>
    </w:p>
    <w:p w:rsidR="00230C65" w:rsidRPr="00230C65" w:rsidRDefault="00230C65" w:rsidP="00230C65">
      <w:pPr>
        <w:widowControl w:val="0"/>
        <w:tabs>
          <w:tab w:val="left" w:pos="709"/>
          <w:tab w:val="left" w:pos="8222"/>
          <w:tab w:val="left" w:pos="8364"/>
        </w:tabs>
        <w:ind w:firstLine="709"/>
        <w:jc w:val="both"/>
        <w:outlineLvl w:val="0"/>
        <w:rPr>
          <w:rFonts w:ascii="Arial" w:hAnsi="Arial" w:cs="Arial"/>
          <w:bCs/>
          <w:color w:val="auto"/>
          <w:sz w:val="16"/>
          <w:szCs w:val="16"/>
        </w:rPr>
      </w:pPr>
    </w:p>
    <w:p w:rsidR="00230C65" w:rsidRPr="00230C65" w:rsidRDefault="00230C65" w:rsidP="00230C65">
      <w:pPr>
        <w:widowControl w:val="0"/>
        <w:tabs>
          <w:tab w:val="left" w:pos="709"/>
          <w:tab w:val="left" w:pos="8222"/>
          <w:tab w:val="left" w:pos="8364"/>
        </w:tabs>
        <w:ind w:firstLine="709"/>
        <w:jc w:val="both"/>
        <w:outlineLvl w:val="0"/>
        <w:rPr>
          <w:rFonts w:ascii="Arial" w:hAnsi="Arial" w:cs="Arial"/>
          <w:bCs/>
          <w:color w:val="auto"/>
          <w:sz w:val="16"/>
          <w:szCs w:val="16"/>
        </w:rPr>
      </w:pPr>
      <w:r w:rsidRPr="00230C65">
        <w:rPr>
          <w:rFonts w:ascii="Arial" w:hAnsi="Arial" w:cs="Arial"/>
          <w:bCs/>
          <w:color w:val="auto"/>
          <w:sz w:val="16"/>
          <w:szCs w:val="16"/>
        </w:rPr>
        <w:t>ПОСТАНОВЛЯЕТ:</w:t>
      </w:r>
    </w:p>
    <w:p w:rsidR="00230C65" w:rsidRPr="00230C65" w:rsidRDefault="00230C65" w:rsidP="00230C65">
      <w:pPr>
        <w:widowControl w:val="0"/>
        <w:tabs>
          <w:tab w:val="left" w:pos="709"/>
          <w:tab w:val="left" w:pos="8222"/>
          <w:tab w:val="left" w:pos="8364"/>
        </w:tabs>
        <w:ind w:firstLine="709"/>
        <w:jc w:val="both"/>
        <w:outlineLvl w:val="0"/>
        <w:rPr>
          <w:rFonts w:ascii="Arial" w:hAnsi="Arial" w:cs="Arial"/>
          <w:bCs/>
          <w:color w:val="auto"/>
          <w:sz w:val="16"/>
          <w:szCs w:val="16"/>
        </w:rPr>
      </w:pPr>
    </w:p>
    <w:p w:rsidR="00230C65" w:rsidRPr="00230C65" w:rsidRDefault="00230C65" w:rsidP="007368E7">
      <w:pPr>
        <w:widowControl w:val="0"/>
        <w:tabs>
          <w:tab w:val="left" w:pos="709"/>
          <w:tab w:val="left" w:pos="8222"/>
          <w:tab w:val="left" w:pos="8364"/>
        </w:tabs>
        <w:ind w:firstLine="709"/>
        <w:jc w:val="both"/>
        <w:outlineLvl w:val="0"/>
        <w:rPr>
          <w:rFonts w:ascii="Arial" w:hAnsi="Arial" w:cs="Arial"/>
          <w:bCs/>
          <w:color w:val="auto"/>
          <w:sz w:val="16"/>
          <w:szCs w:val="16"/>
        </w:rPr>
      </w:pPr>
      <w:r w:rsidRPr="00230C65">
        <w:rPr>
          <w:rFonts w:ascii="Arial" w:hAnsi="Arial" w:cs="Arial"/>
          <w:bCs/>
          <w:color w:val="auto"/>
          <w:sz w:val="16"/>
          <w:szCs w:val="16"/>
        </w:rPr>
        <w:t>1. Установить опеку (попечительство) над совершеннолетним недееспособным (ограниченно дееспособным) Ивановым Иваном Ивановичем,  __________ года рождения.</w:t>
      </w:r>
    </w:p>
    <w:p w:rsidR="00230C65" w:rsidRPr="00230C65" w:rsidRDefault="00230C65" w:rsidP="007368E7">
      <w:pPr>
        <w:widowControl w:val="0"/>
        <w:tabs>
          <w:tab w:val="left" w:pos="709"/>
          <w:tab w:val="left" w:pos="8222"/>
          <w:tab w:val="left" w:pos="8364"/>
        </w:tabs>
        <w:ind w:firstLine="709"/>
        <w:jc w:val="both"/>
        <w:outlineLvl w:val="0"/>
        <w:rPr>
          <w:rFonts w:ascii="Arial" w:hAnsi="Arial" w:cs="Arial"/>
          <w:bCs/>
          <w:color w:val="auto"/>
          <w:sz w:val="16"/>
          <w:szCs w:val="16"/>
        </w:rPr>
      </w:pPr>
      <w:r w:rsidRPr="00230C65">
        <w:rPr>
          <w:rFonts w:ascii="Arial" w:hAnsi="Arial" w:cs="Arial"/>
          <w:bCs/>
          <w:color w:val="auto"/>
          <w:sz w:val="16"/>
          <w:szCs w:val="16"/>
        </w:rPr>
        <w:t>2. Назначить опекуном (попечителем) Петрову Марию Михайловну, __________ года рождения, проживающую по адресу: ____________________________, опекуном  недееспособного Иванова И.И.</w:t>
      </w:r>
    </w:p>
    <w:p w:rsidR="00230C65" w:rsidRPr="00230C65" w:rsidRDefault="00230C65" w:rsidP="007368E7">
      <w:pPr>
        <w:widowControl w:val="0"/>
        <w:tabs>
          <w:tab w:val="left" w:pos="709"/>
          <w:tab w:val="left" w:pos="8222"/>
          <w:tab w:val="left" w:pos="8364"/>
        </w:tabs>
        <w:ind w:firstLine="709"/>
        <w:jc w:val="both"/>
        <w:outlineLvl w:val="0"/>
        <w:rPr>
          <w:rFonts w:ascii="Arial" w:hAnsi="Arial" w:cs="Arial"/>
          <w:bCs/>
          <w:color w:val="auto"/>
          <w:sz w:val="16"/>
          <w:szCs w:val="16"/>
        </w:rPr>
      </w:pPr>
      <w:r w:rsidRPr="00230C65">
        <w:rPr>
          <w:rFonts w:ascii="Arial" w:hAnsi="Arial" w:cs="Arial"/>
          <w:bCs/>
          <w:color w:val="auto"/>
          <w:sz w:val="16"/>
          <w:szCs w:val="16"/>
        </w:rPr>
        <w:t xml:space="preserve">3. </w:t>
      </w:r>
      <w:proofErr w:type="gramStart"/>
      <w:r w:rsidRPr="00230C65">
        <w:rPr>
          <w:rFonts w:ascii="Arial" w:hAnsi="Arial" w:cs="Arial"/>
          <w:bCs/>
          <w:color w:val="auto"/>
          <w:sz w:val="16"/>
          <w:szCs w:val="16"/>
        </w:rPr>
        <w:t>Контроль за</w:t>
      </w:r>
      <w:proofErr w:type="gramEnd"/>
      <w:r w:rsidRPr="00230C65">
        <w:rPr>
          <w:rFonts w:ascii="Arial" w:hAnsi="Arial" w:cs="Arial"/>
          <w:bCs/>
          <w:color w:val="auto"/>
          <w:sz w:val="16"/>
          <w:szCs w:val="16"/>
        </w:rPr>
        <w:t xml:space="preserve"> выполнением настоящего постановления возложить на заместителя главы администрации Благодарненского муниципального района Ставропольского края _____________.</w:t>
      </w:r>
    </w:p>
    <w:p w:rsidR="00230C65" w:rsidRPr="00230C65" w:rsidRDefault="00230C65" w:rsidP="007368E7">
      <w:pPr>
        <w:widowControl w:val="0"/>
        <w:tabs>
          <w:tab w:val="left" w:pos="709"/>
          <w:tab w:val="left" w:pos="8222"/>
          <w:tab w:val="left" w:pos="8364"/>
        </w:tabs>
        <w:ind w:firstLine="567"/>
        <w:jc w:val="both"/>
        <w:outlineLvl w:val="0"/>
        <w:rPr>
          <w:rFonts w:ascii="Arial" w:hAnsi="Arial" w:cs="Arial"/>
          <w:bCs/>
          <w:color w:val="auto"/>
          <w:sz w:val="16"/>
          <w:szCs w:val="16"/>
        </w:rPr>
      </w:pPr>
      <w:r w:rsidRPr="00230C65">
        <w:rPr>
          <w:rFonts w:ascii="Arial" w:hAnsi="Arial" w:cs="Arial"/>
          <w:bCs/>
          <w:color w:val="auto"/>
          <w:sz w:val="16"/>
          <w:szCs w:val="16"/>
        </w:rPr>
        <w:t>4. Настоящее постановление вступает в силу со дня его подписания.</w:t>
      </w:r>
    </w:p>
    <w:p w:rsidR="00230C65" w:rsidRPr="00230C65" w:rsidRDefault="00230C65" w:rsidP="00230C65">
      <w:pPr>
        <w:widowControl w:val="0"/>
        <w:tabs>
          <w:tab w:val="left" w:pos="709"/>
          <w:tab w:val="left" w:pos="8222"/>
          <w:tab w:val="left" w:pos="8364"/>
        </w:tabs>
        <w:ind w:firstLine="709"/>
        <w:jc w:val="both"/>
        <w:outlineLvl w:val="0"/>
        <w:rPr>
          <w:rFonts w:ascii="Arial" w:hAnsi="Arial" w:cs="Arial"/>
          <w:bCs/>
          <w:color w:val="auto"/>
          <w:sz w:val="16"/>
          <w:szCs w:val="16"/>
        </w:rPr>
      </w:pPr>
    </w:p>
    <w:p w:rsidR="00230C65" w:rsidRPr="00230C65" w:rsidRDefault="00230C65" w:rsidP="007368E7">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230C65">
        <w:rPr>
          <w:rFonts w:ascii="Arial" w:hAnsi="Arial" w:cs="Arial"/>
          <w:bCs/>
          <w:color w:val="auto"/>
          <w:sz w:val="16"/>
          <w:szCs w:val="16"/>
        </w:rPr>
        <w:t>Глава администрации</w:t>
      </w:r>
    </w:p>
    <w:p w:rsidR="00230C65" w:rsidRPr="00230C65" w:rsidRDefault="00230C65" w:rsidP="007368E7">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230C65">
        <w:rPr>
          <w:rFonts w:ascii="Arial" w:hAnsi="Arial" w:cs="Arial"/>
          <w:bCs/>
          <w:color w:val="auto"/>
          <w:sz w:val="16"/>
          <w:szCs w:val="16"/>
        </w:rPr>
        <w:t>Благодарненского муниципального района</w:t>
      </w:r>
    </w:p>
    <w:p w:rsidR="00230C65" w:rsidRPr="00230C65" w:rsidRDefault="00230C65" w:rsidP="007368E7">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230C65">
        <w:rPr>
          <w:rFonts w:ascii="Arial" w:hAnsi="Arial" w:cs="Arial"/>
          <w:bCs/>
          <w:color w:val="auto"/>
          <w:sz w:val="16"/>
          <w:szCs w:val="16"/>
        </w:rPr>
        <w:t xml:space="preserve">Ставропольского края </w:t>
      </w:r>
      <w:r w:rsidR="00CD2D94">
        <w:rPr>
          <w:rFonts w:ascii="Arial" w:hAnsi="Arial" w:cs="Arial"/>
          <w:bCs/>
          <w:color w:val="auto"/>
          <w:sz w:val="16"/>
          <w:szCs w:val="16"/>
        </w:rPr>
        <w:t xml:space="preserve">                                                Ф.И.О.</w:t>
      </w:r>
      <w:r w:rsidRPr="00230C65">
        <w:rPr>
          <w:rFonts w:ascii="Arial" w:hAnsi="Arial" w:cs="Arial"/>
          <w:bCs/>
          <w:color w:val="auto"/>
          <w:sz w:val="16"/>
          <w:szCs w:val="16"/>
        </w:rPr>
        <w:tab/>
      </w:r>
      <w:r w:rsidRPr="00230C65">
        <w:rPr>
          <w:rFonts w:ascii="Arial" w:hAnsi="Arial" w:cs="Arial"/>
          <w:bCs/>
          <w:color w:val="auto"/>
          <w:sz w:val="16"/>
          <w:szCs w:val="16"/>
        </w:rPr>
        <w:tab/>
      </w:r>
      <w:r w:rsidRPr="00230C65">
        <w:rPr>
          <w:rFonts w:ascii="Arial" w:hAnsi="Arial" w:cs="Arial"/>
          <w:bCs/>
          <w:color w:val="auto"/>
          <w:sz w:val="16"/>
          <w:szCs w:val="16"/>
        </w:rPr>
        <w:tab/>
      </w:r>
      <w:r w:rsidRPr="00230C65">
        <w:rPr>
          <w:rFonts w:ascii="Arial" w:hAnsi="Arial" w:cs="Arial"/>
          <w:bCs/>
          <w:color w:val="auto"/>
          <w:sz w:val="16"/>
          <w:szCs w:val="16"/>
        </w:rPr>
        <w:tab/>
        <w:t xml:space="preserve">      подпись                        Ф.И.О.</w:t>
      </w:r>
    </w:p>
    <w:p w:rsidR="00230C65" w:rsidRDefault="00230C65" w:rsidP="00230C65">
      <w:pPr>
        <w:widowControl w:val="0"/>
        <w:tabs>
          <w:tab w:val="left" w:pos="709"/>
          <w:tab w:val="left" w:pos="8222"/>
          <w:tab w:val="left" w:pos="8364"/>
        </w:tabs>
        <w:ind w:firstLine="709"/>
        <w:jc w:val="both"/>
        <w:outlineLvl w:val="0"/>
        <w:rPr>
          <w:rFonts w:ascii="Arial" w:hAnsi="Arial" w:cs="Arial"/>
          <w:bCs/>
          <w:color w:val="auto"/>
          <w:sz w:val="16"/>
          <w:szCs w:val="16"/>
        </w:rPr>
      </w:pPr>
    </w:p>
    <w:p w:rsidR="00230C65" w:rsidRPr="00230C65" w:rsidRDefault="00230C65" w:rsidP="00230C65">
      <w:pPr>
        <w:widowControl w:val="0"/>
        <w:tabs>
          <w:tab w:val="left" w:pos="709"/>
          <w:tab w:val="left" w:pos="8222"/>
          <w:tab w:val="left" w:pos="8364"/>
        </w:tabs>
        <w:ind w:firstLine="709"/>
        <w:jc w:val="both"/>
        <w:outlineLvl w:val="0"/>
        <w:rPr>
          <w:rFonts w:ascii="Arial" w:hAnsi="Arial" w:cs="Arial"/>
          <w:bCs/>
          <w:color w:val="auto"/>
          <w:sz w:val="16"/>
          <w:szCs w:val="16"/>
        </w:rPr>
      </w:pPr>
    </w:p>
    <w:tbl>
      <w:tblPr>
        <w:tblW w:w="0" w:type="auto"/>
        <w:tblLook w:val="01E0" w:firstRow="1" w:lastRow="1" w:firstColumn="1" w:lastColumn="1" w:noHBand="0" w:noVBand="0"/>
      </w:tblPr>
      <w:tblGrid>
        <w:gridCol w:w="5319"/>
      </w:tblGrid>
      <w:tr w:rsidR="00422D5F" w:rsidRPr="00422D5F" w:rsidTr="00426D9C">
        <w:tc>
          <w:tcPr>
            <w:tcW w:w="5460" w:type="dxa"/>
            <w:shd w:val="clear" w:color="auto" w:fill="auto"/>
          </w:tcPr>
          <w:p w:rsidR="00422D5F" w:rsidRPr="00422D5F" w:rsidRDefault="00422D5F" w:rsidP="007368E7">
            <w:pPr>
              <w:widowControl w:val="0"/>
              <w:tabs>
                <w:tab w:val="left" w:pos="709"/>
                <w:tab w:val="left" w:pos="8222"/>
                <w:tab w:val="left" w:pos="8364"/>
              </w:tabs>
              <w:spacing w:line="140" w:lineRule="exact"/>
              <w:jc w:val="center"/>
              <w:outlineLvl w:val="0"/>
              <w:rPr>
                <w:rFonts w:ascii="Arial" w:hAnsi="Arial" w:cs="Arial"/>
                <w:bCs/>
                <w:color w:val="auto"/>
                <w:sz w:val="16"/>
                <w:szCs w:val="16"/>
              </w:rPr>
            </w:pPr>
            <w:r w:rsidRPr="00422D5F">
              <w:rPr>
                <w:rFonts w:ascii="Arial" w:hAnsi="Arial" w:cs="Arial"/>
                <w:bCs/>
                <w:color w:val="auto"/>
                <w:sz w:val="16"/>
                <w:szCs w:val="16"/>
              </w:rPr>
              <w:t>Приложение 7</w:t>
            </w:r>
          </w:p>
          <w:p w:rsidR="00422D5F" w:rsidRPr="00422D5F" w:rsidRDefault="00422D5F" w:rsidP="007368E7">
            <w:pPr>
              <w:widowControl w:val="0"/>
              <w:tabs>
                <w:tab w:val="left" w:pos="709"/>
                <w:tab w:val="left" w:pos="8222"/>
                <w:tab w:val="left" w:pos="8364"/>
              </w:tabs>
              <w:spacing w:line="140" w:lineRule="exact"/>
              <w:jc w:val="center"/>
              <w:outlineLvl w:val="0"/>
              <w:rPr>
                <w:rFonts w:ascii="Arial" w:hAnsi="Arial" w:cs="Arial"/>
                <w:bCs/>
                <w:color w:val="auto"/>
                <w:sz w:val="16"/>
                <w:szCs w:val="16"/>
              </w:rPr>
            </w:pPr>
            <w:r w:rsidRPr="00422D5F">
              <w:rPr>
                <w:rFonts w:ascii="Arial" w:hAnsi="Arial" w:cs="Arial"/>
                <w:bCs/>
                <w:color w:val="auto"/>
                <w:sz w:val="16"/>
                <w:szCs w:val="16"/>
              </w:rPr>
              <w:t>к административному регламенту предоставления государственной услуги "Предоставление информации, прием документов органами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w:t>
            </w:r>
          </w:p>
        </w:tc>
      </w:tr>
    </w:tbl>
    <w:p w:rsidR="003D2A02" w:rsidRPr="00422D5F" w:rsidRDefault="003D2A02" w:rsidP="00422D5F">
      <w:pPr>
        <w:widowControl w:val="0"/>
        <w:tabs>
          <w:tab w:val="left" w:pos="709"/>
          <w:tab w:val="left" w:pos="8222"/>
          <w:tab w:val="left" w:pos="8364"/>
        </w:tabs>
        <w:jc w:val="center"/>
        <w:outlineLvl w:val="0"/>
        <w:rPr>
          <w:rFonts w:ascii="Arial" w:hAnsi="Arial" w:cs="Arial"/>
          <w:bCs/>
          <w:color w:val="auto"/>
          <w:sz w:val="16"/>
          <w:szCs w:val="16"/>
        </w:rPr>
      </w:pPr>
    </w:p>
    <w:p w:rsidR="00422D5F" w:rsidRPr="00422D5F" w:rsidRDefault="00422D5F" w:rsidP="00F92D9F">
      <w:pPr>
        <w:widowControl w:val="0"/>
        <w:tabs>
          <w:tab w:val="left" w:pos="709"/>
          <w:tab w:val="left" w:pos="8222"/>
          <w:tab w:val="left" w:pos="8364"/>
        </w:tabs>
        <w:spacing w:line="160" w:lineRule="exact"/>
        <w:jc w:val="center"/>
        <w:outlineLvl w:val="0"/>
        <w:rPr>
          <w:rFonts w:ascii="Arial" w:hAnsi="Arial" w:cs="Arial"/>
          <w:bCs/>
          <w:color w:val="auto"/>
          <w:sz w:val="16"/>
          <w:szCs w:val="16"/>
        </w:rPr>
      </w:pPr>
      <w:bookmarkStart w:id="47" w:name="Par706"/>
      <w:bookmarkEnd w:id="47"/>
      <w:r w:rsidRPr="00422D5F">
        <w:rPr>
          <w:rFonts w:ascii="Arial" w:hAnsi="Arial" w:cs="Arial"/>
          <w:bCs/>
          <w:color w:val="auto"/>
          <w:sz w:val="16"/>
          <w:szCs w:val="16"/>
        </w:rPr>
        <w:t>ОБРАЗЕЦ</w:t>
      </w:r>
    </w:p>
    <w:p w:rsidR="00422D5F" w:rsidRPr="00422D5F" w:rsidRDefault="00422D5F" w:rsidP="00F92D9F">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422D5F">
        <w:rPr>
          <w:rFonts w:ascii="Arial" w:hAnsi="Arial" w:cs="Arial"/>
          <w:bCs/>
          <w:color w:val="auto"/>
          <w:sz w:val="16"/>
          <w:szCs w:val="16"/>
        </w:rPr>
        <w:t>заключения об отказе в предоставлении государственной услуги</w:t>
      </w:r>
    </w:p>
    <w:p w:rsidR="003D2A02" w:rsidRPr="00422D5F" w:rsidRDefault="003D2A02" w:rsidP="00F92D9F">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422D5F" w:rsidRPr="00422D5F" w:rsidRDefault="00422D5F" w:rsidP="00F92D9F">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422D5F">
        <w:rPr>
          <w:rFonts w:ascii="Arial" w:hAnsi="Arial" w:cs="Arial"/>
          <w:bCs/>
          <w:color w:val="auto"/>
          <w:sz w:val="16"/>
          <w:szCs w:val="16"/>
        </w:rPr>
        <w:t>ЗАКЛЮЧЕНИЕ</w:t>
      </w:r>
    </w:p>
    <w:p w:rsidR="00422D5F" w:rsidRPr="00422D5F" w:rsidRDefault="00422D5F" w:rsidP="00F92D9F">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422D5F">
        <w:rPr>
          <w:rFonts w:ascii="Arial" w:hAnsi="Arial" w:cs="Arial"/>
          <w:bCs/>
          <w:color w:val="auto"/>
          <w:sz w:val="16"/>
          <w:szCs w:val="16"/>
        </w:rPr>
        <w:t>об отказе в предоставлении государственной услуги "Предоставление информации, прием документов органами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w:t>
      </w:r>
      <w:r w:rsidR="00CD2D94">
        <w:rPr>
          <w:rFonts w:ascii="Arial" w:hAnsi="Arial" w:cs="Arial"/>
          <w:bCs/>
          <w:color w:val="auto"/>
          <w:sz w:val="16"/>
          <w:szCs w:val="16"/>
        </w:rPr>
        <w:t xml:space="preserve"> </w:t>
      </w:r>
      <w:r w:rsidRPr="00422D5F">
        <w:rPr>
          <w:rFonts w:ascii="Arial" w:hAnsi="Arial" w:cs="Arial"/>
          <w:bCs/>
          <w:color w:val="auto"/>
          <w:sz w:val="16"/>
          <w:szCs w:val="16"/>
        </w:rPr>
        <w:t>(ограниченно дееспособными)"</w:t>
      </w:r>
    </w:p>
    <w:p w:rsidR="00422D5F" w:rsidRPr="00422D5F" w:rsidRDefault="00422D5F" w:rsidP="00F92D9F">
      <w:pPr>
        <w:widowControl w:val="0"/>
        <w:tabs>
          <w:tab w:val="left" w:pos="709"/>
          <w:tab w:val="left" w:pos="8222"/>
          <w:tab w:val="left" w:pos="8364"/>
        </w:tabs>
        <w:spacing w:line="160" w:lineRule="exact"/>
        <w:ind w:firstLine="709"/>
        <w:jc w:val="both"/>
        <w:outlineLvl w:val="0"/>
        <w:rPr>
          <w:rFonts w:ascii="Arial" w:hAnsi="Arial" w:cs="Arial"/>
          <w:bCs/>
          <w:color w:val="auto"/>
          <w:sz w:val="16"/>
          <w:szCs w:val="16"/>
        </w:rPr>
      </w:pPr>
    </w:p>
    <w:p w:rsidR="00422D5F" w:rsidRPr="00422D5F" w:rsidRDefault="00422D5F" w:rsidP="00F92D9F">
      <w:pPr>
        <w:widowControl w:val="0"/>
        <w:tabs>
          <w:tab w:val="left" w:pos="709"/>
          <w:tab w:val="left" w:pos="8222"/>
          <w:tab w:val="left" w:pos="8364"/>
        </w:tabs>
        <w:spacing w:line="160" w:lineRule="exact"/>
        <w:ind w:firstLine="709"/>
        <w:jc w:val="both"/>
        <w:outlineLvl w:val="0"/>
        <w:rPr>
          <w:rFonts w:ascii="Arial" w:hAnsi="Arial" w:cs="Arial"/>
          <w:bCs/>
          <w:color w:val="auto"/>
          <w:sz w:val="16"/>
          <w:szCs w:val="16"/>
        </w:rPr>
      </w:pPr>
      <w:r w:rsidRPr="00422D5F">
        <w:rPr>
          <w:rFonts w:ascii="Arial" w:hAnsi="Arial" w:cs="Arial"/>
          <w:bCs/>
          <w:color w:val="auto"/>
          <w:sz w:val="16"/>
          <w:szCs w:val="16"/>
        </w:rPr>
        <w:t xml:space="preserve"> Администрацией Благодарненского муниципального района Ставропольского края рассмотрено заявление гр. _______________________________ о назначении опекуном (попечителем) над совершеннолетней (им)  __________________________, ___________</w:t>
      </w:r>
      <w:r w:rsidR="00CD2D94">
        <w:rPr>
          <w:rFonts w:ascii="Arial" w:hAnsi="Arial" w:cs="Arial"/>
          <w:bCs/>
          <w:color w:val="auto"/>
          <w:sz w:val="16"/>
          <w:szCs w:val="16"/>
        </w:rPr>
        <w:t>________________</w:t>
      </w:r>
      <w:r w:rsidRPr="00422D5F">
        <w:rPr>
          <w:rFonts w:ascii="Arial" w:hAnsi="Arial" w:cs="Arial"/>
          <w:bCs/>
          <w:color w:val="auto"/>
          <w:sz w:val="16"/>
          <w:szCs w:val="16"/>
        </w:rPr>
        <w:t xml:space="preserve"> г.р.</w:t>
      </w:r>
    </w:p>
    <w:p w:rsidR="00422D5F" w:rsidRPr="00422D5F" w:rsidRDefault="00422D5F" w:rsidP="00F92D9F">
      <w:pPr>
        <w:widowControl w:val="0"/>
        <w:tabs>
          <w:tab w:val="left" w:pos="709"/>
          <w:tab w:val="left" w:pos="8222"/>
          <w:tab w:val="left" w:pos="8364"/>
        </w:tabs>
        <w:spacing w:line="160" w:lineRule="exact"/>
        <w:ind w:firstLine="709"/>
        <w:jc w:val="both"/>
        <w:outlineLvl w:val="0"/>
        <w:rPr>
          <w:rFonts w:ascii="Arial" w:hAnsi="Arial" w:cs="Arial"/>
          <w:bCs/>
          <w:color w:val="auto"/>
          <w:sz w:val="16"/>
          <w:szCs w:val="16"/>
        </w:rPr>
      </w:pPr>
      <w:r w:rsidRPr="00422D5F">
        <w:rPr>
          <w:rFonts w:ascii="Arial" w:hAnsi="Arial" w:cs="Arial"/>
          <w:bCs/>
          <w:color w:val="auto"/>
          <w:sz w:val="16"/>
          <w:szCs w:val="16"/>
        </w:rPr>
        <w:t xml:space="preserve">            </w:t>
      </w:r>
      <w:proofErr w:type="gramStart"/>
      <w:r w:rsidRPr="00422D5F">
        <w:rPr>
          <w:rFonts w:ascii="Arial" w:hAnsi="Arial" w:cs="Arial"/>
          <w:bCs/>
          <w:color w:val="auto"/>
          <w:sz w:val="16"/>
          <w:szCs w:val="16"/>
        </w:rPr>
        <w:t>В соответствии с Гражданским кодексом РФ, Федеральным законом от 24 апреля 2008 года № 48–ФЗ «Об опеке и попечительстве», административным регламентом по предоставлению  государственной услуги  «Предоставление информации, прием документов органами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 опекуном (попечителем) не может быть назначен гражданин в случае ________________________________________</w:t>
      </w:r>
      <w:proofErr w:type="gramEnd"/>
    </w:p>
    <w:p w:rsidR="00422D5F" w:rsidRPr="00CD2D94" w:rsidRDefault="00422D5F" w:rsidP="00F92D9F">
      <w:pPr>
        <w:widowControl w:val="0"/>
        <w:tabs>
          <w:tab w:val="left" w:pos="709"/>
          <w:tab w:val="left" w:pos="8222"/>
          <w:tab w:val="left" w:pos="8364"/>
        </w:tabs>
        <w:spacing w:line="160" w:lineRule="exact"/>
        <w:ind w:firstLine="709"/>
        <w:jc w:val="both"/>
        <w:outlineLvl w:val="0"/>
        <w:rPr>
          <w:rFonts w:ascii="Arial" w:hAnsi="Arial" w:cs="Arial"/>
          <w:bCs/>
          <w:color w:val="auto"/>
          <w:sz w:val="10"/>
          <w:szCs w:val="10"/>
        </w:rPr>
      </w:pPr>
      <w:r w:rsidRPr="00CD2D94">
        <w:rPr>
          <w:rFonts w:ascii="Arial" w:hAnsi="Arial" w:cs="Arial"/>
          <w:bCs/>
          <w:color w:val="auto"/>
          <w:sz w:val="10"/>
          <w:szCs w:val="10"/>
        </w:rPr>
        <w:t>(указывается основание для отказа в соответствии с п.2.9 настоящего Административного регламента).</w:t>
      </w:r>
    </w:p>
    <w:p w:rsidR="00422D5F" w:rsidRPr="00422D5F" w:rsidRDefault="00422D5F" w:rsidP="00F92D9F">
      <w:pPr>
        <w:widowControl w:val="0"/>
        <w:tabs>
          <w:tab w:val="left" w:pos="709"/>
          <w:tab w:val="left" w:pos="8222"/>
          <w:tab w:val="left" w:pos="8364"/>
        </w:tabs>
        <w:spacing w:line="160" w:lineRule="exact"/>
        <w:ind w:firstLine="851"/>
        <w:jc w:val="both"/>
        <w:outlineLvl w:val="0"/>
        <w:rPr>
          <w:rFonts w:ascii="Arial" w:hAnsi="Arial" w:cs="Arial"/>
          <w:bCs/>
          <w:color w:val="auto"/>
          <w:sz w:val="16"/>
          <w:szCs w:val="16"/>
        </w:rPr>
      </w:pPr>
      <w:r w:rsidRPr="00422D5F">
        <w:rPr>
          <w:rFonts w:ascii="Arial" w:hAnsi="Arial" w:cs="Arial"/>
          <w:bCs/>
          <w:color w:val="auto"/>
          <w:sz w:val="16"/>
          <w:szCs w:val="16"/>
        </w:rPr>
        <w:t xml:space="preserve"> </w:t>
      </w:r>
      <w:proofErr w:type="gramStart"/>
      <w:r w:rsidRPr="00422D5F">
        <w:rPr>
          <w:rFonts w:ascii="Arial" w:hAnsi="Arial" w:cs="Arial"/>
          <w:bCs/>
          <w:color w:val="auto"/>
          <w:sz w:val="16"/>
          <w:szCs w:val="16"/>
        </w:rPr>
        <w:t>На основании изложенного, правовые основания для предоставления гр. __________ государственной услуги «Предоставление информации, прием документов органами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  отсутствуют.</w:t>
      </w:r>
      <w:proofErr w:type="gramEnd"/>
    </w:p>
    <w:p w:rsidR="007368E7" w:rsidRDefault="007368E7" w:rsidP="00F92D9F">
      <w:pPr>
        <w:widowControl w:val="0"/>
        <w:tabs>
          <w:tab w:val="left" w:pos="709"/>
          <w:tab w:val="left" w:pos="8222"/>
          <w:tab w:val="left" w:pos="8364"/>
        </w:tabs>
        <w:spacing w:line="160" w:lineRule="exact"/>
        <w:outlineLvl w:val="0"/>
        <w:rPr>
          <w:rFonts w:ascii="Arial" w:hAnsi="Arial" w:cs="Arial"/>
          <w:bCs/>
          <w:color w:val="auto"/>
          <w:sz w:val="16"/>
          <w:szCs w:val="16"/>
        </w:rPr>
      </w:pPr>
    </w:p>
    <w:p w:rsidR="00F92D9F" w:rsidRDefault="00F92D9F" w:rsidP="00F92D9F">
      <w:pPr>
        <w:widowControl w:val="0"/>
        <w:tabs>
          <w:tab w:val="left" w:pos="709"/>
          <w:tab w:val="left" w:pos="8222"/>
          <w:tab w:val="left" w:pos="8364"/>
        </w:tabs>
        <w:spacing w:line="160" w:lineRule="exact"/>
        <w:outlineLvl w:val="0"/>
        <w:rPr>
          <w:rFonts w:ascii="Arial" w:hAnsi="Arial" w:cs="Arial"/>
          <w:bCs/>
          <w:color w:val="auto"/>
          <w:sz w:val="16"/>
          <w:szCs w:val="16"/>
        </w:rPr>
      </w:pPr>
    </w:p>
    <w:p w:rsidR="00422D5F" w:rsidRPr="00422D5F" w:rsidRDefault="00422D5F" w:rsidP="00F92D9F">
      <w:pPr>
        <w:widowControl w:val="0"/>
        <w:tabs>
          <w:tab w:val="left" w:pos="709"/>
          <w:tab w:val="left" w:pos="8222"/>
          <w:tab w:val="left" w:pos="8364"/>
        </w:tabs>
        <w:spacing w:line="160" w:lineRule="exact"/>
        <w:outlineLvl w:val="0"/>
        <w:rPr>
          <w:rFonts w:ascii="Arial" w:hAnsi="Arial" w:cs="Arial"/>
          <w:bCs/>
          <w:color w:val="auto"/>
          <w:sz w:val="16"/>
          <w:szCs w:val="16"/>
        </w:rPr>
      </w:pPr>
      <w:r w:rsidRPr="00422D5F">
        <w:rPr>
          <w:rFonts w:ascii="Arial" w:hAnsi="Arial" w:cs="Arial"/>
          <w:bCs/>
          <w:color w:val="auto"/>
          <w:sz w:val="16"/>
          <w:szCs w:val="16"/>
        </w:rPr>
        <w:t>Глава администрации</w:t>
      </w:r>
    </w:p>
    <w:p w:rsidR="00422D5F" w:rsidRPr="00422D5F" w:rsidRDefault="00422D5F" w:rsidP="00F92D9F">
      <w:pPr>
        <w:widowControl w:val="0"/>
        <w:tabs>
          <w:tab w:val="left" w:pos="709"/>
          <w:tab w:val="left" w:pos="8222"/>
          <w:tab w:val="left" w:pos="8364"/>
        </w:tabs>
        <w:spacing w:line="160" w:lineRule="exact"/>
        <w:outlineLvl w:val="0"/>
        <w:rPr>
          <w:rFonts w:ascii="Arial" w:hAnsi="Arial" w:cs="Arial"/>
          <w:bCs/>
          <w:color w:val="auto"/>
          <w:sz w:val="16"/>
          <w:szCs w:val="16"/>
        </w:rPr>
      </w:pPr>
      <w:r w:rsidRPr="00422D5F">
        <w:rPr>
          <w:rFonts w:ascii="Arial" w:hAnsi="Arial" w:cs="Arial"/>
          <w:bCs/>
          <w:color w:val="auto"/>
          <w:sz w:val="16"/>
          <w:szCs w:val="16"/>
        </w:rPr>
        <w:t>Благодарненского муниципального района</w:t>
      </w:r>
    </w:p>
    <w:p w:rsidR="007368E7" w:rsidRDefault="00422D5F" w:rsidP="00F92D9F">
      <w:pPr>
        <w:widowControl w:val="0"/>
        <w:tabs>
          <w:tab w:val="left" w:pos="709"/>
          <w:tab w:val="left" w:pos="8222"/>
          <w:tab w:val="left" w:pos="8364"/>
        </w:tabs>
        <w:spacing w:line="160" w:lineRule="exact"/>
        <w:outlineLvl w:val="0"/>
        <w:rPr>
          <w:rFonts w:ascii="Arial" w:hAnsi="Arial" w:cs="Arial"/>
          <w:bCs/>
          <w:color w:val="auto"/>
          <w:sz w:val="16"/>
          <w:szCs w:val="16"/>
        </w:rPr>
      </w:pPr>
      <w:r w:rsidRPr="00422D5F">
        <w:rPr>
          <w:rFonts w:ascii="Arial" w:hAnsi="Arial" w:cs="Arial"/>
          <w:bCs/>
          <w:color w:val="auto"/>
          <w:sz w:val="16"/>
          <w:szCs w:val="16"/>
        </w:rPr>
        <w:t xml:space="preserve">Ставропольского края </w:t>
      </w:r>
      <w:r w:rsidR="00CD2D94">
        <w:rPr>
          <w:rFonts w:ascii="Arial" w:hAnsi="Arial" w:cs="Arial"/>
          <w:bCs/>
          <w:color w:val="auto"/>
          <w:sz w:val="16"/>
          <w:szCs w:val="16"/>
        </w:rPr>
        <w:t xml:space="preserve">                                                           </w:t>
      </w:r>
      <w:r w:rsidR="00CD2D94" w:rsidRPr="00CD2D94">
        <w:rPr>
          <w:rFonts w:ascii="Arial" w:hAnsi="Arial" w:cs="Arial"/>
          <w:bCs/>
          <w:color w:val="auto"/>
          <w:sz w:val="16"/>
          <w:szCs w:val="16"/>
        </w:rPr>
        <w:t>Ф.И.О.</w:t>
      </w:r>
    </w:p>
    <w:p w:rsidR="00F92D9F" w:rsidRDefault="00F92D9F" w:rsidP="00F92D9F">
      <w:pPr>
        <w:widowControl w:val="0"/>
        <w:tabs>
          <w:tab w:val="left" w:pos="709"/>
          <w:tab w:val="left" w:pos="8222"/>
          <w:tab w:val="left" w:pos="8364"/>
        </w:tabs>
        <w:spacing w:line="160" w:lineRule="exact"/>
        <w:outlineLvl w:val="0"/>
        <w:rPr>
          <w:rFonts w:ascii="Arial" w:hAnsi="Arial" w:cs="Arial"/>
          <w:bCs/>
          <w:color w:val="auto"/>
          <w:sz w:val="16"/>
          <w:szCs w:val="16"/>
        </w:rPr>
      </w:pPr>
    </w:p>
    <w:p w:rsidR="00F92D9F" w:rsidRDefault="00F92D9F" w:rsidP="00F92D9F">
      <w:pPr>
        <w:widowControl w:val="0"/>
        <w:tabs>
          <w:tab w:val="left" w:pos="709"/>
          <w:tab w:val="left" w:pos="8222"/>
          <w:tab w:val="left" w:pos="8364"/>
        </w:tabs>
        <w:spacing w:line="160" w:lineRule="exact"/>
        <w:outlineLvl w:val="0"/>
        <w:rPr>
          <w:rFonts w:ascii="Arial" w:hAnsi="Arial" w:cs="Arial"/>
          <w:bCs/>
          <w:color w:val="auto"/>
          <w:sz w:val="16"/>
          <w:szCs w:val="16"/>
        </w:rPr>
      </w:pPr>
    </w:p>
    <w:p w:rsidR="00F92D9F" w:rsidRDefault="00F92D9F" w:rsidP="00F92D9F">
      <w:pPr>
        <w:widowControl w:val="0"/>
        <w:tabs>
          <w:tab w:val="left" w:pos="709"/>
          <w:tab w:val="left" w:pos="8222"/>
          <w:tab w:val="left" w:pos="8364"/>
        </w:tabs>
        <w:spacing w:line="160" w:lineRule="exact"/>
        <w:outlineLvl w:val="0"/>
        <w:rPr>
          <w:rFonts w:ascii="Arial" w:hAnsi="Arial" w:cs="Arial"/>
          <w:bCs/>
          <w:color w:val="auto"/>
          <w:sz w:val="16"/>
          <w:szCs w:val="16"/>
        </w:rPr>
      </w:pPr>
    </w:p>
    <w:p w:rsidR="00F92D9F" w:rsidRDefault="00F92D9F" w:rsidP="00F92D9F">
      <w:pPr>
        <w:widowControl w:val="0"/>
        <w:tabs>
          <w:tab w:val="left" w:pos="709"/>
          <w:tab w:val="left" w:pos="8222"/>
          <w:tab w:val="left" w:pos="8364"/>
        </w:tabs>
        <w:spacing w:line="160" w:lineRule="exact"/>
        <w:outlineLvl w:val="0"/>
        <w:rPr>
          <w:rFonts w:ascii="Arial" w:hAnsi="Arial" w:cs="Arial"/>
          <w:bCs/>
          <w:color w:val="auto"/>
          <w:sz w:val="16"/>
          <w:szCs w:val="16"/>
        </w:rPr>
      </w:pPr>
    </w:p>
    <w:p w:rsidR="00F92D9F" w:rsidRDefault="00F92D9F" w:rsidP="00F92D9F">
      <w:pPr>
        <w:widowControl w:val="0"/>
        <w:tabs>
          <w:tab w:val="left" w:pos="709"/>
          <w:tab w:val="left" w:pos="8222"/>
          <w:tab w:val="left" w:pos="8364"/>
        </w:tabs>
        <w:spacing w:line="160" w:lineRule="exact"/>
        <w:outlineLvl w:val="0"/>
        <w:rPr>
          <w:rFonts w:ascii="Arial" w:hAnsi="Arial" w:cs="Arial"/>
          <w:bCs/>
          <w:color w:val="auto"/>
          <w:sz w:val="16"/>
          <w:szCs w:val="16"/>
        </w:rPr>
      </w:pPr>
    </w:p>
    <w:p w:rsidR="00422D5F" w:rsidRPr="00422D5F" w:rsidRDefault="00422D5F" w:rsidP="00F92D9F">
      <w:pPr>
        <w:widowControl w:val="0"/>
        <w:tabs>
          <w:tab w:val="left" w:pos="709"/>
          <w:tab w:val="left" w:pos="8222"/>
          <w:tab w:val="left" w:pos="8364"/>
        </w:tabs>
        <w:spacing w:line="160" w:lineRule="exact"/>
        <w:outlineLvl w:val="0"/>
        <w:rPr>
          <w:rFonts w:ascii="Arial" w:hAnsi="Arial" w:cs="Arial"/>
          <w:bCs/>
          <w:color w:val="auto"/>
          <w:sz w:val="16"/>
          <w:szCs w:val="16"/>
        </w:rPr>
      </w:pPr>
      <w:r w:rsidRPr="00422D5F">
        <w:rPr>
          <w:rFonts w:ascii="Arial" w:hAnsi="Arial" w:cs="Arial"/>
          <w:bCs/>
          <w:color w:val="auto"/>
          <w:sz w:val="16"/>
          <w:szCs w:val="16"/>
        </w:rPr>
        <w:lastRenderedPageBreak/>
        <w:tab/>
      </w:r>
      <w:r w:rsidRPr="00422D5F">
        <w:rPr>
          <w:rFonts w:ascii="Arial" w:hAnsi="Arial" w:cs="Arial"/>
          <w:bCs/>
          <w:color w:val="auto"/>
          <w:sz w:val="16"/>
          <w:szCs w:val="16"/>
        </w:rPr>
        <w:tab/>
        <w:t xml:space="preserve">            подпись                        Ф.И.О.</w:t>
      </w:r>
      <w:r w:rsidRPr="00422D5F">
        <w:rPr>
          <w:rFonts w:ascii="Arial" w:hAnsi="Arial" w:cs="Arial"/>
          <w:bCs/>
          <w:color w:val="auto"/>
          <w:sz w:val="16"/>
          <w:szCs w:val="16"/>
        </w:rPr>
        <w:tab/>
      </w:r>
      <w:r w:rsidRPr="00422D5F">
        <w:rPr>
          <w:rFonts w:ascii="Arial" w:hAnsi="Arial" w:cs="Arial"/>
          <w:bCs/>
          <w:color w:val="auto"/>
          <w:sz w:val="16"/>
          <w:szCs w:val="16"/>
        </w:rPr>
        <w:tab/>
        <w:t xml:space="preserve">  </w:t>
      </w:r>
    </w:p>
    <w:tbl>
      <w:tblPr>
        <w:tblW w:w="0" w:type="auto"/>
        <w:tblLook w:val="01E0" w:firstRow="1" w:lastRow="1" w:firstColumn="1" w:lastColumn="1" w:noHBand="0" w:noVBand="0"/>
      </w:tblPr>
      <w:tblGrid>
        <w:gridCol w:w="546"/>
        <w:gridCol w:w="4773"/>
      </w:tblGrid>
      <w:tr w:rsidR="0020777F" w:rsidRPr="0020777F" w:rsidTr="00CD2D94">
        <w:tc>
          <w:tcPr>
            <w:tcW w:w="546" w:type="dxa"/>
            <w:shd w:val="clear" w:color="auto" w:fill="auto"/>
          </w:tcPr>
          <w:p w:rsidR="0020777F" w:rsidRPr="0020777F" w:rsidRDefault="0020777F" w:rsidP="003D2A02">
            <w:pPr>
              <w:widowControl w:val="0"/>
              <w:tabs>
                <w:tab w:val="left" w:pos="709"/>
                <w:tab w:val="left" w:pos="8222"/>
                <w:tab w:val="left" w:pos="8364"/>
              </w:tabs>
              <w:ind w:firstLine="142"/>
              <w:jc w:val="center"/>
              <w:outlineLvl w:val="0"/>
              <w:rPr>
                <w:rFonts w:ascii="Arial" w:hAnsi="Arial" w:cs="Arial"/>
                <w:bCs/>
                <w:color w:val="auto"/>
                <w:sz w:val="16"/>
                <w:szCs w:val="16"/>
              </w:rPr>
            </w:pPr>
          </w:p>
        </w:tc>
        <w:tc>
          <w:tcPr>
            <w:tcW w:w="4773" w:type="dxa"/>
            <w:shd w:val="clear" w:color="auto" w:fill="auto"/>
          </w:tcPr>
          <w:p w:rsidR="0020777F" w:rsidRPr="0020777F" w:rsidRDefault="0020777F" w:rsidP="003D2A02">
            <w:pPr>
              <w:widowControl w:val="0"/>
              <w:tabs>
                <w:tab w:val="left" w:pos="709"/>
                <w:tab w:val="left" w:pos="8222"/>
                <w:tab w:val="left" w:pos="8364"/>
              </w:tabs>
              <w:jc w:val="center"/>
              <w:outlineLvl w:val="0"/>
              <w:rPr>
                <w:rFonts w:ascii="Arial" w:hAnsi="Arial" w:cs="Arial"/>
                <w:bCs/>
                <w:color w:val="auto"/>
                <w:sz w:val="16"/>
                <w:szCs w:val="16"/>
              </w:rPr>
            </w:pPr>
            <w:r w:rsidRPr="0020777F">
              <w:rPr>
                <w:rFonts w:ascii="Arial" w:hAnsi="Arial" w:cs="Arial"/>
                <w:bCs/>
                <w:color w:val="auto"/>
                <w:sz w:val="16"/>
                <w:szCs w:val="16"/>
              </w:rPr>
              <w:t>Приложение 8</w:t>
            </w:r>
          </w:p>
          <w:p w:rsidR="0020777F" w:rsidRPr="0020777F" w:rsidRDefault="0020777F" w:rsidP="007368E7">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20777F">
              <w:rPr>
                <w:rFonts w:ascii="Arial" w:hAnsi="Arial" w:cs="Arial"/>
                <w:bCs/>
                <w:color w:val="auto"/>
                <w:sz w:val="16"/>
                <w:szCs w:val="16"/>
              </w:rPr>
              <w:t>к административному регламенту предоставления государственной услуги "Предоставление информации, прием документов органами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w:t>
            </w:r>
          </w:p>
        </w:tc>
      </w:tr>
    </w:tbl>
    <w:p w:rsidR="0020777F" w:rsidRPr="0020777F" w:rsidRDefault="0020777F" w:rsidP="0020777F">
      <w:pPr>
        <w:widowControl w:val="0"/>
        <w:tabs>
          <w:tab w:val="left" w:pos="709"/>
          <w:tab w:val="left" w:pos="8222"/>
          <w:tab w:val="left" w:pos="8364"/>
        </w:tabs>
        <w:ind w:firstLine="142"/>
        <w:outlineLvl w:val="0"/>
        <w:rPr>
          <w:rFonts w:ascii="Arial" w:hAnsi="Arial" w:cs="Arial"/>
          <w:bCs/>
          <w:color w:val="auto"/>
          <w:sz w:val="16"/>
          <w:szCs w:val="16"/>
        </w:rPr>
      </w:pPr>
    </w:p>
    <w:p w:rsidR="0020777F" w:rsidRPr="0020777F" w:rsidRDefault="007752F9" w:rsidP="003D2A02">
      <w:pPr>
        <w:widowControl w:val="0"/>
        <w:tabs>
          <w:tab w:val="left" w:pos="709"/>
          <w:tab w:val="left" w:pos="8222"/>
          <w:tab w:val="left" w:pos="8364"/>
        </w:tabs>
        <w:ind w:firstLine="142"/>
        <w:jc w:val="center"/>
        <w:outlineLvl w:val="0"/>
        <w:rPr>
          <w:rFonts w:ascii="Arial" w:hAnsi="Arial" w:cs="Arial"/>
          <w:bCs/>
          <w:color w:val="auto"/>
          <w:sz w:val="16"/>
          <w:szCs w:val="16"/>
        </w:rPr>
      </w:pPr>
      <w:hyperlink r:id="rId35" w:history="1">
        <w:r w:rsidR="0020777F" w:rsidRPr="0020777F">
          <w:rPr>
            <w:rStyle w:val="af0"/>
            <w:rFonts w:ascii="Arial" w:hAnsi="Arial" w:cs="Arial"/>
            <w:bCs/>
            <w:sz w:val="16"/>
            <w:szCs w:val="16"/>
          </w:rPr>
          <w:t>ИНФОРМАЦИЯ</w:t>
        </w:r>
      </w:hyperlink>
    </w:p>
    <w:p w:rsidR="0020777F" w:rsidRPr="0020777F" w:rsidRDefault="0020777F" w:rsidP="003D2A02">
      <w:pPr>
        <w:widowControl w:val="0"/>
        <w:tabs>
          <w:tab w:val="left" w:pos="709"/>
          <w:tab w:val="left" w:pos="8222"/>
          <w:tab w:val="left" w:pos="8364"/>
        </w:tabs>
        <w:ind w:left="142"/>
        <w:jc w:val="center"/>
        <w:outlineLvl w:val="0"/>
        <w:rPr>
          <w:rFonts w:ascii="Arial" w:hAnsi="Arial" w:cs="Arial"/>
          <w:bCs/>
          <w:color w:val="auto"/>
          <w:sz w:val="16"/>
          <w:szCs w:val="16"/>
        </w:rPr>
      </w:pPr>
      <w:r w:rsidRPr="0020777F">
        <w:rPr>
          <w:rFonts w:ascii="Arial" w:hAnsi="Arial" w:cs="Arial"/>
          <w:bCs/>
          <w:color w:val="auto"/>
          <w:sz w:val="16"/>
          <w:szCs w:val="16"/>
        </w:rPr>
        <w:t xml:space="preserve">о месте нахождения и графике работы многофункциональных центров предоставления государственных и муниципальных услуг </w:t>
      </w:r>
      <w:r w:rsidR="003D2A02">
        <w:rPr>
          <w:rFonts w:ascii="Arial" w:hAnsi="Arial" w:cs="Arial"/>
          <w:bCs/>
          <w:color w:val="auto"/>
          <w:sz w:val="16"/>
          <w:szCs w:val="16"/>
        </w:rPr>
        <w:t xml:space="preserve"> </w:t>
      </w:r>
      <w:r w:rsidRPr="0020777F">
        <w:rPr>
          <w:rFonts w:ascii="Arial" w:hAnsi="Arial" w:cs="Arial"/>
          <w:bCs/>
          <w:color w:val="auto"/>
          <w:sz w:val="16"/>
          <w:szCs w:val="16"/>
        </w:rPr>
        <w:t>Ставропольского края</w:t>
      </w:r>
    </w:p>
    <w:p w:rsidR="0020777F" w:rsidRPr="0020777F" w:rsidRDefault="0020777F" w:rsidP="003D2A02">
      <w:pPr>
        <w:widowControl w:val="0"/>
        <w:tabs>
          <w:tab w:val="left" w:pos="709"/>
          <w:tab w:val="left" w:pos="8222"/>
          <w:tab w:val="left" w:pos="8364"/>
        </w:tabs>
        <w:ind w:firstLine="142"/>
        <w:jc w:val="center"/>
        <w:outlineLvl w:val="0"/>
        <w:rPr>
          <w:rFonts w:ascii="Arial" w:hAnsi="Arial" w:cs="Arial"/>
          <w:bCs/>
          <w:color w:val="auto"/>
          <w:sz w:val="16"/>
          <w:szCs w:val="16"/>
        </w:rPr>
      </w:pPr>
    </w:p>
    <w:p w:rsidR="0020777F" w:rsidRPr="0020777F" w:rsidRDefault="0020777F" w:rsidP="0020777F">
      <w:pPr>
        <w:widowControl w:val="0"/>
        <w:tabs>
          <w:tab w:val="left" w:pos="709"/>
          <w:tab w:val="left" w:pos="8222"/>
          <w:tab w:val="left" w:pos="8364"/>
        </w:tabs>
        <w:ind w:firstLine="142"/>
        <w:outlineLvl w:val="0"/>
        <w:rPr>
          <w:rFonts w:ascii="Arial" w:hAnsi="Arial" w:cs="Arial"/>
          <w:bCs/>
          <w:color w:val="auto"/>
          <w:sz w:val="16"/>
          <w:szCs w:val="16"/>
        </w:rPr>
      </w:pPr>
    </w:p>
    <w:tbl>
      <w:tblPr>
        <w:tblW w:w="52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701"/>
        <w:gridCol w:w="1843"/>
        <w:gridCol w:w="1276"/>
      </w:tblGrid>
      <w:tr w:rsidR="0020777F" w:rsidRPr="0020777F" w:rsidTr="009C2189">
        <w:tc>
          <w:tcPr>
            <w:tcW w:w="425" w:type="dxa"/>
          </w:tcPr>
          <w:p w:rsidR="0020777F" w:rsidRPr="0020777F" w:rsidRDefault="0020777F" w:rsidP="009C2189">
            <w:pPr>
              <w:widowControl w:val="0"/>
              <w:tabs>
                <w:tab w:val="left" w:pos="709"/>
                <w:tab w:val="left" w:pos="8222"/>
                <w:tab w:val="left" w:pos="8364"/>
              </w:tabs>
              <w:outlineLvl w:val="0"/>
              <w:rPr>
                <w:rFonts w:ascii="Arial" w:hAnsi="Arial" w:cs="Arial"/>
                <w:bCs/>
                <w:color w:val="auto"/>
                <w:sz w:val="16"/>
                <w:szCs w:val="16"/>
              </w:rPr>
            </w:pPr>
            <w:r w:rsidRPr="0020777F">
              <w:rPr>
                <w:rFonts w:ascii="Arial" w:hAnsi="Arial" w:cs="Arial"/>
                <w:bCs/>
                <w:color w:val="auto"/>
                <w:sz w:val="16"/>
                <w:szCs w:val="16"/>
              </w:rPr>
              <w:t>№</w:t>
            </w:r>
          </w:p>
          <w:p w:rsidR="0020777F" w:rsidRPr="0020777F" w:rsidRDefault="0020777F" w:rsidP="009C2189">
            <w:pPr>
              <w:widowControl w:val="0"/>
              <w:tabs>
                <w:tab w:val="left" w:pos="709"/>
                <w:tab w:val="left" w:pos="8222"/>
                <w:tab w:val="left" w:pos="8364"/>
              </w:tabs>
              <w:ind w:left="-166" w:firstLine="142"/>
              <w:outlineLvl w:val="0"/>
              <w:rPr>
                <w:rFonts w:ascii="Arial" w:hAnsi="Arial" w:cs="Arial"/>
                <w:bCs/>
                <w:color w:val="auto"/>
                <w:sz w:val="16"/>
                <w:szCs w:val="16"/>
              </w:rPr>
            </w:pPr>
            <w:proofErr w:type="gramStart"/>
            <w:r w:rsidRPr="0020777F">
              <w:rPr>
                <w:rFonts w:ascii="Arial" w:hAnsi="Arial" w:cs="Arial"/>
                <w:bCs/>
                <w:color w:val="auto"/>
                <w:sz w:val="16"/>
                <w:szCs w:val="16"/>
              </w:rPr>
              <w:t>п</w:t>
            </w:r>
            <w:proofErr w:type="gramEnd"/>
            <w:r w:rsidRPr="0020777F">
              <w:rPr>
                <w:rFonts w:ascii="Arial" w:hAnsi="Arial" w:cs="Arial"/>
                <w:bCs/>
                <w:color w:val="auto"/>
                <w:sz w:val="16"/>
                <w:szCs w:val="16"/>
                <w:lang w:val="en-US"/>
              </w:rPr>
              <w:t>/</w:t>
            </w:r>
            <w:r w:rsidRPr="0020777F">
              <w:rPr>
                <w:rFonts w:ascii="Arial" w:hAnsi="Arial" w:cs="Arial"/>
                <w:bCs/>
                <w:color w:val="auto"/>
                <w:sz w:val="16"/>
                <w:szCs w:val="16"/>
              </w:rPr>
              <w:t>п</w:t>
            </w:r>
          </w:p>
        </w:tc>
        <w:tc>
          <w:tcPr>
            <w:tcW w:w="1701" w:type="dxa"/>
          </w:tcPr>
          <w:p w:rsidR="0020777F" w:rsidRPr="0020777F" w:rsidRDefault="0020777F" w:rsidP="009C2189">
            <w:pPr>
              <w:widowControl w:val="0"/>
              <w:tabs>
                <w:tab w:val="left" w:pos="709"/>
                <w:tab w:val="left" w:pos="8222"/>
                <w:tab w:val="left" w:pos="8364"/>
              </w:tabs>
              <w:ind w:firstLine="142"/>
              <w:jc w:val="center"/>
              <w:outlineLvl w:val="0"/>
              <w:rPr>
                <w:rFonts w:ascii="Arial" w:hAnsi="Arial" w:cs="Arial"/>
                <w:bCs/>
                <w:color w:val="auto"/>
                <w:sz w:val="16"/>
                <w:szCs w:val="16"/>
              </w:rPr>
            </w:pPr>
            <w:r w:rsidRPr="0020777F">
              <w:rPr>
                <w:rFonts w:ascii="Arial" w:hAnsi="Arial" w:cs="Arial"/>
                <w:bCs/>
                <w:color w:val="auto"/>
                <w:sz w:val="16"/>
                <w:szCs w:val="16"/>
              </w:rPr>
              <w:t>Наименование многофункционального центра</w:t>
            </w:r>
          </w:p>
        </w:tc>
        <w:tc>
          <w:tcPr>
            <w:tcW w:w="1843" w:type="dxa"/>
          </w:tcPr>
          <w:p w:rsidR="0020777F" w:rsidRPr="0020777F" w:rsidRDefault="003D2A02" w:rsidP="009C2189">
            <w:pPr>
              <w:widowControl w:val="0"/>
              <w:tabs>
                <w:tab w:val="left" w:pos="709"/>
                <w:tab w:val="left" w:pos="8222"/>
                <w:tab w:val="left" w:pos="8364"/>
              </w:tabs>
              <w:ind w:left="-108" w:right="-108"/>
              <w:jc w:val="center"/>
              <w:outlineLvl w:val="0"/>
              <w:rPr>
                <w:rFonts w:ascii="Arial" w:hAnsi="Arial" w:cs="Arial"/>
                <w:bCs/>
                <w:color w:val="auto"/>
                <w:sz w:val="16"/>
                <w:szCs w:val="16"/>
              </w:rPr>
            </w:pPr>
            <w:r>
              <w:rPr>
                <w:rFonts w:ascii="Arial" w:hAnsi="Arial" w:cs="Arial"/>
                <w:bCs/>
                <w:color w:val="auto"/>
                <w:sz w:val="16"/>
                <w:szCs w:val="16"/>
              </w:rPr>
              <w:t xml:space="preserve">адрес, телефон, интернет-сайт </w:t>
            </w:r>
            <w:r w:rsidR="0020777F" w:rsidRPr="0020777F">
              <w:rPr>
                <w:rFonts w:ascii="Arial" w:hAnsi="Arial" w:cs="Arial"/>
                <w:bCs/>
                <w:color w:val="auto"/>
                <w:sz w:val="16"/>
                <w:szCs w:val="16"/>
              </w:rPr>
              <w:t>многофункционального центра</w:t>
            </w:r>
          </w:p>
          <w:p w:rsidR="0020777F" w:rsidRPr="0020777F" w:rsidRDefault="0020777F" w:rsidP="0020777F">
            <w:pPr>
              <w:widowControl w:val="0"/>
              <w:tabs>
                <w:tab w:val="left" w:pos="709"/>
                <w:tab w:val="left" w:pos="8222"/>
                <w:tab w:val="left" w:pos="8364"/>
              </w:tabs>
              <w:ind w:firstLine="142"/>
              <w:outlineLvl w:val="0"/>
              <w:rPr>
                <w:rFonts w:ascii="Arial" w:hAnsi="Arial" w:cs="Arial"/>
                <w:bCs/>
                <w:color w:val="auto"/>
                <w:sz w:val="16"/>
                <w:szCs w:val="16"/>
              </w:rPr>
            </w:pPr>
          </w:p>
        </w:tc>
        <w:tc>
          <w:tcPr>
            <w:tcW w:w="1276" w:type="dxa"/>
          </w:tcPr>
          <w:p w:rsidR="0020777F" w:rsidRPr="0020777F" w:rsidRDefault="0020777F" w:rsidP="009C2189">
            <w:pPr>
              <w:widowControl w:val="0"/>
              <w:tabs>
                <w:tab w:val="left" w:pos="709"/>
                <w:tab w:val="left" w:pos="8222"/>
                <w:tab w:val="left" w:pos="8364"/>
              </w:tabs>
              <w:ind w:firstLine="142"/>
              <w:jc w:val="center"/>
              <w:outlineLvl w:val="0"/>
              <w:rPr>
                <w:rFonts w:ascii="Arial" w:hAnsi="Arial" w:cs="Arial"/>
                <w:bCs/>
                <w:color w:val="auto"/>
                <w:sz w:val="16"/>
                <w:szCs w:val="16"/>
              </w:rPr>
            </w:pPr>
            <w:r w:rsidRPr="0020777F">
              <w:rPr>
                <w:rFonts w:ascii="Arial" w:hAnsi="Arial" w:cs="Arial"/>
                <w:bCs/>
                <w:color w:val="auto"/>
                <w:sz w:val="16"/>
                <w:szCs w:val="16"/>
              </w:rPr>
              <w:t>график работы</w:t>
            </w:r>
          </w:p>
          <w:p w:rsidR="0020777F" w:rsidRPr="0020777F" w:rsidRDefault="0020777F" w:rsidP="009C2189">
            <w:pPr>
              <w:widowControl w:val="0"/>
              <w:tabs>
                <w:tab w:val="left" w:pos="709"/>
                <w:tab w:val="left" w:pos="8222"/>
                <w:tab w:val="left" w:pos="8364"/>
              </w:tabs>
              <w:jc w:val="center"/>
              <w:outlineLvl w:val="0"/>
              <w:rPr>
                <w:rFonts w:ascii="Arial" w:hAnsi="Arial" w:cs="Arial"/>
                <w:bCs/>
                <w:color w:val="auto"/>
                <w:sz w:val="16"/>
                <w:szCs w:val="16"/>
              </w:rPr>
            </w:pPr>
            <w:r w:rsidRPr="0020777F">
              <w:rPr>
                <w:rFonts w:ascii="Arial" w:hAnsi="Arial" w:cs="Arial"/>
                <w:bCs/>
                <w:color w:val="auto"/>
                <w:sz w:val="16"/>
                <w:szCs w:val="16"/>
              </w:rPr>
              <w:t>многофункционального центра</w:t>
            </w:r>
          </w:p>
        </w:tc>
      </w:tr>
      <w:tr w:rsidR="0020777F" w:rsidRPr="0020777F" w:rsidTr="009C2189">
        <w:trPr>
          <w:trHeight w:val="1380"/>
        </w:trPr>
        <w:tc>
          <w:tcPr>
            <w:tcW w:w="425" w:type="dxa"/>
            <w:tcBorders>
              <w:top w:val="single" w:sz="4" w:space="0" w:color="auto"/>
              <w:left w:val="single" w:sz="4" w:space="0" w:color="auto"/>
              <w:bottom w:val="single" w:sz="4" w:space="0" w:color="auto"/>
              <w:right w:val="single" w:sz="4" w:space="0" w:color="auto"/>
            </w:tcBorders>
          </w:tcPr>
          <w:p w:rsidR="0020777F" w:rsidRPr="0020777F" w:rsidRDefault="0020777F" w:rsidP="0020777F">
            <w:pPr>
              <w:widowControl w:val="0"/>
              <w:tabs>
                <w:tab w:val="left" w:pos="709"/>
                <w:tab w:val="left" w:pos="8222"/>
                <w:tab w:val="left" w:pos="8364"/>
              </w:tabs>
              <w:ind w:firstLine="142"/>
              <w:outlineLvl w:val="0"/>
              <w:rPr>
                <w:rFonts w:ascii="Arial" w:hAnsi="Arial" w:cs="Arial"/>
                <w:bCs/>
                <w:color w:val="auto"/>
                <w:sz w:val="16"/>
                <w:szCs w:val="16"/>
              </w:rPr>
            </w:pPr>
            <w:r w:rsidRPr="0020777F">
              <w:rPr>
                <w:rFonts w:ascii="Arial" w:hAnsi="Arial" w:cs="Arial"/>
                <w:bCs/>
                <w:color w:val="auto"/>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9C2189" w:rsidRDefault="0020777F" w:rsidP="009C2189">
            <w:pPr>
              <w:widowControl w:val="0"/>
              <w:tabs>
                <w:tab w:val="left" w:pos="709"/>
                <w:tab w:val="left" w:pos="8222"/>
                <w:tab w:val="left" w:pos="8364"/>
              </w:tabs>
              <w:outlineLvl w:val="0"/>
              <w:rPr>
                <w:rFonts w:ascii="Arial" w:hAnsi="Arial" w:cs="Arial"/>
                <w:bCs/>
                <w:color w:val="auto"/>
                <w:sz w:val="16"/>
                <w:szCs w:val="16"/>
              </w:rPr>
            </w:pPr>
            <w:r w:rsidRPr="0020777F">
              <w:rPr>
                <w:rFonts w:ascii="Arial" w:hAnsi="Arial" w:cs="Arial"/>
                <w:bCs/>
                <w:color w:val="auto"/>
                <w:sz w:val="16"/>
                <w:szCs w:val="16"/>
              </w:rPr>
              <w:t>Муниципальное казенное учреждение «</w:t>
            </w:r>
            <w:proofErr w:type="spellStart"/>
            <w:r w:rsidRPr="0020777F">
              <w:rPr>
                <w:rFonts w:ascii="Arial" w:hAnsi="Arial" w:cs="Arial"/>
                <w:bCs/>
                <w:color w:val="auto"/>
                <w:sz w:val="16"/>
                <w:szCs w:val="16"/>
              </w:rPr>
              <w:t>Многофункцио</w:t>
            </w:r>
            <w:proofErr w:type="spellEnd"/>
          </w:p>
          <w:p w:rsidR="0020777F" w:rsidRPr="0020777F" w:rsidRDefault="0020777F" w:rsidP="009C2189">
            <w:pPr>
              <w:widowControl w:val="0"/>
              <w:tabs>
                <w:tab w:val="left" w:pos="709"/>
                <w:tab w:val="left" w:pos="8222"/>
                <w:tab w:val="left" w:pos="8364"/>
              </w:tabs>
              <w:outlineLvl w:val="0"/>
              <w:rPr>
                <w:rFonts w:ascii="Arial" w:hAnsi="Arial" w:cs="Arial"/>
                <w:bCs/>
                <w:color w:val="auto"/>
                <w:sz w:val="16"/>
                <w:szCs w:val="16"/>
              </w:rPr>
            </w:pPr>
            <w:proofErr w:type="spellStart"/>
            <w:r w:rsidRPr="0020777F">
              <w:rPr>
                <w:rFonts w:ascii="Arial" w:hAnsi="Arial" w:cs="Arial"/>
                <w:bCs/>
                <w:color w:val="auto"/>
                <w:sz w:val="16"/>
                <w:szCs w:val="16"/>
              </w:rPr>
              <w:t>нальный</w:t>
            </w:r>
            <w:proofErr w:type="spellEnd"/>
            <w:r w:rsidRPr="0020777F">
              <w:rPr>
                <w:rFonts w:ascii="Arial" w:hAnsi="Arial" w:cs="Arial"/>
                <w:bCs/>
                <w:color w:val="auto"/>
                <w:sz w:val="16"/>
                <w:szCs w:val="16"/>
              </w:rPr>
              <w:t xml:space="preserve"> центр предоставления государственных и муниципальных услуг» Благодарненского муниципального района Ставропольского края</w:t>
            </w:r>
          </w:p>
          <w:p w:rsidR="0020777F" w:rsidRPr="0020777F" w:rsidRDefault="0020777F" w:rsidP="0020777F">
            <w:pPr>
              <w:widowControl w:val="0"/>
              <w:tabs>
                <w:tab w:val="left" w:pos="709"/>
                <w:tab w:val="left" w:pos="8222"/>
                <w:tab w:val="left" w:pos="8364"/>
              </w:tabs>
              <w:ind w:firstLine="142"/>
              <w:outlineLvl w:val="0"/>
              <w:rPr>
                <w:rFonts w:ascii="Arial" w:hAnsi="Arial" w:cs="Arial"/>
                <w:bCs/>
                <w:color w:val="auto"/>
                <w:sz w:val="16"/>
                <w:szCs w:val="16"/>
              </w:rPr>
            </w:pPr>
          </w:p>
        </w:tc>
        <w:tc>
          <w:tcPr>
            <w:tcW w:w="1843" w:type="dxa"/>
            <w:tcBorders>
              <w:top w:val="single" w:sz="4" w:space="0" w:color="auto"/>
              <w:left w:val="single" w:sz="4" w:space="0" w:color="auto"/>
              <w:bottom w:val="single" w:sz="4" w:space="0" w:color="auto"/>
              <w:right w:val="single" w:sz="4" w:space="0" w:color="auto"/>
            </w:tcBorders>
          </w:tcPr>
          <w:p w:rsidR="009C2189" w:rsidRDefault="009C2189" w:rsidP="009C2189">
            <w:pPr>
              <w:widowControl w:val="0"/>
              <w:tabs>
                <w:tab w:val="left" w:pos="709"/>
                <w:tab w:val="left" w:pos="8222"/>
                <w:tab w:val="left" w:pos="8364"/>
              </w:tabs>
              <w:ind w:firstLine="142"/>
              <w:jc w:val="center"/>
              <w:outlineLvl w:val="0"/>
              <w:rPr>
                <w:rFonts w:ascii="Arial" w:hAnsi="Arial" w:cs="Arial"/>
                <w:bCs/>
                <w:color w:val="auto"/>
                <w:sz w:val="16"/>
                <w:szCs w:val="16"/>
              </w:rPr>
            </w:pPr>
            <w:r>
              <w:rPr>
                <w:rFonts w:ascii="Arial" w:hAnsi="Arial" w:cs="Arial"/>
                <w:bCs/>
                <w:color w:val="auto"/>
                <w:sz w:val="16"/>
                <w:szCs w:val="16"/>
              </w:rPr>
              <w:t>356420,</w:t>
            </w:r>
          </w:p>
          <w:p w:rsidR="0020777F" w:rsidRPr="0020777F" w:rsidRDefault="0020777F" w:rsidP="009C2189">
            <w:pPr>
              <w:widowControl w:val="0"/>
              <w:tabs>
                <w:tab w:val="left" w:pos="709"/>
                <w:tab w:val="left" w:pos="8222"/>
                <w:tab w:val="left" w:pos="8364"/>
              </w:tabs>
              <w:ind w:right="-108"/>
              <w:jc w:val="center"/>
              <w:outlineLvl w:val="0"/>
              <w:rPr>
                <w:rFonts w:ascii="Arial" w:hAnsi="Arial" w:cs="Arial"/>
                <w:bCs/>
                <w:color w:val="auto"/>
                <w:sz w:val="16"/>
                <w:szCs w:val="16"/>
              </w:rPr>
            </w:pPr>
            <w:r w:rsidRPr="0020777F">
              <w:rPr>
                <w:rFonts w:ascii="Arial" w:hAnsi="Arial" w:cs="Arial"/>
                <w:bCs/>
                <w:color w:val="auto"/>
                <w:sz w:val="16"/>
                <w:szCs w:val="16"/>
              </w:rPr>
              <w:t>Ставропольский</w:t>
            </w:r>
            <w:r w:rsidR="009C2189">
              <w:rPr>
                <w:rFonts w:ascii="Arial" w:hAnsi="Arial" w:cs="Arial"/>
                <w:bCs/>
                <w:color w:val="auto"/>
                <w:sz w:val="16"/>
                <w:szCs w:val="16"/>
              </w:rPr>
              <w:t xml:space="preserve"> </w:t>
            </w:r>
            <w:r w:rsidRPr="0020777F">
              <w:rPr>
                <w:rFonts w:ascii="Arial" w:hAnsi="Arial" w:cs="Arial"/>
                <w:bCs/>
                <w:color w:val="auto"/>
                <w:sz w:val="16"/>
                <w:szCs w:val="16"/>
              </w:rPr>
              <w:t>край, Благодарненский район, г. Благодарный, ул. 9 Января,</w:t>
            </w:r>
          </w:p>
          <w:p w:rsidR="0020777F" w:rsidRPr="0020777F" w:rsidRDefault="0020777F" w:rsidP="009C2189">
            <w:pPr>
              <w:widowControl w:val="0"/>
              <w:tabs>
                <w:tab w:val="left" w:pos="709"/>
                <w:tab w:val="left" w:pos="8222"/>
                <w:tab w:val="left" w:pos="8364"/>
              </w:tabs>
              <w:ind w:firstLine="142"/>
              <w:jc w:val="center"/>
              <w:outlineLvl w:val="0"/>
              <w:rPr>
                <w:rFonts w:ascii="Arial" w:hAnsi="Arial" w:cs="Arial"/>
                <w:bCs/>
                <w:color w:val="auto"/>
                <w:sz w:val="16"/>
                <w:szCs w:val="16"/>
              </w:rPr>
            </w:pPr>
            <w:r w:rsidRPr="0020777F">
              <w:rPr>
                <w:rFonts w:ascii="Arial" w:hAnsi="Arial" w:cs="Arial"/>
                <w:bCs/>
                <w:color w:val="auto"/>
                <w:sz w:val="16"/>
                <w:szCs w:val="16"/>
              </w:rPr>
              <w:t>8(86549) 5-20-55</w:t>
            </w:r>
          </w:p>
          <w:p w:rsidR="0020777F" w:rsidRPr="0020777F" w:rsidRDefault="0020777F" w:rsidP="009C2189">
            <w:pPr>
              <w:widowControl w:val="0"/>
              <w:tabs>
                <w:tab w:val="left" w:pos="709"/>
                <w:tab w:val="left" w:pos="8222"/>
                <w:tab w:val="left" w:pos="8364"/>
              </w:tabs>
              <w:ind w:firstLine="142"/>
              <w:jc w:val="center"/>
              <w:outlineLvl w:val="0"/>
              <w:rPr>
                <w:rFonts w:ascii="Arial" w:hAnsi="Arial" w:cs="Arial"/>
                <w:bCs/>
                <w:color w:val="auto"/>
                <w:sz w:val="16"/>
                <w:szCs w:val="16"/>
              </w:rPr>
            </w:pPr>
            <w:r w:rsidRPr="0020777F">
              <w:rPr>
                <w:rFonts w:ascii="Arial" w:hAnsi="Arial" w:cs="Arial"/>
                <w:bCs/>
                <w:color w:val="auto"/>
                <w:sz w:val="16"/>
                <w:szCs w:val="16"/>
                <w:lang w:val="en-US"/>
              </w:rPr>
              <w:t>e</w:t>
            </w:r>
            <w:r w:rsidRPr="0020777F">
              <w:rPr>
                <w:rFonts w:ascii="Arial" w:hAnsi="Arial" w:cs="Arial"/>
                <w:bCs/>
                <w:color w:val="auto"/>
                <w:sz w:val="16"/>
                <w:szCs w:val="16"/>
              </w:rPr>
              <w:t>-</w:t>
            </w:r>
            <w:r w:rsidRPr="0020777F">
              <w:rPr>
                <w:rFonts w:ascii="Arial" w:hAnsi="Arial" w:cs="Arial"/>
                <w:bCs/>
                <w:color w:val="auto"/>
                <w:sz w:val="16"/>
                <w:szCs w:val="16"/>
                <w:lang w:val="en-US"/>
              </w:rPr>
              <w:t>mail</w:t>
            </w:r>
            <w:r w:rsidRPr="0020777F">
              <w:rPr>
                <w:rFonts w:ascii="Arial" w:hAnsi="Arial" w:cs="Arial"/>
                <w:bCs/>
                <w:color w:val="auto"/>
                <w:sz w:val="16"/>
                <w:szCs w:val="16"/>
              </w:rPr>
              <w:t>:</w:t>
            </w:r>
          </w:p>
          <w:p w:rsidR="0020777F" w:rsidRPr="0020777F" w:rsidRDefault="0020777F" w:rsidP="009C2189">
            <w:pPr>
              <w:widowControl w:val="0"/>
              <w:tabs>
                <w:tab w:val="left" w:pos="709"/>
                <w:tab w:val="left" w:pos="8222"/>
                <w:tab w:val="left" w:pos="8364"/>
              </w:tabs>
              <w:ind w:firstLine="142"/>
              <w:jc w:val="center"/>
              <w:outlineLvl w:val="0"/>
              <w:rPr>
                <w:rFonts w:ascii="Arial" w:hAnsi="Arial" w:cs="Arial"/>
                <w:bCs/>
                <w:color w:val="auto"/>
                <w:sz w:val="16"/>
                <w:szCs w:val="16"/>
              </w:rPr>
            </w:pPr>
            <w:r w:rsidRPr="0020777F">
              <w:rPr>
                <w:rFonts w:ascii="Arial" w:hAnsi="Arial" w:cs="Arial"/>
                <w:bCs/>
                <w:color w:val="auto"/>
                <w:sz w:val="16"/>
                <w:szCs w:val="16"/>
              </w:rPr>
              <w:t>mfc-blagodar@mail.ru</w:t>
            </w:r>
          </w:p>
        </w:tc>
        <w:tc>
          <w:tcPr>
            <w:tcW w:w="1276" w:type="dxa"/>
            <w:tcBorders>
              <w:top w:val="single" w:sz="4" w:space="0" w:color="auto"/>
              <w:left w:val="single" w:sz="4" w:space="0" w:color="auto"/>
              <w:bottom w:val="single" w:sz="4" w:space="0" w:color="auto"/>
              <w:right w:val="single" w:sz="4" w:space="0" w:color="auto"/>
            </w:tcBorders>
          </w:tcPr>
          <w:p w:rsidR="0020777F" w:rsidRPr="0020777F" w:rsidRDefault="0020777F" w:rsidP="009C2189">
            <w:pPr>
              <w:widowControl w:val="0"/>
              <w:tabs>
                <w:tab w:val="left" w:pos="709"/>
                <w:tab w:val="left" w:pos="8222"/>
                <w:tab w:val="left" w:pos="8364"/>
              </w:tabs>
              <w:outlineLvl w:val="0"/>
              <w:rPr>
                <w:rFonts w:ascii="Arial" w:hAnsi="Arial" w:cs="Arial"/>
                <w:bCs/>
                <w:color w:val="auto"/>
                <w:sz w:val="16"/>
                <w:szCs w:val="16"/>
              </w:rPr>
            </w:pPr>
            <w:r w:rsidRPr="0020777F">
              <w:rPr>
                <w:rFonts w:ascii="Arial" w:hAnsi="Arial" w:cs="Arial"/>
                <w:bCs/>
                <w:color w:val="auto"/>
                <w:sz w:val="16"/>
                <w:szCs w:val="16"/>
              </w:rPr>
              <w:t xml:space="preserve">понедельник, вторник, четверг, пятница – </w:t>
            </w:r>
          </w:p>
          <w:p w:rsidR="0020777F" w:rsidRPr="0020777F" w:rsidRDefault="0020777F" w:rsidP="009C2189">
            <w:pPr>
              <w:widowControl w:val="0"/>
              <w:tabs>
                <w:tab w:val="left" w:pos="709"/>
                <w:tab w:val="left" w:pos="8222"/>
                <w:tab w:val="left" w:pos="8364"/>
              </w:tabs>
              <w:ind w:left="-108" w:right="-108" w:hanging="108"/>
              <w:outlineLvl w:val="0"/>
              <w:rPr>
                <w:rFonts w:ascii="Arial" w:hAnsi="Arial" w:cs="Arial"/>
                <w:bCs/>
                <w:color w:val="auto"/>
                <w:sz w:val="16"/>
                <w:szCs w:val="16"/>
              </w:rPr>
            </w:pPr>
            <w:r w:rsidRPr="0020777F">
              <w:rPr>
                <w:rFonts w:ascii="Arial" w:hAnsi="Arial" w:cs="Arial"/>
                <w:bCs/>
                <w:color w:val="auto"/>
                <w:sz w:val="16"/>
                <w:szCs w:val="16"/>
              </w:rPr>
              <w:t xml:space="preserve">с 8-00 до 18-00, среда </w:t>
            </w:r>
          </w:p>
          <w:p w:rsidR="0020777F" w:rsidRPr="0020777F" w:rsidRDefault="0020777F" w:rsidP="009C2189">
            <w:pPr>
              <w:widowControl w:val="0"/>
              <w:tabs>
                <w:tab w:val="left" w:pos="709"/>
                <w:tab w:val="left" w:pos="8222"/>
                <w:tab w:val="left" w:pos="8364"/>
              </w:tabs>
              <w:ind w:left="-108"/>
              <w:outlineLvl w:val="0"/>
              <w:rPr>
                <w:rFonts w:ascii="Arial" w:hAnsi="Arial" w:cs="Arial"/>
                <w:bCs/>
                <w:color w:val="auto"/>
                <w:sz w:val="16"/>
                <w:szCs w:val="16"/>
              </w:rPr>
            </w:pPr>
            <w:r w:rsidRPr="0020777F">
              <w:rPr>
                <w:rFonts w:ascii="Arial" w:hAnsi="Arial" w:cs="Arial"/>
                <w:bCs/>
                <w:color w:val="auto"/>
                <w:sz w:val="16"/>
                <w:szCs w:val="16"/>
              </w:rPr>
              <w:t xml:space="preserve">с 8-00 до 20-00, суббота </w:t>
            </w:r>
          </w:p>
          <w:p w:rsidR="0020777F" w:rsidRPr="0020777F" w:rsidRDefault="0020777F" w:rsidP="009C2189">
            <w:pPr>
              <w:widowControl w:val="0"/>
              <w:tabs>
                <w:tab w:val="left" w:pos="709"/>
                <w:tab w:val="left" w:pos="8222"/>
                <w:tab w:val="left" w:pos="8364"/>
              </w:tabs>
              <w:ind w:left="-108" w:right="-108"/>
              <w:outlineLvl w:val="0"/>
              <w:rPr>
                <w:rFonts w:ascii="Arial" w:hAnsi="Arial" w:cs="Arial"/>
                <w:bCs/>
                <w:color w:val="auto"/>
                <w:sz w:val="16"/>
                <w:szCs w:val="16"/>
              </w:rPr>
            </w:pPr>
            <w:r w:rsidRPr="0020777F">
              <w:rPr>
                <w:rFonts w:ascii="Arial" w:hAnsi="Arial" w:cs="Arial"/>
                <w:bCs/>
                <w:color w:val="auto"/>
                <w:sz w:val="16"/>
                <w:szCs w:val="16"/>
              </w:rPr>
              <w:t>с 9-00 до 13-</w:t>
            </w:r>
            <w:r w:rsidR="009C2189">
              <w:rPr>
                <w:rFonts w:ascii="Arial" w:hAnsi="Arial" w:cs="Arial"/>
                <w:bCs/>
                <w:color w:val="auto"/>
                <w:sz w:val="16"/>
                <w:szCs w:val="16"/>
              </w:rPr>
              <w:t>0</w:t>
            </w:r>
            <w:r w:rsidRPr="0020777F">
              <w:rPr>
                <w:rFonts w:ascii="Arial" w:hAnsi="Arial" w:cs="Arial"/>
                <w:bCs/>
                <w:color w:val="auto"/>
                <w:sz w:val="16"/>
                <w:szCs w:val="16"/>
              </w:rPr>
              <w:t>0, воскресенье – выходной</w:t>
            </w:r>
          </w:p>
          <w:p w:rsidR="0020777F" w:rsidRPr="0020777F" w:rsidRDefault="0020777F" w:rsidP="0020777F">
            <w:pPr>
              <w:widowControl w:val="0"/>
              <w:tabs>
                <w:tab w:val="left" w:pos="709"/>
                <w:tab w:val="left" w:pos="8222"/>
                <w:tab w:val="left" w:pos="8364"/>
              </w:tabs>
              <w:ind w:firstLine="142"/>
              <w:outlineLvl w:val="0"/>
              <w:rPr>
                <w:rFonts w:ascii="Arial" w:hAnsi="Arial" w:cs="Arial"/>
                <w:bCs/>
                <w:color w:val="auto"/>
                <w:sz w:val="16"/>
                <w:szCs w:val="16"/>
              </w:rPr>
            </w:pPr>
          </w:p>
        </w:tc>
      </w:tr>
    </w:tbl>
    <w:p w:rsidR="0020777F" w:rsidRPr="0020777F" w:rsidRDefault="0020777F" w:rsidP="0020777F">
      <w:pPr>
        <w:widowControl w:val="0"/>
        <w:tabs>
          <w:tab w:val="left" w:pos="709"/>
          <w:tab w:val="left" w:pos="8222"/>
          <w:tab w:val="left" w:pos="8364"/>
        </w:tabs>
        <w:ind w:firstLine="142"/>
        <w:outlineLvl w:val="0"/>
        <w:rPr>
          <w:rFonts w:ascii="Arial" w:hAnsi="Arial" w:cs="Arial"/>
          <w:bCs/>
          <w:color w:val="auto"/>
          <w:sz w:val="16"/>
          <w:szCs w:val="16"/>
        </w:rPr>
      </w:pPr>
    </w:p>
    <w:p w:rsidR="0020777F" w:rsidRPr="0020777F" w:rsidRDefault="0020777F" w:rsidP="0020777F">
      <w:pPr>
        <w:widowControl w:val="0"/>
        <w:tabs>
          <w:tab w:val="left" w:pos="709"/>
          <w:tab w:val="left" w:pos="8222"/>
          <w:tab w:val="left" w:pos="8364"/>
        </w:tabs>
        <w:ind w:firstLine="142"/>
        <w:outlineLvl w:val="0"/>
        <w:rPr>
          <w:rFonts w:ascii="Arial" w:hAnsi="Arial" w:cs="Arial"/>
          <w:bCs/>
          <w:color w:val="auto"/>
          <w:sz w:val="16"/>
          <w:szCs w:val="16"/>
        </w:rPr>
      </w:pPr>
    </w:p>
    <w:tbl>
      <w:tblPr>
        <w:tblW w:w="0" w:type="auto"/>
        <w:tblInd w:w="250" w:type="dxa"/>
        <w:tblLook w:val="01E0" w:firstRow="1" w:lastRow="1" w:firstColumn="1" w:lastColumn="1" w:noHBand="0" w:noVBand="0"/>
      </w:tblPr>
      <w:tblGrid>
        <w:gridCol w:w="3608"/>
        <w:gridCol w:w="1461"/>
      </w:tblGrid>
      <w:tr w:rsidR="0020777F" w:rsidRPr="0020777F" w:rsidTr="0020777F">
        <w:trPr>
          <w:trHeight w:val="606"/>
        </w:trPr>
        <w:tc>
          <w:tcPr>
            <w:tcW w:w="3716" w:type="dxa"/>
          </w:tcPr>
          <w:p w:rsidR="0020777F" w:rsidRPr="0020777F" w:rsidRDefault="0020777F" w:rsidP="009C2189">
            <w:pPr>
              <w:widowControl w:val="0"/>
              <w:tabs>
                <w:tab w:val="left" w:pos="709"/>
                <w:tab w:val="left" w:pos="8222"/>
                <w:tab w:val="left" w:pos="8364"/>
              </w:tabs>
              <w:outlineLvl w:val="0"/>
              <w:rPr>
                <w:rFonts w:ascii="Arial" w:hAnsi="Arial" w:cs="Arial"/>
                <w:bCs/>
                <w:color w:val="auto"/>
                <w:sz w:val="16"/>
                <w:szCs w:val="16"/>
              </w:rPr>
            </w:pPr>
            <w:r w:rsidRPr="0020777F">
              <w:rPr>
                <w:rFonts w:ascii="Arial" w:hAnsi="Arial" w:cs="Arial"/>
                <w:bCs/>
                <w:color w:val="auto"/>
                <w:sz w:val="16"/>
                <w:szCs w:val="16"/>
              </w:rPr>
              <w:t>Начальник отдела по организационным и общим вопросам администрации Благодарненского муниципального района Ставропольского края</w:t>
            </w:r>
          </w:p>
        </w:tc>
        <w:tc>
          <w:tcPr>
            <w:tcW w:w="1494" w:type="dxa"/>
          </w:tcPr>
          <w:p w:rsidR="0020777F" w:rsidRPr="0020777F" w:rsidRDefault="0020777F" w:rsidP="0020777F">
            <w:pPr>
              <w:widowControl w:val="0"/>
              <w:tabs>
                <w:tab w:val="left" w:pos="709"/>
                <w:tab w:val="left" w:pos="8222"/>
                <w:tab w:val="left" w:pos="8364"/>
              </w:tabs>
              <w:ind w:firstLine="142"/>
              <w:outlineLvl w:val="0"/>
              <w:rPr>
                <w:rFonts w:ascii="Arial" w:hAnsi="Arial" w:cs="Arial"/>
                <w:bCs/>
                <w:color w:val="auto"/>
                <w:sz w:val="16"/>
                <w:szCs w:val="16"/>
              </w:rPr>
            </w:pPr>
          </w:p>
          <w:p w:rsidR="0020777F" w:rsidRPr="0020777F" w:rsidRDefault="0020777F" w:rsidP="0020777F">
            <w:pPr>
              <w:widowControl w:val="0"/>
              <w:tabs>
                <w:tab w:val="left" w:pos="709"/>
                <w:tab w:val="left" w:pos="8222"/>
                <w:tab w:val="left" w:pos="8364"/>
              </w:tabs>
              <w:ind w:firstLine="142"/>
              <w:outlineLvl w:val="0"/>
              <w:rPr>
                <w:rFonts w:ascii="Arial" w:hAnsi="Arial" w:cs="Arial"/>
                <w:bCs/>
                <w:color w:val="auto"/>
                <w:sz w:val="16"/>
                <w:szCs w:val="16"/>
              </w:rPr>
            </w:pPr>
          </w:p>
          <w:p w:rsidR="0020777F" w:rsidRPr="0020777F" w:rsidRDefault="0020777F" w:rsidP="0020777F">
            <w:pPr>
              <w:widowControl w:val="0"/>
              <w:tabs>
                <w:tab w:val="left" w:pos="709"/>
                <w:tab w:val="left" w:pos="8222"/>
                <w:tab w:val="left" w:pos="8364"/>
              </w:tabs>
              <w:ind w:firstLine="142"/>
              <w:outlineLvl w:val="0"/>
              <w:rPr>
                <w:rFonts w:ascii="Arial" w:hAnsi="Arial" w:cs="Arial"/>
                <w:bCs/>
                <w:color w:val="auto"/>
                <w:sz w:val="16"/>
                <w:szCs w:val="16"/>
              </w:rPr>
            </w:pPr>
            <w:r w:rsidRPr="0020777F">
              <w:rPr>
                <w:rFonts w:ascii="Arial" w:hAnsi="Arial" w:cs="Arial"/>
                <w:bCs/>
                <w:color w:val="auto"/>
                <w:sz w:val="16"/>
                <w:szCs w:val="16"/>
              </w:rPr>
              <w:t>И.И. Яковлев</w:t>
            </w:r>
          </w:p>
        </w:tc>
      </w:tr>
    </w:tbl>
    <w:p w:rsidR="0020777F" w:rsidRPr="0020777F" w:rsidRDefault="0020777F" w:rsidP="0020777F">
      <w:pPr>
        <w:widowControl w:val="0"/>
        <w:tabs>
          <w:tab w:val="left" w:pos="709"/>
          <w:tab w:val="left" w:pos="8222"/>
          <w:tab w:val="left" w:pos="8364"/>
        </w:tabs>
        <w:ind w:firstLine="142"/>
        <w:outlineLvl w:val="0"/>
        <w:rPr>
          <w:rFonts w:ascii="Arial" w:hAnsi="Arial" w:cs="Arial"/>
          <w:bCs/>
          <w:color w:val="auto"/>
          <w:sz w:val="16"/>
          <w:szCs w:val="16"/>
        </w:rPr>
      </w:pPr>
    </w:p>
    <w:p w:rsidR="0020777F" w:rsidRDefault="0020777F" w:rsidP="0020777F">
      <w:pPr>
        <w:widowControl w:val="0"/>
        <w:tabs>
          <w:tab w:val="left" w:pos="709"/>
          <w:tab w:val="left" w:pos="8222"/>
          <w:tab w:val="left" w:pos="8364"/>
        </w:tabs>
        <w:ind w:firstLine="142"/>
        <w:outlineLvl w:val="0"/>
        <w:rPr>
          <w:rFonts w:ascii="Arial" w:hAnsi="Arial" w:cs="Arial"/>
          <w:bCs/>
          <w:color w:val="auto"/>
          <w:sz w:val="16"/>
          <w:szCs w:val="16"/>
        </w:rPr>
      </w:pPr>
    </w:p>
    <w:p w:rsidR="00B10C4B" w:rsidRPr="009C2189" w:rsidRDefault="00B10C4B" w:rsidP="00B10C4B">
      <w:pPr>
        <w:widowControl w:val="0"/>
        <w:tabs>
          <w:tab w:val="left" w:pos="709"/>
          <w:tab w:val="left" w:pos="8222"/>
          <w:tab w:val="left" w:pos="8364"/>
        </w:tabs>
        <w:outlineLvl w:val="0"/>
        <w:rPr>
          <w:rFonts w:ascii="Arial" w:hAnsi="Arial" w:cs="Arial"/>
          <w:b/>
          <w:bCs/>
          <w:color w:val="auto"/>
          <w:sz w:val="16"/>
          <w:szCs w:val="16"/>
        </w:rPr>
      </w:pPr>
      <w:r w:rsidRPr="009C2189">
        <w:rPr>
          <w:rFonts w:ascii="Arial" w:hAnsi="Arial" w:cs="Arial"/>
          <w:b/>
          <w:bCs/>
          <w:color w:val="auto"/>
          <w:sz w:val="16"/>
          <w:szCs w:val="16"/>
        </w:rPr>
        <w:t>Объявление.</w:t>
      </w:r>
    </w:p>
    <w:p w:rsidR="0020777F" w:rsidRPr="0020777F" w:rsidRDefault="0020777F" w:rsidP="00B10C4B">
      <w:pPr>
        <w:widowControl w:val="0"/>
        <w:tabs>
          <w:tab w:val="left" w:pos="709"/>
          <w:tab w:val="left" w:pos="8222"/>
          <w:tab w:val="left" w:pos="8364"/>
        </w:tabs>
        <w:outlineLvl w:val="0"/>
        <w:rPr>
          <w:rFonts w:ascii="Arial" w:hAnsi="Arial" w:cs="Arial"/>
          <w:bCs/>
          <w:color w:val="auto"/>
          <w:sz w:val="16"/>
          <w:szCs w:val="16"/>
        </w:rPr>
      </w:pPr>
    </w:p>
    <w:p w:rsidR="00B10C4B" w:rsidRPr="00B10C4B" w:rsidRDefault="00B10C4B" w:rsidP="00B10C4B">
      <w:pPr>
        <w:widowControl w:val="0"/>
        <w:tabs>
          <w:tab w:val="left" w:pos="709"/>
          <w:tab w:val="left" w:pos="8222"/>
          <w:tab w:val="left" w:pos="8364"/>
        </w:tabs>
        <w:ind w:firstLine="851"/>
        <w:jc w:val="both"/>
        <w:outlineLvl w:val="0"/>
        <w:rPr>
          <w:rFonts w:ascii="Arial" w:hAnsi="Arial" w:cs="Arial"/>
          <w:bCs/>
          <w:color w:val="auto"/>
          <w:sz w:val="16"/>
          <w:szCs w:val="16"/>
        </w:rPr>
      </w:pPr>
      <w:r w:rsidRPr="00B10C4B">
        <w:rPr>
          <w:rFonts w:ascii="Arial" w:hAnsi="Arial" w:cs="Arial"/>
          <w:bCs/>
          <w:color w:val="auto"/>
          <w:sz w:val="16"/>
          <w:szCs w:val="16"/>
        </w:rPr>
        <w:t xml:space="preserve">"Финансовое управление администрации Благодарненского муниципального района Ставропольского края сообщает о результатах конкурса на включение в кадровый резерв муниципальной службы в Финансовом управлении администрации Благодарненского муниципального района Ставропольского края, проводимого 05 ноября 2015 года: </w:t>
      </w:r>
    </w:p>
    <w:p w:rsidR="00B10C4B" w:rsidRPr="00B10C4B" w:rsidRDefault="00B10C4B" w:rsidP="00B10C4B">
      <w:pPr>
        <w:widowControl w:val="0"/>
        <w:tabs>
          <w:tab w:val="left" w:pos="709"/>
          <w:tab w:val="left" w:pos="8222"/>
          <w:tab w:val="left" w:pos="8364"/>
        </w:tabs>
        <w:ind w:firstLine="851"/>
        <w:jc w:val="both"/>
        <w:outlineLvl w:val="0"/>
        <w:rPr>
          <w:rFonts w:ascii="Arial" w:hAnsi="Arial" w:cs="Arial"/>
          <w:bCs/>
          <w:color w:val="auto"/>
          <w:sz w:val="16"/>
          <w:szCs w:val="16"/>
        </w:rPr>
      </w:pPr>
      <w:r w:rsidRPr="00B10C4B">
        <w:rPr>
          <w:rFonts w:ascii="Arial" w:hAnsi="Arial" w:cs="Arial"/>
          <w:bCs/>
          <w:color w:val="auto"/>
          <w:sz w:val="16"/>
          <w:szCs w:val="16"/>
        </w:rPr>
        <w:t xml:space="preserve">Конкурс на включение в кадровый резерв признан несостоявшимся </w:t>
      </w:r>
      <w:proofErr w:type="gramStart"/>
      <w:r w:rsidRPr="00B10C4B">
        <w:rPr>
          <w:rFonts w:ascii="Arial" w:hAnsi="Arial" w:cs="Arial"/>
          <w:bCs/>
          <w:color w:val="auto"/>
          <w:sz w:val="16"/>
          <w:szCs w:val="16"/>
        </w:rPr>
        <w:t>по</w:t>
      </w:r>
      <w:proofErr w:type="gramEnd"/>
      <w:r w:rsidRPr="00B10C4B">
        <w:rPr>
          <w:rFonts w:ascii="Arial" w:hAnsi="Arial" w:cs="Arial"/>
          <w:bCs/>
          <w:color w:val="auto"/>
          <w:sz w:val="16"/>
          <w:szCs w:val="16"/>
        </w:rPr>
        <w:t xml:space="preserve"> </w:t>
      </w:r>
      <w:proofErr w:type="gramStart"/>
      <w:r w:rsidRPr="00B10C4B">
        <w:rPr>
          <w:rFonts w:ascii="Arial" w:hAnsi="Arial" w:cs="Arial"/>
          <w:bCs/>
          <w:color w:val="auto"/>
          <w:sz w:val="16"/>
          <w:szCs w:val="16"/>
        </w:rPr>
        <w:t>следующим</w:t>
      </w:r>
      <w:proofErr w:type="gramEnd"/>
      <w:r w:rsidRPr="00B10C4B">
        <w:rPr>
          <w:rFonts w:ascii="Arial" w:hAnsi="Arial" w:cs="Arial"/>
          <w:bCs/>
          <w:color w:val="auto"/>
          <w:sz w:val="16"/>
          <w:szCs w:val="16"/>
        </w:rPr>
        <w:t xml:space="preserve"> должностям: заместитель начальника управления – начальник отдела, начальник отдела – главный бухгалтер, начальник отдела, заместитель начальника отдела; заместитель начальника отдела – заместитель главного бухгалтера; консультант; главный специалист; ведущий специалист.</w:t>
      </w:r>
    </w:p>
    <w:p w:rsidR="00B10C4B" w:rsidRP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P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P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Pr="00B10C4B" w:rsidRDefault="00B10C4B" w:rsidP="00B10C4B">
      <w:pPr>
        <w:widowControl w:val="0"/>
        <w:tabs>
          <w:tab w:val="left" w:pos="709"/>
          <w:tab w:val="left" w:pos="8222"/>
          <w:tab w:val="left" w:pos="8364"/>
        </w:tabs>
        <w:outlineLvl w:val="0"/>
        <w:rPr>
          <w:rFonts w:ascii="Arial" w:hAnsi="Arial" w:cs="Arial"/>
          <w:bCs/>
          <w:color w:val="auto"/>
          <w:sz w:val="16"/>
          <w:szCs w:val="16"/>
        </w:rPr>
      </w:pPr>
      <w:r w:rsidRPr="00B10C4B">
        <w:rPr>
          <w:rFonts w:ascii="Arial" w:hAnsi="Arial" w:cs="Arial"/>
          <w:bCs/>
          <w:color w:val="auto"/>
          <w:sz w:val="16"/>
          <w:szCs w:val="16"/>
        </w:rPr>
        <w:t xml:space="preserve">Начальник Финансового управления </w:t>
      </w:r>
    </w:p>
    <w:p w:rsidR="00B10C4B" w:rsidRPr="00B10C4B" w:rsidRDefault="00B10C4B" w:rsidP="00B10C4B">
      <w:pPr>
        <w:widowControl w:val="0"/>
        <w:tabs>
          <w:tab w:val="left" w:pos="709"/>
          <w:tab w:val="left" w:pos="8222"/>
          <w:tab w:val="left" w:pos="8364"/>
        </w:tabs>
        <w:outlineLvl w:val="0"/>
        <w:rPr>
          <w:rFonts w:ascii="Arial" w:hAnsi="Arial" w:cs="Arial"/>
          <w:bCs/>
          <w:color w:val="auto"/>
          <w:sz w:val="16"/>
          <w:szCs w:val="16"/>
        </w:rPr>
      </w:pPr>
      <w:r w:rsidRPr="00B10C4B">
        <w:rPr>
          <w:rFonts w:ascii="Arial" w:hAnsi="Arial" w:cs="Arial"/>
          <w:bCs/>
          <w:color w:val="auto"/>
          <w:sz w:val="16"/>
          <w:szCs w:val="16"/>
        </w:rPr>
        <w:t xml:space="preserve">администрации Благодарненского </w:t>
      </w:r>
    </w:p>
    <w:p w:rsidR="00B10C4B" w:rsidRPr="00B10C4B" w:rsidRDefault="00B10C4B" w:rsidP="00B10C4B">
      <w:pPr>
        <w:widowControl w:val="0"/>
        <w:tabs>
          <w:tab w:val="left" w:pos="709"/>
          <w:tab w:val="left" w:pos="8222"/>
          <w:tab w:val="left" w:pos="8364"/>
        </w:tabs>
        <w:outlineLvl w:val="0"/>
        <w:rPr>
          <w:rFonts w:ascii="Arial" w:hAnsi="Arial" w:cs="Arial"/>
          <w:bCs/>
          <w:color w:val="auto"/>
          <w:sz w:val="16"/>
          <w:szCs w:val="16"/>
        </w:rPr>
      </w:pPr>
      <w:r w:rsidRPr="00B10C4B">
        <w:rPr>
          <w:rFonts w:ascii="Arial" w:hAnsi="Arial" w:cs="Arial"/>
          <w:bCs/>
          <w:color w:val="auto"/>
          <w:sz w:val="16"/>
          <w:szCs w:val="16"/>
        </w:rPr>
        <w:t xml:space="preserve">муниципального района </w:t>
      </w: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r w:rsidRPr="00B10C4B">
        <w:rPr>
          <w:rFonts w:ascii="Arial" w:hAnsi="Arial" w:cs="Arial"/>
          <w:bCs/>
          <w:color w:val="auto"/>
          <w:sz w:val="16"/>
          <w:szCs w:val="16"/>
        </w:rPr>
        <w:t xml:space="preserve">Ставропольского края                                 </w:t>
      </w:r>
      <w:r>
        <w:rPr>
          <w:rFonts w:ascii="Arial" w:hAnsi="Arial" w:cs="Arial"/>
          <w:bCs/>
          <w:color w:val="auto"/>
          <w:sz w:val="16"/>
          <w:szCs w:val="16"/>
        </w:rPr>
        <w:t xml:space="preserve">            </w:t>
      </w:r>
      <w:r w:rsidRPr="00B10C4B">
        <w:rPr>
          <w:rFonts w:ascii="Arial" w:hAnsi="Arial" w:cs="Arial"/>
          <w:bCs/>
          <w:color w:val="auto"/>
          <w:sz w:val="16"/>
          <w:szCs w:val="16"/>
        </w:rPr>
        <w:t xml:space="preserve">   Л.В. Кузнецова</w:t>
      </w: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7368E7" w:rsidRDefault="007368E7" w:rsidP="0011786F">
      <w:pPr>
        <w:widowControl w:val="0"/>
        <w:jc w:val="center"/>
        <w:rPr>
          <w:rFonts w:ascii="Arial" w:hAnsi="Arial" w:cs="Arial"/>
          <w:sz w:val="12"/>
          <w:szCs w:val="12"/>
        </w:rPr>
        <w:sectPr w:rsidR="007368E7" w:rsidSect="0003506D">
          <w:type w:val="continuous"/>
          <w:pgSz w:w="11906" w:h="16838"/>
          <w:pgMar w:top="1134" w:right="566" w:bottom="1134" w:left="567" w:header="708" w:footer="708" w:gutter="0"/>
          <w:cols w:num="2" w:space="567"/>
          <w:docGrid w:linePitch="360"/>
        </w:sectPr>
      </w:pPr>
    </w:p>
    <w:tbl>
      <w:tblPr>
        <w:tblW w:w="11088" w:type="dxa"/>
        <w:tblLook w:val="0000" w:firstRow="0" w:lastRow="0" w:firstColumn="0" w:lastColumn="0" w:noHBand="0" w:noVBand="0"/>
      </w:tblPr>
      <w:tblGrid>
        <w:gridCol w:w="3888"/>
        <w:gridCol w:w="3060"/>
        <w:gridCol w:w="4140"/>
      </w:tblGrid>
      <w:tr w:rsidR="007368E7" w:rsidTr="0011786F">
        <w:tc>
          <w:tcPr>
            <w:tcW w:w="3888" w:type="dxa"/>
            <w:tcBorders>
              <w:top w:val="single" w:sz="4" w:space="0" w:color="000000"/>
            </w:tcBorders>
          </w:tcPr>
          <w:p w:rsidR="007368E7" w:rsidRDefault="007368E7" w:rsidP="0011786F">
            <w:pPr>
              <w:widowControl w:val="0"/>
              <w:jc w:val="center"/>
              <w:rPr>
                <w:rFonts w:ascii="Arial" w:hAnsi="Arial" w:cs="Arial"/>
                <w:sz w:val="12"/>
                <w:szCs w:val="12"/>
              </w:rPr>
            </w:pPr>
            <w:r>
              <w:rPr>
                <w:rFonts w:ascii="Arial" w:hAnsi="Arial" w:cs="Arial"/>
                <w:sz w:val="12"/>
                <w:szCs w:val="12"/>
              </w:rPr>
              <w:lastRenderedPageBreak/>
              <w:t>Учредители издания:</w:t>
            </w:r>
          </w:p>
          <w:p w:rsidR="007368E7" w:rsidRDefault="007368E7" w:rsidP="0011786F">
            <w:pPr>
              <w:widowControl w:val="0"/>
              <w:jc w:val="center"/>
              <w:rPr>
                <w:rFonts w:ascii="Arial" w:hAnsi="Arial" w:cs="Arial"/>
                <w:sz w:val="12"/>
                <w:szCs w:val="12"/>
              </w:rPr>
            </w:pPr>
            <w:r>
              <w:rPr>
                <w:rFonts w:ascii="Arial" w:hAnsi="Arial" w:cs="Arial"/>
                <w:sz w:val="12"/>
                <w:szCs w:val="12"/>
              </w:rPr>
              <w:t>Совет Благодарненского муниципального района Ставропольского края, администрация Благодарненского муниципального района Ставропольского края</w:t>
            </w:r>
          </w:p>
        </w:tc>
        <w:tc>
          <w:tcPr>
            <w:tcW w:w="3060" w:type="dxa"/>
            <w:tcBorders>
              <w:top w:val="single" w:sz="4" w:space="0" w:color="000000"/>
            </w:tcBorders>
          </w:tcPr>
          <w:p w:rsidR="007368E7" w:rsidRDefault="007368E7" w:rsidP="0011786F">
            <w:pPr>
              <w:widowControl w:val="0"/>
              <w:jc w:val="center"/>
              <w:rPr>
                <w:rFonts w:ascii="Arial" w:hAnsi="Arial" w:cs="Arial"/>
                <w:sz w:val="12"/>
                <w:szCs w:val="12"/>
              </w:rPr>
            </w:pPr>
            <w:r>
              <w:rPr>
                <w:rFonts w:ascii="Arial" w:hAnsi="Arial" w:cs="Arial"/>
                <w:sz w:val="12"/>
                <w:szCs w:val="12"/>
              </w:rPr>
              <w:t xml:space="preserve">Наш адрес: 356420, </w:t>
            </w:r>
          </w:p>
          <w:p w:rsidR="007368E7" w:rsidRDefault="007368E7" w:rsidP="0011786F">
            <w:pPr>
              <w:widowControl w:val="0"/>
              <w:jc w:val="center"/>
              <w:rPr>
                <w:rFonts w:ascii="Arial" w:hAnsi="Arial" w:cs="Arial"/>
                <w:sz w:val="12"/>
                <w:szCs w:val="12"/>
              </w:rPr>
            </w:pPr>
            <w:r>
              <w:rPr>
                <w:rFonts w:ascii="Arial" w:hAnsi="Arial" w:cs="Arial"/>
                <w:sz w:val="12"/>
                <w:szCs w:val="12"/>
              </w:rPr>
              <w:t xml:space="preserve">г. Благодарный, </w:t>
            </w:r>
          </w:p>
          <w:p w:rsidR="007368E7" w:rsidRDefault="007368E7" w:rsidP="0011786F">
            <w:pPr>
              <w:widowControl w:val="0"/>
              <w:jc w:val="center"/>
              <w:rPr>
                <w:rFonts w:ascii="Arial" w:hAnsi="Arial" w:cs="Arial"/>
                <w:sz w:val="12"/>
                <w:szCs w:val="12"/>
              </w:rPr>
            </w:pPr>
            <w:r>
              <w:rPr>
                <w:rFonts w:ascii="Arial" w:hAnsi="Arial" w:cs="Arial"/>
                <w:sz w:val="12"/>
                <w:szCs w:val="12"/>
              </w:rPr>
              <w:t>пл. Ленина, 1</w:t>
            </w:r>
          </w:p>
          <w:p w:rsidR="007368E7" w:rsidRDefault="007368E7" w:rsidP="0011786F">
            <w:pPr>
              <w:widowControl w:val="0"/>
              <w:jc w:val="center"/>
              <w:rPr>
                <w:rFonts w:ascii="Arial" w:hAnsi="Arial" w:cs="Arial"/>
                <w:sz w:val="12"/>
                <w:szCs w:val="12"/>
              </w:rPr>
            </w:pPr>
          </w:p>
        </w:tc>
        <w:tc>
          <w:tcPr>
            <w:tcW w:w="4140" w:type="dxa"/>
            <w:tcBorders>
              <w:top w:val="single" w:sz="4" w:space="0" w:color="000000"/>
            </w:tcBorders>
          </w:tcPr>
          <w:p w:rsidR="007368E7" w:rsidRDefault="007368E7" w:rsidP="0011786F">
            <w:pPr>
              <w:widowControl w:val="0"/>
              <w:ind w:hanging="2"/>
              <w:jc w:val="center"/>
              <w:rPr>
                <w:rFonts w:ascii="Arial" w:hAnsi="Arial" w:cs="Arial"/>
                <w:sz w:val="12"/>
                <w:szCs w:val="12"/>
              </w:rPr>
            </w:pPr>
            <w:r>
              <w:rPr>
                <w:rFonts w:ascii="Arial" w:hAnsi="Arial" w:cs="Arial"/>
                <w:sz w:val="12"/>
                <w:szCs w:val="12"/>
              </w:rPr>
              <w:t>Тираж 500 экз.</w:t>
            </w:r>
          </w:p>
          <w:p w:rsidR="007368E7" w:rsidRDefault="007368E7" w:rsidP="00531351">
            <w:pPr>
              <w:widowControl w:val="0"/>
              <w:ind w:hanging="2"/>
              <w:rPr>
                <w:rFonts w:ascii="Arial" w:hAnsi="Arial" w:cs="Arial"/>
                <w:sz w:val="12"/>
                <w:szCs w:val="12"/>
              </w:rPr>
            </w:pPr>
            <w:r>
              <w:rPr>
                <w:rFonts w:ascii="Arial" w:hAnsi="Arial" w:cs="Arial"/>
                <w:sz w:val="12"/>
                <w:szCs w:val="12"/>
              </w:rPr>
              <w:t>подписано</w:t>
            </w:r>
            <w:r w:rsidR="00531351">
              <w:rPr>
                <w:rFonts w:ascii="Arial" w:hAnsi="Arial" w:cs="Arial"/>
                <w:sz w:val="12"/>
                <w:szCs w:val="12"/>
              </w:rPr>
              <w:t xml:space="preserve"> 11 ноября </w:t>
            </w:r>
            <w:r>
              <w:rPr>
                <w:rFonts w:ascii="Arial" w:hAnsi="Arial" w:cs="Arial"/>
                <w:sz w:val="12"/>
                <w:szCs w:val="12"/>
              </w:rPr>
              <w:t xml:space="preserve"> </w:t>
            </w:r>
            <w:r>
              <w:rPr>
                <w:rFonts w:ascii="Arial" w:hAnsi="Arial" w:cs="Arial"/>
                <w:sz w:val="12"/>
                <w:szCs w:val="12"/>
                <w:u w:val="single"/>
              </w:rPr>
              <w:t>2015 г.</w:t>
            </w:r>
          </w:p>
        </w:tc>
      </w:tr>
      <w:tr w:rsidR="007368E7" w:rsidTr="0011786F">
        <w:tc>
          <w:tcPr>
            <w:tcW w:w="3888" w:type="dxa"/>
          </w:tcPr>
          <w:p w:rsidR="007368E7" w:rsidRDefault="007368E7" w:rsidP="0011786F">
            <w:pPr>
              <w:widowControl w:val="0"/>
              <w:rPr>
                <w:rFonts w:ascii="Arial" w:hAnsi="Arial" w:cs="Arial"/>
                <w:sz w:val="12"/>
                <w:szCs w:val="12"/>
              </w:rPr>
            </w:pPr>
          </w:p>
          <w:p w:rsidR="007368E7" w:rsidRDefault="007368E7" w:rsidP="0011786F">
            <w:pPr>
              <w:widowControl w:val="0"/>
              <w:rPr>
                <w:rFonts w:ascii="Arial" w:hAnsi="Arial" w:cs="Arial"/>
                <w:sz w:val="12"/>
                <w:szCs w:val="12"/>
              </w:rPr>
            </w:pPr>
            <w:proofErr w:type="gramStart"/>
            <w:r>
              <w:rPr>
                <w:rFonts w:ascii="Arial" w:hAnsi="Arial" w:cs="Arial"/>
                <w:sz w:val="12"/>
                <w:szCs w:val="12"/>
              </w:rPr>
              <w:t xml:space="preserve">Ответственный за выпуск </w:t>
            </w:r>
            <w:proofErr w:type="gramEnd"/>
          </w:p>
          <w:p w:rsidR="007368E7" w:rsidRDefault="007368E7" w:rsidP="0011786F">
            <w:pPr>
              <w:widowControl w:val="0"/>
              <w:rPr>
                <w:rFonts w:ascii="Arial" w:hAnsi="Arial" w:cs="Arial"/>
                <w:sz w:val="12"/>
                <w:szCs w:val="12"/>
              </w:rPr>
            </w:pPr>
            <w:r>
              <w:rPr>
                <w:rFonts w:ascii="Arial" w:hAnsi="Arial" w:cs="Arial"/>
                <w:sz w:val="12"/>
                <w:szCs w:val="12"/>
              </w:rPr>
              <w:t>Мещеряков Петр Михайлович</w:t>
            </w:r>
          </w:p>
          <w:p w:rsidR="007368E7" w:rsidRDefault="007368E7" w:rsidP="0011786F">
            <w:pPr>
              <w:widowControl w:val="0"/>
              <w:rPr>
                <w:rFonts w:ascii="Arial" w:hAnsi="Arial" w:cs="Arial"/>
                <w:sz w:val="12"/>
                <w:szCs w:val="12"/>
              </w:rPr>
            </w:pPr>
            <w:r>
              <w:rPr>
                <w:rFonts w:ascii="Arial" w:hAnsi="Arial" w:cs="Arial"/>
                <w:sz w:val="12"/>
                <w:szCs w:val="12"/>
              </w:rPr>
              <w:t>тел. 2-16-40</w:t>
            </w:r>
          </w:p>
        </w:tc>
        <w:tc>
          <w:tcPr>
            <w:tcW w:w="3060" w:type="dxa"/>
          </w:tcPr>
          <w:p w:rsidR="007368E7" w:rsidRDefault="007368E7" w:rsidP="0011786F">
            <w:pPr>
              <w:widowControl w:val="0"/>
              <w:rPr>
                <w:rFonts w:ascii="Arial" w:hAnsi="Arial" w:cs="Arial"/>
                <w:sz w:val="12"/>
                <w:szCs w:val="12"/>
              </w:rPr>
            </w:pPr>
          </w:p>
        </w:tc>
        <w:tc>
          <w:tcPr>
            <w:tcW w:w="4140" w:type="dxa"/>
          </w:tcPr>
          <w:p w:rsidR="007368E7" w:rsidRPr="00633DC4" w:rsidRDefault="007368E7" w:rsidP="0011786F">
            <w:pPr>
              <w:widowControl w:val="0"/>
              <w:ind w:hanging="2"/>
              <w:rPr>
                <w:rFonts w:ascii="Arial" w:hAnsi="Arial" w:cs="Arial"/>
                <w:sz w:val="12"/>
                <w:szCs w:val="12"/>
              </w:rPr>
            </w:pPr>
            <w:r>
              <w:rPr>
                <w:rFonts w:ascii="Arial" w:hAnsi="Arial" w:cs="Arial"/>
                <w:sz w:val="12"/>
                <w:szCs w:val="12"/>
              </w:rPr>
              <w:t>Формат А-3</w:t>
            </w:r>
          </w:p>
          <w:p w:rsidR="007368E7" w:rsidRDefault="007368E7" w:rsidP="0011786F">
            <w:pPr>
              <w:widowControl w:val="0"/>
              <w:ind w:hanging="2"/>
              <w:rPr>
                <w:rFonts w:ascii="Arial" w:hAnsi="Arial" w:cs="Arial"/>
                <w:sz w:val="12"/>
                <w:szCs w:val="12"/>
                <w:u w:val="single"/>
              </w:rPr>
            </w:pPr>
            <w:r>
              <w:rPr>
                <w:rFonts w:ascii="Arial" w:hAnsi="Arial" w:cs="Arial"/>
                <w:sz w:val="12"/>
                <w:szCs w:val="12"/>
              </w:rPr>
              <w:t xml:space="preserve">Заказ № </w:t>
            </w:r>
            <w:r w:rsidR="0076519D">
              <w:rPr>
                <w:rFonts w:ascii="Arial" w:hAnsi="Arial" w:cs="Arial"/>
                <w:sz w:val="12"/>
                <w:szCs w:val="12"/>
                <w:u w:val="single"/>
              </w:rPr>
              <w:t>_118</w:t>
            </w:r>
            <w:r>
              <w:rPr>
                <w:rFonts w:ascii="Arial" w:hAnsi="Arial" w:cs="Arial"/>
                <w:sz w:val="12"/>
                <w:szCs w:val="12"/>
                <w:u w:val="single"/>
              </w:rPr>
              <w:t>_</w:t>
            </w:r>
          </w:p>
          <w:p w:rsidR="007368E7" w:rsidRDefault="007368E7" w:rsidP="0011786F">
            <w:pPr>
              <w:widowControl w:val="0"/>
              <w:ind w:hanging="2"/>
              <w:rPr>
                <w:rFonts w:ascii="Arial" w:hAnsi="Arial" w:cs="Arial"/>
                <w:sz w:val="12"/>
                <w:szCs w:val="12"/>
              </w:rPr>
            </w:pPr>
            <w:r>
              <w:rPr>
                <w:rFonts w:ascii="Arial" w:hAnsi="Arial" w:cs="Arial"/>
                <w:sz w:val="12"/>
                <w:szCs w:val="12"/>
              </w:rPr>
              <w:t xml:space="preserve">Способ печати </w:t>
            </w:r>
            <w:proofErr w:type="gramStart"/>
            <w:r>
              <w:rPr>
                <w:rFonts w:ascii="Arial" w:hAnsi="Arial" w:cs="Arial"/>
                <w:sz w:val="12"/>
                <w:szCs w:val="12"/>
              </w:rPr>
              <w:t>цифровая</w:t>
            </w:r>
            <w:proofErr w:type="gramEnd"/>
          </w:p>
          <w:p w:rsidR="007368E7" w:rsidRDefault="007368E7" w:rsidP="0011786F">
            <w:pPr>
              <w:widowControl w:val="0"/>
              <w:ind w:hanging="2"/>
              <w:rPr>
                <w:rFonts w:ascii="Arial" w:hAnsi="Arial" w:cs="Arial"/>
                <w:sz w:val="12"/>
                <w:szCs w:val="12"/>
              </w:rPr>
            </w:pPr>
          </w:p>
        </w:tc>
      </w:tr>
    </w:tbl>
    <w:p w:rsidR="007368E7" w:rsidRDefault="007368E7" w:rsidP="00B10C4B">
      <w:pPr>
        <w:widowControl w:val="0"/>
        <w:tabs>
          <w:tab w:val="left" w:pos="709"/>
          <w:tab w:val="left" w:pos="8222"/>
          <w:tab w:val="left" w:pos="8364"/>
        </w:tabs>
        <w:outlineLvl w:val="0"/>
        <w:rPr>
          <w:rFonts w:ascii="Arial" w:hAnsi="Arial" w:cs="Arial"/>
          <w:bCs/>
          <w:color w:val="auto"/>
          <w:sz w:val="16"/>
          <w:szCs w:val="16"/>
        </w:rPr>
        <w:sectPr w:rsidR="007368E7" w:rsidSect="007368E7">
          <w:type w:val="continuous"/>
          <w:pgSz w:w="11906" w:h="16838"/>
          <w:pgMar w:top="1134" w:right="566" w:bottom="1134" w:left="567" w:header="708" w:footer="708" w:gutter="0"/>
          <w:cols w:space="567"/>
          <w:docGrid w:linePitch="360"/>
        </w:sectPr>
      </w:pPr>
    </w:p>
    <w:p w:rsidR="00F92D9F" w:rsidRDefault="00F92D9F" w:rsidP="00F92D9F">
      <w:pPr>
        <w:jc w:val="center"/>
        <w:rPr>
          <w:rFonts w:ascii="Arial" w:hAnsi="Arial" w:cs="Arial"/>
          <w:sz w:val="12"/>
          <w:szCs w:val="12"/>
        </w:rPr>
      </w:pPr>
      <w:r>
        <w:rPr>
          <w:rFonts w:ascii="Arial" w:hAnsi="Arial" w:cs="Arial"/>
          <w:sz w:val="12"/>
          <w:szCs w:val="12"/>
        </w:rPr>
        <w:lastRenderedPageBreak/>
        <w:t>Газета набрана на компьютере администрации Благодарненского муниципального района Ставропольского края</w:t>
      </w:r>
    </w:p>
    <w:p w:rsidR="00F92D9F" w:rsidRDefault="00F92D9F" w:rsidP="00F92D9F">
      <w:pPr>
        <w:jc w:val="center"/>
        <w:rPr>
          <w:rFonts w:ascii="Arial" w:hAnsi="Arial" w:cs="Arial"/>
          <w:sz w:val="12"/>
          <w:szCs w:val="12"/>
        </w:rPr>
      </w:pPr>
      <w:r>
        <w:rPr>
          <w:rFonts w:ascii="Arial" w:hAnsi="Arial" w:cs="Arial"/>
          <w:sz w:val="12"/>
          <w:szCs w:val="12"/>
        </w:rPr>
        <w:t>Отпечатана в ООО «Благодарненская типография», 356420, г. Благодарный, ул. Советская, 363</w:t>
      </w:r>
    </w:p>
    <w:p w:rsidR="00B10C4B" w:rsidRDefault="007752F9" w:rsidP="00F92D9F">
      <w:pPr>
        <w:widowControl w:val="0"/>
        <w:tabs>
          <w:tab w:val="left" w:pos="709"/>
          <w:tab w:val="left" w:pos="8222"/>
          <w:tab w:val="left" w:pos="8364"/>
        </w:tabs>
        <w:outlineLvl w:val="0"/>
        <w:rPr>
          <w:rFonts w:ascii="Arial" w:hAnsi="Arial" w:cs="Arial"/>
          <w:bCs/>
          <w:color w:val="auto"/>
          <w:sz w:val="16"/>
          <w:szCs w:val="16"/>
        </w:r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 o:spid="_x0000_s1116" type="#_x0000_t176" style="position:absolute;margin-left:212.75pt;margin-top:68.3pt;width:101.2pt;height:32.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" filled="f" stroked="f"/>
        </w:pict>
      </w:r>
      <w:r w:rsidR="00F92D9F">
        <w:rPr>
          <w:sz w:val="12"/>
          <w:szCs w:val="12"/>
        </w:rPr>
        <w:t>_________________________________________________________________________________________________________________________________________________________</w:t>
      </w:r>
      <w:r w:rsidR="00531351">
        <w:rPr>
          <w:sz w:val="12"/>
          <w:szCs w:val="12"/>
        </w:rPr>
        <w:t>__________________________</w:t>
      </w:r>
    </w:p>
    <w:p w:rsidR="00F92D9F" w:rsidRDefault="00F92D9F" w:rsidP="00B10C4B">
      <w:pPr>
        <w:widowControl w:val="0"/>
        <w:tabs>
          <w:tab w:val="left" w:pos="709"/>
          <w:tab w:val="left" w:pos="8222"/>
          <w:tab w:val="left" w:pos="8364"/>
        </w:tabs>
        <w:outlineLvl w:val="0"/>
        <w:rPr>
          <w:rFonts w:ascii="Arial" w:hAnsi="Arial" w:cs="Arial"/>
          <w:bCs/>
          <w:color w:val="auto"/>
          <w:sz w:val="16"/>
          <w:szCs w:val="16"/>
        </w:rPr>
        <w:sectPr w:rsidR="00F92D9F" w:rsidSect="00F92D9F">
          <w:type w:val="continuous"/>
          <w:pgSz w:w="11906" w:h="16838"/>
          <w:pgMar w:top="1134" w:right="566" w:bottom="1134" w:left="567" w:header="708" w:footer="708" w:gutter="0"/>
          <w:cols w:space="567"/>
          <w:docGrid w:linePitch="360"/>
        </w:sect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B10C4B" w:rsidRPr="00B10C4B" w:rsidRDefault="00B10C4B" w:rsidP="00B10C4B">
      <w:pPr>
        <w:widowControl w:val="0"/>
        <w:tabs>
          <w:tab w:val="left" w:pos="709"/>
          <w:tab w:val="left" w:pos="8222"/>
          <w:tab w:val="left" w:pos="8364"/>
        </w:tabs>
        <w:outlineLvl w:val="0"/>
        <w:rPr>
          <w:rFonts w:ascii="Arial" w:hAnsi="Arial" w:cs="Arial"/>
          <w:bCs/>
          <w:color w:val="auto"/>
          <w:sz w:val="16"/>
          <w:szCs w:val="16"/>
        </w:rPr>
      </w:pPr>
    </w:p>
    <w:p w:rsidR="0020777F" w:rsidRPr="0020777F" w:rsidRDefault="0020777F" w:rsidP="0020777F">
      <w:pPr>
        <w:widowControl w:val="0"/>
        <w:tabs>
          <w:tab w:val="left" w:pos="709"/>
          <w:tab w:val="left" w:pos="8222"/>
          <w:tab w:val="left" w:pos="8364"/>
        </w:tabs>
        <w:ind w:firstLine="142"/>
        <w:outlineLvl w:val="0"/>
        <w:rPr>
          <w:rFonts w:ascii="Arial" w:hAnsi="Arial" w:cs="Arial"/>
          <w:bCs/>
          <w:color w:val="auto"/>
          <w:sz w:val="16"/>
          <w:szCs w:val="16"/>
        </w:rPr>
      </w:pPr>
    </w:p>
    <w:p w:rsidR="0020777F" w:rsidRPr="0020777F" w:rsidRDefault="0020777F" w:rsidP="0020777F">
      <w:pPr>
        <w:widowControl w:val="0"/>
        <w:tabs>
          <w:tab w:val="left" w:pos="709"/>
          <w:tab w:val="left" w:pos="8222"/>
          <w:tab w:val="left" w:pos="8364"/>
        </w:tabs>
        <w:ind w:firstLine="142"/>
        <w:outlineLvl w:val="0"/>
        <w:rPr>
          <w:rFonts w:ascii="Arial" w:hAnsi="Arial" w:cs="Arial"/>
          <w:bCs/>
          <w:color w:val="auto"/>
          <w:sz w:val="16"/>
          <w:szCs w:val="16"/>
        </w:rPr>
      </w:pPr>
    </w:p>
    <w:p w:rsidR="0020777F" w:rsidRPr="0020777F" w:rsidRDefault="0020777F" w:rsidP="0020777F">
      <w:pPr>
        <w:widowControl w:val="0"/>
        <w:tabs>
          <w:tab w:val="left" w:pos="709"/>
          <w:tab w:val="left" w:pos="8222"/>
          <w:tab w:val="left" w:pos="8364"/>
        </w:tabs>
        <w:ind w:firstLine="142"/>
        <w:outlineLvl w:val="0"/>
        <w:rPr>
          <w:rFonts w:ascii="Arial" w:hAnsi="Arial" w:cs="Arial"/>
          <w:bCs/>
          <w:color w:val="auto"/>
          <w:sz w:val="16"/>
          <w:szCs w:val="16"/>
        </w:rPr>
      </w:pPr>
    </w:p>
    <w:p w:rsidR="0020777F" w:rsidRPr="0020777F" w:rsidRDefault="0020777F" w:rsidP="0020777F">
      <w:pPr>
        <w:widowControl w:val="0"/>
        <w:tabs>
          <w:tab w:val="left" w:pos="709"/>
          <w:tab w:val="left" w:pos="8222"/>
          <w:tab w:val="left" w:pos="8364"/>
        </w:tabs>
        <w:ind w:firstLine="142"/>
        <w:outlineLvl w:val="0"/>
        <w:rPr>
          <w:rFonts w:ascii="Arial" w:hAnsi="Arial" w:cs="Arial"/>
          <w:bCs/>
          <w:color w:val="auto"/>
          <w:sz w:val="16"/>
          <w:szCs w:val="16"/>
        </w:rPr>
      </w:pPr>
    </w:p>
    <w:p w:rsidR="00422D5F" w:rsidRPr="00422D5F" w:rsidRDefault="00422D5F" w:rsidP="00422D5F">
      <w:pPr>
        <w:widowControl w:val="0"/>
        <w:tabs>
          <w:tab w:val="left" w:pos="709"/>
          <w:tab w:val="left" w:pos="8222"/>
          <w:tab w:val="left" w:pos="8364"/>
        </w:tabs>
        <w:ind w:firstLine="142"/>
        <w:outlineLvl w:val="0"/>
        <w:rPr>
          <w:rFonts w:ascii="Arial" w:hAnsi="Arial" w:cs="Arial"/>
          <w:bCs/>
          <w:color w:val="auto"/>
          <w:sz w:val="16"/>
          <w:szCs w:val="16"/>
        </w:rPr>
      </w:pPr>
    </w:p>
    <w:p w:rsidR="00422D5F" w:rsidRPr="00422D5F" w:rsidRDefault="00422D5F" w:rsidP="00422D5F">
      <w:pPr>
        <w:widowControl w:val="0"/>
        <w:tabs>
          <w:tab w:val="left" w:pos="709"/>
          <w:tab w:val="left" w:pos="8222"/>
          <w:tab w:val="left" w:pos="8364"/>
        </w:tabs>
        <w:ind w:firstLine="709"/>
        <w:jc w:val="both"/>
        <w:outlineLvl w:val="0"/>
        <w:rPr>
          <w:rFonts w:ascii="Arial" w:hAnsi="Arial" w:cs="Arial"/>
          <w:bCs/>
          <w:color w:val="auto"/>
          <w:sz w:val="16"/>
          <w:szCs w:val="16"/>
        </w:rPr>
      </w:pPr>
    </w:p>
    <w:p w:rsidR="00422D5F" w:rsidRPr="00422D5F" w:rsidRDefault="00422D5F" w:rsidP="00422D5F">
      <w:pPr>
        <w:widowControl w:val="0"/>
        <w:tabs>
          <w:tab w:val="left" w:pos="709"/>
          <w:tab w:val="left" w:pos="8222"/>
          <w:tab w:val="left" w:pos="8364"/>
        </w:tabs>
        <w:ind w:firstLine="709"/>
        <w:jc w:val="both"/>
        <w:outlineLvl w:val="0"/>
        <w:rPr>
          <w:rFonts w:ascii="Arial" w:hAnsi="Arial" w:cs="Arial"/>
          <w:bCs/>
          <w:color w:val="auto"/>
          <w:sz w:val="16"/>
          <w:szCs w:val="16"/>
        </w:rPr>
      </w:pPr>
    </w:p>
    <w:p w:rsidR="00230C65" w:rsidRPr="00230C65" w:rsidRDefault="00230C65" w:rsidP="00230C65">
      <w:pPr>
        <w:widowControl w:val="0"/>
        <w:tabs>
          <w:tab w:val="left" w:pos="709"/>
          <w:tab w:val="left" w:pos="8222"/>
          <w:tab w:val="left" w:pos="8364"/>
        </w:tabs>
        <w:ind w:firstLine="709"/>
        <w:jc w:val="both"/>
        <w:outlineLvl w:val="0"/>
        <w:rPr>
          <w:rFonts w:ascii="Arial" w:hAnsi="Arial" w:cs="Arial"/>
          <w:bCs/>
          <w:color w:val="auto"/>
          <w:sz w:val="16"/>
          <w:szCs w:val="16"/>
        </w:rPr>
      </w:pPr>
    </w:p>
    <w:p w:rsidR="00230C65" w:rsidRPr="00230C65" w:rsidRDefault="00230C65" w:rsidP="00422D5F">
      <w:pPr>
        <w:widowControl w:val="0"/>
        <w:tabs>
          <w:tab w:val="left" w:pos="709"/>
          <w:tab w:val="left" w:pos="8222"/>
          <w:tab w:val="left" w:pos="8364"/>
        </w:tabs>
        <w:jc w:val="both"/>
        <w:outlineLvl w:val="0"/>
        <w:rPr>
          <w:rFonts w:ascii="Arial" w:hAnsi="Arial" w:cs="Arial"/>
          <w:bCs/>
          <w:color w:val="auto"/>
          <w:sz w:val="16"/>
          <w:szCs w:val="16"/>
        </w:rPr>
      </w:pPr>
    </w:p>
    <w:p w:rsidR="00230C65" w:rsidRPr="00230C65" w:rsidRDefault="00230C65" w:rsidP="00230C65">
      <w:pPr>
        <w:widowControl w:val="0"/>
        <w:tabs>
          <w:tab w:val="left" w:pos="709"/>
          <w:tab w:val="left" w:pos="8222"/>
          <w:tab w:val="left" w:pos="8364"/>
        </w:tabs>
        <w:ind w:firstLine="709"/>
        <w:jc w:val="both"/>
        <w:outlineLvl w:val="0"/>
        <w:rPr>
          <w:rFonts w:ascii="Arial" w:hAnsi="Arial" w:cs="Arial"/>
          <w:bCs/>
          <w:color w:val="auto"/>
          <w:sz w:val="16"/>
          <w:szCs w:val="16"/>
        </w:rPr>
      </w:pPr>
    </w:p>
    <w:p w:rsidR="00230C65" w:rsidRPr="00230C65" w:rsidRDefault="00230C65" w:rsidP="00230C65">
      <w:pPr>
        <w:widowControl w:val="0"/>
        <w:tabs>
          <w:tab w:val="left" w:pos="709"/>
          <w:tab w:val="left" w:pos="8222"/>
          <w:tab w:val="left" w:pos="8364"/>
        </w:tabs>
        <w:ind w:firstLine="709"/>
        <w:jc w:val="both"/>
        <w:outlineLvl w:val="0"/>
        <w:rPr>
          <w:rFonts w:ascii="Arial" w:hAnsi="Arial" w:cs="Arial"/>
          <w:bCs/>
          <w:color w:val="auto"/>
          <w:sz w:val="16"/>
          <w:szCs w:val="16"/>
        </w:rPr>
      </w:pPr>
    </w:p>
    <w:p w:rsidR="00DE3D8C" w:rsidRPr="00DE3D8C" w:rsidRDefault="00DE3D8C" w:rsidP="00DE3D8C">
      <w:pPr>
        <w:widowControl w:val="0"/>
        <w:tabs>
          <w:tab w:val="left" w:pos="709"/>
          <w:tab w:val="left" w:pos="8222"/>
          <w:tab w:val="left" w:pos="8364"/>
        </w:tabs>
        <w:ind w:firstLine="709"/>
        <w:jc w:val="both"/>
        <w:outlineLvl w:val="0"/>
        <w:rPr>
          <w:rFonts w:ascii="Arial" w:hAnsi="Arial" w:cs="Arial"/>
          <w:bCs/>
          <w:color w:val="auto"/>
          <w:sz w:val="16"/>
          <w:szCs w:val="16"/>
        </w:rPr>
      </w:pPr>
    </w:p>
    <w:p w:rsidR="00DE3D8C" w:rsidRPr="00DE3D8C" w:rsidRDefault="00DE3D8C" w:rsidP="00DE3D8C">
      <w:pPr>
        <w:widowControl w:val="0"/>
        <w:tabs>
          <w:tab w:val="left" w:pos="709"/>
          <w:tab w:val="left" w:pos="8222"/>
          <w:tab w:val="left" w:pos="8364"/>
        </w:tabs>
        <w:ind w:firstLine="709"/>
        <w:jc w:val="both"/>
        <w:outlineLvl w:val="0"/>
        <w:rPr>
          <w:rFonts w:ascii="Arial" w:hAnsi="Arial" w:cs="Arial"/>
          <w:bCs/>
          <w:color w:val="auto"/>
          <w:sz w:val="16"/>
          <w:szCs w:val="16"/>
        </w:rPr>
      </w:pPr>
    </w:p>
    <w:p w:rsidR="00BF343C" w:rsidRPr="008F260B" w:rsidRDefault="00BF343C" w:rsidP="00DE3D8C">
      <w:pPr>
        <w:widowControl w:val="0"/>
        <w:tabs>
          <w:tab w:val="left" w:pos="709"/>
          <w:tab w:val="left" w:pos="8222"/>
          <w:tab w:val="left" w:pos="8364"/>
        </w:tabs>
        <w:ind w:firstLine="709"/>
        <w:jc w:val="both"/>
        <w:outlineLvl w:val="0"/>
        <w:rPr>
          <w:rFonts w:ascii="Arial" w:hAnsi="Arial" w:cs="Arial"/>
          <w:bCs/>
          <w:color w:val="auto"/>
          <w:sz w:val="16"/>
          <w:szCs w:val="16"/>
        </w:rPr>
      </w:pPr>
    </w:p>
    <w:sectPr w:rsidR="00BF343C" w:rsidRPr="008F260B" w:rsidSect="0003506D">
      <w:type w:val="continuous"/>
      <w:pgSz w:w="11906" w:h="16838"/>
      <w:pgMar w:top="1134" w:right="566" w:bottom="1134" w:left="567" w:header="708" w:footer="708"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2F9" w:rsidRDefault="007752F9" w:rsidP="00822A54">
      <w:r>
        <w:separator/>
      </w:r>
    </w:p>
  </w:endnote>
  <w:endnote w:type="continuationSeparator" w:id="0">
    <w:p w:rsidR="007752F9" w:rsidRDefault="007752F9"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7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3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E16" w:rsidRDefault="005B2E16">
    <w:pPr>
      <w:pStyle w:val="a5"/>
      <w:jc w:val="center"/>
    </w:pPr>
    <w:r>
      <w:fldChar w:fldCharType="begin"/>
    </w:r>
    <w:r>
      <w:instrText>PAGE   \* MERGEFORMAT</w:instrText>
    </w:r>
    <w:r>
      <w:fldChar w:fldCharType="separate"/>
    </w:r>
    <w:r w:rsidR="00410D3F">
      <w:rPr>
        <w:noProof/>
      </w:rPr>
      <w:t>46</w:t>
    </w:r>
    <w:r>
      <w:rPr>
        <w:noProof/>
      </w:rPr>
      <w:fldChar w:fldCharType="end"/>
    </w:r>
  </w:p>
  <w:p w:rsidR="005B2E16" w:rsidRDefault="005B2E1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2F9" w:rsidRDefault="007752F9" w:rsidP="00822A54">
      <w:r>
        <w:separator/>
      </w:r>
    </w:p>
  </w:footnote>
  <w:footnote w:type="continuationSeparator" w:id="0">
    <w:p w:rsidR="007752F9" w:rsidRDefault="007752F9"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E16" w:rsidRDefault="005B2E16" w:rsidP="00822A54">
    <w:pPr>
      <w:pStyle w:val="a3"/>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w:t>
    </w:r>
    <w:r w:rsidR="00410D3F">
      <w:rPr>
        <w:rFonts w:ascii="Arial" w:hAnsi="Arial" w:cs="Arial"/>
        <w:sz w:val="12"/>
        <w:szCs w:val="12"/>
      </w:rPr>
      <w:t>нского муниципального района №20(124) от 11 ноября</w:t>
    </w:r>
    <w:r>
      <w:rPr>
        <w:rFonts w:ascii="Arial" w:hAnsi="Arial" w:cs="Arial"/>
        <w:sz w:val="12"/>
        <w:szCs w:val="12"/>
      </w:rPr>
      <w:t xml:space="preserve"> 2015 года</w:t>
    </w:r>
  </w:p>
  <w:p w:rsidR="005B2E16" w:rsidRDefault="005B2E1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B01052"/>
    <w:lvl w:ilvl="0">
      <w:start w:val="1"/>
      <w:numFmt w:val="bullet"/>
      <w:lvlText w:val=""/>
      <w:lvlJc w:val="left"/>
      <w:pPr>
        <w:tabs>
          <w:tab w:val="num" w:pos="1492"/>
        </w:tabs>
        <w:ind w:left="1492" w:hanging="360"/>
      </w:pPr>
      <w:rPr>
        <w:rFonts w:ascii="Symbol" w:hAnsi="Symbol" w:hint="default"/>
      </w:rPr>
    </w:lvl>
  </w:abstractNum>
  <w:abstractNum w:abstractNumId="1">
    <w:nsid w:val="FFFFFF82"/>
    <w:multiLevelType w:val="singleLevel"/>
    <w:tmpl w:val="D81891DA"/>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495A8C68"/>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3A260DD4"/>
    <w:lvl w:ilvl="0">
      <w:start w:val="1"/>
      <w:numFmt w:val="bullet"/>
      <w:lvlText w:val=""/>
      <w:lvlJc w:val="left"/>
      <w:pPr>
        <w:tabs>
          <w:tab w:val="num" w:pos="360"/>
        </w:tabs>
        <w:ind w:left="360" w:hanging="360"/>
      </w:pPr>
      <w:rPr>
        <w:rFonts w:ascii="Symbol" w:hAnsi="Symbol" w:hint="default"/>
      </w:rPr>
    </w:lvl>
  </w:abstractNum>
  <w:abstractNum w:abstractNumId="4">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5">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6">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7">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C781796"/>
    <w:multiLevelType w:val="multilevel"/>
    <w:tmpl w:val="28800ACC"/>
    <w:lvl w:ilvl="0">
      <w:start w:val="2"/>
      <w:numFmt w:val="decimal"/>
      <w:lvlText w:val="%1."/>
      <w:lvlJc w:val="left"/>
      <w:pPr>
        <w:ind w:left="375" w:hanging="375"/>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6129" w:hanging="2160"/>
      </w:pPr>
      <w:rPr>
        <w:rFonts w:cs="Times New Roman" w:hint="default"/>
      </w:rPr>
    </w:lvl>
    <w:lvl w:ilvl="8">
      <w:start w:val="1"/>
      <w:numFmt w:val="decimal"/>
      <w:lvlText w:val="%1.%2.%3.%4.%5.%6.%7.%8.%9."/>
      <w:lvlJc w:val="left"/>
      <w:pPr>
        <w:ind w:left="6696" w:hanging="2160"/>
      </w:pPr>
      <w:rPr>
        <w:rFonts w:cs="Times New Roman" w:hint="default"/>
      </w:rPr>
    </w:lvl>
  </w:abstractNum>
  <w:abstractNum w:abstractNumId="9">
    <w:nsid w:val="1FC868CD"/>
    <w:multiLevelType w:val="hybridMultilevel"/>
    <w:tmpl w:val="631A6950"/>
    <w:lvl w:ilvl="0" w:tplc="2C3448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9C53078"/>
    <w:multiLevelType w:val="multilevel"/>
    <w:tmpl w:val="73B44DF8"/>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
    <w:nsid w:val="33213986"/>
    <w:multiLevelType w:val="multilevel"/>
    <w:tmpl w:val="0644AF30"/>
    <w:lvl w:ilvl="0">
      <w:start w:val="11"/>
      <w:numFmt w:val="decimal"/>
      <w:lvlText w:val="%1."/>
      <w:lvlJc w:val="left"/>
      <w:pPr>
        <w:ind w:left="435" w:hanging="435"/>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6129" w:hanging="216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2">
    <w:nsid w:val="342779A3"/>
    <w:multiLevelType w:val="hybridMultilevel"/>
    <w:tmpl w:val="85FC792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34E61748"/>
    <w:multiLevelType w:val="hybridMultilevel"/>
    <w:tmpl w:val="31A875F8"/>
    <w:lvl w:ilvl="0" w:tplc="A67C924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4">
    <w:nsid w:val="35483F34"/>
    <w:multiLevelType w:val="multilevel"/>
    <w:tmpl w:val="BE90371C"/>
    <w:lvl w:ilvl="0">
      <w:start w:val="3"/>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5">
    <w:nsid w:val="36D07A3A"/>
    <w:multiLevelType w:val="multilevel"/>
    <w:tmpl w:val="C048005A"/>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6">
    <w:nsid w:val="3872272D"/>
    <w:multiLevelType w:val="hybridMultilevel"/>
    <w:tmpl w:val="CE320754"/>
    <w:lvl w:ilvl="0" w:tplc="C9DCA998">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7">
    <w:nsid w:val="3A29047D"/>
    <w:multiLevelType w:val="multilevel"/>
    <w:tmpl w:val="B7B88170"/>
    <w:lvl w:ilvl="0">
      <w:start w:val="3"/>
      <w:numFmt w:val="decimal"/>
      <w:lvlText w:val="%1."/>
      <w:lvlJc w:val="left"/>
      <w:pPr>
        <w:ind w:left="375" w:hanging="375"/>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6129" w:hanging="216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8">
    <w:nsid w:val="433470C0"/>
    <w:multiLevelType w:val="multilevel"/>
    <w:tmpl w:val="9D6237C4"/>
    <w:lvl w:ilvl="0">
      <w:start w:val="8"/>
      <w:numFmt w:val="decimal"/>
      <w:lvlText w:val="%1."/>
      <w:lvlJc w:val="left"/>
      <w:pPr>
        <w:ind w:left="375" w:hanging="375"/>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6129" w:hanging="216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9">
    <w:nsid w:val="47135C09"/>
    <w:multiLevelType w:val="multilevel"/>
    <w:tmpl w:val="256C1E1C"/>
    <w:lvl w:ilvl="0">
      <w:start w:val="1"/>
      <w:numFmt w:val="decimal"/>
      <w:lvlText w:val="%1."/>
      <w:lvlJc w:val="left"/>
      <w:pPr>
        <w:ind w:left="450" w:hanging="450"/>
      </w:pPr>
      <w:rPr>
        <w:rFonts w:cs="Times New Roman" w:hint="default"/>
      </w:rPr>
    </w:lvl>
    <w:lvl w:ilvl="1">
      <w:start w:val="1"/>
      <w:numFmt w:val="decimal"/>
      <w:lvlText w:val="%1.%2."/>
      <w:lvlJc w:val="left"/>
      <w:pPr>
        <w:ind w:left="709" w:hanging="720"/>
      </w:pPr>
      <w:rPr>
        <w:rFonts w:cs="Times New Roman" w:hint="default"/>
      </w:rPr>
    </w:lvl>
    <w:lvl w:ilvl="2">
      <w:start w:val="1"/>
      <w:numFmt w:val="decimal"/>
      <w:lvlText w:val="%1.%2.%3."/>
      <w:lvlJc w:val="left"/>
      <w:pPr>
        <w:ind w:left="698" w:hanging="720"/>
      </w:pPr>
      <w:rPr>
        <w:rFonts w:cs="Times New Roman" w:hint="default"/>
      </w:rPr>
    </w:lvl>
    <w:lvl w:ilvl="3">
      <w:start w:val="1"/>
      <w:numFmt w:val="decimal"/>
      <w:lvlText w:val="%1.%2.%3.%4."/>
      <w:lvlJc w:val="left"/>
      <w:pPr>
        <w:ind w:left="1047" w:hanging="1080"/>
      </w:pPr>
      <w:rPr>
        <w:rFonts w:cs="Times New Roman" w:hint="default"/>
      </w:rPr>
    </w:lvl>
    <w:lvl w:ilvl="4">
      <w:start w:val="1"/>
      <w:numFmt w:val="decimal"/>
      <w:lvlText w:val="%1.%2.%3.%4.%5."/>
      <w:lvlJc w:val="left"/>
      <w:pPr>
        <w:ind w:left="1036" w:hanging="1080"/>
      </w:pPr>
      <w:rPr>
        <w:rFonts w:cs="Times New Roman" w:hint="default"/>
      </w:rPr>
    </w:lvl>
    <w:lvl w:ilvl="5">
      <w:start w:val="1"/>
      <w:numFmt w:val="decimal"/>
      <w:lvlText w:val="%1.%2.%3.%4.%5.%6."/>
      <w:lvlJc w:val="left"/>
      <w:pPr>
        <w:ind w:left="1385" w:hanging="1440"/>
      </w:pPr>
      <w:rPr>
        <w:rFonts w:cs="Times New Roman" w:hint="default"/>
      </w:rPr>
    </w:lvl>
    <w:lvl w:ilvl="6">
      <w:start w:val="1"/>
      <w:numFmt w:val="decimal"/>
      <w:lvlText w:val="%1.%2.%3.%4.%5.%6.%7."/>
      <w:lvlJc w:val="left"/>
      <w:pPr>
        <w:ind w:left="1734" w:hanging="1800"/>
      </w:pPr>
      <w:rPr>
        <w:rFonts w:cs="Times New Roman" w:hint="default"/>
      </w:rPr>
    </w:lvl>
    <w:lvl w:ilvl="7">
      <w:start w:val="1"/>
      <w:numFmt w:val="decimal"/>
      <w:lvlText w:val="%1.%2.%3.%4.%5.%6.%7.%8."/>
      <w:lvlJc w:val="left"/>
      <w:pPr>
        <w:ind w:left="1723" w:hanging="1800"/>
      </w:pPr>
      <w:rPr>
        <w:rFonts w:cs="Times New Roman" w:hint="default"/>
      </w:rPr>
    </w:lvl>
    <w:lvl w:ilvl="8">
      <w:start w:val="1"/>
      <w:numFmt w:val="decimal"/>
      <w:lvlText w:val="%1.%2.%3.%4.%5.%6.%7.%8.%9."/>
      <w:lvlJc w:val="left"/>
      <w:pPr>
        <w:ind w:left="2072" w:hanging="2160"/>
      </w:pPr>
      <w:rPr>
        <w:rFonts w:cs="Times New Roman" w:hint="default"/>
      </w:rPr>
    </w:lvl>
  </w:abstractNum>
  <w:abstractNum w:abstractNumId="20">
    <w:nsid w:val="48786195"/>
    <w:multiLevelType w:val="hybridMultilevel"/>
    <w:tmpl w:val="4D1817EA"/>
    <w:lvl w:ilvl="0" w:tplc="D73A897C">
      <w:start w:val="1"/>
      <w:numFmt w:val="decimal"/>
      <w:lvlText w:val="%1."/>
      <w:lvlJc w:val="left"/>
      <w:pPr>
        <w:ind w:left="1070" w:hanging="360"/>
      </w:pPr>
      <w:rPr>
        <w:rFonts w:ascii="Arial" w:hAnsi="Arial" w:cs="Arial" w:hint="default"/>
        <w:color w:val="000000"/>
        <w:sz w:val="16"/>
        <w:szCs w:val="16"/>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1">
    <w:nsid w:val="53066083"/>
    <w:multiLevelType w:val="hybridMultilevel"/>
    <w:tmpl w:val="DF4CFF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6D03E38"/>
    <w:multiLevelType w:val="hybridMultilevel"/>
    <w:tmpl w:val="46A23F4E"/>
    <w:lvl w:ilvl="0" w:tplc="A858A4DE">
      <w:start w:val="1"/>
      <w:numFmt w:val="upperRoman"/>
      <w:pStyle w:val="31"/>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7216540"/>
    <w:multiLevelType w:val="multilevel"/>
    <w:tmpl w:val="0FBE64EE"/>
    <w:lvl w:ilvl="0">
      <w:start w:val="4"/>
      <w:numFmt w:val="decimal"/>
      <w:lvlText w:val="%1."/>
      <w:lvlJc w:val="left"/>
      <w:pPr>
        <w:ind w:left="375" w:hanging="375"/>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6129" w:hanging="216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4">
    <w:nsid w:val="5B8E1588"/>
    <w:multiLevelType w:val="hybridMultilevel"/>
    <w:tmpl w:val="F162C4A8"/>
    <w:lvl w:ilvl="0" w:tplc="0F6887DE">
      <w:start w:val="1"/>
      <w:numFmt w:val="decimal"/>
      <w:lvlText w:val="%1."/>
      <w:lvlJc w:val="left"/>
      <w:pPr>
        <w:ind w:left="2771"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5E31354A"/>
    <w:multiLevelType w:val="multilevel"/>
    <w:tmpl w:val="386ABE16"/>
    <w:lvl w:ilvl="0">
      <w:start w:val="6"/>
      <w:numFmt w:val="decimal"/>
      <w:lvlText w:val="%1."/>
      <w:lvlJc w:val="left"/>
      <w:pPr>
        <w:ind w:left="375" w:hanging="375"/>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6129" w:hanging="216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6">
    <w:nsid w:val="60DC2699"/>
    <w:multiLevelType w:val="hybridMultilevel"/>
    <w:tmpl w:val="8FC859D0"/>
    <w:lvl w:ilvl="0" w:tplc="938247A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nsid w:val="6E5D330F"/>
    <w:multiLevelType w:val="multilevel"/>
    <w:tmpl w:val="0CF20BEA"/>
    <w:lvl w:ilvl="0">
      <w:start w:val="2"/>
      <w:numFmt w:val="decimal"/>
      <w:lvlText w:val="%1."/>
      <w:lvlJc w:val="left"/>
      <w:pPr>
        <w:ind w:left="432" w:hanging="432"/>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71BC0AFE"/>
    <w:multiLevelType w:val="hybridMultilevel"/>
    <w:tmpl w:val="31A875F8"/>
    <w:lvl w:ilvl="0" w:tplc="A67C924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9">
    <w:nsid w:val="75700FD9"/>
    <w:multiLevelType w:val="multilevel"/>
    <w:tmpl w:val="4620AD28"/>
    <w:lvl w:ilvl="0">
      <w:start w:val="12"/>
      <w:numFmt w:val="decimal"/>
      <w:lvlText w:val="%1."/>
      <w:lvlJc w:val="left"/>
      <w:pPr>
        <w:ind w:left="480" w:hanging="48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6129" w:hanging="216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0">
    <w:nsid w:val="7CD673C0"/>
    <w:multiLevelType w:val="multilevel"/>
    <w:tmpl w:val="C980E06C"/>
    <w:lvl w:ilvl="0">
      <w:start w:val="9"/>
      <w:numFmt w:val="decimal"/>
      <w:lvlText w:val="%1."/>
      <w:lvlJc w:val="left"/>
      <w:pPr>
        <w:ind w:left="375" w:hanging="375"/>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6129" w:hanging="216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1">
    <w:nsid w:val="7DD24857"/>
    <w:multiLevelType w:val="hybridMultilevel"/>
    <w:tmpl w:val="D124CCA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7F2D276F"/>
    <w:multiLevelType w:val="multilevel"/>
    <w:tmpl w:val="0AA23D48"/>
    <w:lvl w:ilvl="0">
      <w:start w:val="5"/>
      <w:numFmt w:val="decimal"/>
      <w:lvlText w:val="%1."/>
      <w:lvlJc w:val="left"/>
      <w:pPr>
        <w:ind w:left="375" w:hanging="375"/>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6129" w:hanging="216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2"/>
  </w:num>
  <w:num w:numId="2">
    <w:abstractNumId w:val="1"/>
  </w:num>
  <w:num w:numId="3">
    <w:abstractNumId w:val="0"/>
  </w:num>
  <w:num w:numId="4">
    <w:abstractNumId w:val="3"/>
  </w:num>
  <w:num w:numId="5">
    <w:abstractNumId w:val="2"/>
  </w:num>
  <w:num w:numId="6">
    <w:abstractNumId w:val="1"/>
  </w:num>
  <w:num w:numId="7">
    <w:abstractNumId w:val="0"/>
  </w:num>
  <w:num w:numId="8">
    <w:abstractNumId w:val="3"/>
  </w:num>
  <w:num w:numId="9">
    <w:abstractNumId w:val="22"/>
  </w:num>
  <w:num w:numId="10">
    <w:abstractNumId w:val="19"/>
  </w:num>
  <w:num w:numId="11">
    <w:abstractNumId w:val="15"/>
  </w:num>
  <w:num w:numId="12">
    <w:abstractNumId w:val="14"/>
  </w:num>
  <w:num w:numId="13">
    <w:abstractNumId w:val="10"/>
  </w:num>
  <w:num w:numId="14">
    <w:abstractNumId w:val="8"/>
  </w:num>
  <w:num w:numId="15">
    <w:abstractNumId w:val="27"/>
  </w:num>
  <w:num w:numId="16">
    <w:abstractNumId w:val="17"/>
  </w:num>
  <w:num w:numId="17">
    <w:abstractNumId w:val="23"/>
  </w:num>
  <w:num w:numId="18">
    <w:abstractNumId w:val="32"/>
  </w:num>
  <w:num w:numId="19">
    <w:abstractNumId w:val="25"/>
  </w:num>
  <w:num w:numId="20">
    <w:abstractNumId w:val="18"/>
  </w:num>
  <w:num w:numId="21">
    <w:abstractNumId w:val="30"/>
  </w:num>
  <w:num w:numId="22">
    <w:abstractNumId w:val="11"/>
  </w:num>
  <w:num w:numId="23">
    <w:abstractNumId w:val="29"/>
  </w:num>
  <w:num w:numId="24">
    <w:abstractNumId w:val="20"/>
  </w:num>
  <w:num w:numId="25">
    <w:abstractNumId w:val="9"/>
  </w:num>
  <w:num w:numId="26">
    <w:abstractNumId w:val="26"/>
  </w:num>
  <w:num w:numId="27">
    <w:abstractNumId w:val="31"/>
  </w:num>
  <w:num w:numId="28">
    <w:abstractNumId w:val="12"/>
  </w:num>
  <w:num w:numId="29">
    <w:abstractNumId w:val="16"/>
  </w:num>
  <w:num w:numId="30">
    <w:abstractNumId w:val="13"/>
  </w:num>
  <w:num w:numId="31">
    <w:abstractNumId w:val="28"/>
  </w:num>
  <w:num w:numId="32">
    <w:abstractNumId w:val="21"/>
  </w:num>
  <w:num w:numId="33">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085E"/>
    <w:rsid w:val="00002C86"/>
    <w:rsid w:val="00007F35"/>
    <w:rsid w:val="000154DD"/>
    <w:rsid w:val="00015933"/>
    <w:rsid w:val="00017A4D"/>
    <w:rsid w:val="000211DE"/>
    <w:rsid w:val="00032BA8"/>
    <w:rsid w:val="0003506D"/>
    <w:rsid w:val="000423A0"/>
    <w:rsid w:val="000535CF"/>
    <w:rsid w:val="00053E75"/>
    <w:rsid w:val="00055424"/>
    <w:rsid w:val="0005662D"/>
    <w:rsid w:val="00057922"/>
    <w:rsid w:val="000654F6"/>
    <w:rsid w:val="00065E50"/>
    <w:rsid w:val="000731CF"/>
    <w:rsid w:val="00074E14"/>
    <w:rsid w:val="00075FDD"/>
    <w:rsid w:val="00080AA2"/>
    <w:rsid w:val="000823C9"/>
    <w:rsid w:val="00095472"/>
    <w:rsid w:val="000A11D8"/>
    <w:rsid w:val="000A4826"/>
    <w:rsid w:val="000B02BF"/>
    <w:rsid w:val="000B41BD"/>
    <w:rsid w:val="000C0C3B"/>
    <w:rsid w:val="000D1215"/>
    <w:rsid w:val="000D4FDC"/>
    <w:rsid w:val="000D5B69"/>
    <w:rsid w:val="000E1220"/>
    <w:rsid w:val="000E2F7F"/>
    <w:rsid w:val="000F11D7"/>
    <w:rsid w:val="000F4CFE"/>
    <w:rsid w:val="000F4D62"/>
    <w:rsid w:val="001004A1"/>
    <w:rsid w:val="00102229"/>
    <w:rsid w:val="00104C37"/>
    <w:rsid w:val="0012412F"/>
    <w:rsid w:val="0013292E"/>
    <w:rsid w:val="001412C7"/>
    <w:rsid w:val="00141BFD"/>
    <w:rsid w:val="00144974"/>
    <w:rsid w:val="00156C42"/>
    <w:rsid w:val="00162834"/>
    <w:rsid w:val="001640B4"/>
    <w:rsid w:val="0017491B"/>
    <w:rsid w:val="00176C72"/>
    <w:rsid w:val="00177DEA"/>
    <w:rsid w:val="00185DA4"/>
    <w:rsid w:val="00187B62"/>
    <w:rsid w:val="00193B1A"/>
    <w:rsid w:val="001946B2"/>
    <w:rsid w:val="001A1102"/>
    <w:rsid w:val="001A7FC6"/>
    <w:rsid w:val="001B192C"/>
    <w:rsid w:val="001B5A4E"/>
    <w:rsid w:val="001C13BB"/>
    <w:rsid w:val="001D2EC6"/>
    <w:rsid w:val="001D6F32"/>
    <w:rsid w:val="001E56ED"/>
    <w:rsid w:val="001E7160"/>
    <w:rsid w:val="001E78E0"/>
    <w:rsid w:val="001F1D85"/>
    <w:rsid w:val="00200D19"/>
    <w:rsid w:val="0020777F"/>
    <w:rsid w:val="00211C03"/>
    <w:rsid w:val="00222A12"/>
    <w:rsid w:val="00230C65"/>
    <w:rsid w:val="00234D81"/>
    <w:rsid w:val="002435F9"/>
    <w:rsid w:val="00253066"/>
    <w:rsid w:val="00256D40"/>
    <w:rsid w:val="00257638"/>
    <w:rsid w:val="00264481"/>
    <w:rsid w:val="002833EE"/>
    <w:rsid w:val="00284DE2"/>
    <w:rsid w:val="002A00F2"/>
    <w:rsid w:val="002A4868"/>
    <w:rsid w:val="002A4BE0"/>
    <w:rsid w:val="002A75E2"/>
    <w:rsid w:val="002C0680"/>
    <w:rsid w:val="002C32F9"/>
    <w:rsid w:val="002C3E1F"/>
    <w:rsid w:val="002D1DCE"/>
    <w:rsid w:val="002E20A3"/>
    <w:rsid w:val="002E2801"/>
    <w:rsid w:val="002E3B08"/>
    <w:rsid w:val="00300832"/>
    <w:rsid w:val="00303FEB"/>
    <w:rsid w:val="003060E6"/>
    <w:rsid w:val="00314847"/>
    <w:rsid w:val="00316BD5"/>
    <w:rsid w:val="003266CA"/>
    <w:rsid w:val="003323C5"/>
    <w:rsid w:val="003333F4"/>
    <w:rsid w:val="00334B00"/>
    <w:rsid w:val="00336714"/>
    <w:rsid w:val="00344A56"/>
    <w:rsid w:val="003502DE"/>
    <w:rsid w:val="0035383F"/>
    <w:rsid w:val="003571EF"/>
    <w:rsid w:val="00361AAC"/>
    <w:rsid w:val="003624C5"/>
    <w:rsid w:val="003652C2"/>
    <w:rsid w:val="00365BC9"/>
    <w:rsid w:val="003837C7"/>
    <w:rsid w:val="00392BAB"/>
    <w:rsid w:val="003A3D1E"/>
    <w:rsid w:val="003B49CE"/>
    <w:rsid w:val="003B6422"/>
    <w:rsid w:val="003C6AA9"/>
    <w:rsid w:val="003D2A02"/>
    <w:rsid w:val="003E0A78"/>
    <w:rsid w:val="003E44BC"/>
    <w:rsid w:val="00406976"/>
    <w:rsid w:val="00406B28"/>
    <w:rsid w:val="00410D3F"/>
    <w:rsid w:val="00420137"/>
    <w:rsid w:val="00421BEC"/>
    <w:rsid w:val="00422D5F"/>
    <w:rsid w:val="00426096"/>
    <w:rsid w:val="00426D9C"/>
    <w:rsid w:val="0043000B"/>
    <w:rsid w:val="00434FEE"/>
    <w:rsid w:val="004531E2"/>
    <w:rsid w:val="00456BC2"/>
    <w:rsid w:val="00457DA8"/>
    <w:rsid w:val="00461303"/>
    <w:rsid w:val="00461715"/>
    <w:rsid w:val="00465848"/>
    <w:rsid w:val="00465FA7"/>
    <w:rsid w:val="004669FF"/>
    <w:rsid w:val="004717E3"/>
    <w:rsid w:val="0049772A"/>
    <w:rsid w:val="004A1AFE"/>
    <w:rsid w:val="004A3D81"/>
    <w:rsid w:val="004A4666"/>
    <w:rsid w:val="004A7B56"/>
    <w:rsid w:val="004B4529"/>
    <w:rsid w:val="004B75AC"/>
    <w:rsid w:val="004D391D"/>
    <w:rsid w:val="004E01A7"/>
    <w:rsid w:val="004E110F"/>
    <w:rsid w:val="004E22D6"/>
    <w:rsid w:val="004E4A08"/>
    <w:rsid w:val="004E644C"/>
    <w:rsid w:val="004E6583"/>
    <w:rsid w:val="004F0906"/>
    <w:rsid w:val="004F0A4E"/>
    <w:rsid w:val="004F513A"/>
    <w:rsid w:val="004F5853"/>
    <w:rsid w:val="004F70A2"/>
    <w:rsid w:val="004F7C0E"/>
    <w:rsid w:val="00505481"/>
    <w:rsid w:val="005175B4"/>
    <w:rsid w:val="005278D9"/>
    <w:rsid w:val="00527EB9"/>
    <w:rsid w:val="00531351"/>
    <w:rsid w:val="0053143C"/>
    <w:rsid w:val="005458F0"/>
    <w:rsid w:val="00550BF7"/>
    <w:rsid w:val="00551B50"/>
    <w:rsid w:val="00557707"/>
    <w:rsid w:val="00561AFB"/>
    <w:rsid w:val="005626A3"/>
    <w:rsid w:val="00562CFA"/>
    <w:rsid w:val="00562F28"/>
    <w:rsid w:val="005723A0"/>
    <w:rsid w:val="00576912"/>
    <w:rsid w:val="0057779F"/>
    <w:rsid w:val="0058085E"/>
    <w:rsid w:val="005814FC"/>
    <w:rsid w:val="005876C9"/>
    <w:rsid w:val="005A3206"/>
    <w:rsid w:val="005B19C2"/>
    <w:rsid w:val="005B2E16"/>
    <w:rsid w:val="005B3384"/>
    <w:rsid w:val="005B38C2"/>
    <w:rsid w:val="005B5526"/>
    <w:rsid w:val="005B5F4D"/>
    <w:rsid w:val="005C011F"/>
    <w:rsid w:val="005C6294"/>
    <w:rsid w:val="005D0074"/>
    <w:rsid w:val="005E74E0"/>
    <w:rsid w:val="005F30E2"/>
    <w:rsid w:val="005F39A6"/>
    <w:rsid w:val="00600EB8"/>
    <w:rsid w:val="006137A3"/>
    <w:rsid w:val="00613F6B"/>
    <w:rsid w:val="00616849"/>
    <w:rsid w:val="006178C6"/>
    <w:rsid w:val="006204CD"/>
    <w:rsid w:val="00623DFA"/>
    <w:rsid w:val="00633DC4"/>
    <w:rsid w:val="00642DC9"/>
    <w:rsid w:val="006521F5"/>
    <w:rsid w:val="006602ED"/>
    <w:rsid w:val="0066216D"/>
    <w:rsid w:val="00676DDA"/>
    <w:rsid w:val="00676F7A"/>
    <w:rsid w:val="00687C54"/>
    <w:rsid w:val="006900E3"/>
    <w:rsid w:val="00697B62"/>
    <w:rsid w:val="006B36D9"/>
    <w:rsid w:val="006B5CAD"/>
    <w:rsid w:val="006D610D"/>
    <w:rsid w:val="007060B8"/>
    <w:rsid w:val="007217D6"/>
    <w:rsid w:val="00725600"/>
    <w:rsid w:val="00730504"/>
    <w:rsid w:val="00734FEC"/>
    <w:rsid w:val="007368E7"/>
    <w:rsid w:val="00737229"/>
    <w:rsid w:val="007409E2"/>
    <w:rsid w:val="0075221C"/>
    <w:rsid w:val="00752E09"/>
    <w:rsid w:val="007560EA"/>
    <w:rsid w:val="00762C2F"/>
    <w:rsid w:val="00763937"/>
    <w:rsid w:val="0076519D"/>
    <w:rsid w:val="0076713B"/>
    <w:rsid w:val="00770165"/>
    <w:rsid w:val="007752F9"/>
    <w:rsid w:val="007763DB"/>
    <w:rsid w:val="007813EF"/>
    <w:rsid w:val="00786C5D"/>
    <w:rsid w:val="00792EA2"/>
    <w:rsid w:val="007B16D1"/>
    <w:rsid w:val="007B3A18"/>
    <w:rsid w:val="007C49D0"/>
    <w:rsid w:val="007D71EB"/>
    <w:rsid w:val="007F269A"/>
    <w:rsid w:val="007F4564"/>
    <w:rsid w:val="008053E8"/>
    <w:rsid w:val="00815010"/>
    <w:rsid w:val="0081604A"/>
    <w:rsid w:val="00817E17"/>
    <w:rsid w:val="008218FD"/>
    <w:rsid w:val="00822A54"/>
    <w:rsid w:val="00823FBE"/>
    <w:rsid w:val="00824AF3"/>
    <w:rsid w:val="0082753F"/>
    <w:rsid w:val="00830DEA"/>
    <w:rsid w:val="00833770"/>
    <w:rsid w:val="00855B46"/>
    <w:rsid w:val="00855D05"/>
    <w:rsid w:val="00861336"/>
    <w:rsid w:val="0086565A"/>
    <w:rsid w:val="00871336"/>
    <w:rsid w:val="00876BA3"/>
    <w:rsid w:val="00880DDB"/>
    <w:rsid w:val="00880F2A"/>
    <w:rsid w:val="00881AA6"/>
    <w:rsid w:val="00884716"/>
    <w:rsid w:val="00885984"/>
    <w:rsid w:val="00891454"/>
    <w:rsid w:val="0089404A"/>
    <w:rsid w:val="008951D7"/>
    <w:rsid w:val="008971ED"/>
    <w:rsid w:val="008A016C"/>
    <w:rsid w:val="008A7873"/>
    <w:rsid w:val="008B5FB6"/>
    <w:rsid w:val="008C0138"/>
    <w:rsid w:val="008C1FD6"/>
    <w:rsid w:val="008C630F"/>
    <w:rsid w:val="008D1424"/>
    <w:rsid w:val="008D5C81"/>
    <w:rsid w:val="008E1129"/>
    <w:rsid w:val="008E113D"/>
    <w:rsid w:val="008E1586"/>
    <w:rsid w:val="008F212F"/>
    <w:rsid w:val="008F260B"/>
    <w:rsid w:val="00912182"/>
    <w:rsid w:val="00913FE1"/>
    <w:rsid w:val="00923CD5"/>
    <w:rsid w:val="00924B6B"/>
    <w:rsid w:val="00924F6D"/>
    <w:rsid w:val="0092786F"/>
    <w:rsid w:val="00930680"/>
    <w:rsid w:val="009468AA"/>
    <w:rsid w:val="00960449"/>
    <w:rsid w:val="00975366"/>
    <w:rsid w:val="0098560C"/>
    <w:rsid w:val="009874A9"/>
    <w:rsid w:val="009962CD"/>
    <w:rsid w:val="009A1CDA"/>
    <w:rsid w:val="009B72EC"/>
    <w:rsid w:val="009C2189"/>
    <w:rsid w:val="009D499D"/>
    <w:rsid w:val="009D5B87"/>
    <w:rsid w:val="009F0918"/>
    <w:rsid w:val="009F2D8C"/>
    <w:rsid w:val="00A05C18"/>
    <w:rsid w:val="00A0615B"/>
    <w:rsid w:val="00A07DAD"/>
    <w:rsid w:val="00A10DDF"/>
    <w:rsid w:val="00A130E9"/>
    <w:rsid w:val="00A14654"/>
    <w:rsid w:val="00A27B5D"/>
    <w:rsid w:val="00A3387F"/>
    <w:rsid w:val="00A40055"/>
    <w:rsid w:val="00A4541D"/>
    <w:rsid w:val="00A45556"/>
    <w:rsid w:val="00A45881"/>
    <w:rsid w:val="00A63AED"/>
    <w:rsid w:val="00A66505"/>
    <w:rsid w:val="00A66A14"/>
    <w:rsid w:val="00A8007F"/>
    <w:rsid w:val="00A8542C"/>
    <w:rsid w:val="00A86BAB"/>
    <w:rsid w:val="00A96E23"/>
    <w:rsid w:val="00A9752F"/>
    <w:rsid w:val="00AA08F9"/>
    <w:rsid w:val="00AA0A4F"/>
    <w:rsid w:val="00AA5B98"/>
    <w:rsid w:val="00AB076B"/>
    <w:rsid w:val="00AB7AED"/>
    <w:rsid w:val="00AC2F0A"/>
    <w:rsid w:val="00AE17AE"/>
    <w:rsid w:val="00AF0743"/>
    <w:rsid w:val="00AF3CCC"/>
    <w:rsid w:val="00AF4E4B"/>
    <w:rsid w:val="00AF6EA6"/>
    <w:rsid w:val="00B10C4B"/>
    <w:rsid w:val="00B1715A"/>
    <w:rsid w:val="00B17897"/>
    <w:rsid w:val="00B20C1D"/>
    <w:rsid w:val="00B22ABC"/>
    <w:rsid w:val="00B277BC"/>
    <w:rsid w:val="00B3515A"/>
    <w:rsid w:val="00B40617"/>
    <w:rsid w:val="00B46C13"/>
    <w:rsid w:val="00B47321"/>
    <w:rsid w:val="00B57D32"/>
    <w:rsid w:val="00B67BCB"/>
    <w:rsid w:val="00B7076A"/>
    <w:rsid w:val="00B721DC"/>
    <w:rsid w:val="00B741D6"/>
    <w:rsid w:val="00B75A9A"/>
    <w:rsid w:val="00B80C52"/>
    <w:rsid w:val="00B81052"/>
    <w:rsid w:val="00B97934"/>
    <w:rsid w:val="00B97F2D"/>
    <w:rsid w:val="00BA2A1C"/>
    <w:rsid w:val="00BA2B39"/>
    <w:rsid w:val="00BA7587"/>
    <w:rsid w:val="00BB101E"/>
    <w:rsid w:val="00BC2911"/>
    <w:rsid w:val="00BC5993"/>
    <w:rsid w:val="00BD34D6"/>
    <w:rsid w:val="00BD5AF4"/>
    <w:rsid w:val="00BE2709"/>
    <w:rsid w:val="00BE6B01"/>
    <w:rsid w:val="00BE788C"/>
    <w:rsid w:val="00BF343C"/>
    <w:rsid w:val="00BF34FB"/>
    <w:rsid w:val="00C01C47"/>
    <w:rsid w:val="00C06774"/>
    <w:rsid w:val="00C07F85"/>
    <w:rsid w:val="00C10EC2"/>
    <w:rsid w:val="00C1301F"/>
    <w:rsid w:val="00C161C6"/>
    <w:rsid w:val="00C2120C"/>
    <w:rsid w:val="00C253AA"/>
    <w:rsid w:val="00C267D9"/>
    <w:rsid w:val="00C55CDE"/>
    <w:rsid w:val="00C62516"/>
    <w:rsid w:val="00C66B9D"/>
    <w:rsid w:val="00C71DD4"/>
    <w:rsid w:val="00C80CF0"/>
    <w:rsid w:val="00C92A82"/>
    <w:rsid w:val="00C936E3"/>
    <w:rsid w:val="00CA32DE"/>
    <w:rsid w:val="00CA595D"/>
    <w:rsid w:val="00CB7B96"/>
    <w:rsid w:val="00CC0F8C"/>
    <w:rsid w:val="00CC6394"/>
    <w:rsid w:val="00CD2D94"/>
    <w:rsid w:val="00CD3005"/>
    <w:rsid w:val="00CD42BD"/>
    <w:rsid w:val="00CD464C"/>
    <w:rsid w:val="00CE257A"/>
    <w:rsid w:val="00CE68D2"/>
    <w:rsid w:val="00D10074"/>
    <w:rsid w:val="00D11ACD"/>
    <w:rsid w:val="00D15319"/>
    <w:rsid w:val="00D2273D"/>
    <w:rsid w:val="00D268BE"/>
    <w:rsid w:val="00D26B83"/>
    <w:rsid w:val="00D30730"/>
    <w:rsid w:val="00D40319"/>
    <w:rsid w:val="00D47311"/>
    <w:rsid w:val="00D47C7D"/>
    <w:rsid w:val="00D51DAE"/>
    <w:rsid w:val="00D61BD1"/>
    <w:rsid w:val="00D74549"/>
    <w:rsid w:val="00D755E9"/>
    <w:rsid w:val="00D76CFC"/>
    <w:rsid w:val="00D90A56"/>
    <w:rsid w:val="00D93457"/>
    <w:rsid w:val="00DA070F"/>
    <w:rsid w:val="00DB2118"/>
    <w:rsid w:val="00DB75AE"/>
    <w:rsid w:val="00DB79E3"/>
    <w:rsid w:val="00DC2F45"/>
    <w:rsid w:val="00DC3271"/>
    <w:rsid w:val="00DD2563"/>
    <w:rsid w:val="00DD790E"/>
    <w:rsid w:val="00DE2C1C"/>
    <w:rsid w:val="00DE3D8C"/>
    <w:rsid w:val="00DF782E"/>
    <w:rsid w:val="00E0025D"/>
    <w:rsid w:val="00E06263"/>
    <w:rsid w:val="00E11A5D"/>
    <w:rsid w:val="00E13652"/>
    <w:rsid w:val="00E21C95"/>
    <w:rsid w:val="00E24D80"/>
    <w:rsid w:val="00E31171"/>
    <w:rsid w:val="00E41401"/>
    <w:rsid w:val="00E46A9E"/>
    <w:rsid w:val="00E47F50"/>
    <w:rsid w:val="00E54EA6"/>
    <w:rsid w:val="00E6034E"/>
    <w:rsid w:val="00E611BA"/>
    <w:rsid w:val="00E774BB"/>
    <w:rsid w:val="00E86D86"/>
    <w:rsid w:val="00E86DA8"/>
    <w:rsid w:val="00E90BC0"/>
    <w:rsid w:val="00EB0C71"/>
    <w:rsid w:val="00EB474F"/>
    <w:rsid w:val="00EB4FC7"/>
    <w:rsid w:val="00EB6035"/>
    <w:rsid w:val="00EB66DA"/>
    <w:rsid w:val="00EC6E87"/>
    <w:rsid w:val="00EE668D"/>
    <w:rsid w:val="00EE7A39"/>
    <w:rsid w:val="00EF1CE3"/>
    <w:rsid w:val="00EF4A71"/>
    <w:rsid w:val="00EF7457"/>
    <w:rsid w:val="00F009C0"/>
    <w:rsid w:val="00F06E57"/>
    <w:rsid w:val="00F12364"/>
    <w:rsid w:val="00F13E27"/>
    <w:rsid w:val="00F226DA"/>
    <w:rsid w:val="00F22A0A"/>
    <w:rsid w:val="00F279F0"/>
    <w:rsid w:val="00F30540"/>
    <w:rsid w:val="00F30575"/>
    <w:rsid w:val="00F31073"/>
    <w:rsid w:val="00F4081A"/>
    <w:rsid w:val="00F4584B"/>
    <w:rsid w:val="00F47E6F"/>
    <w:rsid w:val="00F56CB6"/>
    <w:rsid w:val="00F7424B"/>
    <w:rsid w:val="00F92D9F"/>
    <w:rsid w:val="00F93D22"/>
    <w:rsid w:val="00FA0E27"/>
    <w:rsid w:val="00FB066C"/>
    <w:rsid w:val="00FB3B89"/>
    <w:rsid w:val="00FB3F4C"/>
    <w:rsid w:val="00FC4357"/>
    <w:rsid w:val="00FC5759"/>
    <w:rsid w:val="00FE0915"/>
    <w:rsid w:val="00FE62C3"/>
    <w:rsid w:val="00FF5CDF"/>
    <w:rsid w:val="00FF7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locked="1" w:uiPriority="0"/>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locked="1" w:uiPriority="0"/>
    <w:lsdException w:name="List 4" w:semiHidden="1" w:unhideWhenUsed="1"/>
    <w:lsdException w:name="List 5" w:semiHidden="1" w:unhideWhenUsed="1"/>
    <w:lsdException w:name="List Bullet 2" w:locked="1" w:uiPriority="0"/>
    <w:lsdException w:name="List Bullet 3" w:locked="1" w:uiPriority="0"/>
    <w:lsdException w:name="List Bullet 4" w:semiHidden="1" w:unhideWhenUsed="1"/>
    <w:lsdException w:name="List Bullet 5" w:locked="1" w:uiPriority="0"/>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uiPriority="0"/>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b/>
      <w:sz w:val="28"/>
      <w:szCs w:val="20"/>
    </w:rPr>
  </w:style>
  <w:style w:type="paragraph" w:styleId="2">
    <w:name w:val="heading 2"/>
    <w:basedOn w:val="a"/>
    <w:next w:val="a"/>
    <w:link w:val="20"/>
    <w:uiPriority w:val="99"/>
    <w:qFormat/>
    <w:rsid w:val="00822A54"/>
    <w:pPr>
      <w:keepNext/>
      <w:widowControl w:val="0"/>
      <w:spacing w:line="480" w:lineRule="auto"/>
      <w:jc w:val="center"/>
      <w:outlineLvl w:val="1"/>
    </w:pPr>
    <w:rPr>
      <w:i/>
      <w:sz w:val="28"/>
      <w:szCs w:val="20"/>
    </w:rPr>
  </w:style>
  <w:style w:type="paragraph" w:styleId="3">
    <w:name w:val="heading 3"/>
    <w:basedOn w:val="a"/>
    <w:next w:val="a"/>
    <w:link w:val="30"/>
    <w:uiPriority w:val="99"/>
    <w:qFormat/>
    <w:rsid w:val="00822A54"/>
    <w:pPr>
      <w:keepNext/>
      <w:widowControl w:val="0"/>
      <w:spacing w:line="360" w:lineRule="auto"/>
      <w:ind w:firstLine="720"/>
      <w:outlineLvl w:val="2"/>
    </w:pPr>
    <w:rPr>
      <w:sz w:val="28"/>
      <w:szCs w:val="20"/>
    </w:rPr>
  </w:style>
  <w:style w:type="paragraph" w:styleId="4">
    <w:name w:val="heading 4"/>
    <w:basedOn w:val="a"/>
    <w:next w:val="a"/>
    <w:link w:val="40"/>
    <w:uiPriority w:val="99"/>
    <w:qFormat/>
    <w:rsid w:val="00822A54"/>
    <w:pPr>
      <w:keepNext/>
      <w:widowControl w:val="0"/>
      <w:outlineLvl w:val="3"/>
    </w:pPr>
    <w:rPr>
      <w:b/>
      <w:sz w:val="28"/>
      <w:szCs w:val="20"/>
    </w:rPr>
  </w:style>
  <w:style w:type="paragraph" w:styleId="5">
    <w:name w:val="heading 5"/>
    <w:basedOn w:val="a"/>
    <w:next w:val="a"/>
    <w:link w:val="50"/>
    <w:uiPriority w:val="99"/>
    <w:qFormat/>
    <w:rsid w:val="00822A54"/>
    <w:pPr>
      <w:keepNext/>
      <w:widowControl w:val="0"/>
      <w:outlineLvl w:val="4"/>
    </w:pPr>
    <w:rPr>
      <w:b/>
      <w:color w:val="FF0000"/>
      <w:sz w:val="28"/>
      <w:szCs w:val="20"/>
    </w:rPr>
  </w:style>
  <w:style w:type="paragraph" w:styleId="6">
    <w:name w:val="heading 6"/>
    <w:basedOn w:val="a"/>
    <w:next w:val="a"/>
    <w:link w:val="60"/>
    <w:uiPriority w:val="99"/>
    <w:qFormat/>
    <w:rsid w:val="00822A54"/>
    <w:pPr>
      <w:keepNext/>
      <w:widowControl w:val="0"/>
      <w:jc w:val="both"/>
      <w:outlineLvl w:val="5"/>
    </w:pPr>
    <w:rPr>
      <w:b/>
      <w:sz w:val="28"/>
      <w:szCs w:val="20"/>
    </w:rPr>
  </w:style>
  <w:style w:type="paragraph" w:styleId="7">
    <w:name w:val="heading 7"/>
    <w:basedOn w:val="a"/>
    <w:next w:val="a"/>
    <w:link w:val="70"/>
    <w:uiPriority w:val="99"/>
    <w:qFormat/>
    <w:rsid w:val="00822A54"/>
    <w:pPr>
      <w:keepNext/>
      <w:widowControl w:val="0"/>
      <w:jc w:val="both"/>
      <w:outlineLvl w:val="6"/>
    </w:pPr>
    <w:rPr>
      <w:b/>
      <w:sz w:val="28"/>
      <w:szCs w:val="20"/>
    </w:rPr>
  </w:style>
  <w:style w:type="paragraph" w:styleId="8">
    <w:name w:val="heading 8"/>
    <w:basedOn w:val="a"/>
    <w:next w:val="a"/>
    <w:link w:val="80"/>
    <w:uiPriority w:val="99"/>
    <w:qFormat/>
    <w:rsid w:val="00822A54"/>
    <w:pPr>
      <w:keepNext/>
      <w:widowControl w:val="0"/>
      <w:jc w:val="both"/>
      <w:outlineLvl w:val="7"/>
    </w:pPr>
    <w:rPr>
      <w:b/>
      <w:color w:val="0000FF"/>
      <w:sz w:val="28"/>
      <w:szCs w:val="20"/>
    </w:rPr>
  </w:style>
  <w:style w:type="paragraph" w:styleId="9">
    <w:name w:val="heading 9"/>
    <w:basedOn w:val="a"/>
    <w:next w:val="a"/>
    <w:link w:val="90"/>
    <w:uiPriority w:val="99"/>
    <w:qFormat/>
    <w:rsid w:val="00822A54"/>
    <w:pPr>
      <w:keepNext/>
      <w:widowControl w:val="0"/>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9"/>
    <w:locked/>
    <w:rsid w:val="00822A54"/>
    <w:rPr>
      <w:rFonts w:ascii="Times New Roman" w:hAnsi="Times New Roman" w:cs="Times New Roman"/>
      <w:color w:val="000000"/>
      <w:sz w:val="20"/>
      <w:szCs w:val="20"/>
      <w:lang w:eastAsia="ru-RU"/>
    </w:rPr>
  </w:style>
  <w:style w:type="character" w:customStyle="1" w:styleId="40">
    <w:name w:val="Заголовок 4 Знак"/>
    <w:link w:val="4"/>
    <w:uiPriority w:val="99"/>
    <w:locked/>
    <w:rsid w:val="00822A54"/>
    <w:rPr>
      <w:rFonts w:ascii="Times New Roman" w:hAnsi="Times New Roman" w:cs="Times New Roman"/>
      <w:b/>
      <w:color w:val="000000"/>
      <w:sz w:val="20"/>
      <w:szCs w:val="20"/>
      <w:lang w:eastAsia="ru-RU"/>
    </w:rPr>
  </w:style>
  <w:style w:type="character" w:customStyle="1" w:styleId="50">
    <w:name w:val="Заголовок 5 Знак"/>
    <w:link w:val="5"/>
    <w:uiPriority w:val="99"/>
    <w:locked/>
    <w:rsid w:val="00822A54"/>
    <w:rPr>
      <w:rFonts w:ascii="Times New Roman" w:hAnsi="Times New Roman" w:cs="Times New Roman"/>
      <w:b/>
      <w:color w:val="FF0000"/>
      <w:sz w:val="20"/>
      <w:szCs w:val="20"/>
      <w:lang w:eastAsia="ru-RU"/>
    </w:rPr>
  </w:style>
  <w:style w:type="character" w:customStyle="1" w:styleId="60">
    <w:name w:val="Заголовок 6 Знак"/>
    <w:link w:val="6"/>
    <w:uiPriority w:val="99"/>
    <w:locked/>
    <w:rsid w:val="00822A54"/>
    <w:rPr>
      <w:rFonts w:ascii="Times New Roman" w:hAnsi="Times New Roman" w:cs="Times New Roman"/>
      <w:b/>
      <w:color w:val="000000"/>
      <w:sz w:val="20"/>
      <w:szCs w:val="20"/>
      <w:lang w:eastAsia="ru-RU"/>
    </w:rPr>
  </w:style>
  <w:style w:type="character" w:customStyle="1" w:styleId="70">
    <w:name w:val="Заголовок 7 Знак"/>
    <w:link w:val="7"/>
    <w:uiPriority w:val="99"/>
    <w:locked/>
    <w:rsid w:val="00822A54"/>
    <w:rPr>
      <w:rFonts w:ascii="Times New Roman" w:hAnsi="Times New Roman" w:cs="Times New Roman"/>
      <w:b/>
      <w:color w:val="000000"/>
      <w:sz w:val="20"/>
      <w:szCs w:val="20"/>
      <w:lang w:eastAsia="ru-RU"/>
    </w:rPr>
  </w:style>
  <w:style w:type="character" w:customStyle="1" w:styleId="80">
    <w:name w:val="Заголовок 8 Знак"/>
    <w:link w:val="8"/>
    <w:uiPriority w:val="99"/>
    <w:locked/>
    <w:rsid w:val="00822A54"/>
    <w:rPr>
      <w:rFonts w:ascii="Times New Roman" w:hAnsi="Times New Roman" w:cs="Times New Roman"/>
      <w:b/>
      <w:color w:val="0000FF"/>
      <w:sz w:val="20"/>
      <w:szCs w:val="20"/>
      <w:lang w:eastAsia="ru-RU"/>
    </w:rPr>
  </w:style>
  <w:style w:type="character" w:customStyle="1" w:styleId="90">
    <w:name w:val="Заголовок 9 Знак"/>
    <w:link w:val="9"/>
    <w:uiPriority w:val="99"/>
    <w:locked/>
    <w:rsid w:val="00822A54"/>
    <w:rPr>
      <w:rFonts w:ascii="Times New Roman" w:hAnsi="Times New Roman" w:cs="Times New Roman"/>
      <w:b/>
      <w:color w:val="000000"/>
      <w:sz w:val="20"/>
      <w:szCs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character" w:customStyle="1" w:styleId="10">
    <w:name w:val="Заголовок 1 Знак"/>
    <w:aliases w:val="Глава Знак"/>
    <w:link w:val="1"/>
    <w:uiPriority w:val="99"/>
    <w:locked/>
    <w:rsid w:val="00822A54"/>
    <w:rPr>
      <w:rFonts w:ascii="Times New Roman" w:hAnsi="Times New Roman" w:cs="Times New Roman"/>
      <w:b/>
      <w:color w:val="000000"/>
      <w:sz w:val="20"/>
      <w:szCs w:val="20"/>
      <w:lang w:eastAsia="ru-RU"/>
    </w:rPr>
  </w:style>
  <w:style w:type="character" w:customStyle="1" w:styleId="20">
    <w:name w:val="Заголовок 2 Знак"/>
    <w:link w:val="2"/>
    <w:uiPriority w:val="99"/>
    <w:locked/>
    <w:rsid w:val="00822A54"/>
    <w:rPr>
      <w:rFonts w:ascii="Times New Roman" w:hAnsi="Times New Roman" w:cs="Times New Roman"/>
      <w:i/>
      <w:color w:val="000000"/>
      <w:sz w:val="20"/>
      <w:szCs w:val="20"/>
      <w:lang w:eastAsia="ru-RU"/>
    </w:rPr>
  </w:style>
  <w:style w:type="paragraph" w:styleId="21">
    <w:name w:val="Body Text 2"/>
    <w:basedOn w:val="a"/>
    <w:link w:val="210"/>
    <w:uiPriority w:val="99"/>
    <w:rsid w:val="00822A54"/>
    <w:rPr>
      <w:sz w:val="28"/>
    </w:rPr>
  </w:style>
  <w:style w:type="character" w:customStyle="1" w:styleId="BodyText2Char">
    <w:name w:val="Body Text 2 Char"/>
    <w:uiPriority w:val="99"/>
    <w:rsid w:val="00822A54"/>
    <w:rPr>
      <w:rFonts w:ascii="Times New Roman" w:hAnsi="Times New Roman"/>
      <w:sz w:val="24"/>
    </w:rPr>
  </w:style>
  <w:style w:type="character" w:customStyle="1" w:styleId="22">
    <w:name w:val="Основной текст 2 Знак"/>
    <w:uiPriority w:val="99"/>
    <w:rsid w:val="00822A54"/>
    <w:rPr>
      <w:rFonts w:ascii="Times New Roman" w:hAnsi="Times New Roman" w:cs="Times New Roman"/>
      <w:color w:val="000000"/>
      <w:sz w:val="24"/>
      <w:szCs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uiPriority w:val="99"/>
    <w:rsid w:val="00822A54"/>
    <w:pPr>
      <w:shd w:val="clear" w:color="000000" w:fill="FFFFFF"/>
      <w:tabs>
        <w:tab w:val="left" w:pos="422"/>
      </w:tabs>
      <w:jc w:val="both"/>
    </w:pPr>
    <w:rPr>
      <w:sz w:val="28"/>
    </w:rPr>
  </w:style>
  <w:style w:type="character" w:customStyle="1" w:styleId="BodyText3Char">
    <w:name w:val="Body Text 3 Char"/>
    <w:uiPriority w:val="99"/>
    <w:rsid w:val="00822A54"/>
    <w:rPr>
      <w:rFonts w:ascii="Times New Roman" w:hAnsi="Times New Roman"/>
      <w:sz w:val="16"/>
    </w:rPr>
  </w:style>
  <w:style w:type="character" w:customStyle="1" w:styleId="33">
    <w:name w:val="Основной текст 3 Знак"/>
    <w:uiPriority w:val="99"/>
    <w:rsid w:val="00822A54"/>
    <w:rPr>
      <w:rFonts w:ascii="Times New Roman" w:hAnsi="Times New Roman" w:cs="Times New Roman"/>
      <w:color w:val="000000"/>
      <w:sz w:val="16"/>
      <w:szCs w:val="16"/>
      <w:lang w:eastAsia="ru-RU"/>
    </w:rPr>
  </w:style>
  <w:style w:type="paragraph" w:styleId="a3">
    <w:name w:val="header"/>
    <w:basedOn w:val="a"/>
    <w:link w:val="a4"/>
    <w:uiPriority w:val="99"/>
    <w:rsid w:val="00822A54"/>
    <w:pPr>
      <w:tabs>
        <w:tab w:val="center" w:pos="4677"/>
        <w:tab w:val="right" w:pos="9355"/>
      </w:tabs>
    </w:p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s="Times New Roman"/>
      <w:color w:val="000000"/>
      <w:sz w:val="24"/>
      <w:szCs w:val="24"/>
      <w:lang w:eastAsia="ru-RU"/>
    </w:rPr>
  </w:style>
  <w:style w:type="paragraph" w:styleId="a5">
    <w:name w:val="footer"/>
    <w:basedOn w:val="a"/>
    <w:link w:val="a6"/>
    <w:uiPriority w:val="99"/>
    <w:rsid w:val="00822A54"/>
    <w:pPr>
      <w:tabs>
        <w:tab w:val="center" w:pos="4677"/>
        <w:tab w:val="right" w:pos="9355"/>
      </w:tabs>
    </w:p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s="Times New Roman"/>
      <w:color w:val="000000"/>
      <w:sz w:val="24"/>
      <w:szCs w:val="24"/>
      <w:lang w:eastAsia="ru-RU"/>
    </w:rPr>
  </w:style>
  <w:style w:type="paragraph" w:styleId="a7">
    <w:name w:val="Balloon Text"/>
    <w:basedOn w:val="a"/>
    <w:link w:val="a8"/>
    <w:uiPriority w:val="99"/>
    <w:rsid w:val="00822A54"/>
    <w:rPr>
      <w:rFonts w:ascii="Tahoma" w:hAnsi="Tahoma" w:cs="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s="Tahoma"/>
      <w:color w:val="000000"/>
      <w:sz w:val="16"/>
      <w:szCs w:val="16"/>
      <w:lang w:eastAsia="ru-RU"/>
    </w:rPr>
  </w:style>
  <w:style w:type="paragraph" w:styleId="a9">
    <w:name w:val="Body Text Indent"/>
    <w:aliases w:val="Основной текст 1,Нумерованный список !!,Надин стиль"/>
    <w:basedOn w:val="a"/>
    <w:link w:val="aa"/>
    <w:uiPriority w:val="99"/>
    <w:rsid w:val="00822A54"/>
    <w:pPr>
      <w:spacing w:after="120"/>
      <w:ind w:left="283"/>
    </w:p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s="Times New Roman"/>
      <w:color w:val="000000"/>
      <w:sz w:val="24"/>
      <w:szCs w:val="24"/>
      <w:lang w:eastAsia="ru-RU"/>
    </w:rPr>
  </w:style>
  <w:style w:type="paragraph" w:styleId="ab">
    <w:name w:val="Body Text"/>
    <w:aliases w:val="Body single,bt,Body Text Char,бпОсновной текст"/>
    <w:basedOn w:val="a"/>
    <w:link w:val="11"/>
    <w:uiPriority w:val="99"/>
    <w:rsid w:val="00822A54"/>
    <w:pPr>
      <w:spacing w:after="120"/>
    </w:p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uiPriority w:val="99"/>
    <w:rsid w:val="00822A54"/>
    <w:rPr>
      <w:rFonts w:ascii="Times New Roman" w:hAnsi="Times New Roman" w:cs="Times New Roman"/>
      <w:color w:val="000000"/>
      <w:sz w:val="24"/>
      <w:szCs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uiPriority w:val="99"/>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uiPriority w:val="99"/>
    <w:rsid w:val="00822A54"/>
    <w:pPr>
      <w:widowControl w:val="0"/>
      <w:spacing w:line="360" w:lineRule="auto"/>
      <w:ind w:firstLine="720"/>
      <w:jc w:val="both"/>
    </w:pPr>
    <w:rPr>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s="Times New Roman"/>
      <w:color w:val="000000"/>
      <w:sz w:val="20"/>
      <w:szCs w:val="20"/>
      <w:lang w:eastAsia="ru-RU"/>
    </w:rPr>
  </w:style>
  <w:style w:type="paragraph" w:styleId="24">
    <w:name w:val="Body Text Indent 2"/>
    <w:basedOn w:val="a"/>
    <w:link w:val="25"/>
    <w:uiPriority w:val="99"/>
    <w:rsid w:val="00822A54"/>
    <w:pPr>
      <w:ind w:firstLine="720"/>
      <w:jc w:val="both"/>
    </w:pPr>
    <w:rPr>
      <w:sz w:val="28"/>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s="Times New Roman"/>
      <w:color w:val="000000"/>
      <w:sz w:val="24"/>
      <w:szCs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uiPriority w:val="99"/>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uiPriority w:val="99"/>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uiPriority w:val="99"/>
    <w:rsid w:val="00822A54"/>
    <w:pPr>
      <w:shd w:val="clear" w:color="000000" w:fill="FF00FF"/>
      <w:spacing w:before="100" w:beforeAutospacing="1" w:after="100" w:afterAutospacing="1"/>
    </w:pPr>
    <w:rPr>
      <w:sz w:val="28"/>
      <w:szCs w:val="28"/>
    </w:rPr>
  </w:style>
  <w:style w:type="paragraph" w:customStyle="1" w:styleId="xl80">
    <w:name w:val="xl8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uiPriority w:val="99"/>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uiPriority w:val="99"/>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uiPriority w:val="99"/>
    <w:rsid w:val="00822A54"/>
    <w:pPr>
      <w:shd w:val="clear" w:color="000000" w:fill="FFFFFF"/>
      <w:spacing w:before="100" w:beforeAutospacing="1" w:after="100" w:afterAutospacing="1"/>
    </w:pPr>
    <w:rPr>
      <w:sz w:val="28"/>
      <w:szCs w:val="28"/>
    </w:rPr>
  </w:style>
  <w:style w:type="paragraph" w:customStyle="1" w:styleId="xl95">
    <w:name w:val="xl95"/>
    <w:basedOn w:val="a"/>
    <w:uiPriority w:val="99"/>
    <w:rsid w:val="00822A54"/>
    <w:pPr>
      <w:shd w:val="clear" w:color="000000" w:fill="CCFFCC"/>
      <w:spacing w:before="100" w:beforeAutospacing="1" w:after="100" w:afterAutospacing="1"/>
    </w:pPr>
    <w:rPr>
      <w:sz w:val="28"/>
      <w:szCs w:val="28"/>
    </w:rPr>
  </w:style>
  <w:style w:type="paragraph" w:customStyle="1" w:styleId="xl96">
    <w:name w:val="xl96"/>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uiPriority w:val="99"/>
    <w:rsid w:val="00822A54"/>
    <w:pPr>
      <w:shd w:val="clear" w:color="000000" w:fill="FF99CC"/>
      <w:spacing w:before="100" w:beforeAutospacing="1" w:after="100" w:afterAutospacing="1"/>
    </w:pPr>
    <w:rPr>
      <w:sz w:val="28"/>
      <w:szCs w:val="28"/>
    </w:rPr>
  </w:style>
  <w:style w:type="paragraph" w:customStyle="1" w:styleId="xl98">
    <w:name w:val="xl98"/>
    <w:basedOn w:val="a"/>
    <w:uiPriority w:val="99"/>
    <w:rsid w:val="00822A54"/>
    <w:pPr>
      <w:shd w:val="clear" w:color="000000" w:fill="FF99CC"/>
      <w:spacing w:before="100" w:beforeAutospacing="1" w:after="100" w:afterAutospacing="1"/>
    </w:pPr>
    <w:rPr>
      <w:b/>
      <w:sz w:val="28"/>
      <w:szCs w:val="28"/>
    </w:rPr>
  </w:style>
  <w:style w:type="paragraph" w:customStyle="1" w:styleId="xl99">
    <w:name w:val="xl99"/>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uiPriority w:val="99"/>
    <w:rsid w:val="00822A54"/>
    <w:pPr>
      <w:spacing w:before="100" w:beforeAutospacing="1" w:after="100" w:afterAutospacing="1"/>
    </w:pPr>
    <w:rPr>
      <w:sz w:val="28"/>
      <w:szCs w:val="28"/>
    </w:rPr>
  </w:style>
  <w:style w:type="paragraph" w:customStyle="1" w:styleId="xl102">
    <w:name w:val="xl102"/>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uiPriority w:val="99"/>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uiPriority w:val="99"/>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uiPriority w:val="99"/>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uiPriority w:val="99"/>
    <w:rsid w:val="00822A54"/>
    <w:pPr>
      <w:widowControl w:val="0"/>
      <w:jc w:val="both"/>
    </w:pPr>
    <w:rPr>
      <w:spacing w:val="-6"/>
      <w:sz w:val="28"/>
      <w:szCs w:val="20"/>
    </w:rPr>
  </w:style>
  <w:style w:type="paragraph" w:customStyle="1" w:styleId="ConsNonformat">
    <w:name w:val="ConsNonformat"/>
    <w:uiPriority w:val="99"/>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uiPriority w:val="99"/>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hAnsi="Tahoma"/>
      <w:color w:val="auto"/>
    </w:rPr>
  </w:style>
  <w:style w:type="character" w:customStyle="1" w:styleId="af4">
    <w:name w:val="Схема документа Знак"/>
    <w:link w:val="af3"/>
    <w:uiPriority w:val="99"/>
    <w:locked/>
    <w:rsid w:val="00822A54"/>
    <w:rPr>
      <w:rFonts w:ascii="Tahoma" w:hAnsi="Tahoma" w:cs="Times New Roman"/>
      <w:sz w:val="24"/>
      <w:szCs w:val="24"/>
      <w:shd w:val="clear" w:color="auto" w:fill="000080"/>
    </w:rPr>
  </w:style>
  <w:style w:type="paragraph" w:styleId="34">
    <w:name w:val="Body Text Indent 3"/>
    <w:basedOn w:val="a"/>
    <w:link w:val="35"/>
    <w:uiPriority w:val="99"/>
    <w:rsid w:val="00822A54"/>
    <w:pPr>
      <w:widowControl w:val="0"/>
      <w:ind w:firstLine="720"/>
      <w:jc w:val="both"/>
    </w:pPr>
    <w:rPr>
      <w:rFonts w:ascii="Times New Roman CYR" w:hAnsi="Times New Roman CYR"/>
      <w:color w:val="auto"/>
      <w:sz w:val="28"/>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cs="Times New Roman"/>
      <w:sz w:val="24"/>
      <w:szCs w:val="24"/>
    </w:rPr>
  </w:style>
  <w:style w:type="table" w:styleId="af5">
    <w:name w:val="Table Grid"/>
    <w:basedOn w:val="a1"/>
    <w:uiPriority w:val="9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color w:val="auto"/>
      <w:sz w:val="28"/>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cs="Times New Roman"/>
      <w:sz w:val="24"/>
      <w:szCs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uiPriority w:val="99"/>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6"/>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8"/>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9"/>
      </w:numPr>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b/>
      <w:bCs/>
      <w:color w:val="auto"/>
      <w:sz w:val="28"/>
      <w:lang w:eastAsia="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uiPriority w:val="99"/>
    <w:rsid w:val="00822A54"/>
    <w:pPr>
      <w:widowControl w:val="0"/>
      <w:suppressLineNumbers/>
      <w:suppressAutoHyphens/>
    </w:pPr>
    <w:rPr>
      <w:rFonts w:eastAsia="Calibri"/>
      <w:color w:val="auto"/>
      <w:sz w:val="28"/>
    </w:rPr>
  </w:style>
  <w:style w:type="paragraph" w:styleId="aff0">
    <w:name w:val="List Paragraph"/>
    <w:basedOn w:val="a"/>
    <w:uiPriority w:val="99"/>
    <w:qFormat/>
    <w:rsid w:val="00822A54"/>
    <w:pPr>
      <w:ind w:left="708"/>
    </w:pPr>
    <w:rPr>
      <w:rFonts w:eastAsia="Batang"/>
      <w:color w:val="auto"/>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styleId="aff1">
    <w:name w:val="No Spacing"/>
    <w:link w:val="aff2"/>
    <w:uiPriority w:val="99"/>
    <w:qFormat/>
    <w:rsid w:val="00822A54"/>
    <w:pPr>
      <w:spacing w:after="200" w:line="276" w:lineRule="auto"/>
    </w:pPr>
    <w:rPr>
      <w:rFonts w:eastAsia="Times New Roman"/>
      <w:sz w:val="22"/>
      <w:szCs w:val="22"/>
      <w:lang w:eastAsia="en-US"/>
    </w:rPr>
  </w:style>
  <w:style w:type="character" w:customStyle="1" w:styleId="aff2">
    <w:name w:val="Без интервала Знак"/>
    <w:link w:val="aff1"/>
    <w:uiPriority w:val="99"/>
    <w:locked/>
    <w:rsid w:val="00822A54"/>
    <w:rPr>
      <w:rFonts w:ascii="Calibri" w:hAnsi="Calibri"/>
      <w:sz w:val="22"/>
      <w:lang w:val="ru-RU" w:eastAsia="en-US"/>
    </w:rPr>
  </w:style>
  <w:style w:type="paragraph" w:customStyle="1" w:styleId="ConsTitle">
    <w:name w:val="ConsTitle"/>
    <w:uiPriority w:val="99"/>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6">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7">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8">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uiPriority w:val="99"/>
    <w:rsid w:val="00822A54"/>
    <w:pPr>
      <w:ind w:firstLine="210"/>
    </w:pPr>
    <w:rPr>
      <w:color w:val="auto"/>
    </w:rPr>
  </w:style>
  <w:style w:type="character" w:customStyle="1" w:styleId="aff7">
    <w:name w:val="Красная строка Знак"/>
    <w:link w:val="aff6"/>
    <w:uiPriority w:val="99"/>
    <w:locked/>
    <w:rsid w:val="00822A54"/>
    <w:rPr>
      <w:rFonts w:ascii="Times New Roman" w:hAnsi="Times New Roman" w:cs="Times New Roman"/>
      <w:color w:val="000000"/>
      <w:sz w:val="24"/>
      <w:szCs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9">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9"/>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cs="Times New Roman"/>
      <w:i/>
      <w:spacing w:val="-2"/>
      <w:w w:val="103"/>
      <w:sz w:val="24"/>
      <w:szCs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cs="Times New Roman"/>
      <w:sz w:val="24"/>
      <w:szCs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a">
    <w:name w:val="Красная строка1"/>
    <w:basedOn w:val="ab"/>
    <w:uiPriority w:val="99"/>
    <w:rsid w:val="00822A54"/>
    <w:pPr>
      <w:widowControl w:val="0"/>
      <w:suppressAutoHyphens/>
      <w:ind w:firstLine="210"/>
    </w:pPr>
    <w:rPr>
      <w:rFonts w:ascii="Arial" w:eastAsia="Calibri"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b">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cs="Times New Roman"/>
      <w:i/>
      <w:w w:val="103"/>
      <w:sz w:val="24"/>
      <w:szCs w:val="24"/>
      <w:lang w:val="ru-RU" w:eastAsia="ru-RU" w:bidi="ar-SA"/>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rPr>
      <w:rFonts w:cs="Times New Roman"/>
    </w:rPr>
  </w:style>
  <w:style w:type="character" w:customStyle="1" w:styleId="1c">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d">
    <w:name w:val="Стиль1"/>
    <w:basedOn w:val="3"/>
    <w:uiPriority w:val="99"/>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cs="Times New Roman"/>
      <w:i/>
      <w:w w:val="103"/>
      <w:sz w:val="24"/>
      <w:szCs w:val="24"/>
      <w:lang w:val="ru-RU" w:eastAsia="ru-RU" w:bidi="ar-SA"/>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e">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eastAsia="Calibri" w:hAnsi="Calibri"/>
      <w:color w:val="auto"/>
      <w:sz w:val="24"/>
      <w:szCs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szCs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uiPriority w:val="99"/>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uiPriority w:val="99"/>
    <w:rsid w:val="00822A54"/>
    <w:pPr>
      <w:ind w:left="566" w:hanging="283"/>
    </w:pPr>
    <w:rPr>
      <w:color w:val="auto"/>
    </w:rPr>
  </w:style>
  <w:style w:type="paragraph" w:customStyle="1" w:styleId="1f">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0">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rPr>
      <w:rFonts w:cs="Times New Roman"/>
    </w:rPr>
  </w:style>
  <w:style w:type="paragraph" w:customStyle="1" w:styleId="1f1">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2">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hAnsi="Arial"/>
      <w:color w:val="auto"/>
      <w:lang w:eastAsia="ar-SA"/>
    </w:rPr>
  </w:style>
  <w:style w:type="character" w:customStyle="1" w:styleId="afff9">
    <w:name w:val="Подзаголовок Знак"/>
    <w:link w:val="afff8"/>
    <w:uiPriority w:val="99"/>
    <w:locked/>
    <w:rsid w:val="00822A54"/>
    <w:rPr>
      <w:rFonts w:ascii="Arial" w:hAnsi="Arial" w:cs="Times New Roman"/>
      <w:sz w:val="24"/>
      <w:szCs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color w:val="auto"/>
      <w:lang w:eastAsia="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3">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4">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rPr>
  </w:style>
  <w:style w:type="character" w:customStyle="1" w:styleId="HTML0">
    <w:name w:val="Стандартный HTML Знак"/>
    <w:link w:val="HTML"/>
    <w:uiPriority w:val="99"/>
    <w:locked/>
    <w:rsid w:val="00822A54"/>
    <w:rPr>
      <w:rFonts w:ascii="Courier New" w:hAnsi="Courier New" w:cs="Times New Roman"/>
      <w:sz w:val="20"/>
      <w:szCs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rPr>
      <w:rFonts w:cs="Times New Roman"/>
    </w:rPr>
  </w:style>
  <w:style w:type="paragraph" w:customStyle="1" w:styleId="1f5">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cs="Times New Roman"/>
      <w:sz w:val="20"/>
      <w:szCs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6">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7">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8">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9">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affff7">
    <w:name w:val="Основной текст_"/>
    <w:link w:val="1fa"/>
    <w:uiPriority w:val="99"/>
    <w:locked/>
    <w:rsid w:val="00822A54"/>
    <w:rPr>
      <w:sz w:val="27"/>
      <w:shd w:val="clear" w:color="auto" w:fill="FFFFFF"/>
    </w:rPr>
  </w:style>
  <w:style w:type="paragraph" w:customStyle="1" w:styleId="1fa">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7"/>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b">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c">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rsid w:val="00822A54"/>
    <w:pPr>
      <w:suppressAutoHyphens/>
      <w:textAlignment w:val="baseline"/>
    </w:pPr>
    <w:rPr>
      <w:rFonts w:ascii="Times New Roman" w:eastAsia="Times New Roman" w:hAnsi="Times New Roman"/>
      <w:kern w:val="1"/>
      <w:sz w:val="24"/>
      <w:szCs w:val="24"/>
      <w:lang w:eastAsia="ar-SA"/>
    </w:rPr>
  </w:style>
  <w:style w:type="paragraph" w:customStyle="1" w:styleId="1fd">
    <w:name w:val="заг1"/>
    <w:basedOn w:val="ab"/>
    <w:autoRedefine/>
    <w:uiPriority w:val="99"/>
    <w:rsid w:val="00822A54"/>
    <w:pPr>
      <w:spacing w:after="0"/>
      <w:jc w:val="center"/>
    </w:pPr>
    <w:rPr>
      <w:b/>
      <w:color w:val="auto"/>
      <w:sz w:val="32"/>
      <w:szCs w:val="28"/>
    </w:rPr>
  </w:style>
  <w:style w:type="paragraph" w:customStyle="1" w:styleId="2c">
    <w:name w:val="заг2"/>
    <w:basedOn w:val="a"/>
    <w:link w:val="2d"/>
    <w:autoRedefine/>
    <w:uiPriority w:val="99"/>
    <w:rsid w:val="00822A54"/>
    <w:pPr>
      <w:keepNext/>
      <w:spacing w:before="120"/>
      <w:ind w:firstLine="709"/>
      <w:jc w:val="center"/>
    </w:pPr>
    <w:rPr>
      <w:i/>
      <w:color w:val="auto"/>
      <w:sz w:val="30"/>
      <w:szCs w:val="28"/>
    </w:rPr>
  </w:style>
  <w:style w:type="character" w:customStyle="1" w:styleId="2d">
    <w:name w:val="заг2 Знак"/>
    <w:link w:val="2c"/>
    <w:uiPriority w:val="99"/>
    <w:locked/>
    <w:rsid w:val="00822A54"/>
    <w:rPr>
      <w:rFonts w:ascii="Times New Roman" w:hAnsi="Times New Roman"/>
      <w:i/>
      <w:sz w:val="28"/>
      <w:lang w:eastAsia="ru-RU"/>
    </w:rPr>
  </w:style>
  <w:style w:type="paragraph" w:customStyle="1" w:styleId="3a">
    <w:name w:val="заг3"/>
    <w:basedOn w:val="a"/>
    <w:autoRedefine/>
    <w:uiPriority w:val="99"/>
    <w:rsid w:val="00822A54"/>
    <w:pPr>
      <w:jc w:val="center"/>
    </w:pPr>
    <w:rPr>
      <w:color w:val="auto"/>
      <w:szCs w:val="28"/>
    </w:rPr>
  </w:style>
  <w:style w:type="paragraph" w:customStyle="1" w:styleId="affff8">
    <w:name w:val="Адресат"/>
    <w:basedOn w:val="a"/>
    <w:uiPriority w:val="99"/>
    <w:rsid w:val="00822A54"/>
    <w:pPr>
      <w:suppressAutoHyphens/>
      <w:ind w:left="5103"/>
    </w:pPr>
    <w:rPr>
      <w:color w:val="auto"/>
      <w:sz w:val="28"/>
      <w:szCs w:val="28"/>
    </w:rPr>
  </w:style>
  <w:style w:type="character" w:customStyle="1" w:styleId="Absatz-Standardschriftart">
    <w:name w:val="Absatz-Standardschriftart"/>
    <w:uiPriority w:val="99"/>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uiPriority w:val="99"/>
    <w:rsid w:val="00822A54"/>
    <w:pPr>
      <w:ind w:firstLine="720"/>
      <w:jc w:val="both"/>
    </w:pPr>
    <w:rPr>
      <w:sz w:val="28"/>
      <w:szCs w:val="40"/>
    </w:rPr>
  </w:style>
  <w:style w:type="paragraph" w:customStyle="1" w:styleId="330">
    <w:name w:val="Основной текст с отступом 33"/>
    <w:basedOn w:val="Standard"/>
    <w:uiPriority w:val="99"/>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uiPriority w:val="99"/>
    <w:rsid w:val="00822A54"/>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color w:val="auto"/>
      <w:sz w:val="32"/>
      <w:szCs w:val="32"/>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color w:val="auto"/>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e">
    <w:name w:val="Сетка таблицы1"/>
    <w:uiPriority w:val="99"/>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rsid w:val="00E774BB"/>
    <w:pPr>
      <w:spacing w:after="120"/>
      <w:ind w:firstLine="709"/>
      <w:jc w:val="both"/>
    </w:pPr>
    <w:rPr>
      <w:rFonts w:eastAsia="Times New Roman"/>
      <w:color w:val="000000"/>
      <w:sz w:val="28"/>
      <w:szCs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0">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1">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eastAsia="Times New Roman"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uiPriority w:val="99"/>
    <w:rsid w:val="00EB474F"/>
    <w:rPr>
      <w:rFonts w:cs="Times New Roman"/>
    </w:rPr>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2">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3">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4">
    <w:name w:val="1"/>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9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hAnsi="Arial"/>
      <w:bCs w:val="0"/>
      <w:color w:val="auto"/>
      <w:sz w:val="20"/>
      <w:szCs w:val="20"/>
    </w:rPr>
  </w:style>
  <w:style w:type="character" w:customStyle="1" w:styleId="afffff1">
    <w:name w:val="Рис Знак"/>
    <w:link w:val="afffff"/>
    <w:uiPriority w:val="99"/>
    <w:locked/>
    <w:rsid w:val="00DB75AE"/>
    <w:rPr>
      <w:rFonts w:ascii="Arial" w:hAnsi="Arial"/>
      <w:b/>
      <w:sz w:val="20"/>
      <w:lang w:eastAsia="ru-RU"/>
    </w:rPr>
  </w:style>
  <w:style w:type="paragraph" w:styleId="afffff0">
    <w:name w:val="caption"/>
    <w:basedOn w:val="a"/>
    <w:next w:val="a"/>
    <w:uiPriority w:val="99"/>
    <w:qFormat/>
    <w:rsid w:val="00DB75AE"/>
    <w:pPr>
      <w:spacing w:after="200"/>
    </w:pPr>
    <w:rPr>
      <w:b/>
      <w:bCs/>
      <w:color w:val="4F81BD"/>
      <w:sz w:val="18"/>
      <w:szCs w:val="18"/>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Cs w:val="28"/>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rPr>
      <w:rFonts w:cs="Times New Roman"/>
    </w:rPr>
  </w:style>
  <w:style w:type="character" w:customStyle="1" w:styleId="f">
    <w:name w:val="f"/>
    <w:uiPriority w:val="99"/>
    <w:rsid w:val="0082753F"/>
    <w:rPr>
      <w:rFonts w:cs="Times New Roman"/>
    </w:rPr>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5">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color w:val="auto"/>
    </w:rPr>
  </w:style>
  <w:style w:type="character" w:customStyle="1" w:styleId="afffff7">
    <w:name w:val="Подпись Знак"/>
    <w:link w:val="afffff6"/>
    <w:uiPriority w:val="99"/>
    <w:semiHidden/>
    <w:locked/>
    <w:rsid w:val="0082753F"/>
    <w:rPr>
      <w:rFonts w:ascii="Times New Roman" w:hAnsi="Times New Roman" w:cs="Times New Roman"/>
      <w:sz w:val="24"/>
      <w:szCs w:val="24"/>
      <w:lang w:eastAsia="ru-RU"/>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3498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BEA319C11125E34DBB4BD9C6B2081314FD4B4BF7C70EACFED51C938821C0536D7234A4EAED390F9E5BB64oAJEK" TargetMode="External"/><Relationship Id="rId18" Type="http://schemas.openxmlformats.org/officeDocument/2006/relationships/hyperlink" Target="consultantplus://offline/ref=84C969ECB919216B07ED8539F8473130E3BA545D1EC4667107B78A58B00DGEM" TargetMode="External"/><Relationship Id="rId26" Type="http://schemas.openxmlformats.org/officeDocument/2006/relationships/hyperlink" Target="consultantplus://offline/ref=84C969ECB919216B07ED8539F8473130E3BA545B15C4667107B78A58B0DED373AAFCEEE407GCM" TargetMode="External"/><Relationship Id="rId3" Type="http://schemas.openxmlformats.org/officeDocument/2006/relationships/styles" Target="styles.xml"/><Relationship Id="rId21" Type="http://schemas.openxmlformats.org/officeDocument/2006/relationships/hyperlink" Target="consultantplus://offline/ref=DBC449241D20937AC928A1440979C338AAD1E735CC0EAD6900700A449D3A8D404FEB21F5B5DFBDF3uBs0K" TargetMode="External"/><Relationship Id="rId34" Type="http://schemas.openxmlformats.org/officeDocument/2006/relationships/hyperlink" Target="consultantplus://offline/ref=C0D62FE774EDEDC6B486AF705CAA7DC0E7511DA420CC83DDCC04E78AF211G5M" TargetMode="External"/><Relationship Id="rId7" Type="http://schemas.openxmlformats.org/officeDocument/2006/relationships/footnotes" Target="footnotes.xml"/><Relationship Id="rId12" Type="http://schemas.openxmlformats.org/officeDocument/2006/relationships/hyperlink" Target="http://www.abmrsk.ru" TargetMode="External"/><Relationship Id="rId17" Type="http://schemas.openxmlformats.org/officeDocument/2006/relationships/hyperlink" Target="consultantplus://offline/ref=84C969ECB919216B07ED8539F8473130E3BA545317C6667107B78A58B00DGEM" TargetMode="External"/><Relationship Id="rId25" Type="http://schemas.openxmlformats.org/officeDocument/2006/relationships/hyperlink" Target="consultantplus://offline/ref=84C969ECB919216B07ED8539F8473130E3BA545B15C4667107B78A58B0DED373AAFCEEE407G2M" TargetMode="External"/><Relationship Id="rId33" Type="http://schemas.openxmlformats.org/officeDocument/2006/relationships/hyperlink" Target="consultantplus://offline/ref=C0D62FE774EDEDC6B486AF705CAA7DC0E75017AD25C983DDCC04E78AF2154A87898ED38D741FBF1019G3M" TargetMode="External"/><Relationship Id="rId2" Type="http://schemas.openxmlformats.org/officeDocument/2006/relationships/numbering" Target="numbering.xml"/><Relationship Id="rId16" Type="http://schemas.openxmlformats.org/officeDocument/2006/relationships/hyperlink" Target="consultantplus://offline/ref=84C969ECB919216B07ED8539F8473130E3BA565D1EC2667107B78A58B00DGEM" TargetMode="External"/><Relationship Id="rId20" Type="http://schemas.openxmlformats.org/officeDocument/2006/relationships/hyperlink" Target="consultantplus://offline/ref=DBC449241D20937AC928BF491F159D32ACDBBF3CC204A03E5C2F5119CA33871708A478B7F1D2BCF3B5B6CFuCsEK" TargetMode="External"/><Relationship Id="rId29" Type="http://schemas.openxmlformats.org/officeDocument/2006/relationships/hyperlink" Target="consultantplus://offline/ref=EFA71C0870158C82D980CCEFE4F9599D0EA2CCB8C5463DC442429B1DFEnFP4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442C1AD73EB8D09E7F80D129DB89867562D68D49E6797BF781B321418E563E6A443D0453C6EjFO2M" TargetMode="External"/><Relationship Id="rId24" Type="http://schemas.openxmlformats.org/officeDocument/2006/relationships/hyperlink" Target="consultantplus://offline/ref=84C969ECB919216B07ED8539F8473130E3BA545B15C4667107B78A58B0DED373AAFCEEE407G5M" TargetMode="External"/><Relationship Id="rId32" Type="http://schemas.openxmlformats.org/officeDocument/2006/relationships/hyperlink" Target="consultantplus://offline/ref=C0D62FE774EDEDC6B486AF705CAA7DC0E75017AD25C983DDCC04E78AF2154A87898ED38D741FBC1619G8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4C969ECB919216B07ED8539F8473130E3BA515312C6667107B78A58B0DED373AAFCEEE274C6B6630DG6M" TargetMode="External"/><Relationship Id="rId23" Type="http://schemas.openxmlformats.org/officeDocument/2006/relationships/hyperlink" Target="consultantplus://offline/ref=84C969ECB919216B07ED9B34EE2B6F3AE5B40C5712C16F2F5CE8D105E7D7D924EDB3B7A030CBB664DE51E409GDM" TargetMode="External"/><Relationship Id="rId28" Type="http://schemas.openxmlformats.org/officeDocument/2006/relationships/hyperlink" Target="consultantplus://offline/ref=EFA71C0870158C82D980D2E2F295079708A894B1CB4C30931E1DC040A9FD0F46A91D068F03394DACF1E222nDP1M"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8C8B3292586CBDF33C9805D4016607006D30E0F8CE82E7AD9DC1C084622BE3F1F5EC3199E7FAC1734B68D2e9r0K" TargetMode="External"/><Relationship Id="rId31" Type="http://schemas.openxmlformats.org/officeDocument/2006/relationships/hyperlink" Target="consultantplus://offline/main?base=LAW;n=119632;fld=134;dst=10002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84C969ECB919216B07ED9B34EE2B6F3AE5B40C5712C16F2F5CE8D105E7D7D924EDB3B7A030CBB664DE51E409GDM" TargetMode="External"/><Relationship Id="rId22" Type="http://schemas.openxmlformats.org/officeDocument/2006/relationships/hyperlink" Target="consultantplus://offline/ref=DBC449241D20937AC928A1440979C338AAD1E931C20DF063082906469A35D25748A22DF4B5DFBCuFsBK" TargetMode="External"/><Relationship Id="rId27" Type="http://schemas.openxmlformats.org/officeDocument/2006/relationships/hyperlink" Target="consultantplus://offline/ref=EFA71C0870158C82D980D2E2F295079708A894B1CB4C30931E1DC040A9FD0F46A91D068F03394DACF1E222nDP1M" TargetMode="External"/><Relationship Id="rId30" Type="http://schemas.openxmlformats.org/officeDocument/2006/relationships/hyperlink" Target="consultantplus://offline/ref=EE2A325F57B7A8464CD6A383664541906298B04E21733F98829937C5D51D8D5CC390581905FD313272EF2E5Dk7M" TargetMode="External"/><Relationship Id="rId35" Type="http://schemas.openxmlformats.org/officeDocument/2006/relationships/hyperlink" Target="consultantplus://offline/ref=002224807A81AC10107BE09EF7DB128B5643EDFFDE048FBE219C93E225929D35450564D30983B551E84B0A09Q5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F80CD-CC15-4660-BD87-F81D2975A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2819</TotalTime>
  <Pages>47</Pages>
  <Words>43864</Words>
  <Characters>250028</Characters>
  <Application>Microsoft Office Word</Application>
  <DocSecurity>0</DocSecurity>
  <Lines>2083</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222</cp:revision>
  <cp:lastPrinted>2015-11-12T10:03:00Z</cp:lastPrinted>
  <dcterms:created xsi:type="dcterms:W3CDTF">2015-01-29T06:07:00Z</dcterms:created>
  <dcterms:modified xsi:type="dcterms:W3CDTF">2015-11-12T10:04:00Z</dcterms:modified>
</cp:coreProperties>
</file>