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553B55" w:rsidP="00822A54">
      <w:pPr>
        <w:jc w:val="right"/>
        <w:rPr>
          <w:rFonts w:ascii="Arial" w:hAnsi="Arial" w:cs="Arial"/>
          <w:b/>
          <w:sz w:val="20"/>
          <w:szCs w:val="20"/>
        </w:rPr>
      </w:pPr>
      <w:r>
        <w:rPr>
          <w:rFonts w:ascii="Arial" w:hAnsi="Arial" w:cs="Arial"/>
          <w:b/>
          <w:sz w:val="20"/>
          <w:szCs w:val="20"/>
        </w:rPr>
        <w:t>03 августа</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553B55">
        <w:rPr>
          <w:rFonts w:ascii="Arial" w:hAnsi="Arial" w:cs="Arial"/>
          <w:b/>
          <w:sz w:val="20"/>
          <w:szCs w:val="20"/>
        </w:rPr>
        <w:t>18</w:t>
      </w:r>
      <w:r w:rsidR="00093BD8">
        <w:rPr>
          <w:rFonts w:ascii="Arial" w:hAnsi="Arial" w:cs="Arial"/>
          <w:b/>
          <w:sz w:val="20"/>
          <w:szCs w:val="20"/>
        </w:rPr>
        <w:t xml:space="preserve"> (</w:t>
      </w:r>
      <w:r w:rsidR="00553B55">
        <w:rPr>
          <w:rFonts w:ascii="Arial" w:hAnsi="Arial" w:cs="Arial"/>
          <w:b/>
          <w:sz w:val="20"/>
          <w:szCs w:val="20"/>
        </w:rPr>
        <w:t>18</w:t>
      </w:r>
      <w:r w:rsidR="0088149C">
        <w:rPr>
          <w:rFonts w:ascii="Arial" w:hAnsi="Arial" w:cs="Arial"/>
          <w:b/>
          <w:sz w:val="20"/>
          <w:szCs w:val="20"/>
        </w:rPr>
        <w:t>)</w:t>
      </w:r>
    </w:p>
    <w:p w:rsidR="0088149C" w:rsidRDefault="00165DDD" w:rsidP="00822A54">
      <w:pPr>
        <w:jc w:val="center"/>
        <w:rPr>
          <w:b/>
          <w:i/>
          <w:sz w:val="44"/>
          <w:szCs w:val="44"/>
        </w:rPr>
      </w:pPr>
      <w:r w:rsidRPr="00165DDD">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EE1642" w:rsidP="00A2639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2639F">
              <w:rPr>
                <w:rFonts w:ascii="Arial" w:hAnsi="Arial" w:cs="Arial"/>
                <w:sz w:val="12"/>
                <w:szCs w:val="12"/>
              </w:rPr>
              <w:t>872</w:t>
            </w:r>
            <w:r>
              <w:rPr>
                <w:rFonts w:ascii="Arial" w:hAnsi="Arial" w:cs="Arial"/>
                <w:sz w:val="12"/>
                <w:szCs w:val="12"/>
              </w:rPr>
              <w:t xml:space="preserve"> от </w:t>
            </w:r>
            <w:r w:rsidR="00A2639F">
              <w:rPr>
                <w:rFonts w:ascii="Arial" w:hAnsi="Arial" w:cs="Arial"/>
                <w:sz w:val="12"/>
                <w:szCs w:val="12"/>
              </w:rPr>
              <w:t>26 июля</w:t>
            </w:r>
            <w:r>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EE1642" w:rsidP="00A2639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2639F">
              <w:rPr>
                <w:rFonts w:ascii="Arial" w:hAnsi="Arial" w:cs="Arial"/>
                <w:sz w:val="12"/>
                <w:szCs w:val="12"/>
              </w:rPr>
              <w:t>873</w:t>
            </w:r>
            <w:r>
              <w:rPr>
                <w:rFonts w:ascii="Arial" w:hAnsi="Arial" w:cs="Arial"/>
                <w:sz w:val="12"/>
                <w:szCs w:val="12"/>
              </w:rPr>
              <w:t xml:space="preserve"> от</w:t>
            </w:r>
            <w:r w:rsidR="00E11D4F">
              <w:rPr>
                <w:rFonts w:ascii="Arial" w:hAnsi="Arial" w:cs="Arial"/>
                <w:sz w:val="12"/>
                <w:szCs w:val="12"/>
              </w:rPr>
              <w:t xml:space="preserve"> </w:t>
            </w:r>
            <w:r w:rsidR="00A2639F">
              <w:rPr>
                <w:rFonts w:ascii="Arial" w:hAnsi="Arial" w:cs="Arial"/>
                <w:sz w:val="12"/>
                <w:szCs w:val="12"/>
              </w:rPr>
              <w:t>27 июля</w:t>
            </w:r>
            <w:r>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F3E8F" w:rsidP="00FF3E8F">
            <w:pPr>
              <w:spacing w:line="160" w:lineRule="exact"/>
              <w:rPr>
                <w:rFonts w:ascii="Arial" w:hAnsi="Arial" w:cs="Arial"/>
                <w:sz w:val="12"/>
                <w:szCs w:val="12"/>
              </w:rPr>
            </w:pPr>
            <w:r>
              <w:rPr>
                <w:rFonts w:ascii="Arial" w:hAnsi="Arial" w:cs="Arial"/>
                <w:sz w:val="12"/>
                <w:szCs w:val="12"/>
              </w:rPr>
              <w:t>3</w:t>
            </w:r>
          </w:p>
        </w:tc>
        <w:tc>
          <w:tcPr>
            <w:tcW w:w="3753" w:type="dxa"/>
          </w:tcPr>
          <w:p w:rsidR="00EE1642" w:rsidRPr="001C18AE" w:rsidRDefault="00E11D4F" w:rsidP="00A2639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2639F">
              <w:rPr>
                <w:rFonts w:ascii="Arial" w:hAnsi="Arial" w:cs="Arial"/>
                <w:sz w:val="12"/>
                <w:szCs w:val="12"/>
              </w:rPr>
              <w:t>877 от 27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F3E8F" w:rsidP="00FF3E8F">
            <w:pPr>
              <w:spacing w:line="160" w:lineRule="exact"/>
              <w:rPr>
                <w:rFonts w:ascii="Arial" w:hAnsi="Arial" w:cs="Arial"/>
                <w:sz w:val="12"/>
                <w:szCs w:val="12"/>
              </w:rPr>
            </w:pPr>
            <w:r>
              <w:rPr>
                <w:rFonts w:ascii="Arial" w:hAnsi="Arial" w:cs="Arial"/>
                <w:sz w:val="12"/>
                <w:szCs w:val="12"/>
              </w:rPr>
              <w:t>4</w:t>
            </w:r>
          </w:p>
        </w:tc>
        <w:tc>
          <w:tcPr>
            <w:tcW w:w="3753" w:type="dxa"/>
          </w:tcPr>
          <w:p w:rsidR="00EE1642" w:rsidRPr="001C18AE" w:rsidRDefault="00E11D4F" w:rsidP="00A2639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2639F">
              <w:rPr>
                <w:rFonts w:ascii="Arial" w:hAnsi="Arial" w:cs="Arial"/>
                <w:sz w:val="12"/>
                <w:szCs w:val="12"/>
              </w:rPr>
              <w:t>881 от 27 июля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310AC3" w:rsidP="00310AC3">
            <w:pPr>
              <w:spacing w:line="160" w:lineRule="exact"/>
              <w:rPr>
                <w:rFonts w:ascii="Arial" w:hAnsi="Arial" w:cs="Arial"/>
                <w:sz w:val="12"/>
                <w:szCs w:val="12"/>
              </w:rPr>
            </w:pPr>
            <w:r>
              <w:rPr>
                <w:rFonts w:ascii="Arial" w:hAnsi="Arial" w:cs="Arial"/>
                <w:sz w:val="12"/>
                <w:szCs w:val="12"/>
              </w:rPr>
              <w:t>5</w:t>
            </w:r>
          </w:p>
        </w:tc>
        <w:tc>
          <w:tcPr>
            <w:tcW w:w="3753" w:type="dxa"/>
          </w:tcPr>
          <w:p w:rsidR="00E11D4F" w:rsidRPr="001C18AE" w:rsidRDefault="00310AC3" w:rsidP="00D8696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tc>
        <w:tc>
          <w:tcPr>
            <w:tcW w:w="673" w:type="dxa"/>
          </w:tcPr>
          <w:p w:rsidR="00EE1642" w:rsidRPr="0080190C" w:rsidRDefault="00EE164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310AC3" w:rsidRDefault="00310AC3" w:rsidP="00C90311">
      <w:pPr>
        <w:widowControl w:val="0"/>
        <w:autoSpaceDE w:val="0"/>
        <w:autoSpaceDN w:val="0"/>
        <w:adjustRightInd w:val="0"/>
        <w:spacing w:line="160" w:lineRule="exact"/>
        <w:jc w:val="center"/>
        <w:rPr>
          <w:rFonts w:ascii="Arial" w:hAnsi="Arial" w:cs="Arial"/>
          <w:b/>
          <w:sz w:val="16"/>
          <w:szCs w:val="16"/>
        </w:rPr>
      </w:pPr>
    </w:p>
    <w:p w:rsidR="00310AC3" w:rsidRDefault="00310AC3" w:rsidP="00C90311">
      <w:pPr>
        <w:widowControl w:val="0"/>
        <w:autoSpaceDE w:val="0"/>
        <w:autoSpaceDN w:val="0"/>
        <w:adjustRightInd w:val="0"/>
        <w:spacing w:line="160" w:lineRule="exact"/>
        <w:jc w:val="center"/>
        <w:rPr>
          <w:rFonts w:ascii="Arial" w:hAnsi="Arial" w:cs="Arial"/>
          <w:b/>
          <w:sz w:val="16"/>
          <w:szCs w:val="16"/>
        </w:rPr>
      </w:pPr>
    </w:p>
    <w:p w:rsidR="001C0797" w:rsidRPr="00E93311" w:rsidRDefault="001C0797" w:rsidP="001C0797">
      <w:pPr>
        <w:tabs>
          <w:tab w:val="left" w:pos="7230"/>
        </w:tabs>
        <w:jc w:val="center"/>
        <w:rPr>
          <w:rFonts w:ascii="Arial" w:hAnsi="Arial" w:cs="Arial"/>
          <w:b/>
          <w:sz w:val="16"/>
          <w:szCs w:val="16"/>
        </w:rPr>
      </w:pPr>
      <w:r w:rsidRPr="00E93311">
        <w:rPr>
          <w:rFonts w:ascii="Arial" w:hAnsi="Arial" w:cs="Arial"/>
          <w:b/>
          <w:sz w:val="16"/>
          <w:szCs w:val="16"/>
        </w:rPr>
        <w:t>ПОСТАНОВЛЕНИЕ</w:t>
      </w:r>
    </w:p>
    <w:p w:rsidR="001C0797" w:rsidRDefault="001C0797" w:rsidP="001C0797">
      <w:pPr>
        <w:jc w:val="center"/>
        <w:rPr>
          <w:rFonts w:ascii="Arial" w:hAnsi="Arial" w:cs="Arial"/>
          <w:b/>
          <w:sz w:val="16"/>
          <w:szCs w:val="16"/>
        </w:rPr>
      </w:pPr>
      <w:r w:rsidRPr="00E93311">
        <w:rPr>
          <w:rFonts w:ascii="Arial" w:hAnsi="Arial" w:cs="Arial"/>
          <w:b/>
          <w:sz w:val="16"/>
          <w:szCs w:val="16"/>
        </w:rPr>
        <w:t>АДМИНИСТРАЦИИ БЛАГОДАРНЕНСКОГО ГОРОДСКОГО ОКРУГА СТАВРОПОЛЬСКОГО КРАЯ</w:t>
      </w:r>
    </w:p>
    <w:p w:rsidR="001F1071" w:rsidRPr="00E93311" w:rsidRDefault="001F1071" w:rsidP="001C0797">
      <w:pPr>
        <w:jc w:val="center"/>
        <w:rPr>
          <w:rFonts w:ascii="Arial" w:hAnsi="Arial" w:cs="Arial"/>
          <w:b/>
          <w:sz w:val="16"/>
          <w:szCs w:val="16"/>
        </w:rPr>
      </w:pPr>
    </w:p>
    <w:tbl>
      <w:tblPr>
        <w:tblW w:w="0" w:type="auto"/>
        <w:tblInd w:w="108" w:type="dxa"/>
        <w:tblLook w:val="04A0"/>
      </w:tblPr>
      <w:tblGrid>
        <w:gridCol w:w="421"/>
        <w:gridCol w:w="1564"/>
        <w:gridCol w:w="1713"/>
        <w:gridCol w:w="473"/>
        <w:gridCol w:w="543"/>
      </w:tblGrid>
      <w:tr w:rsidR="00351811" w:rsidRPr="0050256B" w:rsidTr="00351811">
        <w:trPr>
          <w:trHeight w:val="80"/>
        </w:trPr>
        <w:tc>
          <w:tcPr>
            <w:tcW w:w="421" w:type="dxa"/>
          </w:tcPr>
          <w:p w:rsidR="00351811" w:rsidRPr="0050256B" w:rsidRDefault="00351811" w:rsidP="001F37B8">
            <w:pPr>
              <w:widowControl w:val="0"/>
              <w:autoSpaceDE w:val="0"/>
              <w:autoSpaceDN w:val="0"/>
              <w:adjustRightInd w:val="0"/>
              <w:jc w:val="both"/>
              <w:rPr>
                <w:rFonts w:ascii="Arial" w:hAnsi="Arial" w:cs="Arial"/>
                <w:sz w:val="16"/>
                <w:szCs w:val="16"/>
                <w:lang w:eastAsia="en-US"/>
              </w:rPr>
            </w:pPr>
            <w:r w:rsidRPr="0050256B">
              <w:rPr>
                <w:rFonts w:ascii="Arial" w:hAnsi="Arial" w:cs="Arial"/>
                <w:sz w:val="16"/>
                <w:szCs w:val="16"/>
                <w:lang w:eastAsia="en-US"/>
              </w:rPr>
              <w:t>26</w:t>
            </w:r>
          </w:p>
        </w:tc>
        <w:tc>
          <w:tcPr>
            <w:tcW w:w="1564" w:type="dxa"/>
            <w:hideMark/>
          </w:tcPr>
          <w:p w:rsidR="00351811" w:rsidRPr="0050256B" w:rsidRDefault="00351811" w:rsidP="00351811">
            <w:pPr>
              <w:widowControl w:val="0"/>
              <w:autoSpaceDE w:val="0"/>
              <w:autoSpaceDN w:val="0"/>
              <w:adjustRightInd w:val="0"/>
              <w:jc w:val="both"/>
              <w:rPr>
                <w:rFonts w:ascii="Arial" w:hAnsi="Arial" w:cs="Arial"/>
                <w:sz w:val="16"/>
                <w:szCs w:val="16"/>
                <w:lang w:eastAsia="en-US"/>
              </w:rPr>
            </w:pPr>
            <w:r w:rsidRPr="0050256B">
              <w:rPr>
                <w:rFonts w:ascii="Arial" w:hAnsi="Arial" w:cs="Arial"/>
                <w:sz w:val="16"/>
                <w:szCs w:val="16"/>
                <w:lang w:eastAsia="en-US"/>
              </w:rPr>
              <w:t>июля 2018  года</w:t>
            </w:r>
          </w:p>
        </w:tc>
        <w:tc>
          <w:tcPr>
            <w:tcW w:w="1713" w:type="dxa"/>
            <w:hideMark/>
          </w:tcPr>
          <w:p w:rsidR="00351811" w:rsidRPr="0050256B" w:rsidRDefault="00351811" w:rsidP="001F37B8">
            <w:pPr>
              <w:widowControl w:val="0"/>
              <w:autoSpaceDE w:val="0"/>
              <w:autoSpaceDN w:val="0"/>
              <w:adjustRightInd w:val="0"/>
              <w:jc w:val="center"/>
              <w:rPr>
                <w:rFonts w:ascii="Arial" w:hAnsi="Arial" w:cs="Arial"/>
                <w:sz w:val="16"/>
                <w:szCs w:val="16"/>
                <w:lang w:eastAsia="en-US"/>
              </w:rPr>
            </w:pPr>
            <w:r w:rsidRPr="0050256B">
              <w:rPr>
                <w:rFonts w:ascii="Arial" w:hAnsi="Arial" w:cs="Arial"/>
                <w:sz w:val="16"/>
                <w:szCs w:val="16"/>
                <w:lang w:eastAsia="en-US"/>
              </w:rPr>
              <w:t>г. Благодарный</w:t>
            </w:r>
          </w:p>
        </w:tc>
        <w:tc>
          <w:tcPr>
            <w:tcW w:w="473" w:type="dxa"/>
            <w:hideMark/>
          </w:tcPr>
          <w:p w:rsidR="00351811" w:rsidRPr="0050256B" w:rsidRDefault="00351811" w:rsidP="001F37B8">
            <w:pPr>
              <w:widowControl w:val="0"/>
              <w:autoSpaceDE w:val="0"/>
              <w:autoSpaceDN w:val="0"/>
              <w:adjustRightInd w:val="0"/>
              <w:jc w:val="center"/>
              <w:rPr>
                <w:rFonts w:ascii="Arial" w:hAnsi="Arial" w:cs="Arial"/>
                <w:sz w:val="16"/>
                <w:szCs w:val="16"/>
                <w:lang w:eastAsia="en-US"/>
              </w:rPr>
            </w:pPr>
            <w:r w:rsidRPr="0050256B">
              <w:rPr>
                <w:rFonts w:ascii="Arial" w:hAnsi="Arial" w:cs="Arial"/>
                <w:sz w:val="16"/>
                <w:szCs w:val="16"/>
                <w:lang w:eastAsia="en-US"/>
              </w:rPr>
              <w:t>№</w:t>
            </w:r>
          </w:p>
        </w:tc>
        <w:tc>
          <w:tcPr>
            <w:tcW w:w="543" w:type="dxa"/>
            <w:hideMark/>
          </w:tcPr>
          <w:p w:rsidR="00351811" w:rsidRPr="0050256B" w:rsidRDefault="00351811" w:rsidP="001F37B8">
            <w:pPr>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872</w:t>
            </w:r>
          </w:p>
        </w:tc>
      </w:tr>
    </w:tbl>
    <w:p w:rsidR="00351811" w:rsidRPr="0050256B" w:rsidRDefault="00351811" w:rsidP="00351811">
      <w:pPr>
        <w:ind w:firstLine="360"/>
        <w:jc w:val="center"/>
        <w:rPr>
          <w:rFonts w:ascii="Arial" w:hAnsi="Arial" w:cs="Arial"/>
          <w:b/>
          <w:sz w:val="16"/>
          <w:szCs w:val="16"/>
        </w:rPr>
      </w:pPr>
    </w:p>
    <w:p w:rsidR="00351811" w:rsidRPr="0050256B" w:rsidRDefault="00351811" w:rsidP="00351811">
      <w:pPr>
        <w:rPr>
          <w:rFonts w:ascii="Arial" w:hAnsi="Arial" w:cs="Arial"/>
          <w:b/>
          <w:sz w:val="16"/>
          <w:szCs w:val="16"/>
        </w:rPr>
      </w:pPr>
    </w:p>
    <w:p w:rsidR="00351811" w:rsidRPr="0050256B" w:rsidRDefault="00351811" w:rsidP="00351811">
      <w:pPr>
        <w:rPr>
          <w:rFonts w:ascii="Arial" w:hAnsi="Arial" w:cs="Arial"/>
          <w:b/>
          <w:sz w:val="16"/>
          <w:szCs w:val="16"/>
        </w:rPr>
      </w:pPr>
    </w:p>
    <w:tbl>
      <w:tblPr>
        <w:tblW w:w="0" w:type="auto"/>
        <w:tblLook w:val="01E0"/>
      </w:tblPr>
      <w:tblGrid>
        <w:gridCol w:w="4822"/>
      </w:tblGrid>
      <w:tr w:rsidR="00351811" w:rsidRPr="0050256B" w:rsidTr="001F37B8">
        <w:tc>
          <w:tcPr>
            <w:tcW w:w="9570" w:type="dxa"/>
            <w:shd w:val="clear" w:color="auto" w:fill="auto"/>
          </w:tcPr>
          <w:p w:rsidR="00351811" w:rsidRPr="0050256B" w:rsidRDefault="00351811" w:rsidP="00351811">
            <w:pPr>
              <w:autoSpaceDE w:val="0"/>
              <w:autoSpaceDN w:val="0"/>
              <w:adjustRightInd w:val="0"/>
              <w:spacing w:line="180" w:lineRule="exact"/>
              <w:jc w:val="both"/>
              <w:rPr>
                <w:rFonts w:ascii="Arial" w:hAnsi="Arial" w:cs="Arial"/>
                <w:sz w:val="16"/>
                <w:szCs w:val="16"/>
              </w:rPr>
            </w:pPr>
            <w:r w:rsidRPr="0050256B">
              <w:rPr>
                <w:rFonts w:ascii="Arial" w:hAnsi="Arial" w:cs="Arial"/>
                <w:sz w:val="16"/>
                <w:szCs w:val="16"/>
              </w:rPr>
              <w:t>О внесении изменений в</w:t>
            </w:r>
            <w:r>
              <w:rPr>
                <w:rFonts w:ascii="Arial" w:hAnsi="Arial" w:cs="Arial"/>
                <w:sz w:val="16"/>
                <w:szCs w:val="16"/>
              </w:rPr>
              <w:t xml:space="preserve"> </w:t>
            </w:r>
            <w:hyperlink r:id="rId11" w:history="1">
              <w:r w:rsidRPr="0050256B">
                <w:rPr>
                  <w:rFonts w:ascii="Arial" w:hAnsi="Arial" w:cs="Arial"/>
                  <w:sz w:val="16"/>
                  <w:szCs w:val="16"/>
                </w:rPr>
                <w:t>Положение</w:t>
              </w:r>
            </w:hyperlink>
            <w:r w:rsidRPr="0050256B">
              <w:rPr>
                <w:rFonts w:ascii="Arial" w:hAnsi="Arial" w:cs="Arial"/>
                <w:sz w:val="16"/>
                <w:szCs w:val="16"/>
              </w:rPr>
              <w:t xml:space="preserve"> о формировании, ведении, подготовке и использовании муниципального резерва управленческих кадров Благодарненского городского округа Ставропольского края.</w:t>
            </w:r>
            <w:r>
              <w:rPr>
                <w:rFonts w:ascii="Arial" w:hAnsi="Arial" w:cs="Arial"/>
                <w:sz w:val="16"/>
                <w:szCs w:val="16"/>
              </w:rPr>
              <w:t xml:space="preserve"> </w:t>
            </w:r>
            <w:r w:rsidRPr="0050256B">
              <w:rPr>
                <w:rFonts w:ascii="Arial" w:hAnsi="Arial" w:cs="Arial"/>
                <w:sz w:val="16"/>
                <w:szCs w:val="16"/>
              </w:rPr>
              <w:t>утвержденное постановлением администрации Благодарненского городского округа Ставропольского края от 09 апреля 2018 года № 404</w:t>
            </w:r>
          </w:p>
        </w:tc>
      </w:tr>
    </w:tbl>
    <w:p w:rsidR="00351811" w:rsidRPr="0050256B" w:rsidRDefault="00351811" w:rsidP="00351811">
      <w:pPr>
        <w:rPr>
          <w:rFonts w:ascii="Arial" w:hAnsi="Arial" w:cs="Arial"/>
          <w:sz w:val="16"/>
          <w:szCs w:val="16"/>
        </w:rPr>
      </w:pPr>
    </w:p>
    <w:p w:rsidR="00351811" w:rsidRPr="0050256B" w:rsidRDefault="00351811" w:rsidP="00351811">
      <w:pPr>
        <w:rPr>
          <w:rFonts w:ascii="Arial" w:hAnsi="Arial" w:cs="Arial"/>
          <w:sz w:val="16"/>
          <w:szCs w:val="16"/>
        </w:rPr>
      </w:pPr>
    </w:p>
    <w:p w:rsidR="00351811" w:rsidRPr="0050256B" w:rsidRDefault="00351811" w:rsidP="00351811">
      <w:pPr>
        <w:autoSpaceDE w:val="0"/>
        <w:autoSpaceDN w:val="0"/>
        <w:adjustRightInd w:val="0"/>
        <w:ind w:firstLine="142"/>
        <w:jc w:val="both"/>
        <w:rPr>
          <w:rFonts w:ascii="Arial" w:eastAsia="Calibri" w:hAnsi="Arial" w:cs="Arial"/>
          <w:sz w:val="16"/>
          <w:szCs w:val="16"/>
        </w:rPr>
      </w:pPr>
      <w:r w:rsidRPr="0050256B">
        <w:rPr>
          <w:rFonts w:ascii="Arial" w:eastAsia="Calibri" w:hAnsi="Arial" w:cs="Arial"/>
          <w:sz w:val="16"/>
          <w:szCs w:val="16"/>
        </w:rPr>
        <w:lastRenderedPageBreak/>
        <w:t>Администрация Благодарненского городского округа Ставропольского края</w:t>
      </w:r>
    </w:p>
    <w:p w:rsidR="00351811" w:rsidRPr="0050256B" w:rsidRDefault="00351811" w:rsidP="00351811">
      <w:pPr>
        <w:ind w:firstLine="540"/>
        <w:jc w:val="both"/>
        <w:rPr>
          <w:rFonts w:ascii="Arial" w:hAnsi="Arial" w:cs="Arial"/>
          <w:sz w:val="16"/>
          <w:szCs w:val="16"/>
        </w:rPr>
      </w:pPr>
    </w:p>
    <w:p w:rsidR="00351811" w:rsidRPr="0050256B" w:rsidRDefault="00351811" w:rsidP="00351811">
      <w:pPr>
        <w:jc w:val="both"/>
        <w:rPr>
          <w:rFonts w:ascii="Arial" w:hAnsi="Arial" w:cs="Arial"/>
          <w:sz w:val="16"/>
          <w:szCs w:val="16"/>
        </w:rPr>
      </w:pPr>
      <w:r w:rsidRPr="0050256B">
        <w:rPr>
          <w:rFonts w:ascii="Arial" w:hAnsi="Arial" w:cs="Arial"/>
          <w:sz w:val="16"/>
          <w:szCs w:val="16"/>
        </w:rPr>
        <w:t>ПОСТАНОВЛЯЕТ:</w:t>
      </w:r>
    </w:p>
    <w:p w:rsidR="00351811" w:rsidRPr="0050256B" w:rsidRDefault="00351811" w:rsidP="00351811">
      <w:pPr>
        <w:ind w:firstLine="720"/>
        <w:jc w:val="both"/>
        <w:rPr>
          <w:rFonts w:ascii="Arial" w:hAnsi="Arial" w:cs="Arial"/>
          <w:sz w:val="16"/>
          <w:szCs w:val="16"/>
        </w:rPr>
      </w:pPr>
    </w:p>
    <w:p w:rsidR="00351811" w:rsidRPr="0050256B" w:rsidRDefault="00351811" w:rsidP="00351811">
      <w:pPr>
        <w:ind w:firstLine="142"/>
        <w:jc w:val="both"/>
        <w:rPr>
          <w:rFonts w:ascii="Arial" w:hAnsi="Arial" w:cs="Arial"/>
          <w:sz w:val="16"/>
          <w:szCs w:val="16"/>
        </w:rPr>
      </w:pPr>
      <w:r w:rsidRPr="0050256B">
        <w:rPr>
          <w:rFonts w:ascii="Arial" w:hAnsi="Arial" w:cs="Arial"/>
          <w:sz w:val="16"/>
          <w:szCs w:val="16"/>
        </w:rPr>
        <w:t xml:space="preserve">1. Внести в </w:t>
      </w:r>
      <w:hyperlink r:id="rId12" w:history="1">
        <w:r w:rsidRPr="0050256B">
          <w:rPr>
            <w:rFonts w:ascii="Arial" w:hAnsi="Arial" w:cs="Arial"/>
            <w:sz w:val="16"/>
            <w:szCs w:val="16"/>
          </w:rPr>
          <w:t>Положение</w:t>
        </w:r>
      </w:hyperlink>
      <w:r w:rsidRPr="0050256B">
        <w:rPr>
          <w:rFonts w:ascii="Arial" w:hAnsi="Arial" w:cs="Arial"/>
          <w:sz w:val="16"/>
          <w:szCs w:val="16"/>
        </w:rPr>
        <w:t xml:space="preserve"> о формировании, ведении, подготовке и использовании муниципального резерва управленческих кадров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 изменения, изложив приложение 2 к  </w:t>
      </w:r>
      <w:hyperlink r:id="rId13" w:history="1">
        <w:r w:rsidRPr="0050256B">
          <w:rPr>
            <w:rFonts w:ascii="Arial" w:hAnsi="Arial" w:cs="Arial"/>
            <w:sz w:val="16"/>
            <w:szCs w:val="16"/>
          </w:rPr>
          <w:t>Положению</w:t>
        </w:r>
      </w:hyperlink>
      <w:r w:rsidRPr="0050256B">
        <w:rPr>
          <w:rFonts w:ascii="Arial" w:hAnsi="Arial" w:cs="Arial"/>
          <w:sz w:val="16"/>
          <w:szCs w:val="16"/>
        </w:rPr>
        <w:t xml:space="preserve"> о формировании, ведении, подготовке и использовании муниципального резерва управленческих кадров Благодарненского городского округа Ставропольского края</w:t>
      </w:r>
      <w:r>
        <w:rPr>
          <w:rFonts w:ascii="Arial" w:hAnsi="Arial" w:cs="Arial"/>
          <w:sz w:val="16"/>
          <w:szCs w:val="16"/>
        </w:rPr>
        <w:t xml:space="preserve"> </w:t>
      </w:r>
      <w:r w:rsidRPr="0050256B">
        <w:rPr>
          <w:rFonts w:ascii="Arial" w:hAnsi="Arial" w:cs="Arial"/>
          <w:sz w:val="16"/>
          <w:szCs w:val="16"/>
        </w:rPr>
        <w:t>в прилагаемой редакции.</w:t>
      </w:r>
    </w:p>
    <w:p w:rsidR="00351811" w:rsidRPr="0050256B" w:rsidRDefault="00351811" w:rsidP="00351811">
      <w:pPr>
        <w:ind w:firstLine="142"/>
        <w:jc w:val="both"/>
        <w:rPr>
          <w:rFonts w:ascii="Arial" w:hAnsi="Arial" w:cs="Arial"/>
          <w:sz w:val="16"/>
          <w:szCs w:val="16"/>
        </w:rPr>
      </w:pPr>
      <w:r w:rsidRPr="0050256B">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w:t>
      </w:r>
      <w:r>
        <w:rPr>
          <w:rFonts w:ascii="Arial" w:hAnsi="Arial" w:cs="Arial"/>
          <w:sz w:val="16"/>
          <w:szCs w:val="16"/>
        </w:rPr>
        <w:t xml:space="preserve"> </w:t>
      </w:r>
      <w:r w:rsidRPr="0050256B">
        <w:rPr>
          <w:rFonts w:ascii="Arial" w:hAnsi="Arial" w:cs="Arial"/>
          <w:sz w:val="16"/>
          <w:szCs w:val="16"/>
        </w:rPr>
        <w:t>Ставропольского края Шаруденко И.Н.</w:t>
      </w:r>
    </w:p>
    <w:p w:rsidR="00351811" w:rsidRPr="0050256B" w:rsidRDefault="00351811" w:rsidP="00A70024">
      <w:pPr>
        <w:ind w:firstLine="142"/>
        <w:jc w:val="both"/>
        <w:rPr>
          <w:rFonts w:ascii="Arial" w:hAnsi="Arial" w:cs="Arial"/>
          <w:sz w:val="16"/>
          <w:szCs w:val="16"/>
        </w:rPr>
      </w:pPr>
      <w:r w:rsidRPr="0050256B">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351811" w:rsidRPr="0050256B" w:rsidRDefault="00351811" w:rsidP="00351811">
      <w:pPr>
        <w:jc w:val="both"/>
        <w:rPr>
          <w:rFonts w:ascii="Arial" w:hAnsi="Arial" w:cs="Arial"/>
          <w:sz w:val="16"/>
          <w:szCs w:val="16"/>
        </w:rPr>
      </w:pPr>
    </w:p>
    <w:p w:rsidR="00351811" w:rsidRPr="0050256B" w:rsidRDefault="00351811" w:rsidP="00351811">
      <w:pPr>
        <w:jc w:val="both"/>
        <w:rPr>
          <w:rFonts w:ascii="Arial" w:hAnsi="Arial" w:cs="Arial"/>
          <w:sz w:val="16"/>
          <w:szCs w:val="16"/>
        </w:rPr>
      </w:pPr>
    </w:p>
    <w:tbl>
      <w:tblPr>
        <w:tblW w:w="0" w:type="auto"/>
        <w:tblLook w:val="01E0"/>
      </w:tblPr>
      <w:tblGrid>
        <w:gridCol w:w="3111"/>
        <w:gridCol w:w="1711"/>
      </w:tblGrid>
      <w:tr w:rsidR="00351811" w:rsidRPr="0050256B" w:rsidTr="001F37B8">
        <w:tc>
          <w:tcPr>
            <w:tcW w:w="6048" w:type="dxa"/>
            <w:shd w:val="clear" w:color="auto" w:fill="auto"/>
          </w:tcPr>
          <w:p w:rsidR="00351811" w:rsidRPr="0050256B" w:rsidRDefault="00351811" w:rsidP="00A70024">
            <w:pPr>
              <w:autoSpaceDE w:val="0"/>
              <w:autoSpaceDN w:val="0"/>
              <w:adjustRightInd w:val="0"/>
              <w:spacing w:line="180" w:lineRule="exact"/>
              <w:rPr>
                <w:rFonts w:ascii="Arial" w:hAnsi="Arial" w:cs="Arial"/>
                <w:sz w:val="16"/>
                <w:szCs w:val="16"/>
              </w:rPr>
            </w:pPr>
            <w:r w:rsidRPr="0050256B">
              <w:rPr>
                <w:rFonts w:ascii="Arial" w:hAnsi="Arial" w:cs="Arial"/>
                <w:sz w:val="16"/>
                <w:szCs w:val="16"/>
              </w:rPr>
              <w:t xml:space="preserve">Глава </w:t>
            </w:r>
          </w:p>
          <w:p w:rsidR="00351811" w:rsidRPr="0050256B" w:rsidRDefault="00351811" w:rsidP="00A70024">
            <w:pPr>
              <w:autoSpaceDE w:val="0"/>
              <w:autoSpaceDN w:val="0"/>
              <w:adjustRightInd w:val="0"/>
              <w:spacing w:line="180" w:lineRule="exact"/>
              <w:rPr>
                <w:rFonts w:ascii="Arial" w:hAnsi="Arial" w:cs="Arial"/>
                <w:sz w:val="16"/>
                <w:szCs w:val="16"/>
              </w:rPr>
            </w:pPr>
            <w:r w:rsidRPr="0050256B">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351811" w:rsidRPr="0050256B" w:rsidRDefault="00351811" w:rsidP="00A70024">
            <w:pPr>
              <w:autoSpaceDE w:val="0"/>
              <w:autoSpaceDN w:val="0"/>
              <w:adjustRightInd w:val="0"/>
              <w:spacing w:line="180" w:lineRule="exact"/>
              <w:jc w:val="right"/>
              <w:rPr>
                <w:rFonts w:ascii="Arial" w:hAnsi="Arial" w:cs="Arial"/>
                <w:sz w:val="16"/>
                <w:szCs w:val="16"/>
              </w:rPr>
            </w:pPr>
          </w:p>
          <w:p w:rsidR="00351811" w:rsidRPr="0050256B" w:rsidRDefault="00351811" w:rsidP="00A70024">
            <w:pPr>
              <w:autoSpaceDE w:val="0"/>
              <w:autoSpaceDN w:val="0"/>
              <w:adjustRightInd w:val="0"/>
              <w:spacing w:line="180" w:lineRule="exact"/>
              <w:jc w:val="right"/>
              <w:rPr>
                <w:rFonts w:ascii="Arial" w:hAnsi="Arial" w:cs="Arial"/>
                <w:sz w:val="16"/>
                <w:szCs w:val="16"/>
              </w:rPr>
            </w:pPr>
          </w:p>
          <w:p w:rsidR="00351811" w:rsidRPr="0050256B" w:rsidRDefault="00351811" w:rsidP="00A70024">
            <w:pPr>
              <w:autoSpaceDE w:val="0"/>
              <w:autoSpaceDN w:val="0"/>
              <w:adjustRightInd w:val="0"/>
              <w:spacing w:line="180" w:lineRule="exact"/>
              <w:jc w:val="right"/>
              <w:rPr>
                <w:rFonts w:ascii="Arial" w:hAnsi="Arial" w:cs="Arial"/>
                <w:sz w:val="16"/>
                <w:szCs w:val="16"/>
              </w:rPr>
            </w:pPr>
            <w:r w:rsidRPr="0050256B">
              <w:rPr>
                <w:rFonts w:ascii="Arial" w:hAnsi="Arial" w:cs="Arial"/>
                <w:sz w:val="16"/>
                <w:szCs w:val="16"/>
              </w:rPr>
              <w:t>С.Т. Бычков</w:t>
            </w:r>
          </w:p>
        </w:tc>
      </w:tr>
    </w:tbl>
    <w:p w:rsidR="00C51A25" w:rsidRDefault="00C51A25" w:rsidP="00207BBD">
      <w:pPr>
        <w:autoSpaceDE w:val="0"/>
        <w:autoSpaceDN w:val="0"/>
        <w:adjustRightInd w:val="0"/>
        <w:ind w:firstLine="142"/>
        <w:jc w:val="both"/>
        <w:rPr>
          <w:rFonts w:ascii="Arial" w:hAnsi="Arial" w:cs="Arial"/>
          <w:sz w:val="16"/>
          <w:szCs w:val="16"/>
        </w:rPr>
      </w:pPr>
    </w:p>
    <w:p w:rsidR="00A70024" w:rsidRDefault="00A70024" w:rsidP="00207BBD">
      <w:pPr>
        <w:autoSpaceDE w:val="0"/>
        <w:autoSpaceDN w:val="0"/>
        <w:adjustRightInd w:val="0"/>
        <w:ind w:firstLine="142"/>
        <w:jc w:val="both"/>
        <w:rPr>
          <w:rFonts w:ascii="Arial" w:hAnsi="Arial" w:cs="Arial"/>
          <w:sz w:val="16"/>
          <w:szCs w:val="16"/>
        </w:rPr>
        <w:sectPr w:rsidR="00A70024" w:rsidSect="00567DAD">
          <w:type w:val="continuous"/>
          <w:pgSz w:w="11905" w:h="16838"/>
          <w:pgMar w:top="1134" w:right="848" w:bottom="1134" w:left="993" w:header="720" w:footer="720" w:gutter="0"/>
          <w:cols w:num="2" w:space="851"/>
          <w:noEndnote/>
          <w:titlePg/>
          <w:docGrid w:linePitch="381"/>
        </w:sectPr>
      </w:pPr>
    </w:p>
    <w:tbl>
      <w:tblPr>
        <w:tblW w:w="14283" w:type="dxa"/>
        <w:tblLook w:val="01E0"/>
      </w:tblPr>
      <w:tblGrid>
        <w:gridCol w:w="817"/>
        <w:gridCol w:w="13466"/>
      </w:tblGrid>
      <w:tr w:rsidR="00A70024" w:rsidRPr="0050256B" w:rsidTr="00A70024">
        <w:tc>
          <w:tcPr>
            <w:tcW w:w="817" w:type="dxa"/>
            <w:shd w:val="clear" w:color="auto" w:fill="auto"/>
          </w:tcPr>
          <w:p w:rsidR="00A70024" w:rsidRPr="0050256B" w:rsidRDefault="00A70024" w:rsidP="001F37B8">
            <w:pPr>
              <w:spacing w:line="240" w:lineRule="exact"/>
              <w:jc w:val="center"/>
              <w:rPr>
                <w:rFonts w:ascii="Arial" w:hAnsi="Arial" w:cs="Arial"/>
                <w:sz w:val="16"/>
                <w:szCs w:val="16"/>
              </w:rPr>
            </w:pPr>
          </w:p>
        </w:tc>
        <w:tc>
          <w:tcPr>
            <w:tcW w:w="13466" w:type="dxa"/>
            <w:shd w:val="clear" w:color="auto" w:fill="auto"/>
          </w:tcPr>
          <w:p w:rsidR="00310AC3" w:rsidRDefault="00310AC3" w:rsidP="00A70024">
            <w:pPr>
              <w:pStyle w:val="ConsPlusNormal"/>
              <w:spacing w:line="180" w:lineRule="exact"/>
              <w:jc w:val="center"/>
              <w:outlineLvl w:val="1"/>
              <w:rPr>
                <w:sz w:val="16"/>
                <w:szCs w:val="16"/>
              </w:rPr>
            </w:pPr>
          </w:p>
          <w:p w:rsidR="00310AC3" w:rsidRDefault="00310AC3" w:rsidP="00A70024">
            <w:pPr>
              <w:pStyle w:val="ConsPlusNormal"/>
              <w:spacing w:line="180" w:lineRule="exact"/>
              <w:jc w:val="center"/>
              <w:outlineLvl w:val="1"/>
              <w:rPr>
                <w:sz w:val="16"/>
                <w:szCs w:val="16"/>
              </w:rPr>
            </w:pPr>
          </w:p>
          <w:p w:rsidR="00A70024" w:rsidRPr="0050256B" w:rsidRDefault="00A70024" w:rsidP="00A70024">
            <w:pPr>
              <w:pStyle w:val="ConsPlusNormal"/>
              <w:spacing w:line="180" w:lineRule="exact"/>
              <w:jc w:val="center"/>
              <w:outlineLvl w:val="1"/>
              <w:rPr>
                <w:sz w:val="16"/>
                <w:szCs w:val="16"/>
              </w:rPr>
            </w:pPr>
            <w:r w:rsidRPr="0050256B">
              <w:rPr>
                <w:sz w:val="16"/>
                <w:szCs w:val="16"/>
              </w:rPr>
              <w:t>Приложение 2</w:t>
            </w:r>
          </w:p>
          <w:p w:rsidR="00A70024" w:rsidRDefault="00A70024" w:rsidP="00A70024">
            <w:pPr>
              <w:pStyle w:val="ConsPlusNormal"/>
              <w:spacing w:line="180" w:lineRule="exact"/>
              <w:ind w:firstLine="0"/>
              <w:jc w:val="center"/>
              <w:rPr>
                <w:sz w:val="16"/>
                <w:szCs w:val="16"/>
              </w:rPr>
            </w:pPr>
            <w:r w:rsidRPr="0050256B">
              <w:rPr>
                <w:sz w:val="16"/>
                <w:szCs w:val="16"/>
              </w:rPr>
              <w:t>к Положению о формировании, ведении, подготовке и использовании муниципального</w:t>
            </w:r>
          </w:p>
          <w:p w:rsidR="00A70024" w:rsidRDefault="00A70024" w:rsidP="00A70024">
            <w:pPr>
              <w:pStyle w:val="ConsPlusNormal"/>
              <w:spacing w:line="180" w:lineRule="exact"/>
              <w:ind w:firstLine="0"/>
              <w:jc w:val="center"/>
              <w:rPr>
                <w:sz w:val="16"/>
                <w:szCs w:val="16"/>
              </w:rPr>
            </w:pPr>
            <w:r w:rsidRPr="0050256B">
              <w:rPr>
                <w:sz w:val="16"/>
                <w:szCs w:val="16"/>
              </w:rPr>
              <w:t xml:space="preserve"> резерва управленческих кадров Благодарненского городского округа</w:t>
            </w:r>
          </w:p>
          <w:p w:rsidR="00A70024" w:rsidRDefault="00A70024" w:rsidP="00A70024">
            <w:pPr>
              <w:pStyle w:val="ConsPlusNormal"/>
              <w:spacing w:line="180" w:lineRule="exact"/>
              <w:ind w:firstLine="0"/>
              <w:jc w:val="center"/>
              <w:rPr>
                <w:sz w:val="16"/>
                <w:szCs w:val="16"/>
              </w:rPr>
            </w:pPr>
            <w:r w:rsidRPr="0050256B">
              <w:rPr>
                <w:sz w:val="16"/>
                <w:szCs w:val="16"/>
              </w:rPr>
              <w:t xml:space="preserve">Ставропольского края, утвержденному постановлением администрации </w:t>
            </w:r>
          </w:p>
          <w:p w:rsidR="00A70024" w:rsidRPr="0050256B" w:rsidRDefault="00A70024" w:rsidP="00A70024">
            <w:pPr>
              <w:pStyle w:val="ConsPlusNormal"/>
              <w:spacing w:line="180" w:lineRule="exact"/>
              <w:ind w:firstLine="0"/>
              <w:jc w:val="center"/>
              <w:rPr>
                <w:sz w:val="16"/>
                <w:szCs w:val="16"/>
              </w:rPr>
            </w:pPr>
            <w:r w:rsidRPr="0050256B">
              <w:rPr>
                <w:sz w:val="16"/>
                <w:szCs w:val="16"/>
              </w:rPr>
              <w:t>Благодарненского городского округа Ставропольского края</w:t>
            </w:r>
          </w:p>
          <w:p w:rsidR="00A70024" w:rsidRPr="0050256B" w:rsidRDefault="00A70024" w:rsidP="00A70024">
            <w:pPr>
              <w:pStyle w:val="ConsPlusNormal"/>
              <w:spacing w:line="180" w:lineRule="exact"/>
              <w:ind w:firstLine="0"/>
              <w:jc w:val="center"/>
              <w:rPr>
                <w:sz w:val="16"/>
                <w:szCs w:val="16"/>
              </w:rPr>
            </w:pPr>
            <w:r w:rsidRPr="0050256B">
              <w:rPr>
                <w:sz w:val="16"/>
                <w:szCs w:val="16"/>
              </w:rPr>
              <w:t>от 09 апреля 2018 года № 404</w:t>
            </w:r>
          </w:p>
          <w:p w:rsidR="00A70024" w:rsidRPr="0050256B" w:rsidRDefault="00A70024" w:rsidP="00A70024">
            <w:pPr>
              <w:pStyle w:val="ConsPlusNormal"/>
              <w:spacing w:line="180" w:lineRule="exact"/>
              <w:ind w:firstLine="0"/>
              <w:jc w:val="center"/>
              <w:rPr>
                <w:sz w:val="16"/>
                <w:szCs w:val="16"/>
              </w:rPr>
            </w:pPr>
            <w:r w:rsidRPr="0050256B">
              <w:rPr>
                <w:sz w:val="16"/>
                <w:szCs w:val="16"/>
              </w:rPr>
              <w:t>в редакции постановления администрации</w:t>
            </w:r>
          </w:p>
          <w:p w:rsidR="00A70024" w:rsidRPr="0050256B" w:rsidRDefault="00A70024" w:rsidP="00A70024">
            <w:pPr>
              <w:pStyle w:val="ConsPlusNormal"/>
              <w:spacing w:line="180" w:lineRule="exact"/>
              <w:ind w:firstLine="0"/>
              <w:jc w:val="center"/>
              <w:rPr>
                <w:sz w:val="16"/>
                <w:szCs w:val="16"/>
              </w:rPr>
            </w:pPr>
            <w:r w:rsidRPr="0050256B">
              <w:rPr>
                <w:sz w:val="16"/>
                <w:szCs w:val="16"/>
              </w:rPr>
              <w:t>Благодарненского городского округа</w:t>
            </w:r>
          </w:p>
          <w:p w:rsidR="00A70024" w:rsidRPr="0050256B" w:rsidRDefault="00A70024" w:rsidP="00A70024">
            <w:pPr>
              <w:pStyle w:val="ConsPlusNormal"/>
              <w:spacing w:line="180" w:lineRule="exact"/>
              <w:ind w:firstLine="0"/>
              <w:jc w:val="center"/>
              <w:rPr>
                <w:sz w:val="16"/>
                <w:szCs w:val="16"/>
              </w:rPr>
            </w:pPr>
            <w:r w:rsidRPr="0050256B">
              <w:rPr>
                <w:sz w:val="16"/>
                <w:szCs w:val="16"/>
              </w:rPr>
              <w:t>Ставропольского края</w:t>
            </w:r>
          </w:p>
          <w:p w:rsidR="00A70024" w:rsidRPr="0050256B" w:rsidRDefault="00A70024" w:rsidP="00A70024">
            <w:pPr>
              <w:pStyle w:val="ConsPlusNormal"/>
              <w:spacing w:line="180" w:lineRule="exact"/>
              <w:ind w:firstLine="0"/>
              <w:jc w:val="center"/>
              <w:rPr>
                <w:sz w:val="16"/>
                <w:szCs w:val="16"/>
              </w:rPr>
            </w:pPr>
            <w:r w:rsidRPr="0050256B">
              <w:rPr>
                <w:sz w:val="16"/>
                <w:szCs w:val="16"/>
              </w:rPr>
              <w:t>от 26 июля 2018 года № 872</w:t>
            </w:r>
          </w:p>
        </w:tc>
      </w:tr>
    </w:tbl>
    <w:p w:rsidR="00A70024" w:rsidRPr="0050256B" w:rsidRDefault="00A70024" w:rsidP="00A70024">
      <w:pPr>
        <w:pStyle w:val="ConsPlusNormal"/>
        <w:spacing w:line="240" w:lineRule="exact"/>
        <w:jc w:val="right"/>
        <w:rPr>
          <w:sz w:val="16"/>
          <w:szCs w:val="16"/>
        </w:rPr>
      </w:pPr>
      <w:bookmarkStart w:id="0" w:name="Par232"/>
      <w:bookmarkEnd w:id="0"/>
    </w:p>
    <w:p w:rsidR="00A70024" w:rsidRPr="0050256B" w:rsidRDefault="00A70024" w:rsidP="00A70024">
      <w:pPr>
        <w:pStyle w:val="ConsPlusNormal"/>
        <w:spacing w:line="240" w:lineRule="exact"/>
        <w:jc w:val="right"/>
        <w:rPr>
          <w:sz w:val="16"/>
          <w:szCs w:val="16"/>
        </w:rPr>
      </w:pPr>
      <w:r w:rsidRPr="0050256B">
        <w:rPr>
          <w:sz w:val="16"/>
          <w:szCs w:val="16"/>
        </w:rPr>
        <w:t>Форма</w:t>
      </w:r>
    </w:p>
    <w:p w:rsidR="00A70024" w:rsidRPr="0050256B" w:rsidRDefault="00A70024" w:rsidP="00A70024">
      <w:pPr>
        <w:pStyle w:val="ConsPlusNormal"/>
        <w:spacing w:line="240" w:lineRule="exact"/>
        <w:jc w:val="right"/>
        <w:rPr>
          <w:sz w:val="16"/>
          <w:szCs w:val="16"/>
        </w:rPr>
      </w:pPr>
    </w:p>
    <w:tbl>
      <w:tblPr>
        <w:tblW w:w="14283" w:type="dxa"/>
        <w:tblLook w:val="01E0"/>
      </w:tblPr>
      <w:tblGrid>
        <w:gridCol w:w="534"/>
        <w:gridCol w:w="13749"/>
      </w:tblGrid>
      <w:tr w:rsidR="00A70024" w:rsidRPr="0050256B" w:rsidTr="00A70024">
        <w:tc>
          <w:tcPr>
            <w:tcW w:w="534" w:type="dxa"/>
            <w:shd w:val="clear" w:color="auto" w:fill="auto"/>
          </w:tcPr>
          <w:p w:rsidR="00A70024" w:rsidRPr="0050256B" w:rsidRDefault="00A70024" w:rsidP="001F37B8">
            <w:pPr>
              <w:pStyle w:val="ConsPlusNonformat"/>
              <w:spacing w:line="240" w:lineRule="exact"/>
              <w:jc w:val="both"/>
              <w:rPr>
                <w:rFonts w:ascii="Arial" w:hAnsi="Arial" w:cs="Arial"/>
                <w:sz w:val="16"/>
                <w:szCs w:val="16"/>
              </w:rPr>
            </w:pPr>
          </w:p>
        </w:tc>
        <w:tc>
          <w:tcPr>
            <w:tcW w:w="13749" w:type="dxa"/>
            <w:shd w:val="clear" w:color="auto" w:fill="auto"/>
          </w:tcPr>
          <w:p w:rsidR="00A70024" w:rsidRPr="0050256B"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УТВЕРЖДАЮ</w:t>
            </w:r>
          </w:p>
          <w:p w:rsidR="00A70024" w:rsidRPr="0050256B"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Председатель</w:t>
            </w:r>
          </w:p>
          <w:p w:rsidR="00A70024"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 xml:space="preserve">комиссии по формированию  </w:t>
            </w:r>
          </w:p>
          <w:p w:rsidR="00A70024" w:rsidRPr="0050256B"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 xml:space="preserve"> муниципального </w:t>
            </w:r>
          </w:p>
          <w:p w:rsidR="00A70024"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 xml:space="preserve">резерва управленческих кадров Благодарненского городского </w:t>
            </w:r>
          </w:p>
          <w:p w:rsidR="00A70024" w:rsidRPr="0050256B"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округа Ставропольского края</w:t>
            </w:r>
          </w:p>
          <w:p w:rsidR="00A70024" w:rsidRPr="0050256B" w:rsidRDefault="00A70024" w:rsidP="00A70024">
            <w:pPr>
              <w:pStyle w:val="ConsPlusNonformat"/>
              <w:spacing w:line="180" w:lineRule="exact"/>
              <w:jc w:val="right"/>
              <w:rPr>
                <w:rFonts w:ascii="Arial" w:hAnsi="Arial" w:cs="Arial"/>
                <w:sz w:val="16"/>
                <w:szCs w:val="16"/>
              </w:rPr>
            </w:pPr>
            <w:r w:rsidRPr="0050256B">
              <w:rPr>
                <w:rFonts w:ascii="Arial" w:hAnsi="Arial" w:cs="Arial"/>
                <w:sz w:val="16"/>
                <w:szCs w:val="16"/>
              </w:rPr>
              <w:t>___________ _______________</w:t>
            </w:r>
          </w:p>
          <w:p w:rsidR="00A70024" w:rsidRPr="0050256B" w:rsidRDefault="00A70024" w:rsidP="00A70024">
            <w:pPr>
              <w:pStyle w:val="ConsPlusNonformat"/>
              <w:spacing w:line="180" w:lineRule="exact"/>
              <w:jc w:val="center"/>
              <w:rPr>
                <w:rFonts w:ascii="Arial" w:hAnsi="Arial" w:cs="Arial"/>
                <w:sz w:val="16"/>
                <w:szCs w:val="16"/>
              </w:rPr>
            </w:pPr>
            <w:r w:rsidRPr="0050256B">
              <w:rPr>
                <w:rFonts w:ascii="Arial" w:hAnsi="Arial" w:cs="Arial"/>
                <w:sz w:val="16"/>
                <w:szCs w:val="16"/>
              </w:rPr>
              <w:t>(подпись)     (инициалы, фамилия)</w:t>
            </w:r>
          </w:p>
          <w:p w:rsidR="00A70024" w:rsidRPr="0050256B" w:rsidRDefault="00A70024" w:rsidP="001F37B8">
            <w:pPr>
              <w:pStyle w:val="ConsPlusNonformat"/>
              <w:jc w:val="right"/>
              <w:rPr>
                <w:rFonts w:ascii="Arial" w:hAnsi="Arial" w:cs="Arial"/>
                <w:sz w:val="16"/>
                <w:szCs w:val="16"/>
              </w:rPr>
            </w:pPr>
            <w:r w:rsidRPr="0050256B">
              <w:rPr>
                <w:rFonts w:ascii="Arial" w:hAnsi="Arial" w:cs="Arial"/>
                <w:sz w:val="16"/>
                <w:szCs w:val="16"/>
              </w:rPr>
              <w:t>«____» __________ 20____года</w:t>
            </w:r>
          </w:p>
        </w:tc>
      </w:tr>
    </w:tbl>
    <w:p w:rsidR="00A70024" w:rsidRPr="0050256B" w:rsidRDefault="00A70024" w:rsidP="00A70024">
      <w:pPr>
        <w:spacing w:line="240" w:lineRule="exact"/>
        <w:rPr>
          <w:rFonts w:ascii="Arial" w:eastAsia="Calibri" w:hAnsi="Arial" w:cs="Arial"/>
          <w:sz w:val="16"/>
          <w:szCs w:val="16"/>
          <w:lang w:eastAsia="en-US"/>
        </w:rPr>
      </w:pPr>
    </w:p>
    <w:p w:rsidR="00A70024" w:rsidRPr="0050256B" w:rsidRDefault="00A70024" w:rsidP="00A70024">
      <w:pPr>
        <w:spacing w:line="240" w:lineRule="exact"/>
        <w:ind w:left="4820"/>
        <w:jc w:val="center"/>
        <w:rPr>
          <w:rFonts w:ascii="Arial" w:eastAsiaTheme="minorHAnsi" w:hAnsi="Arial" w:cs="Arial"/>
          <w:sz w:val="16"/>
          <w:szCs w:val="16"/>
          <w:lang w:eastAsia="en-US"/>
        </w:rPr>
      </w:pPr>
    </w:p>
    <w:p w:rsidR="00A70024" w:rsidRPr="0050256B" w:rsidRDefault="00A70024" w:rsidP="00A70024">
      <w:pPr>
        <w:autoSpaceDE w:val="0"/>
        <w:autoSpaceDN w:val="0"/>
        <w:adjustRightInd w:val="0"/>
        <w:spacing w:line="240" w:lineRule="exact"/>
        <w:jc w:val="center"/>
        <w:rPr>
          <w:rFonts w:ascii="Arial" w:eastAsia="Calibri" w:hAnsi="Arial" w:cs="Arial"/>
          <w:sz w:val="16"/>
          <w:szCs w:val="16"/>
        </w:rPr>
      </w:pPr>
      <w:r w:rsidRPr="0050256B">
        <w:rPr>
          <w:rFonts w:ascii="Arial" w:eastAsia="Calibri" w:hAnsi="Arial" w:cs="Arial"/>
          <w:sz w:val="16"/>
          <w:szCs w:val="16"/>
        </w:rPr>
        <w:lastRenderedPageBreak/>
        <w:t>ПЛАН</w:t>
      </w:r>
    </w:p>
    <w:p w:rsidR="00A70024" w:rsidRPr="0050256B" w:rsidRDefault="00A70024" w:rsidP="00A70024">
      <w:pPr>
        <w:autoSpaceDE w:val="0"/>
        <w:autoSpaceDN w:val="0"/>
        <w:adjustRightInd w:val="0"/>
        <w:spacing w:line="240" w:lineRule="exact"/>
        <w:jc w:val="center"/>
        <w:rPr>
          <w:rFonts w:ascii="Arial" w:eastAsia="Calibri" w:hAnsi="Arial" w:cs="Arial"/>
          <w:sz w:val="16"/>
          <w:szCs w:val="16"/>
        </w:rPr>
      </w:pPr>
      <w:r w:rsidRPr="0050256B">
        <w:rPr>
          <w:rFonts w:ascii="Arial" w:eastAsia="Calibri" w:hAnsi="Arial" w:cs="Arial"/>
          <w:sz w:val="16"/>
          <w:szCs w:val="16"/>
        </w:rPr>
        <w:t>мероприятий по подготовке кандидата,  включенного в муниципальный резерв управленческих кадров Благодарненского городского округа Ставропольского края на 2018 год</w:t>
      </w:r>
    </w:p>
    <w:p w:rsidR="00A70024" w:rsidRPr="0050256B" w:rsidRDefault="00A70024" w:rsidP="00A70024">
      <w:pPr>
        <w:autoSpaceDE w:val="0"/>
        <w:autoSpaceDN w:val="0"/>
        <w:adjustRightInd w:val="0"/>
        <w:spacing w:line="240" w:lineRule="exact"/>
        <w:rPr>
          <w:rFonts w:ascii="Arial" w:eastAsia="Calibri" w:hAnsi="Arial" w:cs="Arial"/>
          <w:sz w:val="16"/>
          <w:szCs w:val="16"/>
        </w:rPr>
      </w:pPr>
    </w:p>
    <w:tbl>
      <w:tblPr>
        <w:tblStyle w:val="af5"/>
        <w:tblW w:w="10598" w:type="dxa"/>
        <w:tblLook w:val="04A0"/>
      </w:tblPr>
      <w:tblGrid>
        <w:gridCol w:w="5392"/>
        <w:gridCol w:w="5206"/>
      </w:tblGrid>
      <w:tr w:rsidR="00A70024" w:rsidRPr="0050256B" w:rsidTr="00A70024">
        <w:tc>
          <w:tcPr>
            <w:tcW w:w="5392" w:type="dxa"/>
          </w:tcPr>
          <w:p w:rsidR="00A70024" w:rsidRPr="0050256B" w:rsidRDefault="00A70024" w:rsidP="001F37B8">
            <w:pPr>
              <w:autoSpaceDE w:val="0"/>
              <w:autoSpaceDN w:val="0"/>
              <w:adjustRightInd w:val="0"/>
              <w:jc w:val="both"/>
              <w:rPr>
                <w:rFonts w:ascii="Arial" w:eastAsia="Calibri" w:hAnsi="Arial" w:cs="Arial"/>
                <w:sz w:val="16"/>
                <w:szCs w:val="16"/>
              </w:rPr>
            </w:pPr>
            <w:r w:rsidRPr="0050256B">
              <w:rPr>
                <w:rFonts w:ascii="Arial" w:eastAsiaTheme="minorHAnsi" w:hAnsi="Arial" w:cs="Arial"/>
                <w:sz w:val="16"/>
                <w:szCs w:val="16"/>
                <w:lang w:eastAsia="en-US"/>
              </w:rPr>
              <w:t>Ф.И.О. лица, включенного в муниципальный резерв управленческих кадров Благодарненского городского округа Ставропольского края (далее – кандидат)</w:t>
            </w: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r w:rsidR="00A70024" w:rsidRPr="0050256B" w:rsidTr="00A70024">
        <w:tc>
          <w:tcPr>
            <w:tcW w:w="5392" w:type="dxa"/>
          </w:tcPr>
          <w:p w:rsidR="00A70024" w:rsidRPr="0050256B" w:rsidRDefault="00A70024" w:rsidP="001F37B8">
            <w:pPr>
              <w:autoSpaceDE w:val="0"/>
              <w:autoSpaceDN w:val="0"/>
              <w:adjustRightInd w:val="0"/>
              <w:rPr>
                <w:rFonts w:ascii="Arial" w:eastAsiaTheme="minorHAnsi" w:hAnsi="Arial" w:cs="Arial"/>
                <w:sz w:val="16"/>
                <w:szCs w:val="16"/>
                <w:lang w:eastAsia="en-US"/>
              </w:rPr>
            </w:pPr>
            <w:r w:rsidRPr="0050256B">
              <w:rPr>
                <w:rFonts w:ascii="Arial" w:eastAsiaTheme="minorHAnsi" w:hAnsi="Arial" w:cs="Arial"/>
                <w:sz w:val="16"/>
                <w:szCs w:val="16"/>
                <w:lang w:eastAsia="en-US"/>
              </w:rPr>
              <w:t>Наименование должности, предполагаемой к замещению кандидатом</w:t>
            </w: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r w:rsidR="00A70024" w:rsidRPr="0050256B" w:rsidTr="00A70024">
        <w:tc>
          <w:tcPr>
            <w:tcW w:w="5392" w:type="dxa"/>
          </w:tcPr>
          <w:p w:rsidR="00A70024" w:rsidRPr="0050256B" w:rsidRDefault="00A70024" w:rsidP="001F37B8">
            <w:pPr>
              <w:autoSpaceDE w:val="0"/>
              <w:autoSpaceDN w:val="0"/>
              <w:adjustRightInd w:val="0"/>
              <w:rPr>
                <w:rFonts w:ascii="Arial" w:eastAsiaTheme="minorHAnsi" w:hAnsi="Arial" w:cs="Arial"/>
                <w:sz w:val="16"/>
                <w:szCs w:val="16"/>
                <w:lang w:eastAsia="en-US"/>
              </w:rPr>
            </w:pPr>
            <w:r w:rsidRPr="0050256B">
              <w:rPr>
                <w:rFonts w:ascii="Arial" w:eastAsiaTheme="minorHAnsi" w:hAnsi="Arial" w:cs="Arial"/>
                <w:sz w:val="16"/>
                <w:szCs w:val="16"/>
                <w:lang w:eastAsia="en-US"/>
              </w:rPr>
              <w:t>Место работы кандидата, замещаемая им должность</w:t>
            </w:r>
          </w:p>
          <w:p w:rsidR="00A70024" w:rsidRPr="0050256B" w:rsidRDefault="00A70024" w:rsidP="001F37B8">
            <w:pPr>
              <w:autoSpaceDE w:val="0"/>
              <w:autoSpaceDN w:val="0"/>
              <w:adjustRightInd w:val="0"/>
              <w:rPr>
                <w:rFonts w:ascii="Arial" w:eastAsiaTheme="minorHAnsi" w:hAnsi="Arial" w:cs="Arial"/>
                <w:sz w:val="16"/>
                <w:szCs w:val="16"/>
                <w:lang w:eastAsia="en-US"/>
              </w:rPr>
            </w:pP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r w:rsidR="00A70024" w:rsidRPr="0050256B" w:rsidTr="00A70024">
        <w:tc>
          <w:tcPr>
            <w:tcW w:w="5392" w:type="dxa"/>
          </w:tcPr>
          <w:p w:rsidR="00A70024" w:rsidRPr="0050256B" w:rsidRDefault="00A70024" w:rsidP="001F37B8">
            <w:pPr>
              <w:autoSpaceDE w:val="0"/>
              <w:autoSpaceDN w:val="0"/>
              <w:adjustRightInd w:val="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Образование (когда и какое учебное заведение окончил кандидат, ученая степень, ученое звание)</w:t>
            </w: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r w:rsidR="00A70024" w:rsidRPr="0050256B" w:rsidTr="00A70024">
        <w:tc>
          <w:tcPr>
            <w:tcW w:w="5392" w:type="dxa"/>
          </w:tcPr>
          <w:p w:rsidR="00A70024" w:rsidRPr="0050256B" w:rsidRDefault="00A70024" w:rsidP="001F37B8">
            <w:pPr>
              <w:autoSpaceDE w:val="0"/>
              <w:autoSpaceDN w:val="0"/>
              <w:adjustRightInd w:val="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Сведения о получении кандидатом дополнительного профессионального 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r w:rsidR="00A70024" w:rsidRPr="0050256B" w:rsidTr="00A70024">
        <w:tc>
          <w:tcPr>
            <w:tcW w:w="5392" w:type="dxa"/>
          </w:tcPr>
          <w:p w:rsidR="00A70024" w:rsidRPr="0050256B" w:rsidRDefault="00A70024" w:rsidP="001F37B8">
            <w:pPr>
              <w:autoSpaceDE w:val="0"/>
              <w:autoSpaceDN w:val="0"/>
              <w:adjustRightInd w:val="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Ф.И.О., должность лица, ответственного за подготовку кандидата</w:t>
            </w:r>
          </w:p>
        </w:tc>
        <w:tc>
          <w:tcPr>
            <w:tcW w:w="5206" w:type="dxa"/>
          </w:tcPr>
          <w:p w:rsidR="00A70024" w:rsidRPr="0050256B" w:rsidRDefault="00A70024" w:rsidP="001F37B8">
            <w:pPr>
              <w:autoSpaceDE w:val="0"/>
              <w:autoSpaceDN w:val="0"/>
              <w:adjustRightInd w:val="0"/>
              <w:spacing w:line="240" w:lineRule="exact"/>
              <w:jc w:val="center"/>
              <w:rPr>
                <w:rFonts w:ascii="Arial" w:eastAsia="Calibri" w:hAnsi="Arial" w:cs="Arial"/>
                <w:sz w:val="16"/>
                <w:szCs w:val="16"/>
              </w:rPr>
            </w:pPr>
          </w:p>
        </w:tc>
      </w:tr>
    </w:tbl>
    <w:p w:rsidR="00A70024" w:rsidRPr="0050256B" w:rsidRDefault="00A70024" w:rsidP="00A70024">
      <w:pPr>
        <w:spacing w:after="160" w:line="259" w:lineRule="auto"/>
        <w:rPr>
          <w:rFonts w:ascii="Arial" w:eastAsiaTheme="minorHAnsi" w:hAnsi="Arial" w:cs="Arial"/>
          <w:sz w:val="16"/>
          <w:szCs w:val="16"/>
          <w:lang w:eastAsia="en-US"/>
        </w:rPr>
      </w:pPr>
    </w:p>
    <w:p w:rsidR="00A70024" w:rsidRPr="0050256B" w:rsidRDefault="00A70024" w:rsidP="00A70024">
      <w:pPr>
        <w:autoSpaceDE w:val="0"/>
        <w:autoSpaceDN w:val="0"/>
        <w:adjustRightInd w:val="0"/>
        <w:jc w:val="center"/>
        <w:outlineLvl w:val="0"/>
        <w:rPr>
          <w:rFonts w:ascii="Arial" w:eastAsiaTheme="minorHAnsi" w:hAnsi="Arial" w:cs="Arial"/>
          <w:sz w:val="16"/>
          <w:szCs w:val="16"/>
          <w:lang w:eastAsia="en-US"/>
        </w:rPr>
      </w:pPr>
      <w:r w:rsidRPr="0050256B">
        <w:rPr>
          <w:rFonts w:ascii="Arial" w:eastAsiaTheme="minorHAnsi" w:hAnsi="Arial" w:cs="Arial"/>
          <w:sz w:val="16"/>
          <w:szCs w:val="16"/>
          <w:lang w:eastAsia="en-US"/>
        </w:rPr>
        <w:t>1. Участие кандидата в мероприятиях, проводимых</w:t>
      </w:r>
    </w:p>
    <w:p w:rsidR="00A70024" w:rsidRPr="0050256B" w:rsidRDefault="00A70024" w:rsidP="00A70024">
      <w:pPr>
        <w:autoSpaceDE w:val="0"/>
        <w:autoSpaceDN w:val="0"/>
        <w:adjustRightInd w:val="0"/>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администрацией Благодарненского городского округа Ставропольского края</w:t>
      </w:r>
    </w:p>
    <w:p w:rsidR="00A70024" w:rsidRDefault="00A70024" w:rsidP="00A70024">
      <w:pPr>
        <w:autoSpaceDE w:val="0"/>
        <w:autoSpaceDN w:val="0"/>
        <w:adjustRightInd w:val="0"/>
        <w:rPr>
          <w:rFonts w:ascii="Arial" w:eastAsiaTheme="minorHAnsi" w:hAnsi="Arial" w:cs="Arial"/>
          <w:sz w:val="16"/>
          <w:szCs w:val="16"/>
          <w:lang w:eastAsia="en-US"/>
        </w:rPr>
      </w:pPr>
    </w:p>
    <w:p w:rsidR="006F39D2" w:rsidRPr="0050256B" w:rsidRDefault="006F39D2" w:rsidP="00A70024">
      <w:pPr>
        <w:autoSpaceDE w:val="0"/>
        <w:autoSpaceDN w:val="0"/>
        <w:adjustRightInd w:val="0"/>
        <w:rPr>
          <w:rFonts w:ascii="Arial" w:eastAsiaTheme="minorHAnsi" w:hAnsi="Arial" w:cs="Arial"/>
          <w:sz w:val="16"/>
          <w:szCs w:val="16"/>
          <w:lang w:eastAsia="en-US"/>
        </w:rPr>
      </w:pPr>
    </w:p>
    <w:tbl>
      <w:tblPr>
        <w:tblStyle w:val="af5"/>
        <w:tblW w:w="10598" w:type="dxa"/>
        <w:tblLook w:val="04A0"/>
      </w:tblPr>
      <w:tblGrid>
        <w:gridCol w:w="701"/>
        <w:gridCol w:w="1793"/>
        <w:gridCol w:w="1858"/>
        <w:gridCol w:w="2402"/>
        <w:gridCol w:w="3844"/>
      </w:tblGrid>
      <w:tr w:rsidR="00A70024" w:rsidRPr="0050256B" w:rsidTr="00A70024">
        <w:tc>
          <w:tcPr>
            <w:tcW w:w="70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w:t>
            </w:r>
          </w:p>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пп</w:t>
            </w:r>
          </w:p>
        </w:tc>
        <w:tc>
          <w:tcPr>
            <w:tcW w:w="1793"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 xml:space="preserve">Мероприятие </w:t>
            </w:r>
            <w:hyperlink w:anchor="Par10" w:history="1">
              <w:r w:rsidRPr="0050256B">
                <w:rPr>
                  <w:rFonts w:ascii="Arial" w:eastAsiaTheme="minorHAnsi" w:hAnsi="Arial" w:cs="Arial"/>
                  <w:sz w:val="16"/>
                  <w:szCs w:val="16"/>
                  <w:lang w:eastAsia="en-US"/>
                </w:rPr>
                <w:t>&lt;1&gt;</w:t>
              </w:r>
            </w:hyperlink>
          </w:p>
        </w:tc>
        <w:tc>
          <w:tcPr>
            <w:tcW w:w="1858"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срок проведения мероприятия</w:t>
            </w:r>
          </w:p>
        </w:tc>
        <w:tc>
          <w:tcPr>
            <w:tcW w:w="240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форма участия кандидата в мероприятии</w:t>
            </w:r>
          </w:p>
        </w:tc>
        <w:tc>
          <w:tcPr>
            <w:tcW w:w="3844"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результаты выполнения мероприятия</w:t>
            </w:r>
          </w:p>
        </w:tc>
      </w:tr>
      <w:tr w:rsidR="00A70024" w:rsidRPr="0050256B" w:rsidTr="00A70024">
        <w:tc>
          <w:tcPr>
            <w:tcW w:w="70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793"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858"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0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844"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70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793"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858"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0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844"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bl>
    <w:p w:rsidR="00A70024" w:rsidRPr="0050256B" w:rsidRDefault="00A70024" w:rsidP="00A70024">
      <w:pPr>
        <w:autoSpaceDE w:val="0"/>
        <w:autoSpaceDN w:val="0"/>
        <w:adjustRightInd w:val="0"/>
        <w:rPr>
          <w:rFonts w:ascii="Arial" w:eastAsiaTheme="minorHAnsi" w:hAnsi="Arial" w:cs="Arial"/>
          <w:sz w:val="16"/>
          <w:szCs w:val="16"/>
          <w:lang w:eastAsia="en-US"/>
        </w:rPr>
      </w:pPr>
    </w:p>
    <w:p w:rsidR="00A70024" w:rsidRPr="0050256B" w:rsidRDefault="00A70024" w:rsidP="00A70024">
      <w:pPr>
        <w:autoSpaceDE w:val="0"/>
        <w:autoSpaceDN w:val="0"/>
        <w:adjustRightInd w:val="0"/>
        <w:ind w:firstLine="54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w:t>
      </w:r>
    </w:p>
    <w:p w:rsidR="00A70024" w:rsidRPr="0050256B" w:rsidRDefault="00A70024" w:rsidP="00A70024">
      <w:pPr>
        <w:autoSpaceDE w:val="0"/>
        <w:autoSpaceDN w:val="0"/>
        <w:adjustRightInd w:val="0"/>
        <w:spacing w:before="220"/>
        <w:ind w:firstLine="540"/>
        <w:jc w:val="both"/>
        <w:rPr>
          <w:rFonts w:ascii="Arial" w:eastAsiaTheme="minorHAnsi" w:hAnsi="Arial" w:cs="Arial"/>
          <w:sz w:val="16"/>
          <w:szCs w:val="16"/>
          <w:lang w:eastAsia="en-US"/>
        </w:rPr>
      </w:pPr>
      <w:bookmarkStart w:id="1" w:name="Par10"/>
      <w:bookmarkEnd w:id="1"/>
      <w:r w:rsidRPr="0050256B">
        <w:rPr>
          <w:rFonts w:ascii="Arial" w:eastAsiaTheme="minorHAnsi" w:hAnsi="Arial" w:cs="Arial"/>
          <w:sz w:val="16"/>
          <w:szCs w:val="16"/>
          <w:lang w:eastAsia="en-US"/>
        </w:rPr>
        <w:t>&lt;1&gt; Например, участие в работе советов, комиссий, совещаний, коллегий, рабочих групп, иных координационных и совещательных органов,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 между кандидатами.</w:t>
      </w:r>
    </w:p>
    <w:p w:rsidR="00A70024" w:rsidRPr="0050256B" w:rsidRDefault="00A70024" w:rsidP="00A70024">
      <w:pPr>
        <w:autoSpaceDE w:val="0"/>
        <w:autoSpaceDN w:val="0"/>
        <w:adjustRightInd w:val="0"/>
        <w:rPr>
          <w:rFonts w:ascii="Arial" w:eastAsiaTheme="minorHAnsi" w:hAnsi="Arial" w:cs="Arial"/>
          <w:sz w:val="16"/>
          <w:szCs w:val="16"/>
          <w:lang w:eastAsia="en-US"/>
        </w:rPr>
      </w:pPr>
    </w:p>
    <w:p w:rsidR="006F39D2" w:rsidRDefault="006F39D2" w:rsidP="00A70024">
      <w:pPr>
        <w:autoSpaceDE w:val="0"/>
        <w:autoSpaceDN w:val="0"/>
        <w:adjustRightInd w:val="0"/>
        <w:jc w:val="center"/>
        <w:outlineLvl w:val="0"/>
        <w:rPr>
          <w:rFonts w:ascii="Arial" w:eastAsiaTheme="minorHAnsi" w:hAnsi="Arial" w:cs="Arial"/>
          <w:sz w:val="16"/>
          <w:szCs w:val="16"/>
          <w:lang w:eastAsia="en-US"/>
        </w:rPr>
      </w:pPr>
    </w:p>
    <w:p w:rsidR="00A70024" w:rsidRPr="006F39D2" w:rsidRDefault="00A70024" w:rsidP="00A70024">
      <w:pPr>
        <w:autoSpaceDE w:val="0"/>
        <w:autoSpaceDN w:val="0"/>
        <w:adjustRightInd w:val="0"/>
        <w:jc w:val="center"/>
        <w:outlineLvl w:val="0"/>
        <w:rPr>
          <w:rFonts w:ascii="Arial" w:eastAsiaTheme="minorHAnsi" w:hAnsi="Arial" w:cs="Arial"/>
          <w:color w:val="000000" w:themeColor="text1"/>
          <w:sz w:val="16"/>
          <w:szCs w:val="16"/>
          <w:lang w:eastAsia="en-US"/>
        </w:rPr>
      </w:pPr>
      <w:r w:rsidRPr="0050256B">
        <w:rPr>
          <w:rFonts w:ascii="Arial" w:eastAsiaTheme="minorHAnsi" w:hAnsi="Arial" w:cs="Arial"/>
          <w:sz w:val="16"/>
          <w:szCs w:val="16"/>
          <w:lang w:eastAsia="en-US"/>
        </w:rPr>
        <w:t xml:space="preserve">2. Самостоятельная подготовка </w:t>
      </w:r>
      <w:r w:rsidRPr="006F39D2">
        <w:rPr>
          <w:rFonts w:ascii="Arial" w:eastAsiaTheme="minorHAnsi" w:hAnsi="Arial" w:cs="Arial"/>
          <w:color w:val="000000" w:themeColor="text1"/>
          <w:sz w:val="16"/>
          <w:szCs w:val="16"/>
          <w:lang w:eastAsia="en-US"/>
        </w:rPr>
        <w:t xml:space="preserve">кандидата </w:t>
      </w:r>
      <w:hyperlink w:anchor="Par93" w:history="1">
        <w:r w:rsidRPr="006F39D2">
          <w:rPr>
            <w:rFonts w:ascii="Arial" w:eastAsiaTheme="minorHAnsi" w:hAnsi="Arial" w:cs="Arial"/>
            <w:color w:val="000000" w:themeColor="text1"/>
            <w:sz w:val="16"/>
            <w:szCs w:val="16"/>
            <w:lang w:eastAsia="en-US"/>
          </w:rPr>
          <w:t>&lt;*&gt;</w:t>
        </w:r>
      </w:hyperlink>
    </w:p>
    <w:p w:rsidR="00A70024" w:rsidRPr="006F39D2" w:rsidRDefault="00A70024" w:rsidP="00A70024">
      <w:pPr>
        <w:autoSpaceDE w:val="0"/>
        <w:autoSpaceDN w:val="0"/>
        <w:adjustRightInd w:val="0"/>
        <w:jc w:val="center"/>
        <w:outlineLvl w:val="0"/>
        <w:rPr>
          <w:rFonts w:ascii="Arial" w:eastAsiaTheme="minorHAnsi" w:hAnsi="Arial" w:cs="Arial"/>
          <w:color w:val="000000" w:themeColor="text1"/>
          <w:sz w:val="16"/>
          <w:szCs w:val="16"/>
          <w:lang w:eastAsia="en-US"/>
        </w:rPr>
      </w:pPr>
    </w:p>
    <w:tbl>
      <w:tblPr>
        <w:tblStyle w:val="af5"/>
        <w:tblW w:w="10598" w:type="dxa"/>
        <w:tblLook w:val="04A0"/>
      </w:tblPr>
      <w:tblGrid>
        <w:gridCol w:w="643"/>
        <w:gridCol w:w="2852"/>
        <w:gridCol w:w="1321"/>
        <w:gridCol w:w="5782"/>
      </w:tblGrid>
      <w:tr w:rsidR="00A70024" w:rsidRPr="006F39D2" w:rsidTr="00A70024">
        <w:tc>
          <w:tcPr>
            <w:tcW w:w="643"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w:t>
            </w:r>
          </w:p>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пп</w:t>
            </w:r>
          </w:p>
        </w:tc>
        <w:tc>
          <w:tcPr>
            <w:tcW w:w="2852" w:type="dxa"/>
            <w:vAlign w:val="center"/>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Наименование правового акта или иного документа, изучение которого необходимо кандидату для обновления и приобретения знаний по отдельным вопросам теории и практики муниципального управления (далее - правовой акт)</w:t>
            </w:r>
          </w:p>
        </w:tc>
        <w:tc>
          <w:tcPr>
            <w:tcW w:w="1321"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срок изучения правового акта</w:t>
            </w:r>
          </w:p>
        </w:tc>
        <w:tc>
          <w:tcPr>
            <w:tcW w:w="5782"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Отметка о проведении собеседования с кандидатом по итогам изучения правового акта, дата и подпись лица, ответственного за проведение собеседования с кандидатом</w:t>
            </w:r>
          </w:p>
        </w:tc>
      </w:tr>
      <w:tr w:rsidR="00A70024" w:rsidRPr="006F39D2" w:rsidTr="00A70024">
        <w:tc>
          <w:tcPr>
            <w:tcW w:w="643"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p>
        </w:tc>
        <w:tc>
          <w:tcPr>
            <w:tcW w:w="2852" w:type="dxa"/>
            <w:vAlign w:val="center"/>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p>
        </w:tc>
        <w:tc>
          <w:tcPr>
            <w:tcW w:w="1321"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p>
        </w:tc>
        <w:tc>
          <w:tcPr>
            <w:tcW w:w="5782"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p>
        </w:tc>
      </w:tr>
      <w:tr w:rsidR="00A70024" w:rsidRPr="006F39D2" w:rsidTr="00A70024">
        <w:tc>
          <w:tcPr>
            <w:tcW w:w="643"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p>
        </w:tc>
        <w:tc>
          <w:tcPr>
            <w:tcW w:w="2852" w:type="dxa"/>
            <w:vAlign w:val="center"/>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p>
        </w:tc>
        <w:tc>
          <w:tcPr>
            <w:tcW w:w="1321"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p>
        </w:tc>
        <w:tc>
          <w:tcPr>
            <w:tcW w:w="5782" w:type="dxa"/>
          </w:tcPr>
          <w:p w:rsidR="00A70024" w:rsidRPr="006F39D2" w:rsidRDefault="00A70024" w:rsidP="001F37B8">
            <w:pPr>
              <w:autoSpaceDE w:val="0"/>
              <w:autoSpaceDN w:val="0"/>
              <w:adjustRightInd w:val="0"/>
              <w:spacing w:line="240" w:lineRule="exact"/>
              <w:jc w:val="center"/>
              <w:outlineLvl w:val="0"/>
              <w:rPr>
                <w:rFonts w:ascii="Arial" w:eastAsiaTheme="minorHAnsi" w:hAnsi="Arial" w:cs="Arial"/>
                <w:color w:val="000000" w:themeColor="text1"/>
                <w:sz w:val="16"/>
                <w:szCs w:val="16"/>
                <w:lang w:eastAsia="en-US"/>
              </w:rPr>
            </w:pPr>
          </w:p>
        </w:tc>
      </w:tr>
    </w:tbl>
    <w:p w:rsidR="00A70024" w:rsidRPr="006F39D2" w:rsidRDefault="00A70024" w:rsidP="00A70024">
      <w:pPr>
        <w:autoSpaceDE w:val="0"/>
        <w:autoSpaceDN w:val="0"/>
        <w:adjustRightInd w:val="0"/>
        <w:outlineLvl w:val="0"/>
        <w:rPr>
          <w:rFonts w:ascii="Arial" w:eastAsiaTheme="minorHAnsi" w:hAnsi="Arial" w:cs="Arial"/>
          <w:color w:val="000000" w:themeColor="text1"/>
          <w:sz w:val="16"/>
          <w:szCs w:val="16"/>
          <w:lang w:eastAsia="en-US"/>
        </w:rPr>
      </w:pPr>
    </w:p>
    <w:p w:rsidR="006F39D2" w:rsidRPr="006F39D2" w:rsidRDefault="006F39D2" w:rsidP="00A70024">
      <w:pPr>
        <w:autoSpaceDE w:val="0"/>
        <w:autoSpaceDN w:val="0"/>
        <w:adjustRightInd w:val="0"/>
        <w:jc w:val="center"/>
        <w:outlineLvl w:val="0"/>
        <w:rPr>
          <w:rFonts w:ascii="Arial" w:eastAsiaTheme="minorHAnsi" w:hAnsi="Arial" w:cs="Arial"/>
          <w:color w:val="000000" w:themeColor="text1"/>
          <w:sz w:val="16"/>
          <w:szCs w:val="16"/>
          <w:lang w:eastAsia="en-US"/>
        </w:rPr>
      </w:pPr>
    </w:p>
    <w:p w:rsidR="00A70024" w:rsidRPr="006F39D2" w:rsidRDefault="00A70024" w:rsidP="00A70024">
      <w:pPr>
        <w:autoSpaceDE w:val="0"/>
        <w:autoSpaceDN w:val="0"/>
        <w:adjustRightInd w:val="0"/>
        <w:jc w:val="center"/>
        <w:outlineLvl w:val="0"/>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3. Планируемое дополнительное профессиональное образование</w:t>
      </w:r>
    </w:p>
    <w:p w:rsidR="00A70024" w:rsidRPr="006F39D2" w:rsidRDefault="00A70024" w:rsidP="00A70024">
      <w:pPr>
        <w:autoSpaceDE w:val="0"/>
        <w:autoSpaceDN w:val="0"/>
        <w:adjustRightInd w:val="0"/>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 xml:space="preserve">в _____________ годах </w:t>
      </w:r>
      <w:hyperlink w:anchor="Par93" w:history="1">
        <w:r w:rsidRPr="006F39D2">
          <w:rPr>
            <w:rFonts w:ascii="Arial" w:eastAsiaTheme="minorHAnsi" w:hAnsi="Arial" w:cs="Arial"/>
            <w:color w:val="000000" w:themeColor="text1"/>
            <w:sz w:val="16"/>
            <w:szCs w:val="16"/>
            <w:lang w:eastAsia="en-US"/>
          </w:rPr>
          <w:t>&lt;*&gt;</w:t>
        </w:r>
      </w:hyperlink>
      <w:r w:rsidRPr="006F39D2">
        <w:rPr>
          <w:rFonts w:ascii="Arial" w:eastAsiaTheme="minorHAnsi" w:hAnsi="Arial" w:cs="Arial"/>
          <w:color w:val="000000" w:themeColor="text1"/>
          <w:sz w:val="16"/>
          <w:szCs w:val="16"/>
          <w:lang w:eastAsia="en-US"/>
        </w:rPr>
        <w:t xml:space="preserve">, </w:t>
      </w:r>
      <w:hyperlink w:anchor="Par27" w:history="1">
        <w:r w:rsidRPr="006F39D2">
          <w:rPr>
            <w:rFonts w:ascii="Arial" w:eastAsiaTheme="minorHAnsi" w:hAnsi="Arial" w:cs="Arial"/>
            <w:color w:val="000000" w:themeColor="text1"/>
            <w:sz w:val="16"/>
            <w:szCs w:val="16"/>
            <w:lang w:eastAsia="en-US"/>
          </w:rPr>
          <w:t>&lt;1&gt;</w:t>
        </w:r>
      </w:hyperlink>
    </w:p>
    <w:p w:rsidR="00A70024" w:rsidRPr="006F39D2" w:rsidRDefault="00A70024" w:rsidP="00A70024">
      <w:pPr>
        <w:autoSpaceDE w:val="0"/>
        <w:autoSpaceDN w:val="0"/>
        <w:adjustRightInd w:val="0"/>
        <w:jc w:val="center"/>
        <w:rPr>
          <w:rFonts w:ascii="Arial" w:eastAsiaTheme="minorHAnsi" w:hAnsi="Arial" w:cs="Arial"/>
          <w:color w:val="000000" w:themeColor="text1"/>
          <w:sz w:val="16"/>
          <w:szCs w:val="16"/>
          <w:lang w:eastAsia="en-US"/>
        </w:rPr>
      </w:pPr>
    </w:p>
    <w:tbl>
      <w:tblPr>
        <w:tblStyle w:val="af5"/>
        <w:tblW w:w="10598" w:type="dxa"/>
        <w:tblLook w:val="04A0"/>
      </w:tblPr>
      <w:tblGrid>
        <w:gridCol w:w="656"/>
        <w:gridCol w:w="2149"/>
        <w:gridCol w:w="1602"/>
        <w:gridCol w:w="2020"/>
        <w:gridCol w:w="4171"/>
      </w:tblGrid>
      <w:tr w:rsidR="00A70024" w:rsidRPr="006F39D2" w:rsidTr="00A70024">
        <w:tc>
          <w:tcPr>
            <w:tcW w:w="656"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Год</w:t>
            </w:r>
          </w:p>
        </w:tc>
        <w:tc>
          <w:tcPr>
            <w:tcW w:w="2149"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 xml:space="preserve">вид дополнительного профессионального образования </w:t>
            </w:r>
            <w:hyperlink w:anchor="Par28" w:history="1">
              <w:r w:rsidRPr="006F39D2">
                <w:rPr>
                  <w:rFonts w:ascii="Arial" w:eastAsiaTheme="minorHAnsi" w:hAnsi="Arial" w:cs="Arial"/>
                  <w:color w:val="000000" w:themeColor="text1"/>
                  <w:sz w:val="16"/>
                  <w:szCs w:val="16"/>
                  <w:lang w:eastAsia="en-US"/>
                </w:rPr>
                <w:t>&lt;2&gt;</w:t>
              </w:r>
            </w:hyperlink>
          </w:p>
        </w:tc>
        <w:tc>
          <w:tcPr>
            <w:tcW w:w="1602"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 xml:space="preserve">направление </w:t>
            </w:r>
            <w:hyperlink w:anchor="Par29" w:history="1">
              <w:r w:rsidRPr="006F39D2">
                <w:rPr>
                  <w:rFonts w:ascii="Arial" w:eastAsiaTheme="minorHAnsi" w:hAnsi="Arial" w:cs="Arial"/>
                  <w:color w:val="000000" w:themeColor="text1"/>
                  <w:sz w:val="16"/>
                  <w:szCs w:val="16"/>
                  <w:lang w:eastAsia="en-US"/>
                </w:rPr>
                <w:t>&lt;3&gt;</w:t>
              </w:r>
            </w:hyperlink>
          </w:p>
        </w:tc>
        <w:tc>
          <w:tcPr>
            <w:tcW w:w="2020"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 xml:space="preserve">наименование учебной программы и количество часов </w:t>
            </w:r>
            <w:hyperlink w:anchor="Par30" w:history="1">
              <w:r w:rsidRPr="006F39D2">
                <w:rPr>
                  <w:rFonts w:ascii="Arial" w:eastAsiaTheme="minorHAnsi" w:hAnsi="Arial" w:cs="Arial"/>
                  <w:color w:val="000000" w:themeColor="text1"/>
                  <w:sz w:val="16"/>
                  <w:szCs w:val="16"/>
                  <w:lang w:eastAsia="en-US"/>
                </w:rPr>
                <w:t>&lt;4&gt;</w:t>
              </w:r>
            </w:hyperlink>
          </w:p>
        </w:tc>
        <w:tc>
          <w:tcPr>
            <w:tcW w:w="4171" w:type="dxa"/>
          </w:tcPr>
          <w:p w:rsidR="00A70024" w:rsidRPr="006F39D2" w:rsidRDefault="00A70024" w:rsidP="001F37B8">
            <w:pPr>
              <w:autoSpaceDE w:val="0"/>
              <w:autoSpaceDN w:val="0"/>
              <w:adjustRightInd w:val="0"/>
              <w:spacing w:line="240" w:lineRule="exact"/>
              <w:jc w:val="center"/>
              <w:rPr>
                <w:rFonts w:ascii="Arial" w:eastAsiaTheme="minorHAnsi" w:hAnsi="Arial" w:cs="Arial"/>
                <w:color w:val="000000" w:themeColor="text1"/>
                <w:sz w:val="16"/>
                <w:szCs w:val="16"/>
                <w:lang w:eastAsia="en-US"/>
              </w:rPr>
            </w:pPr>
            <w:r w:rsidRPr="006F39D2">
              <w:rPr>
                <w:rFonts w:ascii="Arial" w:eastAsiaTheme="minorHAnsi" w:hAnsi="Arial" w:cs="Arial"/>
                <w:color w:val="000000" w:themeColor="text1"/>
                <w:sz w:val="16"/>
                <w:szCs w:val="16"/>
                <w:lang w:eastAsia="en-US"/>
              </w:rPr>
              <w:t>основные вопросы, требующие изучения</w:t>
            </w:r>
          </w:p>
        </w:tc>
      </w:tr>
    </w:tbl>
    <w:p w:rsidR="00A70024" w:rsidRPr="006F39D2" w:rsidRDefault="00A70024" w:rsidP="00A70024">
      <w:pPr>
        <w:autoSpaceDE w:val="0"/>
        <w:autoSpaceDN w:val="0"/>
        <w:adjustRightInd w:val="0"/>
        <w:rPr>
          <w:rFonts w:ascii="Arial" w:eastAsiaTheme="minorHAnsi" w:hAnsi="Arial" w:cs="Arial"/>
          <w:color w:val="000000" w:themeColor="text1"/>
          <w:sz w:val="16"/>
          <w:szCs w:val="16"/>
          <w:lang w:eastAsia="en-US"/>
        </w:rPr>
      </w:pPr>
    </w:p>
    <w:p w:rsidR="00A70024" w:rsidRPr="0050256B" w:rsidRDefault="00A70024" w:rsidP="00A70024">
      <w:pPr>
        <w:autoSpaceDE w:val="0"/>
        <w:autoSpaceDN w:val="0"/>
        <w:adjustRightInd w:val="0"/>
        <w:ind w:firstLine="54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w:t>
      </w:r>
    </w:p>
    <w:p w:rsidR="00A70024" w:rsidRPr="00A70024" w:rsidRDefault="00A70024" w:rsidP="00A70024">
      <w:pPr>
        <w:autoSpaceDE w:val="0"/>
        <w:autoSpaceDN w:val="0"/>
        <w:adjustRightInd w:val="0"/>
        <w:spacing w:line="240" w:lineRule="exact"/>
        <w:ind w:firstLine="539"/>
        <w:jc w:val="both"/>
        <w:rPr>
          <w:rFonts w:ascii="Arial" w:eastAsiaTheme="minorHAnsi" w:hAnsi="Arial" w:cs="Arial"/>
          <w:color w:val="000000" w:themeColor="text1"/>
          <w:sz w:val="16"/>
          <w:szCs w:val="16"/>
          <w:lang w:eastAsia="en-US"/>
        </w:rPr>
      </w:pPr>
      <w:bookmarkStart w:id="2" w:name="Par27"/>
      <w:bookmarkEnd w:id="2"/>
      <w:r w:rsidRPr="00A70024">
        <w:rPr>
          <w:rFonts w:ascii="Arial" w:eastAsiaTheme="minorHAnsi" w:hAnsi="Arial" w:cs="Arial"/>
          <w:color w:val="000000" w:themeColor="text1"/>
          <w:sz w:val="16"/>
          <w:szCs w:val="16"/>
          <w:lang w:eastAsia="en-US"/>
        </w:rPr>
        <w:t>&lt;1&gt;Раздел заполняется только для кандидатов, замещающих должности муниципальной службы в настоящее время.</w:t>
      </w:r>
    </w:p>
    <w:p w:rsidR="00A70024" w:rsidRPr="00A70024" w:rsidRDefault="00A70024" w:rsidP="00A70024">
      <w:pPr>
        <w:autoSpaceDE w:val="0"/>
        <w:autoSpaceDN w:val="0"/>
        <w:adjustRightInd w:val="0"/>
        <w:spacing w:line="240" w:lineRule="exact"/>
        <w:ind w:firstLine="539"/>
        <w:jc w:val="both"/>
        <w:rPr>
          <w:rFonts w:ascii="Arial" w:eastAsiaTheme="minorHAnsi" w:hAnsi="Arial" w:cs="Arial"/>
          <w:color w:val="000000" w:themeColor="text1"/>
          <w:sz w:val="16"/>
          <w:szCs w:val="16"/>
          <w:lang w:eastAsia="en-US"/>
        </w:rPr>
      </w:pPr>
      <w:bookmarkStart w:id="3" w:name="Par28"/>
      <w:bookmarkEnd w:id="3"/>
      <w:r w:rsidRPr="00A70024">
        <w:rPr>
          <w:rFonts w:ascii="Arial" w:eastAsiaTheme="minorHAnsi" w:hAnsi="Arial" w:cs="Arial"/>
          <w:color w:val="000000" w:themeColor="text1"/>
          <w:sz w:val="16"/>
          <w:szCs w:val="16"/>
          <w:lang w:eastAsia="en-US"/>
        </w:rPr>
        <w:t>&lt;2&gt; Профессиональная переподготовка или повышение квалификации.</w:t>
      </w:r>
    </w:p>
    <w:p w:rsidR="00A70024" w:rsidRPr="00A70024" w:rsidRDefault="00A70024" w:rsidP="00A70024">
      <w:pPr>
        <w:autoSpaceDE w:val="0"/>
        <w:autoSpaceDN w:val="0"/>
        <w:adjustRightInd w:val="0"/>
        <w:spacing w:line="240" w:lineRule="exact"/>
        <w:ind w:firstLine="539"/>
        <w:jc w:val="both"/>
        <w:rPr>
          <w:rFonts w:ascii="Arial" w:eastAsiaTheme="minorHAnsi" w:hAnsi="Arial" w:cs="Arial"/>
          <w:color w:val="000000" w:themeColor="text1"/>
          <w:sz w:val="16"/>
          <w:szCs w:val="16"/>
          <w:lang w:eastAsia="en-US"/>
        </w:rPr>
      </w:pPr>
      <w:bookmarkStart w:id="4" w:name="Par29"/>
      <w:bookmarkEnd w:id="4"/>
      <w:r w:rsidRPr="00A70024">
        <w:rPr>
          <w:rFonts w:ascii="Arial" w:eastAsiaTheme="minorHAnsi" w:hAnsi="Arial" w:cs="Arial"/>
          <w:color w:val="000000" w:themeColor="text1"/>
          <w:sz w:val="16"/>
          <w:szCs w:val="16"/>
          <w:lang w:eastAsia="en-US"/>
        </w:rPr>
        <w:t>&lt;3&gt; Управленческое, правовое, организационно-экономическое, планово-финансовое, информационно-аналитическое, иное направление обучения (с указанием конкретных направлений обучения).</w:t>
      </w:r>
    </w:p>
    <w:p w:rsidR="00A70024" w:rsidRPr="0050256B" w:rsidRDefault="00A70024" w:rsidP="00A70024">
      <w:pPr>
        <w:autoSpaceDE w:val="0"/>
        <w:autoSpaceDN w:val="0"/>
        <w:adjustRightInd w:val="0"/>
        <w:spacing w:line="240" w:lineRule="exact"/>
        <w:ind w:firstLine="539"/>
        <w:jc w:val="both"/>
        <w:rPr>
          <w:rFonts w:ascii="Arial" w:eastAsiaTheme="minorHAnsi" w:hAnsi="Arial" w:cs="Arial"/>
          <w:sz w:val="16"/>
          <w:szCs w:val="16"/>
          <w:lang w:eastAsia="en-US"/>
        </w:rPr>
      </w:pPr>
      <w:bookmarkStart w:id="5" w:name="Par30"/>
      <w:bookmarkEnd w:id="5"/>
      <w:r w:rsidRPr="00A70024">
        <w:rPr>
          <w:rFonts w:ascii="Arial" w:eastAsiaTheme="minorHAnsi" w:hAnsi="Arial" w:cs="Arial"/>
          <w:color w:val="000000" w:themeColor="text1"/>
          <w:sz w:val="16"/>
          <w:szCs w:val="16"/>
          <w:lang w:eastAsia="en-US"/>
        </w:rPr>
        <w:t>&lt;4&gt; Наименование</w:t>
      </w:r>
      <w:r w:rsidRPr="0050256B">
        <w:rPr>
          <w:rFonts w:ascii="Arial" w:eastAsiaTheme="minorHAnsi" w:hAnsi="Arial" w:cs="Arial"/>
          <w:sz w:val="16"/>
          <w:szCs w:val="16"/>
          <w:lang w:eastAsia="en-US"/>
        </w:rPr>
        <w:t xml:space="preserve"> учебной программы указывается самостоятельно.</w:t>
      </w:r>
    </w:p>
    <w:p w:rsidR="00A70024" w:rsidRPr="0050256B" w:rsidRDefault="00A70024" w:rsidP="00A70024">
      <w:pPr>
        <w:autoSpaceDE w:val="0"/>
        <w:autoSpaceDN w:val="0"/>
        <w:adjustRightInd w:val="0"/>
        <w:rPr>
          <w:rFonts w:ascii="Arial" w:eastAsiaTheme="minorHAnsi" w:hAnsi="Arial" w:cs="Arial"/>
          <w:sz w:val="16"/>
          <w:szCs w:val="16"/>
          <w:lang w:eastAsia="en-US"/>
        </w:rPr>
      </w:pPr>
    </w:p>
    <w:p w:rsidR="00A70024" w:rsidRPr="0050256B" w:rsidRDefault="00A70024" w:rsidP="00A70024">
      <w:pPr>
        <w:autoSpaceDE w:val="0"/>
        <w:autoSpaceDN w:val="0"/>
        <w:adjustRightInd w:val="0"/>
        <w:jc w:val="center"/>
        <w:outlineLvl w:val="0"/>
        <w:rPr>
          <w:rFonts w:ascii="Arial" w:eastAsiaTheme="minorHAnsi" w:hAnsi="Arial" w:cs="Arial"/>
          <w:sz w:val="16"/>
          <w:szCs w:val="16"/>
          <w:lang w:eastAsia="en-US"/>
        </w:rPr>
      </w:pPr>
    </w:p>
    <w:p w:rsidR="00A70024" w:rsidRPr="0050256B" w:rsidRDefault="00A70024" w:rsidP="00A70024">
      <w:pPr>
        <w:autoSpaceDE w:val="0"/>
        <w:autoSpaceDN w:val="0"/>
        <w:adjustRightInd w:val="0"/>
        <w:jc w:val="center"/>
        <w:outlineLvl w:val="0"/>
        <w:rPr>
          <w:rFonts w:ascii="Arial" w:eastAsiaTheme="minorHAnsi" w:hAnsi="Arial" w:cs="Arial"/>
          <w:sz w:val="16"/>
          <w:szCs w:val="16"/>
          <w:lang w:eastAsia="en-US"/>
        </w:rPr>
      </w:pPr>
      <w:r w:rsidRPr="0050256B">
        <w:rPr>
          <w:rFonts w:ascii="Arial" w:eastAsiaTheme="minorHAnsi" w:hAnsi="Arial" w:cs="Arial"/>
          <w:sz w:val="16"/>
          <w:szCs w:val="16"/>
          <w:lang w:eastAsia="en-US"/>
        </w:rPr>
        <w:t xml:space="preserve">4. Прохождение кандидатом оценочных процедур </w:t>
      </w:r>
      <w:hyperlink w:anchor="Par93" w:history="1">
        <w:r w:rsidRPr="0050256B">
          <w:rPr>
            <w:rFonts w:ascii="Arial" w:eastAsiaTheme="minorHAnsi" w:hAnsi="Arial" w:cs="Arial"/>
            <w:color w:val="0000FF"/>
            <w:sz w:val="16"/>
            <w:szCs w:val="16"/>
            <w:lang w:eastAsia="en-US"/>
          </w:rPr>
          <w:t>&lt;*&gt;</w:t>
        </w:r>
      </w:hyperlink>
    </w:p>
    <w:p w:rsidR="00A70024" w:rsidRPr="0050256B" w:rsidRDefault="00A70024" w:rsidP="00A70024">
      <w:pPr>
        <w:autoSpaceDE w:val="0"/>
        <w:autoSpaceDN w:val="0"/>
        <w:adjustRightInd w:val="0"/>
        <w:rPr>
          <w:rFonts w:ascii="Arial" w:eastAsiaTheme="minorHAnsi" w:hAnsi="Arial" w:cs="Arial"/>
          <w:sz w:val="16"/>
          <w:szCs w:val="16"/>
          <w:lang w:eastAsia="en-US"/>
        </w:rPr>
      </w:pPr>
    </w:p>
    <w:tbl>
      <w:tblPr>
        <w:tblStyle w:val="af5"/>
        <w:tblW w:w="10598" w:type="dxa"/>
        <w:tblLook w:val="04A0"/>
      </w:tblPr>
      <w:tblGrid>
        <w:gridCol w:w="606"/>
        <w:gridCol w:w="2570"/>
        <w:gridCol w:w="2443"/>
        <w:gridCol w:w="4979"/>
      </w:tblGrid>
      <w:tr w:rsidR="00A70024" w:rsidRPr="0050256B" w:rsidTr="00A70024">
        <w:tc>
          <w:tcPr>
            <w:tcW w:w="60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lastRenderedPageBreak/>
              <w:t>№п/п</w:t>
            </w:r>
          </w:p>
        </w:tc>
        <w:tc>
          <w:tcPr>
            <w:tcW w:w="2570"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 xml:space="preserve">срок проведения оценочной </w:t>
            </w:r>
            <w:r w:rsidRPr="006F39D2">
              <w:rPr>
                <w:rFonts w:ascii="Arial" w:eastAsiaTheme="minorHAnsi" w:hAnsi="Arial" w:cs="Arial"/>
                <w:color w:val="000000" w:themeColor="text1"/>
                <w:sz w:val="16"/>
                <w:szCs w:val="16"/>
                <w:lang w:eastAsia="en-US"/>
              </w:rPr>
              <w:t xml:space="preserve">процедуры </w:t>
            </w:r>
            <w:hyperlink w:anchor="Par57" w:history="1">
              <w:r w:rsidRPr="006F39D2">
                <w:rPr>
                  <w:rFonts w:ascii="Arial" w:eastAsiaTheme="minorHAnsi" w:hAnsi="Arial" w:cs="Arial"/>
                  <w:color w:val="000000" w:themeColor="text1"/>
                  <w:sz w:val="16"/>
                  <w:szCs w:val="16"/>
                  <w:lang w:eastAsia="en-US"/>
                </w:rPr>
                <w:t>&lt;1&gt;</w:t>
              </w:r>
            </w:hyperlink>
          </w:p>
        </w:tc>
        <w:tc>
          <w:tcPr>
            <w:tcW w:w="2443"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лицо, ответственное за проведение оценочной процедуры</w:t>
            </w:r>
          </w:p>
        </w:tc>
        <w:tc>
          <w:tcPr>
            <w:tcW w:w="497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краткая характеристика по итогам оценочной процедуры</w:t>
            </w:r>
          </w:p>
        </w:tc>
      </w:tr>
      <w:tr w:rsidR="00A70024" w:rsidRPr="0050256B" w:rsidTr="00A70024">
        <w:tc>
          <w:tcPr>
            <w:tcW w:w="60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570"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43"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97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60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570"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43"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97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60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570"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43"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97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60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570"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2443" w:type="dxa"/>
            <w:vAlign w:val="center"/>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97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bl>
    <w:p w:rsidR="00A70024" w:rsidRPr="0050256B" w:rsidRDefault="00A70024" w:rsidP="00A70024">
      <w:pPr>
        <w:autoSpaceDE w:val="0"/>
        <w:autoSpaceDN w:val="0"/>
        <w:adjustRightInd w:val="0"/>
        <w:rPr>
          <w:rFonts w:ascii="Arial" w:eastAsiaTheme="minorHAnsi" w:hAnsi="Arial" w:cs="Arial"/>
          <w:sz w:val="16"/>
          <w:szCs w:val="16"/>
          <w:lang w:eastAsia="en-US"/>
        </w:rPr>
      </w:pPr>
    </w:p>
    <w:p w:rsidR="00A70024" w:rsidRPr="0050256B" w:rsidRDefault="00A70024" w:rsidP="00A70024">
      <w:pPr>
        <w:autoSpaceDE w:val="0"/>
        <w:autoSpaceDN w:val="0"/>
        <w:adjustRightInd w:val="0"/>
        <w:ind w:firstLine="54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w:t>
      </w:r>
    </w:p>
    <w:p w:rsidR="00A70024" w:rsidRPr="0050256B" w:rsidRDefault="00A70024" w:rsidP="00A70024">
      <w:pPr>
        <w:autoSpaceDE w:val="0"/>
        <w:autoSpaceDN w:val="0"/>
        <w:adjustRightInd w:val="0"/>
        <w:spacing w:before="220"/>
        <w:ind w:firstLine="540"/>
        <w:jc w:val="both"/>
        <w:rPr>
          <w:rFonts w:ascii="Arial" w:eastAsiaTheme="minorHAnsi" w:hAnsi="Arial" w:cs="Arial"/>
          <w:sz w:val="16"/>
          <w:szCs w:val="16"/>
          <w:lang w:eastAsia="en-US"/>
        </w:rPr>
      </w:pPr>
      <w:bookmarkStart w:id="6" w:name="Par57"/>
      <w:bookmarkEnd w:id="6"/>
      <w:r w:rsidRPr="0050256B">
        <w:rPr>
          <w:rFonts w:ascii="Arial" w:eastAsiaTheme="minorHAnsi" w:hAnsi="Arial" w:cs="Arial"/>
          <w:sz w:val="16"/>
          <w:szCs w:val="16"/>
          <w:lang w:eastAsia="en-US"/>
        </w:rPr>
        <w:t>&lt;1&gt; Не реже одного раза в год.</w:t>
      </w:r>
    </w:p>
    <w:p w:rsidR="00A70024" w:rsidRPr="0050256B" w:rsidRDefault="00A70024" w:rsidP="00A70024">
      <w:pPr>
        <w:autoSpaceDE w:val="0"/>
        <w:autoSpaceDN w:val="0"/>
        <w:adjustRightInd w:val="0"/>
        <w:rPr>
          <w:rFonts w:ascii="Arial" w:eastAsiaTheme="minorHAnsi" w:hAnsi="Arial" w:cs="Arial"/>
          <w:sz w:val="16"/>
          <w:szCs w:val="16"/>
          <w:lang w:eastAsia="en-US"/>
        </w:rPr>
      </w:pPr>
    </w:p>
    <w:p w:rsidR="00A70024" w:rsidRPr="0050256B" w:rsidRDefault="00A70024" w:rsidP="00A70024">
      <w:pPr>
        <w:autoSpaceDE w:val="0"/>
        <w:autoSpaceDN w:val="0"/>
        <w:adjustRightInd w:val="0"/>
        <w:spacing w:after="16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____ _______________ 20__ г.</w:t>
      </w:r>
    </w:p>
    <w:p w:rsidR="00A70024" w:rsidRPr="0050256B" w:rsidRDefault="00A70024" w:rsidP="00A70024">
      <w:pPr>
        <w:autoSpaceDE w:val="0"/>
        <w:autoSpaceDN w:val="0"/>
        <w:adjustRightInd w:val="0"/>
        <w:spacing w:after="160"/>
        <w:jc w:val="both"/>
        <w:rPr>
          <w:rFonts w:ascii="Arial" w:eastAsiaTheme="minorHAnsi" w:hAnsi="Arial" w:cs="Arial"/>
          <w:sz w:val="16"/>
          <w:szCs w:val="16"/>
          <w:lang w:eastAsia="en-US"/>
        </w:r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2"/>
        <w:gridCol w:w="5336"/>
      </w:tblGrid>
      <w:tr w:rsidR="00A70024" w:rsidRPr="0050256B" w:rsidTr="00A70024">
        <w:tc>
          <w:tcPr>
            <w:tcW w:w="5262" w:type="dxa"/>
            <w:tcBorders>
              <w:bottom w:val="single" w:sz="4" w:space="0" w:color="auto"/>
            </w:tcBorders>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c>
          <w:tcPr>
            <w:tcW w:w="5336" w:type="dxa"/>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r>
      <w:tr w:rsidR="00A70024" w:rsidRPr="0050256B" w:rsidTr="00A70024">
        <w:tc>
          <w:tcPr>
            <w:tcW w:w="5262" w:type="dxa"/>
            <w:tcBorders>
              <w:top w:val="single" w:sz="4" w:space="0" w:color="auto"/>
            </w:tcBorders>
          </w:tcPr>
          <w:p w:rsidR="00A70024" w:rsidRPr="0050256B" w:rsidRDefault="00A70024" w:rsidP="001F37B8">
            <w:pPr>
              <w:autoSpaceDE w:val="0"/>
              <w:autoSpaceDN w:val="0"/>
              <w:adjustRightInd w:val="0"/>
              <w:spacing w:after="160"/>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Ф.И.О. и подпись кандидата</w:t>
            </w:r>
          </w:p>
        </w:tc>
        <w:tc>
          <w:tcPr>
            <w:tcW w:w="5336" w:type="dxa"/>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r>
    </w:tbl>
    <w:p w:rsidR="00A70024" w:rsidRPr="0050256B" w:rsidRDefault="00A70024" w:rsidP="00A70024">
      <w:pPr>
        <w:rPr>
          <w:rFonts w:ascii="Arial" w:hAnsi="Arial" w:cs="Arial"/>
          <w:sz w:val="16"/>
          <w:szCs w:val="16"/>
        </w:r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3"/>
        <w:gridCol w:w="3495"/>
      </w:tblGrid>
      <w:tr w:rsidR="00A70024" w:rsidRPr="0050256B" w:rsidTr="00A70024">
        <w:tc>
          <w:tcPr>
            <w:tcW w:w="7103" w:type="dxa"/>
            <w:tcBorders>
              <w:bottom w:val="single" w:sz="4" w:space="0" w:color="auto"/>
            </w:tcBorders>
          </w:tcPr>
          <w:p w:rsidR="00A70024" w:rsidRPr="0050256B" w:rsidRDefault="00A70024" w:rsidP="001F37B8">
            <w:pPr>
              <w:autoSpaceDE w:val="0"/>
              <w:autoSpaceDN w:val="0"/>
              <w:adjustRightInd w:val="0"/>
              <w:spacing w:after="160"/>
              <w:jc w:val="center"/>
              <w:rPr>
                <w:rFonts w:ascii="Arial" w:eastAsiaTheme="minorHAnsi" w:hAnsi="Arial" w:cs="Arial"/>
                <w:sz w:val="16"/>
                <w:szCs w:val="16"/>
                <w:lang w:eastAsia="en-US"/>
              </w:rPr>
            </w:pPr>
          </w:p>
        </w:tc>
        <w:tc>
          <w:tcPr>
            <w:tcW w:w="3495" w:type="dxa"/>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r>
      <w:tr w:rsidR="00A70024" w:rsidRPr="0050256B" w:rsidTr="00A70024">
        <w:tc>
          <w:tcPr>
            <w:tcW w:w="7103" w:type="dxa"/>
            <w:tcBorders>
              <w:top w:val="single" w:sz="4" w:space="0" w:color="auto"/>
              <w:bottom w:val="single" w:sz="4" w:space="0" w:color="auto"/>
            </w:tcBorders>
          </w:tcPr>
          <w:p w:rsidR="00A70024" w:rsidRPr="0050256B" w:rsidRDefault="00A70024" w:rsidP="001F37B8">
            <w:pPr>
              <w:autoSpaceDE w:val="0"/>
              <w:autoSpaceDN w:val="0"/>
              <w:adjustRightInd w:val="0"/>
              <w:spacing w:after="160"/>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Ф.И.О. и подпись лица, ответственного за подготовку кандидата</w:t>
            </w:r>
          </w:p>
        </w:tc>
        <w:tc>
          <w:tcPr>
            <w:tcW w:w="3495" w:type="dxa"/>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r>
    </w:tbl>
    <w:p w:rsidR="00A70024" w:rsidRPr="0050256B" w:rsidRDefault="00A70024" w:rsidP="00A70024">
      <w:pPr>
        <w:rPr>
          <w:rFonts w:ascii="Arial" w:hAnsi="Arial" w:cs="Arial"/>
          <w:sz w:val="16"/>
          <w:szCs w:val="16"/>
        </w:r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18"/>
        <w:gridCol w:w="3580"/>
      </w:tblGrid>
      <w:tr w:rsidR="00A70024" w:rsidRPr="0050256B" w:rsidTr="00A70024">
        <w:tc>
          <w:tcPr>
            <w:tcW w:w="7018" w:type="dxa"/>
          </w:tcPr>
          <w:p w:rsidR="00A70024" w:rsidRPr="0050256B" w:rsidRDefault="00A70024" w:rsidP="001F37B8">
            <w:pPr>
              <w:autoSpaceDE w:val="0"/>
              <w:autoSpaceDN w:val="0"/>
              <w:adjustRightInd w:val="0"/>
              <w:spacing w:after="160"/>
              <w:rPr>
                <w:rFonts w:ascii="Arial" w:eastAsiaTheme="minorHAnsi" w:hAnsi="Arial" w:cs="Arial"/>
                <w:sz w:val="16"/>
                <w:szCs w:val="16"/>
                <w:lang w:eastAsia="en-US"/>
              </w:rPr>
            </w:pPr>
            <w:r w:rsidRPr="0050256B">
              <w:rPr>
                <w:rFonts w:ascii="Arial" w:eastAsiaTheme="minorHAnsi" w:hAnsi="Arial" w:cs="Arial"/>
                <w:sz w:val="16"/>
                <w:szCs w:val="16"/>
                <w:lang w:eastAsia="en-US"/>
              </w:rPr>
              <w:t>Согласовано:</w:t>
            </w:r>
          </w:p>
        </w:tc>
        <w:tc>
          <w:tcPr>
            <w:tcW w:w="3580" w:type="dxa"/>
          </w:tcPr>
          <w:p w:rsidR="00A70024" w:rsidRPr="0050256B" w:rsidRDefault="00A70024" w:rsidP="001F37B8">
            <w:pPr>
              <w:autoSpaceDE w:val="0"/>
              <w:autoSpaceDN w:val="0"/>
              <w:adjustRightInd w:val="0"/>
              <w:spacing w:after="160"/>
              <w:jc w:val="both"/>
              <w:rPr>
                <w:rFonts w:ascii="Arial" w:eastAsiaTheme="minorHAnsi" w:hAnsi="Arial" w:cs="Arial"/>
                <w:sz w:val="16"/>
                <w:szCs w:val="16"/>
                <w:lang w:eastAsia="en-US"/>
              </w:rPr>
            </w:pPr>
          </w:p>
        </w:tc>
      </w:tr>
      <w:tr w:rsidR="00A70024" w:rsidRPr="0050256B" w:rsidTr="00A70024">
        <w:tc>
          <w:tcPr>
            <w:tcW w:w="7018" w:type="dxa"/>
          </w:tcPr>
          <w:p w:rsidR="00A70024" w:rsidRPr="0050256B" w:rsidRDefault="00A70024" w:rsidP="001F37B8">
            <w:pPr>
              <w:autoSpaceDE w:val="0"/>
              <w:autoSpaceDN w:val="0"/>
              <w:adjustRightInd w:val="0"/>
              <w:spacing w:line="240" w:lineRule="exact"/>
              <w:rPr>
                <w:rFonts w:ascii="Arial" w:hAnsi="Arial" w:cs="Arial"/>
                <w:sz w:val="16"/>
                <w:szCs w:val="16"/>
              </w:rPr>
            </w:pPr>
            <w:r w:rsidRPr="0050256B">
              <w:rPr>
                <w:rFonts w:ascii="Arial" w:hAnsi="Arial" w:cs="Arial"/>
                <w:sz w:val="16"/>
                <w:szCs w:val="16"/>
              </w:rPr>
              <w:t xml:space="preserve">Начальник отдела кадрового обеспечения администрации </w:t>
            </w:r>
          </w:p>
          <w:p w:rsidR="00A70024" w:rsidRPr="0050256B" w:rsidRDefault="00A70024" w:rsidP="001F37B8">
            <w:pPr>
              <w:autoSpaceDE w:val="0"/>
              <w:autoSpaceDN w:val="0"/>
              <w:adjustRightInd w:val="0"/>
              <w:spacing w:line="240" w:lineRule="exact"/>
              <w:rPr>
                <w:rFonts w:ascii="Arial" w:hAnsi="Arial" w:cs="Arial"/>
                <w:sz w:val="16"/>
                <w:szCs w:val="16"/>
              </w:rPr>
            </w:pPr>
            <w:r w:rsidRPr="0050256B">
              <w:rPr>
                <w:rFonts w:ascii="Arial" w:hAnsi="Arial" w:cs="Arial"/>
                <w:sz w:val="16"/>
                <w:szCs w:val="16"/>
              </w:rPr>
              <w:t xml:space="preserve">Благодарненского городского округа </w:t>
            </w:r>
          </w:p>
          <w:p w:rsidR="00A70024" w:rsidRPr="0050256B" w:rsidRDefault="00A70024" w:rsidP="001F37B8">
            <w:pPr>
              <w:autoSpaceDE w:val="0"/>
              <w:autoSpaceDN w:val="0"/>
              <w:adjustRightInd w:val="0"/>
              <w:spacing w:line="240" w:lineRule="exact"/>
              <w:rPr>
                <w:rFonts w:ascii="Arial" w:eastAsiaTheme="minorHAnsi" w:hAnsi="Arial" w:cs="Arial"/>
                <w:sz w:val="16"/>
                <w:szCs w:val="16"/>
                <w:lang w:eastAsia="en-US"/>
              </w:rPr>
            </w:pPr>
            <w:r w:rsidRPr="0050256B">
              <w:rPr>
                <w:rFonts w:ascii="Arial" w:hAnsi="Arial" w:cs="Arial"/>
                <w:sz w:val="16"/>
                <w:szCs w:val="16"/>
              </w:rPr>
              <w:t>Ставропольского края</w:t>
            </w:r>
          </w:p>
        </w:tc>
        <w:tc>
          <w:tcPr>
            <w:tcW w:w="3580" w:type="dxa"/>
          </w:tcPr>
          <w:p w:rsidR="00A70024" w:rsidRPr="0050256B" w:rsidRDefault="00A70024" w:rsidP="001F37B8">
            <w:pPr>
              <w:autoSpaceDE w:val="0"/>
              <w:autoSpaceDN w:val="0"/>
              <w:adjustRightInd w:val="0"/>
              <w:spacing w:line="240" w:lineRule="exact"/>
              <w:jc w:val="both"/>
              <w:rPr>
                <w:rFonts w:ascii="Arial" w:eastAsiaTheme="minorHAnsi" w:hAnsi="Arial" w:cs="Arial"/>
                <w:sz w:val="16"/>
                <w:szCs w:val="16"/>
                <w:lang w:eastAsia="en-US"/>
              </w:rPr>
            </w:pPr>
          </w:p>
          <w:p w:rsidR="00A70024" w:rsidRPr="0050256B" w:rsidRDefault="00A70024" w:rsidP="001F37B8">
            <w:pPr>
              <w:autoSpaceDE w:val="0"/>
              <w:autoSpaceDN w:val="0"/>
              <w:adjustRightInd w:val="0"/>
              <w:spacing w:line="240" w:lineRule="exact"/>
              <w:jc w:val="both"/>
              <w:rPr>
                <w:rFonts w:ascii="Arial" w:eastAsiaTheme="minorHAnsi" w:hAnsi="Arial" w:cs="Arial"/>
                <w:sz w:val="16"/>
                <w:szCs w:val="16"/>
                <w:lang w:eastAsia="en-US"/>
              </w:rPr>
            </w:pPr>
          </w:p>
          <w:p w:rsidR="00A70024" w:rsidRPr="0050256B" w:rsidRDefault="00A70024" w:rsidP="001F37B8">
            <w:pPr>
              <w:autoSpaceDE w:val="0"/>
              <w:autoSpaceDN w:val="0"/>
              <w:adjustRightInd w:val="0"/>
              <w:spacing w:line="240" w:lineRule="exact"/>
              <w:jc w:val="right"/>
              <w:rPr>
                <w:rFonts w:ascii="Arial" w:eastAsiaTheme="minorHAnsi" w:hAnsi="Arial" w:cs="Arial"/>
                <w:sz w:val="16"/>
                <w:szCs w:val="16"/>
                <w:lang w:eastAsia="en-US"/>
              </w:rPr>
            </w:pPr>
            <w:r w:rsidRPr="0050256B">
              <w:rPr>
                <w:rFonts w:ascii="Arial" w:eastAsiaTheme="minorHAnsi" w:hAnsi="Arial" w:cs="Arial"/>
                <w:sz w:val="16"/>
                <w:szCs w:val="16"/>
                <w:lang w:eastAsia="en-US"/>
              </w:rPr>
              <w:t>Ф.И.О.</w:t>
            </w:r>
          </w:p>
        </w:tc>
      </w:tr>
    </w:tbl>
    <w:p w:rsidR="00A70024" w:rsidRPr="0050256B" w:rsidRDefault="00A70024" w:rsidP="00A70024">
      <w:pPr>
        <w:autoSpaceDE w:val="0"/>
        <w:autoSpaceDN w:val="0"/>
        <w:adjustRightInd w:val="0"/>
        <w:spacing w:after="160"/>
        <w:jc w:val="both"/>
        <w:rPr>
          <w:rFonts w:ascii="Arial" w:eastAsiaTheme="minorHAnsi" w:hAnsi="Arial" w:cs="Arial"/>
          <w:sz w:val="16"/>
          <w:szCs w:val="16"/>
          <w:lang w:eastAsia="en-US"/>
        </w:rPr>
      </w:pPr>
    </w:p>
    <w:p w:rsidR="00A70024" w:rsidRPr="0050256B" w:rsidRDefault="00A70024" w:rsidP="00A70024">
      <w:pPr>
        <w:autoSpaceDE w:val="0"/>
        <w:autoSpaceDN w:val="0"/>
        <w:adjustRightInd w:val="0"/>
        <w:jc w:val="center"/>
        <w:outlineLvl w:val="0"/>
        <w:rPr>
          <w:rFonts w:ascii="Arial" w:eastAsiaTheme="minorHAnsi" w:hAnsi="Arial" w:cs="Arial"/>
          <w:sz w:val="16"/>
          <w:szCs w:val="16"/>
          <w:lang w:eastAsia="en-US"/>
        </w:rPr>
      </w:pPr>
      <w:r w:rsidRPr="0050256B">
        <w:rPr>
          <w:rFonts w:ascii="Arial" w:eastAsiaTheme="minorHAnsi" w:hAnsi="Arial" w:cs="Arial"/>
          <w:sz w:val="16"/>
          <w:szCs w:val="16"/>
          <w:lang w:eastAsia="en-US"/>
        </w:rPr>
        <w:t xml:space="preserve">5. Заключение по результатам выполнения </w:t>
      </w:r>
    </w:p>
    <w:p w:rsidR="00A70024" w:rsidRPr="00C175FE" w:rsidRDefault="00A70024" w:rsidP="00A70024">
      <w:pPr>
        <w:autoSpaceDE w:val="0"/>
        <w:autoSpaceDN w:val="0"/>
        <w:adjustRightInd w:val="0"/>
        <w:jc w:val="center"/>
        <w:rPr>
          <w:rFonts w:ascii="Arial" w:eastAsiaTheme="minorHAnsi" w:hAnsi="Arial" w:cs="Arial"/>
          <w:color w:val="000000" w:themeColor="text1"/>
          <w:sz w:val="16"/>
          <w:szCs w:val="16"/>
          <w:lang w:eastAsia="en-US"/>
        </w:rPr>
      </w:pPr>
      <w:r w:rsidRPr="0050256B">
        <w:rPr>
          <w:rFonts w:ascii="Arial" w:eastAsiaTheme="minorHAnsi" w:hAnsi="Arial" w:cs="Arial"/>
          <w:sz w:val="16"/>
          <w:szCs w:val="16"/>
          <w:lang w:eastAsia="en-US"/>
        </w:rPr>
        <w:t xml:space="preserve">плана подготовки </w:t>
      </w:r>
      <w:r w:rsidRPr="00C175FE">
        <w:rPr>
          <w:rFonts w:ascii="Arial" w:eastAsiaTheme="minorHAnsi" w:hAnsi="Arial" w:cs="Arial"/>
          <w:color w:val="000000" w:themeColor="text1"/>
          <w:sz w:val="16"/>
          <w:szCs w:val="16"/>
          <w:lang w:eastAsia="en-US"/>
        </w:rPr>
        <w:t xml:space="preserve">кандидата </w:t>
      </w:r>
      <w:hyperlink w:anchor="Par93" w:history="1">
        <w:r w:rsidRPr="00C175FE">
          <w:rPr>
            <w:rFonts w:ascii="Arial" w:eastAsiaTheme="minorHAnsi" w:hAnsi="Arial" w:cs="Arial"/>
            <w:color w:val="000000" w:themeColor="text1"/>
            <w:sz w:val="16"/>
            <w:szCs w:val="16"/>
            <w:lang w:eastAsia="en-US"/>
          </w:rPr>
          <w:t>&lt;*&gt;</w:t>
        </w:r>
      </w:hyperlink>
      <w:r w:rsidRPr="00C175FE">
        <w:rPr>
          <w:rFonts w:ascii="Arial" w:eastAsiaTheme="minorHAnsi" w:hAnsi="Arial" w:cs="Arial"/>
          <w:color w:val="000000" w:themeColor="text1"/>
          <w:sz w:val="16"/>
          <w:szCs w:val="16"/>
          <w:lang w:eastAsia="en-US"/>
        </w:rPr>
        <w:t xml:space="preserve">, </w:t>
      </w:r>
      <w:hyperlink w:anchor="Par94" w:history="1">
        <w:r w:rsidRPr="00C175FE">
          <w:rPr>
            <w:rFonts w:ascii="Arial" w:eastAsiaTheme="minorHAnsi" w:hAnsi="Arial" w:cs="Arial"/>
            <w:color w:val="000000" w:themeColor="text1"/>
            <w:sz w:val="16"/>
            <w:szCs w:val="16"/>
            <w:lang w:eastAsia="en-US"/>
          </w:rPr>
          <w:t>&lt;1&gt;</w:t>
        </w:r>
      </w:hyperlink>
    </w:p>
    <w:p w:rsidR="00A70024" w:rsidRDefault="00A70024" w:rsidP="00A70024">
      <w:pPr>
        <w:autoSpaceDE w:val="0"/>
        <w:autoSpaceDN w:val="0"/>
        <w:adjustRightInd w:val="0"/>
        <w:rPr>
          <w:rFonts w:ascii="Arial" w:eastAsiaTheme="minorHAnsi" w:hAnsi="Arial" w:cs="Arial"/>
          <w:sz w:val="16"/>
          <w:szCs w:val="16"/>
          <w:lang w:eastAsia="en-US"/>
        </w:rPr>
      </w:pPr>
    </w:p>
    <w:p w:rsidR="006F39D2" w:rsidRPr="0050256B" w:rsidRDefault="006F39D2" w:rsidP="00A70024">
      <w:pPr>
        <w:autoSpaceDE w:val="0"/>
        <w:autoSpaceDN w:val="0"/>
        <w:adjustRightInd w:val="0"/>
        <w:rPr>
          <w:rFonts w:ascii="Arial" w:eastAsiaTheme="minorHAnsi" w:hAnsi="Arial" w:cs="Arial"/>
          <w:sz w:val="16"/>
          <w:szCs w:val="16"/>
          <w:lang w:eastAsia="en-US"/>
        </w:rPr>
      </w:pPr>
    </w:p>
    <w:tbl>
      <w:tblPr>
        <w:tblStyle w:val="af5"/>
        <w:tblW w:w="10598" w:type="dxa"/>
        <w:tblLook w:val="04A0"/>
      </w:tblPr>
      <w:tblGrid>
        <w:gridCol w:w="1042"/>
        <w:gridCol w:w="1699"/>
        <w:gridCol w:w="4221"/>
        <w:gridCol w:w="3636"/>
      </w:tblGrid>
      <w:tr w:rsidR="00A70024" w:rsidRPr="0050256B" w:rsidTr="00A70024">
        <w:tc>
          <w:tcPr>
            <w:tcW w:w="104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Дата</w:t>
            </w:r>
          </w:p>
        </w:tc>
        <w:tc>
          <w:tcPr>
            <w:tcW w:w="169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содержание заключения</w:t>
            </w:r>
          </w:p>
        </w:tc>
        <w:tc>
          <w:tcPr>
            <w:tcW w:w="422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рекомендации по внесению изменений в индивидуальный план подготовки кандидата</w:t>
            </w:r>
          </w:p>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(при необходимости)</w:t>
            </w:r>
          </w:p>
        </w:tc>
        <w:tc>
          <w:tcPr>
            <w:tcW w:w="363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r w:rsidRPr="0050256B">
              <w:rPr>
                <w:rFonts w:ascii="Arial" w:eastAsiaTheme="minorHAnsi" w:hAnsi="Arial" w:cs="Arial"/>
                <w:sz w:val="16"/>
                <w:szCs w:val="16"/>
                <w:lang w:eastAsia="en-US"/>
              </w:rPr>
              <w:t>подпись лица, ответственного за подготовку кандидата</w:t>
            </w:r>
          </w:p>
        </w:tc>
      </w:tr>
      <w:tr w:rsidR="00A70024" w:rsidRPr="0050256B" w:rsidTr="00A70024">
        <w:tc>
          <w:tcPr>
            <w:tcW w:w="104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69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22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63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104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69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22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63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104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69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22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63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r w:rsidR="00A70024" w:rsidRPr="0050256B" w:rsidTr="00A70024">
        <w:tc>
          <w:tcPr>
            <w:tcW w:w="1042"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1699"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4221"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c>
          <w:tcPr>
            <w:tcW w:w="3636" w:type="dxa"/>
          </w:tcPr>
          <w:p w:rsidR="00A70024" w:rsidRPr="0050256B" w:rsidRDefault="00A70024" w:rsidP="001F37B8">
            <w:pPr>
              <w:autoSpaceDE w:val="0"/>
              <w:autoSpaceDN w:val="0"/>
              <w:adjustRightInd w:val="0"/>
              <w:spacing w:line="240" w:lineRule="exact"/>
              <w:jc w:val="center"/>
              <w:rPr>
                <w:rFonts w:ascii="Arial" w:eastAsiaTheme="minorHAnsi" w:hAnsi="Arial" w:cs="Arial"/>
                <w:sz w:val="16"/>
                <w:szCs w:val="16"/>
                <w:lang w:eastAsia="en-US"/>
              </w:rPr>
            </w:pPr>
          </w:p>
        </w:tc>
      </w:tr>
    </w:tbl>
    <w:p w:rsidR="00A70024" w:rsidRPr="0050256B" w:rsidRDefault="00A70024" w:rsidP="00A70024">
      <w:pPr>
        <w:autoSpaceDE w:val="0"/>
        <w:autoSpaceDN w:val="0"/>
        <w:adjustRightInd w:val="0"/>
        <w:rPr>
          <w:rFonts w:ascii="Arial" w:eastAsiaTheme="minorHAnsi" w:hAnsi="Arial" w:cs="Arial"/>
          <w:sz w:val="16"/>
          <w:szCs w:val="16"/>
          <w:lang w:eastAsia="en-US"/>
        </w:rPr>
      </w:pPr>
    </w:p>
    <w:p w:rsidR="00A70024" w:rsidRPr="0050256B" w:rsidRDefault="00A70024" w:rsidP="00A70024">
      <w:pPr>
        <w:autoSpaceDE w:val="0"/>
        <w:autoSpaceDN w:val="0"/>
        <w:adjustRightInd w:val="0"/>
        <w:ind w:firstLine="540"/>
        <w:jc w:val="both"/>
        <w:rPr>
          <w:rFonts w:ascii="Arial" w:eastAsiaTheme="minorHAnsi" w:hAnsi="Arial" w:cs="Arial"/>
          <w:sz w:val="16"/>
          <w:szCs w:val="16"/>
          <w:lang w:eastAsia="en-US"/>
        </w:rPr>
      </w:pPr>
      <w:r w:rsidRPr="0050256B">
        <w:rPr>
          <w:rFonts w:ascii="Arial" w:eastAsiaTheme="minorHAnsi" w:hAnsi="Arial" w:cs="Arial"/>
          <w:sz w:val="16"/>
          <w:szCs w:val="16"/>
          <w:lang w:eastAsia="en-US"/>
        </w:rPr>
        <w:t>--------------------------------</w:t>
      </w:r>
    </w:p>
    <w:p w:rsidR="00A70024" w:rsidRPr="0050256B" w:rsidRDefault="00A70024" w:rsidP="00A70024">
      <w:pPr>
        <w:autoSpaceDE w:val="0"/>
        <w:autoSpaceDN w:val="0"/>
        <w:adjustRightInd w:val="0"/>
        <w:spacing w:before="220"/>
        <w:ind w:firstLine="540"/>
        <w:jc w:val="both"/>
        <w:rPr>
          <w:rFonts w:ascii="Arial" w:eastAsiaTheme="minorHAnsi" w:hAnsi="Arial" w:cs="Arial"/>
          <w:sz w:val="16"/>
          <w:szCs w:val="16"/>
          <w:lang w:eastAsia="en-US"/>
        </w:rPr>
      </w:pPr>
      <w:bookmarkStart w:id="7" w:name="Par93"/>
      <w:bookmarkEnd w:id="7"/>
      <w:r w:rsidRPr="0050256B">
        <w:rPr>
          <w:rFonts w:ascii="Arial" w:eastAsiaTheme="minorHAnsi" w:hAnsi="Arial" w:cs="Arial"/>
          <w:sz w:val="16"/>
          <w:szCs w:val="16"/>
          <w:lang w:eastAsia="en-US"/>
        </w:rPr>
        <w:t>&lt;*&gt; Каждый раздел формы плана подготовки кандидата заполняется на отдельном листе.</w:t>
      </w:r>
    </w:p>
    <w:p w:rsidR="00A70024" w:rsidRPr="0050256B" w:rsidRDefault="00A70024" w:rsidP="00A70024">
      <w:pPr>
        <w:autoSpaceDE w:val="0"/>
        <w:autoSpaceDN w:val="0"/>
        <w:adjustRightInd w:val="0"/>
        <w:spacing w:before="220"/>
        <w:ind w:firstLine="540"/>
        <w:jc w:val="both"/>
        <w:rPr>
          <w:rFonts w:ascii="Arial" w:eastAsiaTheme="minorHAnsi" w:hAnsi="Arial" w:cs="Arial"/>
          <w:sz w:val="16"/>
          <w:szCs w:val="16"/>
          <w:lang w:eastAsia="en-US"/>
        </w:rPr>
      </w:pPr>
      <w:bookmarkStart w:id="8" w:name="Par94"/>
      <w:bookmarkEnd w:id="8"/>
      <w:r w:rsidRPr="0050256B">
        <w:rPr>
          <w:rFonts w:ascii="Arial" w:eastAsiaTheme="minorHAnsi" w:hAnsi="Arial" w:cs="Arial"/>
          <w:sz w:val="16"/>
          <w:szCs w:val="16"/>
          <w:lang w:eastAsia="en-US"/>
        </w:rPr>
        <w:t>&lt;1&gt; Заполняется ежегодно по итогам выполнения запланированных мероприятий.</w:t>
      </w:r>
    </w:p>
    <w:p w:rsidR="001F37B8" w:rsidRDefault="001F37B8" w:rsidP="00C175FE">
      <w:pPr>
        <w:pStyle w:val="a9"/>
        <w:spacing w:after="0"/>
        <w:rPr>
          <w:rFonts w:ascii="Arial" w:hAnsi="Arial" w:cs="Arial"/>
          <w:sz w:val="16"/>
          <w:szCs w:val="16"/>
        </w:rPr>
      </w:pPr>
    </w:p>
    <w:p w:rsidR="001F37B8" w:rsidRDefault="001F37B8" w:rsidP="00C175FE">
      <w:pPr>
        <w:pStyle w:val="a9"/>
        <w:spacing w:after="0"/>
        <w:rPr>
          <w:rFonts w:ascii="Arial" w:hAnsi="Arial" w:cs="Arial"/>
          <w:sz w:val="16"/>
          <w:szCs w:val="16"/>
        </w:rPr>
      </w:pPr>
    </w:p>
    <w:p w:rsidR="006F39D2" w:rsidRDefault="006F39D2" w:rsidP="00C175FE">
      <w:pPr>
        <w:pStyle w:val="a9"/>
        <w:spacing w:after="0"/>
        <w:rPr>
          <w:rFonts w:ascii="Arial" w:hAnsi="Arial" w:cs="Arial"/>
          <w:sz w:val="16"/>
          <w:szCs w:val="16"/>
        </w:rPr>
      </w:pPr>
    </w:p>
    <w:p w:rsidR="001F37B8" w:rsidRDefault="001F37B8" w:rsidP="00C175FE">
      <w:pPr>
        <w:pStyle w:val="a9"/>
        <w:spacing w:after="0"/>
        <w:rPr>
          <w:rFonts w:ascii="Arial" w:hAnsi="Arial" w:cs="Arial"/>
          <w:sz w:val="16"/>
          <w:szCs w:val="16"/>
        </w:rPr>
        <w:sectPr w:rsidR="001F37B8" w:rsidSect="00A70024">
          <w:type w:val="continuous"/>
          <w:pgSz w:w="11905" w:h="16838"/>
          <w:pgMar w:top="1134" w:right="848" w:bottom="1134" w:left="993" w:header="720" w:footer="720" w:gutter="0"/>
          <w:cols w:space="851"/>
          <w:noEndnote/>
          <w:titlePg/>
          <w:docGrid w:linePitch="381"/>
        </w:sectPr>
      </w:pPr>
    </w:p>
    <w:p w:rsidR="001F37B8" w:rsidRPr="00CE2B4C" w:rsidRDefault="001F37B8" w:rsidP="001F37B8">
      <w:pPr>
        <w:tabs>
          <w:tab w:val="left" w:pos="7230"/>
        </w:tabs>
        <w:jc w:val="center"/>
        <w:rPr>
          <w:rFonts w:ascii="Arial" w:hAnsi="Arial" w:cs="Arial"/>
          <w:b/>
          <w:sz w:val="16"/>
          <w:szCs w:val="16"/>
        </w:rPr>
      </w:pPr>
      <w:r w:rsidRPr="00CE2B4C">
        <w:rPr>
          <w:rFonts w:ascii="Arial" w:hAnsi="Arial" w:cs="Arial"/>
          <w:b/>
          <w:sz w:val="16"/>
          <w:szCs w:val="16"/>
        </w:rPr>
        <w:lastRenderedPageBreak/>
        <w:t>ПОСТАНОВЛЕНИЕ</w:t>
      </w:r>
    </w:p>
    <w:p w:rsidR="001F37B8" w:rsidRDefault="001F37B8" w:rsidP="001F37B8">
      <w:pPr>
        <w:jc w:val="center"/>
        <w:rPr>
          <w:rFonts w:ascii="Arial" w:hAnsi="Arial" w:cs="Arial"/>
          <w:b/>
          <w:sz w:val="16"/>
          <w:szCs w:val="16"/>
        </w:rPr>
      </w:pPr>
      <w:r w:rsidRPr="00CE2B4C">
        <w:rPr>
          <w:rFonts w:ascii="Arial" w:hAnsi="Arial" w:cs="Arial"/>
          <w:b/>
          <w:sz w:val="16"/>
          <w:szCs w:val="16"/>
        </w:rPr>
        <w:t>АДМИНИСТРАЦИИ БЛАГОДАРНЕНСКОГО ГОРОДСКОГО ОКРУГА  СТАВРОПОЛЬСКОГО КРАЯ</w:t>
      </w:r>
    </w:p>
    <w:p w:rsidR="00FB5D82" w:rsidRPr="00CE2B4C" w:rsidRDefault="00FB5D82" w:rsidP="001F37B8">
      <w:pPr>
        <w:jc w:val="center"/>
        <w:rPr>
          <w:rFonts w:ascii="Arial" w:hAnsi="Arial" w:cs="Arial"/>
          <w:b/>
          <w:sz w:val="16"/>
          <w:szCs w:val="16"/>
        </w:rPr>
      </w:pPr>
    </w:p>
    <w:tbl>
      <w:tblPr>
        <w:tblW w:w="0" w:type="auto"/>
        <w:tblInd w:w="108" w:type="dxa"/>
        <w:tblLook w:val="04A0"/>
      </w:tblPr>
      <w:tblGrid>
        <w:gridCol w:w="421"/>
        <w:gridCol w:w="1564"/>
        <w:gridCol w:w="1713"/>
        <w:gridCol w:w="473"/>
        <w:gridCol w:w="543"/>
      </w:tblGrid>
      <w:tr w:rsidR="001F37B8" w:rsidRPr="00CE2B4C" w:rsidTr="00FB5D82">
        <w:trPr>
          <w:trHeight w:val="80"/>
        </w:trPr>
        <w:tc>
          <w:tcPr>
            <w:tcW w:w="421" w:type="dxa"/>
          </w:tcPr>
          <w:p w:rsidR="001F37B8" w:rsidRPr="00CE2B4C" w:rsidRDefault="001F37B8" w:rsidP="001F37B8">
            <w:pPr>
              <w:widowControl w:val="0"/>
              <w:autoSpaceDE w:val="0"/>
              <w:autoSpaceDN w:val="0"/>
              <w:adjustRightInd w:val="0"/>
              <w:rPr>
                <w:rFonts w:ascii="Arial" w:hAnsi="Arial" w:cs="Arial"/>
                <w:sz w:val="16"/>
                <w:szCs w:val="16"/>
              </w:rPr>
            </w:pPr>
            <w:r w:rsidRPr="00CE2B4C">
              <w:rPr>
                <w:rFonts w:ascii="Arial" w:hAnsi="Arial" w:cs="Arial"/>
                <w:sz w:val="16"/>
                <w:szCs w:val="16"/>
              </w:rPr>
              <w:t>27</w:t>
            </w:r>
          </w:p>
        </w:tc>
        <w:tc>
          <w:tcPr>
            <w:tcW w:w="1564" w:type="dxa"/>
            <w:hideMark/>
          </w:tcPr>
          <w:p w:rsidR="001F37B8" w:rsidRPr="00CE2B4C" w:rsidRDefault="001F37B8" w:rsidP="00FB5D82">
            <w:pPr>
              <w:widowControl w:val="0"/>
              <w:autoSpaceDE w:val="0"/>
              <w:autoSpaceDN w:val="0"/>
              <w:adjustRightInd w:val="0"/>
              <w:rPr>
                <w:rFonts w:ascii="Arial" w:hAnsi="Arial" w:cs="Arial"/>
                <w:sz w:val="16"/>
                <w:szCs w:val="16"/>
              </w:rPr>
            </w:pPr>
            <w:r w:rsidRPr="00CE2B4C">
              <w:rPr>
                <w:rFonts w:ascii="Arial" w:hAnsi="Arial" w:cs="Arial"/>
                <w:sz w:val="16"/>
                <w:szCs w:val="16"/>
              </w:rPr>
              <w:t>июля 2018  года</w:t>
            </w:r>
          </w:p>
        </w:tc>
        <w:tc>
          <w:tcPr>
            <w:tcW w:w="1713" w:type="dxa"/>
            <w:hideMark/>
          </w:tcPr>
          <w:p w:rsidR="001F37B8" w:rsidRPr="00CE2B4C" w:rsidRDefault="001F37B8" w:rsidP="001F37B8">
            <w:pPr>
              <w:widowControl w:val="0"/>
              <w:autoSpaceDE w:val="0"/>
              <w:autoSpaceDN w:val="0"/>
              <w:adjustRightInd w:val="0"/>
              <w:jc w:val="center"/>
              <w:rPr>
                <w:rFonts w:ascii="Arial" w:hAnsi="Arial" w:cs="Arial"/>
                <w:sz w:val="16"/>
                <w:szCs w:val="16"/>
              </w:rPr>
            </w:pPr>
            <w:r w:rsidRPr="00CE2B4C">
              <w:rPr>
                <w:rFonts w:ascii="Arial" w:hAnsi="Arial" w:cs="Arial"/>
                <w:sz w:val="16"/>
                <w:szCs w:val="16"/>
              </w:rPr>
              <w:t>г. Благодарный</w:t>
            </w:r>
          </w:p>
        </w:tc>
        <w:tc>
          <w:tcPr>
            <w:tcW w:w="473" w:type="dxa"/>
            <w:hideMark/>
          </w:tcPr>
          <w:p w:rsidR="001F37B8" w:rsidRPr="00CE2B4C" w:rsidRDefault="001F37B8" w:rsidP="001F37B8">
            <w:pPr>
              <w:widowControl w:val="0"/>
              <w:autoSpaceDE w:val="0"/>
              <w:autoSpaceDN w:val="0"/>
              <w:adjustRightInd w:val="0"/>
              <w:jc w:val="center"/>
              <w:rPr>
                <w:rFonts w:ascii="Arial" w:hAnsi="Arial" w:cs="Arial"/>
                <w:sz w:val="16"/>
                <w:szCs w:val="16"/>
              </w:rPr>
            </w:pPr>
            <w:r w:rsidRPr="00CE2B4C">
              <w:rPr>
                <w:rFonts w:ascii="Arial" w:hAnsi="Arial" w:cs="Arial"/>
                <w:sz w:val="16"/>
                <w:szCs w:val="16"/>
              </w:rPr>
              <w:t>№</w:t>
            </w:r>
          </w:p>
        </w:tc>
        <w:tc>
          <w:tcPr>
            <w:tcW w:w="543" w:type="dxa"/>
            <w:hideMark/>
          </w:tcPr>
          <w:p w:rsidR="001F37B8" w:rsidRPr="00CE2B4C" w:rsidRDefault="001F37B8" w:rsidP="001F37B8">
            <w:pPr>
              <w:rPr>
                <w:rFonts w:ascii="Arial" w:hAnsi="Arial" w:cs="Arial"/>
                <w:sz w:val="16"/>
                <w:szCs w:val="16"/>
              </w:rPr>
            </w:pPr>
            <w:r w:rsidRPr="00CE2B4C">
              <w:rPr>
                <w:rFonts w:ascii="Arial" w:hAnsi="Arial" w:cs="Arial"/>
                <w:sz w:val="16"/>
                <w:szCs w:val="16"/>
              </w:rPr>
              <w:t>873</w:t>
            </w:r>
          </w:p>
        </w:tc>
      </w:tr>
    </w:tbl>
    <w:p w:rsidR="001F37B8" w:rsidRPr="00CE2B4C" w:rsidRDefault="001F37B8" w:rsidP="001F37B8">
      <w:pPr>
        <w:spacing w:line="240" w:lineRule="exact"/>
        <w:rPr>
          <w:rFonts w:ascii="Arial" w:hAnsi="Arial" w:cs="Arial"/>
          <w:sz w:val="16"/>
          <w:szCs w:val="16"/>
        </w:rPr>
      </w:pPr>
    </w:p>
    <w:p w:rsidR="001F37B8" w:rsidRPr="00CE2B4C" w:rsidRDefault="001F37B8" w:rsidP="00FB5D82">
      <w:pPr>
        <w:widowControl w:val="0"/>
        <w:autoSpaceDE w:val="0"/>
        <w:autoSpaceDN w:val="0"/>
        <w:adjustRightInd w:val="0"/>
        <w:spacing w:line="180" w:lineRule="exact"/>
        <w:jc w:val="both"/>
        <w:rPr>
          <w:rFonts w:ascii="Arial" w:hAnsi="Arial" w:cs="Arial"/>
          <w:bCs/>
          <w:sz w:val="16"/>
          <w:szCs w:val="16"/>
        </w:rPr>
      </w:pPr>
      <w:r w:rsidRPr="00CE2B4C">
        <w:rPr>
          <w:rFonts w:ascii="Arial" w:hAnsi="Arial" w:cs="Arial"/>
          <w:sz w:val="16"/>
          <w:szCs w:val="16"/>
        </w:rPr>
        <w:t>Об утверждении Публичной декларации целей и задач администрации Благодарненского городского округа  Ставропольского края на 2018 год</w:t>
      </w:r>
    </w:p>
    <w:p w:rsidR="001F37B8" w:rsidRPr="00CE2B4C" w:rsidRDefault="001F37B8" w:rsidP="001F37B8">
      <w:pPr>
        <w:rPr>
          <w:rFonts w:ascii="Arial" w:hAnsi="Arial" w:cs="Arial"/>
          <w:bCs/>
          <w:sz w:val="16"/>
          <w:szCs w:val="16"/>
        </w:rPr>
      </w:pPr>
    </w:p>
    <w:p w:rsidR="001F37B8" w:rsidRPr="00CE2B4C" w:rsidRDefault="001F37B8" w:rsidP="001F37B8">
      <w:pPr>
        <w:rPr>
          <w:rFonts w:ascii="Arial" w:hAnsi="Arial" w:cs="Arial"/>
          <w:bCs/>
          <w:sz w:val="16"/>
          <w:szCs w:val="16"/>
        </w:rPr>
      </w:pPr>
    </w:p>
    <w:p w:rsidR="001F37B8" w:rsidRPr="00CE2B4C" w:rsidRDefault="001F37B8" w:rsidP="00FB5D82">
      <w:pPr>
        <w:autoSpaceDE w:val="0"/>
        <w:autoSpaceDN w:val="0"/>
        <w:adjustRightInd w:val="0"/>
        <w:ind w:firstLine="142"/>
        <w:jc w:val="both"/>
        <w:rPr>
          <w:rFonts w:ascii="Arial" w:hAnsi="Arial" w:cs="Arial"/>
          <w:sz w:val="16"/>
          <w:szCs w:val="16"/>
        </w:rPr>
      </w:pPr>
      <w:r w:rsidRPr="00CE2B4C">
        <w:rPr>
          <w:rFonts w:ascii="Arial" w:hAnsi="Arial" w:cs="Arial"/>
          <w:sz w:val="16"/>
          <w:szCs w:val="16"/>
        </w:rPr>
        <w:t xml:space="preserve">В целях реализации </w:t>
      </w:r>
      <w:hyperlink r:id="rId14" w:history="1">
        <w:r w:rsidRPr="00CE2B4C">
          <w:rPr>
            <w:rFonts w:ascii="Arial" w:hAnsi="Arial" w:cs="Arial"/>
            <w:sz w:val="16"/>
            <w:szCs w:val="16"/>
          </w:rPr>
          <w:t>Концепции</w:t>
        </w:r>
      </w:hyperlink>
      <w:r w:rsidRPr="00CE2B4C">
        <w:rPr>
          <w:rFonts w:ascii="Arial" w:hAnsi="Arial" w:cs="Arial"/>
          <w:sz w:val="16"/>
          <w:szCs w:val="16"/>
        </w:rPr>
        <w:t xml:space="preserve"> открытости федеральных органов исполнительной власти, утвержденной Распоряжением Правительства Российской Федерации от 30 января 2014 года №  93-р, во исполнение </w:t>
      </w:r>
      <w:hyperlink r:id="rId15" w:history="1">
        <w:r w:rsidRPr="00CE2B4C">
          <w:rPr>
            <w:rFonts w:ascii="Arial" w:hAnsi="Arial" w:cs="Arial"/>
            <w:sz w:val="16"/>
            <w:szCs w:val="16"/>
          </w:rPr>
          <w:t>пункта 7</w:t>
        </w:r>
      </w:hyperlink>
      <w:r w:rsidRPr="00CE2B4C">
        <w:rPr>
          <w:rFonts w:ascii="Arial" w:hAnsi="Arial" w:cs="Arial"/>
          <w:sz w:val="16"/>
          <w:szCs w:val="16"/>
        </w:rPr>
        <w:t xml:space="preserve"> Методических рекомендаций по реализации принципов и механизмов (инструментов) открытости деятельности органов государственной и органов местного самоуправления в субъекте Российской Федерации, </w:t>
      </w:r>
      <w:r w:rsidRPr="00CE2B4C">
        <w:rPr>
          <w:rFonts w:ascii="Arial" w:hAnsi="Arial" w:cs="Arial"/>
          <w:sz w:val="16"/>
          <w:szCs w:val="16"/>
        </w:rPr>
        <w:lastRenderedPageBreak/>
        <w:t>утвержденных протоколом заседания Правительственной комиссии по координации деятельности открытого правительства от 20 декабря 2017 года № 6, администрация Благодарненского городского округа Ставропольского края</w:t>
      </w:r>
    </w:p>
    <w:p w:rsidR="001F37B8" w:rsidRPr="00CE2B4C" w:rsidRDefault="001F37B8" w:rsidP="00FB5D82">
      <w:pPr>
        <w:ind w:firstLine="142"/>
        <w:jc w:val="both"/>
        <w:rPr>
          <w:rFonts w:ascii="Arial" w:hAnsi="Arial" w:cs="Arial"/>
          <w:bCs/>
          <w:sz w:val="16"/>
          <w:szCs w:val="16"/>
        </w:rPr>
      </w:pPr>
    </w:p>
    <w:p w:rsidR="001F37B8" w:rsidRPr="00CE2B4C" w:rsidRDefault="001F37B8" w:rsidP="00FB5D82">
      <w:pPr>
        <w:ind w:firstLine="142"/>
        <w:jc w:val="both"/>
        <w:rPr>
          <w:rFonts w:ascii="Arial" w:hAnsi="Arial" w:cs="Arial"/>
          <w:bCs/>
          <w:sz w:val="16"/>
          <w:szCs w:val="16"/>
        </w:rPr>
      </w:pPr>
    </w:p>
    <w:p w:rsidR="001F37B8" w:rsidRPr="00CE2B4C" w:rsidRDefault="001F37B8" w:rsidP="00FB5D82">
      <w:pPr>
        <w:ind w:firstLine="142"/>
        <w:jc w:val="both"/>
        <w:rPr>
          <w:rFonts w:ascii="Arial" w:hAnsi="Arial" w:cs="Arial"/>
          <w:bCs/>
          <w:sz w:val="16"/>
          <w:szCs w:val="16"/>
        </w:rPr>
      </w:pPr>
      <w:r w:rsidRPr="00CE2B4C">
        <w:rPr>
          <w:rFonts w:ascii="Arial" w:hAnsi="Arial" w:cs="Arial"/>
          <w:bCs/>
          <w:sz w:val="16"/>
          <w:szCs w:val="16"/>
        </w:rPr>
        <w:t>ПОСТАНОВЛЯЕТ:</w:t>
      </w:r>
    </w:p>
    <w:p w:rsidR="001F37B8" w:rsidRPr="00CE2B4C" w:rsidRDefault="001F37B8" w:rsidP="00FB5D82">
      <w:pPr>
        <w:ind w:firstLine="142"/>
        <w:jc w:val="both"/>
        <w:rPr>
          <w:rFonts w:ascii="Arial" w:hAnsi="Arial" w:cs="Arial"/>
          <w:bCs/>
          <w:sz w:val="16"/>
          <w:szCs w:val="16"/>
        </w:rPr>
      </w:pPr>
    </w:p>
    <w:p w:rsidR="001F37B8" w:rsidRPr="00CE2B4C" w:rsidRDefault="001F37B8" w:rsidP="00FB5D82">
      <w:pPr>
        <w:widowControl w:val="0"/>
        <w:autoSpaceDE w:val="0"/>
        <w:autoSpaceDN w:val="0"/>
        <w:adjustRightInd w:val="0"/>
        <w:ind w:firstLine="142"/>
        <w:jc w:val="both"/>
        <w:rPr>
          <w:rFonts w:ascii="Arial" w:hAnsi="Arial" w:cs="Arial"/>
          <w:sz w:val="16"/>
          <w:szCs w:val="16"/>
        </w:rPr>
      </w:pPr>
      <w:r w:rsidRPr="00CE2B4C">
        <w:rPr>
          <w:rFonts w:ascii="Arial" w:hAnsi="Arial" w:cs="Arial"/>
          <w:sz w:val="16"/>
          <w:szCs w:val="16"/>
        </w:rPr>
        <w:t>1.</w:t>
      </w:r>
      <w:r w:rsidR="00FB5D82">
        <w:rPr>
          <w:rFonts w:ascii="Arial" w:hAnsi="Arial" w:cs="Arial"/>
          <w:sz w:val="16"/>
          <w:szCs w:val="16"/>
        </w:rPr>
        <w:t xml:space="preserve"> </w:t>
      </w:r>
      <w:r w:rsidRPr="00CE2B4C">
        <w:rPr>
          <w:rFonts w:ascii="Arial" w:hAnsi="Arial" w:cs="Arial"/>
          <w:sz w:val="16"/>
          <w:szCs w:val="16"/>
        </w:rPr>
        <w:t>Утвердить прилагаемую Публичную декларацию целей и задач администрации Благодарненского городского округа Ставропольского края на 2018 год (далее - Публичная декларация).</w:t>
      </w:r>
    </w:p>
    <w:p w:rsidR="001F37B8" w:rsidRPr="00CE2B4C" w:rsidRDefault="001F37B8" w:rsidP="00FB5D82">
      <w:pPr>
        <w:widowControl w:val="0"/>
        <w:autoSpaceDE w:val="0"/>
        <w:autoSpaceDN w:val="0"/>
        <w:adjustRightInd w:val="0"/>
        <w:ind w:firstLine="142"/>
        <w:jc w:val="both"/>
        <w:rPr>
          <w:rFonts w:ascii="Arial" w:hAnsi="Arial" w:cs="Arial"/>
          <w:sz w:val="16"/>
          <w:szCs w:val="16"/>
        </w:rPr>
      </w:pPr>
      <w:r w:rsidRPr="00CE2B4C">
        <w:rPr>
          <w:rFonts w:ascii="Arial" w:hAnsi="Arial" w:cs="Arial"/>
          <w:sz w:val="16"/>
          <w:szCs w:val="16"/>
        </w:rPr>
        <w:t>2.Ответственным исполнителям представить годовой отчет по выполнению  целей и задач Публичной декларации за 2018 год в отдел экономического развития администрации Благодарненского городского округа Ставропольского края до 10 февраля 2019 года.</w:t>
      </w:r>
    </w:p>
    <w:p w:rsidR="001F37B8" w:rsidRPr="00CE2B4C" w:rsidRDefault="001F37B8" w:rsidP="00FB5D82">
      <w:pPr>
        <w:tabs>
          <w:tab w:val="left" w:pos="709"/>
          <w:tab w:val="left" w:pos="851"/>
        </w:tabs>
        <w:ind w:firstLine="142"/>
        <w:jc w:val="both"/>
        <w:rPr>
          <w:rFonts w:ascii="Arial" w:hAnsi="Arial" w:cs="Arial"/>
          <w:sz w:val="16"/>
          <w:szCs w:val="16"/>
        </w:rPr>
      </w:pPr>
      <w:r w:rsidRPr="00CE2B4C">
        <w:rPr>
          <w:rFonts w:ascii="Arial" w:hAnsi="Arial" w:cs="Arial"/>
          <w:sz w:val="16"/>
          <w:szCs w:val="16"/>
        </w:rPr>
        <w:lastRenderedPageBreak/>
        <w:t>3. Отделу экономического развития администрации Благодарненского городского округа Ставропольского края (Тормосов) обеспечить:</w:t>
      </w:r>
    </w:p>
    <w:p w:rsidR="001F37B8" w:rsidRPr="00CE2B4C" w:rsidRDefault="001F37B8" w:rsidP="00FB5D82">
      <w:pPr>
        <w:tabs>
          <w:tab w:val="left" w:pos="709"/>
          <w:tab w:val="left" w:pos="851"/>
        </w:tabs>
        <w:ind w:firstLine="142"/>
        <w:jc w:val="both"/>
        <w:rPr>
          <w:rFonts w:ascii="Arial" w:hAnsi="Arial" w:cs="Arial"/>
          <w:sz w:val="16"/>
          <w:szCs w:val="16"/>
        </w:rPr>
      </w:pPr>
      <w:r w:rsidRPr="00CE2B4C">
        <w:rPr>
          <w:rFonts w:ascii="Arial" w:hAnsi="Arial" w:cs="Arial"/>
          <w:sz w:val="16"/>
          <w:szCs w:val="16"/>
        </w:rPr>
        <w:t>3.1.Подготовку годового отчета о выполнении Публичной декларации за 2018 год.</w:t>
      </w:r>
    </w:p>
    <w:p w:rsidR="001F37B8" w:rsidRPr="00CE2B4C" w:rsidRDefault="001F37B8" w:rsidP="00FB5D82">
      <w:pPr>
        <w:tabs>
          <w:tab w:val="left" w:pos="709"/>
          <w:tab w:val="left" w:pos="851"/>
        </w:tabs>
        <w:ind w:firstLine="142"/>
        <w:jc w:val="both"/>
        <w:rPr>
          <w:rFonts w:ascii="Arial" w:hAnsi="Arial" w:cs="Arial"/>
          <w:sz w:val="16"/>
          <w:szCs w:val="16"/>
        </w:rPr>
      </w:pPr>
      <w:r w:rsidRPr="00CE2B4C">
        <w:rPr>
          <w:rFonts w:ascii="Arial" w:hAnsi="Arial" w:cs="Arial"/>
          <w:sz w:val="16"/>
          <w:szCs w:val="16"/>
        </w:rPr>
        <w:t>3.2. Размещение годового отчета о выполнении Публичной декларации за 2018 год на официальном сайте администрации Благодарненского городского округа Ставропольского края  до 01 марта 2019 года.</w:t>
      </w:r>
    </w:p>
    <w:p w:rsidR="001F37B8" w:rsidRPr="00CE2B4C" w:rsidRDefault="001F37B8" w:rsidP="00FB5D82">
      <w:pPr>
        <w:ind w:firstLine="142"/>
        <w:jc w:val="both"/>
        <w:rPr>
          <w:rFonts w:ascii="Arial" w:hAnsi="Arial" w:cs="Arial"/>
          <w:sz w:val="16"/>
          <w:szCs w:val="16"/>
        </w:rPr>
      </w:pPr>
      <w:r w:rsidRPr="00CE2B4C">
        <w:rPr>
          <w:rFonts w:ascii="Arial" w:hAnsi="Arial" w:cs="Arial"/>
          <w:sz w:val="16"/>
          <w:szCs w:val="16"/>
        </w:rPr>
        <w:t>4.</w:t>
      </w:r>
      <w:r w:rsidR="00FB5D82">
        <w:rPr>
          <w:rFonts w:ascii="Arial" w:hAnsi="Arial" w:cs="Arial"/>
          <w:sz w:val="16"/>
          <w:szCs w:val="16"/>
        </w:rPr>
        <w:t xml:space="preserve"> </w:t>
      </w:r>
      <w:r w:rsidRPr="00CE2B4C">
        <w:rPr>
          <w:rFonts w:ascii="Arial" w:hAnsi="Arial" w:cs="Arial"/>
          <w:sz w:val="16"/>
          <w:szCs w:val="16"/>
        </w:rPr>
        <w:t xml:space="preserve">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w:t>
      </w:r>
      <w:r w:rsidRPr="00CE2B4C">
        <w:rPr>
          <w:rFonts w:ascii="Arial" w:hAnsi="Arial" w:cs="Arial"/>
          <w:sz w:val="16"/>
          <w:szCs w:val="16"/>
        </w:rPr>
        <w:lastRenderedPageBreak/>
        <w:t>Благодарненского городского округа Ставропольского края Тормосова Д.А.</w:t>
      </w:r>
    </w:p>
    <w:p w:rsidR="001F37B8" w:rsidRPr="00CE2B4C" w:rsidRDefault="001F37B8" w:rsidP="00FB5D82">
      <w:pPr>
        <w:tabs>
          <w:tab w:val="left" w:pos="709"/>
          <w:tab w:val="left" w:pos="851"/>
        </w:tabs>
        <w:ind w:firstLine="142"/>
        <w:jc w:val="both"/>
        <w:rPr>
          <w:rFonts w:ascii="Arial" w:hAnsi="Arial" w:cs="Arial"/>
          <w:bCs/>
          <w:sz w:val="16"/>
          <w:szCs w:val="16"/>
        </w:rPr>
      </w:pPr>
      <w:r w:rsidRPr="00CE2B4C">
        <w:rPr>
          <w:rFonts w:ascii="Arial" w:hAnsi="Arial" w:cs="Arial"/>
          <w:bCs/>
          <w:sz w:val="16"/>
          <w:szCs w:val="16"/>
        </w:rPr>
        <w:t>5.</w:t>
      </w:r>
      <w:r w:rsidR="00FB5D82">
        <w:rPr>
          <w:rFonts w:ascii="Arial" w:hAnsi="Arial" w:cs="Arial"/>
          <w:bCs/>
          <w:sz w:val="16"/>
          <w:szCs w:val="16"/>
        </w:rPr>
        <w:t xml:space="preserve"> </w:t>
      </w:r>
      <w:r w:rsidRPr="00CE2B4C">
        <w:rPr>
          <w:rFonts w:ascii="Arial" w:hAnsi="Arial" w:cs="Arial"/>
          <w:bCs/>
          <w:sz w:val="16"/>
          <w:szCs w:val="16"/>
        </w:rPr>
        <w:t>Настоящее постановление вступает в силу на следующий день после дня его официального опубликования.</w:t>
      </w:r>
    </w:p>
    <w:p w:rsidR="001F37B8" w:rsidRDefault="001F37B8" w:rsidP="001F37B8">
      <w:pPr>
        <w:ind w:firstLine="851"/>
        <w:rPr>
          <w:rFonts w:ascii="Arial" w:hAnsi="Arial" w:cs="Arial"/>
          <w:bCs/>
          <w:sz w:val="16"/>
          <w:szCs w:val="16"/>
        </w:rPr>
      </w:pPr>
    </w:p>
    <w:p w:rsidR="00FB5D82" w:rsidRPr="00CE2B4C" w:rsidRDefault="00FB5D82" w:rsidP="001F37B8">
      <w:pPr>
        <w:ind w:firstLine="851"/>
        <w:rPr>
          <w:rFonts w:ascii="Arial" w:hAnsi="Arial" w:cs="Arial"/>
          <w:bCs/>
          <w:sz w:val="16"/>
          <w:szCs w:val="16"/>
        </w:rPr>
      </w:pPr>
    </w:p>
    <w:tbl>
      <w:tblPr>
        <w:tblW w:w="4786" w:type="dxa"/>
        <w:tblLook w:val="01E0"/>
      </w:tblPr>
      <w:tblGrid>
        <w:gridCol w:w="3227"/>
        <w:gridCol w:w="1559"/>
      </w:tblGrid>
      <w:tr w:rsidR="001F37B8" w:rsidRPr="00CE2B4C" w:rsidTr="00FB5D82">
        <w:trPr>
          <w:trHeight w:val="708"/>
        </w:trPr>
        <w:tc>
          <w:tcPr>
            <w:tcW w:w="3227" w:type="dxa"/>
          </w:tcPr>
          <w:p w:rsidR="001F37B8" w:rsidRPr="00CE2B4C" w:rsidRDefault="001F37B8" w:rsidP="00FB5D82">
            <w:pPr>
              <w:spacing w:line="180" w:lineRule="exact"/>
              <w:rPr>
                <w:rFonts w:ascii="Arial" w:hAnsi="Arial" w:cs="Arial"/>
                <w:sz w:val="16"/>
                <w:szCs w:val="16"/>
              </w:rPr>
            </w:pPr>
            <w:r w:rsidRPr="00CE2B4C">
              <w:rPr>
                <w:rFonts w:ascii="Arial" w:hAnsi="Arial" w:cs="Arial"/>
                <w:sz w:val="16"/>
                <w:szCs w:val="16"/>
              </w:rPr>
              <w:t xml:space="preserve">Глава   </w:t>
            </w:r>
          </w:p>
          <w:p w:rsidR="001F37B8" w:rsidRPr="00CE2B4C" w:rsidRDefault="001F37B8" w:rsidP="00FB5D82">
            <w:pPr>
              <w:spacing w:line="180" w:lineRule="exact"/>
              <w:rPr>
                <w:rFonts w:ascii="Arial" w:hAnsi="Arial" w:cs="Arial"/>
                <w:sz w:val="16"/>
                <w:szCs w:val="16"/>
              </w:rPr>
            </w:pPr>
            <w:r w:rsidRPr="00CE2B4C">
              <w:rPr>
                <w:rFonts w:ascii="Arial" w:hAnsi="Arial" w:cs="Arial"/>
                <w:sz w:val="16"/>
                <w:szCs w:val="16"/>
              </w:rPr>
              <w:t>Благодарненского  городского округа</w:t>
            </w:r>
          </w:p>
          <w:p w:rsidR="001F37B8" w:rsidRPr="00CE2B4C" w:rsidRDefault="001F37B8" w:rsidP="00FB5D82">
            <w:pPr>
              <w:spacing w:line="180" w:lineRule="exact"/>
              <w:rPr>
                <w:rFonts w:ascii="Arial" w:hAnsi="Arial" w:cs="Arial"/>
                <w:sz w:val="16"/>
                <w:szCs w:val="16"/>
              </w:rPr>
            </w:pPr>
            <w:r w:rsidRPr="00CE2B4C">
              <w:rPr>
                <w:rFonts w:ascii="Arial" w:hAnsi="Arial" w:cs="Arial"/>
                <w:sz w:val="16"/>
                <w:szCs w:val="16"/>
              </w:rPr>
              <w:t xml:space="preserve">Ставропольского края                                                                </w:t>
            </w:r>
          </w:p>
        </w:tc>
        <w:tc>
          <w:tcPr>
            <w:tcW w:w="1559" w:type="dxa"/>
          </w:tcPr>
          <w:p w:rsidR="001F37B8" w:rsidRPr="00CE2B4C" w:rsidRDefault="001F37B8" w:rsidP="00FB5D82">
            <w:pPr>
              <w:spacing w:line="180" w:lineRule="exact"/>
              <w:ind w:left="-59"/>
              <w:jc w:val="right"/>
              <w:rPr>
                <w:rFonts w:ascii="Arial" w:hAnsi="Arial" w:cs="Arial"/>
                <w:sz w:val="16"/>
                <w:szCs w:val="16"/>
              </w:rPr>
            </w:pPr>
          </w:p>
          <w:p w:rsidR="001F37B8" w:rsidRPr="00CE2B4C" w:rsidRDefault="001F37B8" w:rsidP="00FB5D82">
            <w:pPr>
              <w:spacing w:line="180" w:lineRule="exact"/>
              <w:ind w:left="-59"/>
              <w:jc w:val="right"/>
              <w:rPr>
                <w:rFonts w:ascii="Arial" w:hAnsi="Arial" w:cs="Arial"/>
                <w:sz w:val="16"/>
                <w:szCs w:val="16"/>
              </w:rPr>
            </w:pPr>
          </w:p>
          <w:p w:rsidR="001F37B8" w:rsidRPr="00CE2B4C" w:rsidRDefault="001F37B8" w:rsidP="00FB5D82">
            <w:pPr>
              <w:spacing w:line="180" w:lineRule="exact"/>
              <w:ind w:left="-59"/>
              <w:jc w:val="right"/>
              <w:rPr>
                <w:rFonts w:ascii="Arial" w:hAnsi="Arial" w:cs="Arial"/>
                <w:sz w:val="16"/>
                <w:szCs w:val="16"/>
              </w:rPr>
            </w:pPr>
            <w:r w:rsidRPr="00CE2B4C">
              <w:rPr>
                <w:rFonts w:ascii="Arial" w:hAnsi="Arial" w:cs="Arial"/>
                <w:sz w:val="16"/>
                <w:szCs w:val="16"/>
              </w:rPr>
              <w:t>С.Т. Бычков</w:t>
            </w:r>
          </w:p>
        </w:tc>
      </w:tr>
    </w:tbl>
    <w:p w:rsidR="001F37B8" w:rsidRPr="00CE2B4C" w:rsidRDefault="001F37B8" w:rsidP="001F37B8">
      <w:pPr>
        <w:rPr>
          <w:rFonts w:ascii="Arial" w:hAnsi="Arial" w:cs="Arial"/>
          <w:bCs/>
          <w:sz w:val="16"/>
          <w:szCs w:val="16"/>
        </w:rPr>
      </w:pPr>
    </w:p>
    <w:p w:rsidR="00FF3E8F" w:rsidRDefault="00FF3E8F" w:rsidP="001F37B8">
      <w:pPr>
        <w:rPr>
          <w:rFonts w:ascii="Arial" w:hAnsi="Arial" w:cs="Arial"/>
          <w:bCs/>
          <w:sz w:val="16"/>
          <w:szCs w:val="16"/>
        </w:rPr>
      </w:pPr>
    </w:p>
    <w:p w:rsidR="006F39D2" w:rsidRDefault="006F39D2" w:rsidP="001F37B8">
      <w:pPr>
        <w:rPr>
          <w:rFonts w:ascii="Arial" w:hAnsi="Arial" w:cs="Arial"/>
          <w:bCs/>
          <w:sz w:val="16"/>
          <w:szCs w:val="16"/>
        </w:rPr>
        <w:sectPr w:rsidR="006F39D2" w:rsidSect="001F37B8">
          <w:type w:val="continuous"/>
          <w:pgSz w:w="11905" w:h="16838"/>
          <w:pgMar w:top="1134" w:right="848" w:bottom="1134" w:left="993" w:header="720" w:footer="720" w:gutter="0"/>
          <w:cols w:num="2" w:space="851"/>
          <w:noEndnote/>
          <w:titlePg/>
          <w:docGrid w:linePitch="381"/>
        </w:sectPr>
      </w:pPr>
    </w:p>
    <w:p w:rsidR="00FF3E8F" w:rsidRDefault="00FF3E8F" w:rsidP="00FF3E8F">
      <w:pPr>
        <w:rPr>
          <w:rFonts w:ascii="Arial" w:hAnsi="Arial" w:cs="Arial"/>
          <w:sz w:val="16"/>
          <w:szCs w:val="16"/>
        </w:rPr>
      </w:pPr>
    </w:p>
    <w:p w:rsidR="006F39D2" w:rsidRPr="00CE2B4C" w:rsidRDefault="006F39D2" w:rsidP="00FF3E8F">
      <w:pPr>
        <w:rPr>
          <w:rFonts w:ascii="Arial" w:hAnsi="Arial" w:cs="Arial"/>
          <w:sz w:val="16"/>
          <w:szCs w:val="16"/>
        </w:rPr>
      </w:pPr>
    </w:p>
    <w:tbl>
      <w:tblPr>
        <w:tblStyle w:val="af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4175"/>
      </w:tblGrid>
      <w:tr w:rsidR="00FF3E8F" w:rsidRPr="00CE2B4C" w:rsidTr="00FF3E8F">
        <w:tc>
          <w:tcPr>
            <w:tcW w:w="1242" w:type="dxa"/>
          </w:tcPr>
          <w:p w:rsidR="00FF3E8F" w:rsidRPr="00CE2B4C" w:rsidRDefault="00FF3E8F" w:rsidP="006F39D2">
            <w:pPr>
              <w:spacing w:line="240" w:lineRule="exact"/>
              <w:jc w:val="center"/>
              <w:rPr>
                <w:rFonts w:ascii="Arial" w:hAnsi="Arial" w:cs="Arial"/>
                <w:sz w:val="16"/>
                <w:szCs w:val="16"/>
              </w:rPr>
            </w:pPr>
          </w:p>
        </w:tc>
        <w:tc>
          <w:tcPr>
            <w:tcW w:w="14175" w:type="dxa"/>
          </w:tcPr>
          <w:p w:rsidR="00FF3E8F" w:rsidRPr="00CE2B4C" w:rsidRDefault="00FF3E8F" w:rsidP="00FF3E8F">
            <w:pPr>
              <w:widowControl w:val="0"/>
              <w:autoSpaceDE w:val="0"/>
              <w:autoSpaceDN w:val="0"/>
              <w:adjustRightInd w:val="0"/>
              <w:spacing w:line="180" w:lineRule="exact"/>
              <w:jc w:val="center"/>
              <w:outlineLvl w:val="0"/>
              <w:rPr>
                <w:rFonts w:ascii="Arial" w:hAnsi="Arial" w:cs="Arial"/>
                <w:sz w:val="16"/>
                <w:szCs w:val="16"/>
              </w:rPr>
            </w:pPr>
            <w:r w:rsidRPr="00CE2B4C">
              <w:rPr>
                <w:rFonts w:ascii="Arial" w:hAnsi="Arial" w:cs="Arial"/>
                <w:sz w:val="16"/>
                <w:szCs w:val="16"/>
              </w:rPr>
              <w:t>УТВЕРЖДЕНА</w:t>
            </w:r>
          </w:p>
          <w:p w:rsidR="00FF3E8F" w:rsidRDefault="00FF3E8F" w:rsidP="00FF3E8F">
            <w:pPr>
              <w:widowControl w:val="0"/>
              <w:autoSpaceDE w:val="0"/>
              <w:autoSpaceDN w:val="0"/>
              <w:adjustRightInd w:val="0"/>
              <w:spacing w:line="180" w:lineRule="exact"/>
              <w:ind w:firstLine="35"/>
              <w:jc w:val="center"/>
              <w:outlineLvl w:val="0"/>
              <w:rPr>
                <w:rFonts w:ascii="Arial" w:hAnsi="Arial" w:cs="Arial"/>
                <w:sz w:val="16"/>
                <w:szCs w:val="16"/>
              </w:rPr>
            </w:pPr>
            <w:r w:rsidRPr="00CE2B4C">
              <w:rPr>
                <w:rFonts w:ascii="Arial" w:hAnsi="Arial" w:cs="Arial"/>
                <w:sz w:val="16"/>
                <w:szCs w:val="16"/>
              </w:rPr>
              <w:t xml:space="preserve">постановлением администрации Благодарненского городского </w:t>
            </w:r>
          </w:p>
          <w:p w:rsidR="00FF3E8F" w:rsidRPr="00CE2B4C" w:rsidRDefault="00FF3E8F" w:rsidP="00FF3E8F">
            <w:pPr>
              <w:widowControl w:val="0"/>
              <w:autoSpaceDE w:val="0"/>
              <w:autoSpaceDN w:val="0"/>
              <w:adjustRightInd w:val="0"/>
              <w:spacing w:line="180" w:lineRule="exact"/>
              <w:ind w:firstLine="35"/>
              <w:jc w:val="center"/>
              <w:outlineLvl w:val="0"/>
              <w:rPr>
                <w:rFonts w:ascii="Arial" w:hAnsi="Arial" w:cs="Arial"/>
                <w:sz w:val="16"/>
                <w:szCs w:val="16"/>
              </w:rPr>
            </w:pPr>
            <w:r w:rsidRPr="00CE2B4C">
              <w:rPr>
                <w:rFonts w:ascii="Arial" w:hAnsi="Arial" w:cs="Arial"/>
                <w:sz w:val="16"/>
                <w:szCs w:val="16"/>
              </w:rPr>
              <w:t>округа  Ставропольского края</w:t>
            </w:r>
          </w:p>
          <w:p w:rsidR="00FF3E8F" w:rsidRPr="00CE2B4C" w:rsidRDefault="00FF3E8F" w:rsidP="00FF3E8F">
            <w:pPr>
              <w:spacing w:line="180" w:lineRule="exact"/>
              <w:jc w:val="center"/>
              <w:rPr>
                <w:rFonts w:ascii="Arial" w:hAnsi="Arial" w:cs="Arial"/>
                <w:sz w:val="16"/>
                <w:szCs w:val="16"/>
              </w:rPr>
            </w:pPr>
            <w:r w:rsidRPr="00CE2B4C">
              <w:rPr>
                <w:rFonts w:ascii="Arial" w:hAnsi="Arial" w:cs="Arial"/>
                <w:sz w:val="16"/>
                <w:szCs w:val="16"/>
              </w:rPr>
              <w:t>от 27 июля 2018 года № 873</w:t>
            </w:r>
          </w:p>
        </w:tc>
      </w:tr>
    </w:tbl>
    <w:p w:rsidR="00FF3E8F" w:rsidRPr="00CE2B4C" w:rsidRDefault="00FF3E8F" w:rsidP="00FF3E8F">
      <w:pPr>
        <w:spacing w:line="240" w:lineRule="exact"/>
        <w:jc w:val="center"/>
        <w:rPr>
          <w:rFonts w:ascii="Arial" w:hAnsi="Arial" w:cs="Arial"/>
          <w:sz w:val="16"/>
          <w:szCs w:val="16"/>
        </w:rPr>
      </w:pPr>
    </w:p>
    <w:p w:rsidR="00FF3E8F" w:rsidRPr="00CE2B4C" w:rsidRDefault="00FF3E8F" w:rsidP="00FF3E8F">
      <w:pPr>
        <w:spacing w:line="240" w:lineRule="exact"/>
        <w:jc w:val="center"/>
        <w:rPr>
          <w:rFonts w:ascii="Arial" w:hAnsi="Arial" w:cs="Arial"/>
          <w:sz w:val="16"/>
          <w:szCs w:val="16"/>
        </w:rPr>
      </w:pPr>
    </w:p>
    <w:p w:rsidR="00FF3E8F" w:rsidRPr="00CE2B4C" w:rsidRDefault="00FF3E8F" w:rsidP="00FF3E8F">
      <w:pPr>
        <w:spacing w:line="200" w:lineRule="exact"/>
        <w:jc w:val="center"/>
        <w:rPr>
          <w:rFonts w:ascii="Arial" w:hAnsi="Arial" w:cs="Arial"/>
          <w:sz w:val="16"/>
          <w:szCs w:val="16"/>
        </w:rPr>
      </w:pPr>
      <w:r w:rsidRPr="00CE2B4C">
        <w:rPr>
          <w:rFonts w:ascii="Arial" w:hAnsi="Arial" w:cs="Arial"/>
          <w:sz w:val="16"/>
          <w:szCs w:val="16"/>
        </w:rPr>
        <w:t>ПУБЛИЧНАЯ ДЕКЛАРАЦИЯ</w:t>
      </w:r>
    </w:p>
    <w:p w:rsidR="00FF3E8F" w:rsidRPr="00CE2B4C" w:rsidRDefault="00FF3E8F" w:rsidP="00FF3E8F">
      <w:pPr>
        <w:spacing w:line="200" w:lineRule="exact"/>
        <w:jc w:val="center"/>
        <w:rPr>
          <w:rFonts w:ascii="Arial" w:hAnsi="Arial" w:cs="Arial"/>
          <w:sz w:val="16"/>
          <w:szCs w:val="16"/>
        </w:rPr>
      </w:pPr>
      <w:r w:rsidRPr="00CE2B4C">
        <w:rPr>
          <w:rFonts w:ascii="Arial" w:hAnsi="Arial" w:cs="Arial"/>
          <w:sz w:val="16"/>
          <w:szCs w:val="16"/>
        </w:rPr>
        <w:t>целей и задач Благодарненского городского округа Ставропольского края на 2018 год</w:t>
      </w:r>
    </w:p>
    <w:p w:rsidR="00FF3E8F" w:rsidRPr="00CE2B4C" w:rsidRDefault="00FF3E8F" w:rsidP="00FF3E8F">
      <w:pPr>
        <w:spacing w:line="240" w:lineRule="exact"/>
        <w:jc w:val="center"/>
        <w:rPr>
          <w:rFonts w:ascii="Arial" w:hAnsi="Arial" w:cs="Arial"/>
          <w:sz w:val="16"/>
          <w:szCs w:val="16"/>
        </w:rPr>
      </w:pPr>
    </w:p>
    <w:p w:rsidR="00FF3E8F" w:rsidRPr="00CE2B4C" w:rsidRDefault="00FF3E8F" w:rsidP="00FF3E8F">
      <w:pPr>
        <w:spacing w:line="240" w:lineRule="exact"/>
        <w:jc w:val="center"/>
        <w:rPr>
          <w:rFonts w:ascii="Arial" w:hAnsi="Arial" w:cs="Arial"/>
          <w:sz w:val="16"/>
          <w:szCs w:val="16"/>
        </w:rPr>
      </w:pPr>
    </w:p>
    <w:tbl>
      <w:tblPr>
        <w:tblStyle w:val="af5"/>
        <w:tblW w:w="10456" w:type="dxa"/>
        <w:tblLayout w:type="fixed"/>
        <w:tblLook w:val="04A0"/>
      </w:tblPr>
      <w:tblGrid>
        <w:gridCol w:w="959"/>
        <w:gridCol w:w="4536"/>
        <w:gridCol w:w="2835"/>
        <w:gridCol w:w="2126"/>
      </w:tblGrid>
      <w:tr w:rsidR="00FF3E8F" w:rsidRPr="00CE2B4C" w:rsidTr="006F39D2">
        <w:tc>
          <w:tcPr>
            <w:tcW w:w="959" w:type="dxa"/>
          </w:tcPr>
          <w:p w:rsidR="00FF3E8F" w:rsidRPr="00CE2B4C" w:rsidRDefault="00FF3E8F" w:rsidP="006F39D2">
            <w:pPr>
              <w:spacing w:line="240" w:lineRule="exact"/>
              <w:jc w:val="center"/>
              <w:rPr>
                <w:rFonts w:ascii="Arial" w:hAnsi="Arial" w:cs="Arial"/>
                <w:sz w:val="16"/>
                <w:szCs w:val="16"/>
              </w:rPr>
            </w:pPr>
            <w:r w:rsidRPr="00CE2B4C">
              <w:rPr>
                <w:rFonts w:ascii="Arial" w:hAnsi="Arial" w:cs="Arial"/>
                <w:sz w:val="16"/>
                <w:szCs w:val="16"/>
              </w:rPr>
              <w:t>№ п/п</w:t>
            </w:r>
          </w:p>
        </w:tc>
        <w:tc>
          <w:tcPr>
            <w:tcW w:w="4536" w:type="dxa"/>
          </w:tcPr>
          <w:p w:rsidR="00FF3E8F" w:rsidRPr="00CE2B4C" w:rsidRDefault="00FF3E8F" w:rsidP="006F39D2">
            <w:pPr>
              <w:spacing w:line="240" w:lineRule="exact"/>
              <w:jc w:val="center"/>
              <w:rPr>
                <w:rFonts w:ascii="Arial" w:hAnsi="Arial" w:cs="Arial"/>
                <w:sz w:val="16"/>
                <w:szCs w:val="16"/>
              </w:rPr>
            </w:pPr>
            <w:r w:rsidRPr="00CE2B4C">
              <w:rPr>
                <w:rFonts w:ascii="Arial" w:hAnsi="Arial" w:cs="Arial"/>
                <w:sz w:val="16"/>
                <w:szCs w:val="16"/>
              </w:rPr>
              <w:t>Планируемые действия</w:t>
            </w:r>
          </w:p>
        </w:tc>
        <w:tc>
          <w:tcPr>
            <w:tcW w:w="2835" w:type="dxa"/>
          </w:tcPr>
          <w:p w:rsidR="00FF3E8F" w:rsidRPr="00CE2B4C" w:rsidRDefault="00FF3E8F" w:rsidP="006F39D2">
            <w:pPr>
              <w:spacing w:line="240" w:lineRule="exact"/>
              <w:jc w:val="center"/>
              <w:rPr>
                <w:rFonts w:ascii="Arial" w:hAnsi="Arial" w:cs="Arial"/>
                <w:sz w:val="16"/>
                <w:szCs w:val="16"/>
              </w:rPr>
            </w:pPr>
            <w:r w:rsidRPr="00CE2B4C">
              <w:rPr>
                <w:rFonts w:ascii="Arial" w:hAnsi="Arial" w:cs="Arial"/>
                <w:sz w:val="16"/>
                <w:szCs w:val="16"/>
              </w:rPr>
              <w:t>ожидаемый результат</w:t>
            </w:r>
          </w:p>
        </w:tc>
        <w:tc>
          <w:tcPr>
            <w:tcW w:w="2126" w:type="dxa"/>
          </w:tcPr>
          <w:p w:rsidR="00FF3E8F" w:rsidRPr="00CE2B4C" w:rsidRDefault="00FF3E8F" w:rsidP="006F39D2">
            <w:pPr>
              <w:spacing w:line="240" w:lineRule="exact"/>
              <w:jc w:val="center"/>
              <w:rPr>
                <w:rFonts w:ascii="Arial" w:hAnsi="Arial" w:cs="Arial"/>
                <w:sz w:val="16"/>
                <w:szCs w:val="16"/>
              </w:rPr>
            </w:pPr>
            <w:r w:rsidRPr="00CE2B4C">
              <w:rPr>
                <w:rFonts w:ascii="Arial" w:hAnsi="Arial" w:cs="Arial"/>
                <w:sz w:val="16"/>
                <w:szCs w:val="16"/>
              </w:rPr>
              <w:t>ответственный исполнитель</w:t>
            </w:r>
          </w:p>
          <w:p w:rsidR="00FF3E8F" w:rsidRPr="00CE2B4C" w:rsidRDefault="00FF3E8F" w:rsidP="006F39D2">
            <w:pPr>
              <w:spacing w:line="240" w:lineRule="exact"/>
              <w:jc w:val="center"/>
              <w:rPr>
                <w:rFonts w:ascii="Arial" w:hAnsi="Arial" w:cs="Arial"/>
                <w:sz w:val="16"/>
                <w:szCs w:val="16"/>
              </w:rPr>
            </w:pP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Формирование и совершенствование системы стратегического планирования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Формирование и эффективная реализация документов стратегического планирования Благодарненского городского округа  Ставропольского  края</w:t>
            </w:r>
          </w:p>
        </w:tc>
      </w:tr>
      <w:tr w:rsidR="00FF3E8F" w:rsidRPr="00CE2B4C" w:rsidTr="006F39D2">
        <w:trPr>
          <w:trHeight w:val="1457"/>
        </w:trPr>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Разработка и утверждение  Стратегии социально-экономического развития Благодарненского городского округа Ставропольского края до 2035 года</w:t>
            </w:r>
          </w:p>
        </w:tc>
        <w:tc>
          <w:tcPr>
            <w:tcW w:w="2835" w:type="dxa"/>
          </w:tcPr>
          <w:p w:rsidR="00FF3E8F" w:rsidRPr="00CE2B4C" w:rsidRDefault="00FF3E8F" w:rsidP="006F39D2">
            <w:pPr>
              <w:pStyle w:val="ConsPlusNormal"/>
              <w:ind w:firstLine="0"/>
              <w:rPr>
                <w:sz w:val="16"/>
                <w:szCs w:val="16"/>
              </w:rPr>
            </w:pPr>
            <w:r w:rsidRPr="00CE2B4C">
              <w:rPr>
                <w:sz w:val="16"/>
                <w:szCs w:val="16"/>
              </w:rPr>
              <w:t>достижение 60 бального значения оценки показателей, характеризующих качество и актуальность</w:t>
            </w:r>
            <w:r w:rsidR="006F39D2">
              <w:rPr>
                <w:sz w:val="16"/>
                <w:szCs w:val="16"/>
              </w:rPr>
              <w:t xml:space="preserve"> </w:t>
            </w:r>
            <w:r w:rsidRPr="00CE2B4C">
              <w:rPr>
                <w:sz w:val="16"/>
                <w:szCs w:val="16"/>
              </w:rPr>
              <w:t>утвержденной стратегии социально-экономического развития</w:t>
            </w:r>
            <w:r w:rsidR="006F39D2">
              <w:rPr>
                <w:sz w:val="16"/>
                <w:szCs w:val="16"/>
              </w:rPr>
              <w:t xml:space="preserve"> </w:t>
            </w:r>
            <w:r w:rsidRPr="00CE2B4C">
              <w:rPr>
                <w:sz w:val="16"/>
                <w:szCs w:val="16"/>
              </w:rPr>
              <w:t>Благодарненского городского округа Ставропольского края</w:t>
            </w:r>
          </w:p>
        </w:tc>
        <w:tc>
          <w:tcPr>
            <w:tcW w:w="2126" w:type="dxa"/>
          </w:tcPr>
          <w:p w:rsidR="00FF3E8F" w:rsidRPr="00CE2B4C" w:rsidRDefault="00FF3E8F" w:rsidP="006F39D2">
            <w:pPr>
              <w:pStyle w:val="ConsPlusNormal"/>
              <w:ind w:firstLine="0"/>
              <w:jc w:val="center"/>
              <w:rPr>
                <w:sz w:val="16"/>
                <w:szCs w:val="16"/>
              </w:rPr>
            </w:pPr>
            <w:r w:rsidRPr="00CE2B4C">
              <w:rPr>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Разработка  и утверждение плана мероприятий по  реализации Стратегии социально-экономического развития Благодарненского городского округа Ставропольского края до 2035 года</w:t>
            </w:r>
          </w:p>
        </w:tc>
        <w:tc>
          <w:tcPr>
            <w:tcW w:w="2835" w:type="dxa"/>
          </w:tcPr>
          <w:p w:rsidR="00FF3E8F" w:rsidRPr="00CE2B4C" w:rsidRDefault="00FF3E8F" w:rsidP="006F39D2">
            <w:pPr>
              <w:pStyle w:val="ConsPlusTitle"/>
              <w:jc w:val="both"/>
              <w:rPr>
                <w:b w:val="0"/>
                <w:sz w:val="16"/>
                <w:szCs w:val="16"/>
              </w:rPr>
            </w:pPr>
            <w:r w:rsidRPr="00CE2B4C">
              <w:rPr>
                <w:b w:val="0"/>
                <w:sz w:val="16"/>
                <w:szCs w:val="16"/>
              </w:rPr>
              <w:t xml:space="preserve">достижение установленных на 2018 год показателей социально-экономического развития Благодарненского городского округа Ставропольского края, по которым определяется точность прогнозирования </w:t>
            </w:r>
          </w:p>
        </w:tc>
        <w:tc>
          <w:tcPr>
            <w:tcW w:w="2126" w:type="dxa"/>
          </w:tcPr>
          <w:p w:rsidR="00FF3E8F" w:rsidRPr="00CE2B4C" w:rsidRDefault="00FF3E8F" w:rsidP="006F39D2">
            <w:pPr>
              <w:pStyle w:val="ConsPlusTitle"/>
              <w:jc w:val="center"/>
              <w:rPr>
                <w:b w:val="0"/>
                <w:sz w:val="16"/>
                <w:szCs w:val="16"/>
              </w:rPr>
            </w:pPr>
            <w:r w:rsidRPr="00CE2B4C">
              <w:rPr>
                <w:b w:val="0"/>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Размещение в федеральном государственном реестре документов стратегического планирования Благодарненского городского округа Ставропольского края</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наличие у документов стратегического планирования Благодарненского городского округа Ставропольского края уникального реестрового номера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1.1.4</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Совершенствование методологии формирования и реализации муниципальных программ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наличие и реализация предложений по итогам проведения оценки эффективности муниципальных программ Благодарненского городского округа Ставропольского края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Повышение значения муниципальных программ Благодарненского городского округа Ставропольского края в бюджетном процессе, включая повышение эффективности и обоснованности расходов на реализацию муниципальных программ</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w:t>
            </w:r>
            <w:r w:rsidR="006F39D2">
              <w:rPr>
                <w:rFonts w:ascii="Arial" w:hAnsi="Arial" w:cs="Arial"/>
                <w:sz w:val="16"/>
                <w:szCs w:val="16"/>
              </w:rPr>
              <w:t xml:space="preserve"> </w:t>
            </w:r>
            <w:r w:rsidRPr="00CE2B4C">
              <w:rPr>
                <w:rFonts w:ascii="Arial" w:hAnsi="Arial" w:cs="Arial"/>
                <w:sz w:val="16"/>
                <w:szCs w:val="16"/>
              </w:rPr>
              <w:t>Внедрение методов и принципов проектного управления в муниципальные программы</w:t>
            </w:r>
            <w:r w:rsidR="006F39D2">
              <w:rPr>
                <w:rFonts w:ascii="Arial" w:hAnsi="Arial" w:cs="Arial"/>
                <w:sz w:val="16"/>
                <w:szCs w:val="16"/>
              </w:rPr>
              <w:t xml:space="preserve"> </w:t>
            </w:r>
            <w:r w:rsidRPr="00CE2B4C">
              <w:rPr>
                <w:rFonts w:ascii="Arial" w:hAnsi="Arial" w:cs="Arial"/>
                <w:sz w:val="16"/>
                <w:szCs w:val="16"/>
              </w:rPr>
              <w:t>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проведена корректировка правовой базы реализации муниципальных программ Благодарненского городского округа Ставропольского края</w:t>
            </w:r>
            <w:r w:rsidR="006F39D2">
              <w:rPr>
                <w:rFonts w:ascii="Arial" w:hAnsi="Arial" w:cs="Arial"/>
                <w:sz w:val="16"/>
                <w:szCs w:val="16"/>
              </w:rPr>
              <w:t xml:space="preserve"> </w:t>
            </w:r>
            <w:r w:rsidRPr="00CE2B4C">
              <w:rPr>
                <w:rFonts w:ascii="Arial" w:hAnsi="Arial" w:cs="Arial"/>
                <w:sz w:val="16"/>
                <w:szCs w:val="16"/>
              </w:rPr>
              <w:t xml:space="preserve">с учетом изменяющихся требований действующего законодательства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Ежеквартально рассматривать результаты реализации муниципальных программ Благодарненского городского округа Ставропольского края и оценки эффективности</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наличие и реализация предложений по итогам проведения оценки эффективности муниципальных программ</w:t>
            </w:r>
            <w:r w:rsidR="006F39D2">
              <w:rPr>
                <w:rFonts w:ascii="Arial" w:hAnsi="Arial" w:cs="Arial"/>
                <w:sz w:val="16"/>
                <w:szCs w:val="16"/>
              </w:rPr>
              <w:t xml:space="preserve"> </w:t>
            </w:r>
            <w:r w:rsidRPr="00CE2B4C">
              <w:rPr>
                <w:rFonts w:ascii="Arial" w:hAnsi="Arial" w:cs="Arial"/>
                <w:sz w:val="16"/>
                <w:szCs w:val="16"/>
              </w:rPr>
              <w:t>Благодарненского городского округа Ставропольского края</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2.</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 xml:space="preserve">Цель. Создание комфортных условий для ведения бизнеса в Благодарненском городском округе </w:t>
            </w:r>
          </w:p>
          <w:p w:rsidR="00FF3E8F" w:rsidRPr="00CE2B4C" w:rsidRDefault="00FF3E8F" w:rsidP="006F39D2">
            <w:pPr>
              <w:jc w:val="center"/>
              <w:rPr>
                <w:rFonts w:ascii="Arial" w:hAnsi="Arial" w:cs="Arial"/>
                <w:sz w:val="16"/>
                <w:szCs w:val="16"/>
              </w:rPr>
            </w:pPr>
            <w:r w:rsidRPr="00CE2B4C">
              <w:rPr>
                <w:rFonts w:ascii="Arial" w:hAnsi="Arial" w:cs="Arial"/>
                <w:sz w:val="16"/>
                <w:szCs w:val="16"/>
              </w:rPr>
              <w:t>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предоставление грантов за счет средств бюджета Благодарненского городского округа Ставропольского края, начинающим субъектам малого предпринимательства на создание на территории Благодарненского городского округа Ставропольского края собственного бизнеса – не менее 2 субъектам  </w:t>
            </w:r>
          </w:p>
        </w:tc>
        <w:tc>
          <w:tcPr>
            <w:tcW w:w="2126" w:type="dxa"/>
          </w:tcPr>
          <w:p w:rsidR="00FF3E8F" w:rsidRPr="00CE2B4C" w:rsidRDefault="00FF3E8F" w:rsidP="006F39D2">
            <w:pPr>
              <w:rPr>
                <w:rFonts w:ascii="Arial" w:hAnsi="Arial" w:cs="Arial"/>
                <w:sz w:val="16"/>
                <w:szCs w:val="16"/>
              </w:rPr>
            </w:pPr>
            <w:r w:rsidRPr="00CE2B4C">
              <w:rPr>
                <w:rFonts w:ascii="Arial" w:hAnsi="Arial" w:cs="Arial"/>
                <w:sz w:val="16"/>
                <w:szCs w:val="16"/>
              </w:rPr>
              <w:t>отдел торговли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2.2.2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Совершенствование информационной и консультационной поддержки субъектов малого и среднего предпринимательства  </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организация проведения обучающих семинаров, в том числе с участием инфраструктуры поддержки – не менее 4 раз в год</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торговли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2.3.</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Создание условий для обеспечения  жителей Благодарненского городского округа Ставропольского края услугами торговли, общественного питания и бытового обслуживания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2.3.1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Мероприятие.Развитие инфраструктуры потребительского рынка Благодарненского городского округа Ставропольского края</w:t>
            </w:r>
          </w:p>
        </w:tc>
        <w:tc>
          <w:tcPr>
            <w:tcW w:w="2835" w:type="dxa"/>
          </w:tcPr>
          <w:p w:rsidR="00FF3E8F" w:rsidRPr="00CE2B4C" w:rsidRDefault="00FF3E8F" w:rsidP="006F39D2">
            <w:pPr>
              <w:ind w:left="34"/>
              <w:rPr>
                <w:rFonts w:ascii="Arial" w:hAnsi="Arial" w:cs="Arial"/>
                <w:sz w:val="16"/>
                <w:szCs w:val="16"/>
              </w:rPr>
            </w:pPr>
            <w:r w:rsidRPr="00CE2B4C">
              <w:rPr>
                <w:rFonts w:ascii="Arial" w:hAnsi="Arial" w:cs="Arial"/>
                <w:sz w:val="16"/>
                <w:szCs w:val="16"/>
              </w:rPr>
              <w:t>соблюдение норм законодательства в сфере торговой деятельности путем формирования схемы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и выдачи разрешений на право размещения нестационарных торговых объектов (нестационарных объектов по предоставлению услуг)</w:t>
            </w:r>
          </w:p>
          <w:p w:rsidR="00FF3E8F" w:rsidRPr="00CE2B4C" w:rsidRDefault="00FF3E8F" w:rsidP="006F39D2">
            <w:pPr>
              <w:ind w:left="34"/>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торговли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 xml:space="preserve">Цель Повышение инвестиционной привлекательности Благодарненского городского округа Ставропольского края </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3.1</w:t>
            </w:r>
          </w:p>
        </w:tc>
        <w:tc>
          <w:tcPr>
            <w:tcW w:w="9497" w:type="dxa"/>
            <w:gridSpan w:val="3"/>
          </w:tcPr>
          <w:p w:rsidR="00FF3E8F" w:rsidRPr="00CE2B4C" w:rsidRDefault="00FF3E8F" w:rsidP="006F39D2">
            <w:pPr>
              <w:rPr>
                <w:rFonts w:ascii="Arial" w:hAnsi="Arial" w:cs="Arial"/>
                <w:b/>
                <w:sz w:val="16"/>
                <w:szCs w:val="16"/>
              </w:rPr>
            </w:pPr>
            <w:r w:rsidRPr="00CE2B4C">
              <w:rPr>
                <w:rStyle w:val="aff3"/>
                <w:rFonts w:ascii="Arial" w:hAnsi="Arial" w:cs="Arial"/>
                <w:b w:val="0"/>
                <w:sz w:val="16"/>
                <w:szCs w:val="16"/>
              </w:rPr>
              <w:t>Задача. Создание</w:t>
            </w:r>
            <w:r w:rsidR="006F39D2">
              <w:rPr>
                <w:rStyle w:val="aff3"/>
                <w:rFonts w:ascii="Arial" w:hAnsi="Arial" w:cs="Arial"/>
                <w:b w:val="0"/>
                <w:sz w:val="16"/>
                <w:szCs w:val="16"/>
              </w:rPr>
              <w:t xml:space="preserve"> </w:t>
            </w:r>
            <w:r w:rsidRPr="00CE2B4C">
              <w:rPr>
                <w:rStyle w:val="aff3"/>
                <w:rFonts w:ascii="Arial" w:hAnsi="Arial" w:cs="Arial"/>
                <w:b w:val="0"/>
                <w:sz w:val="16"/>
                <w:szCs w:val="16"/>
              </w:rPr>
              <w:t>благоприятного инвестиционного климата</w:t>
            </w:r>
            <w:r w:rsidR="006F39D2">
              <w:rPr>
                <w:rStyle w:val="aff3"/>
                <w:rFonts w:ascii="Arial" w:hAnsi="Arial" w:cs="Arial"/>
                <w:b w:val="0"/>
                <w:sz w:val="16"/>
                <w:szCs w:val="16"/>
              </w:rPr>
              <w:t xml:space="preserve"> </w:t>
            </w:r>
            <w:r w:rsidRPr="00CE2B4C">
              <w:rPr>
                <w:rFonts w:ascii="Arial" w:hAnsi="Arial" w:cs="Arial"/>
                <w:sz w:val="16"/>
                <w:szCs w:val="16"/>
              </w:rPr>
              <w:t>и</w:t>
            </w:r>
            <w:r w:rsidR="006F39D2">
              <w:rPr>
                <w:rFonts w:ascii="Arial" w:hAnsi="Arial" w:cs="Arial"/>
                <w:sz w:val="16"/>
                <w:szCs w:val="16"/>
              </w:rPr>
              <w:t xml:space="preserve"> </w:t>
            </w:r>
            <w:r w:rsidRPr="00CE2B4C">
              <w:rPr>
                <w:rStyle w:val="aff3"/>
                <w:rFonts w:ascii="Arial" w:hAnsi="Arial" w:cs="Arial"/>
                <w:b w:val="0"/>
                <w:sz w:val="16"/>
                <w:szCs w:val="16"/>
              </w:rPr>
              <w:t>установления принципов взаимодействия</w:t>
            </w:r>
            <w:r w:rsidR="006F39D2">
              <w:rPr>
                <w:rStyle w:val="aff3"/>
                <w:rFonts w:ascii="Arial" w:hAnsi="Arial" w:cs="Arial"/>
                <w:b w:val="0"/>
                <w:sz w:val="16"/>
                <w:szCs w:val="16"/>
              </w:rPr>
              <w:t xml:space="preserve"> </w:t>
            </w:r>
            <w:r w:rsidRPr="00CE2B4C">
              <w:rPr>
                <w:rFonts w:ascii="Arial" w:hAnsi="Arial" w:cs="Arial"/>
                <w:sz w:val="16"/>
                <w:szCs w:val="16"/>
              </w:rPr>
              <w:t>органов местного самоуправления Благодарненского городского округа Ставропольского края с субъектами предпринимательской и инвестиционной деятельности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3.1.1</w:t>
            </w:r>
          </w:p>
        </w:tc>
        <w:tc>
          <w:tcPr>
            <w:tcW w:w="4536" w:type="dxa"/>
          </w:tcPr>
          <w:p w:rsidR="00FF3E8F" w:rsidRPr="00CE2B4C" w:rsidRDefault="00FF3E8F" w:rsidP="006F39D2">
            <w:pPr>
              <w:rPr>
                <w:rFonts w:ascii="Arial" w:hAnsi="Arial" w:cs="Arial"/>
                <w:sz w:val="16"/>
                <w:szCs w:val="16"/>
              </w:rPr>
            </w:pPr>
            <w:r w:rsidRPr="00CE2B4C">
              <w:rPr>
                <w:rStyle w:val="aff3"/>
                <w:rFonts w:ascii="Arial" w:hAnsi="Arial" w:cs="Arial"/>
                <w:b w:val="0"/>
                <w:sz w:val="16"/>
                <w:szCs w:val="16"/>
              </w:rPr>
              <w:t>Мероприятие. Сопровождение</w:t>
            </w:r>
            <w:r w:rsidRPr="00CE2B4C">
              <w:rPr>
                <w:rFonts w:ascii="Arial" w:hAnsi="Arial" w:cs="Arial"/>
                <w:sz w:val="16"/>
                <w:szCs w:val="16"/>
              </w:rPr>
              <w:t xml:space="preserve"> инвестиционных проектов, реализующих на территории  Благодарненского района Ставропольского края по принципу «одного окна»</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объем привлеченных внебюджетных инвестиций в основной капитал Благодарненского района Ставропольского края составит в 2018 году не менее 2018,0 млн. рублей</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3.1.2</w:t>
            </w:r>
          </w:p>
        </w:tc>
        <w:tc>
          <w:tcPr>
            <w:tcW w:w="4536" w:type="dxa"/>
          </w:tcPr>
          <w:p w:rsidR="00FF3E8F" w:rsidRPr="00CE2B4C" w:rsidRDefault="00FF3E8F" w:rsidP="006F39D2">
            <w:pPr>
              <w:rPr>
                <w:rStyle w:val="aff3"/>
                <w:rFonts w:ascii="Arial" w:hAnsi="Arial" w:cs="Arial"/>
                <w:b w:val="0"/>
                <w:bCs/>
                <w:sz w:val="16"/>
                <w:szCs w:val="16"/>
              </w:rPr>
            </w:pPr>
            <w:r w:rsidRPr="00CE2B4C">
              <w:rPr>
                <w:rFonts w:ascii="Arial" w:hAnsi="Arial" w:cs="Arial"/>
                <w:sz w:val="16"/>
                <w:szCs w:val="16"/>
              </w:rPr>
              <w:t>Мероприятие. Оказание содействия государственному унитарному предприятию Ставропольского края «Корпорацией развития Ставропольского края» в ходе реализации новых инвестиционных проектов  на территорию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доля рассмотренных обращений</w:t>
            </w:r>
            <w:r w:rsidR="006F39D2">
              <w:rPr>
                <w:rFonts w:ascii="Arial" w:hAnsi="Arial" w:cs="Arial"/>
                <w:sz w:val="16"/>
                <w:szCs w:val="16"/>
              </w:rPr>
              <w:t xml:space="preserve"> </w:t>
            </w:r>
            <w:r w:rsidRPr="00CE2B4C">
              <w:rPr>
                <w:rFonts w:ascii="Arial" w:hAnsi="Arial" w:cs="Arial"/>
                <w:sz w:val="16"/>
                <w:szCs w:val="16"/>
              </w:rPr>
              <w:t>инвесторов поступивших в администрацию Благодарненского городского округа  Ставропольского края</w:t>
            </w:r>
            <w:r w:rsidR="006F39D2">
              <w:rPr>
                <w:rFonts w:ascii="Arial" w:hAnsi="Arial" w:cs="Arial"/>
                <w:sz w:val="16"/>
                <w:szCs w:val="16"/>
              </w:rPr>
              <w:t xml:space="preserve"> </w:t>
            </w:r>
            <w:r w:rsidRPr="00CE2B4C">
              <w:rPr>
                <w:rFonts w:ascii="Arial" w:hAnsi="Arial" w:cs="Arial"/>
                <w:sz w:val="16"/>
                <w:szCs w:val="16"/>
              </w:rPr>
              <w:t>составляет 100 процентов от общего количества обращений инвесторов в администрацию Благодарненского городского округа  Ставропольского края в 2018 году</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3.1.3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Внедрение системы муниципально-частного партнерства  в Благодарненском городском округе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разработаны нормативно-правовые акты по внедрению муниципально-частного партнерства в Благодарненском городском округе Ставропольского края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3.1.4</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Контентное сопровождение инвестиционного  портала Ставропольского края stavinvest.ru и раздела «Инвестиционная привлекательность» abmrsk.ru</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презентация инвестиционного потенциала Благодарненского городского округа Ставропольского края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4.</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Достойный труд, справедливая заработная плата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4.1</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Задача. Внедрение культуры безопасного труда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4.1.1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Реализация плана мероприятий («дорожная карта»), направленных на профилактику производственного травматизма у работодателей, </w:t>
            </w:r>
            <w:r w:rsidRPr="00CE2B4C">
              <w:rPr>
                <w:rFonts w:ascii="Arial" w:hAnsi="Arial" w:cs="Arial"/>
                <w:sz w:val="16"/>
                <w:szCs w:val="16"/>
              </w:rPr>
              <w:lastRenderedPageBreak/>
              <w:t>осуществляющих деятельность на территории Благодарненского района Ставропольского края</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 xml:space="preserve">улучшение условий труда, снижение производственного травматизма и профессиональной </w:t>
            </w:r>
            <w:r w:rsidRPr="00CE2B4C">
              <w:rPr>
                <w:rFonts w:ascii="Arial" w:hAnsi="Arial" w:cs="Arial"/>
                <w:sz w:val="16"/>
                <w:szCs w:val="16"/>
              </w:rPr>
              <w:lastRenderedPageBreak/>
              <w:t>заболеваемости, увеличение количества рабочих мест в организациях Благодарненского городского округа Ставропольского края в отношении, которых проведена специальная оценка условий труда, увеличение количества рабочих мест, на которых улучшены условия труда по результатам специальной оценки условий труда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4.1.4</w:t>
            </w:r>
          </w:p>
        </w:tc>
        <w:tc>
          <w:tcPr>
            <w:tcW w:w="4536" w:type="dxa"/>
          </w:tcPr>
          <w:p w:rsidR="00FF3E8F" w:rsidRPr="00CE2B4C" w:rsidRDefault="00FF3E8F" w:rsidP="006F39D2">
            <w:pPr>
              <w:suppressAutoHyphens/>
              <w:rPr>
                <w:rFonts w:ascii="Arial" w:hAnsi="Arial" w:cs="Arial"/>
                <w:sz w:val="16"/>
                <w:szCs w:val="16"/>
              </w:rPr>
            </w:pPr>
            <w:r w:rsidRPr="00CE2B4C">
              <w:rPr>
                <w:rFonts w:ascii="Arial" w:hAnsi="Arial" w:cs="Arial"/>
                <w:sz w:val="16"/>
                <w:szCs w:val="16"/>
              </w:rPr>
              <w:t>Мероприятие. Активизация процесса обучения по охране труда среди работодателей и работников организаций, осуществляющих производственную деятельность на территории Благодарненского района Ставропольского края</w:t>
            </w:r>
          </w:p>
          <w:p w:rsidR="00FF3E8F" w:rsidRPr="00CE2B4C" w:rsidRDefault="00FF3E8F" w:rsidP="006F39D2">
            <w:pPr>
              <w:suppressAutoHyphens/>
              <w:rPr>
                <w:rFonts w:ascii="Arial" w:hAnsi="Arial" w:cs="Arial"/>
                <w:sz w:val="16"/>
                <w:szCs w:val="16"/>
                <w:lang w:eastAsia="zh-CN"/>
              </w:rPr>
            </w:pPr>
          </w:p>
        </w:tc>
        <w:tc>
          <w:tcPr>
            <w:tcW w:w="2835" w:type="dxa"/>
          </w:tcPr>
          <w:p w:rsidR="00FF3E8F" w:rsidRPr="00CE2B4C" w:rsidRDefault="00FF3E8F" w:rsidP="006F39D2">
            <w:pPr>
              <w:suppressAutoHyphens/>
              <w:rPr>
                <w:rFonts w:ascii="Arial" w:hAnsi="Arial" w:cs="Arial"/>
                <w:sz w:val="16"/>
                <w:szCs w:val="16"/>
                <w:lang w:eastAsia="zh-CN"/>
              </w:rPr>
            </w:pPr>
            <w:r w:rsidRPr="00CE2B4C">
              <w:rPr>
                <w:rFonts w:ascii="Arial" w:hAnsi="Arial" w:cs="Arial"/>
                <w:sz w:val="16"/>
                <w:szCs w:val="16"/>
              </w:rPr>
              <w:t>достижение 100 процентного значения показателя обученности по охране труда и проверки знаний требований охраны труда среди работодателей и работников организаций, осуществляющих производственную деятельность на территории Благодарненского района Ставропольского края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5.</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Улучшение демографической ситуации. Семьи с детьми получат государственную поддержку</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5.1</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Задача.  Усиление мер поддержки семьи в связи с рождением и воспитанием детей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5.1.1</w:t>
            </w:r>
          </w:p>
        </w:tc>
        <w:tc>
          <w:tcPr>
            <w:tcW w:w="4536" w:type="dxa"/>
          </w:tcPr>
          <w:p w:rsidR="00FF3E8F" w:rsidRPr="00CE2B4C" w:rsidRDefault="00FF3E8F" w:rsidP="006F39D2">
            <w:pPr>
              <w:suppressAutoHyphens/>
              <w:rPr>
                <w:rFonts w:ascii="Arial" w:hAnsi="Arial" w:cs="Arial"/>
                <w:sz w:val="16"/>
                <w:szCs w:val="16"/>
                <w:lang w:eastAsia="zh-CN"/>
              </w:rPr>
            </w:pPr>
            <w:r w:rsidRPr="00CE2B4C">
              <w:rPr>
                <w:rFonts w:ascii="Arial" w:hAnsi="Arial" w:cs="Arial"/>
                <w:sz w:val="16"/>
                <w:szCs w:val="16"/>
              </w:rPr>
              <w:t>Мероприятие. Обеспечение предоставления с 01 января 2018 года семьям адресных ежемесячных выплат в связи с рождением первого ребенка и второго ребенка в размере прожиточного минимума для детей</w:t>
            </w:r>
          </w:p>
        </w:tc>
        <w:tc>
          <w:tcPr>
            <w:tcW w:w="2835" w:type="dxa"/>
          </w:tcPr>
          <w:p w:rsidR="00FF3E8F" w:rsidRPr="00CE2B4C" w:rsidRDefault="00FF3E8F" w:rsidP="006F39D2">
            <w:pPr>
              <w:suppressAutoHyphens/>
              <w:rPr>
                <w:rFonts w:ascii="Arial" w:hAnsi="Arial" w:cs="Arial"/>
                <w:sz w:val="16"/>
                <w:szCs w:val="16"/>
                <w:lang w:eastAsia="zh-CN"/>
              </w:rPr>
            </w:pPr>
            <w:r w:rsidRPr="00CE2B4C">
              <w:rPr>
                <w:rFonts w:ascii="Arial" w:hAnsi="Arial" w:cs="Arial"/>
                <w:sz w:val="16"/>
                <w:szCs w:val="16"/>
              </w:rPr>
              <w:t>принятие решения о рождении ребенка в молодых семьях, которые откладывают рождение первенца по материальным причинам</w:t>
            </w:r>
          </w:p>
        </w:tc>
        <w:tc>
          <w:tcPr>
            <w:tcW w:w="2126" w:type="dxa"/>
          </w:tcPr>
          <w:p w:rsidR="00FF3E8F" w:rsidRPr="00CE2B4C" w:rsidRDefault="00FF3E8F" w:rsidP="006F39D2">
            <w:pPr>
              <w:pStyle w:val="ConsNonformat"/>
              <w:widowControl/>
              <w:snapToGrid w:val="0"/>
              <w:ind w:left="34" w:right="34"/>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5.1.2</w:t>
            </w:r>
          </w:p>
        </w:tc>
        <w:tc>
          <w:tcPr>
            <w:tcW w:w="4536" w:type="dxa"/>
          </w:tcPr>
          <w:p w:rsidR="00FF3E8F" w:rsidRPr="00CE2B4C" w:rsidRDefault="00FF3E8F" w:rsidP="006F39D2">
            <w:pPr>
              <w:suppressAutoHyphens/>
              <w:rPr>
                <w:rFonts w:ascii="Arial" w:hAnsi="Arial" w:cs="Arial"/>
                <w:sz w:val="16"/>
                <w:szCs w:val="16"/>
              </w:rPr>
            </w:pPr>
            <w:r w:rsidRPr="00CE2B4C">
              <w:rPr>
                <w:rFonts w:ascii="Arial" w:hAnsi="Arial" w:cs="Arial"/>
                <w:sz w:val="16"/>
                <w:szCs w:val="16"/>
              </w:rPr>
              <w:t>Мероприятие. Обеспечение предоставления с 01 января 2018 года семьям адресных ежемесячных выплат в связи с рождением первого ребенка и второго ребенка в размере прожиточного минимума для детей</w:t>
            </w:r>
          </w:p>
          <w:p w:rsidR="00FF3E8F" w:rsidRPr="00CE2B4C" w:rsidRDefault="00FF3E8F" w:rsidP="006F39D2">
            <w:pPr>
              <w:suppressAutoHyphens/>
              <w:rPr>
                <w:rFonts w:ascii="Arial" w:hAnsi="Arial" w:cs="Arial"/>
                <w:sz w:val="16"/>
                <w:szCs w:val="16"/>
                <w:lang w:eastAsia="zh-CN"/>
              </w:rPr>
            </w:pPr>
          </w:p>
        </w:tc>
        <w:tc>
          <w:tcPr>
            <w:tcW w:w="2835" w:type="dxa"/>
          </w:tcPr>
          <w:p w:rsidR="00FF3E8F" w:rsidRPr="00CE2B4C" w:rsidRDefault="00FF3E8F" w:rsidP="006F39D2">
            <w:pPr>
              <w:suppressAutoHyphens/>
              <w:rPr>
                <w:rFonts w:ascii="Arial" w:hAnsi="Arial" w:cs="Arial"/>
                <w:sz w:val="16"/>
                <w:szCs w:val="16"/>
                <w:lang w:eastAsia="zh-CN"/>
              </w:rPr>
            </w:pPr>
            <w:r w:rsidRPr="00CE2B4C">
              <w:rPr>
                <w:rFonts w:ascii="Arial" w:hAnsi="Arial" w:cs="Arial"/>
                <w:sz w:val="16"/>
                <w:szCs w:val="16"/>
              </w:rPr>
              <w:t>принятие решения о рождении ребенка в молодых семьях, которые откладывают рождение первенца по материальным причинам</w:t>
            </w:r>
          </w:p>
        </w:tc>
        <w:tc>
          <w:tcPr>
            <w:tcW w:w="2126" w:type="dxa"/>
          </w:tcPr>
          <w:p w:rsidR="00FF3E8F" w:rsidRPr="00CE2B4C" w:rsidRDefault="00FF3E8F" w:rsidP="006F39D2">
            <w:pPr>
              <w:pStyle w:val="ConsNonformat"/>
              <w:widowControl/>
              <w:snapToGrid w:val="0"/>
              <w:ind w:left="34" w:right="34"/>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6.</w:t>
            </w:r>
          </w:p>
        </w:tc>
        <w:tc>
          <w:tcPr>
            <w:tcW w:w="9497" w:type="dxa"/>
            <w:gridSpan w:val="3"/>
          </w:tcPr>
          <w:p w:rsidR="00FF3E8F" w:rsidRPr="00CE2B4C" w:rsidRDefault="00FF3E8F" w:rsidP="006F39D2">
            <w:pPr>
              <w:pStyle w:val="ConsNonformat"/>
              <w:widowControl/>
              <w:snapToGrid w:val="0"/>
              <w:ind w:left="34" w:right="34"/>
              <w:jc w:val="center"/>
              <w:rPr>
                <w:rFonts w:ascii="Arial" w:hAnsi="Arial" w:cs="Arial"/>
                <w:sz w:val="16"/>
                <w:szCs w:val="16"/>
              </w:rPr>
            </w:pPr>
            <w:r w:rsidRPr="00CE2B4C">
              <w:rPr>
                <w:rFonts w:ascii="Arial" w:hAnsi="Arial" w:cs="Arial"/>
                <w:sz w:val="16"/>
                <w:szCs w:val="16"/>
              </w:rPr>
              <w:t>Цель.  Социальная защита – приближена к человеку, социальная поддержка - адресная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6.1.</w:t>
            </w:r>
          </w:p>
        </w:tc>
        <w:tc>
          <w:tcPr>
            <w:tcW w:w="9497" w:type="dxa"/>
            <w:gridSpan w:val="3"/>
          </w:tcPr>
          <w:p w:rsidR="00FF3E8F" w:rsidRPr="00CE2B4C" w:rsidRDefault="00FF3E8F" w:rsidP="006F39D2">
            <w:pPr>
              <w:pStyle w:val="ConsNonformat"/>
              <w:widowControl/>
              <w:snapToGrid w:val="0"/>
              <w:ind w:left="34" w:right="34"/>
              <w:jc w:val="center"/>
              <w:rPr>
                <w:rFonts w:ascii="Arial" w:hAnsi="Arial" w:cs="Arial"/>
                <w:sz w:val="16"/>
                <w:szCs w:val="16"/>
              </w:rPr>
            </w:pPr>
            <w:r w:rsidRPr="00CE2B4C">
              <w:rPr>
                <w:rFonts w:ascii="Arial" w:hAnsi="Arial" w:cs="Arial"/>
                <w:sz w:val="16"/>
                <w:szCs w:val="16"/>
              </w:rPr>
              <w:t>Задача. Усиление принципов справедливости при предоставлении социальной помощи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6.1.1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Оказание социальной</w:t>
            </w:r>
            <w:r w:rsidR="006F39D2">
              <w:rPr>
                <w:rFonts w:ascii="Arial" w:hAnsi="Arial" w:cs="Arial"/>
                <w:sz w:val="16"/>
                <w:szCs w:val="16"/>
              </w:rPr>
              <w:t xml:space="preserve"> </w:t>
            </w:r>
            <w:r w:rsidRPr="00CE2B4C">
              <w:rPr>
                <w:rFonts w:ascii="Arial" w:hAnsi="Arial" w:cs="Arial"/>
                <w:sz w:val="16"/>
                <w:szCs w:val="16"/>
              </w:rPr>
              <w:t>помощи населению, обеспечение ее предоставления исходя из принципов справедливости, адресности и нуждаемости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усиление материальной поддержки наименее обеспеченных групп населения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6.2.</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Задача. Создание беспрепятственного доступа для инвалидов и маломобильных групп населения к объектам и услугам социальной, транспортной, инженерной инфраструктуры</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6.2.1</w:t>
            </w:r>
          </w:p>
        </w:tc>
        <w:tc>
          <w:tcPr>
            <w:tcW w:w="4536" w:type="dxa"/>
          </w:tcPr>
          <w:p w:rsidR="00FF3E8F" w:rsidRPr="00CE2B4C" w:rsidRDefault="00FF3E8F" w:rsidP="006F39D2">
            <w:pPr>
              <w:suppressAutoHyphens/>
              <w:rPr>
                <w:rFonts w:ascii="Arial" w:hAnsi="Arial" w:cs="Arial"/>
                <w:sz w:val="16"/>
                <w:szCs w:val="16"/>
                <w:lang w:eastAsia="zh-CN"/>
              </w:rPr>
            </w:pPr>
            <w:r w:rsidRPr="00CE2B4C">
              <w:rPr>
                <w:rFonts w:ascii="Arial" w:hAnsi="Arial" w:cs="Arial"/>
                <w:sz w:val="16"/>
                <w:szCs w:val="16"/>
              </w:rPr>
              <w:t>Мероприятие. Участие в региональной программе по формированию доступной среды для инвалидов и других маломобильных групп населения</w:t>
            </w:r>
          </w:p>
        </w:tc>
        <w:tc>
          <w:tcPr>
            <w:tcW w:w="2835" w:type="dxa"/>
          </w:tcPr>
          <w:p w:rsidR="00FF3E8F" w:rsidRPr="00CE2B4C" w:rsidRDefault="00FF3E8F" w:rsidP="006F39D2">
            <w:pPr>
              <w:suppressAutoHyphens/>
              <w:rPr>
                <w:rFonts w:ascii="Arial" w:hAnsi="Arial" w:cs="Arial"/>
                <w:sz w:val="16"/>
                <w:szCs w:val="16"/>
              </w:rPr>
            </w:pPr>
            <w:r w:rsidRPr="00CE2B4C">
              <w:rPr>
                <w:rFonts w:ascii="Arial" w:hAnsi="Arial" w:cs="Arial"/>
                <w:sz w:val="16"/>
                <w:szCs w:val="16"/>
              </w:rPr>
              <w:t>увеличение доли доступных для инвалидов и маломобильных групп населения приоритетных объектов и услуг в приоритетных сферах жизнедеятельности до 45 процентов</w:t>
            </w:r>
          </w:p>
          <w:p w:rsidR="00FF3E8F" w:rsidRPr="00CE2B4C" w:rsidRDefault="00FF3E8F" w:rsidP="006F39D2">
            <w:pPr>
              <w:suppressAutoHyphens/>
              <w:rPr>
                <w:rFonts w:ascii="Arial" w:hAnsi="Arial" w:cs="Arial"/>
                <w:sz w:val="16"/>
                <w:szCs w:val="16"/>
                <w:lang w:eastAsia="zh-CN"/>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7.</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Цель. Снижение административных барьеров в Благодарненском городском округе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7.1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Повышение качества и доступности предоставления государственных и муниципальных услуг</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7.1.1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Обеспечение дальнейшего развития практики оказания государственных и муниципальных услуг на базе МФЦ, а именно расширения перечня предоставляемых услуг </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уровень удовлетворенности граждан качеством предоставления государственных и муниципальных услуг 90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экономического развития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7.2.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Поддержание в удовлетворительном состоянии улично-дорожной сети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7.2.1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Содержание и ремонт (капитальный ремонт) автомобильных дорог общего пользования местного значения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уменьшение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муниципального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Цель. Эффективное управление финансовыми ресурсами, находящимися в распоряжении Благодарненского городского округа.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 xml:space="preserve">Задача. Реализация эффективной бюджетной политики, направленной на долгосрочную устойчивость и сбалансированность местного бюджета </w:t>
            </w:r>
          </w:p>
          <w:p w:rsidR="00FF3E8F" w:rsidRPr="00CE2B4C" w:rsidRDefault="00FF3E8F" w:rsidP="006F39D2">
            <w:pPr>
              <w:rPr>
                <w:rFonts w:ascii="Arial" w:hAnsi="Arial" w:cs="Arial"/>
                <w:sz w:val="16"/>
                <w:szCs w:val="16"/>
              </w:rPr>
            </w:pP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Проведение взвешенной долговой политики, направленной на безусловное соблюдение ограничений установленных бюджетным законодательством, и выполнение обязательств,</w:t>
            </w:r>
            <w:r w:rsidR="006F39D2">
              <w:rPr>
                <w:rFonts w:ascii="Arial" w:hAnsi="Arial" w:cs="Arial"/>
                <w:sz w:val="16"/>
                <w:szCs w:val="16"/>
              </w:rPr>
              <w:t xml:space="preserve"> </w:t>
            </w:r>
            <w:r w:rsidRPr="00CE2B4C">
              <w:rPr>
                <w:rFonts w:ascii="Arial" w:hAnsi="Arial" w:cs="Arial"/>
                <w:sz w:val="16"/>
                <w:szCs w:val="16"/>
              </w:rPr>
              <w:t xml:space="preserve">принятых Благодарненского городским округом </w:t>
            </w:r>
            <w:r w:rsidRPr="00CE2B4C">
              <w:rPr>
                <w:rFonts w:ascii="Arial" w:hAnsi="Arial" w:cs="Arial"/>
                <w:sz w:val="16"/>
                <w:szCs w:val="16"/>
              </w:rPr>
              <w:lastRenderedPageBreak/>
              <w:t>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 xml:space="preserve">обеспечить устойчивость и сбалансированность </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бюджета Благодарненского городского округа </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укрепление его доходной базы, </w:t>
            </w:r>
            <w:r w:rsidRPr="00CE2B4C">
              <w:rPr>
                <w:rFonts w:ascii="Arial" w:hAnsi="Arial" w:cs="Arial"/>
                <w:sz w:val="16"/>
                <w:szCs w:val="16"/>
              </w:rPr>
              <w:lastRenderedPageBreak/>
              <w:t xml:space="preserve">формирование </w:t>
            </w:r>
          </w:p>
          <w:p w:rsidR="00FF3E8F" w:rsidRPr="00CE2B4C" w:rsidRDefault="00FF3E8F" w:rsidP="006F39D2">
            <w:pPr>
              <w:rPr>
                <w:rFonts w:ascii="Arial" w:hAnsi="Arial" w:cs="Arial"/>
                <w:sz w:val="16"/>
                <w:szCs w:val="16"/>
              </w:rPr>
            </w:pPr>
            <w:r w:rsidRPr="00CE2B4C">
              <w:rPr>
                <w:rFonts w:ascii="Arial" w:hAnsi="Arial" w:cs="Arial"/>
                <w:sz w:val="16"/>
                <w:szCs w:val="16"/>
              </w:rPr>
              <w:t>оптимальной структуры расходов бюджета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финансовое управление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8.1.2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При исполнении бюджета Благодарненского городского округа обеспечить</w:t>
            </w:r>
            <w:r w:rsidR="006F39D2">
              <w:rPr>
                <w:rFonts w:ascii="Arial" w:hAnsi="Arial" w:cs="Arial"/>
                <w:sz w:val="16"/>
                <w:szCs w:val="16"/>
              </w:rPr>
              <w:t xml:space="preserve"> </w:t>
            </w:r>
            <w:r w:rsidRPr="00CE2B4C">
              <w:rPr>
                <w:rFonts w:ascii="Arial" w:hAnsi="Arial" w:cs="Arial"/>
                <w:sz w:val="16"/>
                <w:szCs w:val="16"/>
              </w:rPr>
              <w:t>максимальную экономию бюджетных средств за счет их рационального использования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повысить эффективность бюджетных расходов и качество контроля в сфере закупок, сократить нарушения законодательства о контрактной системе.</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финансовое управление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Увеличение доходной части местного бюджета, развитие доходного потенциала Благодарненского городского округа»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Обеспечить исполнение прогноза поступления налоговых и неналоговых доходов бюджета Благодарненского городского округа</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исполнение по налоговым неналоговым доходам местного бюджета в объеме 395,4 млн. руб.</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финансовое управление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8.3.</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Повышение эффективности системы муниципального финансового контроля и контроля в сфере закупок</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8.3.1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w:t>
            </w:r>
            <w:r w:rsidR="006F39D2">
              <w:rPr>
                <w:rFonts w:ascii="Arial" w:hAnsi="Arial" w:cs="Arial"/>
                <w:sz w:val="16"/>
                <w:szCs w:val="16"/>
              </w:rPr>
              <w:t xml:space="preserve"> </w:t>
            </w:r>
            <w:r w:rsidRPr="00CE2B4C">
              <w:rPr>
                <w:rFonts w:ascii="Arial" w:hAnsi="Arial" w:cs="Arial"/>
                <w:sz w:val="16"/>
                <w:szCs w:val="16"/>
              </w:rPr>
              <w:t xml:space="preserve">Проведение внутреннего финансового контроля и </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внутреннего финансового аудита главными распорядителями бюджетных средств </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повысить эффективность  бюджетных расходов и качество контроля в сфере закупок, сократить нарушения законодательства о контрактной системе</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финансовое управление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8.4.</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Повышение открытости бюджетной политики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8.4.1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Мероприятие.Обеспечение прозрачности деятельности органов местного самоуправления, принимающих участие в подготовке, исполнении местного бюджета и составлении бюджетной отчетности; освещение </w:t>
            </w:r>
          </w:p>
          <w:p w:rsidR="00FF3E8F" w:rsidRPr="00CE2B4C" w:rsidRDefault="00FF3E8F" w:rsidP="006F39D2">
            <w:pPr>
              <w:rPr>
                <w:rFonts w:ascii="Arial" w:hAnsi="Arial" w:cs="Arial"/>
                <w:sz w:val="16"/>
                <w:szCs w:val="16"/>
              </w:rPr>
            </w:pPr>
            <w:r w:rsidRPr="00CE2B4C">
              <w:rPr>
                <w:rFonts w:ascii="Arial" w:hAnsi="Arial" w:cs="Arial"/>
                <w:sz w:val="16"/>
                <w:szCs w:val="16"/>
              </w:rPr>
              <w:t>процедур бюджетного процесса и параметров местного бюджета для гражданского общества</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на официальном сайте администрации Благодарненского городского округа опубликованы сведения об исполнении  бюджета Благодарненского городского округа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финансовое управление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Развитие малых форм хозяйствования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Оказание содействия в участии в государственных программах «Поддержка начинающих фермеров в Ставропольском крае»;</w:t>
            </w:r>
          </w:p>
          <w:p w:rsidR="00FF3E8F" w:rsidRPr="00CE2B4C" w:rsidRDefault="00FF3E8F" w:rsidP="006F39D2">
            <w:pPr>
              <w:rPr>
                <w:rFonts w:ascii="Arial" w:hAnsi="Arial" w:cs="Arial"/>
                <w:sz w:val="16"/>
                <w:szCs w:val="16"/>
              </w:rPr>
            </w:pPr>
            <w:r w:rsidRPr="00CE2B4C">
              <w:rPr>
                <w:rFonts w:ascii="Arial" w:hAnsi="Arial" w:cs="Arial"/>
                <w:sz w:val="16"/>
                <w:szCs w:val="16"/>
              </w:rPr>
              <w:t>«Развитие семейных животноводческих ферм на базе крестьянских (фермерских) хозяйств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рост числа участников конкурсных отборов ведомственных целевых программ«Поддержка начинающих фермеров в Ставропольском крае», «Развитие семейных животноводческих ферм на базе крестьянских (фермерских) хозяйств Ставропольского края» на 2 процента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Реализация мероприятий федеральной целевой программы "Устойчивое развитие сельских территорий на 2014-2017 годы и на период до 2020 года»</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количество семей, получивших социальные выплаты – 5 единиц</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Увеличение объемов производства основных видов продукции растениеводства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w:t>
            </w:r>
            <w:r w:rsidR="006F39D2">
              <w:rPr>
                <w:rFonts w:ascii="Arial" w:hAnsi="Arial" w:cs="Arial"/>
                <w:sz w:val="16"/>
                <w:szCs w:val="16"/>
              </w:rPr>
              <w:t xml:space="preserve"> </w:t>
            </w:r>
            <w:r w:rsidRPr="00CE2B4C">
              <w:rPr>
                <w:rFonts w:ascii="Arial" w:hAnsi="Arial" w:cs="Arial"/>
                <w:sz w:val="16"/>
                <w:szCs w:val="16"/>
              </w:rPr>
              <w:t>Сохранение общей посевной площади, расширение посевных площадей под высокорентабельными культурами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зерновых и зернобобовых культур в хозяйствах всех категорий – 313,4 тыс. тонн</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9.2.2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Повышение урожайности сельскохозяйственных культур за счёт повышения доли высеваемых элитных семян внедрения перспективных сортов, применения научно обоснованных доз внесения удобрений и средств химизации, приобретения современной сельскохозяйственной техники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удельный вес площади посевов сельскохозяйственных культур, засеваемой элитными семенами – 11,8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9.2.3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Создание условий для развития овощеводства и виноградарства в целях обеспечения населения свежей продукцией Строительство тепличных комплексов</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овощей в хозяйствах всех категорий – 6,12 тыс. тонн;</w:t>
            </w:r>
          </w:p>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картофеля – 4,3 тыс. тонн</w:t>
            </w:r>
          </w:p>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винограда – 1185 тонн</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9.3.</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Увеличение объемов производства основных видов продукции животноводства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9.3.1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Улучшение генофонда разводимых животных, повышение их племенных и продуктивных качеств </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молока в хозяйствах всех категорий – 24,5 тыс. тонн;</w:t>
            </w:r>
          </w:p>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мяса всех видов на убой в хозяйствах всех категорий – 87,5 тыс. тонн;</w:t>
            </w:r>
          </w:p>
          <w:p w:rsidR="00FF3E8F" w:rsidRPr="00CE2B4C" w:rsidRDefault="00FF3E8F" w:rsidP="006F39D2">
            <w:pPr>
              <w:rPr>
                <w:rFonts w:ascii="Arial" w:hAnsi="Arial" w:cs="Arial"/>
                <w:sz w:val="16"/>
                <w:szCs w:val="16"/>
              </w:rPr>
            </w:pPr>
            <w:r w:rsidRPr="00CE2B4C">
              <w:rPr>
                <w:rFonts w:ascii="Arial" w:hAnsi="Arial" w:cs="Arial"/>
                <w:sz w:val="16"/>
                <w:szCs w:val="16"/>
              </w:rPr>
              <w:t>маточное поголовье овец и коз в сельскохозяйственных организациях, крестьянских (фермерских) хозяйствах – 3,8 тыс. тонн</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9.3.2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Развитие скотоводства специализированных мясных пород за счет роста численности поголовья и увеличения его продуктивности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 1,6 тыс. гол</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сельского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9.3.3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Развитие птицеводства с использованием современных высокопроизводительных технологий </w:t>
            </w:r>
          </w:p>
          <w:p w:rsidR="00FF3E8F" w:rsidRPr="00CE2B4C" w:rsidRDefault="00FF3E8F" w:rsidP="006F39D2">
            <w:pPr>
              <w:rPr>
                <w:rFonts w:ascii="Arial" w:hAnsi="Arial" w:cs="Arial"/>
                <w:sz w:val="16"/>
                <w:szCs w:val="16"/>
              </w:rPr>
            </w:pP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производство яиц в хозяйствах всех категорий – 100 млн. шт.</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rPr>
                <w:rFonts w:ascii="Arial" w:hAnsi="Arial" w:cs="Arial"/>
                <w:sz w:val="16"/>
                <w:szCs w:val="16"/>
              </w:rPr>
            </w:pP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w:t>
            </w:r>
          </w:p>
        </w:tc>
        <w:tc>
          <w:tcPr>
            <w:tcW w:w="9497" w:type="dxa"/>
            <w:gridSpan w:val="3"/>
          </w:tcPr>
          <w:p w:rsidR="00FF3E8F" w:rsidRPr="00CE2B4C" w:rsidRDefault="00FF3E8F" w:rsidP="006F39D2">
            <w:pPr>
              <w:jc w:val="center"/>
              <w:rPr>
                <w:rFonts w:ascii="Arial" w:hAnsi="Arial" w:cs="Arial"/>
                <w:sz w:val="16"/>
                <w:szCs w:val="16"/>
                <w:shd w:val="clear" w:color="auto" w:fill="FFFFFF"/>
              </w:rPr>
            </w:pPr>
            <w:r w:rsidRPr="00CE2B4C">
              <w:rPr>
                <w:rFonts w:ascii="Arial" w:hAnsi="Arial" w:cs="Arial"/>
                <w:sz w:val="16"/>
                <w:szCs w:val="16"/>
                <w:shd w:val="clear" w:color="auto" w:fill="FFFFFF"/>
              </w:rPr>
              <w:t>Цель.</w:t>
            </w:r>
            <w:r w:rsidRPr="00CE2B4C">
              <w:rPr>
                <w:rFonts w:ascii="Arial" w:hAnsi="Arial" w:cs="Arial"/>
                <w:sz w:val="16"/>
                <w:szCs w:val="16"/>
              </w:rPr>
              <w:t xml:space="preserve"> Достижение современного качества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Реализация и внедрение Федеральных государственных образовательных стандартов в системе общего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Внедрение федерального государственного образовательного стандарта для обучающихся 7 – х классов.</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84,5 процента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10.2.</w:t>
            </w:r>
          </w:p>
        </w:tc>
        <w:tc>
          <w:tcPr>
            <w:tcW w:w="9497" w:type="dxa"/>
            <w:gridSpan w:val="3"/>
          </w:tcPr>
          <w:p w:rsidR="00FF3E8F" w:rsidRPr="00CE2B4C" w:rsidRDefault="00FF3E8F" w:rsidP="006F39D2">
            <w:pPr>
              <w:pStyle w:val="ConsPlusCell"/>
              <w:jc w:val="center"/>
              <w:rPr>
                <w:sz w:val="16"/>
                <w:szCs w:val="16"/>
              </w:rPr>
            </w:pPr>
            <w:r w:rsidRPr="00CE2B4C">
              <w:rPr>
                <w:sz w:val="16"/>
                <w:szCs w:val="16"/>
              </w:rPr>
              <w:t>Задача. Совершенствование системы повышения квалификации педагогов</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Проведение профессиональных конкурсов «Созвездие», «Сердце отдаю детям», «Воспитать человека»</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обобщение и внедрение опыта работы лучших педагогов района.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10.2.2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Проведение курсовой подготовки педагогов.</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педагогов образовательных организаций, прошедших курсовую подготовку до 50 процентов</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Цель. Обеспечение доступности и качества дошкольного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11.1</w:t>
            </w:r>
          </w:p>
        </w:tc>
        <w:tc>
          <w:tcPr>
            <w:tcW w:w="9497" w:type="dxa"/>
            <w:gridSpan w:val="3"/>
          </w:tcPr>
          <w:p w:rsidR="00FF3E8F" w:rsidRPr="00CE2B4C" w:rsidRDefault="00FF3E8F" w:rsidP="006F39D2">
            <w:pPr>
              <w:pStyle w:val="ConsPlusCell"/>
              <w:rPr>
                <w:bCs/>
                <w:sz w:val="16"/>
                <w:szCs w:val="16"/>
              </w:rPr>
            </w:pPr>
            <w:r w:rsidRPr="00CE2B4C">
              <w:rPr>
                <w:bCs/>
                <w:sz w:val="16"/>
                <w:szCs w:val="16"/>
              </w:rPr>
              <w:t>Задача.</w:t>
            </w:r>
            <w:r w:rsidRPr="00CE2B4C">
              <w:rPr>
                <w:sz w:val="16"/>
                <w:szCs w:val="16"/>
              </w:rPr>
              <w:t xml:space="preserve">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Внедрение федерального государственного образовательного стандарта дошкольного образования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обучающихся по федеральным государственным  образовательным стандартам дошкольного образования,  осваивающих образовательные программы дошкольного образования до 100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11.1.2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Развитие консультативных пунктов для родителей с детьми дошкольного возраста</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дошкольных образовательных организаций, в которых организована работа консультативных пунктов до 100 процентов</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12</w:t>
            </w:r>
          </w:p>
        </w:tc>
        <w:tc>
          <w:tcPr>
            <w:tcW w:w="9497" w:type="dxa"/>
            <w:gridSpan w:val="3"/>
          </w:tcPr>
          <w:p w:rsidR="00FF3E8F" w:rsidRPr="00CE2B4C" w:rsidRDefault="00FF3E8F" w:rsidP="006F39D2">
            <w:pPr>
              <w:jc w:val="center"/>
              <w:rPr>
                <w:rFonts w:ascii="Arial" w:hAnsi="Arial" w:cs="Arial"/>
                <w:bCs/>
                <w:sz w:val="16"/>
                <w:szCs w:val="16"/>
              </w:rPr>
            </w:pPr>
            <w:r w:rsidRPr="00CE2B4C">
              <w:rPr>
                <w:rFonts w:ascii="Arial" w:hAnsi="Arial" w:cs="Arial"/>
                <w:bCs/>
                <w:sz w:val="16"/>
                <w:szCs w:val="16"/>
              </w:rPr>
              <w:t>Цель.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w:t>
            </w:r>
            <w:r w:rsidR="006F39D2">
              <w:rPr>
                <w:rFonts w:ascii="Arial" w:hAnsi="Arial" w:cs="Arial"/>
                <w:sz w:val="16"/>
                <w:szCs w:val="16"/>
              </w:rPr>
              <w:t xml:space="preserve"> </w:t>
            </w:r>
            <w:r w:rsidRPr="00CE2B4C">
              <w:rPr>
                <w:rFonts w:ascii="Arial" w:hAnsi="Arial" w:cs="Arial"/>
                <w:sz w:val="16"/>
                <w:szCs w:val="16"/>
              </w:rPr>
              <w:t>Выявление, поддержка и развитие способностей и талантов у детей и молодежи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Участие в муниципальных, краевых и всероссийских этапах олимпиады</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обучающихся, принявших участие  в муниципальном этапе Всероссийской олимпиаде школьников от общего числа обучающихся   7 - 11 –х классов до 30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Самоопределение и развитие детей и подростков</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Создание сети районного отделения Общероссийской общественно-государственной детско-юношеской организации «Российское движение школьников» </w:t>
            </w:r>
          </w:p>
        </w:tc>
        <w:tc>
          <w:tcPr>
            <w:tcW w:w="2835" w:type="dxa"/>
          </w:tcPr>
          <w:p w:rsidR="00FF3E8F" w:rsidRPr="00CE2B4C" w:rsidRDefault="00FF3E8F" w:rsidP="006F39D2">
            <w:pPr>
              <w:widowControl w:val="0"/>
              <w:autoSpaceDE w:val="0"/>
              <w:autoSpaceDN w:val="0"/>
              <w:adjustRightInd w:val="0"/>
              <w:rPr>
                <w:rFonts w:ascii="Arial" w:hAnsi="Arial" w:cs="Arial"/>
                <w:sz w:val="16"/>
                <w:szCs w:val="16"/>
              </w:rPr>
            </w:pPr>
            <w:r w:rsidRPr="00CE2B4C">
              <w:rPr>
                <w:rFonts w:ascii="Arial" w:hAnsi="Arial" w:cs="Arial"/>
                <w:sz w:val="16"/>
                <w:szCs w:val="16"/>
              </w:rPr>
              <w:t xml:space="preserve">вовлечение в гражданско-патриотические мероприятия 75 процентов детей и подростков от 8 до 18 лет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12.2.2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Создание банка волонтеров</w:t>
            </w:r>
          </w:p>
        </w:tc>
        <w:tc>
          <w:tcPr>
            <w:tcW w:w="2835" w:type="dxa"/>
          </w:tcPr>
          <w:p w:rsidR="00FF3E8F" w:rsidRPr="00CE2B4C" w:rsidRDefault="00FF3E8F" w:rsidP="006F39D2">
            <w:pPr>
              <w:widowControl w:val="0"/>
              <w:autoSpaceDE w:val="0"/>
              <w:autoSpaceDN w:val="0"/>
              <w:adjustRightInd w:val="0"/>
              <w:rPr>
                <w:rFonts w:ascii="Arial" w:hAnsi="Arial" w:cs="Arial"/>
                <w:sz w:val="16"/>
                <w:szCs w:val="16"/>
              </w:rPr>
            </w:pPr>
            <w:r w:rsidRPr="00CE2B4C">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 до 6,3 процентов</w:t>
            </w:r>
          </w:p>
          <w:p w:rsidR="00FF3E8F" w:rsidRPr="00CE2B4C" w:rsidRDefault="00FF3E8F" w:rsidP="006F39D2">
            <w:pPr>
              <w:widowControl w:val="0"/>
              <w:autoSpaceDE w:val="0"/>
              <w:autoSpaceDN w:val="0"/>
              <w:adjustRightInd w:val="0"/>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13.</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Защита детей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13.1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 xml:space="preserve">Задача. Укрепление социального института семьи и возрождение традиционных духовно-нравственных ценностей в сфере семейных отношений и воспитания детей </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13.1.1</w:t>
            </w:r>
          </w:p>
        </w:tc>
        <w:tc>
          <w:tcPr>
            <w:tcW w:w="4536" w:type="dxa"/>
          </w:tcPr>
          <w:p w:rsidR="00FF3E8F" w:rsidRPr="00CE2B4C" w:rsidRDefault="00FF3E8F" w:rsidP="006F39D2">
            <w:pPr>
              <w:widowControl w:val="0"/>
              <w:autoSpaceDE w:val="0"/>
              <w:autoSpaceDN w:val="0"/>
              <w:adjustRightInd w:val="0"/>
              <w:rPr>
                <w:rFonts w:ascii="Arial" w:hAnsi="Arial" w:cs="Arial"/>
                <w:sz w:val="16"/>
                <w:szCs w:val="16"/>
              </w:rPr>
            </w:pPr>
            <w:r w:rsidRPr="00CE2B4C">
              <w:rPr>
                <w:rFonts w:ascii="Arial" w:hAnsi="Arial" w:cs="Arial"/>
                <w:sz w:val="16"/>
                <w:szCs w:val="16"/>
              </w:rPr>
              <w:t>Мероприятие. Проведение информационно-разъяснительной работы (публикация в СМИ, размещение на сайте)</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widowControl w:val="0"/>
              <w:autoSpaceDE w:val="0"/>
              <w:autoSpaceDN w:val="0"/>
              <w:adjustRightInd w:val="0"/>
              <w:rPr>
                <w:rFonts w:ascii="Arial" w:hAnsi="Arial" w:cs="Arial"/>
                <w:sz w:val="16"/>
                <w:szCs w:val="16"/>
              </w:rPr>
            </w:pPr>
            <w:r w:rsidRPr="00CE2B4C">
              <w:rPr>
                <w:rFonts w:ascii="Arial" w:hAnsi="Arial" w:cs="Arial"/>
                <w:sz w:val="16"/>
                <w:szCs w:val="16"/>
              </w:rPr>
              <w:t xml:space="preserve">увеличение доли детей - сирот и детей, оставшихся без попечения родителей, переданных на воспитание в семьи граждан Российской Федерации, постоянно </w:t>
            </w:r>
            <w:r w:rsidRPr="00CE2B4C">
              <w:rPr>
                <w:rFonts w:ascii="Arial" w:hAnsi="Arial" w:cs="Arial"/>
                <w:sz w:val="16"/>
                <w:szCs w:val="16"/>
              </w:rPr>
              <w:lastRenderedPageBreak/>
              <w:t>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 до 88 процентов</w:t>
            </w:r>
          </w:p>
          <w:p w:rsidR="00FF3E8F" w:rsidRPr="00CE2B4C" w:rsidRDefault="00FF3E8F" w:rsidP="006F39D2">
            <w:pPr>
              <w:widowControl w:val="0"/>
              <w:autoSpaceDE w:val="0"/>
              <w:autoSpaceDN w:val="0"/>
              <w:adjustRightInd w:val="0"/>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управление образования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14.</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 xml:space="preserve">Цель. </w:t>
            </w:r>
            <w:r w:rsidRPr="00CE2B4C">
              <w:rPr>
                <w:rFonts w:ascii="Arial" w:hAnsi="Arial" w:cs="Arial"/>
                <w:bCs/>
                <w:sz w:val="16"/>
                <w:szCs w:val="16"/>
              </w:rPr>
              <w:t>Реформирование градостроительной деятельности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14.1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w:t>
            </w:r>
            <w:r w:rsidRPr="00CE2B4C">
              <w:rPr>
                <w:rFonts w:ascii="Arial" w:hAnsi="Arial" w:cs="Arial"/>
                <w:bCs/>
                <w:sz w:val="16"/>
                <w:szCs w:val="16"/>
              </w:rPr>
              <w:t xml:space="preserve"> Совершенствование градостроительного планирования и градостроительного зонирования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14.1.1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Разработка генерального плана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установление границ населенных пунктов Благодарненского городского округа Ставропольского края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архитектуры и градостроительства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14.1.2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Разработка правил землепользования и застройки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работа по установлению территориальных зон земельных участков.</w:t>
            </w:r>
          </w:p>
          <w:p w:rsidR="00FF3E8F" w:rsidRPr="00CE2B4C" w:rsidRDefault="00FF3E8F" w:rsidP="006F39D2">
            <w:pPr>
              <w:rPr>
                <w:rFonts w:ascii="Arial" w:hAnsi="Arial" w:cs="Arial"/>
                <w:sz w:val="16"/>
                <w:szCs w:val="16"/>
              </w:rPr>
            </w:pPr>
            <w:r w:rsidRPr="00CE2B4C">
              <w:rPr>
                <w:rFonts w:ascii="Arial" w:hAnsi="Arial" w:cs="Arial"/>
                <w:sz w:val="16"/>
                <w:szCs w:val="16"/>
              </w:rPr>
              <w:t>расширение возможностей участия граждан и их способов влияния на принятие градостроительных решений за счет повышения открытости и прозрачности процедуры общественных обсуждений</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архитектуры и градостроительства,</w:t>
            </w:r>
          </w:p>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имущественных и земельных отношений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15</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w:t>
            </w:r>
            <w:r w:rsidRPr="00CE2B4C">
              <w:rPr>
                <w:rFonts w:ascii="Arial" w:hAnsi="Arial" w:cs="Arial"/>
                <w:bCs/>
                <w:sz w:val="16"/>
                <w:szCs w:val="16"/>
              </w:rPr>
              <w:t xml:space="preserve"> Реализация политики в сфере управления и распоряжения муниципальным имуществом</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15.1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w:t>
            </w:r>
            <w:r w:rsidRPr="00CE2B4C">
              <w:rPr>
                <w:rFonts w:ascii="Arial" w:hAnsi="Arial" w:cs="Arial"/>
                <w:bCs/>
                <w:sz w:val="16"/>
                <w:szCs w:val="16"/>
              </w:rPr>
              <w:t xml:space="preserve"> Обеспечение учета и мониторинга муниципального имущества путем создания в актуальном состоянии единой системы учета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15.1.1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Проведение кадастровых работ в отношении объектов муниципальной собственности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постановка на кадастровый учет 65 объектов недвижимого имущества муниципальной собственности</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имущественных и земельных отношений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15.1.2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Оформление права собственности на объекты недвижимого имущества муниципальной собственности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вовлечение в оборот 202 объектов недвижимости  и 13 земельных участков муниципальной собственности</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имущественных и земельных отношений</w:t>
            </w:r>
          </w:p>
          <w:p w:rsidR="00FF3E8F" w:rsidRPr="00CE2B4C" w:rsidRDefault="00FF3E8F" w:rsidP="006F39D2">
            <w:pPr>
              <w:jc w:val="center"/>
              <w:rPr>
                <w:rFonts w:ascii="Arial" w:hAnsi="Arial" w:cs="Arial"/>
                <w:sz w:val="16"/>
                <w:szCs w:val="16"/>
              </w:rPr>
            </w:pPr>
          </w:p>
          <w:p w:rsidR="00FF3E8F" w:rsidRPr="00CE2B4C" w:rsidRDefault="00FF3E8F" w:rsidP="006F39D2">
            <w:pPr>
              <w:jc w:val="center"/>
              <w:rPr>
                <w:rFonts w:ascii="Arial" w:hAnsi="Arial" w:cs="Arial"/>
                <w:sz w:val="16"/>
                <w:szCs w:val="16"/>
              </w:rPr>
            </w:pP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15.1.3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Повышение результативности управления муниципальным имуществом</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обеспечение полноты и своевременности неналоговых поступлений в местный бюджет, предусмотренных в бюджете Благодарненского городского округа Ставропольского края на    2018 год и плановый период 2019 и 2020 годов</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имущественных и земельных отношений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16.</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Достойный труд, справедливая заработная плата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16.1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Внедрение культуры безопасного труда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16.1.1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Реализация плана мероприятий («дорожная карта»), направленных на профилактику производственного травматизма у работодателей, осуществляющих деятельность на территории Благодарненского района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улучшение условий труда, снижение производственного травматизма и профессиональной заболеваемости, увеличение количества рабочих мест в организациях Благодарненского городского округа Ставропольского края в отношении, которых проведена специальная оценка условий труда, увеличение количества рабочих мест, на которых улучшены условия труда по результатам специальной оценки условий труда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16.1.2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Активизация процесса обучения по охране труда среди работодателей и работников организаций, осуществляющих производственную деятельность на территории Благодарненского района Ставропольского края</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достижение 100 процентного значения показателя обученности</w:t>
            </w:r>
            <w:r w:rsidR="006F39D2">
              <w:rPr>
                <w:rFonts w:ascii="Arial" w:hAnsi="Arial" w:cs="Arial"/>
                <w:sz w:val="16"/>
                <w:szCs w:val="16"/>
              </w:rPr>
              <w:t xml:space="preserve"> </w:t>
            </w:r>
            <w:r w:rsidRPr="00CE2B4C">
              <w:rPr>
                <w:rFonts w:ascii="Arial" w:hAnsi="Arial" w:cs="Arial"/>
                <w:sz w:val="16"/>
                <w:szCs w:val="16"/>
              </w:rPr>
              <w:t xml:space="preserve"> по охране труда и проверки знаний требований охраны труда среди работодателей и работников организаций, осуществляющих производственную деятельность на территории Благодарненского района Ставропольского края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17.</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Улучшение демографической ситуации. Семьи с детьми получат государственную поддержку</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17.1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 xml:space="preserve">Задача. Усиление мер поддержки семьи в связи с рождением и воспитанием детей </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17.1.1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Обеспечение предоставления с 01 января 2018 года семьям адресных ежемесячных выплат в </w:t>
            </w:r>
            <w:r w:rsidRPr="00CE2B4C">
              <w:rPr>
                <w:rFonts w:ascii="Arial" w:hAnsi="Arial" w:cs="Arial"/>
                <w:sz w:val="16"/>
                <w:szCs w:val="16"/>
              </w:rPr>
              <w:lastRenderedPageBreak/>
              <w:t>связи с рождением первого ребенка и второго ребенка в размере прожиточного минимума для детей</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 xml:space="preserve">принятие решения о рождении ребенка в молодых семьях, </w:t>
            </w:r>
            <w:r w:rsidRPr="00CE2B4C">
              <w:rPr>
                <w:rFonts w:ascii="Arial" w:hAnsi="Arial" w:cs="Arial"/>
                <w:sz w:val="16"/>
                <w:szCs w:val="16"/>
              </w:rPr>
              <w:lastRenderedPageBreak/>
              <w:t>которые откладывают рождение первенца по материальным причинам</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 xml:space="preserve">управление труда и социальной защиты </w:t>
            </w:r>
            <w:r w:rsidRPr="00CE2B4C">
              <w:rPr>
                <w:rFonts w:ascii="Arial" w:hAnsi="Arial" w:cs="Arial"/>
                <w:sz w:val="16"/>
                <w:szCs w:val="16"/>
              </w:rPr>
              <w:lastRenderedPageBreak/>
              <w:t>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17.1.2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Обеспечение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в размере прожиточного минимума для детей</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числа рождений третьих детей в Благодарненском районе Ставропольского края на 3,2 процента</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18.</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Социальная защита – приближена к человеку, социальная поддержка - адресная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18.1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Усиление принципов справедливости при предоставлении социальной помощи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18.1.1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Оказание социальной помощи населению, обеспечение ее предоставления исходя из принципов справедливости, адресности и нуждаемости</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усиление материальной поддержки наименее обеспеченных групп населения</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18.2.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Создание беспрепятственного доступа для инвалидов и маломобильных групп населения к объектам и услугам социальной, транспортной, инженерной инфраструктуры</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18.2.1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Участие в региональной программе по формированию доступной среды для инвалидов и других маломобильных групп населения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доступных для инвалидов и маломобильных групп населения приоритетных объектов и услуг в приоритетных сферах жизнедеятельности до 45 процентов</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Развитие и эффективное использование информационного потенциала архивных документов находящихся в архивном отделе администрации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Удовлетворение потребности пользователей в архивной информации</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Организация своевременного исполнения запросов социально-правового характера, связанных с реализацией законных прав и свобод граждан</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доведение доли социально-правовых запросов граждан, исполненных в установленные законодательством сроки, от общего числа поступивших в муниципальный архив запросов социально-правового характера до 100 процентов;</w:t>
            </w:r>
          </w:p>
          <w:p w:rsidR="00FF3E8F" w:rsidRPr="00CE2B4C" w:rsidRDefault="00FF3E8F" w:rsidP="006F39D2">
            <w:pPr>
              <w:rPr>
                <w:rFonts w:ascii="Arial" w:hAnsi="Arial" w:cs="Arial"/>
                <w:sz w:val="16"/>
                <w:szCs w:val="16"/>
              </w:rPr>
            </w:pPr>
            <w:r w:rsidRPr="00CE2B4C">
              <w:rPr>
                <w:rFonts w:ascii="Arial" w:hAnsi="Arial" w:cs="Arial"/>
                <w:sz w:val="16"/>
                <w:szCs w:val="16"/>
              </w:rPr>
              <w:t>доля числа пользователей архивной информацией, удовлетворенных качеством государственных услуг, в сфере архивного дела составит 100 процентов</w:t>
            </w:r>
          </w:p>
        </w:tc>
        <w:tc>
          <w:tcPr>
            <w:tcW w:w="2126" w:type="dxa"/>
          </w:tcPr>
          <w:p w:rsidR="00FF3E8F" w:rsidRPr="00CE2B4C" w:rsidRDefault="00FF3E8F" w:rsidP="006F39D2">
            <w:pPr>
              <w:tabs>
                <w:tab w:val="left" w:pos="270"/>
                <w:tab w:val="center" w:pos="1288"/>
              </w:tabs>
              <w:rPr>
                <w:rFonts w:ascii="Arial" w:hAnsi="Arial" w:cs="Arial"/>
                <w:sz w:val="16"/>
                <w:szCs w:val="16"/>
              </w:rPr>
            </w:pPr>
            <w:r w:rsidRPr="00CE2B4C">
              <w:rPr>
                <w:rFonts w:ascii="Arial" w:hAnsi="Arial" w:cs="Arial"/>
                <w:sz w:val="16"/>
                <w:szCs w:val="16"/>
              </w:rPr>
              <w:t>архивный отдел</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19.2</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Сохранение и повышение безопасности хранения архивных документов, как части историко-культурного наследия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19.2.1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Организация работ по улучшению физического состояния архивных документов, организации хранения документов, в том числе на основе рационального использования имеющихся площадей</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расширение площадей используемых под архивохранилища для размещения архивных документов в соответствии с требованиями  на 100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архивный отдел</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19.2.2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w:t>
            </w:r>
            <w:r w:rsidR="000E44E0">
              <w:rPr>
                <w:rFonts w:ascii="Arial" w:hAnsi="Arial" w:cs="Arial"/>
                <w:sz w:val="16"/>
                <w:szCs w:val="16"/>
              </w:rPr>
              <w:t xml:space="preserve"> </w:t>
            </w:r>
            <w:r w:rsidRPr="00CE2B4C">
              <w:rPr>
                <w:rFonts w:ascii="Arial" w:hAnsi="Arial" w:cs="Arial"/>
                <w:sz w:val="16"/>
                <w:szCs w:val="16"/>
              </w:rPr>
              <w:t>Обеспечение нормативных условий хранения архивных документов.</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сохранность документов до 100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архивный отдел</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19.3.</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Расширение доступа пользователей к архивной информации, в том числе с использованием информационно-телекоммуникационных сетей.</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19.3.1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Мероприятия. Проведение мероприятий, расширяющих доступ пользователям к архивной информации, в том числе с использованием информационно-телекоммуникационных сетей </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доли числа пользователей архивной информацией, удовлетворенных качеством предоставления государственных услуг, оказываемых архивным отделом, в сфере архивного дела составит до 100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архивный отдел</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20.</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Снижение негативного воздействия на окружающую среду, обеспечение экологической безопасности, как необходимого условия улучшения качества жизни и здоровья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20.1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w:t>
            </w:r>
            <w:r w:rsidR="000E44E0">
              <w:rPr>
                <w:rFonts w:ascii="Arial" w:hAnsi="Arial" w:cs="Arial"/>
                <w:sz w:val="16"/>
                <w:szCs w:val="16"/>
              </w:rPr>
              <w:t xml:space="preserve"> </w:t>
            </w:r>
            <w:r w:rsidRPr="00CE2B4C">
              <w:rPr>
                <w:rFonts w:ascii="Arial" w:hAnsi="Arial" w:cs="Arial"/>
                <w:sz w:val="16"/>
                <w:szCs w:val="16"/>
              </w:rPr>
              <w:t>Формирование экологической культуры населения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20.1.1</w:t>
            </w:r>
          </w:p>
        </w:tc>
        <w:tc>
          <w:tcPr>
            <w:tcW w:w="4536" w:type="dxa"/>
          </w:tcPr>
          <w:p w:rsidR="00FF3E8F" w:rsidRPr="00CE2B4C" w:rsidRDefault="00FF3E8F" w:rsidP="006F39D2">
            <w:pPr>
              <w:ind w:firstLine="61"/>
              <w:rPr>
                <w:rFonts w:ascii="Arial" w:hAnsi="Arial" w:cs="Arial"/>
                <w:sz w:val="16"/>
                <w:szCs w:val="16"/>
              </w:rPr>
            </w:pPr>
            <w:r w:rsidRPr="00CE2B4C">
              <w:rPr>
                <w:rFonts w:ascii="Arial" w:hAnsi="Arial" w:cs="Arial"/>
                <w:sz w:val="16"/>
                <w:szCs w:val="16"/>
              </w:rPr>
              <w:t>Мероприятие. Освещение в средствах массовой информации, на официальном сайте Благодарненского городского округа Ставропольского края приоритетных задач охраны окружающей среды, пропаганда экологических знаний и формирование экологической культуры</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рост количества публикаций не менее чем на 5 ед.:</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об экологической обстановке в Благодарненском районе; </w:t>
            </w:r>
          </w:p>
          <w:p w:rsidR="00FF3E8F" w:rsidRPr="00CE2B4C" w:rsidRDefault="00FF3E8F" w:rsidP="006F39D2">
            <w:pPr>
              <w:rPr>
                <w:rFonts w:ascii="Arial" w:hAnsi="Arial" w:cs="Arial"/>
                <w:sz w:val="16"/>
                <w:szCs w:val="16"/>
              </w:rPr>
            </w:pPr>
            <w:r w:rsidRPr="00CE2B4C">
              <w:rPr>
                <w:rFonts w:ascii="Arial" w:hAnsi="Arial" w:cs="Arial"/>
                <w:sz w:val="16"/>
                <w:szCs w:val="16"/>
              </w:rPr>
              <w:t>минимизации негативного воздействия на окружающую среду;</w:t>
            </w:r>
          </w:p>
          <w:p w:rsidR="00FF3E8F" w:rsidRPr="00CE2B4C" w:rsidRDefault="00FF3E8F" w:rsidP="006F39D2">
            <w:pPr>
              <w:rPr>
                <w:rFonts w:ascii="Arial" w:hAnsi="Arial" w:cs="Arial"/>
                <w:sz w:val="16"/>
                <w:szCs w:val="16"/>
              </w:rPr>
            </w:pPr>
            <w:r w:rsidRPr="00CE2B4C">
              <w:rPr>
                <w:rFonts w:ascii="Arial" w:hAnsi="Arial" w:cs="Arial"/>
                <w:sz w:val="16"/>
                <w:szCs w:val="16"/>
              </w:rPr>
              <w:t>сохранение природных систем, поддержание их целостности и жизнеобеспечивающих функций</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коммунального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21.</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Развитие жилищно-коммунального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21.1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Улучшение санитарного состояния территории Благодарненского городского округа</w:t>
            </w:r>
          </w:p>
        </w:tc>
      </w:tr>
      <w:tr w:rsidR="00FF3E8F" w:rsidRPr="00CE2B4C" w:rsidTr="006F39D2">
        <w:tc>
          <w:tcPr>
            <w:tcW w:w="959" w:type="dxa"/>
          </w:tcPr>
          <w:p w:rsidR="00FF3E8F" w:rsidRPr="00CE2B4C" w:rsidRDefault="00FF3E8F" w:rsidP="006F39D2">
            <w:pPr>
              <w:rPr>
                <w:rFonts w:ascii="Arial" w:hAnsi="Arial" w:cs="Arial"/>
                <w:sz w:val="16"/>
                <w:szCs w:val="16"/>
              </w:rPr>
            </w:pP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w:t>
            </w:r>
          </w:p>
          <w:p w:rsidR="00FF3E8F" w:rsidRPr="00CE2B4C" w:rsidRDefault="00FF3E8F" w:rsidP="006F39D2">
            <w:pPr>
              <w:rPr>
                <w:rFonts w:ascii="Arial" w:hAnsi="Arial" w:cs="Arial"/>
                <w:sz w:val="16"/>
                <w:szCs w:val="16"/>
              </w:rPr>
            </w:pPr>
            <w:r w:rsidRPr="00CE2B4C">
              <w:rPr>
                <w:rFonts w:ascii="Arial" w:hAnsi="Arial" w:cs="Arial"/>
                <w:sz w:val="16"/>
                <w:szCs w:val="16"/>
              </w:rPr>
              <w:t>Проведение мероприятий по:</w:t>
            </w:r>
          </w:p>
          <w:p w:rsidR="00FF3E8F" w:rsidRPr="00CE2B4C" w:rsidRDefault="00FF3E8F" w:rsidP="006F39D2">
            <w:pPr>
              <w:rPr>
                <w:rFonts w:ascii="Arial" w:hAnsi="Arial" w:cs="Arial"/>
                <w:sz w:val="16"/>
                <w:szCs w:val="16"/>
              </w:rPr>
            </w:pPr>
            <w:r w:rsidRPr="00CE2B4C">
              <w:rPr>
                <w:rFonts w:ascii="Arial" w:hAnsi="Arial" w:cs="Arial"/>
                <w:sz w:val="16"/>
                <w:szCs w:val="16"/>
              </w:rPr>
              <w:lastRenderedPageBreak/>
              <w:t xml:space="preserve">   ликвидации несанкционированных свалок;</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  благоустройству территории округа;</w:t>
            </w:r>
          </w:p>
          <w:p w:rsidR="00FF3E8F" w:rsidRPr="00CE2B4C" w:rsidRDefault="00FF3E8F" w:rsidP="006F39D2">
            <w:pPr>
              <w:rPr>
                <w:rFonts w:ascii="Arial" w:hAnsi="Arial" w:cs="Arial"/>
                <w:sz w:val="16"/>
                <w:szCs w:val="16"/>
              </w:rPr>
            </w:pPr>
            <w:r w:rsidRPr="00CE2B4C">
              <w:rPr>
                <w:rFonts w:ascii="Arial" w:hAnsi="Arial" w:cs="Arial"/>
                <w:sz w:val="16"/>
                <w:szCs w:val="16"/>
              </w:rPr>
              <w:t xml:space="preserve">  содержание мест захоронения</w:t>
            </w:r>
          </w:p>
        </w:tc>
        <w:tc>
          <w:tcPr>
            <w:tcW w:w="2835" w:type="dxa"/>
          </w:tcPr>
          <w:p w:rsidR="00FF3E8F" w:rsidRPr="00CE2B4C" w:rsidRDefault="00FF3E8F" w:rsidP="000E44E0">
            <w:pPr>
              <w:ind w:firstLine="34"/>
              <w:rPr>
                <w:rFonts w:ascii="Arial" w:hAnsi="Arial" w:cs="Arial"/>
                <w:sz w:val="16"/>
                <w:szCs w:val="16"/>
              </w:rPr>
            </w:pPr>
            <w:r w:rsidRPr="00CE2B4C">
              <w:rPr>
                <w:rFonts w:ascii="Arial" w:hAnsi="Arial" w:cs="Arial"/>
                <w:sz w:val="16"/>
                <w:szCs w:val="16"/>
              </w:rPr>
              <w:lastRenderedPageBreak/>
              <w:t xml:space="preserve">доля ликвидированных несанкционированных свалок от </w:t>
            </w:r>
            <w:r w:rsidRPr="00CE2B4C">
              <w:rPr>
                <w:rFonts w:ascii="Arial" w:hAnsi="Arial" w:cs="Arial"/>
                <w:sz w:val="16"/>
                <w:szCs w:val="16"/>
              </w:rPr>
              <w:lastRenderedPageBreak/>
              <w:t>общего количества выявленных свалок – 25 процентов;</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доля благоустроенных территорий населенных пунктов от общего количества населенных пунктов  25 процентов;</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количество отловленных безнадзорных животных от утвержденной численности животных, подлежащих отлову 52 головы;</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  18 мест;</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 – 40 процентов;</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 улучшение санитарного состояния территории Благодарненского городского округа Ставропольского края - 3дома</w:t>
            </w:r>
          </w:p>
          <w:p w:rsidR="00FF3E8F" w:rsidRPr="00CE2B4C" w:rsidRDefault="00FF3E8F" w:rsidP="000E44E0">
            <w:pPr>
              <w:ind w:firstLine="34"/>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 xml:space="preserve">управление коммунального </w:t>
            </w:r>
            <w:r w:rsidRPr="00CE2B4C">
              <w:rPr>
                <w:rFonts w:ascii="Arial" w:hAnsi="Arial" w:cs="Arial"/>
                <w:sz w:val="16"/>
                <w:szCs w:val="16"/>
              </w:rPr>
              <w:lastRenderedPageBreak/>
              <w:t>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22.</w:t>
            </w:r>
          </w:p>
        </w:tc>
        <w:tc>
          <w:tcPr>
            <w:tcW w:w="9497" w:type="dxa"/>
            <w:gridSpan w:val="3"/>
          </w:tcPr>
          <w:p w:rsidR="00FF3E8F" w:rsidRPr="00CE2B4C" w:rsidRDefault="00FF3E8F" w:rsidP="000E44E0">
            <w:pPr>
              <w:ind w:firstLine="34"/>
              <w:jc w:val="center"/>
              <w:rPr>
                <w:rFonts w:ascii="Arial" w:hAnsi="Arial" w:cs="Arial"/>
                <w:sz w:val="16"/>
                <w:szCs w:val="16"/>
              </w:rPr>
            </w:pPr>
            <w:r w:rsidRPr="00CE2B4C">
              <w:rPr>
                <w:rFonts w:ascii="Arial" w:hAnsi="Arial" w:cs="Arial"/>
                <w:sz w:val="16"/>
                <w:szCs w:val="16"/>
              </w:rPr>
              <w:t xml:space="preserve">Цель. Развитие дорожной сети автомобильных дорог общего пользования и обеспечение </w:t>
            </w:r>
          </w:p>
          <w:p w:rsidR="00FF3E8F" w:rsidRPr="00CE2B4C" w:rsidRDefault="00FF3E8F" w:rsidP="000E44E0">
            <w:pPr>
              <w:ind w:firstLine="34"/>
              <w:jc w:val="center"/>
              <w:rPr>
                <w:rFonts w:ascii="Arial" w:hAnsi="Arial" w:cs="Arial"/>
                <w:sz w:val="16"/>
                <w:szCs w:val="16"/>
              </w:rPr>
            </w:pPr>
            <w:r w:rsidRPr="00CE2B4C">
              <w:rPr>
                <w:rFonts w:ascii="Arial" w:hAnsi="Arial" w:cs="Arial"/>
                <w:sz w:val="16"/>
                <w:szCs w:val="16"/>
              </w:rPr>
              <w:t>безопасности дорожного движения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22.1</w:t>
            </w:r>
          </w:p>
        </w:tc>
        <w:tc>
          <w:tcPr>
            <w:tcW w:w="9497" w:type="dxa"/>
            <w:gridSpan w:val="3"/>
          </w:tcPr>
          <w:p w:rsidR="00FF3E8F" w:rsidRPr="00CE2B4C" w:rsidRDefault="00FF3E8F" w:rsidP="000E44E0">
            <w:pPr>
              <w:ind w:firstLine="34"/>
              <w:rPr>
                <w:rFonts w:ascii="Arial" w:hAnsi="Arial" w:cs="Arial"/>
                <w:sz w:val="16"/>
                <w:szCs w:val="16"/>
              </w:rPr>
            </w:pPr>
            <w:r w:rsidRPr="00CE2B4C">
              <w:rPr>
                <w:rFonts w:ascii="Arial" w:hAnsi="Arial" w:cs="Arial"/>
                <w:sz w:val="16"/>
                <w:szCs w:val="16"/>
              </w:rPr>
              <w:t>Задача. 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22.1.1</w:t>
            </w:r>
          </w:p>
        </w:tc>
        <w:tc>
          <w:tcPr>
            <w:tcW w:w="4536" w:type="dxa"/>
          </w:tcPr>
          <w:p w:rsidR="00FF3E8F" w:rsidRPr="00CE2B4C" w:rsidRDefault="00FF3E8F" w:rsidP="006F39D2">
            <w:pPr>
              <w:ind w:firstLine="61"/>
              <w:rPr>
                <w:rFonts w:ascii="Arial" w:hAnsi="Arial" w:cs="Arial"/>
                <w:sz w:val="16"/>
                <w:szCs w:val="16"/>
              </w:rPr>
            </w:pPr>
            <w:r w:rsidRPr="00CE2B4C">
              <w:rPr>
                <w:rFonts w:ascii="Arial" w:hAnsi="Arial" w:cs="Arial"/>
                <w:sz w:val="16"/>
                <w:szCs w:val="16"/>
              </w:rPr>
              <w:t>Повышение качества автомобильных дорог местного значения</w:t>
            </w:r>
          </w:p>
        </w:tc>
        <w:tc>
          <w:tcPr>
            <w:tcW w:w="2835" w:type="dxa"/>
          </w:tcPr>
          <w:p w:rsidR="00FF3E8F" w:rsidRPr="00CE2B4C" w:rsidRDefault="00FF3E8F" w:rsidP="000E44E0">
            <w:pPr>
              <w:ind w:firstLine="34"/>
              <w:rPr>
                <w:rFonts w:ascii="Arial" w:hAnsi="Arial" w:cs="Arial"/>
                <w:sz w:val="16"/>
                <w:szCs w:val="16"/>
              </w:rPr>
            </w:pPr>
            <w:r w:rsidRPr="00CE2B4C">
              <w:rPr>
                <w:rFonts w:ascii="Arial" w:hAnsi="Arial" w:cs="Arial"/>
                <w:sz w:val="16"/>
                <w:szCs w:val="16"/>
              </w:rPr>
              <w:t>протяженность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 90 процентов;</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 55процентов</w:t>
            </w:r>
          </w:p>
          <w:p w:rsidR="00FF3E8F" w:rsidRPr="00CE2B4C" w:rsidRDefault="00FF3E8F" w:rsidP="000E44E0">
            <w:pPr>
              <w:ind w:firstLine="34"/>
              <w:rPr>
                <w:rFonts w:ascii="Arial" w:hAnsi="Arial" w:cs="Arial"/>
                <w:sz w:val="16"/>
                <w:szCs w:val="16"/>
              </w:rPr>
            </w:pPr>
          </w:p>
          <w:p w:rsidR="00FF3E8F" w:rsidRPr="00CE2B4C" w:rsidRDefault="00FF3E8F" w:rsidP="000E44E0">
            <w:pPr>
              <w:ind w:firstLine="34"/>
              <w:rPr>
                <w:rFonts w:ascii="Arial" w:hAnsi="Arial" w:cs="Arial"/>
                <w:sz w:val="16"/>
                <w:szCs w:val="16"/>
              </w:rPr>
            </w:pPr>
          </w:p>
          <w:p w:rsidR="00FF3E8F" w:rsidRPr="00CE2B4C" w:rsidRDefault="00FF3E8F" w:rsidP="000E44E0">
            <w:pPr>
              <w:ind w:firstLine="34"/>
              <w:rPr>
                <w:rFonts w:ascii="Arial" w:hAnsi="Arial" w:cs="Arial"/>
                <w:sz w:val="16"/>
                <w:szCs w:val="16"/>
              </w:rPr>
            </w:pPr>
          </w:p>
          <w:p w:rsidR="00FF3E8F" w:rsidRPr="00CE2B4C" w:rsidRDefault="00FF3E8F" w:rsidP="000E44E0">
            <w:pPr>
              <w:ind w:firstLine="34"/>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управление коммунального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23.</w:t>
            </w:r>
          </w:p>
        </w:tc>
        <w:tc>
          <w:tcPr>
            <w:tcW w:w="9497" w:type="dxa"/>
            <w:gridSpan w:val="3"/>
          </w:tcPr>
          <w:p w:rsidR="00FF3E8F" w:rsidRPr="00CE2B4C" w:rsidRDefault="00FF3E8F" w:rsidP="000E44E0">
            <w:pPr>
              <w:ind w:firstLine="34"/>
              <w:jc w:val="center"/>
              <w:rPr>
                <w:rFonts w:ascii="Arial" w:hAnsi="Arial" w:cs="Arial"/>
                <w:sz w:val="16"/>
                <w:szCs w:val="16"/>
              </w:rPr>
            </w:pPr>
            <w:r w:rsidRPr="00CE2B4C">
              <w:rPr>
                <w:rFonts w:ascii="Arial" w:hAnsi="Arial" w:cs="Arial"/>
                <w:sz w:val="16"/>
                <w:szCs w:val="16"/>
              </w:rPr>
              <w:t>Цель. Формирование современной городской среды</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23.1</w:t>
            </w:r>
          </w:p>
        </w:tc>
        <w:tc>
          <w:tcPr>
            <w:tcW w:w="9497" w:type="dxa"/>
            <w:gridSpan w:val="3"/>
          </w:tcPr>
          <w:p w:rsidR="00FF3E8F" w:rsidRPr="00CE2B4C" w:rsidRDefault="00FF3E8F" w:rsidP="000E44E0">
            <w:pPr>
              <w:ind w:firstLine="34"/>
              <w:rPr>
                <w:rFonts w:ascii="Arial" w:hAnsi="Arial" w:cs="Arial"/>
                <w:sz w:val="16"/>
                <w:szCs w:val="16"/>
              </w:rPr>
            </w:pPr>
            <w:r w:rsidRPr="00CE2B4C">
              <w:rPr>
                <w:rFonts w:ascii="Arial" w:hAnsi="Arial" w:cs="Arial"/>
                <w:sz w:val="16"/>
                <w:szCs w:val="16"/>
              </w:rPr>
              <w:t>Задача. Повышение качества и комфорта современной городской среды на территории Благодарненского городского округа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23.1.1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Рациональное и эффективное использование средств, выделенных на реализацию мероприятий по благоустройству территорий от общего количества населенных пунктов</w:t>
            </w:r>
          </w:p>
        </w:tc>
        <w:tc>
          <w:tcPr>
            <w:tcW w:w="2835" w:type="dxa"/>
          </w:tcPr>
          <w:p w:rsidR="00FF3E8F" w:rsidRPr="00CE2B4C" w:rsidRDefault="00FF3E8F" w:rsidP="000E44E0">
            <w:pPr>
              <w:ind w:firstLine="34"/>
              <w:rPr>
                <w:rFonts w:ascii="Arial" w:hAnsi="Arial" w:cs="Arial"/>
                <w:sz w:val="16"/>
                <w:szCs w:val="16"/>
              </w:rPr>
            </w:pPr>
            <w:r w:rsidRPr="00CE2B4C">
              <w:rPr>
                <w:rFonts w:ascii="Arial" w:hAnsi="Arial" w:cs="Arial"/>
                <w:sz w:val="16"/>
                <w:szCs w:val="16"/>
              </w:rPr>
              <w:t>количество населенных пунктов, реализовавших мероприятия по благоустройству территории от общего количества населенных пунктов 1 в 2018 году;</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доля благоустроенных территорий, прилегающих к многоквартирным домам, расположенным на территории городского округа с 15,7 процентов в 2017 году до 31,4 процента в 2018 году;</w:t>
            </w:r>
          </w:p>
          <w:p w:rsidR="00FF3E8F" w:rsidRPr="00CE2B4C" w:rsidRDefault="00FF3E8F" w:rsidP="000E44E0">
            <w:pPr>
              <w:ind w:firstLine="34"/>
              <w:rPr>
                <w:rFonts w:ascii="Arial" w:hAnsi="Arial" w:cs="Arial"/>
                <w:sz w:val="16"/>
                <w:szCs w:val="16"/>
              </w:rPr>
            </w:pPr>
            <w:r w:rsidRPr="00CE2B4C">
              <w:rPr>
                <w:rFonts w:ascii="Arial" w:hAnsi="Arial" w:cs="Arial"/>
                <w:sz w:val="16"/>
                <w:szCs w:val="16"/>
              </w:rPr>
              <w:t xml:space="preserve">доля благоустроенных </w:t>
            </w:r>
            <w:r w:rsidRPr="00CE2B4C">
              <w:rPr>
                <w:rFonts w:ascii="Arial" w:hAnsi="Arial" w:cs="Arial"/>
                <w:sz w:val="16"/>
                <w:szCs w:val="16"/>
              </w:rPr>
              <w:lastRenderedPageBreak/>
              <w:t>территорий соответствующего функционального назначения (площадей, набережных улиц, пешеходных зон, скверов, парков, иных территорий) в городском округе с 5,5 в 2017 году до 13,8 процентов в 2018 году</w:t>
            </w:r>
          </w:p>
          <w:p w:rsidR="00FF3E8F" w:rsidRPr="00CE2B4C" w:rsidRDefault="00FF3E8F" w:rsidP="000E44E0">
            <w:pPr>
              <w:ind w:firstLine="34"/>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lastRenderedPageBreak/>
              <w:t>управление коммунального хозяйства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lastRenderedPageBreak/>
              <w:t>24.</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Обеспечение доступности занятий физической культуры и спортом</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24.1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Проведение физкультурных мероприятий для всех возрастных и социальных групп населения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24.1.1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w:t>
            </w:r>
            <w:r w:rsidR="000E44E0">
              <w:rPr>
                <w:rFonts w:ascii="Arial" w:hAnsi="Arial" w:cs="Arial"/>
                <w:sz w:val="16"/>
                <w:szCs w:val="16"/>
              </w:rPr>
              <w:t xml:space="preserve"> </w:t>
            </w:r>
            <w:r w:rsidRPr="00CE2B4C">
              <w:rPr>
                <w:rFonts w:ascii="Arial" w:hAnsi="Arial" w:cs="Arial"/>
                <w:sz w:val="16"/>
                <w:szCs w:val="16"/>
              </w:rPr>
              <w:t>Организация и проведение физкультурно-оздоровительных мероприятий</w:t>
            </w:r>
          </w:p>
          <w:p w:rsidR="00FF3E8F" w:rsidRPr="00CE2B4C" w:rsidRDefault="00FF3E8F" w:rsidP="006F39D2">
            <w:pPr>
              <w:rPr>
                <w:rFonts w:ascii="Arial" w:hAnsi="Arial" w:cs="Arial"/>
                <w:sz w:val="16"/>
                <w:szCs w:val="16"/>
              </w:rPr>
            </w:pPr>
          </w:p>
        </w:tc>
        <w:tc>
          <w:tcPr>
            <w:tcW w:w="2835" w:type="dxa"/>
          </w:tcPr>
          <w:p w:rsidR="00FF3E8F" w:rsidRPr="00CE2B4C" w:rsidRDefault="00FF3E8F" w:rsidP="006F39D2">
            <w:pPr>
              <w:rPr>
                <w:rFonts w:ascii="Arial" w:hAnsi="Arial" w:cs="Arial"/>
                <w:sz w:val="16"/>
                <w:szCs w:val="16"/>
                <w:highlight w:val="yellow"/>
              </w:rPr>
            </w:pPr>
            <w:r w:rsidRPr="00CE2B4C">
              <w:rPr>
                <w:rFonts w:ascii="Arial" w:hAnsi="Arial" w:cs="Arial"/>
                <w:sz w:val="16"/>
                <w:szCs w:val="16"/>
              </w:rPr>
              <w:t>увеличение доли населения в возрасте от 3 до 79 лет, систематически занимающегося физической культурой и спортом, в общей численности населения района в возрасте от 3 до 79 лет,  до 32 процентов</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физической культуры и спорта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24.1.2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Развитие Всероссийского физкультурно-спортивного комплекса «Готов к труду и обороне»</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доля населения района в возрасте от 6 до 75 лет, выполнившего нормативы Всероссийского физкультурно-спортивного комплекса "Готов к труду и обороне" в общей численности населения района  в возрасте от 6 до 75 лет составляет не менее 10 процентов</w:t>
            </w:r>
          </w:p>
          <w:p w:rsidR="00FF3E8F" w:rsidRPr="00CE2B4C" w:rsidRDefault="00FF3E8F" w:rsidP="006F39D2">
            <w:pPr>
              <w:rPr>
                <w:rFonts w:ascii="Arial" w:hAnsi="Arial" w:cs="Arial"/>
                <w:sz w:val="16"/>
                <w:szCs w:val="16"/>
                <w:highlight w:val="yellow"/>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физической культуры и спорта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w:t>
            </w:r>
          </w:p>
        </w:tc>
        <w:tc>
          <w:tcPr>
            <w:tcW w:w="9497" w:type="dxa"/>
            <w:gridSpan w:val="3"/>
          </w:tcPr>
          <w:p w:rsidR="00FF3E8F" w:rsidRPr="00CE2B4C" w:rsidRDefault="00FF3E8F" w:rsidP="006F39D2">
            <w:pPr>
              <w:jc w:val="center"/>
              <w:rPr>
                <w:rFonts w:ascii="Arial" w:hAnsi="Arial" w:cs="Arial"/>
                <w:sz w:val="16"/>
                <w:szCs w:val="16"/>
              </w:rPr>
            </w:pPr>
            <w:r w:rsidRPr="00CE2B4C">
              <w:rPr>
                <w:rFonts w:ascii="Arial" w:hAnsi="Arial" w:cs="Arial"/>
                <w:sz w:val="16"/>
                <w:szCs w:val="16"/>
              </w:rPr>
              <w:t>Цель. Развитие культурно-досуговой деятельности, библиотечного, музейного дела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25.1</w:t>
            </w:r>
          </w:p>
        </w:tc>
        <w:tc>
          <w:tcPr>
            <w:tcW w:w="9497" w:type="dxa"/>
            <w:gridSpan w:val="3"/>
          </w:tcPr>
          <w:p w:rsidR="00FF3E8F" w:rsidRPr="00CE2B4C" w:rsidRDefault="00FF3E8F" w:rsidP="006F39D2">
            <w:pPr>
              <w:rPr>
                <w:rFonts w:ascii="Arial" w:hAnsi="Arial" w:cs="Arial"/>
                <w:sz w:val="16"/>
                <w:szCs w:val="16"/>
              </w:rPr>
            </w:pPr>
            <w:r w:rsidRPr="00CE2B4C">
              <w:rPr>
                <w:rFonts w:ascii="Arial" w:hAnsi="Arial" w:cs="Arial"/>
                <w:sz w:val="16"/>
                <w:szCs w:val="16"/>
              </w:rPr>
              <w:t>Задача. Создание благоприятных условий для устойчивого развития культурной среды, сохранение культурно-нравственных ценностей и духовного единства населения, проживающего в Благодарненском городском округе Ставропольского края</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25.1.1</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w:t>
            </w:r>
            <w:r w:rsidRPr="00CE2B4C">
              <w:rPr>
                <w:rFonts w:ascii="Arial" w:hAnsi="Arial" w:cs="Arial"/>
                <w:iCs/>
                <w:sz w:val="16"/>
                <w:szCs w:val="16"/>
              </w:rPr>
              <w:t>Организация проведения   культурно-массовых мероприятий Благодарненского городского округа Ставропольского края</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увеличение количества  культурных  мероприятий    проводимых     муниципальными  учреждениями </w:t>
            </w:r>
            <w:r w:rsidRPr="00CE2B4C">
              <w:rPr>
                <w:rFonts w:ascii="Arial" w:hAnsi="Arial" w:cs="Arial"/>
                <w:iCs/>
                <w:sz w:val="16"/>
                <w:szCs w:val="16"/>
              </w:rPr>
              <w:t>Благодарненского городского округа</w:t>
            </w:r>
            <w:r w:rsidRPr="00CE2B4C">
              <w:rPr>
                <w:rFonts w:ascii="Arial" w:hAnsi="Arial" w:cs="Arial"/>
                <w:sz w:val="16"/>
                <w:szCs w:val="16"/>
              </w:rPr>
              <w:t xml:space="preserve"> Ставропольского края до 3547 ед.</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культуры и туризма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25.1.2</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2. Организация библиотечного обслуживания населения, формирование и хранение библиотечных фондов муниципальных библиотек</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увеличение числа посещений муниципальных библиотек до 18635 чел.; </w:t>
            </w:r>
          </w:p>
          <w:p w:rsidR="00FF3E8F" w:rsidRPr="00CE2B4C" w:rsidRDefault="00FF3E8F" w:rsidP="006F39D2">
            <w:pPr>
              <w:rPr>
                <w:rFonts w:ascii="Arial" w:hAnsi="Arial" w:cs="Arial"/>
                <w:sz w:val="16"/>
                <w:szCs w:val="16"/>
                <w:highlight w:val="yellow"/>
              </w:rPr>
            </w:pPr>
            <w:r w:rsidRPr="00CE2B4C">
              <w:rPr>
                <w:rFonts w:ascii="Arial" w:hAnsi="Arial" w:cs="Arial"/>
                <w:sz w:val="16"/>
                <w:szCs w:val="16"/>
              </w:rPr>
              <w:t>увеличение количества экземпляров книг, брошюр, периодических изданий и электронных изданий в фондах муниципальных библиотек до 353,6 тыс. экз.</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культуры и туризма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25.1.3</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 xml:space="preserve">Мероприятие 3. Обеспечение условий для предоставления бюджетных услуг в области  культуры </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повышение уровня удовлетворенности населения качеством предоставляемых бюджетных услуг в области культуры к 2020 году до 50,0 %;</w:t>
            </w:r>
          </w:p>
          <w:p w:rsidR="00FF3E8F" w:rsidRPr="00CE2B4C" w:rsidRDefault="00FF3E8F" w:rsidP="006F39D2">
            <w:pPr>
              <w:rPr>
                <w:rFonts w:ascii="Arial" w:hAnsi="Arial" w:cs="Arial"/>
                <w:sz w:val="16"/>
                <w:szCs w:val="16"/>
              </w:rPr>
            </w:pPr>
            <w:r w:rsidRPr="00CE2B4C">
              <w:rPr>
                <w:rFonts w:ascii="Arial" w:hAnsi="Arial" w:cs="Arial"/>
                <w:sz w:val="16"/>
                <w:szCs w:val="16"/>
              </w:rPr>
              <w:t>обеспечение соответствия состояния зданий и помещений требованиям пожарной безопасности до 80 %;</w:t>
            </w:r>
          </w:p>
          <w:p w:rsidR="00FF3E8F" w:rsidRPr="00CE2B4C" w:rsidRDefault="00FF3E8F" w:rsidP="006F39D2">
            <w:pPr>
              <w:rPr>
                <w:rFonts w:ascii="Arial" w:hAnsi="Arial" w:cs="Arial"/>
                <w:sz w:val="16"/>
                <w:szCs w:val="16"/>
              </w:rPr>
            </w:pPr>
            <w:r w:rsidRPr="00CE2B4C">
              <w:rPr>
                <w:rFonts w:ascii="Arial" w:hAnsi="Arial" w:cs="Arial"/>
                <w:sz w:val="16"/>
                <w:szCs w:val="16"/>
              </w:rPr>
              <w:t>проведение ремонтных работ в зданиях и помещениях, в которых размещаются муниципальные учреждения культуры до 57,70 %</w:t>
            </w: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культуры и туризма</w:t>
            </w:r>
          </w:p>
        </w:tc>
      </w:tr>
      <w:tr w:rsidR="00FF3E8F" w:rsidRPr="00CE2B4C" w:rsidTr="006F39D2">
        <w:tc>
          <w:tcPr>
            <w:tcW w:w="959" w:type="dxa"/>
          </w:tcPr>
          <w:p w:rsidR="00FF3E8F" w:rsidRPr="00CE2B4C" w:rsidRDefault="00FF3E8F" w:rsidP="006F39D2">
            <w:pPr>
              <w:rPr>
                <w:rFonts w:ascii="Arial" w:hAnsi="Arial" w:cs="Arial"/>
                <w:sz w:val="16"/>
                <w:szCs w:val="16"/>
              </w:rPr>
            </w:pPr>
            <w:r w:rsidRPr="00CE2B4C">
              <w:rPr>
                <w:rFonts w:ascii="Arial" w:hAnsi="Arial" w:cs="Arial"/>
                <w:sz w:val="16"/>
                <w:szCs w:val="16"/>
              </w:rPr>
              <w:t>25.1.4</w:t>
            </w:r>
          </w:p>
        </w:tc>
        <w:tc>
          <w:tcPr>
            <w:tcW w:w="4536" w:type="dxa"/>
          </w:tcPr>
          <w:p w:rsidR="00FF3E8F" w:rsidRPr="00CE2B4C" w:rsidRDefault="00FF3E8F" w:rsidP="006F39D2">
            <w:pPr>
              <w:rPr>
                <w:rFonts w:ascii="Arial" w:hAnsi="Arial" w:cs="Arial"/>
                <w:sz w:val="16"/>
                <w:szCs w:val="16"/>
              </w:rPr>
            </w:pPr>
            <w:r w:rsidRPr="00CE2B4C">
              <w:rPr>
                <w:rFonts w:ascii="Arial" w:hAnsi="Arial" w:cs="Arial"/>
                <w:sz w:val="16"/>
                <w:szCs w:val="16"/>
              </w:rPr>
              <w:t>Мероприятие. Обеспечение благоприятных условий для устойчивого развития музейного дела</w:t>
            </w:r>
          </w:p>
        </w:tc>
        <w:tc>
          <w:tcPr>
            <w:tcW w:w="2835" w:type="dxa"/>
          </w:tcPr>
          <w:p w:rsidR="00FF3E8F" w:rsidRPr="00CE2B4C" w:rsidRDefault="00FF3E8F" w:rsidP="006F39D2">
            <w:pPr>
              <w:rPr>
                <w:rFonts w:ascii="Arial" w:hAnsi="Arial" w:cs="Arial"/>
                <w:sz w:val="16"/>
                <w:szCs w:val="16"/>
              </w:rPr>
            </w:pPr>
            <w:r w:rsidRPr="00CE2B4C">
              <w:rPr>
                <w:rFonts w:ascii="Arial" w:hAnsi="Arial" w:cs="Arial"/>
                <w:sz w:val="16"/>
                <w:szCs w:val="16"/>
              </w:rPr>
              <w:t>увеличение количества посетителей музея до 10470 чел.</w:t>
            </w:r>
          </w:p>
          <w:p w:rsidR="00FF3E8F" w:rsidRPr="00CE2B4C" w:rsidRDefault="00FF3E8F" w:rsidP="006F39D2">
            <w:pPr>
              <w:rPr>
                <w:rFonts w:ascii="Arial" w:hAnsi="Arial" w:cs="Arial"/>
                <w:sz w:val="16"/>
                <w:szCs w:val="16"/>
              </w:rPr>
            </w:pPr>
          </w:p>
        </w:tc>
        <w:tc>
          <w:tcPr>
            <w:tcW w:w="2126" w:type="dxa"/>
          </w:tcPr>
          <w:p w:rsidR="00FF3E8F" w:rsidRPr="00CE2B4C" w:rsidRDefault="00FF3E8F" w:rsidP="006F39D2">
            <w:pPr>
              <w:jc w:val="center"/>
              <w:rPr>
                <w:rFonts w:ascii="Arial" w:hAnsi="Arial" w:cs="Arial"/>
                <w:sz w:val="16"/>
                <w:szCs w:val="16"/>
              </w:rPr>
            </w:pPr>
            <w:r w:rsidRPr="00CE2B4C">
              <w:rPr>
                <w:rFonts w:ascii="Arial" w:hAnsi="Arial" w:cs="Arial"/>
                <w:sz w:val="16"/>
                <w:szCs w:val="16"/>
              </w:rPr>
              <w:t>отдел культуры и туризма</w:t>
            </w:r>
          </w:p>
        </w:tc>
      </w:tr>
    </w:tbl>
    <w:p w:rsidR="00FF3E8F" w:rsidRPr="00CE2B4C" w:rsidRDefault="00FF3E8F" w:rsidP="00FF3E8F">
      <w:pPr>
        <w:rPr>
          <w:rFonts w:ascii="Arial" w:hAnsi="Arial" w:cs="Arial"/>
          <w:caps/>
          <w:sz w:val="16"/>
          <w:szCs w:val="16"/>
        </w:rPr>
      </w:pPr>
      <w:r w:rsidRPr="00CE2B4C">
        <w:rPr>
          <w:rFonts w:ascii="Arial" w:hAnsi="Arial" w:cs="Arial"/>
          <w:sz w:val="16"/>
          <w:szCs w:val="16"/>
        </w:rPr>
        <w:t>Используемые сокращения:</w:t>
      </w:r>
      <w:bookmarkStart w:id="9" w:name="Par2376"/>
      <w:bookmarkStart w:id="10" w:name="Par2384"/>
      <w:bookmarkEnd w:id="9"/>
      <w:bookmarkEnd w:id="10"/>
    </w:p>
    <w:tbl>
      <w:tblPr>
        <w:tblW w:w="13487" w:type="dxa"/>
        <w:tblLook w:val="04A0"/>
      </w:tblPr>
      <w:tblGrid>
        <w:gridCol w:w="2518"/>
        <w:gridCol w:w="10969"/>
      </w:tblGrid>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 xml:space="preserve">Управление образования </w:t>
            </w:r>
          </w:p>
        </w:tc>
        <w:tc>
          <w:tcPr>
            <w:tcW w:w="10969" w:type="dxa"/>
            <w:shd w:val="clear" w:color="auto" w:fill="auto"/>
          </w:tcPr>
          <w:p w:rsidR="000E44E0" w:rsidRDefault="00FF3E8F" w:rsidP="006F39D2">
            <w:pPr>
              <w:rPr>
                <w:rFonts w:ascii="Arial" w:hAnsi="Arial" w:cs="Arial"/>
                <w:sz w:val="16"/>
                <w:szCs w:val="16"/>
              </w:rPr>
            </w:pPr>
            <w:r w:rsidRPr="00CE2B4C">
              <w:rPr>
                <w:rFonts w:ascii="Arial" w:hAnsi="Arial" w:cs="Arial"/>
                <w:sz w:val="16"/>
                <w:szCs w:val="16"/>
              </w:rPr>
              <w:t>управление образования и молодежной политики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p>
          <w:p w:rsidR="00FF3E8F" w:rsidRPr="00CE2B4C" w:rsidRDefault="00FF3E8F" w:rsidP="006F39D2">
            <w:pPr>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Управление сельского хозяйства</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управление сельского хозяйства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Финансовое управление</w:t>
            </w:r>
          </w:p>
        </w:tc>
        <w:tc>
          <w:tcPr>
            <w:tcW w:w="10969" w:type="dxa"/>
            <w:shd w:val="clear" w:color="auto" w:fill="auto"/>
          </w:tcPr>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финансовое управление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Управление имущественных и земельных отношений</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управление имущественных и земельных отношений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 xml:space="preserve">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Управление муниципального хозяйства</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управление муниципального хозяйства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 xml:space="preserve">городского 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Управление труда и социальной защиты населения</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управление труда и социальной защиты населения</w:t>
            </w:r>
            <w:r w:rsidR="000E44E0">
              <w:rPr>
                <w:rFonts w:ascii="Arial" w:hAnsi="Arial" w:cs="Arial"/>
                <w:sz w:val="16"/>
                <w:szCs w:val="16"/>
              </w:rPr>
              <w:t xml:space="preserve"> </w:t>
            </w:r>
            <w:r w:rsidRPr="00CE2B4C">
              <w:rPr>
                <w:rFonts w:ascii="Arial" w:hAnsi="Arial" w:cs="Arial"/>
                <w:sz w:val="16"/>
                <w:szCs w:val="16"/>
              </w:rPr>
              <w:t>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городского</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 xml:space="preserve"> 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Отдел архитектуры и градостроительства</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отдел архитектуры и градостроительства</w:t>
            </w:r>
            <w:r w:rsidR="000E44E0">
              <w:rPr>
                <w:rFonts w:ascii="Arial" w:hAnsi="Arial" w:cs="Arial"/>
                <w:sz w:val="16"/>
                <w:szCs w:val="16"/>
              </w:rPr>
              <w:t xml:space="preserve"> </w:t>
            </w:r>
            <w:r w:rsidRPr="00CE2B4C">
              <w:rPr>
                <w:rFonts w:ascii="Arial" w:hAnsi="Arial" w:cs="Arial"/>
                <w:sz w:val="16"/>
                <w:szCs w:val="16"/>
              </w:rPr>
              <w:t>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lastRenderedPageBreak/>
              <w:t>Отдел экономического развития</w:t>
            </w:r>
          </w:p>
        </w:tc>
        <w:tc>
          <w:tcPr>
            <w:tcW w:w="10969" w:type="dxa"/>
            <w:shd w:val="clear" w:color="auto" w:fill="auto"/>
          </w:tcPr>
          <w:p w:rsidR="000E44E0" w:rsidRDefault="00FF3E8F" w:rsidP="000E44E0">
            <w:pPr>
              <w:autoSpaceDE w:val="0"/>
              <w:autoSpaceDN w:val="0"/>
              <w:adjustRightInd w:val="0"/>
              <w:rPr>
                <w:rFonts w:ascii="Arial" w:hAnsi="Arial" w:cs="Arial"/>
                <w:sz w:val="16"/>
                <w:szCs w:val="16"/>
              </w:rPr>
            </w:pPr>
            <w:r w:rsidRPr="00CE2B4C">
              <w:rPr>
                <w:rFonts w:ascii="Arial" w:hAnsi="Arial" w:cs="Arial"/>
                <w:sz w:val="16"/>
                <w:szCs w:val="16"/>
              </w:rPr>
              <w:t>Отдел экономического развития</w:t>
            </w:r>
            <w:r w:rsidR="000E44E0">
              <w:rPr>
                <w:rFonts w:ascii="Arial" w:hAnsi="Arial" w:cs="Arial"/>
                <w:sz w:val="16"/>
                <w:szCs w:val="16"/>
              </w:rPr>
              <w:t xml:space="preserve"> </w:t>
            </w:r>
            <w:r w:rsidRPr="00CE2B4C">
              <w:rPr>
                <w:rFonts w:ascii="Arial" w:hAnsi="Arial" w:cs="Arial"/>
                <w:sz w:val="16"/>
                <w:szCs w:val="16"/>
              </w:rPr>
              <w:t>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городского округа</w:t>
            </w:r>
          </w:p>
          <w:p w:rsidR="00FF3E8F" w:rsidRPr="00CE2B4C" w:rsidRDefault="00FF3E8F" w:rsidP="000E44E0">
            <w:pPr>
              <w:autoSpaceDE w:val="0"/>
              <w:autoSpaceDN w:val="0"/>
              <w:adjustRightInd w:val="0"/>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Отдел торговли</w:t>
            </w:r>
          </w:p>
        </w:tc>
        <w:tc>
          <w:tcPr>
            <w:tcW w:w="10969" w:type="dxa"/>
            <w:shd w:val="clear" w:color="auto" w:fill="auto"/>
          </w:tcPr>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отдел торговли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Архивный отдел</w:t>
            </w:r>
          </w:p>
        </w:tc>
        <w:tc>
          <w:tcPr>
            <w:tcW w:w="10969" w:type="dxa"/>
            <w:shd w:val="clear" w:color="auto" w:fill="auto"/>
          </w:tcPr>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архивный отдел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Отдел физической культуры и спорта</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отдел физической культуры и спорта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r w:rsidR="00FF3E8F" w:rsidRPr="00CE2B4C" w:rsidTr="000E44E0">
        <w:tc>
          <w:tcPr>
            <w:tcW w:w="2518" w:type="dxa"/>
            <w:shd w:val="clear" w:color="auto" w:fill="auto"/>
          </w:tcPr>
          <w:p w:rsidR="00FF3E8F" w:rsidRPr="00CE2B4C" w:rsidRDefault="00FF3E8F" w:rsidP="006F39D2">
            <w:pPr>
              <w:autoSpaceDE w:val="0"/>
              <w:autoSpaceDN w:val="0"/>
              <w:adjustRightInd w:val="0"/>
              <w:outlineLvl w:val="2"/>
              <w:rPr>
                <w:rFonts w:ascii="Arial" w:hAnsi="Arial" w:cs="Arial"/>
                <w:sz w:val="16"/>
                <w:szCs w:val="16"/>
              </w:rPr>
            </w:pPr>
            <w:r w:rsidRPr="00CE2B4C">
              <w:rPr>
                <w:rFonts w:ascii="Arial" w:hAnsi="Arial" w:cs="Arial"/>
                <w:sz w:val="16"/>
                <w:szCs w:val="16"/>
              </w:rPr>
              <w:t>Отдел культуры и туризма</w:t>
            </w:r>
          </w:p>
        </w:tc>
        <w:tc>
          <w:tcPr>
            <w:tcW w:w="10969" w:type="dxa"/>
            <w:shd w:val="clear" w:color="auto" w:fill="auto"/>
          </w:tcPr>
          <w:p w:rsidR="000E44E0" w:rsidRDefault="00FF3E8F" w:rsidP="006F39D2">
            <w:pPr>
              <w:autoSpaceDE w:val="0"/>
              <w:autoSpaceDN w:val="0"/>
              <w:adjustRightInd w:val="0"/>
              <w:rPr>
                <w:rFonts w:ascii="Arial" w:hAnsi="Arial" w:cs="Arial"/>
                <w:sz w:val="16"/>
                <w:szCs w:val="16"/>
              </w:rPr>
            </w:pPr>
            <w:r w:rsidRPr="00CE2B4C">
              <w:rPr>
                <w:rFonts w:ascii="Arial" w:hAnsi="Arial" w:cs="Arial"/>
                <w:sz w:val="16"/>
                <w:szCs w:val="16"/>
              </w:rPr>
              <w:t>отдел культуры и туризма администрации</w:t>
            </w:r>
            <w:r w:rsidRPr="00CE2B4C">
              <w:rPr>
                <w:rFonts w:ascii="Arial" w:hAnsi="Arial" w:cs="Arial"/>
                <w:caps/>
                <w:sz w:val="16"/>
                <w:szCs w:val="16"/>
              </w:rPr>
              <w:t xml:space="preserve"> Б</w:t>
            </w:r>
            <w:r w:rsidRPr="00CE2B4C">
              <w:rPr>
                <w:rFonts w:ascii="Arial" w:hAnsi="Arial" w:cs="Arial"/>
                <w:sz w:val="16"/>
                <w:szCs w:val="16"/>
              </w:rPr>
              <w:t>лагодарненского</w:t>
            </w:r>
            <w:r w:rsidR="000E44E0">
              <w:rPr>
                <w:rFonts w:ascii="Arial" w:hAnsi="Arial" w:cs="Arial"/>
                <w:sz w:val="16"/>
                <w:szCs w:val="16"/>
              </w:rPr>
              <w:t xml:space="preserve"> </w:t>
            </w:r>
            <w:r w:rsidRPr="00CE2B4C">
              <w:rPr>
                <w:rFonts w:ascii="Arial" w:hAnsi="Arial" w:cs="Arial"/>
                <w:sz w:val="16"/>
                <w:szCs w:val="16"/>
              </w:rPr>
              <w:t xml:space="preserve">городского округа </w:t>
            </w:r>
          </w:p>
          <w:p w:rsidR="00FF3E8F" w:rsidRPr="00CE2B4C" w:rsidRDefault="00FF3E8F" w:rsidP="006F39D2">
            <w:pPr>
              <w:autoSpaceDE w:val="0"/>
              <w:autoSpaceDN w:val="0"/>
              <w:adjustRightInd w:val="0"/>
              <w:rPr>
                <w:rFonts w:ascii="Arial" w:hAnsi="Arial" w:cs="Arial"/>
                <w:sz w:val="16"/>
                <w:szCs w:val="16"/>
              </w:rPr>
            </w:pPr>
            <w:r w:rsidRPr="00CE2B4C">
              <w:rPr>
                <w:rFonts w:ascii="Arial" w:hAnsi="Arial" w:cs="Arial"/>
                <w:caps/>
                <w:sz w:val="16"/>
                <w:szCs w:val="16"/>
              </w:rPr>
              <w:t>С</w:t>
            </w:r>
            <w:r w:rsidRPr="00CE2B4C">
              <w:rPr>
                <w:rFonts w:ascii="Arial" w:hAnsi="Arial" w:cs="Arial"/>
                <w:sz w:val="16"/>
                <w:szCs w:val="16"/>
              </w:rPr>
              <w:t>тавропольского края</w:t>
            </w:r>
          </w:p>
        </w:tc>
      </w:tr>
    </w:tbl>
    <w:p w:rsidR="00FF3E8F" w:rsidRDefault="00FF3E8F" w:rsidP="00FF3E8F">
      <w:pPr>
        <w:rPr>
          <w:rFonts w:ascii="Arial" w:hAnsi="Arial" w:cs="Arial"/>
          <w:sz w:val="16"/>
          <w:szCs w:val="16"/>
        </w:rPr>
      </w:pPr>
    </w:p>
    <w:p w:rsidR="009A32FB" w:rsidRDefault="009A32FB" w:rsidP="00FF3E8F">
      <w:pPr>
        <w:rPr>
          <w:rFonts w:ascii="Arial" w:hAnsi="Arial" w:cs="Arial"/>
          <w:sz w:val="16"/>
          <w:szCs w:val="16"/>
        </w:rPr>
      </w:pPr>
    </w:p>
    <w:p w:rsidR="009A32FB" w:rsidRPr="00CE2B4C" w:rsidRDefault="009A32FB" w:rsidP="00FF3E8F">
      <w:pPr>
        <w:rPr>
          <w:rFonts w:ascii="Arial" w:hAnsi="Arial" w:cs="Arial"/>
          <w:sz w:val="16"/>
          <w:szCs w:val="16"/>
        </w:rPr>
      </w:pPr>
    </w:p>
    <w:p w:rsidR="009A32FB" w:rsidRDefault="009A32FB" w:rsidP="001F37B8">
      <w:pPr>
        <w:rPr>
          <w:rFonts w:ascii="Arial" w:hAnsi="Arial" w:cs="Arial"/>
          <w:bCs/>
          <w:sz w:val="16"/>
          <w:szCs w:val="16"/>
        </w:rPr>
        <w:sectPr w:rsidR="009A32FB" w:rsidSect="00FF3E8F">
          <w:type w:val="continuous"/>
          <w:pgSz w:w="11905" w:h="16838"/>
          <w:pgMar w:top="1134" w:right="848" w:bottom="1134" w:left="993" w:header="720" w:footer="720" w:gutter="0"/>
          <w:cols w:space="851"/>
          <w:noEndnote/>
          <w:titlePg/>
          <w:docGrid w:linePitch="381"/>
        </w:sectPr>
      </w:pPr>
    </w:p>
    <w:p w:rsidR="009A32FB" w:rsidRPr="00D05E9E" w:rsidRDefault="009A32FB" w:rsidP="009A32FB">
      <w:pPr>
        <w:tabs>
          <w:tab w:val="left" w:pos="7230"/>
        </w:tabs>
        <w:jc w:val="center"/>
        <w:rPr>
          <w:rFonts w:ascii="Arial" w:hAnsi="Arial" w:cs="Arial"/>
          <w:b/>
          <w:sz w:val="16"/>
          <w:szCs w:val="16"/>
        </w:rPr>
      </w:pPr>
      <w:r w:rsidRPr="00D05E9E">
        <w:rPr>
          <w:rFonts w:ascii="Arial" w:hAnsi="Arial" w:cs="Arial"/>
          <w:b/>
          <w:sz w:val="16"/>
          <w:szCs w:val="16"/>
        </w:rPr>
        <w:lastRenderedPageBreak/>
        <w:t>ПОСТАНОВЛЕНИЕ</w:t>
      </w:r>
    </w:p>
    <w:p w:rsidR="009A32FB" w:rsidRDefault="009A32FB" w:rsidP="009A32FB">
      <w:pPr>
        <w:jc w:val="center"/>
        <w:rPr>
          <w:rFonts w:ascii="Arial" w:hAnsi="Arial" w:cs="Arial"/>
          <w:b/>
          <w:sz w:val="16"/>
          <w:szCs w:val="16"/>
        </w:rPr>
      </w:pPr>
      <w:r w:rsidRPr="00D05E9E">
        <w:rPr>
          <w:rFonts w:ascii="Arial" w:hAnsi="Arial" w:cs="Arial"/>
          <w:b/>
          <w:sz w:val="16"/>
          <w:szCs w:val="16"/>
        </w:rPr>
        <w:t>АДМИНИСТРАЦИИ БЛАГОДАРНЕНСКОГО ГОРОДСКОГО ОКРУГА  СТАВРОПОЛЬСКОГО КРАЯ</w:t>
      </w:r>
    </w:p>
    <w:p w:rsidR="009A32FB" w:rsidRPr="00D05E9E" w:rsidRDefault="009A32FB" w:rsidP="009A32FB">
      <w:pPr>
        <w:jc w:val="center"/>
        <w:rPr>
          <w:rFonts w:ascii="Arial" w:hAnsi="Arial" w:cs="Arial"/>
          <w:b/>
          <w:sz w:val="16"/>
          <w:szCs w:val="16"/>
        </w:rPr>
      </w:pPr>
    </w:p>
    <w:tbl>
      <w:tblPr>
        <w:tblW w:w="0" w:type="auto"/>
        <w:tblInd w:w="108" w:type="dxa"/>
        <w:tblLook w:val="04A0"/>
      </w:tblPr>
      <w:tblGrid>
        <w:gridCol w:w="421"/>
        <w:gridCol w:w="1564"/>
        <w:gridCol w:w="1713"/>
        <w:gridCol w:w="473"/>
        <w:gridCol w:w="543"/>
      </w:tblGrid>
      <w:tr w:rsidR="009A32FB" w:rsidRPr="00D05E9E" w:rsidTr="009A32FB">
        <w:trPr>
          <w:trHeight w:val="80"/>
        </w:trPr>
        <w:tc>
          <w:tcPr>
            <w:tcW w:w="421" w:type="dxa"/>
          </w:tcPr>
          <w:p w:rsidR="009A32FB" w:rsidRPr="00D05E9E" w:rsidRDefault="009A32FB" w:rsidP="009A32FB">
            <w:pPr>
              <w:widowControl w:val="0"/>
              <w:autoSpaceDE w:val="0"/>
              <w:autoSpaceDN w:val="0"/>
              <w:adjustRightInd w:val="0"/>
              <w:jc w:val="both"/>
              <w:rPr>
                <w:rFonts w:ascii="Arial" w:hAnsi="Arial" w:cs="Arial"/>
                <w:sz w:val="16"/>
                <w:szCs w:val="16"/>
                <w:lang w:eastAsia="en-US"/>
              </w:rPr>
            </w:pPr>
            <w:r w:rsidRPr="00D05E9E">
              <w:rPr>
                <w:rFonts w:ascii="Arial" w:hAnsi="Arial" w:cs="Arial"/>
                <w:sz w:val="16"/>
                <w:szCs w:val="16"/>
                <w:lang w:eastAsia="en-US"/>
              </w:rPr>
              <w:t>27</w:t>
            </w:r>
          </w:p>
        </w:tc>
        <w:tc>
          <w:tcPr>
            <w:tcW w:w="1564" w:type="dxa"/>
            <w:hideMark/>
          </w:tcPr>
          <w:p w:rsidR="009A32FB" w:rsidRPr="00D05E9E" w:rsidRDefault="009A32FB" w:rsidP="009A32FB">
            <w:pPr>
              <w:widowControl w:val="0"/>
              <w:autoSpaceDE w:val="0"/>
              <w:autoSpaceDN w:val="0"/>
              <w:adjustRightInd w:val="0"/>
              <w:jc w:val="both"/>
              <w:rPr>
                <w:rFonts w:ascii="Arial" w:hAnsi="Arial" w:cs="Arial"/>
                <w:sz w:val="16"/>
                <w:szCs w:val="16"/>
                <w:lang w:eastAsia="en-US"/>
              </w:rPr>
            </w:pPr>
            <w:r w:rsidRPr="00D05E9E">
              <w:rPr>
                <w:rFonts w:ascii="Arial" w:hAnsi="Arial" w:cs="Arial"/>
                <w:sz w:val="16"/>
                <w:szCs w:val="16"/>
                <w:lang w:eastAsia="en-US"/>
              </w:rPr>
              <w:t>июля 2018  года</w:t>
            </w:r>
          </w:p>
        </w:tc>
        <w:tc>
          <w:tcPr>
            <w:tcW w:w="1713" w:type="dxa"/>
            <w:hideMark/>
          </w:tcPr>
          <w:p w:rsidR="009A32FB" w:rsidRPr="00D05E9E" w:rsidRDefault="009A32FB" w:rsidP="009A32FB">
            <w:pPr>
              <w:widowControl w:val="0"/>
              <w:autoSpaceDE w:val="0"/>
              <w:autoSpaceDN w:val="0"/>
              <w:adjustRightInd w:val="0"/>
              <w:jc w:val="center"/>
              <w:rPr>
                <w:rFonts w:ascii="Arial" w:hAnsi="Arial" w:cs="Arial"/>
                <w:sz w:val="16"/>
                <w:szCs w:val="16"/>
                <w:lang w:eastAsia="en-US"/>
              </w:rPr>
            </w:pPr>
            <w:r w:rsidRPr="00D05E9E">
              <w:rPr>
                <w:rFonts w:ascii="Arial" w:hAnsi="Arial" w:cs="Arial"/>
                <w:sz w:val="16"/>
                <w:szCs w:val="16"/>
                <w:lang w:eastAsia="en-US"/>
              </w:rPr>
              <w:t>г. Благодарный</w:t>
            </w:r>
          </w:p>
        </w:tc>
        <w:tc>
          <w:tcPr>
            <w:tcW w:w="473" w:type="dxa"/>
            <w:hideMark/>
          </w:tcPr>
          <w:p w:rsidR="009A32FB" w:rsidRPr="00D05E9E" w:rsidRDefault="009A32FB" w:rsidP="009A32FB">
            <w:pPr>
              <w:widowControl w:val="0"/>
              <w:autoSpaceDE w:val="0"/>
              <w:autoSpaceDN w:val="0"/>
              <w:adjustRightInd w:val="0"/>
              <w:jc w:val="center"/>
              <w:rPr>
                <w:rFonts w:ascii="Arial" w:hAnsi="Arial" w:cs="Arial"/>
                <w:sz w:val="16"/>
                <w:szCs w:val="16"/>
                <w:lang w:eastAsia="en-US"/>
              </w:rPr>
            </w:pPr>
            <w:r w:rsidRPr="00D05E9E">
              <w:rPr>
                <w:rFonts w:ascii="Arial" w:hAnsi="Arial" w:cs="Arial"/>
                <w:sz w:val="16"/>
                <w:szCs w:val="16"/>
                <w:lang w:eastAsia="en-US"/>
              </w:rPr>
              <w:t>№</w:t>
            </w:r>
          </w:p>
        </w:tc>
        <w:tc>
          <w:tcPr>
            <w:tcW w:w="543" w:type="dxa"/>
            <w:hideMark/>
          </w:tcPr>
          <w:p w:rsidR="009A32FB" w:rsidRPr="00D05E9E" w:rsidRDefault="009A32FB" w:rsidP="009A32FB">
            <w:pPr>
              <w:jc w:val="both"/>
              <w:rPr>
                <w:rFonts w:ascii="Arial" w:eastAsia="Calibri" w:hAnsi="Arial" w:cs="Arial"/>
                <w:sz w:val="16"/>
                <w:szCs w:val="16"/>
                <w:lang w:eastAsia="en-US"/>
              </w:rPr>
            </w:pPr>
            <w:r w:rsidRPr="00D05E9E">
              <w:rPr>
                <w:rFonts w:ascii="Arial" w:eastAsia="Calibri" w:hAnsi="Arial" w:cs="Arial"/>
                <w:sz w:val="16"/>
                <w:szCs w:val="16"/>
                <w:lang w:eastAsia="en-US"/>
              </w:rPr>
              <w:t>877</w:t>
            </w:r>
          </w:p>
        </w:tc>
      </w:tr>
    </w:tbl>
    <w:p w:rsidR="009A32FB" w:rsidRPr="00D05E9E" w:rsidRDefault="009A32FB" w:rsidP="009A32FB">
      <w:pPr>
        <w:rPr>
          <w:rFonts w:ascii="Arial" w:hAnsi="Arial" w:cs="Arial"/>
          <w:sz w:val="16"/>
          <w:szCs w:val="16"/>
        </w:rPr>
      </w:pPr>
    </w:p>
    <w:p w:rsidR="009A32FB" w:rsidRPr="00D05E9E" w:rsidRDefault="009A32FB" w:rsidP="009A32FB">
      <w:pPr>
        <w:pStyle w:val="Standard"/>
        <w:spacing w:line="240" w:lineRule="exact"/>
        <w:jc w:val="both"/>
        <w:rPr>
          <w:rFonts w:ascii="Arial" w:hAnsi="Arial" w:cs="Arial"/>
          <w:sz w:val="16"/>
          <w:szCs w:val="16"/>
        </w:rPr>
      </w:pPr>
    </w:p>
    <w:p w:rsidR="009A32FB" w:rsidRPr="00D05E9E" w:rsidRDefault="009A32FB" w:rsidP="009A32FB">
      <w:pPr>
        <w:autoSpaceDE w:val="0"/>
        <w:spacing w:line="180" w:lineRule="exact"/>
        <w:jc w:val="both"/>
        <w:rPr>
          <w:rFonts w:ascii="Arial" w:hAnsi="Arial" w:cs="Arial"/>
          <w:sz w:val="16"/>
          <w:szCs w:val="16"/>
        </w:rPr>
      </w:pPr>
      <w:r w:rsidRPr="00D05E9E">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A32FB" w:rsidRPr="00D05E9E" w:rsidRDefault="009A32FB" w:rsidP="009A32FB">
      <w:pPr>
        <w:pStyle w:val="Standard"/>
        <w:spacing w:line="240" w:lineRule="exact"/>
        <w:jc w:val="both"/>
        <w:rPr>
          <w:rFonts w:ascii="Arial" w:hAnsi="Arial" w:cs="Arial"/>
          <w:sz w:val="16"/>
          <w:szCs w:val="16"/>
        </w:rPr>
      </w:pPr>
    </w:p>
    <w:p w:rsidR="009A32FB" w:rsidRDefault="009A32FB" w:rsidP="009A32FB">
      <w:pPr>
        <w:ind w:firstLine="142"/>
        <w:jc w:val="both"/>
        <w:rPr>
          <w:rFonts w:ascii="Arial" w:hAnsi="Arial" w:cs="Arial"/>
          <w:sz w:val="16"/>
          <w:szCs w:val="16"/>
        </w:rPr>
      </w:pPr>
      <w:r>
        <w:rPr>
          <w:rFonts w:ascii="Arial" w:hAnsi="Arial" w:cs="Arial"/>
          <w:sz w:val="16"/>
          <w:szCs w:val="16"/>
        </w:rPr>
        <w:t xml:space="preserve">В </w:t>
      </w:r>
      <w:r w:rsidRPr="00D05E9E">
        <w:rPr>
          <w:rFonts w:ascii="Arial" w:hAnsi="Arial" w:cs="Arial"/>
          <w:sz w:val="16"/>
          <w:szCs w:val="16"/>
        </w:rPr>
        <w:t>целях реализации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p>
    <w:p w:rsidR="009A32FB" w:rsidRDefault="009A32FB" w:rsidP="009A32FB">
      <w:pPr>
        <w:ind w:firstLine="142"/>
        <w:jc w:val="both"/>
        <w:rPr>
          <w:rFonts w:ascii="Arial" w:hAnsi="Arial" w:cs="Arial"/>
          <w:sz w:val="16"/>
          <w:szCs w:val="16"/>
        </w:rPr>
      </w:pPr>
    </w:p>
    <w:p w:rsidR="009A32FB" w:rsidRPr="00D05E9E" w:rsidRDefault="009A32FB" w:rsidP="009A32FB">
      <w:pPr>
        <w:ind w:firstLine="142"/>
        <w:jc w:val="both"/>
        <w:rPr>
          <w:rFonts w:ascii="Arial" w:hAnsi="Arial" w:cs="Arial"/>
          <w:sz w:val="16"/>
          <w:szCs w:val="16"/>
        </w:rPr>
      </w:pPr>
      <w:r>
        <w:rPr>
          <w:rFonts w:ascii="Arial" w:hAnsi="Arial" w:cs="Arial"/>
          <w:sz w:val="16"/>
          <w:szCs w:val="16"/>
        </w:rPr>
        <w:t>ПОСТАНОВЛЯЕТ:</w:t>
      </w:r>
    </w:p>
    <w:p w:rsidR="00886580" w:rsidRDefault="00886580" w:rsidP="009A32FB">
      <w:pPr>
        <w:autoSpaceDE w:val="0"/>
        <w:ind w:firstLine="708"/>
        <w:jc w:val="both"/>
        <w:rPr>
          <w:rFonts w:ascii="Arial" w:hAnsi="Arial" w:cs="Arial"/>
          <w:sz w:val="16"/>
          <w:szCs w:val="16"/>
        </w:rPr>
      </w:pPr>
    </w:p>
    <w:p w:rsidR="009A32FB" w:rsidRPr="00D05E9E" w:rsidRDefault="009A32FB" w:rsidP="00886580">
      <w:pPr>
        <w:autoSpaceDE w:val="0"/>
        <w:ind w:firstLine="142"/>
        <w:jc w:val="both"/>
        <w:rPr>
          <w:rFonts w:ascii="Arial" w:hAnsi="Arial" w:cs="Arial"/>
          <w:sz w:val="16"/>
          <w:szCs w:val="16"/>
        </w:rPr>
      </w:pPr>
      <w:r w:rsidRPr="00D05E9E">
        <w:rPr>
          <w:rFonts w:ascii="Arial" w:hAnsi="Arial" w:cs="Arial"/>
          <w:sz w:val="16"/>
          <w:szCs w:val="16"/>
        </w:rPr>
        <w:t>1.</w:t>
      </w:r>
      <w:r w:rsidR="005B00EE">
        <w:rPr>
          <w:rFonts w:ascii="Arial" w:hAnsi="Arial" w:cs="Arial"/>
          <w:sz w:val="16"/>
          <w:szCs w:val="16"/>
        </w:rPr>
        <w:t xml:space="preserve"> </w:t>
      </w:r>
      <w:r w:rsidRPr="00D05E9E">
        <w:rPr>
          <w:rFonts w:ascii="Arial" w:hAnsi="Arial" w:cs="Arial"/>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A32FB" w:rsidRPr="00D05E9E" w:rsidRDefault="009A32FB" w:rsidP="00886580">
      <w:pPr>
        <w:pStyle w:val="Standard"/>
        <w:ind w:firstLine="142"/>
        <w:jc w:val="both"/>
        <w:rPr>
          <w:rFonts w:ascii="Arial" w:hAnsi="Arial" w:cs="Arial"/>
          <w:sz w:val="16"/>
          <w:szCs w:val="16"/>
        </w:rPr>
      </w:pPr>
      <w:r w:rsidRPr="00D05E9E">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от: </w:t>
      </w:r>
    </w:p>
    <w:p w:rsidR="009A32FB" w:rsidRPr="00D05E9E" w:rsidRDefault="009A32FB" w:rsidP="00886580">
      <w:pPr>
        <w:pStyle w:val="Standard"/>
        <w:ind w:firstLine="142"/>
        <w:jc w:val="both"/>
        <w:rPr>
          <w:rFonts w:ascii="Arial" w:hAnsi="Arial" w:cs="Arial"/>
          <w:sz w:val="16"/>
          <w:szCs w:val="16"/>
        </w:rPr>
      </w:pPr>
      <w:r w:rsidRPr="00D05E9E">
        <w:rPr>
          <w:rFonts w:ascii="Arial" w:hAnsi="Arial" w:cs="Arial"/>
          <w:sz w:val="16"/>
          <w:szCs w:val="16"/>
        </w:rPr>
        <w:t>13 декабря 2016 года № 756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A32FB" w:rsidRPr="00D05E9E" w:rsidRDefault="009A32FB" w:rsidP="00886580">
      <w:pPr>
        <w:pStyle w:val="Standard"/>
        <w:ind w:right="-356" w:firstLine="142"/>
        <w:jc w:val="both"/>
        <w:rPr>
          <w:rFonts w:ascii="Arial" w:hAnsi="Arial" w:cs="Arial"/>
          <w:sz w:val="16"/>
          <w:szCs w:val="16"/>
        </w:rPr>
      </w:pPr>
      <w:r w:rsidRPr="00D05E9E">
        <w:rPr>
          <w:rFonts w:ascii="Arial" w:hAnsi="Arial" w:cs="Arial"/>
          <w:sz w:val="16"/>
          <w:szCs w:val="16"/>
        </w:rPr>
        <w:t xml:space="preserve">02 мая 2017 года № 359 «О внесении изменения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w:t>
      </w:r>
      <w:r w:rsidRPr="00D05E9E">
        <w:rPr>
          <w:rFonts w:ascii="Arial" w:hAnsi="Arial" w:cs="Arial"/>
          <w:sz w:val="16"/>
          <w:szCs w:val="16"/>
        </w:rPr>
        <w:lastRenderedPageBreak/>
        <w:t>временно 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w:t>
      </w:r>
      <w:r w:rsidR="00886580">
        <w:rPr>
          <w:rFonts w:ascii="Arial" w:hAnsi="Arial" w:cs="Arial"/>
          <w:sz w:val="16"/>
          <w:szCs w:val="16"/>
        </w:rPr>
        <w:t xml:space="preserve">лагодарненского муниципального </w:t>
      </w:r>
      <w:r w:rsidRPr="00D05E9E">
        <w:rPr>
          <w:rFonts w:ascii="Arial" w:hAnsi="Arial" w:cs="Arial"/>
          <w:sz w:val="16"/>
          <w:szCs w:val="16"/>
        </w:rPr>
        <w:t>района Ставропольского края от 13 декабря 2016 года № 756».</w:t>
      </w:r>
    </w:p>
    <w:p w:rsidR="009A32FB" w:rsidRPr="00D05E9E" w:rsidRDefault="009A32FB" w:rsidP="00886580">
      <w:pPr>
        <w:ind w:right="-356" w:firstLine="142"/>
        <w:jc w:val="both"/>
        <w:rPr>
          <w:rFonts w:ascii="Arial" w:hAnsi="Arial" w:cs="Arial"/>
          <w:sz w:val="16"/>
          <w:szCs w:val="16"/>
        </w:rPr>
      </w:pPr>
      <w:r w:rsidRPr="00D05E9E">
        <w:rPr>
          <w:rFonts w:ascii="Arial" w:hAnsi="Arial" w:cs="Arial"/>
          <w:sz w:val="16"/>
          <w:szCs w:val="16"/>
        </w:rPr>
        <w:t>3.</w:t>
      </w:r>
      <w:r w:rsidR="00886580">
        <w:rPr>
          <w:rFonts w:ascii="Arial" w:hAnsi="Arial" w:cs="Arial"/>
          <w:sz w:val="16"/>
          <w:szCs w:val="16"/>
        </w:rPr>
        <w:t xml:space="preserve"> </w:t>
      </w:r>
      <w:r w:rsidRPr="00D05E9E">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9A32FB" w:rsidRPr="00D05E9E" w:rsidRDefault="009A32FB" w:rsidP="00886580">
      <w:pPr>
        <w:ind w:right="-356" w:firstLine="142"/>
        <w:jc w:val="both"/>
        <w:rPr>
          <w:rFonts w:ascii="Arial" w:hAnsi="Arial" w:cs="Arial"/>
          <w:sz w:val="16"/>
          <w:szCs w:val="16"/>
        </w:rPr>
      </w:pPr>
      <w:r w:rsidRPr="00D05E9E">
        <w:rPr>
          <w:rFonts w:ascii="Arial" w:hAnsi="Arial" w:cs="Arial"/>
          <w:sz w:val="16"/>
          <w:szCs w:val="16"/>
        </w:rPr>
        <w:t>4.</w:t>
      </w:r>
      <w:r w:rsidR="00886580">
        <w:rPr>
          <w:rFonts w:ascii="Arial" w:hAnsi="Arial" w:cs="Arial"/>
          <w:sz w:val="16"/>
          <w:szCs w:val="16"/>
        </w:rPr>
        <w:t xml:space="preserve"> </w:t>
      </w:r>
      <w:r w:rsidRPr="00D05E9E">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9A32FB" w:rsidRDefault="009A32FB" w:rsidP="00886580">
      <w:pPr>
        <w:spacing w:line="240" w:lineRule="exact"/>
        <w:ind w:right="-356"/>
        <w:rPr>
          <w:rFonts w:ascii="Arial" w:hAnsi="Arial" w:cs="Arial"/>
          <w:sz w:val="16"/>
          <w:szCs w:val="16"/>
        </w:rPr>
      </w:pPr>
    </w:p>
    <w:p w:rsidR="00B0448C" w:rsidRPr="00D05E9E" w:rsidRDefault="00B0448C" w:rsidP="00886580">
      <w:pPr>
        <w:spacing w:line="240" w:lineRule="exact"/>
        <w:ind w:right="-356"/>
        <w:rPr>
          <w:rFonts w:ascii="Arial" w:hAnsi="Arial" w:cs="Arial"/>
          <w:sz w:val="16"/>
          <w:szCs w:val="16"/>
        </w:rPr>
      </w:pPr>
    </w:p>
    <w:tbl>
      <w:tblPr>
        <w:tblW w:w="5070" w:type="dxa"/>
        <w:tblLook w:val="01E0"/>
      </w:tblPr>
      <w:tblGrid>
        <w:gridCol w:w="3227"/>
        <w:gridCol w:w="1843"/>
      </w:tblGrid>
      <w:tr w:rsidR="009A32FB" w:rsidRPr="00D05E9E" w:rsidTr="00886580">
        <w:trPr>
          <w:trHeight w:val="708"/>
        </w:trPr>
        <w:tc>
          <w:tcPr>
            <w:tcW w:w="3227" w:type="dxa"/>
          </w:tcPr>
          <w:p w:rsidR="009A32FB" w:rsidRPr="00D05E9E" w:rsidRDefault="009A32FB" w:rsidP="00B0448C">
            <w:pPr>
              <w:spacing w:line="180" w:lineRule="exact"/>
              <w:rPr>
                <w:rFonts w:ascii="Arial" w:hAnsi="Arial" w:cs="Arial"/>
                <w:sz w:val="16"/>
                <w:szCs w:val="16"/>
              </w:rPr>
            </w:pPr>
            <w:r w:rsidRPr="00D05E9E">
              <w:rPr>
                <w:rFonts w:ascii="Arial" w:hAnsi="Arial" w:cs="Arial"/>
                <w:sz w:val="16"/>
                <w:szCs w:val="16"/>
              </w:rPr>
              <w:t xml:space="preserve">Глава   </w:t>
            </w:r>
          </w:p>
          <w:p w:rsidR="009A32FB" w:rsidRPr="00D05E9E" w:rsidRDefault="009A32FB" w:rsidP="00B0448C">
            <w:pPr>
              <w:spacing w:line="180" w:lineRule="exact"/>
              <w:rPr>
                <w:rFonts w:ascii="Arial" w:hAnsi="Arial" w:cs="Arial"/>
                <w:sz w:val="16"/>
                <w:szCs w:val="16"/>
              </w:rPr>
            </w:pPr>
            <w:r w:rsidRPr="00D05E9E">
              <w:rPr>
                <w:rFonts w:ascii="Arial" w:hAnsi="Arial" w:cs="Arial"/>
                <w:sz w:val="16"/>
                <w:szCs w:val="16"/>
              </w:rPr>
              <w:t>Благодарненского  городского округа</w:t>
            </w:r>
          </w:p>
          <w:p w:rsidR="009A32FB" w:rsidRPr="00D05E9E" w:rsidRDefault="009A32FB" w:rsidP="00B0448C">
            <w:pPr>
              <w:spacing w:line="180" w:lineRule="exact"/>
              <w:rPr>
                <w:rFonts w:ascii="Arial" w:hAnsi="Arial" w:cs="Arial"/>
                <w:sz w:val="16"/>
                <w:szCs w:val="16"/>
              </w:rPr>
            </w:pPr>
            <w:r w:rsidRPr="00D05E9E">
              <w:rPr>
                <w:rFonts w:ascii="Arial" w:hAnsi="Arial" w:cs="Arial"/>
                <w:sz w:val="16"/>
                <w:szCs w:val="16"/>
              </w:rPr>
              <w:t xml:space="preserve">Ставропольского края                                                                </w:t>
            </w:r>
          </w:p>
        </w:tc>
        <w:tc>
          <w:tcPr>
            <w:tcW w:w="1843" w:type="dxa"/>
          </w:tcPr>
          <w:p w:rsidR="009A32FB" w:rsidRPr="00D05E9E" w:rsidRDefault="009A32FB" w:rsidP="00B0448C">
            <w:pPr>
              <w:spacing w:line="180" w:lineRule="exact"/>
              <w:ind w:left="-59"/>
              <w:jc w:val="right"/>
              <w:rPr>
                <w:rFonts w:ascii="Arial" w:hAnsi="Arial" w:cs="Arial"/>
                <w:sz w:val="16"/>
                <w:szCs w:val="16"/>
              </w:rPr>
            </w:pPr>
          </w:p>
          <w:p w:rsidR="009A32FB" w:rsidRPr="00D05E9E" w:rsidRDefault="009A32FB" w:rsidP="00B0448C">
            <w:pPr>
              <w:spacing w:line="180" w:lineRule="exact"/>
              <w:ind w:left="-59"/>
              <w:jc w:val="right"/>
              <w:rPr>
                <w:rFonts w:ascii="Arial" w:hAnsi="Arial" w:cs="Arial"/>
                <w:sz w:val="16"/>
                <w:szCs w:val="16"/>
              </w:rPr>
            </w:pPr>
          </w:p>
          <w:p w:rsidR="009A32FB" w:rsidRPr="00D05E9E" w:rsidRDefault="009A32FB" w:rsidP="00B0448C">
            <w:pPr>
              <w:spacing w:line="180" w:lineRule="exact"/>
              <w:ind w:left="-59"/>
              <w:jc w:val="right"/>
              <w:rPr>
                <w:rFonts w:ascii="Arial" w:hAnsi="Arial" w:cs="Arial"/>
                <w:sz w:val="16"/>
                <w:szCs w:val="16"/>
              </w:rPr>
            </w:pPr>
            <w:r w:rsidRPr="00D05E9E">
              <w:rPr>
                <w:rFonts w:ascii="Arial" w:hAnsi="Arial" w:cs="Arial"/>
                <w:sz w:val="16"/>
                <w:szCs w:val="16"/>
              </w:rPr>
              <w:t>С.Т. Бычков</w:t>
            </w:r>
          </w:p>
        </w:tc>
      </w:tr>
    </w:tbl>
    <w:p w:rsidR="009A32FB" w:rsidRPr="00D05E9E" w:rsidRDefault="009A32FB" w:rsidP="009A32FB">
      <w:pPr>
        <w:spacing w:line="240" w:lineRule="exact"/>
        <w:rPr>
          <w:rFonts w:ascii="Arial" w:hAnsi="Arial" w:cs="Arial"/>
          <w:sz w:val="16"/>
          <w:szCs w:val="16"/>
        </w:rPr>
      </w:pPr>
    </w:p>
    <w:p w:rsidR="009A32FB" w:rsidRPr="00D05E9E" w:rsidRDefault="009A32FB" w:rsidP="009A32FB">
      <w:pPr>
        <w:spacing w:line="240" w:lineRule="exact"/>
        <w:rPr>
          <w:rFonts w:ascii="Arial" w:hAnsi="Arial" w:cs="Arial"/>
          <w:sz w:val="16"/>
          <w:szCs w:val="16"/>
        </w:rPr>
      </w:pPr>
    </w:p>
    <w:p w:rsidR="009A32FB" w:rsidRPr="00D05E9E" w:rsidRDefault="009A32FB" w:rsidP="009A32FB">
      <w:pPr>
        <w:rPr>
          <w:rFonts w:ascii="Arial" w:hAnsi="Arial" w:cs="Arial"/>
          <w:sz w:val="16"/>
          <w:szCs w:val="16"/>
        </w:rPr>
      </w:pPr>
    </w:p>
    <w:tbl>
      <w:tblPr>
        <w:tblW w:w="5070" w:type="dxa"/>
        <w:tblLook w:val="04A0"/>
      </w:tblPr>
      <w:tblGrid>
        <w:gridCol w:w="1998"/>
        <w:gridCol w:w="3072"/>
      </w:tblGrid>
      <w:tr w:rsidR="009A32FB" w:rsidRPr="00D05E9E" w:rsidTr="005B00EE">
        <w:tc>
          <w:tcPr>
            <w:tcW w:w="1998" w:type="dxa"/>
            <w:shd w:val="clear" w:color="auto" w:fill="auto"/>
          </w:tcPr>
          <w:p w:rsidR="009A32FB" w:rsidRPr="00D05E9E" w:rsidRDefault="009A32FB" w:rsidP="009A32FB">
            <w:pPr>
              <w:pStyle w:val="ConsPlusNormal"/>
              <w:spacing w:line="240" w:lineRule="exact"/>
              <w:jc w:val="center"/>
              <w:rPr>
                <w:rFonts w:eastAsia="Arial CYR"/>
                <w:bCs/>
                <w:sz w:val="16"/>
                <w:szCs w:val="16"/>
              </w:rPr>
            </w:pPr>
          </w:p>
        </w:tc>
        <w:tc>
          <w:tcPr>
            <w:tcW w:w="3072" w:type="dxa"/>
            <w:shd w:val="clear" w:color="auto" w:fill="auto"/>
          </w:tcPr>
          <w:p w:rsidR="009A32FB" w:rsidRPr="00D05E9E" w:rsidRDefault="009A32FB" w:rsidP="005B00EE">
            <w:pPr>
              <w:pStyle w:val="ConsPlusNormal"/>
              <w:spacing w:line="180" w:lineRule="exact"/>
              <w:ind w:firstLine="0"/>
              <w:jc w:val="center"/>
              <w:rPr>
                <w:rFonts w:eastAsia="Arial CYR"/>
                <w:bCs/>
                <w:sz w:val="16"/>
                <w:szCs w:val="16"/>
              </w:rPr>
            </w:pPr>
            <w:r w:rsidRPr="00D05E9E">
              <w:rPr>
                <w:rFonts w:eastAsia="Arial CYR"/>
                <w:bCs/>
                <w:sz w:val="16"/>
                <w:szCs w:val="16"/>
              </w:rPr>
              <w:t>УТВЕРЖДЕН</w:t>
            </w:r>
          </w:p>
          <w:p w:rsidR="009A32FB" w:rsidRPr="00D05E9E" w:rsidRDefault="009A32FB" w:rsidP="005B00EE">
            <w:pPr>
              <w:pStyle w:val="ConsPlusNormal"/>
              <w:spacing w:line="180" w:lineRule="exact"/>
              <w:ind w:firstLine="0"/>
              <w:jc w:val="center"/>
              <w:rPr>
                <w:rFonts w:eastAsia="Arial CYR"/>
                <w:bCs/>
                <w:sz w:val="16"/>
                <w:szCs w:val="16"/>
              </w:rPr>
            </w:pPr>
            <w:r w:rsidRPr="00D05E9E">
              <w:rPr>
                <w:rFonts w:eastAsia="Arial CYR"/>
                <w:bCs/>
                <w:sz w:val="16"/>
                <w:szCs w:val="16"/>
              </w:rPr>
              <w:t>постановлением администрации Благодарненского городского округа Ставропольского края</w:t>
            </w:r>
          </w:p>
          <w:p w:rsidR="009A32FB" w:rsidRPr="00D05E9E" w:rsidRDefault="009A32FB" w:rsidP="005B00EE">
            <w:pPr>
              <w:pStyle w:val="ConsPlusNormal"/>
              <w:spacing w:line="180" w:lineRule="exact"/>
              <w:ind w:firstLine="0"/>
              <w:jc w:val="center"/>
              <w:rPr>
                <w:rFonts w:eastAsia="Arial CYR"/>
                <w:bCs/>
                <w:sz w:val="16"/>
                <w:szCs w:val="16"/>
              </w:rPr>
            </w:pPr>
            <w:r w:rsidRPr="00D05E9E">
              <w:rPr>
                <w:rFonts w:eastAsia="Arial CYR"/>
                <w:bCs/>
                <w:sz w:val="16"/>
                <w:szCs w:val="16"/>
              </w:rPr>
              <w:t>от 27 июля 2018 года № 877</w:t>
            </w:r>
          </w:p>
        </w:tc>
      </w:tr>
    </w:tbl>
    <w:p w:rsidR="009A32FB" w:rsidRPr="00D05E9E" w:rsidRDefault="009A32FB" w:rsidP="009A32FB">
      <w:pPr>
        <w:pStyle w:val="ConsPlusNormal"/>
        <w:rPr>
          <w:rFonts w:eastAsia="Arial CYR"/>
          <w:bCs/>
          <w:sz w:val="16"/>
          <w:szCs w:val="16"/>
        </w:rPr>
      </w:pPr>
    </w:p>
    <w:p w:rsidR="009A32FB" w:rsidRPr="00D05E9E" w:rsidRDefault="009A32FB" w:rsidP="005B00EE">
      <w:pPr>
        <w:pStyle w:val="ConsPlusNormal"/>
        <w:spacing w:line="180" w:lineRule="exact"/>
        <w:ind w:firstLine="0"/>
        <w:jc w:val="center"/>
        <w:rPr>
          <w:rFonts w:eastAsia="Arial CYR"/>
          <w:bCs/>
          <w:sz w:val="16"/>
          <w:szCs w:val="16"/>
        </w:rPr>
      </w:pPr>
      <w:r w:rsidRPr="00D05E9E">
        <w:rPr>
          <w:rFonts w:eastAsia="Arial CYR"/>
          <w:bCs/>
          <w:sz w:val="16"/>
          <w:szCs w:val="16"/>
        </w:rPr>
        <w:t>АДМИНИСТРАТИВНЫЙ РЕГЛАМЕНТ</w:t>
      </w:r>
    </w:p>
    <w:p w:rsidR="009A32FB" w:rsidRPr="00D05E9E" w:rsidRDefault="009A32FB" w:rsidP="005B00EE">
      <w:pPr>
        <w:autoSpaceDE w:val="0"/>
        <w:spacing w:line="180" w:lineRule="exact"/>
        <w:jc w:val="both"/>
        <w:rPr>
          <w:rFonts w:ascii="Arial" w:hAnsi="Arial" w:cs="Arial"/>
          <w:sz w:val="16"/>
          <w:szCs w:val="16"/>
        </w:rPr>
      </w:pPr>
      <w:r w:rsidRPr="00D05E9E">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округу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A32FB" w:rsidRPr="00D05E9E" w:rsidRDefault="009A32FB" w:rsidP="009A32FB">
      <w:pPr>
        <w:pStyle w:val="ConsPlusNormal"/>
        <w:jc w:val="center"/>
        <w:rPr>
          <w:sz w:val="16"/>
          <w:szCs w:val="16"/>
        </w:rPr>
      </w:pPr>
    </w:p>
    <w:p w:rsidR="009A32FB" w:rsidRPr="00D05E9E" w:rsidRDefault="009A32FB" w:rsidP="005B00EE">
      <w:pPr>
        <w:pStyle w:val="ConsPlusNormal"/>
        <w:widowControl/>
        <w:ind w:firstLine="0"/>
        <w:jc w:val="center"/>
        <w:rPr>
          <w:sz w:val="16"/>
          <w:szCs w:val="16"/>
        </w:rPr>
      </w:pPr>
      <w:r w:rsidRPr="00D05E9E">
        <w:rPr>
          <w:sz w:val="16"/>
          <w:szCs w:val="16"/>
          <w:lang w:val="en-US"/>
        </w:rPr>
        <w:t>I</w:t>
      </w:r>
      <w:r w:rsidRPr="00D05E9E">
        <w:rPr>
          <w:sz w:val="16"/>
          <w:szCs w:val="16"/>
        </w:rPr>
        <w:t>. Общие положения</w:t>
      </w:r>
    </w:p>
    <w:p w:rsidR="009A32FB" w:rsidRPr="00D05E9E" w:rsidRDefault="009A32FB" w:rsidP="009A32FB">
      <w:pPr>
        <w:pStyle w:val="ConsPlusNormal"/>
        <w:widowControl/>
        <w:rPr>
          <w:sz w:val="16"/>
          <w:szCs w:val="16"/>
        </w:rPr>
      </w:pP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соответственно </w:t>
      </w:r>
      <w:r w:rsidRPr="00D05E9E">
        <w:rPr>
          <w:rFonts w:ascii="Arial" w:hAnsi="Arial" w:cs="Arial"/>
          <w:sz w:val="16"/>
          <w:szCs w:val="16"/>
          <w:lang w:eastAsia="en-US"/>
        </w:rPr>
        <w:t xml:space="preserve">– </w:t>
      </w:r>
      <w:r w:rsidRPr="00D05E9E">
        <w:rPr>
          <w:rFonts w:ascii="Arial" w:hAnsi="Arial" w:cs="Arial"/>
          <w:sz w:val="16"/>
          <w:szCs w:val="16"/>
        </w:rPr>
        <w:t>Административный регламент, управление, государственная услуга, ЕДВ, герои труда Ставрополья, труженики тыла), определяет стандарт и порядок предоставления государственной услуги ветеранам труда, героям труда Ставрополья и труженикам тыла, проживающим на территории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1.2. Круг заявителей</w:t>
      </w:r>
    </w:p>
    <w:p w:rsidR="009A32FB" w:rsidRPr="00D05E9E" w:rsidRDefault="009A32FB" w:rsidP="005B00EE">
      <w:pPr>
        <w:pStyle w:val="ConsPlusNormal"/>
        <w:widowControl/>
        <w:ind w:firstLine="142"/>
        <w:jc w:val="both"/>
        <w:rPr>
          <w:sz w:val="16"/>
          <w:szCs w:val="16"/>
        </w:rPr>
      </w:pPr>
      <w:r w:rsidRPr="00D05E9E">
        <w:rPr>
          <w:sz w:val="16"/>
          <w:szCs w:val="16"/>
        </w:rPr>
        <w:t xml:space="preserve">Заявителями являются: </w:t>
      </w:r>
    </w:p>
    <w:p w:rsidR="009A32FB" w:rsidRPr="00D05E9E" w:rsidRDefault="009A32FB" w:rsidP="005B00EE">
      <w:pPr>
        <w:pStyle w:val="ConsPlusNormal"/>
        <w:widowControl/>
        <w:ind w:firstLine="142"/>
        <w:jc w:val="both"/>
        <w:rPr>
          <w:sz w:val="16"/>
          <w:szCs w:val="16"/>
        </w:rPr>
      </w:pPr>
      <w:r w:rsidRPr="00D05E9E">
        <w:rPr>
          <w:sz w:val="16"/>
          <w:szCs w:val="16"/>
        </w:rPr>
        <w:t xml:space="preserve">Граждане Российской Федерации, имеющие регистрацию по месту жительства в Ставропольском крае, а при </w:t>
      </w:r>
      <w:r w:rsidRPr="00D05E9E">
        <w:rPr>
          <w:sz w:val="16"/>
          <w:szCs w:val="16"/>
        </w:rPr>
        <w:lastRenderedPageBreak/>
        <w:t xml:space="preserve">отсутствии регистрации по месту жительства </w:t>
      </w:r>
      <w:r w:rsidRPr="00D05E9E">
        <w:rPr>
          <w:sz w:val="16"/>
          <w:szCs w:val="16"/>
          <w:lang w:eastAsia="en-US"/>
        </w:rPr>
        <w:t xml:space="preserve">– </w:t>
      </w:r>
      <w:r w:rsidRPr="00D05E9E">
        <w:rPr>
          <w:sz w:val="16"/>
          <w:szCs w:val="16"/>
        </w:rPr>
        <w:t>по месту пребывания на территории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9A32FB" w:rsidRPr="00D05E9E" w:rsidRDefault="009A32FB" w:rsidP="005B00EE">
      <w:pPr>
        <w:pStyle w:val="ConsPlusNormal"/>
        <w:widowControl/>
        <w:ind w:firstLine="142"/>
        <w:jc w:val="both"/>
        <w:rPr>
          <w:sz w:val="16"/>
          <w:szCs w:val="16"/>
        </w:rPr>
      </w:pPr>
      <w:r w:rsidRPr="00D05E9E">
        <w:rPr>
          <w:sz w:val="16"/>
          <w:szCs w:val="16"/>
        </w:rPr>
        <w:t xml:space="preserve">ветераны труда, получающие пенсию по старости в соответствии с Федеральным </w:t>
      </w:r>
      <w:hyperlink r:id="rId16" w:history="1">
        <w:r w:rsidRPr="00D05E9E">
          <w:rPr>
            <w:rStyle w:val="af0"/>
            <w:rFonts w:cs="Arial"/>
            <w:color w:val="auto"/>
            <w:sz w:val="16"/>
            <w:szCs w:val="16"/>
          </w:rPr>
          <w:t>законом</w:t>
        </w:r>
      </w:hyperlink>
      <w:r w:rsidRPr="00D05E9E">
        <w:rPr>
          <w:sz w:val="16"/>
          <w:szCs w:val="16"/>
        </w:rPr>
        <w:t xml:space="preserve"> «О страховых пенсиях»;</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ветераны труда, достигшие возраста 55 лет для женщин и 60 лет для мужчин;</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 xml:space="preserve">лица, награжденные медалью «Герой труда Ставрополья» и имеющие трудовой стаж не менее 25 лет для мужчин и 20 лет для женщин и право на страховую пенсию по старости в соответствии с Федеральным </w:t>
      </w:r>
      <w:hyperlink r:id="rId17" w:history="1">
        <w:r w:rsidRPr="00D05E9E">
          <w:rPr>
            <w:rStyle w:val="af0"/>
            <w:rFonts w:ascii="Arial" w:hAnsi="Arial" w:cs="Arial"/>
            <w:color w:val="auto"/>
            <w:sz w:val="16"/>
            <w:szCs w:val="16"/>
          </w:rPr>
          <w:t>законом</w:t>
        </w:r>
      </w:hyperlink>
      <w:r w:rsidRPr="00D05E9E">
        <w:rPr>
          <w:rFonts w:ascii="Arial" w:hAnsi="Arial" w:cs="Arial"/>
          <w:sz w:val="16"/>
          <w:szCs w:val="16"/>
        </w:rPr>
        <w:t xml:space="preserve"> «О страховых пенсиях»;</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лица, награжденные медалью «Герой труда Ставрополья» и имеющие трудовой стаж не менее 25 лет для мужчин и 20 лет для женщин, достигшие возраста 55 лет (для женщин) или 60 лет (для мужчин).</w:t>
      </w:r>
    </w:p>
    <w:p w:rsidR="009A32FB" w:rsidRPr="00D05E9E" w:rsidRDefault="009A32FB" w:rsidP="005B00EE">
      <w:pPr>
        <w:pStyle w:val="ConsPlusNormal"/>
        <w:widowControl/>
        <w:ind w:firstLine="142"/>
        <w:jc w:val="both"/>
        <w:rPr>
          <w:sz w:val="16"/>
          <w:szCs w:val="16"/>
        </w:rPr>
      </w:pPr>
      <w:r w:rsidRPr="00D05E9E">
        <w:rPr>
          <w:sz w:val="16"/>
          <w:szCs w:val="16"/>
        </w:rPr>
        <w:t>От имени заявителя могут обращаться их доверенные лица или законные представители.</w:t>
      </w:r>
    </w:p>
    <w:p w:rsidR="009A32FB" w:rsidRPr="00D05E9E" w:rsidRDefault="009A32FB" w:rsidP="005B00EE">
      <w:pPr>
        <w:pStyle w:val="ConsPlusNormal"/>
        <w:widowControl/>
        <w:ind w:firstLine="142"/>
        <w:jc w:val="both"/>
        <w:rPr>
          <w:sz w:val="16"/>
          <w:szCs w:val="16"/>
        </w:rPr>
      </w:pPr>
      <w:r w:rsidRPr="00D05E9E">
        <w:rPr>
          <w:sz w:val="16"/>
          <w:szCs w:val="16"/>
        </w:rPr>
        <w:t>1.3. Требования к порядку информирования о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Адрес: 356420, Ставропольский край, г. Благодарный, улица Комсомольская, д. 8.</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График работы: понедельник, среда с 8.00 до 12.00,</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вторник, четверг с 8.00 до 17.00,</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перерыв с 12.00 до 13.00</w:t>
      </w:r>
    </w:p>
    <w:p w:rsidR="009A32FB" w:rsidRPr="00D05E9E" w:rsidRDefault="009A32FB" w:rsidP="005B00EE">
      <w:pPr>
        <w:pStyle w:val="ConsPlusNormal"/>
        <w:widowControl/>
        <w:ind w:firstLine="142"/>
        <w:jc w:val="both"/>
        <w:rPr>
          <w:sz w:val="16"/>
          <w:szCs w:val="16"/>
        </w:rPr>
      </w:pPr>
      <w:r w:rsidRPr="00D05E9E">
        <w:rPr>
          <w:sz w:val="16"/>
          <w:szCs w:val="16"/>
        </w:rPr>
        <w:t>Для предоставления государственной услуги обращение заявителя в другие органы и организации не требуется.</w:t>
      </w:r>
    </w:p>
    <w:p w:rsidR="009A32FB" w:rsidRPr="00D05E9E" w:rsidRDefault="009A32FB" w:rsidP="005B00EE">
      <w:pPr>
        <w:pStyle w:val="ConsPlusNormal"/>
        <w:widowControl/>
        <w:ind w:firstLine="142"/>
        <w:jc w:val="both"/>
        <w:rPr>
          <w:sz w:val="16"/>
          <w:szCs w:val="16"/>
        </w:rPr>
      </w:pPr>
      <w:r w:rsidRPr="00D05E9E">
        <w:rPr>
          <w:sz w:val="16"/>
          <w:szCs w:val="16"/>
        </w:rPr>
        <w:t>Информация о местонахождении и графике работы организаций, участвующих в предоставлении государственной услуги:</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адрес: 356423, Ставропольский край, г. Благодарный, ул. Вокзальная, д. 23;</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график работы: </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вторник, четверг с 8.00 до 18.00</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понедельник, среда с 8.00 до 17.00</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пятница, суббота с 8.00 до 12.00</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перерыв с 12.00 до 12.45.</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Информация о местонахождении и графиках работы многофункциональных центров предоставления государственных и муниципальных услуг в Ставропольском крае (далее – МФЦ) Адрес: 356420, Ставропольский край, г. Благодарный, пер. 9 Января,    д. 55;</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график работы: понедельник, вторник, четверг, пятница с 8.00-17.00, среда с 8.00-20.00, суббота с 8.00-12.00.</w:t>
      </w:r>
    </w:p>
    <w:p w:rsidR="009A32FB" w:rsidRPr="00D05E9E" w:rsidRDefault="009A32FB" w:rsidP="005B00EE">
      <w:pPr>
        <w:pStyle w:val="ConsPlusNormal"/>
        <w:widowControl/>
        <w:ind w:firstLine="142"/>
        <w:jc w:val="both"/>
        <w:rPr>
          <w:sz w:val="16"/>
          <w:szCs w:val="16"/>
        </w:rPr>
      </w:pPr>
      <w:r w:rsidRPr="00D05E9E">
        <w:rPr>
          <w:sz w:val="16"/>
          <w:szCs w:val="16"/>
        </w:rPr>
        <w:t>1.3.2. Справочные телефоны управления 5 11 78, 5 12 38.</w:t>
      </w:r>
    </w:p>
    <w:p w:rsidR="009A32FB" w:rsidRPr="00D05E9E" w:rsidRDefault="009A32FB" w:rsidP="005B00EE">
      <w:pPr>
        <w:pStyle w:val="ConsPlusNormal"/>
        <w:widowControl/>
        <w:ind w:firstLine="142"/>
        <w:jc w:val="both"/>
        <w:rPr>
          <w:sz w:val="16"/>
          <w:szCs w:val="16"/>
        </w:rPr>
      </w:pPr>
      <w:r w:rsidRPr="00D05E9E">
        <w:rPr>
          <w:sz w:val="16"/>
          <w:szCs w:val="16"/>
        </w:rPr>
        <w:t>Справочные телефоны МФЦ 5 20 25.</w:t>
      </w:r>
    </w:p>
    <w:p w:rsidR="009A32FB" w:rsidRPr="00D05E9E" w:rsidRDefault="009A32FB" w:rsidP="005B00EE">
      <w:pPr>
        <w:pStyle w:val="ConsPlusNormal"/>
        <w:widowControl/>
        <w:ind w:firstLine="142"/>
        <w:jc w:val="both"/>
        <w:rPr>
          <w:sz w:val="16"/>
          <w:szCs w:val="16"/>
        </w:rPr>
      </w:pPr>
      <w:r w:rsidRPr="00D05E9E">
        <w:rPr>
          <w:sz w:val="16"/>
          <w:szCs w:val="16"/>
        </w:rPr>
        <w:t>Справочные телефоны организаций, участвующих в предоставлении государственной услуги:</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9A32FB" w:rsidRPr="00D05E9E" w:rsidRDefault="009A32FB" w:rsidP="005B00EE">
      <w:pPr>
        <w:pStyle w:val="ab"/>
        <w:widowControl w:val="0"/>
        <w:ind w:firstLine="142"/>
        <w:rPr>
          <w:rFonts w:ascii="Arial" w:hAnsi="Arial" w:cs="Arial"/>
          <w:sz w:val="16"/>
          <w:szCs w:val="16"/>
        </w:rPr>
      </w:pPr>
      <w:r w:rsidRPr="00D05E9E">
        <w:rPr>
          <w:rFonts w:ascii="Arial" w:hAnsi="Arial" w:cs="Arial"/>
          <w:sz w:val="16"/>
          <w:szCs w:val="16"/>
        </w:rPr>
        <w:t>5 08 05.</w:t>
      </w:r>
    </w:p>
    <w:p w:rsidR="009A32FB" w:rsidRPr="00D05E9E" w:rsidRDefault="009A32FB" w:rsidP="005B00EE">
      <w:pPr>
        <w:autoSpaceDE w:val="0"/>
        <w:autoSpaceDN w:val="0"/>
        <w:adjustRightInd w:val="0"/>
        <w:ind w:firstLine="142"/>
        <w:jc w:val="both"/>
        <w:outlineLvl w:val="1"/>
        <w:rPr>
          <w:rFonts w:ascii="Arial" w:hAnsi="Arial" w:cs="Arial"/>
          <w:sz w:val="16"/>
          <w:szCs w:val="16"/>
        </w:rPr>
      </w:pPr>
      <w:r w:rsidRPr="00D05E9E">
        <w:rPr>
          <w:rFonts w:ascii="Arial" w:hAnsi="Arial" w:cs="Arial"/>
          <w:sz w:val="16"/>
          <w:szCs w:val="16"/>
        </w:rPr>
        <w:t xml:space="preserve">1.3.3. Адрес официального сайта управления </w:t>
      </w:r>
      <w:hyperlink r:id="rId18" w:history="1">
        <w:r w:rsidRPr="00D05E9E">
          <w:rPr>
            <w:rStyle w:val="af0"/>
            <w:rFonts w:ascii="Arial" w:eastAsia="Arial CYR" w:hAnsi="Arial" w:cs="Arial"/>
            <w:sz w:val="16"/>
            <w:szCs w:val="16"/>
          </w:rPr>
          <w:t>www.</w:t>
        </w:r>
        <w:r w:rsidRPr="00D05E9E">
          <w:rPr>
            <w:rStyle w:val="af0"/>
            <w:rFonts w:ascii="Arial" w:eastAsia="Arial CYR" w:hAnsi="Arial" w:cs="Arial"/>
            <w:sz w:val="16"/>
            <w:szCs w:val="16"/>
            <w:lang w:val="en-US"/>
          </w:rPr>
          <w:t>abmrsk</w:t>
        </w:r>
        <w:r w:rsidRPr="00D05E9E">
          <w:rPr>
            <w:rStyle w:val="af0"/>
            <w:rFonts w:ascii="Arial" w:eastAsia="Arial CYR" w:hAnsi="Arial" w:cs="Arial"/>
            <w:sz w:val="16"/>
            <w:szCs w:val="16"/>
          </w:rPr>
          <w:t>.ru</w:t>
        </w:r>
      </w:hyperlink>
      <w:r w:rsidRPr="00D05E9E">
        <w:rPr>
          <w:rFonts w:ascii="Arial" w:hAnsi="Arial" w:cs="Arial"/>
          <w:sz w:val="16"/>
          <w:szCs w:val="16"/>
        </w:rPr>
        <w:t xml:space="preserve">, адрес электронной почты – </w:t>
      </w:r>
      <w:hyperlink r:id="rId19" w:history="1">
        <w:r w:rsidRPr="00D05E9E">
          <w:rPr>
            <w:rStyle w:val="af0"/>
            <w:rFonts w:ascii="Arial" w:hAnsi="Arial" w:cs="Arial"/>
            <w:sz w:val="16"/>
            <w:szCs w:val="16"/>
          </w:rPr>
          <w:t>uszb</w:t>
        </w:r>
        <w:r w:rsidRPr="00D05E9E">
          <w:rPr>
            <w:rStyle w:val="af0"/>
            <w:rFonts w:ascii="Arial" w:hAnsi="Arial" w:cs="Arial"/>
            <w:sz w:val="16"/>
            <w:szCs w:val="16"/>
            <w:lang w:val="en-US"/>
          </w:rPr>
          <w:t>I</w:t>
        </w:r>
        <w:r w:rsidRPr="00D05E9E">
          <w:rPr>
            <w:rStyle w:val="af0"/>
            <w:rFonts w:ascii="Arial" w:hAnsi="Arial" w:cs="Arial"/>
            <w:sz w:val="16"/>
            <w:szCs w:val="16"/>
          </w:rPr>
          <w:t>ag@mail.ru</w:t>
        </w:r>
      </w:hyperlink>
      <w:r w:rsidRPr="00D05E9E">
        <w:rPr>
          <w:rFonts w:ascii="Arial" w:hAnsi="Arial" w:cs="Arial"/>
          <w:sz w:val="16"/>
          <w:szCs w:val="16"/>
        </w:rPr>
        <w:t xml:space="preserve"> .</w:t>
      </w:r>
    </w:p>
    <w:p w:rsidR="009A32FB" w:rsidRPr="00D05E9E" w:rsidRDefault="009A32FB" w:rsidP="005B00EE">
      <w:pPr>
        <w:pStyle w:val="ConsPlusNormal"/>
        <w:widowControl/>
        <w:ind w:firstLine="142"/>
        <w:jc w:val="both"/>
        <w:rPr>
          <w:sz w:val="16"/>
          <w:szCs w:val="16"/>
        </w:rPr>
      </w:pPr>
      <w:r w:rsidRPr="00D05E9E">
        <w:rPr>
          <w:sz w:val="16"/>
          <w:szCs w:val="16"/>
        </w:rPr>
        <w:t>Адреса официальных сайтов и электронной почты организаций, участвующих в предоставлении государственной услуги:</w:t>
      </w:r>
    </w:p>
    <w:p w:rsidR="009A32FB" w:rsidRPr="00D05E9E" w:rsidRDefault="009A32FB" w:rsidP="005B00EE">
      <w:pPr>
        <w:tabs>
          <w:tab w:val="left" w:pos="1418"/>
        </w:tabs>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9A32FB" w:rsidRPr="00D05E9E" w:rsidRDefault="00165DDD" w:rsidP="005B00EE">
      <w:pPr>
        <w:pStyle w:val="ab"/>
        <w:widowControl w:val="0"/>
        <w:ind w:firstLine="142"/>
        <w:rPr>
          <w:rFonts w:ascii="Arial" w:hAnsi="Arial" w:cs="Arial"/>
          <w:sz w:val="16"/>
          <w:szCs w:val="16"/>
        </w:rPr>
      </w:pPr>
      <w:hyperlink r:id="rId20" w:history="1">
        <w:r w:rsidR="009A32FB" w:rsidRPr="00D05E9E">
          <w:rPr>
            <w:rStyle w:val="af0"/>
            <w:rFonts w:ascii="Arial" w:hAnsi="Arial" w:cs="Arial"/>
            <w:sz w:val="16"/>
            <w:szCs w:val="16"/>
          </w:rPr>
          <w:t>http://s036.036.pfr.ru</w:t>
        </w:r>
      </w:hyperlink>
      <w:r w:rsidR="009A32FB" w:rsidRPr="00D05E9E">
        <w:rPr>
          <w:rFonts w:ascii="Arial" w:hAnsi="Arial" w:cs="Arial"/>
          <w:sz w:val="16"/>
          <w:szCs w:val="16"/>
        </w:rPr>
        <w:t xml:space="preserve"> , электронная почта </w:t>
      </w:r>
      <w:hyperlink r:id="rId21" w:history="1">
        <w:r w:rsidR="009A32FB" w:rsidRPr="00D05E9E">
          <w:rPr>
            <w:rStyle w:val="af0"/>
            <w:rFonts w:ascii="Arial" w:hAnsi="Arial" w:cs="Arial"/>
            <w:sz w:val="16"/>
            <w:szCs w:val="16"/>
          </w:rPr>
          <w:t>036-005-1401@036.pfr.ru</w:t>
        </w:r>
      </w:hyperlink>
      <w:r w:rsidR="009A32FB" w:rsidRPr="00D05E9E">
        <w:rPr>
          <w:rFonts w:ascii="Arial" w:hAnsi="Arial" w:cs="Arial"/>
          <w:sz w:val="16"/>
          <w:szCs w:val="16"/>
        </w:rPr>
        <w:t>.</w:t>
      </w:r>
    </w:p>
    <w:p w:rsidR="009A32FB" w:rsidRPr="00D05E9E" w:rsidRDefault="009A32FB" w:rsidP="005B00EE">
      <w:pPr>
        <w:autoSpaceDE w:val="0"/>
        <w:autoSpaceDN w:val="0"/>
        <w:adjustRightInd w:val="0"/>
        <w:spacing w:line="259" w:lineRule="atLeast"/>
        <w:ind w:firstLine="142"/>
        <w:rPr>
          <w:rFonts w:ascii="Arial" w:hAnsi="Arial" w:cs="Arial"/>
          <w:sz w:val="16"/>
          <w:szCs w:val="16"/>
        </w:rPr>
      </w:pPr>
      <w:r w:rsidRPr="00D05E9E">
        <w:rPr>
          <w:rFonts w:ascii="Arial" w:hAnsi="Arial" w:cs="Arial"/>
          <w:sz w:val="16"/>
          <w:szCs w:val="16"/>
        </w:rPr>
        <w:t>адрес электронной почты МФЦ:</w:t>
      </w:r>
      <w:r w:rsidRPr="00D05E9E">
        <w:rPr>
          <w:rFonts w:ascii="Arial" w:hAnsi="Arial" w:cs="Arial"/>
          <w:color w:val="FF0000"/>
          <w:sz w:val="16"/>
          <w:szCs w:val="16"/>
        </w:rPr>
        <w:t xml:space="preserve"> </w:t>
      </w:r>
      <w:r w:rsidRPr="00D05E9E">
        <w:rPr>
          <w:rFonts w:ascii="Arial" w:hAnsi="Arial" w:cs="Arial"/>
          <w:sz w:val="16"/>
          <w:szCs w:val="16"/>
          <w:lang w:val="en-US"/>
        </w:rPr>
        <w:t>mfc</w:t>
      </w:r>
      <w:r w:rsidRPr="00D05E9E">
        <w:rPr>
          <w:rFonts w:ascii="Arial" w:hAnsi="Arial" w:cs="Arial"/>
          <w:sz w:val="16"/>
          <w:szCs w:val="16"/>
        </w:rPr>
        <w:t>-</w:t>
      </w:r>
      <w:r w:rsidRPr="00D05E9E">
        <w:rPr>
          <w:rFonts w:ascii="Arial" w:hAnsi="Arial" w:cs="Arial"/>
          <w:sz w:val="16"/>
          <w:szCs w:val="16"/>
          <w:lang w:val="en-US"/>
        </w:rPr>
        <w:t>blagodar</w:t>
      </w:r>
      <w:r w:rsidRPr="00D05E9E">
        <w:rPr>
          <w:rFonts w:ascii="Arial" w:hAnsi="Arial" w:cs="Arial"/>
          <w:sz w:val="16"/>
          <w:szCs w:val="16"/>
        </w:rPr>
        <w:t>@</w:t>
      </w:r>
      <w:r w:rsidRPr="00D05E9E">
        <w:rPr>
          <w:rFonts w:ascii="Arial" w:hAnsi="Arial" w:cs="Arial"/>
          <w:sz w:val="16"/>
          <w:szCs w:val="16"/>
          <w:lang w:val="en-US"/>
        </w:rPr>
        <w:t>mail</w:t>
      </w:r>
      <w:r w:rsidRPr="00D05E9E">
        <w:rPr>
          <w:rFonts w:ascii="Arial" w:hAnsi="Arial" w:cs="Arial"/>
          <w:sz w:val="16"/>
          <w:szCs w:val="16"/>
        </w:rPr>
        <w:t>.</w:t>
      </w:r>
      <w:r w:rsidRPr="00D05E9E">
        <w:rPr>
          <w:rFonts w:ascii="Arial" w:hAnsi="Arial" w:cs="Arial"/>
          <w:sz w:val="16"/>
          <w:szCs w:val="16"/>
          <w:lang w:val="en-US"/>
        </w:rPr>
        <w:t>ru</w:t>
      </w:r>
      <w:r w:rsidRPr="00D05E9E">
        <w:rPr>
          <w:rFonts w:ascii="Arial" w:hAnsi="Arial" w:cs="Arial"/>
          <w:sz w:val="16"/>
          <w:szCs w:val="16"/>
        </w:rPr>
        <w:t>.</w:t>
      </w:r>
    </w:p>
    <w:p w:rsidR="009A32FB" w:rsidRPr="00D05E9E" w:rsidRDefault="009A32FB" w:rsidP="005B00EE">
      <w:pPr>
        <w:pStyle w:val="ConsPlusNormal"/>
        <w:widowControl/>
        <w:ind w:firstLine="142"/>
        <w:jc w:val="both"/>
        <w:rPr>
          <w:sz w:val="16"/>
          <w:szCs w:val="16"/>
        </w:rPr>
      </w:pPr>
      <w:r w:rsidRPr="00D05E9E">
        <w:rPr>
          <w:sz w:val="16"/>
          <w:szCs w:val="16"/>
        </w:rPr>
        <w:lastRenderedPageBreak/>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9A32FB" w:rsidRPr="00D05E9E" w:rsidRDefault="009A32FB" w:rsidP="005B00EE">
      <w:pPr>
        <w:pStyle w:val="ConsPlusNormal"/>
        <w:widowControl/>
        <w:ind w:firstLine="142"/>
        <w:jc w:val="both"/>
        <w:rPr>
          <w:sz w:val="16"/>
          <w:szCs w:val="16"/>
        </w:rPr>
      </w:pPr>
      <w:r w:rsidRPr="00D05E9E">
        <w:rPr>
          <w:sz w:val="16"/>
          <w:szCs w:val="16"/>
        </w:rPr>
        <w:t>личном обращении заявителя в управление или МФЦ;</w:t>
      </w:r>
    </w:p>
    <w:p w:rsidR="009A32FB" w:rsidRPr="00D05E9E" w:rsidRDefault="009A32FB" w:rsidP="005B00EE">
      <w:pPr>
        <w:pStyle w:val="ConsPlusNormal"/>
        <w:widowControl/>
        <w:ind w:firstLine="142"/>
        <w:jc w:val="both"/>
        <w:rPr>
          <w:sz w:val="16"/>
          <w:szCs w:val="16"/>
        </w:rPr>
      </w:pPr>
      <w:r w:rsidRPr="00D05E9E">
        <w:rPr>
          <w:sz w:val="16"/>
          <w:szCs w:val="16"/>
        </w:rPr>
        <w:t>письменном обращении заявителя;</w:t>
      </w:r>
    </w:p>
    <w:p w:rsidR="009A32FB" w:rsidRPr="00D05E9E" w:rsidRDefault="009A32FB" w:rsidP="005B00EE">
      <w:pPr>
        <w:pStyle w:val="ConsPlusNormal"/>
        <w:widowControl/>
        <w:ind w:firstLine="142"/>
        <w:jc w:val="both"/>
        <w:rPr>
          <w:sz w:val="16"/>
          <w:szCs w:val="16"/>
        </w:rPr>
      </w:pPr>
      <w:r w:rsidRPr="00D05E9E">
        <w:rPr>
          <w:sz w:val="16"/>
          <w:szCs w:val="16"/>
        </w:rPr>
        <w:t>обращении по телефону 5 12 38;</w:t>
      </w:r>
    </w:p>
    <w:p w:rsidR="009A32FB" w:rsidRPr="00D05E9E" w:rsidRDefault="009A32FB" w:rsidP="005B00EE">
      <w:pPr>
        <w:pStyle w:val="ConsPlusNormal"/>
        <w:widowControl/>
        <w:ind w:firstLine="142"/>
        <w:jc w:val="both"/>
        <w:rPr>
          <w:sz w:val="16"/>
          <w:szCs w:val="16"/>
        </w:rPr>
      </w:pPr>
      <w:r w:rsidRPr="00D05E9E">
        <w:rPr>
          <w:sz w:val="16"/>
          <w:szCs w:val="16"/>
        </w:rPr>
        <w:t>обращении в форме электронного документа:</w:t>
      </w:r>
    </w:p>
    <w:p w:rsidR="009A32FB" w:rsidRPr="00D05E9E" w:rsidRDefault="009A32FB" w:rsidP="005B00EE">
      <w:pPr>
        <w:pStyle w:val="ConsPlusNormal"/>
        <w:widowControl/>
        <w:ind w:firstLine="142"/>
        <w:jc w:val="both"/>
        <w:rPr>
          <w:sz w:val="16"/>
          <w:szCs w:val="16"/>
        </w:rPr>
      </w:pPr>
      <w:r w:rsidRPr="00D05E9E">
        <w:rPr>
          <w:sz w:val="16"/>
          <w:szCs w:val="16"/>
        </w:rPr>
        <w:t xml:space="preserve">с использованием электронной почты управления по адресу: </w:t>
      </w:r>
      <w:hyperlink r:id="rId22" w:history="1">
        <w:r w:rsidRPr="00D05E9E">
          <w:rPr>
            <w:rStyle w:val="af0"/>
            <w:rFonts w:cs="Arial"/>
            <w:sz w:val="16"/>
            <w:szCs w:val="16"/>
          </w:rPr>
          <w:t>uszb</w:t>
        </w:r>
        <w:r w:rsidRPr="00D05E9E">
          <w:rPr>
            <w:rStyle w:val="af0"/>
            <w:rFonts w:cs="Arial"/>
            <w:sz w:val="16"/>
            <w:szCs w:val="16"/>
            <w:lang w:val="en-US"/>
          </w:rPr>
          <w:t>I</w:t>
        </w:r>
        <w:r w:rsidRPr="00D05E9E">
          <w:rPr>
            <w:rStyle w:val="af0"/>
            <w:rFonts w:cs="Arial"/>
            <w:sz w:val="16"/>
            <w:szCs w:val="16"/>
          </w:rPr>
          <w:t>ag@mail.ru</w:t>
        </w:r>
      </w:hyperlink>
      <w:r w:rsidRPr="00D05E9E">
        <w:rPr>
          <w:sz w:val="16"/>
          <w:szCs w:val="16"/>
        </w:rPr>
        <w:t>;</w:t>
      </w:r>
    </w:p>
    <w:p w:rsidR="009A32FB" w:rsidRPr="00D05E9E" w:rsidRDefault="009A32FB" w:rsidP="005B00EE">
      <w:pPr>
        <w:pStyle w:val="ConsPlusNormal"/>
        <w:widowControl/>
        <w:ind w:firstLine="142"/>
        <w:jc w:val="both"/>
        <w:rPr>
          <w:sz w:val="16"/>
          <w:szCs w:val="16"/>
        </w:rPr>
      </w:pPr>
      <w:r w:rsidRPr="00D05E9E">
        <w:rPr>
          <w:sz w:val="16"/>
          <w:szCs w:val="16"/>
        </w:rPr>
        <w:t xml:space="preserve">с использованием информационно-телекоммуникационной сети Интернет (далее </w:t>
      </w:r>
      <w:r w:rsidRPr="00D05E9E">
        <w:rPr>
          <w:sz w:val="16"/>
          <w:szCs w:val="16"/>
          <w:lang w:eastAsia="en-US"/>
        </w:rPr>
        <w:t xml:space="preserve">– </w:t>
      </w:r>
      <w:r w:rsidRPr="00D05E9E">
        <w:rPr>
          <w:sz w:val="16"/>
          <w:szCs w:val="16"/>
        </w:rPr>
        <w:t xml:space="preserve">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w:t>
      </w:r>
      <w:r w:rsidRPr="00D05E9E">
        <w:rPr>
          <w:sz w:val="16"/>
          <w:szCs w:val="16"/>
          <w:lang w:eastAsia="en-US"/>
        </w:rPr>
        <w:t xml:space="preserve">– </w:t>
      </w:r>
      <w:r w:rsidRPr="00D05E9E">
        <w:rPr>
          <w:sz w:val="16"/>
          <w:szCs w:val="16"/>
        </w:rPr>
        <w:t xml:space="preserve">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w:t>
      </w:r>
      <w:r w:rsidRPr="00D05E9E">
        <w:rPr>
          <w:sz w:val="16"/>
          <w:szCs w:val="16"/>
          <w:lang w:eastAsia="en-US"/>
        </w:rPr>
        <w:t xml:space="preserve">– </w:t>
      </w:r>
      <w:r w:rsidRPr="00D05E9E">
        <w:rPr>
          <w:sz w:val="16"/>
          <w:szCs w:val="16"/>
        </w:rPr>
        <w:t>региональный портал) по адресу: www.26gosuslugi.ru;</w:t>
      </w:r>
    </w:p>
    <w:p w:rsidR="009A32FB" w:rsidRPr="00D05E9E" w:rsidRDefault="009A32FB" w:rsidP="005B00EE">
      <w:pPr>
        <w:pStyle w:val="ConsPlusNormal"/>
        <w:widowControl/>
        <w:ind w:firstLine="142"/>
        <w:jc w:val="both"/>
        <w:rPr>
          <w:sz w:val="16"/>
          <w:szCs w:val="16"/>
        </w:rPr>
      </w:pPr>
      <w:r w:rsidRPr="00D05E9E">
        <w:rPr>
          <w:sz w:val="16"/>
          <w:szCs w:val="16"/>
        </w:rPr>
        <w:t>На сайте управления размещается и поддерживается в актуальном состоянии следующая информация:</w:t>
      </w:r>
    </w:p>
    <w:p w:rsidR="009A32FB" w:rsidRPr="00D05E9E" w:rsidRDefault="009A32FB" w:rsidP="005B00EE">
      <w:pPr>
        <w:pStyle w:val="ConsPlusNormal"/>
        <w:widowControl/>
        <w:ind w:firstLine="142"/>
        <w:jc w:val="both"/>
        <w:rPr>
          <w:sz w:val="16"/>
          <w:szCs w:val="16"/>
        </w:rPr>
      </w:pPr>
      <w:r w:rsidRPr="00D05E9E">
        <w:rPr>
          <w:sz w:val="16"/>
          <w:szCs w:val="16"/>
        </w:rPr>
        <w:t>текст настоящего Административного регламента:</w:t>
      </w:r>
    </w:p>
    <w:p w:rsidR="009A32FB" w:rsidRPr="00D05E9E" w:rsidRDefault="00165DDD" w:rsidP="005B00EE">
      <w:pPr>
        <w:pStyle w:val="ConsPlusNormal"/>
        <w:widowControl/>
        <w:ind w:firstLine="142"/>
        <w:jc w:val="both"/>
        <w:rPr>
          <w:sz w:val="16"/>
          <w:szCs w:val="16"/>
        </w:rPr>
      </w:pPr>
      <w:hyperlink w:anchor="P880" w:history="1">
        <w:r w:rsidR="009A32FB" w:rsidRPr="00D05E9E">
          <w:rPr>
            <w:rStyle w:val="af0"/>
            <w:rFonts w:cs="Arial"/>
            <w:color w:val="auto"/>
            <w:sz w:val="16"/>
            <w:szCs w:val="16"/>
          </w:rPr>
          <w:t>блок-схема</w:t>
        </w:r>
      </w:hyperlink>
      <w:r w:rsidR="009A32FB" w:rsidRPr="00D05E9E">
        <w:rPr>
          <w:sz w:val="16"/>
          <w:szCs w:val="16"/>
        </w:rPr>
        <w:t xml:space="preserve"> предоставления государственной услуги согласно приложению 1;</w:t>
      </w:r>
    </w:p>
    <w:p w:rsidR="009A32FB" w:rsidRPr="00D05E9E" w:rsidRDefault="009A32FB" w:rsidP="005B00EE">
      <w:pPr>
        <w:pStyle w:val="ConsPlusNormal"/>
        <w:widowControl/>
        <w:ind w:firstLine="142"/>
        <w:jc w:val="both"/>
        <w:rPr>
          <w:sz w:val="16"/>
          <w:szCs w:val="16"/>
        </w:rPr>
      </w:pPr>
      <w:r w:rsidRPr="00D05E9E">
        <w:rPr>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9A32FB" w:rsidRPr="00D05E9E" w:rsidRDefault="009A32FB" w:rsidP="005B00EE">
      <w:pPr>
        <w:pStyle w:val="ConsPlusNormal"/>
        <w:widowControl/>
        <w:ind w:firstLine="142"/>
        <w:jc w:val="both"/>
        <w:rPr>
          <w:sz w:val="16"/>
          <w:szCs w:val="16"/>
        </w:rPr>
      </w:pPr>
      <w:r w:rsidRPr="00D05E9E">
        <w:rPr>
          <w:sz w:val="16"/>
          <w:szCs w:val="16"/>
        </w:rPr>
        <w:t>На информационных стендах в здании управления размещается информация:</w:t>
      </w:r>
    </w:p>
    <w:p w:rsidR="009A32FB" w:rsidRPr="00D05E9E" w:rsidRDefault="009A32FB" w:rsidP="005B00EE">
      <w:pPr>
        <w:pStyle w:val="ConsPlusNormal"/>
        <w:widowControl/>
        <w:ind w:firstLine="142"/>
        <w:jc w:val="both"/>
        <w:rPr>
          <w:sz w:val="16"/>
          <w:szCs w:val="16"/>
        </w:rPr>
      </w:pPr>
      <w:r w:rsidRPr="00D05E9E">
        <w:rPr>
          <w:sz w:val="16"/>
          <w:szCs w:val="16"/>
        </w:rPr>
        <w:t>о категориях граждан, имеющих право на назначение ЕДВ:</w:t>
      </w:r>
    </w:p>
    <w:p w:rsidR="009A32FB" w:rsidRPr="00D05E9E" w:rsidRDefault="009A32FB" w:rsidP="005B00EE">
      <w:pPr>
        <w:pStyle w:val="ConsPlusNormal"/>
        <w:widowControl/>
        <w:ind w:firstLine="142"/>
        <w:jc w:val="both"/>
        <w:rPr>
          <w:sz w:val="16"/>
          <w:szCs w:val="16"/>
        </w:rPr>
      </w:pPr>
      <w:r w:rsidRPr="00D05E9E">
        <w:rPr>
          <w:sz w:val="16"/>
          <w:szCs w:val="16"/>
        </w:rPr>
        <w:t>о сроке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 перечне документов, необходимых для принятия решения о назначении и осуществлении ЕДВ, комплектности (достаточности) представленных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t>об источнике получения документов, необходимых для принятия решения о назначении и осуществлении ЕДВ;</w:t>
      </w:r>
    </w:p>
    <w:p w:rsidR="009A32FB" w:rsidRPr="00D05E9E" w:rsidRDefault="009A32FB" w:rsidP="005B00EE">
      <w:pPr>
        <w:pStyle w:val="ConsPlusNormal"/>
        <w:widowControl/>
        <w:ind w:firstLine="142"/>
        <w:jc w:val="both"/>
        <w:rPr>
          <w:sz w:val="16"/>
          <w:szCs w:val="16"/>
        </w:rPr>
      </w:pPr>
      <w:r w:rsidRPr="00D05E9E">
        <w:rPr>
          <w:sz w:val="16"/>
          <w:szCs w:val="16"/>
        </w:rPr>
        <w:t>о телефонах для обжалования действий (бездействия) и решений, осуществляемых и принимаемых в ходе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Сведения о перечислении ЕДВ заявитель или его уполномоченный представитель может получить только посредством личного посещения управления или МФЦ при предъявлении паспорта.</w:t>
      </w:r>
    </w:p>
    <w:p w:rsidR="009A32FB" w:rsidRPr="00D05E9E" w:rsidRDefault="009A32FB" w:rsidP="005B00EE">
      <w:pPr>
        <w:pStyle w:val="ConsPlusNormal"/>
        <w:widowControl/>
        <w:ind w:firstLine="142"/>
        <w:jc w:val="both"/>
        <w:rPr>
          <w:sz w:val="16"/>
          <w:szCs w:val="16"/>
        </w:rPr>
      </w:pPr>
      <w:r w:rsidRPr="00D05E9E">
        <w:rPr>
          <w:sz w:val="16"/>
          <w:szCs w:val="16"/>
        </w:rPr>
        <w:t>На Едином портале (www.gosuslugi.ru) и региональном портале (www.26gosuslugi.ru) размещаются следующие информационные материалы:</w:t>
      </w:r>
    </w:p>
    <w:p w:rsidR="009A32FB" w:rsidRPr="00D05E9E" w:rsidRDefault="009A32FB" w:rsidP="005B00EE">
      <w:pPr>
        <w:pStyle w:val="ConsPlusNormal"/>
        <w:widowControl/>
        <w:ind w:firstLine="142"/>
        <w:jc w:val="both"/>
        <w:rPr>
          <w:sz w:val="16"/>
          <w:szCs w:val="16"/>
        </w:rPr>
      </w:pPr>
      <w:r w:rsidRPr="00D05E9E">
        <w:rPr>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w:t>
      </w:r>
      <w:r w:rsidRPr="00D05E9E">
        <w:rPr>
          <w:sz w:val="16"/>
          <w:szCs w:val="16"/>
          <w:lang w:eastAsia="en-US"/>
        </w:rPr>
        <w:t xml:space="preserve">– </w:t>
      </w:r>
      <w:r w:rsidRPr="00D05E9E">
        <w:rPr>
          <w:sz w:val="16"/>
          <w:szCs w:val="16"/>
        </w:rPr>
        <w:t>министерство);</w:t>
      </w:r>
    </w:p>
    <w:p w:rsidR="009A32FB" w:rsidRPr="00D05E9E" w:rsidRDefault="009A32FB" w:rsidP="005B00EE">
      <w:pPr>
        <w:pStyle w:val="ConsPlusNormal"/>
        <w:widowControl/>
        <w:ind w:firstLine="142"/>
        <w:jc w:val="both"/>
        <w:rPr>
          <w:sz w:val="16"/>
          <w:szCs w:val="16"/>
        </w:rPr>
      </w:pPr>
      <w:r w:rsidRPr="00D05E9E">
        <w:rPr>
          <w:sz w:val="16"/>
          <w:szCs w:val="16"/>
        </w:rPr>
        <w:t>справочные телефоны, по которым можно получить информацию по порядку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адреса электронной почты;</w:t>
      </w:r>
    </w:p>
    <w:p w:rsidR="009A32FB" w:rsidRPr="00D05E9E" w:rsidRDefault="009A32FB" w:rsidP="005B00EE">
      <w:pPr>
        <w:pStyle w:val="ConsPlusNormal"/>
        <w:widowControl/>
        <w:ind w:firstLine="142"/>
        <w:jc w:val="both"/>
        <w:rPr>
          <w:sz w:val="16"/>
          <w:szCs w:val="16"/>
        </w:rPr>
      </w:pPr>
      <w:r w:rsidRPr="00D05E9E">
        <w:rPr>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 порядке и сроках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об отсутствии государственной пошлины за предоставление услуг и иных платежей.</w:t>
      </w:r>
    </w:p>
    <w:p w:rsidR="009A32FB" w:rsidRPr="00D05E9E" w:rsidRDefault="009A32FB" w:rsidP="005B00EE">
      <w:pPr>
        <w:pStyle w:val="ConsPlusNormal"/>
        <w:widowControl/>
        <w:ind w:firstLine="142"/>
        <w:jc w:val="both"/>
        <w:rPr>
          <w:sz w:val="16"/>
          <w:szCs w:val="16"/>
        </w:rPr>
      </w:pPr>
      <w:r w:rsidRPr="00D05E9E">
        <w:rPr>
          <w:sz w:val="16"/>
          <w:szCs w:val="16"/>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9A32FB" w:rsidRPr="00D05E9E" w:rsidRDefault="009A32FB" w:rsidP="005B00EE">
      <w:pPr>
        <w:pStyle w:val="ConsPlusNormal"/>
        <w:widowControl/>
        <w:ind w:firstLine="142"/>
        <w:jc w:val="both"/>
        <w:rPr>
          <w:sz w:val="16"/>
          <w:szCs w:val="16"/>
        </w:rPr>
      </w:pPr>
      <w:r w:rsidRPr="00D05E9E">
        <w:rPr>
          <w:sz w:val="16"/>
          <w:szCs w:val="16"/>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w:t>
      </w:r>
      <w:r w:rsidRPr="00D05E9E">
        <w:rPr>
          <w:sz w:val="16"/>
          <w:szCs w:val="16"/>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32FB" w:rsidRPr="00D05E9E" w:rsidRDefault="009A32FB" w:rsidP="005B00EE">
      <w:pPr>
        <w:pStyle w:val="ConsPlusNormal"/>
        <w:widowControl/>
        <w:ind w:firstLine="142"/>
        <w:rPr>
          <w:sz w:val="16"/>
          <w:szCs w:val="16"/>
        </w:rPr>
      </w:pPr>
    </w:p>
    <w:p w:rsidR="009A32FB" w:rsidRPr="00D05E9E" w:rsidRDefault="009A32FB" w:rsidP="005B00EE">
      <w:pPr>
        <w:pStyle w:val="ConsPlusNormal"/>
        <w:widowControl/>
        <w:ind w:firstLine="142"/>
        <w:jc w:val="center"/>
        <w:rPr>
          <w:sz w:val="16"/>
          <w:szCs w:val="16"/>
        </w:rPr>
      </w:pPr>
      <w:r w:rsidRPr="00D05E9E">
        <w:rPr>
          <w:sz w:val="16"/>
          <w:szCs w:val="16"/>
          <w:lang w:val="en-US"/>
        </w:rPr>
        <w:t>II</w:t>
      </w:r>
      <w:r w:rsidRPr="00D05E9E">
        <w:rPr>
          <w:sz w:val="16"/>
          <w:szCs w:val="16"/>
        </w:rPr>
        <w:t>. Стандарт предоставления услуги</w:t>
      </w:r>
    </w:p>
    <w:p w:rsidR="009A32FB" w:rsidRPr="00D05E9E" w:rsidRDefault="009A32FB" w:rsidP="005B00EE">
      <w:pPr>
        <w:pStyle w:val="ConsPlusNormal"/>
        <w:widowControl/>
        <w:ind w:firstLine="142"/>
        <w:rPr>
          <w:sz w:val="16"/>
          <w:szCs w:val="16"/>
        </w:rPr>
      </w:pPr>
    </w:p>
    <w:p w:rsidR="009A32FB" w:rsidRPr="00D05E9E" w:rsidRDefault="009A32FB" w:rsidP="005B00EE">
      <w:pPr>
        <w:pStyle w:val="ConsPlusNormal"/>
        <w:widowControl/>
        <w:ind w:firstLine="142"/>
        <w:jc w:val="both"/>
        <w:rPr>
          <w:sz w:val="16"/>
          <w:szCs w:val="16"/>
        </w:rPr>
      </w:pPr>
      <w:r w:rsidRPr="00D05E9E">
        <w:rPr>
          <w:sz w:val="16"/>
          <w:szCs w:val="16"/>
        </w:rPr>
        <w:t>2.1. Наименование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Наименование государственной услуги </w:t>
      </w:r>
      <w:r w:rsidRPr="00D05E9E">
        <w:rPr>
          <w:sz w:val="16"/>
          <w:szCs w:val="16"/>
          <w:lang w:eastAsia="en-US"/>
        </w:rPr>
        <w:t xml:space="preserve">– </w:t>
      </w:r>
      <w:r w:rsidRPr="00D05E9E">
        <w:rPr>
          <w:sz w:val="16"/>
          <w:szCs w:val="16"/>
        </w:rPr>
        <w:t>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07 декабря 2004 года № 103-кз «О мерах социальной поддержки ветеранов» (далее – «Назначение и осуществление ЕДВ ветеранам труда, героям труда Ставрополья и труженикам тыла»).</w:t>
      </w:r>
    </w:p>
    <w:p w:rsidR="009A32FB" w:rsidRPr="00D05E9E" w:rsidRDefault="009A32FB" w:rsidP="005B00EE">
      <w:pPr>
        <w:pStyle w:val="ConsPlusNormal"/>
        <w:widowControl/>
        <w:ind w:firstLine="142"/>
        <w:jc w:val="both"/>
        <w:rPr>
          <w:sz w:val="16"/>
          <w:szCs w:val="16"/>
        </w:rPr>
      </w:pPr>
      <w:r w:rsidRPr="00D05E9E">
        <w:rPr>
          <w:sz w:val="16"/>
          <w:szCs w:val="16"/>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Государственная услуга предоставляется управлением по месту жительства заявителя на территории Ставропольского края, а при отсутствии регистрации по месту жительства </w:t>
      </w:r>
      <w:r w:rsidRPr="00D05E9E">
        <w:rPr>
          <w:sz w:val="16"/>
          <w:szCs w:val="16"/>
          <w:lang w:eastAsia="en-US"/>
        </w:rPr>
        <w:t>–</w:t>
      </w:r>
      <w:r w:rsidRPr="00D05E9E">
        <w:rPr>
          <w:sz w:val="16"/>
          <w:szCs w:val="16"/>
        </w:rPr>
        <w:t xml:space="preserve"> по месту пребывания заявителя на территории Ставропольского края. Обращения в иные органы или организации при предоставлении государственной услуги не требуется.</w:t>
      </w:r>
    </w:p>
    <w:p w:rsidR="009A32FB" w:rsidRPr="00D05E9E" w:rsidRDefault="009A32FB" w:rsidP="005B00EE">
      <w:pPr>
        <w:pStyle w:val="ConsPlusNormal"/>
        <w:widowControl/>
        <w:ind w:firstLine="142"/>
        <w:jc w:val="both"/>
        <w:rPr>
          <w:sz w:val="16"/>
          <w:szCs w:val="16"/>
        </w:rPr>
      </w:pPr>
      <w:r w:rsidRPr="00D05E9E">
        <w:rPr>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3" w:history="1">
        <w:r w:rsidRPr="00D05E9E">
          <w:rPr>
            <w:rStyle w:val="af0"/>
            <w:rFonts w:cs="Arial"/>
            <w:color w:val="auto"/>
            <w:sz w:val="16"/>
            <w:szCs w:val="16"/>
          </w:rPr>
          <w:t>перечень</w:t>
        </w:r>
      </w:hyperlink>
      <w:r w:rsidRPr="00D05E9E">
        <w:rPr>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9A32FB" w:rsidRPr="00D05E9E" w:rsidRDefault="009A32FB" w:rsidP="005B00EE">
      <w:pPr>
        <w:pStyle w:val="ConsPlusNormal"/>
        <w:widowControl/>
        <w:ind w:firstLine="142"/>
        <w:jc w:val="both"/>
        <w:rPr>
          <w:sz w:val="16"/>
          <w:szCs w:val="16"/>
        </w:rPr>
      </w:pPr>
      <w:r w:rsidRPr="00D05E9E">
        <w:rPr>
          <w:sz w:val="16"/>
          <w:szCs w:val="16"/>
        </w:rPr>
        <w:t>2.3. Описание результата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Результатом предоставления государственной услуги являются:</w:t>
      </w:r>
    </w:p>
    <w:p w:rsidR="009A32FB" w:rsidRPr="00D05E9E" w:rsidRDefault="009A32FB" w:rsidP="005B00EE">
      <w:pPr>
        <w:pStyle w:val="ConsPlusNormal"/>
        <w:widowControl/>
        <w:ind w:firstLine="142"/>
        <w:jc w:val="both"/>
        <w:rPr>
          <w:sz w:val="16"/>
          <w:szCs w:val="16"/>
        </w:rPr>
      </w:pPr>
      <w:r w:rsidRPr="00D05E9E">
        <w:rPr>
          <w:sz w:val="16"/>
          <w:szCs w:val="16"/>
        </w:rPr>
        <w:t>принятие решения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принятие решения об отказе в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принятие решения о прекращении осуществления ЕДВ.</w:t>
      </w:r>
    </w:p>
    <w:p w:rsidR="009A32FB" w:rsidRPr="00D05E9E" w:rsidRDefault="009A32FB" w:rsidP="005B00EE">
      <w:pPr>
        <w:pStyle w:val="ConsPlusNormal"/>
        <w:widowControl/>
        <w:ind w:firstLine="142"/>
        <w:jc w:val="both"/>
        <w:rPr>
          <w:sz w:val="16"/>
          <w:szCs w:val="16"/>
        </w:rPr>
      </w:pPr>
      <w:r w:rsidRPr="00D05E9E">
        <w:rPr>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не может превышать 7 рабочих дней со дня принятия заявления. В случае подачи заявления в управление по месту жительства со всеми необходимыми документами срок предоставления государственной услуги составляет 3 рабочих дня.</w:t>
      </w:r>
    </w:p>
    <w:p w:rsidR="009A32FB" w:rsidRPr="00D05E9E" w:rsidRDefault="009A32FB" w:rsidP="005B00EE">
      <w:pPr>
        <w:pStyle w:val="ConsPlusNormal"/>
        <w:widowControl/>
        <w:ind w:firstLine="142"/>
        <w:jc w:val="both"/>
        <w:rPr>
          <w:sz w:val="16"/>
          <w:szCs w:val="16"/>
        </w:rPr>
      </w:pPr>
      <w:r w:rsidRPr="00D05E9E">
        <w:rPr>
          <w:sz w:val="16"/>
          <w:szCs w:val="16"/>
        </w:rPr>
        <w:t xml:space="preserve">Возможность приостановления предоставления государственной услуги в части назначения ЕДВ нормативными правовыми актами Российской Федерации, </w:t>
      </w:r>
      <w:r w:rsidRPr="00D05E9E">
        <w:rPr>
          <w:sz w:val="16"/>
          <w:szCs w:val="16"/>
        </w:rPr>
        <w:lastRenderedPageBreak/>
        <w:t>нормативными правовыми актами Ставропольского края не предусмотрена.</w:t>
      </w:r>
    </w:p>
    <w:p w:rsidR="009A32FB" w:rsidRPr="00D05E9E" w:rsidRDefault="009A32FB" w:rsidP="005B00EE">
      <w:pPr>
        <w:pStyle w:val="ConsPlusNormal"/>
        <w:widowControl/>
        <w:ind w:firstLine="142"/>
        <w:jc w:val="both"/>
        <w:rPr>
          <w:sz w:val="16"/>
          <w:szCs w:val="16"/>
        </w:rPr>
      </w:pPr>
      <w:r w:rsidRPr="00D05E9E">
        <w:rPr>
          <w:sz w:val="16"/>
          <w:szCs w:val="16"/>
        </w:rPr>
        <w:t>Приостановление предоставления государственной услуги в части осуществления ЕДВ производится в случаях указанных в подпункте 2.9.2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9A32FB" w:rsidRPr="00D05E9E" w:rsidRDefault="009A32FB" w:rsidP="005B00EE">
      <w:pPr>
        <w:pStyle w:val="ConsPlusNormal"/>
        <w:widowControl/>
        <w:ind w:firstLine="142"/>
        <w:jc w:val="both"/>
        <w:rPr>
          <w:sz w:val="16"/>
          <w:szCs w:val="16"/>
        </w:rPr>
      </w:pPr>
      <w:r w:rsidRPr="00D05E9E">
        <w:rPr>
          <w:sz w:val="16"/>
          <w:szCs w:val="16"/>
        </w:rPr>
        <w:t>Предоставление государственной услуги осуществляется в соответствии с:</w:t>
      </w:r>
    </w:p>
    <w:p w:rsidR="009A32FB" w:rsidRPr="00D05E9E" w:rsidRDefault="00165DDD" w:rsidP="005B00EE">
      <w:pPr>
        <w:pStyle w:val="ConsPlusNormal"/>
        <w:widowControl/>
        <w:ind w:firstLine="142"/>
        <w:jc w:val="both"/>
        <w:rPr>
          <w:sz w:val="16"/>
          <w:szCs w:val="16"/>
        </w:rPr>
      </w:pPr>
      <w:hyperlink r:id="rId24" w:history="1">
        <w:r w:rsidR="009A32FB" w:rsidRPr="00D05E9E">
          <w:rPr>
            <w:rStyle w:val="af0"/>
            <w:rFonts w:cs="Arial"/>
            <w:color w:val="auto"/>
            <w:sz w:val="16"/>
            <w:szCs w:val="16"/>
          </w:rPr>
          <w:t>Конституцией</w:t>
        </w:r>
      </w:hyperlink>
      <w:r w:rsidR="009A32FB" w:rsidRPr="00D05E9E">
        <w:rPr>
          <w:sz w:val="16"/>
          <w:szCs w:val="16"/>
        </w:rPr>
        <w:t xml:space="preserve"> Российской Федерации</w:t>
      </w:r>
    </w:p>
    <w:p w:rsidR="009A32FB" w:rsidRPr="00D05E9E" w:rsidRDefault="00165DDD" w:rsidP="005B00EE">
      <w:pPr>
        <w:ind w:firstLine="142"/>
        <w:jc w:val="both"/>
        <w:rPr>
          <w:rFonts w:ascii="Arial" w:hAnsi="Arial" w:cs="Arial"/>
          <w:sz w:val="16"/>
          <w:szCs w:val="16"/>
        </w:rPr>
      </w:pPr>
      <w:hyperlink r:id="rId25" w:history="1">
        <w:r w:rsidR="009A32FB" w:rsidRPr="00D05E9E">
          <w:rPr>
            <w:rStyle w:val="af0"/>
            <w:rFonts w:ascii="Arial" w:hAnsi="Arial" w:cs="Arial"/>
            <w:color w:val="auto"/>
            <w:sz w:val="16"/>
            <w:szCs w:val="16"/>
          </w:rPr>
          <w:t>Законом</w:t>
        </w:r>
      </w:hyperlink>
      <w:r w:rsidR="009A32FB" w:rsidRPr="00D05E9E">
        <w:rPr>
          <w:rFonts w:ascii="Arial" w:hAnsi="Arial" w:cs="Arial"/>
          <w:sz w:val="16"/>
          <w:szCs w:val="16"/>
        </w:rPr>
        <w:t xml:space="preserve">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 xml:space="preserve">федеральными  законами от: </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24 ноября 1995 года № 181-ФЗ «О социальной защите инвалидов в Российской Федерации»;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06 октября 2003 года № 131-ФЗ «Об общих принципах организации местного самоуправления в Российской Федерации»;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27 июля 2006 года № 152-ФЗ «О персональных данных»;</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27 июля 2010 года № 210-ФЗ «Об организации предоставления государственных и муниципальных услуг»;</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06 апреля 2011 года № 63-ФЗ «Об электронной подписи»;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 xml:space="preserve">постановлениями Правительства Российской Федерации от: </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p>
    <w:p w:rsidR="009A32FB" w:rsidRPr="00D05E9E" w:rsidRDefault="00165DDD" w:rsidP="005B00EE">
      <w:pPr>
        <w:ind w:firstLine="142"/>
        <w:jc w:val="both"/>
        <w:rPr>
          <w:rFonts w:ascii="Arial" w:hAnsi="Arial" w:cs="Arial"/>
          <w:sz w:val="16"/>
          <w:szCs w:val="16"/>
        </w:rPr>
      </w:pPr>
      <w:hyperlink r:id="rId26" w:history="1">
        <w:r w:rsidR="009A32FB" w:rsidRPr="00D05E9E">
          <w:rPr>
            <w:rStyle w:val="af0"/>
            <w:rFonts w:ascii="Arial" w:hAnsi="Arial" w:cs="Arial"/>
            <w:color w:val="auto"/>
            <w:sz w:val="16"/>
            <w:szCs w:val="16"/>
          </w:rPr>
          <w:t>Приказом</w:t>
        </w:r>
      </w:hyperlink>
      <w:r w:rsidR="009A32FB" w:rsidRPr="00D05E9E">
        <w:rPr>
          <w:rFonts w:ascii="Arial" w:hAnsi="Arial" w:cs="Arial"/>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 xml:space="preserve">законами Ставропольского края от: </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lastRenderedPageBreak/>
        <w:t>07 декабря 2004 года № 103-кз «О мерах социальной поддержки ветеранов»;</w:t>
      </w:r>
    </w:p>
    <w:p w:rsidR="009A32FB" w:rsidRPr="00D05E9E" w:rsidRDefault="009A32FB" w:rsidP="005B00EE">
      <w:pPr>
        <w:pStyle w:val="Standard"/>
        <w:tabs>
          <w:tab w:val="left" w:pos="1125"/>
        </w:tabs>
        <w:suppressAutoHyphens w:val="0"/>
        <w:ind w:firstLine="142"/>
        <w:jc w:val="both"/>
        <w:rPr>
          <w:rFonts w:ascii="Arial" w:hAnsi="Arial" w:cs="Arial"/>
          <w:sz w:val="16"/>
          <w:szCs w:val="16"/>
        </w:rPr>
      </w:pPr>
      <w:r w:rsidRPr="00D05E9E">
        <w:rPr>
          <w:rFonts w:ascii="Arial" w:hAnsi="Arial" w:cs="Arial"/>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 xml:space="preserve">постановлениями Правительства Ставропольского края от: </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01 декабря 2006 года № 149-п «О некоторых вопросах по реализации закона Ставропольского края «О мерах социальной поддержки ветеранов»;</w:t>
      </w:r>
    </w:p>
    <w:p w:rsidR="009A32FB" w:rsidRPr="00D05E9E" w:rsidRDefault="009A32FB" w:rsidP="005B00EE">
      <w:pPr>
        <w:ind w:firstLine="142"/>
        <w:jc w:val="both"/>
        <w:rPr>
          <w:rFonts w:ascii="Arial" w:hAnsi="Arial" w:cs="Arial"/>
          <w:sz w:val="16"/>
          <w:szCs w:val="16"/>
        </w:rPr>
      </w:pPr>
      <w:r w:rsidRPr="00D05E9E">
        <w:rPr>
          <w:rFonts w:ascii="Arial" w:hAnsi="Arial" w:cs="Arial"/>
          <w:sz w:val="16"/>
          <w:szCs w:val="16"/>
        </w:rPr>
        <w:t>21 января 2009 года №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w:t>
      </w:r>
    </w:p>
    <w:p w:rsidR="009A32FB" w:rsidRPr="00D05E9E" w:rsidRDefault="009A32FB" w:rsidP="005B00EE">
      <w:pPr>
        <w:pStyle w:val="Standard"/>
        <w:suppressAutoHyphens w:val="0"/>
        <w:ind w:firstLine="142"/>
        <w:jc w:val="both"/>
        <w:rPr>
          <w:rFonts w:ascii="Arial" w:hAnsi="Arial" w:cs="Arial"/>
          <w:sz w:val="16"/>
          <w:szCs w:val="16"/>
        </w:rPr>
      </w:pPr>
      <w:r w:rsidRPr="00D05E9E">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9A32FB" w:rsidRPr="00D05E9E" w:rsidRDefault="009A32FB" w:rsidP="005B00EE">
      <w:pPr>
        <w:pStyle w:val="ConsPlusNormal"/>
        <w:widowControl/>
        <w:ind w:firstLine="142"/>
        <w:jc w:val="both"/>
        <w:rPr>
          <w:sz w:val="16"/>
          <w:szCs w:val="16"/>
        </w:rPr>
      </w:pPr>
      <w:bookmarkStart w:id="11" w:name="P219"/>
      <w:bookmarkEnd w:id="11"/>
      <w:r w:rsidRPr="00D05E9E">
        <w:rPr>
          <w:sz w:val="16"/>
          <w:szCs w:val="16"/>
        </w:rPr>
        <w:t>а также последующими редакциями указанных нормативных правовых актов.</w:t>
      </w:r>
    </w:p>
    <w:p w:rsidR="009A32FB" w:rsidRPr="00D05E9E" w:rsidRDefault="009A32FB" w:rsidP="005B00EE">
      <w:pPr>
        <w:pStyle w:val="ConsPlusNormal"/>
        <w:widowControl/>
        <w:ind w:firstLine="142"/>
        <w:jc w:val="both"/>
        <w:rPr>
          <w:sz w:val="16"/>
          <w:szCs w:val="16"/>
        </w:rPr>
      </w:pPr>
      <w:bookmarkStart w:id="12" w:name="P247"/>
      <w:bookmarkEnd w:id="12"/>
      <w:r w:rsidRPr="00D05E9E">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A32FB" w:rsidRPr="00D05E9E" w:rsidRDefault="009A32FB" w:rsidP="005B00EE">
      <w:pPr>
        <w:pStyle w:val="ConsPlusNormal"/>
        <w:widowControl/>
        <w:ind w:firstLine="142"/>
        <w:jc w:val="both"/>
        <w:rPr>
          <w:sz w:val="16"/>
          <w:szCs w:val="16"/>
        </w:rPr>
      </w:pPr>
      <w:bookmarkStart w:id="13" w:name="P248"/>
      <w:bookmarkEnd w:id="13"/>
      <w:r w:rsidRPr="00D05E9E">
        <w:rPr>
          <w:sz w:val="16"/>
          <w:szCs w:val="16"/>
        </w:rPr>
        <w:t xml:space="preserve">2.6.1. Для назначения ЕДВ заявитель представляет по месту жительства, а при отсутствии регистрации по месту жительства </w:t>
      </w:r>
      <w:r w:rsidRPr="00D05E9E">
        <w:rPr>
          <w:sz w:val="16"/>
          <w:szCs w:val="16"/>
          <w:lang w:eastAsia="en-US"/>
        </w:rPr>
        <w:t>–</w:t>
      </w:r>
      <w:r w:rsidRPr="00D05E9E">
        <w:rPr>
          <w:sz w:val="16"/>
          <w:szCs w:val="16"/>
        </w:rPr>
        <w:t xml:space="preserve"> по месту пребывания в управление или в МФЦ следующие документы:</w:t>
      </w:r>
    </w:p>
    <w:p w:rsidR="009A32FB" w:rsidRPr="00D05E9E" w:rsidRDefault="00165DDD" w:rsidP="005B00EE">
      <w:pPr>
        <w:pStyle w:val="ConsPlusNormal"/>
        <w:widowControl/>
        <w:ind w:firstLine="142"/>
        <w:jc w:val="both"/>
        <w:rPr>
          <w:sz w:val="16"/>
          <w:szCs w:val="16"/>
        </w:rPr>
      </w:pPr>
      <w:hyperlink w:anchor="P985" w:history="1">
        <w:r w:rsidR="009A32FB" w:rsidRPr="00D05E9E">
          <w:rPr>
            <w:rStyle w:val="af0"/>
            <w:rFonts w:cs="Arial"/>
            <w:color w:val="auto"/>
            <w:sz w:val="16"/>
            <w:szCs w:val="16"/>
          </w:rPr>
          <w:t>заявление</w:t>
        </w:r>
      </w:hyperlink>
      <w:r w:rsidR="009A32FB" w:rsidRPr="00D05E9E">
        <w:rPr>
          <w:sz w:val="16"/>
          <w:szCs w:val="16"/>
        </w:rPr>
        <w:t xml:space="preserve"> о назначении ежемесячной денежной выплаты по форме согласно приложению 2 к типовому Административному регламенту;</w:t>
      </w:r>
    </w:p>
    <w:p w:rsidR="009A32FB" w:rsidRPr="00D05E9E" w:rsidRDefault="009A32FB" w:rsidP="005B00EE">
      <w:pPr>
        <w:pStyle w:val="ConsPlusNormal"/>
        <w:widowControl/>
        <w:ind w:firstLine="142"/>
        <w:jc w:val="both"/>
        <w:rPr>
          <w:sz w:val="16"/>
          <w:szCs w:val="16"/>
        </w:rPr>
      </w:pPr>
      <w:r w:rsidRPr="00D05E9E">
        <w:rPr>
          <w:sz w:val="16"/>
          <w:szCs w:val="16"/>
        </w:rPr>
        <w:t>паспорт или иной документ, удостоверяющий личность и место регистрации;</w:t>
      </w:r>
    </w:p>
    <w:p w:rsidR="009A32FB" w:rsidRPr="00D05E9E" w:rsidRDefault="009A32FB" w:rsidP="005B00EE">
      <w:pPr>
        <w:pStyle w:val="ConsPlusNormal"/>
        <w:widowControl/>
        <w:ind w:firstLine="142"/>
        <w:jc w:val="both"/>
        <w:rPr>
          <w:sz w:val="16"/>
          <w:szCs w:val="16"/>
        </w:rPr>
      </w:pPr>
      <w:r w:rsidRPr="00D05E9E">
        <w:rPr>
          <w:sz w:val="16"/>
          <w:szCs w:val="16"/>
        </w:rPr>
        <w:t>свидетельство о регистрации по месту пребывания (для лиц, не имеющих регистрации по месту жительства);</w:t>
      </w:r>
    </w:p>
    <w:p w:rsidR="009A32FB" w:rsidRPr="00D05E9E" w:rsidRDefault="009A32FB" w:rsidP="005B00EE">
      <w:pPr>
        <w:pStyle w:val="ConsPlusNormal"/>
        <w:widowControl/>
        <w:ind w:firstLine="142"/>
        <w:jc w:val="both"/>
        <w:rPr>
          <w:sz w:val="16"/>
          <w:szCs w:val="16"/>
        </w:rPr>
      </w:pPr>
      <w:bookmarkStart w:id="14" w:name="P251"/>
      <w:bookmarkEnd w:id="14"/>
      <w:r w:rsidRPr="00D05E9E">
        <w:rPr>
          <w:sz w:val="16"/>
          <w:szCs w:val="16"/>
        </w:rPr>
        <w:t>удостоверение ветерана труда (для ветеранов труда, ранее не представлявших удостоверение в органы соцзащиты, а также для лиц, которым оно выдано органами исполнительной власти или органами местного самоуправления других субъектов Российской Федерации);</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удостоверение к медали «Герой труда Ставрополья» (для лиц, награжденных медалью «Герой труда Ставрополья», имеющих трудовой стаж не менее 25 лет для мужчин и 20 лет для женщин);</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документы, подтверждающие трудовой стаж (трудовая книжка и (или) договор, справки, подтверждающие трудовой стаж не менее 25 лет для мужчин и 20 лет для женщин,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 для лиц, награжденных медалью «Герой труда Ставрополья»;</w:t>
      </w:r>
    </w:p>
    <w:p w:rsidR="009A32FB" w:rsidRPr="00D05E9E" w:rsidRDefault="009A32FB" w:rsidP="005B00EE">
      <w:pPr>
        <w:pStyle w:val="ConsPlusNormal"/>
        <w:widowControl/>
        <w:ind w:firstLine="142"/>
        <w:jc w:val="both"/>
        <w:rPr>
          <w:sz w:val="16"/>
          <w:szCs w:val="16"/>
        </w:rPr>
      </w:pPr>
      <w:bookmarkStart w:id="15" w:name="P254"/>
      <w:bookmarkEnd w:id="15"/>
      <w:r w:rsidRPr="00D05E9E">
        <w:rPr>
          <w:sz w:val="16"/>
          <w:szCs w:val="16"/>
        </w:rPr>
        <w:t>удостоверение ветерана Великой Отечественной войны (для тружеников тыла, ранее не представлявших удостоверение в органы соцзащиты, а также для лиц, которым оно выдано органами исполнительной власти или органами местного самоуправления других субъектов Российской Федерации);</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 </w:t>
      </w:r>
      <w:r w:rsidRPr="00D05E9E">
        <w:rPr>
          <w:sz w:val="16"/>
          <w:szCs w:val="16"/>
        </w:rPr>
        <w:lastRenderedPageBreak/>
        <w:t>удостоверяющий личность, и документ, подтверждающий полномочия этого лица.</w:t>
      </w:r>
    </w:p>
    <w:p w:rsidR="009A32FB" w:rsidRPr="00D05E9E" w:rsidRDefault="009A32FB" w:rsidP="005B00EE">
      <w:pPr>
        <w:pStyle w:val="ConsPlusNormal"/>
        <w:widowControl/>
        <w:ind w:firstLine="142"/>
        <w:jc w:val="both"/>
        <w:rPr>
          <w:sz w:val="16"/>
          <w:szCs w:val="16"/>
        </w:rPr>
      </w:pPr>
      <w:r w:rsidRPr="00D05E9E">
        <w:rPr>
          <w:sz w:val="16"/>
          <w:szCs w:val="16"/>
        </w:rPr>
        <w:t>Документы могут быть представлены в подлинниках или в копиях, заверенных в установленном порядке.</w:t>
      </w:r>
    </w:p>
    <w:p w:rsidR="009A32FB" w:rsidRPr="00D05E9E" w:rsidRDefault="009A32FB" w:rsidP="005B00EE">
      <w:pPr>
        <w:pStyle w:val="ConsPlusNormal"/>
        <w:widowControl/>
        <w:ind w:firstLine="142"/>
        <w:jc w:val="both"/>
        <w:rPr>
          <w:sz w:val="16"/>
          <w:szCs w:val="16"/>
        </w:rPr>
      </w:pPr>
      <w:r w:rsidRPr="00D05E9E">
        <w:rPr>
          <w:sz w:val="16"/>
          <w:szCs w:val="16"/>
        </w:rPr>
        <w:t>2.6.2. Способ получения документов, подаваемых заявителем, в том числе в электронной форме.</w:t>
      </w:r>
    </w:p>
    <w:p w:rsidR="009A32FB" w:rsidRPr="00D05E9E" w:rsidRDefault="009A32FB" w:rsidP="005B00EE">
      <w:pPr>
        <w:pStyle w:val="ConsPlusNormal"/>
        <w:widowControl/>
        <w:ind w:firstLine="142"/>
        <w:jc w:val="both"/>
        <w:rPr>
          <w:sz w:val="16"/>
          <w:szCs w:val="16"/>
        </w:rPr>
      </w:pPr>
    </w:p>
    <w:p w:rsidR="009A32FB" w:rsidRPr="00D05E9E" w:rsidRDefault="009A32FB" w:rsidP="005B00EE">
      <w:pPr>
        <w:pStyle w:val="ConsPlusNormal"/>
        <w:widowControl/>
        <w:ind w:firstLine="142"/>
        <w:jc w:val="both"/>
        <w:rPr>
          <w:sz w:val="16"/>
          <w:szCs w:val="16"/>
        </w:rPr>
      </w:pPr>
      <w:r w:rsidRPr="00D05E9E">
        <w:rPr>
          <w:sz w:val="16"/>
          <w:szCs w:val="16"/>
        </w:rPr>
        <w:t>Форму заявления заявитель может получить:</w:t>
      </w:r>
    </w:p>
    <w:p w:rsidR="009A32FB" w:rsidRPr="00D05E9E" w:rsidRDefault="009A32FB" w:rsidP="005B00EE">
      <w:pPr>
        <w:pStyle w:val="ConsPlusNormal"/>
        <w:widowControl/>
        <w:ind w:firstLine="142"/>
        <w:jc w:val="both"/>
        <w:rPr>
          <w:sz w:val="16"/>
          <w:szCs w:val="16"/>
        </w:rPr>
      </w:pPr>
      <w:r w:rsidRPr="00D05E9E">
        <w:rPr>
          <w:sz w:val="16"/>
          <w:szCs w:val="16"/>
        </w:rPr>
        <w:t>непосредственно в министерстве по адресу: г. Ставрополь ул. Лермонтова, д. 206а, отдел социально-правовых гарантий;</w:t>
      </w:r>
    </w:p>
    <w:p w:rsidR="009A32FB" w:rsidRPr="00D05E9E" w:rsidRDefault="009A32FB" w:rsidP="005B00EE">
      <w:pPr>
        <w:pStyle w:val="ConsPlusNormal"/>
        <w:widowControl/>
        <w:ind w:firstLine="142"/>
        <w:jc w:val="both"/>
        <w:rPr>
          <w:sz w:val="16"/>
          <w:szCs w:val="16"/>
        </w:rPr>
      </w:pPr>
      <w:r w:rsidRPr="00D05E9E">
        <w:rPr>
          <w:sz w:val="16"/>
          <w:szCs w:val="16"/>
        </w:rPr>
        <w:t>непосредственно в управлении по адресу: 356420, Ставропольский край, Благодарненский район, г. Благодарный, ул. Комсомольская, д. 8 или МФЦ;</w:t>
      </w:r>
    </w:p>
    <w:p w:rsidR="009A32FB" w:rsidRPr="00D05E9E" w:rsidRDefault="009A32FB" w:rsidP="005B00EE">
      <w:pPr>
        <w:pStyle w:val="ConsPlusNormal"/>
        <w:widowControl/>
        <w:ind w:firstLine="142"/>
        <w:jc w:val="both"/>
        <w:rPr>
          <w:sz w:val="16"/>
          <w:szCs w:val="16"/>
        </w:rPr>
      </w:pPr>
      <w:r w:rsidRPr="00D05E9E">
        <w:rPr>
          <w:sz w:val="16"/>
          <w:szCs w:val="16"/>
        </w:rPr>
        <w:t>в информационно-телекоммуникационной сети «Интернет» на официальном сайте министерства (www.minsoc26.ru), на Едином портале (www.gosuslugi.ru) и региональном портале (www.26gosuslugi.ru);</w:t>
      </w:r>
    </w:p>
    <w:p w:rsidR="009A32FB" w:rsidRPr="00D05E9E" w:rsidRDefault="009A32FB" w:rsidP="005B00EE">
      <w:pPr>
        <w:pStyle w:val="ConsPlusNormal"/>
        <w:widowControl/>
        <w:ind w:firstLine="142"/>
        <w:jc w:val="both"/>
        <w:rPr>
          <w:sz w:val="16"/>
          <w:szCs w:val="16"/>
        </w:rPr>
      </w:pPr>
      <w:r w:rsidRPr="00D05E9E">
        <w:rPr>
          <w:sz w:val="16"/>
          <w:szCs w:val="16"/>
        </w:rPr>
        <w:t>в информационно-правовых системах «КонсультантПлюс» и «Гарант».</w:t>
      </w:r>
    </w:p>
    <w:p w:rsidR="009A32FB" w:rsidRPr="00D05E9E" w:rsidRDefault="009A32FB" w:rsidP="005B00EE">
      <w:pPr>
        <w:pStyle w:val="ConsPlusNormal"/>
        <w:widowControl/>
        <w:ind w:firstLine="142"/>
        <w:jc w:val="both"/>
        <w:rPr>
          <w:sz w:val="16"/>
          <w:szCs w:val="16"/>
        </w:rPr>
      </w:pPr>
      <w:r w:rsidRPr="00D05E9E">
        <w:rPr>
          <w:sz w:val="16"/>
          <w:szCs w:val="16"/>
        </w:rPr>
        <w:t>Заявитель имеет право представить документы:</w:t>
      </w:r>
    </w:p>
    <w:p w:rsidR="009A32FB" w:rsidRPr="00D05E9E" w:rsidRDefault="009A32FB" w:rsidP="005B00EE">
      <w:pPr>
        <w:pStyle w:val="ConsPlusNormal"/>
        <w:widowControl/>
        <w:ind w:firstLine="142"/>
        <w:jc w:val="both"/>
        <w:rPr>
          <w:sz w:val="16"/>
          <w:szCs w:val="16"/>
        </w:rPr>
      </w:pPr>
      <w:r w:rsidRPr="00D05E9E">
        <w:rPr>
          <w:sz w:val="16"/>
          <w:szCs w:val="16"/>
        </w:rPr>
        <w:t>лично или путем направления почтовых отправлений в управление по адресу: 356420, Ставропольский край, Благодарненский район, г. Благодарный, ул. Комсомольская, д. 8;</w:t>
      </w:r>
    </w:p>
    <w:p w:rsidR="009A32FB" w:rsidRPr="00D05E9E" w:rsidRDefault="009A32FB" w:rsidP="005B00EE">
      <w:pPr>
        <w:pStyle w:val="ConsPlusNormal"/>
        <w:widowControl/>
        <w:ind w:firstLine="142"/>
        <w:jc w:val="both"/>
        <w:rPr>
          <w:sz w:val="16"/>
          <w:szCs w:val="16"/>
        </w:rPr>
      </w:pPr>
      <w:r w:rsidRPr="00D05E9E">
        <w:rPr>
          <w:sz w:val="16"/>
          <w:szCs w:val="16"/>
        </w:rPr>
        <w:t>путем направления документов на Единый портал по адресу: www.gosuslugi.ru и региональный портал по адресу: www.26gosuslugi.ru.</w:t>
      </w:r>
    </w:p>
    <w:p w:rsidR="009A32FB" w:rsidRPr="00D05E9E" w:rsidRDefault="009A32FB" w:rsidP="005B00EE">
      <w:pPr>
        <w:pStyle w:val="ConsPlusNormal"/>
        <w:widowControl/>
        <w:ind w:firstLine="142"/>
        <w:jc w:val="both"/>
        <w:rPr>
          <w:sz w:val="16"/>
          <w:szCs w:val="16"/>
        </w:rPr>
      </w:pPr>
      <w:r w:rsidRPr="00D05E9E">
        <w:rPr>
          <w:sz w:val="16"/>
          <w:szCs w:val="16"/>
        </w:rPr>
        <w:t>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w:t>
      </w:r>
    </w:p>
    <w:p w:rsidR="009A32FB" w:rsidRPr="00D05E9E" w:rsidRDefault="009A32FB" w:rsidP="005B00EE">
      <w:pPr>
        <w:pStyle w:val="ConsPlusNormal"/>
        <w:widowControl/>
        <w:ind w:firstLine="142"/>
        <w:jc w:val="both"/>
        <w:rPr>
          <w:sz w:val="16"/>
          <w:szCs w:val="16"/>
        </w:rPr>
      </w:pPr>
      <w:r w:rsidRPr="00D05E9E">
        <w:rPr>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27" w:history="1">
        <w:r w:rsidRPr="00D05E9E">
          <w:rPr>
            <w:rStyle w:val="af0"/>
            <w:rFonts w:cs="Arial"/>
            <w:color w:val="auto"/>
            <w:sz w:val="16"/>
            <w:szCs w:val="16"/>
          </w:rPr>
          <w:t>постановлением</w:t>
        </w:r>
      </w:hyperlink>
      <w:r w:rsidRPr="00D05E9E">
        <w:rPr>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t>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какой-либо иной форме.</w:t>
      </w:r>
    </w:p>
    <w:p w:rsidR="009A32FB" w:rsidRPr="00D05E9E" w:rsidRDefault="009A32FB" w:rsidP="005B00EE">
      <w:pPr>
        <w:pStyle w:val="ConsPlusNormal"/>
        <w:widowControl/>
        <w:ind w:firstLine="142"/>
        <w:jc w:val="both"/>
        <w:rPr>
          <w:sz w:val="16"/>
          <w:szCs w:val="16"/>
        </w:rPr>
      </w:pPr>
      <w:r w:rsidRPr="00D05E9E">
        <w:rPr>
          <w:sz w:val="16"/>
          <w:szCs w:val="16"/>
        </w:rPr>
        <w:t>На Едином портале и региональном портале размещаются образцы заполнения электронной формы заявления.</w:t>
      </w:r>
    </w:p>
    <w:p w:rsidR="009A32FB" w:rsidRPr="00D05E9E" w:rsidRDefault="009A32FB" w:rsidP="005B00EE">
      <w:pPr>
        <w:pStyle w:val="ConsPlusNormal"/>
        <w:widowControl/>
        <w:ind w:firstLine="142"/>
        <w:jc w:val="both"/>
        <w:rPr>
          <w:sz w:val="16"/>
          <w:szCs w:val="16"/>
        </w:rPr>
      </w:pPr>
      <w:r w:rsidRPr="00D05E9E">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9A32FB" w:rsidRPr="00D05E9E" w:rsidRDefault="009A32FB" w:rsidP="005B00EE">
      <w:pPr>
        <w:pStyle w:val="ConsPlusNormal"/>
        <w:widowControl/>
        <w:ind w:firstLine="142"/>
        <w:jc w:val="both"/>
        <w:rPr>
          <w:sz w:val="16"/>
          <w:szCs w:val="16"/>
        </w:rPr>
      </w:pPr>
      <w:r w:rsidRPr="00D05E9E">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32FB" w:rsidRPr="00D05E9E" w:rsidRDefault="009A32FB" w:rsidP="005B00EE">
      <w:pPr>
        <w:pStyle w:val="ConsPlusNormal"/>
        <w:widowControl/>
        <w:ind w:firstLine="142"/>
        <w:jc w:val="both"/>
        <w:rPr>
          <w:sz w:val="16"/>
          <w:szCs w:val="16"/>
        </w:rPr>
      </w:pPr>
      <w:r w:rsidRPr="00D05E9E">
        <w:rPr>
          <w:sz w:val="16"/>
          <w:szCs w:val="16"/>
        </w:rPr>
        <w:t>При формировании заявления обеспечивается:</w:t>
      </w:r>
    </w:p>
    <w:p w:rsidR="009A32FB" w:rsidRPr="00D05E9E" w:rsidRDefault="009A32FB" w:rsidP="005B00EE">
      <w:pPr>
        <w:pStyle w:val="ConsPlusNormal"/>
        <w:widowControl/>
        <w:ind w:firstLine="142"/>
        <w:jc w:val="both"/>
        <w:rPr>
          <w:sz w:val="16"/>
          <w:szCs w:val="16"/>
        </w:rPr>
      </w:pPr>
      <w:r w:rsidRPr="00D05E9E">
        <w:rPr>
          <w:sz w:val="16"/>
          <w:szCs w:val="16"/>
        </w:rPr>
        <w:t>а) возможность копирования и сохранения заявления и иных документов, необходимых для предоставления услуги;</w:t>
      </w:r>
    </w:p>
    <w:p w:rsidR="009A32FB" w:rsidRPr="00D05E9E" w:rsidRDefault="009A32FB" w:rsidP="005B00EE">
      <w:pPr>
        <w:pStyle w:val="ConsPlusNormal"/>
        <w:widowControl/>
        <w:ind w:firstLine="142"/>
        <w:jc w:val="both"/>
        <w:rPr>
          <w:sz w:val="16"/>
          <w:szCs w:val="16"/>
        </w:rPr>
      </w:pPr>
      <w:r w:rsidRPr="00D05E9E">
        <w:rPr>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A32FB" w:rsidRPr="00D05E9E" w:rsidRDefault="009A32FB" w:rsidP="005B00EE">
      <w:pPr>
        <w:pStyle w:val="ConsPlusNormal"/>
        <w:widowControl/>
        <w:ind w:firstLine="142"/>
        <w:jc w:val="both"/>
        <w:rPr>
          <w:sz w:val="16"/>
          <w:szCs w:val="16"/>
        </w:rPr>
      </w:pPr>
      <w:r w:rsidRPr="00D05E9E">
        <w:rPr>
          <w:sz w:val="16"/>
          <w:szCs w:val="16"/>
        </w:rPr>
        <w:t>в) возможность печати на бумажном носителе копии электронной формы заявления;</w:t>
      </w:r>
    </w:p>
    <w:p w:rsidR="009A32FB" w:rsidRPr="00D05E9E" w:rsidRDefault="009A32FB" w:rsidP="005B00EE">
      <w:pPr>
        <w:pStyle w:val="ConsPlusNormal"/>
        <w:widowControl/>
        <w:ind w:firstLine="142"/>
        <w:jc w:val="both"/>
        <w:rPr>
          <w:sz w:val="16"/>
          <w:szCs w:val="16"/>
        </w:rPr>
      </w:pPr>
      <w:r w:rsidRPr="00D05E9E">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д) заполнение полей электронной формы заявления до начала ввода сведений заявителем с использованием </w:t>
      </w:r>
      <w:r w:rsidRPr="00D05E9E">
        <w:rPr>
          <w:sz w:val="16"/>
          <w:szCs w:val="16"/>
        </w:rPr>
        <w:lastRenderedPageBreak/>
        <w:t xml:space="preserve">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D05E9E">
        <w:rPr>
          <w:sz w:val="16"/>
          <w:szCs w:val="16"/>
          <w:lang w:eastAsia="en-US"/>
        </w:rPr>
        <w:t xml:space="preserve">– </w:t>
      </w:r>
      <w:r w:rsidRPr="00D05E9E">
        <w:rPr>
          <w:sz w:val="16"/>
          <w:szCs w:val="16"/>
        </w:rPr>
        <w:t>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9A32FB" w:rsidRPr="00D05E9E" w:rsidRDefault="009A32FB" w:rsidP="005B00EE">
      <w:pPr>
        <w:pStyle w:val="ConsPlusNormal"/>
        <w:widowControl/>
        <w:ind w:firstLine="142"/>
        <w:jc w:val="both"/>
        <w:rPr>
          <w:sz w:val="16"/>
          <w:szCs w:val="16"/>
        </w:rPr>
      </w:pPr>
      <w:r w:rsidRPr="00D05E9E">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9A32FB" w:rsidRPr="00D05E9E" w:rsidRDefault="009A32FB" w:rsidP="005B00EE">
      <w:pPr>
        <w:pStyle w:val="ConsPlusNormal"/>
        <w:widowControl/>
        <w:ind w:firstLine="142"/>
        <w:jc w:val="both"/>
        <w:rPr>
          <w:sz w:val="16"/>
          <w:szCs w:val="16"/>
        </w:rPr>
      </w:pPr>
      <w:r w:rsidRPr="00D05E9E">
        <w:rPr>
          <w:sz w:val="16"/>
          <w:szCs w:val="16"/>
        </w:rPr>
        <w:t xml:space="preserve">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w:t>
      </w:r>
      <w:r w:rsidRPr="00D05E9E">
        <w:rPr>
          <w:sz w:val="16"/>
          <w:szCs w:val="16"/>
          <w:lang w:eastAsia="en-US"/>
        </w:rPr>
        <w:t>–</w:t>
      </w:r>
      <w:r w:rsidRPr="00D05E9E">
        <w:rPr>
          <w:sz w:val="16"/>
          <w:szCs w:val="16"/>
        </w:rPr>
        <w:t xml:space="preserve"> в течение не менее 3 месяцев.</w:t>
      </w:r>
    </w:p>
    <w:p w:rsidR="009A32FB" w:rsidRPr="00D05E9E" w:rsidRDefault="009A32FB" w:rsidP="005B00EE">
      <w:pPr>
        <w:pStyle w:val="ConsPlusNormal"/>
        <w:widowControl/>
        <w:ind w:firstLine="142"/>
        <w:jc w:val="both"/>
        <w:rPr>
          <w:sz w:val="16"/>
          <w:szCs w:val="16"/>
        </w:rPr>
      </w:pPr>
      <w:r w:rsidRPr="00D05E9E">
        <w:rPr>
          <w:sz w:val="16"/>
          <w:szCs w:val="16"/>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 или регионального портала в управление.</w:t>
      </w:r>
    </w:p>
    <w:p w:rsidR="009A32FB" w:rsidRPr="00D05E9E" w:rsidRDefault="009A32FB" w:rsidP="005B00EE">
      <w:pPr>
        <w:pStyle w:val="ConsPlusNormal"/>
        <w:widowControl/>
        <w:ind w:firstLine="142"/>
        <w:jc w:val="both"/>
        <w:rPr>
          <w:sz w:val="16"/>
          <w:szCs w:val="16"/>
        </w:rPr>
      </w:pPr>
      <w:r w:rsidRPr="00D05E9E">
        <w:rPr>
          <w:sz w:val="16"/>
          <w:szCs w:val="16"/>
        </w:rPr>
        <w:t xml:space="preserve">Органы соцзащиты обеспечивают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этих документов на бумажном носителе, если документы, указанные в </w:t>
      </w:r>
      <w:hyperlink w:anchor="P251" w:history="1">
        <w:r w:rsidRPr="00D05E9E">
          <w:rPr>
            <w:rStyle w:val="af0"/>
            <w:rFonts w:cs="Arial"/>
            <w:color w:val="auto"/>
            <w:sz w:val="16"/>
            <w:szCs w:val="16"/>
          </w:rPr>
          <w:t xml:space="preserve">абзацах </w:t>
        </w:r>
      </w:hyperlink>
      <w:r w:rsidRPr="00D05E9E">
        <w:rPr>
          <w:sz w:val="16"/>
          <w:szCs w:val="16"/>
        </w:rPr>
        <w:t xml:space="preserve">третьем </w:t>
      </w:r>
      <w:r w:rsidRPr="00D05E9E">
        <w:rPr>
          <w:sz w:val="16"/>
          <w:szCs w:val="16"/>
          <w:lang w:eastAsia="en-US"/>
        </w:rPr>
        <w:t xml:space="preserve">– </w:t>
      </w:r>
      <w:hyperlink w:anchor="P254" w:history="1">
        <w:r w:rsidRPr="00D05E9E">
          <w:rPr>
            <w:rStyle w:val="af0"/>
            <w:rFonts w:cs="Arial"/>
            <w:color w:val="auto"/>
            <w:sz w:val="16"/>
            <w:szCs w:val="16"/>
          </w:rPr>
          <w:t>восьмом подпункта 2.6.1</w:t>
        </w:r>
      </w:hyperlink>
      <w:r w:rsidRPr="00D05E9E">
        <w:rPr>
          <w:sz w:val="16"/>
          <w:szCs w:val="16"/>
        </w:rPr>
        <w:t xml:space="preserve"> типового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представления заявителями электронных копий указанных в </w:t>
      </w:r>
      <w:hyperlink w:anchor="P251" w:history="1">
        <w:r w:rsidRPr="00D05E9E">
          <w:rPr>
            <w:rStyle w:val="af0"/>
            <w:rFonts w:cs="Arial"/>
            <w:color w:val="auto"/>
            <w:sz w:val="16"/>
            <w:szCs w:val="16"/>
          </w:rPr>
          <w:t xml:space="preserve">абзацах </w:t>
        </w:r>
      </w:hyperlink>
      <w:r w:rsidRPr="00D05E9E">
        <w:rPr>
          <w:sz w:val="16"/>
          <w:szCs w:val="16"/>
        </w:rPr>
        <w:t xml:space="preserve">третьем </w:t>
      </w:r>
      <w:r w:rsidRPr="00D05E9E">
        <w:rPr>
          <w:sz w:val="16"/>
          <w:szCs w:val="16"/>
          <w:lang w:eastAsia="en-US"/>
        </w:rPr>
        <w:t xml:space="preserve">– </w:t>
      </w:r>
      <w:hyperlink w:anchor="P254" w:history="1">
        <w:r w:rsidRPr="00D05E9E">
          <w:rPr>
            <w:rStyle w:val="af0"/>
            <w:rFonts w:cs="Arial"/>
            <w:color w:val="auto"/>
            <w:sz w:val="16"/>
            <w:szCs w:val="16"/>
          </w:rPr>
          <w:t>восьмом подпункта 2.6.1</w:t>
        </w:r>
      </w:hyperlink>
      <w:r w:rsidRPr="00D05E9E">
        <w:rPr>
          <w:sz w:val="16"/>
          <w:szCs w:val="16"/>
        </w:rPr>
        <w:t xml:space="preserve"> типового Административного регламента документов, заявителю для подтверждения их действительности необходимо представить в управление оригиналы указанных документов или их копии, заверенные в установленном порядке.</w:t>
      </w:r>
    </w:p>
    <w:p w:rsidR="009A32FB" w:rsidRPr="00D05E9E" w:rsidRDefault="009A32FB" w:rsidP="005B00EE">
      <w:pPr>
        <w:pStyle w:val="ConsPlusNormal"/>
        <w:widowControl/>
        <w:ind w:firstLine="142"/>
        <w:jc w:val="both"/>
        <w:rPr>
          <w:sz w:val="16"/>
          <w:szCs w:val="16"/>
        </w:rPr>
      </w:pPr>
      <w:r w:rsidRPr="00D05E9E">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A32FB" w:rsidRPr="00D05E9E" w:rsidRDefault="009A32FB" w:rsidP="005B00EE">
      <w:pPr>
        <w:pStyle w:val="ConsPlusNormal"/>
        <w:widowControl/>
        <w:ind w:firstLine="142"/>
        <w:jc w:val="both"/>
        <w:rPr>
          <w:sz w:val="16"/>
          <w:szCs w:val="16"/>
        </w:rPr>
      </w:pPr>
      <w:r w:rsidRPr="00D05E9E">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9A32FB" w:rsidRPr="00D05E9E" w:rsidRDefault="009A32FB" w:rsidP="005B00EE">
      <w:pPr>
        <w:pStyle w:val="ConsPlusNormal"/>
        <w:widowControl/>
        <w:ind w:firstLine="142"/>
        <w:jc w:val="both"/>
        <w:rPr>
          <w:sz w:val="16"/>
          <w:szCs w:val="16"/>
        </w:rPr>
      </w:pPr>
      <w:bookmarkStart w:id="16" w:name="P306"/>
      <w:bookmarkEnd w:id="16"/>
      <w:r w:rsidRPr="00D05E9E">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Сведения о прекращении ЕДВ, для лиц, получающих (получавших) меры социальной поддержки по иным основаниям, установленные федеральным </w:t>
      </w:r>
      <w:r w:rsidRPr="00D05E9E">
        <w:rPr>
          <w:sz w:val="16"/>
          <w:szCs w:val="16"/>
        </w:rPr>
        <w:lastRenderedPageBreak/>
        <w:t>законодательством или законодательством субъекта Российской Федерации, запрашиваются в органах осуществлявших указанные выплаты.</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 xml:space="preserve">Сведения о праве на страховую пенсию по старости в соответствии Федеральным </w:t>
      </w:r>
      <w:hyperlink r:id="rId28" w:history="1">
        <w:r w:rsidRPr="00D05E9E">
          <w:rPr>
            <w:rStyle w:val="af0"/>
            <w:rFonts w:ascii="Arial" w:hAnsi="Arial" w:cs="Arial"/>
            <w:color w:val="auto"/>
            <w:sz w:val="16"/>
            <w:szCs w:val="16"/>
          </w:rPr>
          <w:t>законом</w:t>
        </w:r>
      </w:hyperlink>
      <w:r w:rsidRPr="00D05E9E">
        <w:rPr>
          <w:rFonts w:ascii="Arial" w:hAnsi="Arial" w:cs="Arial"/>
          <w:sz w:val="16"/>
          <w:szCs w:val="16"/>
        </w:rPr>
        <w:t xml:space="preserve"> «О страховых пенсиях», которые находятся в же в территориальных управлениях Пенсионного фонда Российской Федерации Ставропольского края (далее </w:t>
      </w:r>
      <w:r w:rsidRPr="00D05E9E">
        <w:rPr>
          <w:rFonts w:ascii="Arial" w:hAnsi="Arial" w:cs="Arial"/>
          <w:sz w:val="16"/>
          <w:szCs w:val="16"/>
          <w:lang w:eastAsia="en-US"/>
        </w:rPr>
        <w:t xml:space="preserve">– </w:t>
      </w:r>
      <w:r w:rsidRPr="00D05E9E">
        <w:rPr>
          <w:rFonts w:ascii="Arial" w:hAnsi="Arial" w:cs="Arial"/>
          <w:sz w:val="16"/>
          <w:szCs w:val="16"/>
        </w:rPr>
        <w:t>УПФР), для лиц, не достигших возраста 55 лет (для женщин) или 60 лет (для мужчин).</w:t>
      </w:r>
    </w:p>
    <w:p w:rsidR="009A32FB" w:rsidRPr="00D05E9E" w:rsidRDefault="009A32FB" w:rsidP="005B00EE">
      <w:pPr>
        <w:pStyle w:val="ConsPlusNormal"/>
        <w:widowControl/>
        <w:ind w:firstLine="142"/>
        <w:jc w:val="both"/>
        <w:rPr>
          <w:sz w:val="16"/>
          <w:szCs w:val="16"/>
        </w:rPr>
      </w:pPr>
      <w:r w:rsidRPr="00D05E9E">
        <w:rPr>
          <w:sz w:val="16"/>
          <w:szCs w:val="16"/>
        </w:rPr>
        <w:t>Сведения об имеющемся у заявителя удостоверении, в случае, если оно выдавалось управлением на территории Ставропольского края, запрашиваются в управлении, выдавшем это удостоверение.</w:t>
      </w:r>
    </w:p>
    <w:p w:rsidR="009A32FB" w:rsidRPr="00D05E9E" w:rsidRDefault="009A32FB" w:rsidP="005B00EE">
      <w:pPr>
        <w:pStyle w:val="ConsPlusNormal"/>
        <w:widowControl/>
        <w:ind w:firstLine="142"/>
        <w:jc w:val="both"/>
        <w:rPr>
          <w:sz w:val="16"/>
          <w:szCs w:val="16"/>
        </w:rPr>
      </w:pPr>
      <w:r w:rsidRPr="00D05E9E">
        <w:rPr>
          <w:sz w:val="16"/>
          <w:szCs w:val="16"/>
        </w:rPr>
        <w:t>Сведения о прекращении заявителю ЕДВ запрашиваются в управлении по предыдущему месту жительства или месту пребывания заявителя.</w:t>
      </w:r>
    </w:p>
    <w:p w:rsidR="009A32FB" w:rsidRPr="00D05E9E" w:rsidRDefault="009A32FB" w:rsidP="005B00EE">
      <w:pPr>
        <w:pStyle w:val="ConsPlusNormal"/>
        <w:widowControl/>
        <w:ind w:firstLine="142"/>
        <w:jc w:val="both"/>
        <w:rPr>
          <w:sz w:val="16"/>
          <w:szCs w:val="16"/>
        </w:rPr>
      </w:pPr>
      <w:r w:rsidRPr="00D05E9E">
        <w:rPr>
          <w:sz w:val="16"/>
          <w:szCs w:val="16"/>
        </w:rPr>
        <w:t>Сведения запрашиваются в порядке межведомственного информационного взаимодействия.</w:t>
      </w:r>
    </w:p>
    <w:p w:rsidR="009A32FB" w:rsidRPr="00D05E9E" w:rsidRDefault="009A32FB" w:rsidP="005B00EE">
      <w:pPr>
        <w:pStyle w:val="ConsPlusNormal"/>
        <w:widowControl/>
        <w:ind w:firstLine="142"/>
        <w:jc w:val="both"/>
        <w:rPr>
          <w:sz w:val="16"/>
          <w:szCs w:val="16"/>
        </w:rPr>
      </w:pPr>
      <w:r w:rsidRPr="00D05E9E">
        <w:rPr>
          <w:sz w:val="16"/>
          <w:szCs w:val="16"/>
        </w:rPr>
        <w:t xml:space="preserve">Для получения справки о прекращении мер социальной поддержки по иным основаниям и сведений о праве на страховую пенсию по старости в соответствии Федеральным </w:t>
      </w:r>
      <w:hyperlink r:id="rId29" w:history="1">
        <w:r w:rsidRPr="00D05E9E">
          <w:rPr>
            <w:rStyle w:val="af0"/>
            <w:rFonts w:cs="Arial"/>
            <w:color w:val="auto"/>
            <w:sz w:val="16"/>
            <w:szCs w:val="16"/>
          </w:rPr>
          <w:t>законом</w:t>
        </w:r>
      </w:hyperlink>
      <w:r w:rsidRPr="00D05E9E">
        <w:rPr>
          <w:sz w:val="16"/>
          <w:szCs w:val="16"/>
        </w:rPr>
        <w:t xml:space="preserve"> «О страховых пенсиях»,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 через своего законного представителя или через официальный сайт Пенсионного фонда Российской Федерации по адресу: https://es.pfrf.ru/.</w:t>
      </w:r>
    </w:p>
    <w:p w:rsidR="009A32FB" w:rsidRPr="00D05E9E" w:rsidRDefault="009A32FB" w:rsidP="005B00EE">
      <w:pPr>
        <w:pStyle w:val="ConsPlusNormal"/>
        <w:widowControl/>
        <w:ind w:firstLine="142"/>
        <w:jc w:val="both"/>
        <w:rPr>
          <w:sz w:val="16"/>
          <w:szCs w:val="16"/>
        </w:rPr>
      </w:pPr>
      <w:r w:rsidRPr="00D05E9E">
        <w:rPr>
          <w:sz w:val="16"/>
          <w:szCs w:val="16"/>
        </w:rPr>
        <w:t>Запрещается требовать от заявителя:</w:t>
      </w:r>
    </w:p>
    <w:p w:rsidR="009A32FB" w:rsidRPr="00D05E9E" w:rsidRDefault="009A32FB" w:rsidP="005B00EE">
      <w:pPr>
        <w:pStyle w:val="ConsPlusNormal"/>
        <w:widowControl/>
        <w:ind w:firstLine="142"/>
        <w:jc w:val="both"/>
        <w:rPr>
          <w:sz w:val="16"/>
          <w:szCs w:val="16"/>
        </w:rPr>
      </w:pPr>
      <w:r w:rsidRPr="00D05E9E">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w:t>
      </w:r>
      <w:hyperlink r:id="rId30" w:history="1">
        <w:r w:rsidRPr="00D05E9E">
          <w:rPr>
            <w:rStyle w:val="af0"/>
            <w:rFonts w:cs="Arial"/>
            <w:sz w:val="16"/>
            <w:szCs w:val="16"/>
          </w:rPr>
          <w:t>части 6 статьи 7</w:t>
        </w:r>
      </w:hyperlink>
      <w:r w:rsidRPr="00D05E9E">
        <w:rPr>
          <w:sz w:val="16"/>
          <w:szCs w:val="16"/>
        </w:rPr>
        <w:t xml:space="preserve"> Федерального закона «Об организации предоставления государственных и муниципальных услуг»;</w:t>
      </w:r>
    </w:p>
    <w:p w:rsidR="009A32FB" w:rsidRPr="00D05E9E" w:rsidRDefault="009A32FB" w:rsidP="005B00EE">
      <w:pPr>
        <w:pStyle w:val="ConsPlusNormal"/>
        <w:widowControl/>
        <w:ind w:firstLine="142"/>
        <w:jc w:val="both"/>
        <w:rPr>
          <w:sz w:val="16"/>
          <w:szCs w:val="16"/>
        </w:rPr>
      </w:pPr>
      <w:r w:rsidRPr="00D05E9E">
        <w:rPr>
          <w:sz w:val="16"/>
          <w:szCs w:val="16"/>
        </w:rPr>
        <w:t xml:space="preserve">представления документов и информации, не указанных в </w:t>
      </w:r>
      <w:hyperlink w:anchor="P247" w:history="1">
        <w:r w:rsidRPr="00D05E9E">
          <w:rPr>
            <w:rStyle w:val="af0"/>
            <w:rFonts w:cs="Arial"/>
            <w:color w:val="auto"/>
            <w:sz w:val="16"/>
            <w:szCs w:val="16"/>
          </w:rPr>
          <w:t>пункте 2.6</w:t>
        </w:r>
      </w:hyperlink>
      <w:r w:rsidRPr="00D05E9E">
        <w:rPr>
          <w:sz w:val="16"/>
          <w:szCs w:val="16"/>
        </w:rPr>
        <w:t>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 xml:space="preserve">представления документов, указанных в </w:t>
      </w:r>
      <w:hyperlink w:anchor="P306" w:history="1">
        <w:r w:rsidRPr="00D05E9E">
          <w:rPr>
            <w:rStyle w:val="af0"/>
            <w:rFonts w:cs="Arial"/>
            <w:color w:val="auto"/>
            <w:sz w:val="16"/>
            <w:szCs w:val="16"/>
          </w:rPr>
          <w:t>пункте 2.7</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bookmarkStart w:id="17" w:name="P321"/>
      <w:bookmarkEnd w:id="17"/>
      <w:r w:rsidRPr="00D05E9E">
        <w:rPr>
          <w:sz w:val="16"/>
          <w:szCs w:val="16"/>
        </w:rPr>
        <w:t>2.8. Исчерпывающий перечень оснований для отказа в приеме документов, необходимых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Основания для отказа в приеме документов, необходимых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отсутствие документа (документов), подтверждающего(их) личность и полномочия заявителя;</w:t>
      </w:r>
    </w:p>
    <w:p w:rsidR="009A32FB" w:rsidRPr="00D05E9E" w:rsidRDefault="009A32FB" w:rsidP="005B00EE">
      <w:pPr>
        <w:pStyle w:val="ConsPlusNormal"/>
        <w:widowControl/>
        <w:ind w:firstLine="142"/>
        <w:jc w:val="both"/>
        <w:rPr>
          <w:sz w:val="16"/>
          <w:szCs w:val="16"/>
        </w:rPr>
      </w:pPr>
      <w:r w:rsidRPr="00D05E9E">
        <w:rPr>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A32FB" w:rsidRPr="00D05E9E" w:rsidRDefault="009A32FB" w:rsidP="005B00EE">
      <w:pPr>
        <w:pStyle w:val="ConsPlusNormal"/>
        <w:widowControl/>
        <w:ind w:firstLine="142"/>
        <w:jc w:val="both"/>
        <w:rPr>
          <w:sz w:val="16"/>
          <w:szCs w:val="16"/>
        </w:rPr>
      </w:pPr>
      <w:r w:rsidRPr="00D05E9E">
        <w:rPr>
          <w:sz w:val="16"/>
          <w:szCs w:val="16"/>
        </w:rPr>
        <w:t>документы исполнены цветными чернилами (пастой), кроме синих или черных, либо карандашом;</w:t>
      </w:r>
    </w:p>
    <w:p w:rsidR="009A32FB" w:rsidRPr="00D05E9E" w:rsidRDefault="009A32FB" w:rsidP="005B00EE">
      <w:pPr>
        <w:pStyle w:val="ConsPlusNormal"/>
        <w:widowControl/>
        <w:ind w:firstLine="142"/>
        <w:jc w:val="both"/>
        <w:rPr>
          <w:sz w:val="16"/>
          <w:szCs w:val="16"/>
        </w:rPr>
      </w:pPr>
      <w:r w:rsidRPr="00D05E9E">
        <w:rPr>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документа, срок действия документа;</w:t>
      </w:r>
    </w:p>
    <w:p w:rsidR="009A32FB" w:rsidRPr="00D05E9E" w:rsidRDefault="009A32FB" w:rsidP="005B00EE">
      <w:pPr>
        <w:pStyle w:val="ConsPlusNormal"/>
        <w:widowControl/>
        <w:ind w:firstLine="142"/>
        <w:jc w:val="both"/>
        <w:rPr>
          <w:sz w:val="16"/>
          <w:szCs w:val="16"/>
        </w:rPr>
      </w:pPr>
      <w:r w:rsidRPr="00D05E9E">
        <w:rPr>
          <w:sz w:val="16"/>
          <w:szCs w:val="16"/>
        </w:rPr>
        <w:t>документы имеют серьезные повреждения, наличие которых не позволяет однозначно истолковать их содержание;</w:t>
      </w:r>
    </w:p>
    <w:p w:rsidR="009A32FB" w:rsidRPr="00D05E9E" w:rsidRDefault="009A32FB" w:rsidP="005B00EE">
      <w:pPr>
        <w:pStyle w:val="ConsPlusNormal"/>
        <w:widowControl/>
        <w:ind w:firstLine="142"/>
        <w:jc w:val="both"/>
        <w:rPr>
          <w:sz w:val="16"/>
          <w:szCs w:val="16"/>
        </w:rPr>
      </w:pPr>
      <w:r w:rsidRPr="00D05E9E">
        <w:rPr>
          <w:sz w:val="16"/>
          <w:szCs w:val="16"/>
        </w:rPr>
        <w:t>в документах фамилия, имя, отчество гражданина указаны не полностью (фамилия, инициалы);</w:t>
      </w:r>
    </w:p>
    <w:p w:rsidR="009A32FB" w:rsidRPr="00D05E9E" w:rsidRDefault="009A32FB" w:rsidP="005B00EE">
      <w:pPr>
        <w:pStyle w:val="ConsPlusNormal"/>
        <w:widowControl/>
        <w:ind w:firstLine="142"/>
        <w:jc w:val="both"/>
        <w:rPr>
          <w:sz w:val="16"/>
          <w:szCs w:val="16"/>
        </w:rPr>
      </w:pPr>
      <w:r w:rsidRPr="00D05E9E">
        <w:rPr>
          <w:sz w:val="16"/>
          <w:szCs w:val="16"/>
        </w:rPr>
        <w:t>копии документов не заверены в установленном порядке (при направлении документов по почте).</w:t>
      </w:r>
    </w:p>
    <w:p w:rsidR="009A32FB" w:rsidRPr="00D05E9E" w:rsidRDefault="009A32FB" w:rsidP="005B00EE">
      <w:pPr>
        <w:pStyle w:val="ConsPlusNormal"/>
        <w:widowControl/>
        <w:ind w:firstLine="142"/>
        <w:jc w:val="both"/>
        <w:rPr>
          <w:sz w:val="16"/>
          <w:szCs w:val="16"/>
        </w:rPr>
      </w:pPr>
      <w:r w:rsidRPr="00D05E9E">
        <w:rPr>
          <w:sz w:val="16"/>
          <w:szCs w:val="16"/>
        </w:rPr>
        <w:lastRenderedPageBreak/>
        <w:t>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являются:</w:t>
      </w:r>
    </w:p>
    <w:p w:rsidR="009A32FB" w:rsidRPr="00D05E9E" w:rsidRDefault="009A32FB" w:rsidP="005B00EE">
      <w:pPr>
        <w:pStyle w:val="ConsPlusNormal"/>
        <w:widowControl/>
        <w:ind w:firstLine="142"/>
        <w:jc w:val="both"/>
        <w:rPr>
          <w:sz w:val="16"/>
          <w:szCs w:val="16"/>
        </w:rPr>
      </w:pPr>
      <w:r w:rsidRPr="00D05E9E">
        <w:rPr>
          <w:sz w:val="16"/>
          <w:szCs w:val="16"/>
        </w:rPr>
        <w:t>наличие противоречивых сведений в представленных документах и электронной форме заявления.</w:t>
      </w:r>
    </w:p>
    <w:p w:rsidR="009A32FB" w:rsidRPr="00D05E9E" w:rsidRDefault="009A32FB" w:rsidP="005B00EE">
      <w:pPr>
        <w:pStyle w:val="ConsPlusNormal"/>
        <w:widowControl/>
        <w:ind w:firstLine="142"/>
        <w:jc w:val="both"/>
        <w:rPr>
          <w:sz w:val="16"/>
          <w:szCs w:val="16"/>
        </w:rPr>
      </w:pPr>
      <w:r w:rsidRPr="00D05E9E">
        <w:rPr>
          <w:sz w:val="16"/>
          <w:szCs w:val="16"/>
        </w:rPr>
        <w:t>некорректное заполнение обязательных полей в электронной форме запроса на едином портале и региональном портале;</w:t>
      </w:r>
    </w:p>
    <w:p w:rsidR="009A32FB" w:rsidRPr="00D05E9E" w:rsidRDefault="009A32FB" w:rsidP="005B00EE">
      <w:pPr>
        <w:pStyle w:val="ConsPlusNormal"/>
        <w:widowControl/>
        <w:ind w:firstLine="142"/>
        <w:jc w:val="both"/>
        <w:rPr>
          <w:sz w:val="16"/>
          <w:szCs w:val="16"/>
        </w:rPr>
      </w:pPr>
      <w:r w:rsidRPr="00D05E9E">
        <w:rPr>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625" w:history="1">
        <w:r w:rsidRPr="00D05E9E">
          <w:rPr>
            <w:rStyle w:val="af0"/>
            <w:rFonts w:cs="Arial"/>
            <w:color w:val="auto"/>
            <w:sz w:val="16"/>
            <w:szCs w:val="16"/>
          </w:rPr>
          <w:t>подпункте 3.2.2.3</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заявление (запрос) и иные документы в электронной форме подписаны с использованием электронной подписи, не принадлежащей заявителю.</w:t>
      </w:r>
    </w:p>
    <w:p w:rsidR="009A32FB" w:rsidRPr="00D05E9E" w:rsidRDefault="009A32FB" w:rsidP="005B00EE">
      <w:pPr>
        <w:pStyle w:val="ConsPlusNormal"/>
        <w:widowControl/>
        <w:ind w:firstLine="142"/>
        <w:jc w:val="both"/>
        <w:rPr>
          <w:sz w:val="16"/>
          <w:szCs w:val="16"/>
        </w:rPr>
      </w:pPr>
      <w:r w:rsidRPr="00D05E9E">
        <w:rPr>
          <w:sz w:val="16"/>
          <w:szCs w:val="16"/>
        </w:rPr>
        <w:t>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9A32FB" w:rsidRPr="00D05E9E" w:rsidRDefault="009A32FB" w:rsidP="005B00EE">
      <w:pPr>
        <w:pStyle w:val="ConsPlusNormal"/>
        <w:widowControl/>
        <w:ind w:firstLine="142"/>
        <w:jc w:val="both"/>
        <w:rPr>
          <w:sz w:val="16"/>
          <w:szCs w:val="16"/>
        </w:rPr>
      </w:pPr>
      <w:bookmarkStart w:id="18" w:name="P344"/>
      <w:bookmarkEnd w:id="18"/>
      <w:r w:rsidRPr="00D05E9E">
        <w:rPr>
          <w:sz w:val="16"/>
          <w:szCs w:val="16"/>
        </w:rPr>
        <w:t>2.9. Исчерпывающий перечень оснований отказа в предоставлении государственной услуги или для ее приостановления.</w:t>
      </w:r>
    </w:p>
    <w:p w:rsidR="009A32FB" w:rsidRPr="00D05E9E" w:rsidRDefault="009A32FB" w:rsidP="005B00EE">
      <w:pPr>
        <w:pStyle w:val="ConsPlusNormal"/>
        <w:widowControl/>
        <w:ind w:firstLine="142"/>
        <w:jc w:val="both"/>
        <w:rPr>
          <w:sz w:val="16"/>
          <w:szCs w:val="16"/>
        </w:rPr>
      </w:pPr>
      <w:r w:rsidRPr="00D05E9E">
        <w:rPr>
          <w:sz w:val="16"/>
          <w:szCs w:val="16"/>
        </w:rPr>
        <w:t>2.9.1. Основания для отказа в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в заявлении изложены недостоверные сведения;</w:t>
      </w:r>
    </w:p>
    <w:p w:rsidR="009A32FB" w:rsidRPr="00D05E9E" w:rsidRDefault="009A32FB" w:rsidP="005B00EE">
      <w:pPr>
        <w:pStyle w:val="ConsPlusNormal"/>
        <w:widowControl/>
        <w:ind w:firstLine="142"/>
        <w:jc w:val="both"/>
        <w:rPr>
          <w:sz w:val="16"/>
          <w:szCs w:val="16"/>
        </w:rPr>
      </w:pPr>
      <w:r w:rsidRPr="00D05E9E">
        <w:rPr>
          <w:sz w:val="16"/>
          <w:szCs w:val="16"/>
        </w:rPr>
        <w:t>отсутствие у заявителя права на получение ежемесячной денежной выплаты:</w:t>
      </w:r>
    </w:p>
    <w:p w:rsidR="009A32FB" w:rsidRPr="00D05E9E" w:rsidRDefault="009A32FB" w:rsidP="005B00EE">
      <w:pPr>
        <w:pStyle w:val="ConsPlusNormal"/>
        <w:widowControl/>
        <w:ind w:firstLine="142"/>
        <w:jc w:val="both"/>
        <w:rPr>
          <w:sz w:val="16"/>
          <w:szCs w:val="16"/>
        </w:rPr>
      </w:pPr>
      <w:r w:rsidRPr="00D05E9E">
        <w:rPr>
          <w:sz w:val="16"/>
          <w:szCs w:val="16"/>
        </w:rPr>
        <w:t>отсутствие у заявителя регистрации по месту жительства или по месту пребывания на территории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заявителю предоставляются ЕДВ по иным основаниям, в соответствии с:</w:t>
      </w:r>
    </w:p>
    <w:p w:rsidR="009A32FB" w:rsidRPr="00D05E9E" w:rsidRDefault="00165DDD" w:rsidP="005B00EE">
      <w:pPr>
        <w:pStyle w:val="ConsPlusNormal"/>
        <w:widowControl/>
        <w:ind w:firstLine="142"/>
        <w:jc w:val="both"/>
        <w:rPr>
          <w:sz w:val="16"/>
          <w:szCs w:val="16"/>
        </w:rPr>
      </w:pPr>
      <w:hyperlink r:id="rId31" w:history="1">
        <w:r w:rsidR="009A32FB" w:rsidRPr="00D05E9E">
          <w:rPr>
            <w:rStyle w:val="af0"/>
            <w:rFonts w:cs="Arial"/>
            <w:color w:val="auto"/>
            <w:sz w:val="16"/>
            <w:szCs w:val="16"/>
          </w:rPr>
          <w:t>Указом</w:t>
        </w:r>
      </w:hyperlink>
      <w:r w:rsidR="009A32FB" w:rsidRPr="00D05E9E">
        <w:rPr>
          <w:sz w:val="16"/>
          <w:szCs w:val="16"/>
        </w:rPr>
        <w:t xml:space="preserve">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9A32FB" w:rsidRPr="00D05E9E" w:rsidRDefault="009A32FB" w:rsidP="005B00EE">
      <w:pPr>
        <w:pStyle w:val="ConsPlusNormal"/>
        <w:widowControl/>
        <w:ind w:firstLine="142"/>
        <w:jc w:val="both"/>
        <w:rPr>
          <w:sz w:val="16"/>
          <w:szCs w:val="16"/>
        </w:rPr>
      </w:pPr>
      <w:r w:rsidRPr="00D05E9E">
        <w:rPr>
          <w:sz w:val="16"/>
          <w:szCs w:val="16"/>
        </w:rPr>
        <w:t xml:space="preserve">федеральными законами от: </w:t>
      </w:r>
    </w:p>
    <w:p w:rsidR="009A32FB" w:rsidRPr="00D05E9E" w:rsidRDefault="009A32FB" w:rsidP="005B00EE">
      <w:pPr>
        <w:pStyle w:val="ConsPlusNormal"/>
        <w:widowControl/>
        <w:ind w:firstLine="142"/>
        <w:jc w:val="both"/>
        <w:rPr>
          <w:sz w:val="16"/>
          <w:szCs w:val="16"/>
        </w:rPr>
      </w:pPr>
      <w:r w:rsidRPr="00D05E9E">
        <w:rPr>
          <w:sz w:val="16"/>
          <w:szCs w:val="16"/>
        </w:rPr>
        <w:t>12 января 1995 года № 5-ФЗ «О ветеранах»;</w:t>
      </w:r>
    </w:p>
    <w:p w:rsidR="009A32FB" w:rsidRPr="00D05E9E" w:rsidRDefault="009A32FB" w:rsidP="005B00EE">
      <w:pPr>
        <w:pStyle w:val="ConsPlusNormal"/>
        <w:widowControl/>
        <w:ind w:firstLine="142"/>
        <w:jc w:val="both"/>
        <w:rPr>
          <w:sz w:val="16"/>
          <w:szCs w:val="16"/>
        </w:rPr>
      </w:pPr>
      <w:r w:rsidRPr="00D05E9E">
        <w:rPr>
          <w:sz w:val="16"/>
          <w:szCs w:val="16"/>
        </w:rPr>
        <w:t>24 ноября 1995 года № 181-ФЗ «О социальной защите инвалидов в Российской Федерации»;</w:t>
      </w:r>
    </w:p>
    <w:p w:rsidR="009A32FB" w:rsidRPr="00D05E9E" w:rsidRDefault="009A32FB" w:rsidP="005B00EE">
      <w:pPr>
        <w:pStyle w:val="ConsPlusNormal"/>
        <w:widowControl/>
        <w:ind w:firstLine="142"/>
        <w:jc w:val="both"/>
        <w:rPr>
          <w:sz w:val="16"/>
          <w:szCs w:val="16"/>
        </w:rPr>
      </w:pPr>
      <w:r w:rsidRPr="00D05E9E">
        <w:rPr>
          <w:sz w:val="16"/>
          <w:szCs w:val="16"/>
        </w:rPr>
        <w:t>15 мая 1991 года № 1244-1 «О социальной защите граждан, подвергшихся воздействию радиации вследствие катастрофы на Чернобыльской АЭС»;</w:t>
      </w:r>
    </w:p>
    <w:p w:rsidR="009A32FB" w:rsidRPr="00D05E9E" w:rsidRDefault="009A32FB" w:rsidP="005B00EE">
      <w:pPr>
        <w:pStyle w:val="ConsPlusNormal"/>
        <w:widowControl/>
        <w:ind w:firstLine="142"/>
        <w:jc w:val="both"/>
        <w:rPr>
          <w:sz w:val="16"/>
          <w:szCs w:val="16"/>
        </w:rPr>
      </w:pPr>
      <w:r w:rsidRPr="00D05E9E">
        <w:rPr>
          <w:sz w:val="16"/>
          <w:szCs w:val="16"/>
        </w:rPr>
        <w:t>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A32FB" w:rsidRPr="00D05E9E" w:rsidRDefault="009A32FB" w:rsidP="005B00EE">
      <w:pPr>
        <w:pStyle w:val="ConsPlusNormal"/>
        <w:widowControl/>
        <w:ind w:firstLine="142"/>
        <w:jc w:val="both"/>
        <w:rPr>
          <w:sz w:val="16"/>
          <w:szCs w:val="16"/>
        </w:rPr>
      </w:pPr>
      <w:r w:rsidRPr="00D05E9E">
        <w:rPr>
          <w:sz w:val="16"/>
          <w:szCs w:val="16"/>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9A32FB" w:rsidRPr="00D05E9E" w:rsidRDefault="009A32FB" w:rsidP="005B00EE">
      <w:pPr>
        <w:pStyle w:val="ConsPlusNormal"/>
        <w:widowControl/>
        <w:ind w:firstLine="142"/>
        <w:jc w:val="both"/>
        <w:rPr>
          <w:sz w:val="16"/>
          <w:szCs w:val="16"/>
        </w:rPr>
      </w:pPr>
      <w:r w:rsidRPr="00D05E9E">
        <w:rPr>
          <w:sz w:val="16"/>
          <w:szCs w:val="16"/>
        </w:rPr>
        <w:t>09 января 1997 года № 5-ФЗ «О предоставлении социальных гарантий Героям Социалистического Труда и полным кавалерам ордена Трудовой Славы»;</w:t>
      </w:r>
    </w:p>
    <w:p w:rsidR="009A32FB" w:rsidRPr="00D05E9E" w:rsidRDefault="009A32FB" w:rsidP="005B00EE">
      <w:pPr>
        <w:pStyle w:val="ConsPlusNormal"/>
        <w:widowControl/>
        <w:ind w:firstLine="142"/>
        <w:jc w:val="both"/>
        <w:rPr>
          <w:sz w:val="16"/>
          <w:szCs w:val="16"/>
        </w:rPr>
      </w:pPr>
      <w:r w:rsidRPr="00D05E9E">
        <w:rPr>
          <w:sz w:val="16"/>
          <w:szCs w:val="16"/>
        </w:rPr>
        <w:t>15 января 1993 года № 4301-1 «О статусе Героев Советского Союза, Героев Российской Федерации и полных кавалеров ордена Славы»;</w:t>
      </w:r>
    </w:p>
    <w:p w:rsidR="009A32FB" w:rsidRPr="00D05E9E" w:rsidRDefault="00165DDD" w:rsidP="005B00EE">
      <w:pPr>
        <w:pStyle w:val="ConsPlusNormal"/>
        <w:widowControl/>
        <w:ind w:firstLine="142"/>
        <w:jc w:val="both"/>
        <w:rPr>
          <w:sz w:val="16"/>
          <w:szCs w:val="16"/>
        </w:rPr>
      </w:pPr>
      <w:hyperlink r:id="rId32" w:history="1">
        <w:r w:rsidR="009A32FB" w:rsidRPr="00D05E9E">
          <w:rPr>
            <w:rStyle w:val="af0"/>
            <w:rFonts w:cs="Arial"/>
            <w:color w:val="auto"/>
            <w:sz w:val="16"/>
            <w:szCs w:val="16"/>
          </w:rPr>
          <w:t>постановлением</w:t>
        </w:r>
      </w:hyperlink>
      <w:r w:rsidR="009A32FB" w:rsidRPr="00D05E9E">
        <w:rPr>
          <w:sz w:val="16"/>
          <w:szCs w:val="16"/>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A32FB" w:rsidRPr="00D05E9E" w:rsidRDefault="009A32FB" w:rsidP="005B00EE">
      <w:pPr>
        <w:pStyle w:val="ConsPlusNormal"/>
        <w:widowControl/>
        <w:ind w:firstLine="142"/>
        <w:jc w:val="both"/>
        <w:rPr>
          <w:sz w:val="16"/>
          <w:szCs w:val="16"/>
        </w:rPr>
      </w:pPr>
      <w:r w:rsidRPr="00D05E9E">
        <w:rPr>
          <w:sz w:val="16"/>
          <w:szCs w:val="16"/>
        </w:rPr>
        <w:t xml:space="preserve">законами Ставропольского края от: </w:t>
      </w:r>
    </w:p>
    <w:p w:rsidR="009A32FB" w:rsidRPr="00D05E9E" w:rsidRDefault="009A32FB" w:rsidP="005B00EE">
      <w:pPr>
        <w:pStyle w:val="ConsPlusNormal"/>
        <w:widowControl/>
        <w:ind w:firstLine="142"/>
        <w:jc w:val="both"/>
        <w:rPr>
          <w:sz w:val="16"/>
          <w:szCs w:val="16"/>
        </w:rPr>
      </w:pPr>
      <w:r w:rsidRPr="00D05E9E">
        <w:rPr>
          <w:sz w:val="16"/>
          <w:szCs w:val="16"/>
        </w:rPr>
        <w:lastRenderedPageBreak/>
        <w:t>07 декабря 2004 года № 100-кз «О мерах социальной поддержки жертв политических репрессий»;</w:t>
      </w:r>
    </w:p>
    <w:p w:rsidR="009A32FB" w:rsidRPr="00D05E9E" w:rsidRDefault="009A32FB" w:rsidP="005B00EE">
      <w:pPr>
        <w:pStyle w:val="ConsPlusNormal"/>
        <w:widowControl/>
        <w:ind w:firstLine="142"/>
        <w:jc w:val="both"/>
        <w:rPr>
          <w:sz w:val="16"/>
          <w:szCs w:val="16"/>
        </w:rPr>
      </w:pPr>
      <w:r w:rsidRPr="00D05E9E">
        <w:rPr>
          <w:sz w:val="16"/>
          <w:szCs w:val="16"/>
        </w:rPr>
        <w:t>07 декабря 2004 года № 103-кз «О мерах социальной поддержки ветеранов»;</w:t>
      </w:r>
    </w:p>
    <w:p w:rsidR="009A32FB" w:rsidRPr="00D05E9E" w:rsidRDefault="009A32FB" w:rsidP="005B00EE">
      <w:pPr>
        <w:pStyle w:val="ConsPlusNormal"/>
        <w:widowControl/>
        <w:ind w:firstLine="142"/>
        <w:jc w:val="both"/>
        <w:rPr>
          <w:sz w:val="16"/>
          <w:szCs w:val="16"/>
        </w:rPr>
      </w:pPr>
      <w:r w:rsidRPr="00D05E9E">
        <w:rPr>
          <w:sz w:val="16"/>
          <w:szCs w:val="16"/>
        </w:rPr>
        <w:t>01 августа 2005 года № 42-кз «О мерах социальной поддержки отдельных категорий граждан, работающих и проживающих в сельской местности»;</w:t>
      </w:r>
    </w:p>
    <w:p w:rsidR="009A32FB" w:rsidRPr="00D05E9E" w:rsidRDefault="009A32FB" w:rsidP="005B00EE">
      <w:pPr>
        <w:pStyle w:val="ConsPlusNormal"/>
        <w:widowControl/>
        <w:ind w:firstLine="142"/>
        <w:jc w:val="both"/>
        <w:rPr>
          <w:sz w:val="16"/>
          <w:szCs w:val="16"/>
        </w:rPr>
      </w:pPr>
      <w:r w:rsidRPr="00D05E9E">
        <w:rPr>
          <w:sz w:val="16"/>
          <w:szCs w:val="16"/>
        </w:rPr>
        <w:t>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p w:rsidR="009A32FB" w:rsidRPr="00D05E9E" w:rsidRDefault="009A32FB" w:rsidP="005B00EE">
      <w:pPr>
        <w:pStyle w:val="ConsPlusNormal"/>
        <w:widowControl/>
        <w:ind w:firstLine="142"/>
        <w:jc w:val="both"/>
        <w:rPr>
          <w:sz w:val="16"/>
          <w:szCs w:val="16"/>
        </w:rPr>
      </w:pPr>
      <w:r w:rsidRPr="00D05E9E">
        <w:rPr>
          <w:sz w:val="16"/>
          <w:szCs w:val="16"/>
        </w:rPr>
        <w:t>11 февраля 2014 года № 8-кз «О ветеранах труда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2.9.2. Основанием для приостановления осуществления ЕДВ являются:</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«Почта России»;</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закрытие заявителем лицевого счета, открытого в кредитной организации, либо изменение его реквизитов;</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наступление даты окончания регистрации заявителя по месту пребывания в Ставропольском крае (для лиц, не имеющих регистрации по месту жительства).</w:t>
      </w:r>
    </w:p>
    <w:p w:rsidR="009A32FB" w:rsidRPr="00D05E9E" w:rsidRDefault="009A32FB" w:rsidP="005B00EE">
      <w:pPr>
        <w:pStyle w:val="ConsPlusNormal"/>
        <w:widowControl/>
        <w:ind w:firstLine="142"/>
        <w:jc w:val="both"/>
        <w:rPr>
          <w:sz w:val="16"/>
          <w:szCs w:val="16"/>
        </w:rPr>
      </w:pPr>
      <w:bookmarkStart w:id="19" w:name="P421"/>
      <w:bookmarkEnd w:id="19"/>
      <w:r w:rsidRPr="00D05E9E">
        <w:rPr>
          <w:sz w:val="16"/>
          <w:szCs w:val="16"/>
        </w:rPr>
        <w:t>2.9.3. Обстоятельства, влекущие прекращение предоставления услуги:</w:t>
      </w:r>
    </w:p>
    <w:p w:rsidR="009A32FB" w:rsidRPr="00D05E9E" w:rsidRDefault="009A32FB" w:rsidP="005B00EE">
      <w:pPr>
        <w:pStyle w:val="ConsPlusNormal"/>
        <w:widowControl/>
        <w:ind w:firstLine="142"/>
        <w:jc w:val="both"/>
        <w:rPr>
          <w:sz w:val="16"/>
          <w:szCs w:val="16"/>
        </w:rPr>
      </w:pPr>
      <w:r w:rsidRPr="00D05E9E">
        <w:rPr>
          <w:sz w:val="16"/>
          <w:szCs w:val="16"/>
        </w:rPr>
        <w:t>выезд заявителя за пределы Ставропольского края:</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смерть получателя ЕДВ, а также признание его в установленном порядке умершим или безвестно отсутствующим;</w:t>
      </w:r>
    </w:p>
    <w:p w:rsidR="009A32FB" w:rsidRPr="00D05E9E" w:rsidRDefault="009A32FB" w:rsidP="005B00EE">
      <w:pPr>
        <w:pStyle w:val="ConsPlusNormal"/>
        <w:widowControl/>
        <w:ind w:firstLine="142"/>
        <w:jc w:val="both"/>
        <w:rPr>
          <w:sz w:val="16"/>
          <w:szCs w:val="16"/>
        </w:rPr>
      </w:pPr>
      <w:r w:rsidRPr="00D05E9E">
        <w:rPr>
          <w:sz w:val="16"/>
          <w:szCs w:val="16"/>
        </w:rPr>
        <w:t>изменение основания получения мер социальной поддержки по выбору получателя ЕДВ;</w:t>
      </w:r>
    </w:p>
    <w:p w:rsidR="009A32FB" w:rsidRPr="00D05E9E" w:rsidRDefault="009A32FB" w:rsidP="005B00EE">
      <w:pPr>
        <w:pStyle w:val="ConsPlusNormal"/>
        <w:widowControl/>
        <w:ind w:firstLine="142"/>
        <w:jc w:val="both"/>
        <w:rPr>
          <w:sz w:val="16"/>
          <w:szCs w:val="16"/>
        </w:rPr>
      </w:pPr>
      <w:r w:rsidRPr="00D05E9E">
        <w:rPr>
          <w:sz w:val="16"/>
          <w:szCs w:val="16"/>
        </w:rPr>
        <w:t>выявление фактов представления документов, содержащих недостоверные сведения.</w:t>
      </w:r>
    </w:p>
    <w:p w:rsidR="009A32FB" w:rsidRPr="00D05E9E" w:rsidRDefault="009A32FB" w:rsidP="005B00EE">
      <w:pPr>
        <w:pStyle w:val="ConsPlusNormal"/>
        <w:widowControl/>
        <w:ind w:firstLine="142"/>
        <w:jc w:val="both"/>
        <w:rPr>
          <w:sz w:val="16"/>
          <w:szCs w:val="16"/>
        </w:rPr>
      </w:pPr>
      <w:r w:rsidRPr="00D05E9E">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Для предоставления государственной услуги обращение в иные органы (организации) не требуется.</w:t>
      </w:r>
    </w:p>
    <w:p w:rsidR="009A32FB" w:rsidRPr="00D05E9E" w:rsidRDefault="009A32FB" w:rsidP="005B00EE">
      <w:pPr>
        <w:pStyle w:val="ConsPlusNormal"/>
        <w:widowControl/>
        <w:ind w:firstLine="142"/>
        <w:jc w:val="both"/>
        <w:rPr>
          <w:sz w:val="16"/>
          <w:szCs w:val="16"/>
        </w:rPr>
      </w:pPr>
      <w:r w:rsidRPr="00D05E9E">
        <w:rPr>
          <w:sz w:val="16"/>
          <w:szCs w:val="16"/>
        </w:rPr>
        <w:t>2.11. Порядок, размер и основания взимания государственной пошлины или иной платы, взимаемой за предоставление услуги</w:t>
      </w:r>
    </w:p>
    <w:p w:rsidR="009A32FB" w:rsidRPr="00D05E9E" w:rsidRDefault="009A32FB" w:rsidP="005B00EE">
      <w:pPr>
        <w:pStyle w:val="ConsPlusNormal"/>
        <w:widowControl/>
        <w:ind w:firstLine="142"/>
        <w:jc w:val="both"/>
        <w:rPr>
          <w:sz w:val="16"/>
          <w:szCs w:val="16"/>
        </w:rPr>
      </w:pPr>
      <w:r w:rsidRPr="00D05E9E">
        <w:rPr>
          <w:sz w:val="16"/>
          <w:szCs w:val="16"/>
        </w:rPr>
        <w:t>Государственная пошлина или иная плата за предоставление государственной услуги не взимается.</w:t>
      </w:r>
    </w:p>
    <w:p w:rsidR="009A32FB" w:rsidRPr="00D05E9E" w:rsidRDefault="009A32FB" w:rsidP="005B00EE">
      <w:pPr>
        <w:pStyle w:val="ConsPlusNormal"/>
        <w:widowControl/>
        <w:ind w:firstLine="142"/>
        <w:jc w:val="both"/>
        <w:rPr>
          <w:sz w:val="16"/>
          <w:szCs w:val="16"/>
        </w:rPr>
      </w:pPr>
      <w:r w:rsidRPr="00D05E9E">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A32FB" w:rsidRPr="00D05E9E" w:rsidRDefault="009A32FB" w:rsidP="005B00EE">
      <w:pPr>
        <w:pStyle w:val="ConsPlusNormal"/>
        <w:widowControl/>
        <w:ind w:firstLine="142"/>
        <w:jc w:val="both"/>
        <w:rPr>
          <w:sz w:val="16"/>
          <w:szCs w:val="16"/>
        </w:rPr>
      </w:pPr>
      <w:r w:rsidRPr="00D05E9E">
        <w:rPr>
          <w:sz w:val="16"/>
          <w:szCs w:val="16"/>
        </w:rPr>
        <w:t>Государственная пошлина или иная плата не взимается.</w:t>
      </w:r>
    </w:p>
    <w:p w:rsidR="009A32FB" w:rsidRPr="00D05E9E" w:rsidRDefault="009A32FB" w:rsidP="005B00EE">
      <w:pPr>
        <w:pStyle w:val="ConsPlusNormal"/>
        <w:widowControl/>
        <w:ind w:firstLine="142"/>
        <w:jc w:val="both"/>
        <w:rPr>
          <w:sz w:val="16"/>
          <w:szCs w:val="16"/>
        </w:rPr>
      </w:pPr>
      <w:r w:rsidRPr="00D05E9E">
        <w:rPr>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9A32FB" w:rsidRPr="00D05E9E" w:rsidRDefault="009A32FB" w:rsidP="005B00EE">
      <w:pPr>
        <w:pStyle w:val="ConsPlusNormal"/>
        <w:widowControl/>
        <w:ind w:firstLine="142"/>
        <w:jc w:val="both"/>
        <w:rPr>
          <w:sz w:val="16"/>
          <w:szCs w:val="16"/>
        </w:rPr>
      </w:pPr>
      <w:r w:rsidRPr="00D05E9E">
        <w:rPr>
          <w:sz w:val="16"/>
          <w:szCs w:val="16"/>
        </w:rPr>
        <w:t>Максимальный срок ожидания в очереди:</w:t>
      </w:r>
    </w:p>
    <w:p w:rsidR="009A32FB" w:rsidRPr="00D05E9E" w:rsidRDefault="009A32FB" w:rsidP="005B00EE">
      <w:pPr>
        <w:pStyle w:val="ConsPlusNormal"/>
        <w:widowControl/>
        <w:ind w:firstLine="142"/>
        <w:jc w:val="both"/>
        <w:rPr>
          <w:sz w:val="16"/>
          <w:szCs w:val="16"/>
        </w:rPr>
      </w:pPr>
      <w:r w:rsidRPr="00D05E9E">
        <w:rPr>
          <w:sz w:val="16"/>
          <w:szCs w:val="16"/>
        </w:rPr>
        <w:t xml:space="preserve">для получения государственной услуги составляет 15 минут, по предварительной записи </w:t>
      </w:r>
      <w:r w:rsidRPr="00D05E9E">
        <w:rPr>
          <w:sz w:val="16"/>
          <w:szCs w:val="16"/>
          <w:lang w:eastAsia="en-US"/>
        </w:rPr>
        <w:t xml:space="preserve">– </w:t>
      </w:r>
      <w:r w:rsidRPr="00D05E9E">
        <w:rPr>
          <w:sz w:val="16"/>
          <w:szCs w:val="16"/>
        </w:rPr>
        <w:t>10 минут;</w:t>
      </w:r>
    </w:p>
    <w:p w:rsidR="009A32FB" w:rsidRPr="00D05E9E" w:rsidRDefault="009A32FB" w:rsidP="005B00EE">
      <w:pPr>
        <w:pStyle w:val="ConsPlusNormal"/>
        <w:widowControl/>
        <w:ind w:firstLine="142"/>
        <w:jc w:val="both"/>
        <w:rPr>
          <w:sz w:val="16"/>
          <w:szCs w:val="16"/>
        </w:rPr>
      </w:pPr>
      <w:r w:rsidRPr="00D05E9E">
        <w:rPr>
          <w:sz w:val="16"/>
          <w:szCs w:val="16"/>
        </w:rPr>
        <w:t xml:space="preserve">при получении результата предоставления государственной услуги </w:t>
      </w:r>
      <w:r w:rsidRPr="00D05E9E">
        <w:rPr>
          <w:sz w:val="16"/>
          <w:szCs w:val="16"/>
          <w:lang w:eastAsia="en-US"/>
        </w:rPr>
        <w:t xml:space="preserve">– </w:t>
      </w:r>
      <w:r w:rsidRPr="00D05E9E">
        <w:rPr>
          <w:sz w:val="16"/>
          <w:szCs w:val="16"/>
        </w:rPr>
        <w:t xml:space="preserve">15 минут, по предварительной записи </w:t>
      </w:r>
      <w:r w:rsidRPr="00D05E9E">
        <w:rPr>
          <w:sz w:val="16"/>
          <w:szCs w:val="16"/>
          <w:lang w:eastAsia="en-US"/>
        </w:rPr>
        <w:t xml:space="preserve">– </w:t>
      </w:r>
      <w:r w:rsidRPr="00D05E9E">
        <w:rPr>
          <w:sz w:val="16"/>
          <w:szCs w:val="16"/>
        </w:rPr>
        <w:t>10 минут.</w:t>
      </w:r>
    </w:p>
    <w:p w:rsidR="009A32FB" w:rsidRPr="00D05E9E" w:rsidRDefault="009A32FB" w:rsidP="005B00EE">
      <w:pPr>
        <w:pStyle w:val="ConsPlusNormal"/>
        <w:widowControl/>
        <w:ind w:firstLine="142"/>
        <w:jc w:val="both"/>
        <w:rPr>
          <w:sz w:val="16"/>
          <w:szCs w:val="16"/>
        </w:rPr>
      </w:pPr>
      <w:r w:rsidRPr="00D05E9E">
        <w:rPr>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A32FB" w:rsidRPr="00D05E9E" w:rsidRDefault="009A32FB" w:rsidP="005B00EE">
      <w:pPr>
        <w:pStyle w:val="ConsPlusNormal"/>
        <w:widowControl/>
        <w:ind w:firstLine="142"/>
        <w:jc w:val="both"/>
        <w:rPr>
          <w:sz w:val="16"/>
          <w:szCs w:val="16"/>
        </w:rPr>
      </w:pPr>
      <w:r w:rsidRPr="00D05E9E">
        <w:rPr>
          <w:sz w:val="16"/>
          <w:szCs w:val="16"/>
        </w:rPr>
        <w:t xml:space="preserve">Запрос о предоставлении государственной услуги регистрируется в течение 15 минут посредством внесения информации об обращении заявителя в управлении в автоматизированную информационную систему «Адресная социальная помощь» (далее </w:t>
      </w:r>
      <w:r w:rsidRPr="00D05E9E">
        <w:rPr>
          <w:sz w:val="16"/>
          <w:szCs w:val="16"/>
          <w:lang w:eastAsia="en-US"/>
        </w:rPr>
        <w:t xml:space="preserve">– </w:t>
      </w:r>
      <w:r w:rsidRPr="00D05E9E">
        <w:rPr>
          <w:sz w:val="16"/>
          <w:szCs w:val="16"/>
        </w:rPr>
        <w:t xml:space="preserve">АИС АСП), а в МФЦ </w:t>
      </w:r>
      <w:r w:rsidRPr="00D05E9E">
        <w:rPr>
          <w:sz w:val="16"/>
          <w:szCs w:val="16"/>
          <w:lang w:eastAsia="en-US"/>
        </w:rPr>
        <w:t xml:space="preserve">– </w:t>
      </w:r>
      <w:r w:rsidRPr="00D05E9E">
        <w:rPr>
          <w:sz w:val="16"/>
          <w:szCs w:val="16"/>
        </w:rPr>
        <w:t>в автоматизированную информационную систему МФЦ.</w:t>
      </w:r>
    </w:p>
    <w:p w:rsidR="009A32FB" w:rsidRPr="00D05E9E" w:rsidRDefault="009A32FB" w:rsidP="005B00EE">
      <w:pPr>
        <w:pStyle w:val="ConsPlusNormal"/>
        <w:widowControl/>
        <w:ind w:firstLine="142"/>
        <w:jc w:val="both"/>
        <w:rPr>
          <w:sz w:val="16"/>
          <w:szCs w:val="16"/>
        </w:rPr>
      </w:pPr>
      <w:r w:rsidRPr="00D05E9E">
        <w:rPr>
          <w:sz w:val="16"/>
          <w:szCs w:val="16"/>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w:t>
      </w:r>
      <w:r w:rsidRPr="00D05E9E">
        <w:rPr>
          <w:sz w:val="16"/>
          <w:szCs w:val="16"/>
        </w:rPr>
        <w:lastRenderedPageBreak/>
        <w:t>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32FB" w:rsidRPr="00D05E9E" w:rsidRDefault="009A32FB" w:rsidP="005B00EE">
      <w:pPr>
        <w:pStyle w:val="ConsPlusNormal"/>
        <w:widowControl/>
        <w:ind w:firstLine="142"/>
        <w:jc w:val="both"/>
        <w:rPr>
          <w:sz w:val="16"/>
          <w:szCs w:val="16"/>
        </w:rPr>
      </w:pPr>
      <w:r w:rsidRPr="00D05E9E">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A32FB" w:rsidRPr="00D05E9E" w:rsidRDefault="009A32FB" w:rsidP="005B00EE">
      <w:pPr>
        <w:pStyle w:val="ConsPlusNormal"/>
        <w:widowControl/>
        <w:ind w:firstLine="142"/>
        <w:jc w:val="both"/>
        <w:rPr>
          <w:sz w:val="16"/>
          <w:szCs w:val="16"/>
        </w:rPr>
      </w:pPr>
      <w:r w:rsidRPr="00D05E9E">
        <w:rPr>
          <w:sz w:val="16"/>
          <w:szCs w:val="16"/>
        </w:rPr>
        <w:t>Прием заявителей осуществляется в специально выделенных для этих целей помещениях.</w:t>
      </w:r>
    </w:p>
    <w:p w:rsidR="009A32FB" w:rsidRPr="00D05E9E" w:rsidRDefault="009A32FB" w:rsidP="005B00EE">
      <w:pPr>
        <w:pStyle w:val="ConsPlusNormal"/>
        <w:widowControl/>
        <w:ind w:firstLine="142"/>
        <w:jc w:val="both"/>
        <w:rPr>
          <w:sz w:val="16"/>
          <w:szCs w:val="16"/>
        </w:rPr>
      </w:pPr>
      <w:r w:rsidRPr="00D05E9E">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9A32FB" w:rsidRPr="00D05E9E" w:rsidRDefault="009A32FB" w:rsidP="005B00EE">
      <w:pPr>
        <w:pStyle w:val="ConsPlusNormal"/>
        <w:widowControl/>
        <w:ind w:firstLine="142"/>
        <w:jc w:val="both"/>
        <w:rPr>
          <w:sz w:val="16"/>
          <w:szCs w:val="16"/>
        </w:rPr>
      </w:pPr>
      <w:r w:rsidRPr="00D05E9E">
        <w:rPr>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A32FB" w:rsidRPr="00D05E9E" w:rsidRDefault="009A32FB" w:rsidP="005B00EE">
      <w:pPr>
        <w:pStyle w:val="ConsPlusNormal"/>
        <w:widowControl/>
        <w:ind w:firstLine="142"/>
        <w:jc w:val="both"/>
        <w:rPr>
          <w:sz w:val="16"/>
          <w:szCs w:val="16"/>
        </w:rPr>
      </w:pPr>
      <w:r w:rsidRPr="00D05E9E">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9A32FB" w:rsidRPr="00D05E9E" w:rsidRDefault="009A32FB" w:rsidP="005B00EE">
      <w:pPr>
        <w:pStyle w:val="ConsPlusNormal"/>
        <w:widowControl/>
        <w:ind w:firstLine="142"/>
        <w:jc w:val="both"/>
        <w:rPr>
          <w:sz w:val="16"/>
          <w:szCs w:val="16"/>
        </w:rPr>
      </w:pPr>
      <w:r w:rsidRPr="00D05E9E">
        <w:rPr>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A32FB" w:rsidRPr="00D05E9E" w:rsidRDefault="009A32FB" w:rsidP="005B00EE">
      <w:pPr>
        <w:pStyle w:val="ConsPlusNormal"/>
        <w:widowControl/>
        <w:ind w:firstLine="142"/>
        <w:jc w:val="both"/>
        <w:rPr>
          <w:sz w:val="16"/>
          <w:szCs w:val="16"/>
        </w:rPr>
      </w:pPr>
      <w:r w:rsidRPr="00D05E9E">
        <w:rPr>
          <w:sz w:val="16"/>
          <w:szCs w:val="16"/>
        </w:rPr>
        <w:t xml:space="preserve">Помещения должны соответствовать Санитарно-эпидемиологическим </w:t>
      </w:r>
      <w:hyperlink r:id="rId33" w:history="1">
        <w:r w:rsidRPr="00D05E9E">
          <w:rPr>
            <w:rStyle w:val="af0"/>
            <w:rFonts w:cs="Arial"/>
            <w:color w:val="auto"/>
            <w:sz w:val="16"/>
            <w:szCs w:val="16"/>
          </w:rPr>
          <w:t>правилам</w:t>
        </w:r>
      </w:hyperlink>
      <w:r w:rsidRPr="00D05E9E">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A32FB" w:rsidRPr="00D05E9E" w:rsidRDefault="009A32FB" w:rsidP="005B00EE">
      <w:pPr>
        <w:pStyle w:val="ConsPlusNormal"/>
        <w:widowControl/>
        <w:ind w:firstLine="142"/>
        <w:jc w:val="both"/>
        <w:rPr>
          <w:sz w:val="16"/>
          <w:szCs w:val="16"/>
        </w:rPr>
      </w:pPr>
      <w:r w:rsidRPr="00D05E9E">
        <w:rPr>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Центральный вход в здание должен быть оборудован пандусом, удобным для въезда в здание инвалидных кресел-колясок.</w:t>
      </w:r>
    </w:p>
    <w:p w:rsidR="009A32FB" w:rsidRPr="00D05E9E" w:rsidRDefault="009A32FB" w:rsidP="005B00EE">
      <w:pPr>
        <w:pStyle w:val="ConsPlusNormal"/>
        <w:widowControl/>
        <w:ind w:firstLine="142"/>
        <w:jc w:val="both"/>
        <w:rPr>
          <w:sz w:val="16"/>
          <w:szCs w:val="16"/>
        </w:rPr>
      </w:pPr>
      <w:r w:rsidRPr="00D05E9E">
        <w:rPr>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34" w:history="1">
        <w:r w:rsidRPr="00D05E9E">
          <w:rPr>
            <w:rStyle w:val="af0"/>
            <w:rFonts w:cs="Arial"/>
            <w:color w:val="auto"/>
            <w:sz w:val="16"/>
            <w:szCs w:val="16"/>
          </w:rPr>
          <w:t>закона</w:t>
        </w:r>
      </w:hyperlink>
      <w:r w:rsidRPr="00D05E9E">
        <w:rPr>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9A32FB" w:rsidRPr="00D05E9E" w:rsidRDefault="009A32FB" w:rsidP="005B00EE">
      <w:pPr>
        <w:pStyle w:val="ConsPlusNormal"/>
        <w:widowControl/>
        <w:ind w:firstLine="142"/>
        <w:jc w:val="both"/>
        <w:rPr>
          <w:sz w:val="16"/>
          <w:szCs w:val="16"/>
        </w:rPr>
      </w:pPr>
      <w:r w:rsidRPr="00D05E9E">
        <w:rPr>
          <w:sz w:val="16"/>
          <w:szCs w:val="16"/>
        </w:rPr>
        <w:t>Вход и выход из помещений оборудуются соответствующими указателями.</w:t>
      </w:r>
    </w:p>
    <w:p w:rsidR="009A32FB" w:rsidRPr="00D05E9E" w:rsidRDefault="009A32FB" w:rsidP="005B00EE">
      <w:pPr>
        <w:pStyle w:val="ConsPlusNormal"/>
        <w:widowControl/>
        <w:ind w:firstLine="142"/>
        <w:jc w:val="both"/>
        <w:rPr>
          <w:sz w:val="16"/>
          <w:szCs w:val="16"/>
        </w:rPr>
      </w:pPr>
      <w:r w:rsidRPr="00D05E9E">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A32FB" w:rsidRPr="00D05E9E" w:rsidRDefault="009A32FB" w:rsidP="005B00EE">
      <w:pPr>
        <w:pStyle w:val="ConsPlusNormal"/>
        <w:widowControl/>
        <w:ind w:firstLine="142"/>
        <w:jc w:val="both"/>
        <w:rPr>
          <w:sz w:val="16"/>
          <w:szCs w:val="16"/>
        </w:rPr>
      </w:pPr>
      <w:r w:rsidRPr="00D05E9E">
        <w:rPr>
          <w:sz w:val="16"/>
          <w:szCs w:val="16"/>
        </w:rPr>
        <w:t xml:space="preserve">Помещения МФЦ должны соответствовать требованиям, предъявляемым к зданию (помещению) МФЦ, установленным </w:t>
      </w:r>
      <w:hyperlink r:id="rId35" w:history="1">
        <w:r w:rsidRPr="00D05E9E">
          <w:rPr>
            <w:rStyle w:val="af0"/>
            <w:rFonts w:cs="Arial"/>
            <w:color w:val="auto"/>
            <w:sz w:val="16"/>
            <w:szCs w:val="16"/>
          </w:rPr>
          <w:t>Постановлением</w:t>
        </w:r>
      </w:hyperlink>
      <w:r w:rsidRPr="00D05E9E">
        <w:rPr>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A32FB" w:rsidRPr="00D05E9E" w:rsidRDefault="009A32FB" w:rsidP="005B00EE">
      <w:pPr>
        <w:pStyle w:val="ConsPlusNormal"/>
        <w:widowControl/>
        <w:ind w:firstLine="142"/>
        <w:jc w:val="both"/>
        <w:rPr>
          <w:sz w:val="16"/>
          <w:szCs w:val="16"/>
        </w:rPr>
      </w:pPr>
      <w:r w:rsidRPr="00D05E9E">
        <w:rPr>
          <w:sz w:val="16"/>
          <w:szCs w:val="16"/>
        </w:rP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w:t>
      </w:r>
      <w:r w:rsidRPr="00D05E9E">
        <w:rPr>
          <w:sz w:val="16"/>
          <w:szCs w:val="16"/>
        </w:rPr>
        <w:lastRenderedPageBreak/>
        <w:t>получения информации о ходе предоставления государственной услуги, в том числе с использованием информационно-коммуникационных технологий</w:t>
      </w:r>
    </w:p>
    <w:p w:rsidR="009A32FB" w:rsidRPr="00D05E9E" w:rsidRDefault="009A32FB" w:rsidP="005B00EE">
      <w:pPr>
        <w:pStyle w:val="ConsPlusNormal"/>
        <w:widowControl/>
        <w:ind w:firstLine="142"/>
        <w:jc w:val="both"/>
        <w:rPr>
          <w:sz w:val="16"/>
          <w:szCs w:val="16"/>
        </w:rPr>
      </w:pPr>
      <w:r w:rsidRPr="00D05E9E">
        <w:rPr>
          <w:sz w:val="16"/>
          <w:szCs w:val="16"/>
        </w:rPr>
        <w:t>К показателям доступности и качества государственных услуг относятся:</w:t>
      </w:r>
    </w:p>
    <w:p w:rsidR="009A32FB" w:rsidRPr="00D05E9E" w:rsidRDefault="009A32FB" w:rsidP="005B00EE">
      <w:pPr>
        <w:pStyle w:val="ConsPlusNormal"/>
        <w:widowControl/>
        <w:ind w:firstLine="142"/>
        <w:jc w:val="both"/>
        <w:rPr>
          <w:sz w:val="16"/>
          <w:szCs w:val="16"/>
        </w:rPr>
      </w:pPr>
      <w:r w:rsidRPr="00D05E9E">
        <w:rPr>
          <w:sz w:val="16"/>
          <w:szCs w:val="16"/>
        </w:rPr>
        <w:t>1) своевременность (Св):</w:t>
      </w:r>
    </w:p>
    <w:p w:rsidR="009A32FB" w:rsidRPr="00D05E9E" w:rsidRDefault="009A32FB" w:rsidP="005B00EE">
      <w:pPr>
        <w:pStyle w:val="ConsPlusNormal"/>
        <w:widowControl/>
        <w:ind w:firstLine="142"/>
        <w:jc w:val="both"/>
        <w:rPr>
          <w:sz w:val="16"/>
          <w:szCs w:val="16"/>
        </w:rPr>
      </w:pPr>
      <w:r w:rsidRPr="00D05E9E">
        <w:rPr>
          <w:sz w:val="16"/>
          <w:szCs w:val="16"/>
        </w:rPr>
        <w:t>Св = Установленный регламентом срок / Время, фактически затраченное на предоставление услуги x 100%.</w:t>
      </w:r>
    </w:p>
    <w:p w:rsidR="009A32FB" w:rsidRPr="00D05E9E" w:rsidRDefault="009A32FB" w:rsidP="005B00EE">
      <w:pPr>
        <w:pStyle w:val="ConsPlusNormal"/>
        <w:widowControl/>
        <w:ind w:firstLine="142"/>
        <w:jc w:val="both"/>
        <w:rPr>
          <w:sz w:val="16"/>
          <w:szCs w:val="16"/>
        </w:rPr>
      </w:pPr>
      <w:r w:rsidRPr="00D05E9E">
        <w:rPr>
          <w:sz w:val="16"/>
          <w:szCs w:val="16"/>
        </w:rPr>
        <w:t>Показатель 100% и более является положительным и соответствует требованиям регламента;</w:t>
      </w:r>
    </w:p>
    <w:p w:rsidR="009A32FB" w:rsidRPr="00D05E9E" w:rsidRDefault="009A32FB" w:rsidP="005B00EE">
      <w:pPr>
        <w:pStyle w:val="ConsPlusNormal"/>
        <w:widowControl/>
        <w:ind w:firstLine="142"/>
        <w:jc w:val="both"/>
        <w:rPr>
          <w:sz w:val="16"/>
          <w:szCs w:val="16"/>
        </w:rPr>
      </w:pPr>
      <w:r w:rsidRPr="00D05E9E">
        <w:rPr>
          <w:sz w:val="16"/>
          <w:szCs w:val="16"/>
        </w:rPr>
        <w:t>2) доступность (Дос):</w:t>
      </w:r>
    </w:p>
    <w:p w:rsidR="009A32FB" w:rsidRPr="00D05E9E" w:rsidRDefault="009A32FB" w:rsidP="005B00EE">
      <w:pPr>
        <w:pStyle w:val="ConsPlusNormal"/>
        <w:widowControl/>
        <w:ind w:firstLine="142"/>
        <w:jc w:val="both"/>
        <w:rPr>
          <w:sz w:val="16"/>
          <w:szCs w:val="16"/>
        </w:rPr>
      </w:pPr>
      <w:r w:rsidRPr="00D05E9E">
        <w:rPr>
          <w:sz w:val="16"/>
          <w:szCs w:val="16"/>
        </w:rPr>
        <w:t>Дос = Д</w:t>
      </w:r>
      <w:r w:rsidRPr="00D05E9E">
        <w:rPr>
          <w:sz w:val="16"/>
          <w:szCs w:val="16"/>
          <w:vertAlign w:val="subscript"/>
        </w:rPr>
        <w:t>тел</w:t>
      </w:r>
      <w:r w:rsidRPr="00D05E9E">
        <w:rPr>
          <w:sz w:val="16"/>
          <w:szCs w:val="16"/>
        </w:rPr>
        <w:t xml:space="preserve"> + Д</w:t>
      </w:r>
      <w:r w:rsidRPr="00D05E9E">
        <w:rPr>
          <w:sz w:val="16"/>
          <w:szCs w:val="16"/>
          <w:vertAlign w:val="subscript"/>
        </w:rPr>
        <w:t>врем</w:t>
      </w:r>
      <w:r w:rsidRPr="00D05E9E">
        <w:rPr>
          <w:sz w:val="16"/>
          <w:szCs w:val="16"/>
        </w:rPr>
        <w:t xml:space="preserve"> + Д</w:t>
      </w:r>
      <w:r w:rsidRPr="00D05E9E">
        <w:rPr>
          <w:sz w:val="16"/>
          <w:szCs w:val="16"/>
          <w:vertAlign w:val="subscript"/>
        </w:rPr>
        <w:t>б/б с</w:t>
      </w:r>
      <w:r w:rsidRPr="00D05E9E">
        <w:rPr>
          <w:sz w:val="16"/>
          <w:szCs w:val="16"/>
        </w:rPr>
        <w:t xml:space="preserve"> + Д</w:t>
      </w:r>
      <w:r w:rsidRPr="00D05E9E">
        <w:rPr>
          <w:sz w:val="16"/>
          <w:szCs w:val="16"/>
          <w:vertAlign w:val="subscript"/>
        </w:rPr>
        <w:t>эл</w:t>
      </w:r>
      <w:r w:rsidRPr="00D05E9E">
        <w:rPr>
          <w:sz w:val="16"/>
          <w:szCs w:val="16"/>
        </w:rPr>
        <w:t xml:space="preserve"> + Д</w:t>
      </w:r>
      <w:r w:rsidRPr="00D05E9E">
        <w:rPr>
          <w:sz w:val="16"/>
          <w:szCs w:val="16"/>
          <w:vertAlign w:val="subscript"/>
        </w:rPr>
        <w:t>инф</w:t>
      </w:r>
      <w:r w:rsidRPr="00D05E9E">
        <w:rPr>
          <w:sz w:val="16"/>
          <w:szCs w:val="16"/>
        </w:rPr>
        <w:t xml:space="preserve"> + Д</w:t>
      </w:r>
      <w:r w:rsidRPr="00D05E9E">
        <w:rPr>
          <w:sz w:val="16"/>
          <w:szCs w:val="16"/>
          <w:vertAlign w:val="subscript"/>
        </w:rPr>
        <w:t>жит</w:t>
      </w:r>
      <w:r w:rsidRPr="00D05E9E">
        <w:rPr>
          <w:sz w:val="16"/>
          <w:szCs w:val="16"/>
        </w:rPr>
        <w:t xml:space="preserve"> + Д</w:t>
      </w:r>
      <w:r w:rsidRPr="00D05E9E">
        <w:rPr>
          <w:sz w:val="16"/>
          <w:szCs w:val="16"/>
          <w:vertAlign w:val="subscript"/>
        </w:rPr>
        <w:t>мфц</w:t>
      </w:r>
      <w:r w:rsidRPr="00D05E9E">
        <w:rPr>
          <w:sz w:val="16"/>
          <w:szCs w:val="16"/>
        </w:rPr>
        <w:t>,</w:t>
      </w:r>
    </w:p>
    <w:p w:rsidR="009A32FB" w:rsidRPr="00D05E9E" w:rsidRDefault="009A32FB" w:rsidP="005B00EE">
      <w:pPr>
        <w:pStyle w:val="ConsPlusNormal"/>
        <w:widowControl/>
        <w:ind w:firstLine="142"/>
        <w:jc w:val="both"/>
        <w:rPr>
          <w:sz w:val="16"/>
          <w:szCs w:val="16"/>
        </w:rPr>
      </w:pPr>
      <w:r w:rsidRPr="00D05E9E">
        <w:rPr>
          <w:sz w:val="16"/>
          <w:szCs w:val="16"/>
        </w:rPr>
        <w:t>где: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тел</w:t>
      </w:r>
      <w:r w:rsidRPr="00D05E9E">
        <w:rPr>
          <w:sz w:val="16"/>
          <w:szCs w:val="16"/>
        </w:rPr>
        <w:t xml:space="preserve"> </w:t>
      </w:r>
      <w:r w:rsidRPr="00D05E9E">
        <w:rPr>
          <w:sz w:val="16"/>
          <w:szCs w:val="16"/>
          <w:lang w:eastAsia="en-US"/>
        </w:rPr>
        <w:t>–</w:t>
      </w:r>
      <w:r w:rsidRPr="00D05E9E">
        <w:rPr>
          <w:sz w:val="16"/>
          <w:szCs w:val="16"/>
        </w:rPr>
        <w:t xml:space="preserve"> наличие возможности записаться на прием по телефону:</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тел</w:t>
      </w:r>
      <w:r w:rsidRPr="00D05E9E">
        <w:rPr>
          <w:sz w:val="16"/>
          <w:szCs w:val="16"/>
        </w:rPr>
        <w:t xml:space="preserve"> = 5%  </w:t>
      </w:r>
      <w:r w:rsidRPr="00D05E9E">
        <w:rPr>
          <w:sz w:val="16"/>
          <w:szCs w:val="16"/>
          <w:lang w:eastAsia="en-US"/>
        </w:rPr>
        <w:t xml:space="preserve">– </w:t>
      </w:r>
      <w:r w:rsidRPr="00D05E9E">
        <w:rPr>
          <w:sz w:val="16"/>
          <w:szCs w:val="16"/>
        </w:rPr>
        <w:t xml:space="preserve"> можно записаться на прием по телефону;</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тел</w:t>
      </w:r>
      <w:r w:rsidRPr="00D05E9E">
        <w:rPr>
          <w:sz w:val="16"/>
          <w:szCs w:val="16"/>
        </w:rPr>
        <w:t xml:space="preserve"> = 0%  </w:t>
      </w:r>
      <w:r w:rsidRPr="00D05E9E">
        <w:rPr>
          <w:sz w:val="16"/>
          <w:szCs w:val="16"/>
          <w:lang w:eastAsia="en-US"/>
        </w:rPr>
        <w:t xml:space="preserve">– </w:t>
      </w:r>
      <w:r w:rsidRPr="00D05E9E">
        <w:rPr>
          <w:sz w:val="16"/>
          <w:szCs w:val="16"/>
        </w:rPr>
        <w:t xml:space="preserve"> нельзя записаться на прием по телефону.</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врем</w:t>
      </w:r>
      <w:r w:rsidRPr="00D05E9E">
        <w:rPr>
          <w:sz w:val="16"/>
          <w:szCs w:val="16"/>
        </w:rPr>
        <w:t xml:space="preserve">  </w:t>
      </w:r>
      <w:r w:rsidRPr="00D05E9E">
        <w:rPr>
          <w:sz w:val="16"/>
          <w:szCs w:val="16"/>
          <w:lang w:eastAsia="en-US"/>
        </w:rPr>
        <w:t xml:space="preserve">– </w:t>
      </w:r>
      <w:r w:rsidRPr="00D05E9E">
        <w:rPr>
          <w:sz w:val="16"/>
          <w:szCs w:val="16"/>
        </w:rPr>
        <w:t xml:space="preserve"> возможность прийти на прием в нерабочее время:</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врем</w:t>
      </w:r>
      <w:r w:rsidRPr="00D05E9E">
        <w:rPr>
          <w:sz w:val="16"/>
          <w:szCs w:val="16"/>
        </w:rPr>
        <w:t xml:space="preserve"> = 10%  </w:t>
      </w:r>
      <w:r w:rsidRPr="00D05E9E">
        <w:rPr>
          <w:sz w:val="16"/>
          <w:szCs w:val="16"/>
          <w:lang w:eastAsia="en-US"/>
        </w:rPr>
        <w:t xml:space="preserve">– </w:t>
      </w:r>
      <w:r w:rsidRPr="00D05E9E">
        <w:rPr>
          <w:sz w:val="16"/>
          <w:szCs w:val="16"/>
        </w:rPr>
        <w:t xml:space="preserve"> прием (выдача) документов осуществляется без перерыва на обед (5%) и в выходной день (5%).</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б/б с</w:t>
      </w:r>
      <w:r w:rsidRPr="00D05E9E">
        <w:rPr>
          <w:sz w:val="16"/>
          <w:szCs w:val="16"/>
        </w:rPr>
        <w:t xml:space="preserve">  </w:t>
      </w:r>
      <w:r w:rsidRPr="00D05E9E">
        <w:rPr>
          <w:sz w:val="16"/>
          <w:szCs w:val="16"/>
          <w:lang w:eastAsia="en-US"/>
        </w:rPr>
        <w:t xml:space="preserve">– </w:t>
      </w:r>
      <w:r w:rsidRPr="00D05E9E">
        <w:rPr>
          <w:sz w:val="16"/>
          <w:szCs w:val="16"/>
        </w:rPr>
        <w:t xml:space="preserve"> наличие безбарьерной среды:</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б/б с</w:t>
      </w:r>
      <w:r w:rsidRPr="00D05E9E">
        <w:rPr>
          <w:sz w:val="16"/>
          <w:szCs w:val="16"/>
        </w:rPr>
        <w:t xml:space="preserve"> = 20%  </w:t>
      </w:r>
      <w:r w:rsidRPr="00D05E9E">
        <w:rPr>
          <w:sz w:val="16"/>
          <w:szCs w:val="16"/>
          <w:lang w:eastAsia="en-US"/>
        </w:rPr>
        <w:t xml:space="preserve">– </w:t>
      </w:r>
      <w:r w:rsidRPr="00D05E9E">
        <w:rPr>
          <w:sz w:val="16"/>
          <w:szCs w:val="16"/>
        </w:rPr>
        <w:t xml:space="preserve"> от тротуара до места приема можно проехать на коляске;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б/б с</w:t>
      </w:r>
      <w:r w:rsidRPr="00D05E9E">
        <w:rPr>
          <w:sz w:val="16"/>
          <w:szCs w:val="16"/>
        </w:rPr>
        <w:t xml:space="preserve"> = 10%  </w:t>
      </w:r>
      <w:r w:rsidRPr="00D05E9E">
        <w:rPr>
          <w:sz w:val="16"/>
          <w:szCs w:val="16"/>
          <w:lang w:eastAsia="en-US"/>
        </w:rPr>
        <w:t xml:space="preserve">– </w:t>
      </w:r>
      <w:r w:rsidRPr="00D05E9E">
        <w:rPr>
          <w:sz w:val="16"/>
          <w:szCs w:val="16"/>
        </w:rPr>
        <w:t xml:space="preserve"> от тротуара до места приема можно проехать на коляске с посторонней помощью 1 человека;</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б/б с</w:t>
      </w:r>
      <w:r w:rsidRPr="00D05E9E">
        <w:rPr>
          <w:sz w:val="16"/>
          <w:szCs w:val="16"/>
        </w:rPr>
        <w:t xml:space="preserve"> = 0%  </w:t>
      </w:r>
      <w:r w:rsidRPr="00D05E9E">
        <w:rPr>
          <w:sz w:val="16"/>
          <w:szCs w:val="16"/>
          <w:lang w:eastAsia="en-US"/>
        </w:rPr>
        <w:t xml:space="preserve">– </w:t>
      </w:r>
      <w:r w:rsidRPr="00D05E9E">
        <w:rPr>
          <w:sz w:val="16"/>
          <w:szCs w:val="16"/>
        </w:rPr>
        <w:t xml:space="preserve"> от тротуара до места приема нельзя проехать на коляске.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эл</w:t>
      </w:r>
      <w:r w:rsidRPr="00D05E9E">
        <w:rPr>
          <w:sz w:val="16"/>
          <w:szCs w:val="16"/>
        </w:rPr>
        <w:t xml:space="preserve">  </w:t>
      </w:r>
      <w:r w:rsidRPr="00D05E9E">
        <w:rPr>
          <w:sz w:val="16"/>
          <w:szCs w:val="16"/>
          <w:lang w:eastAsia="en-US"/>
        </w:rPr>
        <w:t xml:space="preserve">– </w:t>
      </w:r>
      <w:r w:rsidRPr="00D05E9E">
        <w:rPr>
          <w:sz w:val="16"/>
          <w:szCs w:val="16"/>
        </w:rPr>
        <w:t xml:space="preserve"> наличие возможности подать заявление в электронном виде: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эл</w:t>
      </w:r>
      <w:r w:rsidRPr="00D05E9E">
        <w:rPr>
          <w:sz w:val="16"/>
          <w:szCs w:val="16"/>
        </w:rPr>
        <w:t xml:space="preserve"> = 20%  </w:t>
      </w:r>
      <w:r w:rsidRPr="00D05E9E">
        <w:rPr>
          <w:sz w:val="16"/>
          <w:szCs w:val="16"/>
          <w:lang w:eastAsia="en-US"/>
        </w:rPr>
        <w:t xml:space="preserve">– </w:t>
      </w:r>
      <w:r w:rsidRPr="00D05E9E">
        <w:rPr>
          <w:sz w:val="16"/>
          <w:szCs w:val="16"/>
        </w:rPr>
        <w:t xml:space="preserve"> можно подать заявление в электронном виде;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эл</w:t>
      </w:r>
      <w:r w:rsidRPr="00D05E9E">
        <w:rPr>
          <w:sz w:val="16"/>
          <w:szCs w:val="16"/>
        </w:rPr>
        <w:t xml:space="preserve"> = 0%  </w:t>
      </w:r>
      <w:r w:rsidRPr="00D05E9E">
        <w:rPr>
          <w:sz w:val="16"/>
          <w:szCs w:val="16"/>
          <w:lang w:eastAsia="en-US"/>
        </w:rPr>
        <w:t xml:space="preserve">– </w:t>
      </w:r>
      <w:r w:rsidRPr="00D05E9E">
        <w:rPr>
          <w:sz w:val="16"/>
          <w:szCs w:val="16"/>
        </w:rPr>
        <w:t xml:space="preserve"> нельзя подать заявление в электронном виде.</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инф</w:t>
      </w:r>
      <w:r w:rsidRPr="00D05E9E">
        <w:rPr>
          <w:sz w:val="16"/>
          <w:szCs w:val="16"/>
        </w:rPr>
        <w:t xml:space="preserve">  </w:t>
      </w:r>
      <w:r w:rsidRPr="00D05E9E">
        <w:rPr>
          <w:sz w:val="16"/>
          <w:szCs w:val="16"/>
          <w:lang w:eastAsia="en-US"/>
        </w:rPr>
        <w:t xml:space="preserve">– </w:t>
      </w:r>
      <w:r w:rsidRPr="00D05E9E">
        <w:rPr>
          <w:sz w:val="16"/>
          <w:szCs w:val="16"/>
        </w:rPr>
        <w:t xml:space="preserve"> доступность информации о предоставлении услуги:</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инф</w:t>
      </w:r>
      <w:r w:rsidRPr="00D05E9E">
        <w:rPr>
          <w:sz w:val="16"/>
          <w:szCs w:val="16"/>
        </w:rPr>
        <w:t xml:space="preserve"> = 20%  </w:t>
      </w:r>
      <w:r w:rsidRPr="00D05E9E">
        <w:rPr>
          <w:sz w:val="16"/>
          <w:szCs w:val="16"/>
          <w:lang w:eastAsia="en-US"/>
        </w:rPr>
        <w:t xml:space="preserve">– </w:t>
      </w:r>
      <w:r w:rsidRPr="00D05E9E">
        <w:rPr>
          <w:sz w:val="16"/>
          <w:szCs w:val="16"/>
        </w:rPr>
        <w:t>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инф</w:t>
      </w:r>
      <w:r w:rsidRPr="00D05E9E">
        <w:rPr>
          <w:sz w:val="16"/>
          <w:szCs w:val="16"/>
        </w:rPr>
        <w:t xml:space="preserve"> = 0%  </w:t>
      </w:r>
      <w:r w:rsidRPr="00D05E9E">
        <w:rPr>
          <w:sz w:val="16"/>
          <w:szCs w:val="16"/>
          <w:lang w:eastAsia="en-US"/>
        </w:rPr>
        <w:t xml:space="preserve">– </w:t>
      </w:r>
      <w:r w:rsidRPr="00D05E9E">
        <w:rPr>
          <w:sz w:val="16"/>
          <w:szCs w:val="16"/>
        </w:rPr>
        <w:t>Для получения информации о предоставлении услуги необходимо пользоваться услугами, изучать нормативные документы.</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жит</w:t>
      </w:r>
      <w:r w:rsidRPr="00D05E9E">
        <w:rPr>
          <w:sz w:val="16"/>
          <w:szCs w:val="16"/>
        </w:rPr>
        <w:t xml:space="preserve">  </w:t>
      </w:r>
      <w:r w:rsidRPr="00D05E9E">
        <w:rPr>
          <w:sz w:val="16"/>
          <w:szCs w:val="16"/>
          <w:lang w:eastAsia="en-US"/>
        </w:rPr>
        <w:t xml:space="preserve">– </w:t>
      </w:r>
      <w:r w:rsidRPr="00D05E9E">
        <w:rPr>
          <w:sz w:val="16"/>
          <w:szCs w:val="16"/>
        </w:rPr>
        <w:t xml:space="preserve"> возможность подать заявление, документы и получить результат услуги по месту жительства:</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жит</w:t>
      </w:r>
      <w:r w:rsidRPr="00D05E9E">
        <w:rPr>
          <w:sz w:val="16"/>
          <w:szCs w:val="16"/>
        </w:rPr>
        <w:t xml:space="preserve"> = 20%  </w:t>
      </w:r>
      <w:r w:rsidRPr="00D05E9E">
        <w:rPr>
          <w:sz w:val="16"/>
          <w:szCs w:val="16"/>
          <w:lang w:eastAsia="en-US"/>
        </w:rPr>
        <w:t xml:space="preserve">– </w:t>
      </w:r>
      <w:r w:rsidRPr="00D05E9E">
        <w:rPr>
          <w:sz w:val="16"/>
          <w:szCs w:val="16"/>
        </w:rPr>
        <w:t>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жит</w:t>
      </w:r>
      <w:r w:rsidRPr="00D05E9E">
        <w:rPr>
          <w:sz w:val="16"/>
          <w:szCs w:val="16"/>
        </w:rPr>
        <w:t xml:space="preserve"> = 0%  </w:t>
      </w:r>
      <w:r w:rsidRPr="00D05E9E">
        <w:rPr>
          <w:sz w:val="16"/>
          <w:szCs w:val="16"/>
          <w:lang w:eastAsia="en-US"/>
        </w:rPr>
        <w:t xml:space="preserve">– </w:t>
      </w:r>
      <w:r w:rsidRPr="00D05E9E">
        <w:rPr>
          <w:sz w:val="16"/>
          <w:szCs w:val="16"/>
        </w:rPr>
        <w:t>нельзя подать заявление, документы и получить результат услуги по месту жительства.</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мфц</w:t>
      </w:r>
      <w:r w:rsidRPr="00D05E9E">
        <w:rPr>
          <w:sz w:val="16"/>
          <w:szCs w:val="16"/>
        </w:rPr>
        <w:t xml:space="preserve"> </w:t>
      </w:r>
      <w:r w:rsidRPr="00D05E9E">
        <w:rPr>
          <w:sz w:val="16"/>
          <w:szCs w:val="16"/>
          <w:lang w:eastAsia="en-US"/>
        </w:rPr>
        <w:t xml:space="preserve">– </w:t>
      </w:r>
      <w:r w:rsidRPr="00D05E9E">
        <w:rPr>
          <w:sz w:val="16"/>
          <w:szCs w:val="16"/>
        </w:rPr>
        <w:t>возможность подачи документов, необходимых для предоставления государственной услуги, в многофункциональные центры:</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мфц</w:t>
      </w:r>
      <w:r w:rsidRPr="00D05E9E">
        <w:rPr>
          <w:sz w:val="16"/>
          <w:szCs w:val="16"/>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9A32FB" w:rsidRPr="00D05E9E" w:rsidRDefault="009A32FB" w:rsidP="005B00EE">
      <w:pPr>
        <w:pStyle w:val="ConsPlusNormal"/>
        <w:widowControl/>
        <w:ind w:firstLine="142"/>
        <w:jc w:val="both"/>
        <w:rPr>
          <w:sz w:val="16"/>
          <w:szCs w:val="16"/>
        </w:rPr>
      </w:pPr>
      <w:r w:rsidRPr="00D05E9E">
        <w:rPr>
          <w:sz w:val="16"/>
          <w:szCs w:val="16"/>
        </w:rPr>
        <w:t>Д</w:t>
      </w:r>
      <w:r w:rsidRPr="00D05E9E">
        <w:rPr>
          <w:sz w:val="16"/>
          <w:szCs w:val="16"/>
          <w:vertAlign w:val="subscript"/>
        </w:rPr>
        <w:t>мфц</w:t>
      </w:r>
      <w:r w:rsidRPr="00D05E9E">
        <w:rPr>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9A32FB" w:rsidRPr="00D05E9E" w:rsidRDefault="009A32FB" w:rsidP="005B00EE">
      <w:pPr>
        <w:pStyle w:val="ConsPlusNormal"/>
        <w:widowControl/>
        <w:ind w:firstLine="142"/>
        <w:jc w:val="both"/>
        <w:rPr>
          <w:sz w:val="16"/>
          <w:szCs w:val="16"/>
        </w:rPr>
      </w:pPr>
      <w:r w:rsidRPr="00D05E9E">
        <w:rPr>
          <w:sz w:val="16"/>
          <w:szCs w:val="16"/>
        </w:rPr>
        <w:t>Показатель 100% свидетельствует об обеспечении максимальной доступности получения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3) качество (Кач):</w:t>
      </w:r>
    </w:p>
    <w:p w:rsidR="009A32FB" w:rsidRPr="00D05E9E" w:rsidRDefault="009A32FB" w:rsidP="005B00EE">
      <w:pPr>
        <w:pStyle w:val="ConsPlusNormal"/>
        <w:widowControl/>
        <w:ind w:firstLine="142"/>
        <w:jc w:val="both"/>
        <w:rPr>
          <w:sz w:val="16"/>
          <w:szCs w:val="16"/>
        </w:rPr>
      </w:pPr>
      <w:r w:rsidRPr="00D05E9E">
        <w:rPr>
          <w:sz w:val="16"/>
          <w:szCs w:val="16"/>
        </w:rPr>
        <w:t>Кач = К</w:t>
      </w:r>
      <w:r w:rsidRPr="00D05E9E">
        <w:rPr>
          <w:sz w:val="16"/>
          <w:szCs w:val="16"/>
          <w:vertAlign w:val="subscript"/>
        </w:rPr>
        <w:t>докум</w:t>
      </w:r>
      <w:r w:rsidRPr="00D05E9E">
        <w:rPr>
          <w:sz w:val="16"/>
          <w:szCs w:val="16"/>
        </w:rPr>
        <w:t xml:space="preserve"> + К</w:t>
      </w:r>
      <w:r w:rsidRPr="00D05E9E">
        <w:rPr>
          <w:sz w:val="16"/>
          <w:szCs w:val="16"/>
          <w:vertAlign w:val="subscript"/>
        </w:rPr>
        <w:t>обслуж</w:t>
      </w:r>
      <w:r w:rsidRPr="00D05E9E">
        <w:rPr>
          <w:sz w:val="16"/>
          <w:szCs w:val="16"/>
        </w:rPr>
        <w:t xml:space="preserve"> + К</w:t>
      </w:r>
      <w:r w:rsidRPr="00D05E9E">
        <w:rPr>
          <w:sz w:val="16"/>
          <w:szCs w:val="16"/>
          <w:vertAlign w:val="subscript"/>
        </w:rPr>
        <w:t>обмен</w:t>
      </w:r>
      <w:r w:rsidRPr="00D05E9E">
        <w:rPr>
          <w:sz w:val="16"/>
          <w:szCs w:val="16"/>
        </w:rPr>
        <w:t xml:space="preserve"> + К</w:t>
      </w:r>
      <w:r w:rsidRPr="00D05E9E">
        <w:rPr>
          <w:sz w:val="16"/>
          <w:szCs w:val="16"/>
          <w:vertAlign w:val="subscript"/>
        </w:rPr>
        <w:t>факт</w:t>
      </w:r>
      <w:r w:rsidRPr="00D05E9E">
        <w:rPr>
          <w:sz w:val="16"/>
          <w:szCs w:val="16"/>
        </w:rPr>
        <w:t xml:space="preserve"> + К</w:t>
      </w:r>
      <w:r w:rsidRPr="00D05E9E">
        <w:rPr>
          <w:sz w:val="16"/>
          <w:szCs w:val="16"/>
          <w:vertAlign w:val="subscript"/>
        </w:rPr>
        <w:t>взаим</w:t>
      </w:r>
      <w:r w:rsidRPr="00D05E9E">
        <w:rPr>
          <w:sz w:val="16"/>
          <w:szCs w:val="16"/>
        </w:rPr>
        <w:t xml:space="preserve"> + К</w:t>
      </w:r>
      <w:r w:rsidRPr="00D05E9E">
        <w:rPr>
          <w:sz w:val="16"/>
          <w:szCs w:val="16"/>
          <w:vertAlign w:val="subscript"/>
        </w:rPr>
        <w:t>прод</w:t>
      </w:r>
      <w:r w:rsidRPr="00D05E9E">
        <w:rPr>
          <w:sz w:val="16"/>
          <w:szCs w:val="16"/>
        </w:rPr>
        <w:t>,</w:t>
      </w:r>
    </w:p>
    <w:p w:rsidR="009A32FB" w:rsidRPr="00D05E9E" w:rsidRDefault="009A32FB" w:rsidP="005B00EE">
      <w:pPr>
        <w:pStyle w:val="ConsPlusNormal"/>
        <w:widowControl/>
        <w:ind w:firstLine="142"/>
        <w:jc w:val="both"/>
        <w:rPr>
          <w:sz w:val="16"/>
          <w:szCs w:val="16"/>
        </w:rPr>
      </w:pPr>
      <w:r w:rsidRPr="00D05E9E">
        <w:rPr>
          <w:sz w:val="16"/>
          <w:szCs w:val="16"/>
        </w:rPr>
        <w:t>где:</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докум</w:t>
      </w:r>
      <w:r w:rsidRPr="00D05E9E">
        <w:rPr>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9A32FB" w:rsidRPr="00D05E9E" w:rsidRDefault="009A32FB" w:rsidP="005B00EE">
      <w:pPr>
        <w:pStyle w:val="ConsPlusNormal"/>
        <w:widowControl/>
        <w:ind w:firstLine="142"/>
        <w:jc w:val="both"/>
        <w:rPr>
          <w:sz w:val="16"/>
          <w:szCs w:val="16"/>
        </w:rPr>
      </w:pPr>
      <w:r w:rsidRPr="00D05E9E">
        <w:rPr>
          <w:sz w:val="16"/>
          <w:szCs w:val="16"/>
        </w:rPr>
        <w:t>Значение показателя более 100% говорит о том, что у гражданина затребованы лишние документы.</w:t>
      </w:r>
    </w:p>
    <w:p w:rsidR="009A32FB" w:rsidRPr="00D05E9E" w:rsidRDefault="009A32FB" w:rsidP="005B00EE">
      <w:pPr>
        <w:pStyle w:val="ConsPlusNormal"/>
        <w:widowControl/>
        <w:ind w:firstLine="142"/>
        <w:jc w:val="both"/>
        <w:rPr>
          <w:sz w:val="16"/>
          <w:szCs w:val="16"/>
        </w:rPr>
      </w:pPr>
      <w:r w:rsidRPr="00D05E9E">
        <w:rPr>
          <w:sz w:val="16"/>
          <w:szCs w:val="16"/>
        </w:rPr>
        <w:t>Значение показателя менее 100% говорит о том, что решение не может быть принято, потребуется повторное обращение.</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обслуж</w:t>
      </w:r>
      <w:r w:rsidRPr="00D05E9E">
        <w:rPr>
          <w:sz w:val="16"/>
          <w:szCs w:val="16"/>
        </w:rPr>
        <w:t xml:space="preserve">  </w:t>
      </w:r>
      <w:r w:rsidRPr="00D05E9E">
        <w:rPr>
          <w:sz w:val="16"/>
          <w:szCs w:val="16"/>
          <w:lang w:eastAsia="en-US"/>
        </w:rPr>
        <w:t xml:space="preserve">– </w:t>
      </w:r>
      <w:r w:rsidRPr="00D05E9E">
        <w:rPr>
          <w:sz w:val="16"/>
          <w:szCs w:val="16"/>
        </w:rPr>
        <w:t xml:space="preserve"> качество обслуживания при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обслуж</w:t>
      </w:r>
      <w:r w:rsidRPr="00D05E9E">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9A32FB" w:rsidRPr="00D05E9E" w:rsidRDefault="009A32FB" w:rsidP="005B00EE">
      <w:pPr>
        <w:pStyle w:val="ConsPlusNormal"/>
        <w:widowControl/>
        <w:ind w:firstLine="142"/>
        <w:jc w:val="both"/>
        <w:rPr>
          <w:sz w:val="16"/>
          <w:szCs w:val="16"/>
        </w:rPr>
      </w:pPr>
      <w:r w:rsidRPr="00D05E9E">
        <w:rPr>
          <w:sz w:val="16"/>
          <w:szCs w:val="16"/>
        </w:rPr>
        <w:lastRenderedPageBreak/>
        <w:t>К</w:t>
      </w:r>
      <w:r w:rsidRPr="00D05E9E">
        <w:rPr>
          <w:sz w:val="16"/>
          <w:szCs w:val="16"/>
          <w:vertAlign w:val="subscript"/>
        </w:rPr>
        <w:t>обслуж</w:t>
      </w:r>
      <w:r w:rsidRPr="00D05E9E">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обмен</w:t>
      </w:r>
      <w:r w:rsidRPr="00D05E9E">
        <w:rPr>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9A32FB" w:rsidRPr="00D05E9E" w:rsidRDefault="009A32FB" w:rsidP="005B00EE">
      <w:pPr>
        <w:pStyle w:val="ConsPlusNormal"/>
        <w:widowControl/>
        <w:ind w:firstLine="142"/>
        <w:jc w:val="both"/>
        <w:rPr>
          <w:sz w:val="16"/>
          <w:szCs w:val="16"/>
        </w:rPr>
      </w:pPr>
      <w:r w:rsidRPr="00D05E9E">
        <w:rPr>
          <w:sz w:val="16"/>
          <w:szCs w:val="16"/>
        </w:rPr>
        <w:t xml:space="preserve">Значение показателя 100% говорит о том, что услуга предоставляется в строгом соответствии с Федеральным </w:t>
      </w:r>
      <w:hyperlink r:id="rId36" w:history="1">
        <w:r w:rsidRPr="00D05E9E">
          <w:rPr>
            <w:rStyle w:val="af0"/>
            <w:rFonts w:cs="Arial"/>
            <w:color w:val="auto"/>
            <w:sz w:val="16"/>
            <w:szCs w:val="16"/>
          </w:rPr>
          <w:t>законом</w:t>
        </w:r>
      </w:hyperlink>
      <w:r w:rsidRPr="00D05E9E">
        <w:rPr>
          <w:sz w:val="16"/>
          <w:szCs w:val="16"/>
        </w:rPr>
        <w:t xml:space="preserve"> «Об организации предоставления государственных и муниципальных услуг».</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факт</w:t>
      </w:r>
      <w:r w:rsidRPr="00D05E9E">
        <w:rPr>
          <w:sz w:val="16"/>
          <w:szCs w:val="16"/>
        </w:rPr>
        <w:t xml:space="preserve"> = (количество заявителей - количество обоснованных жалоб </w:t>
      </w:r>
      <w:r w:rsidRPr="00D05E9E">
        <w:rPr>
          <w:sz w:val="16"/>
          <w:szCs w:val="16"/>
          <w:lang w:eastAsia="en-US"/>
        </w:rPr>
        <w:t xml:space="preserve">– </w:t>
      </w:r>
      <w:r w:rsidRPr="00D05E9E">
        <w:rPr>
          <w:sz w:val="16"/>
          <w:szCs w:val="16"/>
        </w:rPr>
        <w:t>количество выявленных нарушений) / количество заявителей x 100%;</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взаим</w:t>
      </w:r>
      <w:r w:rsidRPr="00D05E9E">
        <w:rPr>
          <w:sz w:val="16"/>
          <w:szCs w:val="16"/>
        </w:rPr>
        <w:t xml:space="preserve"> </w:t>
      </w:r>
      <w:r w:rsidRPr="00D05E9E">
        <w:rPr>
          <w:sz w:val="16"/>
          <w:szCs w:val="16"/>
          <w:lang w:eastAsia="en-US"/>
        </w:rPr>
        <w:t xml:space="preserve">– </w:t>
      </w:r>
      <w:r w:rsidRPr="00D05E9E">
        <w:rPr>
          <w:sz w:val="16"/>
          <w:szCs w:val="16"/>
        </w:rPr>
        <w:t>количество взаимодействий заявителя с должностными лицами, предоставляющими государственную услугу:</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взаим</w:t>
      </w:r>
      <w:r w:rsidRPr="00D05E9E">
        <w:rPr>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взаим</w:t>
      </w:r>
      <w:r w:rsidRPr="00D05E9E">
        <w:rPr>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взаим</w:t>
      </w:r>
      <w:r w:rsidRPr="00D05E9E">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прод</w:t>
      </w:r>
      <w:r w:rsidRPr="00D05E9E">
        <w:rPr>
          <w:sz w:val="16"/>
          <w:szCs w:val="16"/>
        </w:rPr>
        <w:t xml:space="preserve"> </w:t>
      </w:r>
      <w:r w:rsidRPr="00D05E9E">
        <w:rPr>
          <w:sz w:val="16"/>
          <w:szCs w:val="16"/>
          <w:lang w:eastAsia="en-US"/>
        </w:rPr>
        <w:t xml:space="preserve">– </w:t>
      </w:r>
      <w:r w:rsidRPr="00D05E9E">
        <w:rPr>
          <w:sz w:val="16"/>
          <w:szCs w:val="16"/>
        </w:rPr>
        <w:t>продолжительность взаимодействия заявителя с должностными лицами, предоставляющими государственную услугу:</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прод</w:t>
      </w:r>
      <w:r w:rsidRPr="00D05E9E">
        <w:rPr>
          <w:sz w:val="16"/>
          <w:szCs w:val="16"/>
        </w:rPr>
        <w:t xml:space="preserve"> </w:t>
      </w:r>
      <w:r w:rsidRPr="00D05E9E">
        <w:rPr>
          <w:sz w:val="16"/>
          <w:szCs w:val="16"/>
          <w:lang w:eastAsia="en-US"/>
        </w:rPr>
        <w:t xml:space="preserve">– </w:t>
      </w:r>
      <w:r w:rsidRPr="00D05E9E">
        <w:rPr>
          <w:sz w:val="16"/>
          <w:szCs w:val="16"/>
        </w:rPr>
        <w:t>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прод</w:t>
      </w:r>
      <w:r w:rsidRPr="00D05E9E">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9A32FB" w:rsidRPr="00D05E9E" w:rsidRDefault="009A32FB" w:rsidP="005B00EE">
      <w:pPr>
        <w:pStyle w:val="ConsPlusNormal"/>
        <w:widowControl/>
        <w:ind w:firstLine="142"/>
        <w:jc w:val="both"/>
        <w:rPr>
          <w:sz w:val="16"/>
          <w:szCs w:val="16"/>
        </w:rPr>
      </w:pPr>
      <w:r w:rsidRPr="00D05E9E">
        <w:rPr>
          <w:sz w:val="16"/>
          <w:szCs w:val="16"/>
        </w:rPr>
        <w:t>Значение показателя 100% говорит о том, что услуга предоставляется в строгом соответствии с законодательством;</w:t>
      </w:r>
    </w:p>
    <w:p w:rsidR="009A32FB" w:rsidRPr="00D05E9E" w:rsidRDefault="009A32FB" w:rsidP="005B00EE">
      <w:pPr>
        <w:pStyle w:val="ConsPlusNormal"/>
        <w:widowControl/>
        <w:ind w:firstLine="142"/>
        <w:jc w:val="both"/>
        <w:rPr>
          <w:sz w:val="16"/>
          <w:szCs w:val="16"/>
        </w:rPr>
      </w:pPr>
      <w:r w:rsidRPr="00D05E9E">
        <w:rPr>
          <w:sz w:val="16"/>
          <w:szCs w:val="16"/>
        </w:rPr>
        <w:t>4) удовлетворенность (Уд):</w:t>
      </w:r>
    </w:p>
    <w:p w:rsidR="009A32FB" w:rsidRPr="00D05E9E" w:rsidRDefault="009A32FB" w:rsidP="005B00EE">
      <w:pPr>
        <w:pStyle w:val="ConsPlusNormal"/>
        <w:widowControl/>
        <w:ind w:firstLine="142"/>
        <w:jc w:val="both"/>
        <w:rPr>
          <w:sz w:val="16"/>
          <w:szCs w:val="16"/>
        </w:rPr>
      </w:pPr>
      <w:r w:rsidRPr="00D05E9E">
        <w:rPr>
          <w:sz w:val="16"/>
          <w:szCs w:val="16"/>
        </w:rPr>
        <w:t>Уд = 100% - К</w:t>
      </w:r>
      <w:r w:rsidRPr="00D05E9E">
        <w:rPr>
          <w:sz w:val="16"/>
          <w:szCs w:val="16"/>
          <w:vertAlign w:val="subscript"/>
        </w:rPr>
        <w:t>обж</w:t>
      </w:r>
      <w:r w:rsidRPr="00D05E9E">
        <w:rPr>
          <w:sz w:val="16"/>
          <w:szCs w:val="16"/>
        </w:rPr>
        <w:t xml:space="preserve"> / К</w:t>
      </w:r>
      <w:r w:rsidRPr="00D05E9E">
        <w:rPr>
          <w:sz w:val="16"/>
          <w:szCs w:val="16"/>
          <w:vertAlign w:val="subscript"/>
        </w:rPr>
        <w:t>заяв</w:t>
      </w:r>
      <w:r w:rsidRPr="00D05E9E">
        <w:rPr>
          <w:sz w:val="16"/>
          <w:szCs w:val="16"/>
        </w:rPr>
        <w:t xml:space="preserve"> x 100%,</w:t>
      </w:r>
    </w:p>
    <w:p w:rsidR="009A32FB" w:rsidRPr="00D05E9E" w:rsidRDefault="009A32FB" w:rsidP="005B00EE">
      <w:pPr>
        <w:pStyle w:val="ConsPlusNormal"/>
        <w:widowControl/>
        <w:ind w:firstLine="142"/>
        <w:jc w:val="both"/>
        <w:rPr>
          <w:sz w:val="16"/>
          <w:szCs w:val="16"/>
        </w:rPr>
      </w:pPr>
      <w:r w:rsidRPr="00D05E9E">
        <w:rPr>
          <w:sz w:val="16"/>
          <w:szCs w:val="16"/>
        </w:rPr>
        <w:t>где:</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обж</w:t>
      </w:r>
      <w:r w:rsidRPr="00D05E9E">
        <w:rPr>
          <w:sz w:val="16"/>
          <w:szCs w:val="16"/>
        </w:rPr>
        <w:t xml:space="preserve"> </w:t>
      </w:r>
      <w:r w:rsidRPr="00D05E9E">
        <w:rPr>
          <w:sz w:val="16"/>
          <w:szCs w:val="16"/>
          <w:lang w:eastAsia="en-US"/>
        </w:rPr>
        <w:t xml:space="preserve">– </w:t>
      </w:r>
      <w:r w:rsidRPr="00D05E9E">
        <w:rPr>
          <w:sz w:val="16"/>
          <w:szCs w:val="16"/>
        </w:rPr>
        <w:t>количество обжалований при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К</w:t>
      </w:r>
      <w:r w:rsidRPr="00D05E9E">
        <w:rPr>
          <w:sz w:val="16"/>
          <w:szCs w:val="16"/>
          <w:vertAlign w:val="subscript"/>
        </w:rPr>
        <w:t>заяв</w:t>
      </w:r>
      <w:r w:rsidRPr="00D05E9E">
        <w:rPr>
          <w:sz w:val="16"/>
          <w:szCs w:val="16"/>
        </w:rPr>
        <w:t xml:space="preserve"> </w:t>
      </w:r>
      <w:r w:rsidRPr="00D05E9E">
        <w:rPr>
          <w:sz w:val="16"/>
          <w:szCs w:val="16"/>
          <w:lang w:eastAsia="en-US"/>
        </w:rPr>
        <w:t xml:space="preserve">– </w:t>
      </w:r>
      <w:r w:rsidRPr="00D05E9E">
        <w:rPr>
          <w:sz w:val="16"/>
          <w:szCs w:val="16"/>
        </w:rPr>
        <w:t>количество заявителей.</w:t>
      </w:r>
    </w:p>
    <w:p w:rsidR="009A32FB" w:rsidRPr="00D05E9E" w:rsidRDefault="009A32FB" w:rsidP="005B00EE">
      <w:pPr>
        <w:pStyle w:val="ConsPlusNormal"/>
        <w:widowControl/>
        <w:ind w:firstLine="142"/>
        <w:jc w:val="both"/>
        <w:rPr>
          <w:sz w:val="16"/>
          <w:szCs w:val="16"/>
        </w:rPr>
      </w:pPr>
      <w:r w:rsidRPr="00D05E9E">
        <w:rPr>
          <w:sz w:val="16"/>
          <w:szCs w:val="16"/>
        </w:rPr>
        <w:t>Значение показателя 100% свидетельствует об удовлетворенности гражданами качеством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9A32FB" w:rsidRPr="00D05E9E" w:rsidRDefault="009A32FB" w:rsidP="005B00EE">
      <w:pPr>
        <w:pStyle w:val="ConsPlusNormal"/>
        <w:widowControl/>
        <w:ind w:firstLine="142"/>
        <w:jc w:val="both"/>
        <w:rPr>
          <w:sz w:val="16"/>
          <w:szCs w:val="16"/>
        </w:rPr>
      </w:pPr>
      <w:r w:rsidRPr="00D05E9E">
        <w:rPr>
          <w:sz w:val="16"/>
          <w:szCs w:val="16"/>
        </w:rPr>
        <w:t>2.17.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услуги особенности предоставления государственной услуги в электронной форме</w:t>
      </w:r>
    </w:p>
    <w:p w:rsidR="009A32FB" w:rsidRPr="00D05E9E" w:rsidRDefault="009A32FB" w:rsidP="005B00EE">
      <w:pPr>
        <w:pStyle w:val="ConsPlusNormal"/>
        <w:widowControl/>
        <w:ind w:firstLine="142"/>
        <w:jc w:val="both"/>
        <w:rPr>
          <w:sz w:val="16"/>
          <w:szCs w:val="16"/>
        </w:rPr>
      </w:pPr>
      <w:r w:rsidRPr="00D05E9E">
        <w:rPr>
          <w:sz w:val="16"/>
          <w:szCs w:val="16"/>
        </w:rPr>
        <w:t>При организации записи на прием в управление или МФЦ заявителю обеспечивается возможность:</w:t>
      </w:r>
    </w:p>
    <w:p w:rsidR="009A32FB" w:rsidRPr="00D05E9E" w:rsidRDefault="009A32FB" w:rsidP="005B00EE">
      <w:pPr>
        <w:pStyle w:val="ConsPlusNormal"/>
        <w:widowControl/>
        <w:ind w:firstLine="142"/>
        <w:jc w:val="both"/>
        <w:rPr>
          <w:sz w:val="16"/>
          <w:szCs w:val="16"/>
        </w:rPr>
      </w:pPr>
      <w:r w:rsidRPr="00D05E9E">
        <w:rPr>
          <w:sz w:val="16"/>
          <w:szCs w:val="16"/>
        </w:rPr>
        <w:t>а) ознакомления с расписанием работы управления или МФЦ, а также с доступными для записи на прием датами и интервалами времени приема;</w:t>
      </w:r>
    </w:p>
    <w:p w:rsidR="009A32FB" w:rsidRPr="00D05E9E" w:rsidRDefault="009A32FB" w:rsidP="005B00EE">
      <w:pPr>
        <w:pStyle w:val="ConsPlusNormal"/>
        <w:widowControl/>
        <w:ind w:firstLine="142"/>
        <w:jc w:val="both"/>
        <w:rPr>
          <w:sz w:val="16"/>
          <w:szCs w:val="16"/>
        </w:rPr>
      </w:pPr>
      <w:r w:rsidRPr="00D05E9E">
        <w:rPr>
          <w:sz w:val="16"/>
          <w:szCs w:val="16"/>
        </w:rPr>
        <w:t>б) записи в любые свободные для приема дату и время в пределах установленного в управлении или МФЦ графика приема заявителей.</w:t>
      </w:r>
    </w:p>
    <w:p w:rsidR="009A32FB" w:rsidRPr="00D05E9E" w:rsidRDefault="009A32FB" w:rsidP="005B00EE">
      <w:pPr>
        <w:pStyle w:val="ConsPlusNormal"/>
        <w:widowControl/>
        <w:ind w:firstLine="142"/>
        <w:jc w:val="both"/>
        <w:rPr>
          <w:sz w:val="16"/>
          <w:szCs w:val="16"/>
        </w:rPr>
      </w:pPr>
      <w:r w:rsidRPr="00D05E9E">
        <w:rPr>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32FB" w:rsidRPr="00D05E9E" w:rsidRDefault="009A32FB" w:rsidP="005B00EE">
      <w:pPr>
        <w:pStyle w:val="ConsPlusNormal"/>
        <w:widowControl/>
        <w:ind w:firstLine="142"/>
        <w:jc w:val="both"/>
        <w:rPr>
          <w:sz w:val="16"/>
          <w:szCs w:val="16"/>
        </w:rPr>
      </w:pPr>
      <w:r w:rsidRPr="00D05E9E">
        <w:rPr>
          <w:sz w:val="16"/>
          <w:szCs w:val="16"/>
        </w:rPr>
        <w:lastRenderedPageBreak/>
        <w:t>Запись на прием может осуществляться посредством информационной системы министерства или МФЦ, которая обеспечивает возможность интеграции с Единым порталом и региональным порталом.</w:t>
      </w:r>
    </w:p>
    <w:p w:rsidR="009A32FB" w:rsidRPr="00D05E9E" w:rsidRDefault="009A32FB" w:rsidP="005B00EE">
      <w:pPr>
        <w:pStyle w:val="ConsPlusNormal"/>
        <w:widowControl/>
        <w:ind w:firstLine="142"/>
        <w:jc w:val="both"/>
        <w:rPr>
          <w:sz w:val="16"/>
          <w:szCs w:val="16"/>
        </w:rPr>
      </w:pPr>
      <w:r w:rsidRPr="00D05E9E">
        <w:rPr>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37" w:history="1">
        <w:r w:rsidRPr="00D05E9E">
          <w:rPr>
            <w:rStyle w:val="af0"/>
            <w:rFonts w:cs="Arial"/>
            <w:color w:val="auto"/>
            <w:sz w:val="16"/>
            <w:szCs w:val="16"/>
          </w:rPr>
          <w:t>законом</w:t>
        </w:r>
      </w:hyperlink>
      <w:r w:rsidRPr="00D05E9E">
        <w:rPr>
          <w:sz w:val="16"/>
          <w:szCs w:val="16"/>
        </w:rPr>
        <w:t xml:space="preserve"> «Об электронной подписи» и </w:t>
      </w:r>
      <w:hyperlink r:id="rId38" w:history="1">
        <w:r w:rsidRPr="00D05E9E">
          <w:rPr>
            <w:rStyle w:val="af0"/>
            <w:rFonts w:cs="Arial"/>
            <w:color w:val="auto"/>
            <w:sz w:val="16"/>
            <w:szCs w:val="16"/>
          </w:rPr>
          <w:t>статьями 21.1</w:t>
        </w:r>
      </w:hyperlink>
      <w:r w:rsidRPr="00D05E9E">
        <w:rPr>
          <w:sz w:val="16"/>
          <w:szCs w:val="16"/>
        </w:rPr>
        <w:t xml:space="preserve"> и </w:t>
      </w:r>
      <w:hyperlink r:id="rId39" w:history="1">
        <w:r w:rsidRPr="00D05E9E">
          <w:rPr>
            <w:rStyle w:val="af0"/>
            <w:rFonts w:cs="Arial"/>
            <w:color w:val="auto"/>
            <w:sz w:val="16"/>
            <w:szCs w:val="16"/>
          </w:rPr>
          <w:t>21.2</w:t>
        </w:r>
      </w:hyperlink>
      <w:r w:rsidRPr="00D05E9E">
        <w:rPr>
          <w:sz w:val="16"/>
          <w:szCs w:val="16"/>
        </w:rPr>
        <w:t xml:space="preserve"> Федерального закона «Об организации предоставления государственных и муниципальных услуг», и направляется в управление,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9A32FB" w:rsidRPr="00D05E9E" w:rsidRDefault="009A32FB" w:rsidP="005B00EE">
      <w:pPr>
        <w:pStyle w:val="ConsPlusNormal"/>
        <w:widowControl/>
        <w:ind w:firstLine="142"/>
        <w:jc w:val="both"/>
        <w:rPr>
          <w:sz w:val="16"/>
          <w:szCs w:val="16"/>
        </w:rPr>
      </w:pPr>
      <w:r w:rsidRPr="00D05E9E">
        <w:rPr>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*.rtf, *.doc, *.odt, * .jpg, *.pdf:</w:t>
      </w:r>
    </w:p>
    <w:p w:rsidR="009A32FB" w:rsidRPr="00D05E9E" w:rsidRDefault="009A32FB" w:rsidP="005B00EE">
      <w:pPr>
        <w:pStyle w:val="ConsPlusNormal"/>
        <w:widowControl/>
        <w:ind w:firstLine="142"/>
        <w:jc w:val="both"/>
        <w:rPr>
          <w:sz w:val="16"/>
          <w:szCs w:val="16"/>
        </w:rPr>
      </w:pPr>
      <w:r w:rsidRPr="00D05E9E">
        <w:rPr>
          <w:sz w:val="16"/>
          <w:szCs w:val="16"/>
        </w:rPr>
        <w:t>лично или через законного представителя при посещении управления;</w:t>
      </w:r>
    </w:p>
    <w:p w:rsidR="009A32FB" w:rsidRPr="00D05E9E" w:rsidRDefault="009A32FB" w:rsidP="005B00EE">
      <w:pPr>
        <w:pStyle w:val="ConsPlusNormal"/>
        <w:widowControl/>
        <w:ind w:firstLine="142"/>
        <w:jc w:val="both"/>
        <w:rPr>
          <w:sz w:val="16"/>
          <w:szCs w:val="16"/>
        </w:rPr>
      </w:pPr>
      <w:r w:rsidRPr="00D05E9E">
        <w:rPr>
          <w:sz w:val="16"/>
          <w:szCs w:val="16"/>
        </w:rPr>
        <w:t>посредством Единого портала, регионального портала, сайта министерства;</w:t>
      </w:r>
    </w:p>
    <w:p w:rsidR="009A32FB" w:rsidRPr="00D05E9E" w:rsidRDefault="009A32FB" w:rsidP="005B00EE">
      <w:pPr>
        <w:pStyle w:val="ConsPlusNormal"/>
        <w:widowControl/>
        <w:ind w:firstLine="142"/>
        <w:jc w:val="both"/>
        <w:rPr>
          <w:sz w:val="16"/>
          <w:szCs w:val="16"/>
        </w:rPr>
      </w:pPr>
      <w:r w:rsidRPr="00D05E9E">
        <w:rPr>
          <w:sz w:val="16"/>
          <w:szCs w:val="16"/>
        </w:rPr>
        <w:t>иным способом, позволяющим передать в электронном виде заявление и иные документы.</w:t>
      </w:r>
    </w:p>
    <w:p w:rsidR="009A32FB" w:rsidRPr="00D05E9E" w:rsidRDefault="009A32FB" w:rsidP="005B00EE">
      <w:pPr>
        <w:pStyle w:val="ConsPlusNormal"/>
        <w:widowControl/>
        <w:ind w:firstLine="142"/>
        <w:jc w:val="both"/>
        <w:rPr>
          <w:sz w:val="16"/>
          <w:szCs w:val="16"/>
        </w:rPr>
      </w:pPr>
      <w:r w:rsidRPr="00D05E9E">
        <w:rPr>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A32FB" w:rsidRPr="00D05E9E" w:rsidRDefault="009A32FB" w:rsidP="005B00EE">
      <w:pPr>
        <w:pStyle w:val="ConsPlusNormal"/>
        <w:widowControl/>
        <w:ind w:firstLine="142"/>
        <w:jc w:val="both"/>
        <w:rPr>
          <w:sz w:val="16"/>
          <w:szCs w:val="16"/>
        </w:rPr>
      </w:pPr>
      <w:r w:rsidRPr="00D05E9E">
        <w:rPr>
          <w:sz w:val="16"/>
          <w:szCs w:val="16"/>
        </w:rPr>
        <w:t xml:space="preserve">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простой электронной подписи необходимо зарегистрироваться в Единой системе идентификации и аутентификации (далее </w:t>
      </w:r>
      <w:r w:rsidRPr="00D05E9E">
        <w:rPr>
          <w:sz w:val="16"/>
          <w:szCs w:val="16"/>
          <w:lang w:eastAsia="en-US"/>
        </w:rPr>
        <w:t xml:space="preserve">– </w:t>
      </w:r>
      <w:r w:rsidRPr="00D05E9E">
        <w:rPr>
          <w:sz w:val="16"/>
          <w:szCs w:val="16"/>
        </w:rPr>
        <w:t xml:space="preserve">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0" w:history="1">
        <w:r w:rsidRPr="00D05E9E">
          <w:rPr>
            <w:rStyle w:val="af0"/>
            <w:rFonts w:cs="Arial"/>
            <w:color w:val="auto"/>
            <w:sz w:val="16"/>
            <w:szCs w:val="16"/>
          </w:rPr>
          <w:t>законом</w:t>
        </w:r>
      </w:hyperlink>
      <w:r w:rsidRPr="00D05E9E">
        <w:rPr>
          <w:sz w:val="16"/>
          <w:szCs w:val="16"/>
        </w:rPr>
        <w:t xml:space="preserve"> «Об электронной подписи».</w:t>
      </w:r>
    </w:p>
    <w:p w:rsidR="009A32FB" w:rsidRPr="00D05E9E" w:rsidRDefault="009A32FB" w:rsidP="005B00EE">
      <w:pPr>
        <w:pStyle w:val="ConsPlusNormal"/>
        <w:widowControl/>
        <w:ind w:firstLine="142"/>
        <w:jc w:val="both"/>
        <w:rPr>
          <w:sz w:val="16"/>
          <w:szCs w:val="16"/>
        </w:rPr>
      </w:pPr>
      <w:r w:rsidRPr="00D05E9E">
        <w:rPr>
          <w:sz w:val="16"/>
          <w:szCs w:val="16"/>
        </w:rPr>
        <w:t>При предоставлении услуги в электронной форме заявителю посредством изменения статуса услуги в личном кабинете или по адресу электронной почты, указанному в заявлении, в форме электронного документа направляется:</w:t>
      </w:r>
    </w:p>
    <w:p w:rsidR="009A32FB" w:rsidRPr="00D05E9E" w:rsidRDefault="009A32FB" w:rsidP="005B00EE">
      <w:pPr>
        <w:pStyle w:val="ConsPlusNormal"/>
        <w:widowControl/>
        <w:ind w:firstLine="142"/>
        <w:jc w:val="both"/>
        <w:rPr>
          <w:sz w:val="16"/>
          <w:szCs w:val="16"/>
        </w:rPr>
      </w:pPr>
      <w:r w:rsidRPr="00D05E9E">
        <w:rPr>
          <w:sz w:val="16"/>
          <w:szCs w:val="16"/>
        </w:rPr>
        <w:t>а) уведомление о записи на прием в управление или МФЦ, содержащее сведения о дате, времени и месте приема;</w:t>
      </w:r>
    </w:p>
    <w:p w:rsidR="009A32FB" w:rsidRPr="00D05E9E" w:rsidRDefault="009A32FB" w:rsidP="005B00EE">
      <w:pPr>
        <w:pStyle w:val="ConsPlusNormal"/>
        <w:widowControl/>
        <w:ind w:firstLine="142"/>
        <w:jc w:val="both"/>
        <w:rPr>
          <w:sz w:val="16"/>
          <w:szCs w:val="16"/>
        </w:rPr>
      </w:pPr>
      <w:r w:rsidRPr="00D05E9E">
        <w:rPr>
          <w:sz w:val="16"/>
          <w:szCs w:val="16"/>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A32FB" w:rsidRPr="00D05E9E" w:rsidRDefault="009A32FB" w:rsidP="005B00EE">
      <w:pPr>
        <w:pStyle w:val="ConsPlusNormal"/>
        <w:widowControl/>
        <w:ind w:firstLine="142"/>
        <w:jc w:val="both"/>
        <w:rPr>
          <w:sz w:val="16"/>
          <w:szCs w:val="16"/>
        </w:rPr>
      </w:pPr>
      <w:r w:rsidRPr="00D05E9E">
        <w:rPr>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32FB" w:rsidRPr="00D05E9E" w:rsidRDefault="009A32FB" w:rsidP="005B00EE">
      <w:pPr>
        <w:pStyle w:val="ConsPlusNormal"/>
        <w:widowControl/>
        <w:ind w:firstLine="142"/>
        <w:jc w:val="both"/>
        <w:rPr>
          <w:sz w:val="16"/>
          <w:szCs w:val="16"/>
        </w:rPr>
      </w:pPr>
      <w:r w:rsidRPr="00D05E9E">
        <w:rPr>
          <w:sz w:val="16"/>
          <w:szCs w:val="16"/>
        </w:rPr>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r w:rsidRPr="00D05E9E">
        <w:rPr>
          <w:sz w:val="16"/>
          <w:szCs w:val="16"/>
        </w:rPr>
        <w:lastRenderedPageBreak/>
        <w:t>срока действия результата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9A32FB" w:rsidRPr="00D05E9E" w:rsidRDefault="009A32FB" w:rsidP="005B00EE">
      <w:pPr>
        <w:pStyle w:val="ConsPlusNormal"/>
        <w:widowControl/>
        <w:ind w:firstLine="142"/>
        <w:jc w:val="both"/>
        <w:rPr>
          <w:sz w:val="16"/>
          <w:szCs w:val="16"/>
        </w:rPr>
      </w:pPr>
      <w:r w:rsidRPr="00D05E9E">
        <w:rPr>
          <w:sz w:val="16"/>
          <w:szCs w:val="16"/>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w:anchor="P306" w:history="1">
        <w:r w:rsidRPr="00D05E9E">
          <w:rPr>
            <w:rStyle w:val="af0"/>
            <w:rFonts w:cs="Arial"/>
            <w:color w:val="auto"/>
            <w:sz w:val="16"/>
            <w:szCs w:val="16"/>
          </w:rPr>
          <w:t>пункте 2.7</w:t>
        </w:r>
      </w:hyperlink>
      <w:r w:rsidRPr="00D05E9E">
        <w:rPr>
          <w:sz w:val="16"/>
          <w:szCs w:val="16"/>
        </w:rPr>
        <w:t xml:space="preserve"> типового Административного регламента, передает в электронном виде полный пакет документов управлению.</w:t>
      </w:r>
    </w:p>
    <w:p w:rsidR="009A32FB" w:rsidRPr="00D05E9E" w:rsidRDefault="009A32FB" w:rsidP="005B00EE">
      <w:pPr>
        <w:pStyle w:val="ConsPlusNormal"/>
        <w:widowControl/>
        <w:ind w:firstLine="142"/>
        <w:rPr>
          <w:sz w:val="16"/>
          <w:szCs w:val="16"/>
        </w:rPr>
      </w:pPr>
    </w:p>
    <w:p w:rsidR="009A32FB" w:rsidRPr="00D05E9E" w:rsidRDefault="009A32FB" w:rsidP="005B00EE">
      <w:pPr>
        <w:pStyle w:val="Standard"/>
        <w:keepNext/>
        <w:suppressAutoHyphens w:val="0"/>
        <w:spacing w:line="240" w:lineRule="exact"/>
        <w:ind w:firstLine="142"/>
        <w:jc w:val="both"/>
        <w:rPr>
          <w:rFonts w:ascii="Arial" w:hAnsi="Arial" w:cs="Arial"/>
          <w:bCs/>
          <w:sz w:val="16"/>
          <w:szCs w:val="16"/>
        </w:rPr>
      </w:pPr>
      <w:r w:rsidRPr="00D05E9E">
        <w:rPr>
          <w:rFonts w:ascii="Arial" w:eastAsia="Arial CYR" w:hAnsi="Arial" w:cs="Arial"/>
          <w:bCs/>
          <w:sz w:val="16"/>
          <w:szCs w:val="16"/>
          <w:lang w:val="en-US"/>
        </w:rPr>
        <w:t>III</w:t>
      </w:r>
      <w:r w:rsidRPr="00D05E9E">
        <w:rPr>
          <w:rFonts w:ascii="Arial" w:eastAsia="Arial CYR" w:hAnsi="Arial" w:cs="Arial"/>
          <w:bCs/>
          <w:sz w:val="16"/>
          <w:szCs w:val="16"/>
        </w:rPr>
        <w:t>.</w:t>
      </w:r>
      <w:r w:rsidRPr="00D05E9E">
        <w:rPr>
          <w:rFonts w:ascii="Arial" w:hAnsi="Arial" w:cs="Arial"/>
          <w:bCs/>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9A32FB" w:rsidRPr="00D05E9E" w:rsidRDefault="009A32FB" w:rsidP="005B00EE">
      <w:pPr>
        <w:pStyle w:val="Standard"/>
        <w:keepNext/>
        <w:suppressAutoHyphens w:val="0"/>
        <w:spacing w:line="240" w:lineRule="exact"/>
        <w:ind w:firstLine="142"/>
        <w:jc w:val="both"/>
        <w:rPr>
          <w:rFonts w:ascii="Arial" w:hAnsi="Arial" w:cs="Arial"/>
          <w:bCs/>
          <w:sz w:val="16"/>
          <w:szCs w:val="16"/>
        </w:rPr>
      </w:pPr>
      <w:r w:rsidRPr="00D05E9E">
        <w:rPr>
          <w:rFonts w:ascii="Arial" w:hAnsi="Arial" w:cs="Arial"/>
          <w:bCs/>
          <w:sz w:val="16"/>
          <w:szCs w:val="16"/>
        </w:rPr>
        <w:t>государственных и муниципальных услуг</w:t>
      </w:r>
    </w:p>
    <w:p w:rsidR="009A32FB" w:rsidRPr="00D05E9E" w:rsidRDefault="009A32FB" w:rsidP="005B00EE">
      <w:pPr>
        <w:pStyle w:val="ConsPlusNormal"/>
        <w:widowControl/>
        <w:ind w:firstLine="142"/>
        <w:rPr>
          <w:sz w:val="16"/>
          <w:szCs w:val="16"/>
        </w:rPr>
      </w:pPr>
    </w:p>
    <w:p w:rsidR="009A32FB" w:rsidRPr="00D05E9E" w:rsidRDefault="009A32FB" w:rsidP="005B00EE">
      <w:pPr>
        <w:pStyle w:val="ConsPlusNormal"/>
        <w:widowControl/>
        <w:ind w:firstLine="142"/>
        <w:jc w:val="both"/>
        <w:rPr>
          <w:sz w:val="16"/>
          <w:szCs w:val="16"/>
        </w:rPr>
      </w:pPr>
      <w:r w:rsidRPr="00D05E9E">
        <w:rPr>
          <w:sz w:val="16"/>
          <w:szCs w:val="16"/>
        </w:rPr>
        <w:t>3.1. Предоставление государственной услуги включает в себя следующие административные процедуры:</w:t>
      </w:r>
    </w:p>
    <w:p w:rsidR="009A32FB" w:rsidRPr="00D05E9E" w:rsidRDefault="009A32FB" w:rsidP="005B00EE">
      <w:pPr>
        <w:pStyle w:val="ConsPlusNormal"/>
        <w:widowControl/>
        <w:ind w:firstLine="142"/>
        <w:jc w:val="both"/>
        <w:rPr>
          <w:sz w:val="16"/>
          <w:szCs w:val="16"/>
        </w:rPr>
      </w:pPr>
      <w:r w:rsidRPr="00D05E9E">
        <w:rPr>
          <w:sz w:val="16"/>
          <w:szCs w:val="16"/>
        </w:rPr>
        <w:t>информирование и консультирование заявителя по вопросу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прием и регистрация заявления и документов на предоставление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взаимодействие управления (или МФЦ) с организациями, участвующими в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проверка права заявителя на предоставление государственной услуги и формирование выплатного дела;</w:t>
      </w:r>
    </w:p>
    <w:p w:rsidR="009A32FB" w:rsidRPr="00D05E9E" w:rsidRDefault="009A32FB" w:rsidP="005B00EE">
      <w:pPr>
        <w:pStyle w:val="ConsPlusNormal"/>
        <w:widowControl/>
        <w:ind w:firstLine="142"/>
        <w:jc w:val="both"/>
        <w:rPr>
          <w:sz w:val="16"/>
          <w:szCs w:val="16"/>
        </w:rPr>
      </w:pPr>
      <w:r w:rsidRPr="00D05E9E">
        <w:rPr>
          <w:sz w:val="16"/>
          <w:szCs w:val="16"/>
        </w:rPr>
        <w:t>принятие решения о предоставлении (отказе в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формирование выплатных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t>изменение выплатных реквизитов получателя ЕДВ;</w:t>
      </w:r>
    </w:p>
    <w:p w:rsidR="009A32FB" w:rsidRPr="00D05E9E" w:rsidRDefault="009A32FB" w:rsidP="005B00EE">
      <w:pPr>
        <w:pStyle w:val="ConsPlusNormal"/>
        <w:widowControl/>
        <w:ind w:firstLine="142"/>
        <w:jc w:val="both"/>
        <w:rPr>
          <w:sz w:val="16"/>
          <w:szCs w:val="16"/>
        </w:rPr>
      </w:pPr>
      <w:r w:rsidRPr="00D05E9E">
        <w:rPr>
          <w:sz w:val="16"/>
          <w:szCs w:val="16"/>
        </w:rPr>
        <w:t>принятие решения о прекращении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получение заявителем справки о произведенных выплатах ЕДВ.</w:t>
      </w:r>
    </w:p>
    <w:p w:rsidR="009A32FB" w:rsidRPr="00D05E9E" w:rsidRDefault="009A32FB" w:rsidP="005B00EE">
      <w:pPr>
        <w:pStyle w:val="ConsPlusNormal"/>
        <w:widowControl/>
        <w:ind w:firstLine="142"/>
        <w:jc w:val="both"/>
        <w:rPr>
          <w:sz w:val="16"/>
          <w:szCs w:val="16"/>
        </w:rPr>
      </w:pPr>
      <w:r w:rsidRPr="00D05E9E">
        <w:rPr>
          <w:sz w:val="16"/>
          <w:szCs w:val="16"/>
        </w:rPr>
        <w:t>3.2. Описание административных процедур</w:t>
      </w:r>
    </w:p>
    <w:p w:rsidR="009A32FB" w:rsidRPr="00D05E9E" w:rsidRDefault="009A32FB" w:rsidP="005B00EE">
      <w:pPr>
        <w:pStyle w:val="ConsPlusNormal"/>
        <w:widowControl/>
        <w:ind w:firstLine="142"/>
        <w:jc w:val="both"/>
        <w:rPr>
          <w:sz w:val="16"/>
          <w:szCs w:val="16"/>
        </w:rPr>
      </w:pPr>
      <w:r w:rsidRPr="00D05E9E">
        <w:rPr>
          <w:sz w:val="16"/>
          <w:szCs w:val="16"/>
        </w:rPr>
        <w:t>3.2.1. Информирование и консультирование заявителя по вопросу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9A32FB" w:rsidRPr="00D05E9E" w:rsidRDefault="009A32FB" w:rsidP="005B00EE">
      <w:pPr>
        <w:pStyle w:val="ConsPlusNormal"/>
        <w:widowControl/>
        <w:ind w:firstLine="142"/>
        <w:jc w:val="both"/>
        <w:rPr>
          <w:sz w:val="16"/>
          <w:szCs w:val="16"/>
        </w:rPr>
      </w:pPr>
      <w:r w:rsidRPr="00D05E9E">
        <w:rPr>
          <w:sz w:val="16"/>
          <w:szCs w:val="16"/>
        </w:rPr>
        <w:t>Содержание административной процедуры включает в себя:</w:t>
      </w:r>
    </w:p>
    <w:p w:rsidR="009A32FB" w:rsidRPr="00D05E9E" w:rsidRDefault="009A32FB" w:rsidP="005B00EE">
      <w:pPr>
        <w:pStyle w:val="ConsPlusNormal"/>
        <w:widowControl/>
        <w:ind w:firstLine="142"/>
        <w:jc w:val="both"/>
        <w:rPr>
          <w:sz w:val="16"/>
          <w:szCs w:val="16"/>
        </w:rPr>
      </w:pPr>
      <w:r w:rsidRPr="00D05E9E">
        <w:rPr>
          <w:sz w:val="16"/>
          <w:szCs w:val="16"/>
        </w:rPr>
        <w:t>предоставление информации о нормативных правовых актах, регулирующих порядок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разъяснение порядка, условий и срока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выдача формы заявления и списка документов, необходимых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разъяснение порядка заполнения заявления, порядка сбора необходимых документов и требований, предъявляемых к ним.</w:t>
      </w:r>
    </w:p>
    <w:p w:rsidR="009A32FB" w:rsidRPr="00D05E9E" w:rsidRDefault="009A32FB" w:rsidP="005B00EE">
      <w:pPr>
        <w:pStyle w:val="ConsPlusNormal"/>
        <w:widowControl/>
        <w:ind w:firstLine="142"/>
        <w:jc w:val="both"/>
        <w:rPr>
          <w:sz w:val="16"/>
          <w:szCs w:val="16"/>
        </w:rPr>
      </w:pPr>
      <w:r w:rsidRPr="00D05E9E">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w:t>
      </w:r>
      <w:r w:rsidRPr="00D05E9E">
        <w:rPr>
          <w:sz w:val="16"/>
          <w:szCs w:val="16"/>
          <w:lang w:eastAsia="en-US"/>
        </w:rPr>
        <w:t>–</w:t>
      </w:r>
      <w:r w:rsidRPr="00D05E9E">
        <w:rPr>
          <w:sz w:val="16"/>
          <w:szCs w:val="16"/>
        </w:rPr>
        <w:t xml:space="preserve"> 20 минут.</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Должностное лицо управления либо МФЦ,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w:t>
      </w:r>
      <w:r w:rsidRPr="00D05E9E">
        <w:rPr>
          <w:sz w:val="16"/>
          <w:szCs w:val="16"/>
        </w:rPr>
        <w:lastRenderedPageBreak/>
        <w:t>информационную систему АИС АСП или в журнал по устанавливаемой ими форме.</w:t>
      </w:r>
    </w:p>
    <w:p w:rsidR="009A32FB" w:rsidRPr="00D05E9E" w:rsidRDefault="009A32FB" w:rsidP="005B00EE">
      <w:pPr>
        <w:pStyle w:val="ConsPlusNormal"/>
        <w:widowControl/>
        <w:ind w:firstLine="142"/>
        <w:jc w:val="both"/>
        <w:rPr>
          <w:sz w:val="16"/>
          <w:szCs w:val="16"/>
        </w:rPr>
      </w:pPr>
      <w:r w:rsidRPr="00D05E9E">
        <w:rPr>
          <w:sz w:val="16"/>
          <w:szCs w:val="16"/>
        </w:rPr>
        <w:t>Критериями принятия решения является обращение заявителя.</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9A32FB" w:rsidRPr="00D05E9E" w:rsidRDefault="009A32FB" w:rsidP="005B00EE">
      <w:pPr>
        <w:pStyle w:val="ConsPlusNonformat"/>
        <w:widowControl/>
        <w:ind w:firstLine="142"/>
        <w:jc w:val="both"/>
        <w:rPr>
          <w:rFonts w:ascii="Arial" w:hAnsi="Arial" w:cs="Arial"/>
          <w:sz w:val="16"/>
          <w:szCs w:val="16"/>
        </w:rPr>
      </w:pPr>
      <w:r w:rsidRPr="00D05E9E">
        <w:rPr>
          <w:rFonts w:ascii="Arial" w:hAnsi="Arial" w:cs="Arial"/>
          <w:sz w:val="16"/>
          <w:szCs w:val="16"/>
        </w:rPr>
        <w:t>3.2.2 . Прием  и регистрация заявления и  документов на предоставление</w:t>
      </w:r>
    </w:p>
    <w:p w:rsidR="009A32FB" w:rsidRPr="00D05E9E" w:rsidRDefault="009A32FB" w:rsidP="005B00EE">
      <w:pPr>
        <w:pStyle w:val="ConsPlusNonformat"/>
        <w:widowControl/>
        <w:ind w:firstLine="142"/>
        <w:jc w:val="both"/>
        <w:rPr>
          <w:rFonts w:ascii="Arial" w:hAnsi="Arial" w:cs="Arial"/>
          <w:sz w:val="16"/>
          <w:szCs w:val="16"/>
        </w:rPr>
      </w:pPr>
      <w:r w:rsidRPr="00D05E9E">
        <w:rPr>
          <w:rFonts w:ascii="Arial" w:hAnsi="Arial" w:cs="Arial"/>
          <w:sz w:val="16"/>
          <w:szCs w:val="16"/>
        </w:rPr>
        <w:t>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Основанием для начала административной процедуры является поступление в управление или МФЦ заявления с комплектом документов, необходимых для предоставления услуги, в соответствии с </w:t>
      </w:r>
      <w:hyperlink w:anchor="P247" w:history="1">
        <w:r w:rsidRPr="00D05E9E">
          <w:rPr>
            <w:rStyle w:val="af0"/>
            <w:rFonts w:cs="Arial"/>
            <w:color w:val="auto"/>
            <w:sz w:val="16"/>
            <w:szCs w:val="16"/>
          </w:rPr>
          <w:t>пунктом 2.6</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Содержание административной процедуры включает в себя прием, регистрацию документов, оформление и выдачу расписки о приеме документов.</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выполнения административной процедуры </w:t>
      </w:r>
      <w:r w:rsidRPr="00D05E9E">
        <w:rPr>
          <w:sz w:val="16"/>
          <w:szCs w:val="16"/>
          <w:lang w:eastAsia="en-US"/>
        </w:rPr>
        <w:t>–</w:t>
      </w:r>
      <w:r w:rsidRPr="00D05E9E">
        <w:rPr>
          <w:sz w:val="16"/>
          <w:szCs w:val="16"/>
        </w:rPr>
        <w:t xml:space="preserve"> 15 минут.</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специалистом, ответственным за прием и регистрацию документов.</w:t>
      </w:r>
    </w:p>
    <w:p w:rsidR="009A32FB" w:rsidRPr="00D05E9E" w:rsidRDefault="009A32FB" w:rsidP="005B00EE">
      <w:pPr>
        <w:pStyle w:val="ConsPlusNormal"/>
        <w:widowControl/>
        <w:ind w:firstLine="142"/>
        <w:jc w:val="both"/>
        <w:rPr>
          <w:sz w:val="16"/>
          <w:szCs w:val="16"/>
        </w:rPr>
      </w:pPr>
      <w:r w:rsidRPr="00D05E9E">
        <w:rPr>
          <w:sz w:val="16"/>
          <w:szCs w:val="16"/>
        </w:rPr>
        <w:t xml:space="preserve">Критериями принятия решения о приеме документов являются основания, указанные в </w:t>
      </w:r>
      <w:hyperlink w:anchor="P321" w:history="1">
        <w:r w:rsidRPr="00D05E9E">
          <w:rPr>
            <w:rStyle w:val="af0"/>
            <w:rFonts w:cs="Arial"/>
            <w:color w:val="auto"/>
            <w:sz w:val="16"/>
            <w:szCs w:val="16"/>
          </w:rPr>
          <w:t>пункте 2</w:t>
        </w:r>
        <w:r w:rsidRPr="00D05E9E">
          <w:rPr>
            <w:rStyle w:val="af0"/>
            <w:rFonts w:cs="Arial"/>
            <w:sz w:val="16"/>
            <w:szCs w:val="16"/>
          </w:rPr>
          <w:t>.</w:t>
        </w:r>
      </w:hyperlink>
      <w:r w:rsidRPr="00D05E9E">
        <w:rPr>
          <w:sz w:val="16"/>
          <w:szCs w:val="16"/>
        </w:rPr>
        <w:t>7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 xml:space="preserve">Должностное лицо управления либо МФЦ, ответственное за прием и регистрацию документов, вносит запись о приеме документов в АИС АСП и оформляет </w:t>
      </w:r>
      <w:hyperlink w:anchor="P894" w:history="1">
        <w:r w:rsidRPr="00D05E9E">
          <w:rPr>
            <w:rStyle w:val="af0"/>
            <w:rFonts w:cs="Arial"/>
            <w:color w:val="auto"/>
            <w:sz w:val="16"/>
            <w:szCs w:val="16"/>
          </w:rPr>
          <w:t>расписку</w:t>
        </w:r>
      </w:hyperlink>
      <w:r w:rsidRPr="00D05E9E">
        <w:rPr>
          <w:sz w:val="16"/>
          <w:szCs w:val="16"/>
        </w:rPr>
        <w:t xml:space="preserve"> о приеме документов, являющуюся отрывной частью </w:t>
      </w:r>
      <w:hyperlink w:anchor="P856" w:history="1">
        <w:r w:rsidRPr="00D05E9E">
          <w:rPr>
            <w:rStyle w:val="af0"/>
            <w:rFonts w:cs="Arial"/>
            <w:color w:val="auto"/>
            <w:sz w:val="16"/>
            <w:szCs w:val="16"/>
          </w:rPr>
          <w:t>заявления</w:t>
        </w:r>
      </w:hyperlink>
      <w:r w:rsidRPr="00D05E9E">
        <w:rPr>
          <w:sz w:val="16"/>
          <w:szCs w:val="16"/>
        </w:rPr>
        <w:t>, форма которого указана в приложении 2 к Административному регламенту.</w:t>
      </w:r>
    </w:p>
    <w:p w:rsidR="009A32FB" w:rsidRPr="00D05E9E" w:rsidRDefault="009A32FB" w:rsidP="005B00EE">
      <w:pPr>
        <w:pStyle w:val="ConsPlusNormal"/>
        <w:widowControl/>
        <w:ind w:firstLine="142"/>
        <w:jc w:val="both"/>
        <w:rPr>
          <w:sz w:val="16"/>
          <w:szCs w:val="16"/>
        </w:rPr>
      </w:pPr>
      <w:r w:rsidRPr="00D05E9E">
        <w:rPr>
          <w:sz w:val="16"/>
          <w:szCs w:val="16"/>
        </w:rPr>
        <w:t>Расписка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9A32FB" w:rsidRPr="00D05E9E" w:rsidRDefault="009A32FB" w:rsidP="005B00EE">
      <w:pPr>
        <w:pStyle w:val="ConsPlusNormal"/>
        <w:widowControl/>
        <w:ind w:firstLine="142"/>
        <w:jc w:val="both"/>
        <w:rPr>
          <w:sz w:val="16"/>
          <w:szCs w:val="16"/>
        </w:rPr>
      </w:pPr>
      <w:r w:rsidRPr="00D05E9E">
        <w:rPr>
          <w:sz w:val="16"/>
          <w:szCs w:val="16"/>
        </w:rPr>
        <w:t>Специалист, ответственный за прием документов, вводит информацию об обращении и подаче заявления на получение государственной услуги в АИС АСП и в течение одного рабочего дня передает в порядке делопроизводства пакет документов специалисту, ответственному за проверку права заявителя, делает в книге учета отметку о дате передачи пакета документов.</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выдача заявителю расписки-уведомления о приеме заявления и документов.</w:t>
      </w:r>
    </w:p>
    <w:p w:rsidR="009A32FB" w:rsidRPr="00D05E9E" w:rsidRDefault="009A32FB" w:rsidP="005B00EE">
      <w:pPr>
        <w:pStyle w:val="ConsPlusNormal"/>
        <w:widowControl/>
        <w:ind w:firstLine="142"/>
        <w:jc w:val="both"/>
        <w:rPr>
          <w:sz w:val="16"/>
          <w:szCs w:val="16"/>
        </w:rPr>
      </w:pPr>
      <w:r w:rsidRPr="00D05E9E">
        <w:rPr>
          <w:sz w:val="16"/>
          <w:szCs w:val="16"/>
        </w:rPr>
        <w:t xml:space="preserve">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w:t>
      </w:r>
      <w:r w:rsidRPr="00D05E9E">
        <w:rPr>
          <w:sz w:val="16"/>
          <w:szCs w:val="16"/>
          <w:lang w:eastAsia="en-US"/>
        </w:rPr>
        <w:t xml:space="preserve">– </w:t>
      </w:r>
      <w:r w:rsidRPr="00D05E9E">
        <w:rPr>
          <w:sz w:val="16"/>
          <w:szCs w:val="16"/>
        </w:rPr>
        <w:t xml:space="preserve">в АИС АСП, для МФЦ </w:t>
      </w:r>
      <w:r w:rsidRPr="00D05E9E">
        <w:rPr>
          <w:sz w:val="16"/>
          <w:szCs w:val="16"/>
          <w:lang w:eastAsia="en-US"/>
        </w:rPr>
        <w:t xml:space="preserve">– </w:t>
      </w:r>
      <w:r w:rsidRPr="00D05E9E">
        <w:rPr>
          <w:sz w:val="16"/>
          <w:szCs w:val="16"/>
        </w:rPr>
        <w:t>в автоматизированную информационную систему МФЦ.</w:t>
      </w:r>
    </w:p>
    <w:p w:rsidR="009A32FB" w:rsidRPr="00D05E9E" w:rsidRDefault="009A32FB" w:rsidP="005B00EE">
      <w:pPr>
        <w:pStyle w:val="ConsPlusNormal"/>
        <w:widowControl/>
        <w:ind w:firstLine="142"/>
        <w:jc w:val="both"/>
        <w:rPr>
          <w:sz w:val="16"/>
          <w:szCs w:val="16"/>
        </w:rPr>
      </w:pPr>
      <w:r w:rsidRPr="00D05E9E">
        <w:rPr>
          <w:sz w:val="16"/>
          <w:szCs w:val="16"/>
        </w:rPr>
        <w:t>3.2.3. Порядок осуществления в электронной форме, в том числе с использованием Единого или регионального порталов, отдельных административных процедур.</w:t>
      </w:r>
    </w:p>
    <w:p w:rsidR="009A32FB" w:rsidRPr="00D05E9E" w:rsidRDefault="009A32FB" w:rsidP="005B00EE">
      <w:pPr>
        <w:pStyle w:val="ConsPlusNormal"/>
        <w:widowControl/>
        <w:ind w:firstLine="142"/>
        <w:jc w:val="both"/>
        <w:rPr>
          <w:sz w:val="16"/>
          <w:szCs w:val="16"/>
        </w:rPr>
      </w:pPr>
      <w:bookmarkStart w:id="20" w:name="P613"/>
      <w:bookmarkEnd w:id="20"/>
      <w:r w:rsidRPr="00D05E9E">
        <w:rPr>
          <w:sz w:val="16"/>
          <w:szCs w:val="16"/>
        </w:rPr>
        <w:t>3.2.3.1. Предоставление в установленном порядке информации заявителю и обеспечение доступа заявителя к сведениям о государственной услуге.</w:t>
      </w:r>
    </w:p>
    <w:p w:rsidR="009A32FB" w:rsidRPr="00D05E9E" w:rsidRDefault="009A32FB" w:rsidP="005B00EE">
      <w:pPr>
        <w:pStyle w:val="ConsPlusNormal"/>
        <w:widowControl/>
        <w:ind w:firstLine="142"/>
        <w:jc w:val="both"/>
        <w:rPr>
          <w:sz w:val="16"/>
          <w:szCs w:val="16"/>
        </w:rPr>
      </w:pPr>
      <w:r w:rsidRPr="00D05E9E">
        <w:rPr>
          <w:sz w:val="16"/>
          <w:szCs w:val="16"/>
        </w:rPr>
        <w:t>При обращении в электронной форме через Единый или региональный порталы информацию о государственной услуге, ее предоставлении заявитель вправе получить через Единый портал по адресу: www.gosuslugi.ru, через региональный портал по адресу: www.26gosuslugi.ru или на сайте министерства по адресу: www.minsoc26.ru (раздел «Государственные услуги и направления деятельности», подраздел «Социальная поддержка населения»).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осуществляются в порядке, установленном </w:t>
      </w:r>
      <w:hyperlink r:id="rId41" w:history="1">
        <w:r w:rsidRPr="00D05E9E">
          <w:rPr>
            <w:rStyle w:val="af0"/>
            <w:rFonts w:cs="Arial"/>
            <w:color w:val="auto"/>
            <w:sz w:val="16"/>
            <w:szCs w:val="16"/>
          </w:rPr>
          <w:t>постановлением</w:t>
        </w:r>
      </w:hyperlink>
      <w:r w:rsidRPr="00D05E9E">
        <w:rPr>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lastRenderedPageBreak/>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w:t>
      </w:r>
    </w:p>
    <w:p w:rsidR="009A32FB" w:rsidRPr="00D05E9E" w:rsidRDefault="009A32FB" w:rsidP="005B00EE">
      <w:pPr>
        <w:pStyle w:val="ConsPlusNormal"/>
        <w:widowControl/>
        <w:ind w:firstLine="142"/>
        <w:jc w:val="both"/>
        <w:rPr>
          <w:sz w:val="16"/>
          <w:szCs w:val="16"/>
        </w:rPr>
      </w:pPr>
      <w:r w:rsidRPr="00D05E9E">
        <w:rPr>
          <w:sz w:val="16"/>
          <w:szCs w:val="16"/>
        </w:rPr>
        <w:t>При поступлении заявления и документов в электронной форме специалист, обеспечивающий обмен данными между АИС АСП и порталом:</w:t>
      </w:r>
    </w:p>
    <w:p w:rsidR="009A32FB" w:rsidRPr="00D05E9E" w:rsidRDefault="009A32FB" w:rsidP="005B00EE">
      <w:pPr>
        <w:pStyle w:val="ConsPlusNormal"/>
        <w:widowControl/>
        <w:ind w:firstLine="142"/>
        <w:jc w:val="both"/>
        <w:rPr>
          <w:sz w:val="16"/>
          <w:szCs w:val="16"/>
        </w:rPr>
      </w:pPr>
      <w:r w:rsidRPr="00D05E9E">
        <w:rPr>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9A32FB" w:rsidRPr="00D05E9E" w:rsidRDefault="009A32FB" w:rsidP="005B00EE">
      <w:pPr>
        <w:pStyle w:val="ConsPlusNormal"/>
        <w:widowControl/>
        <w:ind w:firstLine="142"/>
        <w:jc w:val="both"/>
        <w:rPr>
          <w:sz w:val="16"/>
          <w:szCs w:val="16"/>
        </w:rPr>
      </w:pPr>
      <w:r w:rsidRPr="00D05E9E">
        <w:rPr>
          <w:sz w:val="16"/>
          <w:szCs w:val="16"/>
        </w:rPr>
        <w:t>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 о чем сообщает специалисту, ответственному за назначение ЕДВ;</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42" w:history="1">
        <w:r w:rsidRPr="00D05E9E">
          <w:rPr>
            <w:rStyle w:val="af0"/>
            <w:rFonts w:cs="Arial"/>
            <w:color w:val="auto"/>
            <w:sz w:val="16"/>
            <w:szCs w:val="16"/>
          </w:rPr>
          <w:t>статьи 11</w:t>
        </w:r>
      </w:hyperlink>
      <w:r w:rsidRPr="00D05E9E">
        <w:rPr>
          <w:sz w:val="16"/>
          <w:szCs w:val="16"/>
        </w:rPr>
        <w:t xml:space="preserve"> Федерального закона «Об электронной подписи», которые послужили основанием для принятия указанного решения.</w:t>
      </w:r>
    </w:p>
    <w:p w:rsidR="009A32FB" w:rsidRPr="00D05E9E" w:rsidRDefault="009A32FB" w:rsidP="005B00EE">
      <w:pPr>
        <w:pStyle w:val="ConsPlusNormal"/>
        <w:widowControl/>
        <w:ind w:firstLine="142"/>
        <w:jc w:val="both"/>
        <w:rPr>
          <w:sz w:val="16"/>
          <w:szCs w:val="16"/>
        </w:rPr>
      </w:pPr>
      <w:bookmarkStart w:id="21" w:name="P625"/>
      <w:bookmarkEnd w:id="21"/>
      <w:r w:rsidRPr="00D05E9E">
        <w:rPr>
          <w:sz w:val="16"/>
          <w:szCs w:val="16"/>
        </w:rPr>
        <w:t>3.2.3.3.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9A32FB" w:rsidRPr="00D05E9E" w:rsidRDefault="009A32FB" w:rsidP="005B00EE">
      <w:pPr>
        <w:pStyle w:val="ConsPlusNormal"/>
        <w:widowControl/>
        <w:ind w:firstLine="142"/>
        <w:jc w:val="both"/>
        <w:rPr>
          <w:sz w:val="16"/>
          <w:szCs w:val="16"/>
        </w:rPr>
      </w:pPr>
      <w:r w:rsidRPr="00D05E9E">
        <w:rPr>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A32FB" w:rsidRPr="00D05E9E" w:rsidRDefault="009A32FB" w:rsidP="005B00EE">
      <w:pPr>
        <w:pStyle w:val="ConsPlusNormal"/>
        <w:widowControl/>
        <w:ind w:firstLine="142"/>
        <w:jc w:val="both"/>
        <w:rPr>
          <w:sz w:val="16"/>
          <w:szCs w:val="16"/>
        </w:rPr>
      </w:pPr>
      <w:r w:rsidRPr="00D05E9E">
        <w:rPr>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A32FB" w:rsidRPr="00D05E9E" w:rsidRDefault="009A32FB" w:rsidP="005B00EE">
      <w:pPr>
        <w:pStyle w:val="ConsPlusNormal"/>
        <w:widowControl/>
        <w:ind w:firstLine="142"/>
        <w:jc w:val="both"/>
        <w:rPr>
          <w:sz w:val="16"/>
          <w:szCs w:val="16"/>
        </w:rPr>
      </w:pPr>
      <w:r w:rsidRPr="00D05E9E">
        <w:rPr>
          <w:sz w:val="16"/>
          <w:szCs w:val="16"/>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3" w:history="1">
        <w:r w:rsidRPr="00D05E9E">
          <w:rPr>
            <w:rStyle w:val="af0"/>
            <w:rFonts w:cs="Arial"/>
            <w:color w:val="auto"/>
            <w:sz w:val="16"/>
            <w:szCs w:val="16"/>
          </w:rPr>
          <w:t>законом</w:t>
        </w:r>
      </w:hyperlink>
      <w:r w:rsidRPr="00D05E9E">
        <w:rPr>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9A32FB" w:rsidRPr="00D05E9E" w:rsidRDefault="009A32FB" w:rsidP="005B00EE">
      <w:pPr>
        <w:pStyle w:val="ConsPlusNormal"/>
        <w:widowControl/>
        <w:ind w:firstLine="142"/>
        <w:jc w:val="both"/>
        <w:rPr>
          <w:sz w:val="16"/>
          <w:szCs w:val="16"/>
        </w:rPr>
      </w:pPr>
      <w:r w:rsidRPr="00D05E9E">
        <w:rPr>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A32FB" w:rsidRPr="00D05E9E" w:rsidRDefault="009A32FB" w:rsidP="005B00EE">
      <w:pPr>
        <w:pStyle w:val="ConsPlusNormal"/>
        <w:widowControl/>
        <w:ind w:firstLine="142"/>
        <w:jc w:val="both"/>
        <w:rPr>
          <w:sz w:val="16"/>
          <w:szCs w:val="16"/>
        </w:rPr>
      </w:pPr>
      <w:r w:rsidRPr="00D05E9E">
        <w:rPr>
          <w:sz w:val="16"/>
          <w:szCs w:val="16"/>
        </w:rPr>
        <w:t>Специалист, ответственный за назначение ЕДВ:</w:t>
      </w:r>
    </w:p>
    <w:p w:rsidR="009A32FB" w:rsidRPr="00D05E9E" w:rsidRDefault="009A32FB" w:rsidP="005B00EE">
      <w:pPr>
        <w:pStyle w:val="ConsPlusNormal"/>
        <w:widowControl/>
        <w:ind w:firstLine="142"/>
        <w:jc w:val="both"/>
        <w:rPr>
          <w:sz w:val="16"/>
          <w:szCs w:val="16"/>
        </w:rPr>
      </w:pPr>
      <w:r w:rsidRPr="00D05E9E">
        <w:rPr>
          <w:sz w:val="16"/>
          <w:szCs w:val="16"/>
        </w:rPr>
        <w:t>проверяет наличие и соответствие представленных заявления и документов требованиям, установленным нормативно-правовыми актами, к заполнению таких документов;</w:t>
      </w:r>
    </w:p>
    <w:p w:rsidR="009A32FB" w:rsidRPr="00D05E9E" w:rsidRDefault="009A32FB" w:rsidP="005B00EE">
      <w:pPr>
        <w:pStyle w:val="ConsPlusNormal"/>
        <w:widowControl/>
        <w:ind w:firstLine="142"/>
        <w:jc w:val="both"/>
        <w:rPr>
          <w:sz w:val="16"/>
          <w:szCs w:val="16"/>
        </w:rPr>
      </w:pPr>
      <w:r w:rsidRPr="00D05E9E">
        <w:rPr>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9A32FB" w:rsidRPr="00D05E9E" w:rsidRDefault="009A32FB" w:rsidP="005B00EE">
      <w:pPr>
        <w:pStyle w:val="ConsPlusNormal"/>
        <w:widowControl/>
        <w:ind w:firstLine="142"/>
        <w:jc w:val="both"/>
        <w:rPr>
          <w:sz w:val="16"/>
          <w:szCs w:val="16"/>
        </w:rPr>
      </w:pPr>
      <w:r w:rsidRPr="00D05E9E">
        <w:rPr>
          <w:sz w:val="16"/>
          <w:szCs w:val="16"/>
        </w:rPr>
        <w:t xml:space="preserve">2) в случае наличия оснований для отказа в приеме документов, установленных </w:t>
      </w:r>
      <w:hyperlink w:anchor="P321" w:history="1">
        <w:r w:rsidRPr="00D05E9E">
          <w:rPr>
            <w:rStyle w:val="af0"/>
            <w:rFonts w:cs="Arial"/>
            <w:color w:val="auto"/>
            <w:sz w:val="16"/>
            <w:szCs w:val="16"/>
          </w:rPr>
          <w:t>пунктом 2.8</w:t>
        </w:r>
      </w:hyperlink>
      <w:r w:rsidRPr="00D05E9E">
        <w:rPr>
          <w:sz w:val="16"/>
          <w:szCs w:val="16"/>
        </w:rPr>
        <w:t xml:space="preserve"> типового Административного регламента, делает в АИС АСП отметку об отказе в приеме документов, с указанием причины отказа;</w:t>
      </w:r>
    </w:p>
    <w:p w:rsidR="009A32FB" w:rsidRPr="00D05E9E" w:rsidRDefault="009A32FB" w:rsidP="005B00EE">
      <w:pPr>
        <w:pStyle w:val="ConsPlusNormal"/>
        <w:widowControl/>
        <w:ind w:firstLine="142"/>
        <w:jc w:val="both"/>
        <w:rPr>
          <w:sz w:val="16"/>
          <w:szCs w:val="16"/>
        </w:rPr>
      </w:pPr>
      <w:r w:rsidRPr="00D05E9E">
        <w:rPr>
          <w:sz w:val="16"/>
          <w:szCs w:val="16"/>
        </w:rPr>
        <w:lastRenderedPageBreak/>
        <w:t>сообщает о проставлении отметки специалисту, обеспечивающему обмен данными между АИС АСП и порталом.</w:t>
      </w:r>
    </w:p>
    <w:p w:rsidR="009A32FB" w:rsidRPr="00D05E9E" w:rsidRDefault="009A32FB" w:rsidP="005B00EE">
      <w:pPr>
        <w:pStyle w:val="ConsPlusNormal"/>
        <w:widowControl/>
        <w:ind w:firstLine="142"/>
        <w:jc w:val="both"/>
        <w:rPr>
          <w:sz w:val="16"/>
          <w:szCs w:val="16"/>
        </w:rPr>
      </w:pPr>
      <w:r w:rsidRPr="00D05E9E">
        <w:rPr>
          <w:sz w:val="16"/>
          <w:szCs w:val="16"/>
        </w:rPr>
        <w:t>Специалист, обеспечивающий обмен данными между АИС АСП и порталом, выгружает результат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9A32FB" w:rsidRPr="00D05E9E" w:rsidRDefault="009A32FB" w:rsidP="005B00EE">
      <w:pPr>
        <w:pStyle w:val="ConsPlusNormal"/>
        <w:widowControl/>
        <w:ind w:firstLine="142"/>
        <w:jc w:val="both"/>
        <w:rPr>
          <w:sz w:val="16"/>
          <w:szCs w:val="16"/>
        </w:rPr>
      </w:pPr>
      <w:r w:rsidRPr="00D05E9E">
        <w:rPr>
          <w:sz w:val="16"/>
          <w:szCs w:val="16"/>
        </w:rPr>
        <w:t xml:space="preserve">Срок исполнения административной процедуры </w:t>
      </w:r>
      <w:r w:rsidRPr="00D05E9E">
        <w:rPr>
          <w:sz w:val="16"/>
          <w:szCs w:val="16"/>
          <w:lang w:eastAsia="en-US"/>
        </w:rPr>
        <w:t xml:space="preserve">– </w:t>
      </w:r>
      <w:r w:rsidRPr="00D05E9E">
        <w:rPr>
          <w:sz w:val="16"/>
          <w:szCs w:val="16"/>
        </w:rPr>
        <w:t>не позднее 1 рабочего дня, следующего за днем получения запроса.</w:t>
      </w:r>
    </w:p>
    <w:p w:rsidR="009A32FB" w:rsidRPr="00D05E9E" w:rsidRDefault="009A32FB" w:rsidP="005B00EE">
      <w:pPr>
        <w:pStyle w:val="ConsPlusNormal"/>
        <w:widowControl/>
        <w:ind w:firstLine="142"/>
        <w:jc w:val="both"/>
        <w:rPr>
          <w:sz w:val="16"/>
          <w:szCs w:val="16"/>
        </w:rPr>
      </w:pPr>
      <w:r w:rsidRPr="00D05E9E">
        <w:rPr>
          <w:sz w:val="16"/>
          <w:szCs w:val="16"/>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9A32FB" w:rsidRPr="00D05E9E" w:rsidRDefault="009A32FB" w:rsidP="005B00EE">
      <w:pPr>
        <w:pStyle w:val="ConsPlusNormal"/>
        <w:widowControl/>
        <w:ind w:firstLine="142"/>
        <w:jc w:val="both"/>
        <w:rPr>
          <w:sz w:val="16"/>
          <w:szCs w:val="16"/>
        </w:rPr>
      </w:pPr>
      <w:r w:rsidRPr="00D05E9E">
        <w:rPr>
          <w:sz w:val="16"/>
          <w:szCs w:val="16"/>
        </w:rPr>
        <w:t>3.2.3.4. Получение заявителем сведений о ходе предоставления государственной услуги через «Личный кабинет».</w:t>
      </w:r>
    </w:p>
    <w:p w:rsidR="009A32FB" w:rsidRPr="00D05E9E" w:rsidRDefault="009A32FB" w:rsidP="005B00EE">
      <w:pPr>
        <w:pStyle w:val="ConsPlusNormal"/>
        <w:widowControl/>
        <w:ind w:firstLine="142"/>
        <w:jc w:val="both"/>
        <w:rPr>
          <w:sz w:val="16"/>
          <w:szCs w:val="16"/>
        </w:rPr>
      </w:pPr>
      <w:r w:rsidRPr="00D05E9E">
        <w:rPr>
          <w:sz w:val="16"/>
          <w:szCs w:val="16"/>
        </w:rPr>
        <w:t>В ходе предоставления государственной услуги АИС АСП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«Личный кабинет» статус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3.2.4. Взаимодействие управления или МФЦ с организациями, участвующими в предоставлении государственной услуги, в том числе порядок и условия такого взаимодействия.</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w:t>
      </w:r>
    </w:p>
    <w:p w:rsidR="009A32FB" w:rsidRPr="00D05E9E" w:rsidRDefault="009A32FB" w:rsidP="005B00EE">
      <w:pPr>
        <w:pStyle w:val="ConsPlusNormal"/>
        <w:widowControl/>
        <w:ind w:firstLine="142"/>
        <w:jc w:val="both"/>
        <w:rPr>
          <w:sz w:val="16"/>
          <w:szCs w:val="16"/>
        </w:rPr>
      </w:pPr>
      <w:r w:rsidRPr="00D05E9E">
        <w:rPr>
          <w:sz w:val="16"/>
          <w:szCs w:val="16"/>
        </w:rPr>
        <w:t xml:space="preserve">поступление пакета документов, к которому не приложены документы, указанные в </w:t>
      </w:r>
      <w:hyperlink w:anchor="P248" w:history="1">
        <w:r w:rsidRPr="00D05E9E">
          <w:rPr>
            <w:rStyle w:val="af0"/>
            <w:rFonts w:cs="Arial"/>
            <w:color w:val="auto"/>
            <w:sz w:val="16"/>
            <w:szCs w:val="16"/>
          </w:rPr>
          <w:t>подпункте 2.6.1</w:t>
        </w:r>
      </w:hyperlink>
      <w:r w:rsidRPr="00D05E9E">
        <w:rPr>
          <w:sz w:val="16"/>
          <w:szCs w:val="16"/>
        </w:rPr>
        <w:t xml:space="preserve">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Содержание административной процедуры включает в себя направление запросов:</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 xml:space="preserve">справки о праве на страховую пенсию по старости в соответствии с Федеральным </w:t>
      </w:r>
      <w:hyperlink r:id="rId44" w:history="1">
        <w:r w:rsidRPr="00D05E9E">
          <w:rPr>
            <w:rStyle w:val="af0"/>
            <w:rFonts w:ascii="Arial" w:hAnsi="Arial" w:cs="Arial"/>
            <w:color w:val="auto"/>
            <w:sz w:val="16"/>
            <w:szCs w:val="16"/>
          </w:rPr>
          <w:t>законом</w:t>
        </w:r>
      </w:hyperlink>
      <w:r w:rsidRPr="00D05E9E">
        <w:rPr>
          <w:rFonts w:ascii="Arial" w:hAnsi="Arial" w:cs="Arial"/>
          <w:sz w:val="16"/>
          <w:szCs w:val="16"/>
        </w:rPr>
        <w:t xml:space="preserve"> «О страховых пенсиях» в УПФР, для лиц, не достигших возраста 55 лет для женщин и 60 лет для мужчин;</w:t>
      </w:r>
    </w:p>
    <w:p w:rsidR="009A32FB" w:rsidRPr="00D05E9E" w:rsidRDefault="009A32FB" w:rsidP="005B00EE">
      <w:pPr>
        <w:pStyle w:val="ConsPlusNormal"/>
        <w:widowControl/>
        <w:ind w:firstLine="142"/>
        <w:jc w:val="both"/>
        <w:rPr>
          <w:sz w:val="16"/>
          <w:szCs w:val="16"/>
        </w:rPr>
      </w:pPr>
      <w:r w:rsidRPr="00D05E9E">
        <w:rPr>
          <w:sz w:val="16"/>
          <w:szCs w:val="16"/>
        </w:rPr>
        <w:t>справки о прекращении выплаты ЕДВ по иным основаниям в органах, предоставлявших эти выплаты;</w:t>
      </w:r>
    </w:p>
    <w:p w:rsidR="009A32FB" w:rsidRPr="00D05E9E" w:rsidRDefault="009A32FB" w:rsidP="005B00EE">
      <w:pPr>
        <w:pStyle w:val="ConsPlusNormal"/>
        <w:widowControl/>
        <w:ind w:firstLine="142"/>
        <w:jc w:val="both"/>
        <w:rPr>
          <w:sz w:val="16"/>
          <w:szCs w:val="16"/>
        </w:rPr>
      </w:pPr>
      <w:r w:rsidRPr="00D05E9E">
        <w:rPr>
          <w:sz w:val="16"/>
          <w:szCs w:val="16"/>
        </w:rPr>
        <w:t>сведений об имеющемся у заявителя удостоверении, в случае, если оно выдавалось управлением на территории Ставропольского края в управление, выдавший удостоверение;</w:t>
      </w:r>
    </w:p>
    <w:p w:rsidR="009A32FB" w:rsidRPr="00D05E9E" w:rsidRDefault="009A32FB" w:rsidP="005B00EE">
      <w:pPr>
        <w:pStyle w:val="ConsPlusNormal"/>
        <w:widowControl/>
        <w:ind w:firstLine="142"/>
        <w:jc w:val="both"/>
        <w:rPr>
          <w:sz w:val="16"/>
          <w:szCs w:val="16"/>
        </w:rPr>
      </w:pPr>
      <w:r w:rsidRPr="00D05E9E">
        <w:rPr>
          <w:sz w:val="16"/>
          <w:szCs w:val="16"/>
        </w:rPr>
        <w:t>сведений о произведенной заявителю ЕДВ в управление, по предыдущему месту жительства или месту пребывания заявителя.</w:t>
      </w:r>
    </w:p>
    <w:p w:rsidR="009A32FB" w:rsidRPr="00D05E9E" w:rsidRDefault="009A32FB" w:rsidP="005B00EE">
      <w:pPr>
        <w:pStyle w:val="ConsPlusNormal"/>
        <w:widowControl/>
        <w:ind w:firstLine="142"/>
        <w:jc w:val="both"/>
        <w:rPr>
          <w:sz w:val="16"/>
          <w:szCs w:val="16"/>
        </w:rPr>
      </w:pPr>
      <w:r w:rsidRPr="00D05E9E">
        <w:rPr>
          <w:sz w:val="16"/>
          <w:szCs w:val="16"/>
        </w:rPr>
        <w:t>3.2.4.1. Способ направления запросов</w:t>
      </w:r>
    </w:p>
    <w:p w:rsidR="009A32FB" w:rsidRPr="00D05E9E" w:rsidRDefault="009A32FB" w:rsidP="005B00EE">
      <w:pPr>
        <w:pStyle w:val="ConsPlusNormal"/>
        <w:widowControl/>
        <w:ind w:firstLine="142"/>
        <w:jc w:val="both"/>
        <w:rPr>
          <w:sz w:val="16"/>
          <w:szCs w:val="16"/>
        </w:rPr>
      </w:pPr>
      <w:r w:rsidRPr="00D05E9E">
        <w:rPr>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45" w:history="1">
        <w:r w:rsidRPr="00D05E9E">
          <w:rPr>
            <w:rStyle w:val="af0"/>
            <w:rFonts w:cs="Arial"/>
            <w:color w:val="auto"/>
            <w:sz w:val="16"/>
            <w:szCs w:val="16"/>
          </w:rPr>
          <w:t>закона</w:t>
        </w:r>
      </w:hyperlink>
      <w:r w:rsidRPr="00D05E9E">
        <w:rPr>
          <w:sz w:val="16"/>
          <w:szCs w:val="16"/>
        </w:rPr>
        <w:t xml:space="preserve"> «Об электронной подписи» и требованиями </w:t>
      </w:r>
      <w:hyperlink r:id="rId46" w:history="1">
        <w:r w:rsidRPr="00D05E9E">
          <w:rPr>
            <w:rStyle w:val="af0"/>
            <w:rFonts w:cs="Arial"/>
            <w:color w:val="auto"/>
            <w:sz w:val="16"/>
            <w:szCs w:val="16"/>
          </w:rPr>
          <w:t>статей 21.1</w:t>
        </w:r>
      </w:hyperlink>
      <w:r w:rsidRPr="00D05E9E">
        <w:rPr>
          <w:sz w:val="16"/>
          <w:szCs w:val="16"/>
        </w:rPr>
        <w:t xml:space="preserve"> и </w:t>
      </w:r>
      <w:hyperlink r:id="rId47" w:history="1">
        <w:r w:rsidRPr="00D05E9E">
          <w:rPr>
            <w:rStyle w:val="af0"/>
            <w:rFonts w:cs="Arial"/>
            <w:color w:val="auto"/>
            <w:sz w:val="16"/>
            <w:szCs w:val="16"/>
          </w:rPr>
          <w:t>21.2</w:t>
        </w:r>
      </w:hyperlink>
      <w:r w:rsidRPr="00D05E9E">
        <w:rPr>
          <w:sz w:val="16"/>
          <w:szCs w:val="16"/>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или регионального портала или с использованием федеральной государственной информационной системы межведомственного электронного взаимодействия (далее  </w:t>
      </w:r>
      <w:r w:rsidRPr="00D05E9E">
        <w:rPr>
          <w:sz w:val="16"/>
          <w:szCs w:val="16"/>
          <w:lang w:eastAsia="en-US"/>
        </w:rPr>
        <w:t xml:space="preserve">– </w:t>
      </w:r>
      <w:r w:rsidRPr="00D05E9E">
        <w:rPr>
          <w:sz w:val="16"/>
          <w:szCs w:val="16"/>
        </w:rPr>
        <w:t xml:space="preserve">СМЭВ) и/или региональной государственной информационной системы межведомственного электронного взаимодействия (далее </w:t>
      </w:r>
      <w:r w:rsidRPr="00D05E9E">
        <w:rPr>
          <w:sz w:val="16"/>
          <w:szCs w:val="16"/>
          <w:lang w:eastAsia="en-US"/>
        </w:rPr>
        <w:t xml:space="preserve">– </w:t>
      </w:r>
      <w:r w:rsidRPr="00D05E9E">
        <w:rPr>
          <w:sz w:val="16"/>
          <w:szCs w:val="16"/>
        </w:rPr>
        <w:t>РСМЭВ).</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w:t>
      </w:r>
      <w:r w:rsidRPr="00D05E9E">
        <w:rPr>
          <w:sz w:val="16"/>
          <w:szCs w:val="16"/>
        </w:rPr>
        <w:lastRenderedPageBreak/>
        <w:t xml:space="preserve">средств защиты передаваемой информации по открытым каналам передачи данных VipNet или АскомДок в соответствии с </w:t>
      </w:r>
      <w:hyperlink r:id="rId48" w:history="1">
        <w:r w:rsidRPr="00D05E9E">
          <w:rPr>
            <w:rStyle w:val="af0"/>
            <w:rFonts w:cs="Arial"/>
            <w:color w:val="auto"/>
            <w:sz w:val="16"/>
            <w:szCs w:val="16"/>
          </w:rPr>
          <w:t>Указом</w:t>
        </w:r>
      </w:hyperlink>
      <w:r w:rsidRPr="00D05E9E">
        <w:rPr>
          <w:sz w:val="16"/>
          <w:szCs w:val="16"/>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w:t>
      </w:r>
      <w:hyperlink r:id="rId49" w:history="1">
        <w:r w:rsidRPr="00D05E9E">
          <w:rPr>
            <w:rStyle w:val="af0"/>
            <w:rFonts w:cs="Arial"/>
            <w:color w:val="auto"/>
            <w:sz w:val="16"/>
            <w:szCs w:val="16"/>
          </w:rPr>
          <w:t>приказа</w:t>
        </w:r>
      </w:hyperlink>
      <w:r w:rsidRPr="00D05E9E">
        <w:rPr>
          <w:sz w:val="16"/>
          <w:szCs w:val="16"/>
        </w:rPr>
        <w:t xml:space="preserve">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отсутствия технической возможности направления запроса в электронном виде запрос направляется нарочным или почтой. </w:t>
      </w:r>
    </w:p>
    <w:p w:rsidR="009A32FB" w:rsidRPr="00D05E9E" w:rsidRDefault="009A32FB" w:rsidP="005B00EE">
      <w:pPr>
        <w:pStyle w:val="ConsPlusNormal"/>
        <w:widowControl/>
        <w:ind w:firstLine="142"/>
        <w:jc w:val="both"/>
        <w:rPr>
          <w:sz w:val="16"/>
          <w:szCs w:val="16"/>
        </w:rPr>
      </w:pPr>
      <w:r w:rsidRPr="00D05E9E">
        <w:rPr>
          <w:sz w:val="16"/>
          <w:szCs w:val="16"/>
        </w:rPr>
        <w:t xml:space="preserve">Результат направления запроса фиксируется с указанием даты направления запроса: в случае направления в форме электронного документа </w:t>
      </w:r>
      <w:r w:rsidRPr="00D05E9E">
        <w:rPr>
          <w:sz w:val="16"/>
          <w:szCs w:val="16"/>
          <w:lang w:eastAsia="en-US"/>
        </w:rPr>
        <w:t xml:space="preserve">– </w:t>
      </w:r>
      <w:r w:rsidRPr="00D05E9E">
        <w:rPr>
          <w:sz w:val="16"/>
          <w:szCs w:val="16"/>
        </w:rPr>
        <w:t xml:space="preserve">указывается время отправления, в случае отправления нарочным или по почте </w:t>
      </w:r>
      <w:r w:rsidRPr="00D05E9E">
        <w:rPr>
          <w:sz w:val="16"/>
          <w:szCs w:val="16"/>
          <w:lang w:eastAsia="en-US"/>
        </w:rPr>
        <w:t xml:space="preserve">– </w:t>
      </w:r>
      <w:r w:rsidRPr="00D05E9E">
        <w:rPr>
          <w:sz w:val="16"/>
          <w:szCs w:val="16"/>
        </w:rPr>
        <w:t>в соответствии с требованиями по направлению документов.</w:t>
      </w:r>
    </w:p>
    <w:p w:rsidR="009A32FB" w:rsidRPr="00D05E9E" w:rsidRDefault="009A32FB" w:rsidP="005B00EE">
      <w:pPr>
        <w:pStyle w:val="ConsPlusNormal"/>
        <w:widowControl/>
        <w:ind w:firstLine="142"/>
        <w:jc w:val="both"/>
        <w:rPr>
          <w:sz w:val="16"/>
          <w:szCs w:val="16"/>
        </w:rPr>
      </w:pPr>
      <w:r w:rsidRPr="00D05E9E">
        <w:rPr>
          <w:sz w:val="16"/>
          <w:szCs w:val="16"/>
        </w:rPr>
        <w:t>Специалист, ответственный за межведомственное взаимодействие, при получении ответа:</w:t>
      </w:r>
    </w:p>
    <w:p w:rsidR="009A32FB" w:rsidRPr="00D05E9E" w:rsidRDefault="009A32FB" w:rsidP="005B00EE">
      <w:pPr>
        <w:pStyle w:val="ConsPlusNormal"/>
        <w:widowControl/>
        <w:ind w:firstLine="142"/>
        <w:jc w:val="both"/>
        <w:rPr>
          <w:sz w:val="16"/>
          <w:szCs w:val="16"/>
        </w:rPr>
      </w:pPr>
      <w:r w:rsidRPr="00D05E9E">
        <w:rPr>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9A32FB" w:rsidRPr="00D05E9E" w:rsidRDefault="009A32FB" w:rsidP="005B00EE">
      <w:pPr>
        <w:pStyle w:val="ConsPlusNormal"/>
        <w:widowControl/>
        <w:ind w:firstLine="142"/>
        <w:jc w:val="both"/>
        <w:rPr>
          <w:sz w:val="16"/>
          <w:szCs w:val="16"/>
        </w:rPr>
      </w:pPr>
      <w:r w:rsidRPr="00D05E9E">
        <w:rPr>
          <w:sz w:val="16"/>
          <w:szCs w:val="16"/>
        </w:rPr>
        <w:t xml:space="preserve">бумажном носителе </w:t>
      </w:r>
      <w:r w:rsidRPr="00D05E9E">
        <w:rPr>
          <w:sz w:val="16"/>
          <w:szCs w:val="16"/>
          <w:lang w:eastAsia="en-US"/>
        </w:rPr>
        <w:t xml:space="preserve">– </w:t>
      </w:r>
      <w:r w:rsidRPr="00D05E9E">
        <w:rPr>
          <w:sz w:val="16"/>
          <w:szCs w:val="16"/>
        </w:rPr>
        <w:t>сканирует документ;</w:t>
      </w:r>
    </w:p>
    <w:p w:rsidR="009A32FB" w:rsidRPr="00D05E9E" w:rsidRDefault="009A32FB" w:rsidP="005B00EE">
      <w:pPr>
        <w:pStyle w:val="ConsPlusNormal"/>
        <w:widowControl/>
        <w:ind w:firstLine="142"/>
        <w:jc w:val="both"/>
        <w:rPr>
          <w:sz w:val="16"/>
          <w:szCs w:val="16"/>
        </w:rPr>
      </w:pPr>
      <w:r w:rsidRPr="00D05E9E">
        <w:rPr>
          <w:sz w:val="16"/>
          <w:szCs w:val="16"/>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9A32FB" w:rsidRPr="00D05E9E" w:rsidRDefault="009A32FB" w:rsidP="005B00EE">
      <w:pPr>
        <w:pStyle w:val="ConsPlusNormal"/>
        <w:widowControl/>
        <w:ind w:firstLine="142"/>
        <w:jc w:val="both"/>
        <w:rPr>
          <w:sz w:val="16"/>
          <w:szCs w:val="16"/>
        </w:rPr>
      </w:pPr>
      <w:r w:rsidRPr="00D05E9E">
        <w:rPr>
          <w:sz w:val="16"/>
          <w:szCs w:val="16"/>
        </w:rPr>
        <w:t>При поступлении ответа специалист по взаимодействию передает заявление и полный пакет документов специалисту, ответственному за назначение ЕДВ.</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изменения заявителем места жительства в пределах Ставропольского края специалист по взаимодействию управления по новому месту жительства на основании заявления направляет в порядке, указанном в </w:t>
      </w:r>
      <w:hyperlink w:anchor="P613" w:history="1">
        <w:r w:rsidRPr="00D05E9E">
          <w:rPr>
            <w:rStyle w:val="af0"/>
            <w:rFonts w:cs="Arial"/>
            <w:color w:val="auto"/>
            <w:sz w:val="16"/>
            <w:szCs w:val="16"/>
          </w:rPr>
          <w:t>пункте 3.2.2.1</w:t>
        </w:r>
      </w:hyperlink>
      <w:r w:rsidRPr="00D05E9E">
        <w:rPr>
          <w:sz w:val="16"/>
          <w:szCs w:val="16"/>
        </w:rPr>
        <w:t xml:space="preserve"> Административного регламента, в управление по предыдущему месту жительства или месту пребывания заявителя запрос о предоставлении информации о произведенных выплатах.</w:t>
      </w:r>
    </w:p>
    <w:p w:rsidR="009A32FB" w:rsidRPr="00D05E9E" w:rsidRDefault="009A32FB" w:rsidP="005B00EE">
      <w:pPr>
        <w:pStyle w:val="ConsPlusNormal"/>
        <w:widowControl/>
        <w:ind w:firstLine="142"/>
        <w:jc w:val="both"/>
        <w:rPr>
          <w:sz w:val="16"/>
          <w:szCs w:val="16"/>
        </w:rPr>
      </w:pPr>
      <w:r w:rsidRPr="00D05E9E">
        <w:rPr>
          <w:sz w:val="16"/>
          <w:szCs w:val="16"/>
        </w:rPr>
        <w:t xml:space="preserve">3.2.4.2. В случае подачи документов в МФЦ действия выполняет специалист МФЦ. При поступлении ответа в МФЦ процедура завершается направлением полного пакета документов, указанных в </w:t>
      </w:r>
      <w:hyperlink w:anchor="P247" w:history="1">
        <w:r w:rsidRPr="00D05E9E">
          <w:rPr>
            <w:rStyle w:val="af0"/>
            <w:rFonts w:cs="Arial"/>
            <w:color w:val="auto"/>
            <w:sz w:val="16"/>
            <w:szCs w:val="16"/>
          </w:rPr>
          <w:t>пунктах 2.6</w:t>
        </w:r>
      </w:hyperlink>
      <w:r w:rsidRPr="00D05E9E">
        <w:rPr>
          <w:sz w:val="16"/>
          <w:szCs w:val="16"/>
        </w:rPr>
        <w:t xml:space="preserve"> и </w:t>
      </w:r>
      <w:hyperlink w:anchor="P306" w:history="1">
        <w:r w:rsidRPr="00D05E9E">
          <w:rPr>
            <w:rStyle w:val="af0"/>
            <w:rFonts w:cs="Arial"/>
            <w:color w:val="auto"/>
            <w:sz w:val="16"/>
            <w:szCs w:val="16"/>
          </w:rPr>
          <w:t>2.7</w:t>
        </w:r>
      </w:hyperlink>
      <w:r w:rsidRPr="00D05E9E">
        <w:rPr>
          <w:sz w:val="16"/>
          <w:szCs w:val="16"/>
        </w:rPr>
        <w:t xml:space="preserve"> типового Административного регламента, в течение двух дней в управление.</w:t>
      </w:r>
    </w:p>
    <w:p w:rsidR="009A32FB" w:rsidRPr="00D05E9E" w:rsidRDefault="009A32FB" w:rsidP="005B00EE">
      <w:pPr>
        <w:pStyle w:val="ConsPlusNormal"/>
        <w:widowControl/>
        <w:ind w:firstLine="142"/>
        <w:jc w:val="both"/>
        <w:rPr>
          <w:sz w:val="16"/>
          <w:szCs w:val="16"/>
        </w:rPr>
      </w:pPr>
      <w:r w:rsidRPr="00D05E9E">
        <w:rPr>
          <w:sz w:val="16"/>
          <w:szCs w:val="16"/>
        </w:rPr>
        <w:t xml:space="preserve">Максимальный срок выполнения процедуры </w:t>
      </w:r>
      <w:r w:rsidRPr="00D05E9E">
        <w:rPr>
          <w:sz w:val="16"/>
          <w:szCs w:val="16"/>
          <w:lang w:eastAsia="en-US"/>
        </w:rPr>
        <w:t xml:space="preserve">– </w:t>
      </w:r>
      <w:r w:rsidRPr="00D05E9E">
        <w:rPr>
          <w:sz w:val="16"/>
          <w:szCs w:val="16"/>
        </w:rPr>
        <w:t>два рабочих дня. В случае подачи документов в МФЦ срок продлевается на два дня.</w:t>
      </w:r>
    </w:p>
    <w:p w:rsidR="009A32FB" w:rsidRPr="00D05E9E" w:rsidRDefault="009A32FB" w:rsidP="005B00EE">
      <w:pPr>
        <w:pStyle w:val="ConsPlusNormal"/>
        <w:widowControl/>
        <w:ind w:firstLine="142"/>
        <w:jc w:val="both"/>
        <w:rPr>
          <w:sz w:val="16"/>
          <w:szCs w:val="16"/>
        </w:rPr>
      </w:pPr>
      <w:r w:rsidRPr="00D05E9E">
        <w:rPr>
          <w:sz w:val="16"/>
          <w:szCs w:val="16"/>
        </w:rPr>
        <w:t>Результатом процедуры является поступление сведений, являющихся основанием для назначения ЕДВ или отказа в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 xml:space="preserve">3.2.4.3. Критериями принятия решения является непредставление заявителем документов, указанных в </w:t>
      </w:r>
      <w:hyperlink w:anchor="P306" w:history="1">
        <w:r w:rsidRPr="00D05E9E">
          <w:rPr>
            <w:rStyle w:val="af0"/>
            <w:rFonts w:cs="Arial"/>
            <w:color w:val="auto"/>
            <w:sz w:val="16"/>
            <w:szCs w:val="16"/>
          </w:rPr>
          <w:t>пункте 2.7</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9A32FB" w:rsidRPr="00D05E9E" w:rsidRDefault="009A32FB" w:rsidP="005B00EE">
      <w:pPr>
        <w:pStyle w:val="ConsPlusNormal"/>
        <w:widowControl/>
        <w:ind w:firstLine="142"/>
        <w:jc w:val="both"/>
        <w:rPr>
          <w:sz w:val="16"/>
          <w:szCs w:val="16"/>
        </w:rPr>
      </w:pPr>
      <w:r w:rsidRPr="00D05E9E">
        <w:rPr>
          <w:sz w:val="16"/>
          <w:szCs w:val="16"/>
        </w:rPr>
        <w:t>3.2.5. Проверка права заявителя на предоставление государственной услуги и формирование выплатного дела.</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 поступление от специалиста, ответственного за прием документов, полного пакета документов.</w:t>
      </w:r>
    </w:p>
    <w:p w:rsidR="009A32FB" w:rsidRPr="00D05E9E" w:rsidRDefault="009A32FB" w:rsidP="005B00EE">
      <w:pPr>
        <w:pStyle w:val="ConsPlusNormal"/>
        <w:widowControl/>
        <w:ind w:firstLine="142"/>
        <w:jc w:val="both"/>
        <w:rPr>
          <w:sz w:val="16"/>
          <w:szCs w:val="16"/>
        </w:rPr>
      </w:pPr>
      <w:r w:rsidRPr="00D05E9E">
        <w:rPr>
          <w:sz w:val="16"/>
          <w:szCs w:val="16"/>
        </w:rPr>
        <w:t>Содержание административной процедуры включает в себя ввод правовой информации в АИС АСП, оформление личного дела заявителя, проверку права заявителя на назначение ЕДВ, подготовку проектов решения и уведомления о принятом решении.</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выполнения административной процедуры </w:t>
      </w:r>
      <w:r w:rsidRPr="00D05E9E">
        <w:rPr>
          <w:sz w:val="16"/>
          <w:szCs w:val="16"/>
          <w:lang w:eastAsia="en-US"/>
        </w:rPr>
        <w:t xml:space="preserve">– </w:t>
      </w:r>
      <w:r w:rsidRPr="00D05E9E">
        <w:rPr>
          <w:sz w:val="16"/>
          <w:szCs w:val="16"/>
        </w:rPr>
        <w:t>2 рабочих дня.</w:t>
      </w:r>
    </w:p>
    <w:p w:rsidR="009A32FB" w:rsidRPr="00D05E9E" w:rsidRDefault="009A32FB" w:rsidP="005B00EE">
      <w:pPr>
        <w:pStyle w:val="ConsPlusNormal"/>
        <w:widowControl/>
        <w:ind w:firstLine="142"/>
        <w:jc w:val="both"/>
        <w:rPr>
          <w:sz w:val="16"/>
          <w:szCs w:val="16"/>
        </w:rPr>
      </w:pPr>
      <w:r w:rsidRPr="00D05E9E">
        <w:rPr>
          <w:sz w:val="16"/>
          <w:szCs w:val="16"/>
        </w:rPr>
        <w:lastRenderedPageBreak/>
        <w:t>Указанная административная процедура выполняется специалистом, ответственным за проверку права и формирование личного дела.</w:t>
      </w:r>
    </w:p>
    <w:p w:rsidR="009A32FB" w:rsidRPr="00D05E9E" w:rsidRDefault="009A32FB" w:rsidP="005B00EE">
      <w:pPr>
        <w:pStyle w:val="ConsPlusNormal"/>
        <w:widowControl/>
        <w:ind w:firstLine="142"/>
        <w:jc w:val="both"/>
        <w:rPr>
          <w:sz w:val="16"/>
          <w:szCs w:val="16"/>
        </w:rPr>
      </w:pPr>
      <w:r w:rsidRPr="00D05E9E">
        <w:rPr>
          <w:sz w:val="16"/>
          <w:szCs w:val="16"/>
        </w:rPr>
        <w:t xml:space="preserve">Критериями принятия решения о назначении (отказе в назначении) ЕДВ являются основания, указанные в </w:t>
      </w:r>
      <w:hyperlink w:anchor="P247" w:history="1">
        <w:r w:rsidRPr="00D05E9E">
          <w:rPr>
            <w:rStyle w:val="af0"/>
            <w:rFonts w:cs="Arial"/>
            <w:color w:val="auto"/>
            <w:sz w:val="16"/>
            <w:szCs w:val="16"/>
          </w:rPr>
          <w:t>пунктах 2.6</w:t>
        </w:r>
      </w:hyperlink>
      <w:r w:rsidRPr="00D05E9E">
        <w:rPr>
          <w:sz w:val="16"/>
          <w:szCs w:val="16"/>
        </w:rPr>
        <w:t xml:space="preserve"> и </w:t>
      </w:r>
      <w:hyperlink w:anchor="P344" w:history="1">
        <w:r w:rsidRPr="00D05E9E">
          <w:rPr>
            <w:rStyle w:val="af0"/>
            <w:rFonts w:cs="Arial"/>
            <w:color w:val="auto"/>
            <w:sz w:val="16"/>
            <w:szCs w:val="16"/>
          </w:rPr>
          <w:t>2.9</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Специалист, ответственный за назначение ЕДВ:</w:t>
      </w:r>
    </w:p>
    <w:p w:rsidR="009A32FB" w:rsidRPr="00D05E9E" w:rsidRDefault="009A32FB" w:rsidP="005B00EE">
      <w:pPr>
        <w:autoSpaceDE w:val="0"/>
        <w:ind w:firstLine="142"/>
        <w:jc w:val="both"/>
        <w:rPr>
          <w:rFonts w:ascii="Arial" w:hAnsi="Arial" w:cs="Arial"/>
          <w:sz w:val="16"/>
          <w:szCs w:val="16"/>
        </w:rPr>
      </w:pPr>
      <w:r w:rsidRPr="00D05E9E">
        <w:rPr>
          <w:rFonts w:ascii="Arial" w:hAnsi="Arial" w:cs="Arial"/>
          <w:sz w:val="16"/>
          <w:szCs w:val="16"/>
        </w:rPr>
        <w:t>проверяет право на получение ЕДВ, в том числе в случае указания заявителем права на получение мер социальной поддержки в соответствии с Законом Ставропольского края от 01 августа 2005 г. № 42-кз «О мерах социальной поддержки отдельных категорий граждан, работающих и проживающих в сельской местности», проверяет факт неполучения заявителем компенсаций по оплате жилья, коммунальных услуг или отдельных их видов работников государственных учреждений, государственных организаций и государственных унитарных предприятий, работающих и проживающих в сельской местности. О результате проверки делает отметку на заявлении «Меры социальной поддержки по иным основаниям не получает», которую заверяет своею подписью;</w:t>
      </w:r>
    </w:p>
    <w:p w:rsidR="009A32FB" w:rsidRPr="00D05E9E" w:rsidRDefault="009A32FB" w:rsidP="005B00EE">
      <w:pPr>
        <w:pStyle w:val="ConsPlusNormal"/>
        <w:widowControl/>
        <w:ind w:firstLine="142"/>
        <w:jc w:val="both"/>
        <w:rPr>
          <w:sz w:val="16"/>
          <w:szCs w:val="16"/>
        </w:rPr>
      </w:pPr>
      <w:r w:rsidRPr="00D05E9E">
        <w:rPr>
          <w:sz w:val="16"/>
          <w:szCs w:val="16"/>
        </w:rPr>
        <w:t xml:space="preserve">готовит проект решения о назначении ЕДВ по форме согласно </w:t>
      </w:r>
      <w:hyperlink w:anchor="P1137" w:history="1">
        <w:r w:rsidRPr="00D05E9E">
          <w:rPr>
            <w:rStyle w:val="af0"/>
            <w:rFonts w:cs="Arial"/>
            <w:color w:val="auto"/>
            <w:sz w:val="16"/>
            <w:szCs w:val="16"/>
          </w:rPr>
          <w:t>приложению 3</w:t>
        </w:r>
      </w:hyperlink>
      <w:r w:rsidRPr="00D05E9E">
        <w:rPr>
          <w:sz w:val="16"/>
          <w:szCs w:val="16"/>
        </w:rPr>
        <w:t xml:space="preserve"> к типовому Административному регламенту и проект уведомления о назначении ЕДВ согласно </w:t>
      </w:r>
      <w:hyperlink w:anchor="P1262" w:history="1">
        <w:r w:rsidRPr="00D05E9E">
          <w:rPr>
            <w:rStyle w:val="af0"/>
            <w:rFonts w:cs="Arial"/>
            <w:color w:val="auto"/>
            <w:sz w:val="16"/>
            <w:szCs w:val="16"/>
          </w:rPr>
          <w:t xml:space="preserve">приложению </w:t>
        </w:r>
      </w:hyperlink>
      <w:r w:rsidRPr="00D05E9E">
        <w:rPr>
          <w:sz w:val="16"/>
          <w:szCs w:val="16"/>
        </w:rPr>
        <w:t xml:space="preserve">4 к типовому Административному регламенту либо проект решения об отказе в назначении ЕДВ по форме согласно </w:t>
      </w:r>
      <w:hyperlink w:anchor="P1201" w:history="1">
        <w:r w:rsidRPr="00D05E9E">
          <w:rPr>
            <w:rStyle w:val="af0"/>
            <w:rFonts w:cs="Arial"/>
            <w:color w:val="auto"/>
            <w:sz w:val="16"/>
            <w:szCs w:val="16"/>
          </w:rPr>
          <w:t xml:space="preserve">приложению </w:t>
        </w:r>
      </w:hyperlink>
      <w:r w:rsidRPr="00D05E9E">
        <w:rPr>
          <w:sz w:val="16"/>
          <w:szCs w:val="16"/>
        </w:rPr>
        <w:t xml:space="preserve">5 к типовому Административному регламенту и проект уведомления об отказе в назначении ЕДВ по форме согласно </w:t>
      </w:r>
      <w:hyperlink w:anchor="P1317" w:history="1">
        <w:r w:rsidRPr="00D05E9E">
          <w:rPr>
            <w:rStyle w:val="af0"/>
            <w:rFonts w:cs="Arial"/>
            <w:color w:val="auto"/>
            <w:sz w:val="16"/>
            <w:szCs w:val="16"/>
          </w:rPr>
          <w:t>приложению 6</w:t>
        </w:r>
      </w:hyperlink>
      <w:r w:rsidRPr="00D05E9E">
        <w:rPr>
          <w:sz w:val="16"/>
          <w:szCs w:val="16"/>
        </w:rPr>
        <w:t xml:space="preserve"> к типовому Административному регламенту;</w:t>
      </w:r>
    </w:p>
    <w:p w:rsidR="009A32FB" w:rsidRPr="00D05E9E" w:rsidRDefault="009A32FB" w:rsidP="005B00EE">
      <w:pPr>
        <w:pStyle w:val="ConsPlusNormal"/>
        <w:widowControl/>
        <w:ind w:firstLine="142"/>
        <w:jc w:val="both"/>
        <w:rPr>
          <w:sz w:val="16"/>
          <w:szCs w:val="16"/>
        </w:rPr>
      </w:pPr>
      <w:r w:rsidRPr="00D05E9E">
        <w:rPr>
          <w:sz w:val="16"/>
          <w:szCs w:val="16"/>
        </w:rPr>
        <w:t>вкладывает проекты решения и уведомления в сформированное личное дело и в порядке делопроизводства передает его должностному лицу, принимающему решение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процедуры не может превышать одного рабочего дня со дня поступления документов.</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передача лицу, принимающему решение о назначении ЕДВ, сформированного личного дела заявителя с вложенными в него проектами решения о назначении (отказе в назначении) ЕДВ и уведомления о назначении (об отказе в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rsidR="009A32FB" w:rsidRPr="00D05E9E" w:rsidRDefault="009A32FB" w:rsidP="005B00EE">
      <w:pPr>
        <w:pStyle w:val="ConsPlusNormal"/>
        <w:widowControl/>
        <w:ind w:firstLine="142"/>
        <w:jc w:val="both"/>
        <w:rPr>
          <w:sz w:val="16"/>
          <w:szCs w:val="16"/>
        </w:rPr>
      </w:pPr>
      <w:r w:rsidRPr="00D05E9E">
        <w:rPr>
          <w:sz w:val="16"/>
          <w:szCs w:val="16"/>
        </w:rPr>
        <w:t>3.2.6. Принятие решения о предоставлении (отказе в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 поступление личного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лицом, принимающим решение о назначении ЕДВ, и специалистом, ответственным за назначение ЕДВ.</w:t>
      </w:r>
    </w:p>
    <w:p w:rsidR="009A32FB" w:rsidRPr="00D05E9E" w:rsidRDefault="009A32FB" w:rsidP="005B00EE">
      <w:pPr>
        <w:pStyle w:val="ConsPlusNormal"/>
        <w:widowControl/>
        <w:ind w:firstLine="142"/>
        <w:jc w:val="both"/>
        <w:rPr>
          <w:sz w:val="16"/>
          <w:szCs w:val="16"/>
        </w:rPr>
      </w:pPr>
      <w:r w:rsidRPr="00D05E9E">
        <w:rPr>
          <w:sz w:val="16"/>
          <w:szCs w:val="16"/>
        </w:rPr>
        <w:t xml:space="preserve">Специалист, принимающий решение о назначении ЕДВ, утверждается приказом руководителя управления. В случае отсутствия такого приказа лицом, принимающим решение о назначении ЕДВ, является руководитель управления, а в случае его отсутствия </w:t>
      </w:r>
      <w:r w:rsidRPr="00D05E9E">
        <w:rPr>
          <w:sz w:val="16"/>
          <w:szCs w:val="16"/>
          <w:lang w:eastAsia="en-US"/>
        </w:rPr>
        <w:t xml:space="preserve">– </w:t>
      </w:r>
      <w:r w:rsidRPr="00D05E9E">
        <w:rPr>
          <w:sz w:val="16"/>
          <w:szCs w:val="16"/>
        </w:rPr>
        <w:t>исполняющий обязанности руководителя управления.</w:t>
      </w:r>
    </w:p>
    <w:p w:rsidR="009A32FB" w:rsidRPr="00D05E9E" w:rsidRDefault="009A32FB" w:rsidP="005B00EE">
      <w:pPr>
        <w:pStyle w:val="ConsPlusNormal"/>
        <w:widowControl/>
        <w:ind w:firstLine="142"/>
        <w:jc w:val="both"/>
        <w:rPr>
          <w:sz w:val="16"/>
          <w:szCs w:val="16"/>
        </w:rPr>
      </w:pPr>
      <w:r w:rsidRPr="00D05E9E">
        <w:rPr>
          <w:sz w:val="16"/>
          <w:szCs w:val="16"/>
        </w:rPr>
        <w:t xml:space="preserve">Критериями принятия решения о назначении (об отказе в назначении) ЕДВ являются основания, указанные в </w:t>
      </w:r>
      <w:hyperlink w:anchor="P344" w:history="1">
        <w:r w:rsidRPr="00D05E9E">
          <w:rPr>
            <w:rStyle w:val="af0"/>
            <w:rFonts w:cs="Arial"/>
            <w:color w:val="auto"/>
            <w:sz w:val="16"/>
            <w:szCs w:val="16"/>
          </w:rPr>
          <w:t>пункте 2.9</w:t>
        </w:r>
      </w:hyperlink>
      <w:r w:rsidRPr="00D05E9E">
        <w:rPr>
          <w:sz w:val="16"/>
          <w:szCs w:val="16"/>
        </w:rPr>
        <w:t xml:space="preserve"> типового Административного регламента, право заявителя на получение ЕДВ и отсутствие ошибок в представленных проектах.</w:t>
      </w:r>
    </w:p>
    <w:p w:rsidR="009A32FB" w:rsidRPr="00D05E9E" w:rsidRDefault="009A32FB" w:rsidP="005B00EE">
      <w:pPr>
        <w:pStyle w:val="ConsPlusNormal"/>
        <w:widowControl/>
        <w:ind w:firstLine="142"/>
        <w:jc w:val="both"/>
        <w:rPr>
          <w:sz w:val="16"/>
          <w:szCs w:val="16"/>
        </w:rPr>
      </w:pPr>
      <w:r w:rsidRPr="00D05E9E">
        <w:rPr>
          <w:sz w:val="16"/>
          <w:szCs w:val="16"/>
        </w:rPr>
        <w:t>Специалист, принимающий решение о назначении ЕДВ, утверждает поступившие проекты решения о назначении ЕДВ (об отказе в назначении ЕДВ) и уведомление о назначении ЕДВ (об отказе в назначении ЕДВ), и передает их и выплатное дело в порядке делопроизводства специалисту, ответственному за подготовку решения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 xml:space="preserve">Специалист, ответственный за назначение ЕДВ, до конца рабочего дня передает в порядке делопроизводства подписанное уведомление для направления его заявителю и </w:t>
      </w:r>
      <w:r w:rsidRPr="00D05E9E">
        <w:rPr>
          <w:sz w:val="16"/>
          <w:szCs w:val="16"/>
        </w:rPr>
        <w:lastRenderedPageBreak/>
        <w:t>проставляет в решении номер уведомления и дату его направления заявителю, осуществляет назначение ЕДВ в АИС АСП, после чего ставит личное дело на хранение в действующую картотеку (в случае утверждения решения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принятия решения о назначении (об отказе в назначении) ЕДВ не может превышать двух рабочих дней.</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направление заявителю уведомления о принятом решении о назначении (об отказе в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регистрация в порядке делопроизводства уведомления о назначении (об отказе в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9A32FB" w:rsidRPr="00D05E9E" w:rsidRDefault="009A32FB" w:rsidP="005B00EE">
      <w:pPr>
        <w:pStyle w:val="ConsPlusNormal"/>
        <w:widowControl/>
        <w:ind w:firstLine="142"/>
        <w:jc w:val="both"/>
        <w:rPr>
          <w:sz w:val="16"/>
          <w:szCs w:val="16"/>
        </w:rPr>
      </w:pPr>
      <w:r w:rsidRPr="00D05E9E">
        <w:rPr>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A32FB" w:rsidRPr="00D05E9E" w:rsidRDefault="009A32FB" w:rsidP="005B00EE">
      <w:pPr>
        <w:pStyle w:val="ConsPlusNormal"/>
        <w:widowControl/>
        <w:ind w:firstLine="142"/>
        <w:jc w:val="both"/>
        <w:rPr>
          <w:sz w:val="16"/>
          <w:szCs w:val="16"/>
        </w:rPr>
      </w:pPr>
      <w:r w:rsidRPr="00D05E9E">
        <w:rPr>
          <w:sz w:val="16"/>
          <w:szCs w:val="16"/>
        </w:rPr>
        <w:t>б) документа на бумажном носителе, подтверждающего содержание электронного документа, направленного управлением, в МФЦ;</w:t>
      </w:r>
    </w:p>
    <w:p w:rsidR="009A32FB" w:rsidRPr="00D05E9E" w:rsidRDefault="009A32FB" w:rsidP="005B00EE">
      <w:pPr>
        <w:pStyle w:val="ConsPlusNormal"/>
        <w:widowControl/>
        <w:ind w:firstLine="142"/>
        <w:jc w:val="both"/>
        <w:rPr>
          <w:sz w:val="16"/>
          <w:szCs w:val="16"/>
        </w:rPr>
      </w:pPr>
      <w:r w:rsidRPr="00D05E9E">
        <w:rPr>
          <w:sz w:val="16"/>
          <w:szCs w:val="16"/>
        </w:rPr>
        <w:t>в) информации из государственных информационных систем в случаях, предусмотренных законодательством Российской Федерации.</w:t>
      </w:r>
    </w:p>
    <w:p w:rsidR="009A32FB" w:rsidRPr="00D05E9E" w:rsidRDefault="009A32FB" w:rsidP="005B00EE">
      <w:pPr>
        <w:pStyle w:val="ConsPlusNormal"/>
        <w:widowControl/>
        <w:ind w:firstLine="142"/>
        <w:jc w:val="both"/>
        <w:rPr>
          <w:sz w:val="16"/>
          <w:szCs w:val="16"/>
        </w:rPr>
      </w:pPr>
      <w:r w:rsidRPr="00D05E9E">
        <w:rPr>
          <w:sz w:val="16"/>
          <w:szCs w:val="16"/>
        </w:rPr>
        <w:t>3.2.7. Формирование выплатных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 наступление 27 -го и 1 -го числа очередного месяца.</w:t>
      </w:r>
    </w:p>
    <w:p w:rsidR="009A32FB" w:rsidRPr="00D05E9E" w:rsidRDefault="009A32FB" w:rsidP="005B00EE">
      <w:pPr>
        <w:pStyle w:val="ConsPlusNormal"/>
        <w:widowControl/>
        <w:ind w:firstLine="142"/>
        <w:jc w:val="both"/>
        <w:rPr>
          <w:sz w:val="16"/>
          <w:szCs w:val="16"/>
        </w:rPr>
      </w:pPr>
      <w:r w:rsidRPr="00D05E9E">
        <w:rPr>
          <w:sz w:val="16"/>
          <w:szCs w:val="16"/>
        </w:rPr>
        <w:t xml:space="preserve">Содержание административной процедуры включает в себя проставление в АИС АСП по отчетам структурных подразделений федерального государственного унитарного предприятия «Почта России» (далее </w:t>
      </w:r>
      <w:r w:rsidRPr="00D05E9E">
        <w:rPr>
          <w:sz w:val="16"/>
          <w:szCs w:val="16"/>
          <w:lang w:eastAsia="en-US"/>
        </w:rPr>
        <w:t xml:space="preserve">– </w:t>
      </w:r>
      <w:r w:rsidRPr="00D05E9E">
        <w:rPr>
          <w:sz w:val="16"/>
          <w:szCs w:val="16"/>
        </w:rPr>
        <w:t>почта) и кредитных организаций отметок о неполучении ЕДВ каждым конкретным заявителем по всем почтовым отделениям и кредитным учреждениям, формирование и утверждение списков на перечисление ЕДВ в кредитные учреждения и ведомостей на выплату через почту. Общий максимальный срок оформления выплатных документов и их передача плательщикам не могут превышать трех рабочих дней.</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специалистом, ответственным за выплату ЕДВ.</w:t>
      </w:r>
    </w:p>
    <w:p w:rsidR="009A32FB" w:rsidRPr="00D05E9E" w:rsidRDefault="009A32FB" w:rsidP="005B00EE">
      <w:pPr>
        <w:pStyle w:val="ConsPlusNormal"/>
        <w:widowControl/>
        <w:ind w:firstLine="142"/>
        <w:jc w:val="both"/>
        <w:rPr>
          <w:sz w:val="16"/>
          <w:szCs w:val="16"/>
        </w:rPr>
      </w:pPr>
      <w:r w:rsidRPr="00D05E9E">
        <w:rPr>
          <w:sz w:val="16"/>
          <w:szCs w:val="16"/>
        </w:rPr>
        <w:t>Главный бухгалтер и руководитель управления утверждают списки на выплату ЕДВ и платежные документы.</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передача оформленных выплатных документов, сформированных электронных списков, платежных поручений в кредитные учреждения и почтовые отделения.</w:t>
      </w:r>
    </w:p>
    <w:p w:rsidR="009A32FB" w:rsidRPr="00D05E9E" w:rsidRDefault="009A32FB" w:rsidP="005B00EE">
      <w:pPr>
        <w:pStyle w:val="ConsPlusNormal"/>
        <w:widowControl/>
        <w:ind w:firstLine="142"/>
        <w:jc w:val="both"/>
        <w:rPr>
          <w:sz w:val="16"/>
          <w:szCs w:val="16"/>
        </w:rPr>
      </w:pPr>
      <w:r w:rsidRPr="00D05E9E">
        <w:rPr>
          <w:sz w:val="16"/>
          <w:szCs w:val="16"/>
        </w:rPr>
        <w:t>Критериями принятия решения является наличие у заявителей права на получение ЕДВ и действующих выплатных реквизитов.</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выплатных списков и ведомостей на выплату.</w:t>
      </w:r>
    </w:p>
    <w:p w:rsidR="009A32FB" w:rsidRPr="00D05E9E" w:rsidRDefault="009A32FB" w:rsidP="005B00EE">
      <w:pPr>
        <w:pStyle w:val="ConsPlusNormal"/>
        <w:widowControl/>
        <w:ind w:firstLine="142"/>
        <w:jc w:val="both"/>
        <w:rPr>
          <w:sz w:val="16"/>
          <w:szCs w:val="16"/>
        </w:rPr>
      </w:pPr>
      <w:r w:rsidRPr="00D05E9E">
        <w:rPr>
          <w:sz w:val="16"/>
          <w:szCs w:val="16"/>
        </w:rPr>
        <w:t>3.2.8. Для изменения выплатных реквизитов (способа выплаты) получателя ЕДВ заявитель представляет по месту получения выплаты в управление или МФЦ:</w:t>
      </w:r>
    </w:p>
    <w:p w:rsidR="009A32FB" w:rsidRPr="00D05E9E" w:rsidRDefault="009A32FB" w:rsidP="005B00EE">
      <w:pPr>
        <w:pStyle w:val="ConsPlusNormal"/>
        <w:widowControl/>
        <w:ind w:firstLine="142"/>
        <w:jc w:val="both"/>
        <w:rPr>
          <w:sz w:val="16"/>
          <w:szCs w:val="16"/>
        </w:rPr>
      </w:pPr>
      <w:r w:rsidRPr="00D05E9E">
        <w:rPr>
          <w:sz w:val="16"/>
          <w:szCs w:val="16"/>
        </w:rPr>
        <w:t xml:space="preserve">письменное заявление об изменении выплатных реквизитов (способа выплаты) по форме, приведенной в </w:t>
      </w:r>
      <w:hyperlink w:anchor="P1468" w:history="1">
        <w:r w:rsidRPr="00D05E9E">
          <w:rPr>
            <w:rStyle w:val="af0"/>
            <w:rFonts w:cs="Arial"/>
            <w:color w:val="auto"/>
            <w:sz w:val="16"/>
            <w:szCs w:val="16"/>
          </w:rPr>
          <w:t>приложении 9</w:t>
        </w:r>
      </w:hyperlink>
      <w:r w:rsidRPr="00D05E9E">
        <w:rPr>
          <w:sz w:val="16"/>
          <w:szCs w:val="16"/>
        </w:rPr>
        <w:t xml:space="preserve"> к типовому Административному регламенту;</w:t>
      </w:r>
    </w:p>
    <w:p w:rsidR="009A32FB" w:rsidRPr="00D05E9E" w:rsidRDefault="009A32FB" w:rsidP="005B00EE">
      <w:pPr>
        <w:pStyle w:val="ConsPlusNormal"/>
        <w:widowControl/>
        <w:ind w:firstLine="142"/>
        <w:jc w:val="both"/>
        <w:rPr>
          <w:sz w:val="16"/>
          <w:szCs w:val="16"/>
        </w:rPr>
      </w:pPr>
      <w:r w:rsidRPr="00D05E9E">
        <w:rPr>
          <w:sz w:val="16"/>
          <w:szCs w:val="16"/>
        </w:rPr>
        <w:t>паспорт.</w:t>
      </w:r>
    </w:p>
    <w:p w:rsidR="009A32FB" w:rsidRPr="00D05E9E" w:rsidRDefault="009A32FB" w:rsidP="005B00EE">
      <w:pPr>
        <w:pStyle w:val="ConsPlusNormal"/>
        <w:widowControl/>
        <w:ind w:firstLine="142"/>
        <w:jc w:val="both"/>
        <w:rPr>
          <w:sz w:val="16"/>
          <w:szCs w:val="16"/>
        </w:rPr>
      </w:pPr>
      <w:r w:rsidRPr="00D05E9E">
        <w:rPr>
          <w:sz w:val="16"/>
          <w:szCs w:val="16"/>
        </w:rPr>
        <w:t>В случае подачи вышеуказанных документов представителем заявителя дополнительно представляются документы, подтверждающие его полномочия и удостоверяющие личность.</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выполнения административной процедуры </w:t>
      </w:r>
      <w:r w:rsidRPr="00D05E9E">
        <w:rPr>
          <w:sz w:val="16"/>
          <w:szCs w:val="16"/>
          <w:lang w:eastAsia="en-US"/>
        </w:rPr>
        <w:t xml:space="preserve">– </w:t>
      </w:r>
      <w:r w:rsidRPr="00D05E9E">
        <w:rPr>
          <w:sz w:val="16"/>
          <w:szCs w:val="16"/>
        </w:rPr>
        <w:t>1 рабочий день.</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специалистом, ответственным за назначение ЕДВ, и лицом, принимающим решение о назначении ЕДВ.</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(новым способом).</w:t>
      </w:r>
    </w:p>
    <w:p w:rsidR="009A32FB" w:rsidRPr="00D05E9E" w:rsidRDefault="009A32FB" w:rsidP="005B00EE">
      <w:pPr>
        <w:pStyle w:val="ConsPlusNormal"/>
        <w:widowControl/>
        <w:ind w:firstLine="142"/>
        <w:jc w:val="both"/>
        <w:rPr>
          <w:sz w:val="16"/>
          <w:szCs w:val="16"/>
        </w:rPr>
      </w:pPr>
      <w:r w:rsidRPr="00D05E9E">
        <w:rPr>
          <w:sz w:val="16"/>
          <w:szCs w:val="16"/>
        </w:rPr>
        <w:lastRenderedPageBreak/>
        <w:t>Критериями принятия решения является наличие у заявителей права на получение ЕДВ и действующих выплатных реквизитов.</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w:t>
      </w:r>
    </w:p>
    <w:p w:rsidR="009A32FB" w:rsidRPr="00D05E9E" w:rsidRDefault="009A32FB" w:rsidP="005B00EE">
      <w:pPr>
        <w:pStyle w:val="ConsPlusNormal"/>
        <w:widowControl/>
        <w:ind w:firstLine="142"/>
        <w:jc w:val="both"/>
        <w:rPr>
          <w:sz w:val="16"/>
          <w:szCs w:val="16"/>
        </w:rPr>
      </w:pPr>
      <w:r w:rsidRPr="00D05E9E">
        <w:rPr>
          <w:sz w:val="16"/>
          <w:szCs w:val="16"/>
        </w:rPr>
        <w:t>3.2.9. Принятие решения о прекращении предоставления услуги</w:t>
      </w:r>
    </w:p>
    <w:p w:rsidR="009A32FB" w:rsidRPr="00D05E9E" w:rsidRDefault="009A32FB" w:rsidP="005B00EE">
      <w:pPr>
        <w:pStyle w:val="ConsPlusNormal"/>
        <w:widowControl/>
        <w:ind w:firstLine="142"/>
        <w:jc w:val="both"/>
        <w:rPr>
          <w:sz w:val="16"/>
          <w:szCs w:val="16"/>
        </w:rPr>
      </w:pPr>
      <w:bookmarkStart w:id="22" w:name="P731"/>
      <w:bookmarkEnd w:id="22"/>
      <w:r w:rsidRPr="00D05E9E">
        <w:rPr>
          <w:sz w:val="16"/>
          <w:szCs w:val="16"/>
        </w:rPr>
        <w:t xml:space="preserve">Основанием для принятия решения о прекращении выплаты ЕДВ является наступление обстоятельств, указанных в </w:t>
      </w:r>
      <w:hyperlink w:anchor="P421" w:history="1">
        <w:r w:rsidRPr="00D05E9E">
          <w:rPr>
            <w:rStyle w:val="af0"/>
            <w:rFonts w:cs="Arial"/>
            <w:color w:val="auto"/>
            <w:sz w:val="16"/>
            <w:szCs w:val="16"/>
          </w:rPr>
          <w:t>подпункте 2.9.3</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 xml:space="preserve">Содержание административной процедуры включает в себя корректировку базы данных в АИС АСП на основании заявления или сведений, полученных от органа ЗАГСа, территориального органа УФМС и территориального органа Пенсионного фонда Российской Федерации, подготовку и утверждение </w:t>
      </w:r>
      <w:hyperlink w:anchor="P1364" w:history="1">
        <w:r w:rsidRPr="00D05E9E">
          <w:rPr>
            <w:rStyle w:val="af0"/>
            <w:rFonts w:cs="Arial"/>
            <w:color w:val="auto"/>
            <w:sz w:val="16"/>
            <w:szCs w:val="16"/>
          </w:rPr>
          <w:t>решения</w:t>
        </w:r>
      </w:hyperlink>
      <w:r w:rsidRPr="00D05E9E">
        <w:rPr>
          <w:sz w:val="16"/>
          <w:szCs w:val="16"/>
        </w:rPr>
        <w:t xml:space="preserve"> о прекращении выплаты ЕДВ по форме согласно приложению 7 к типовому Административному регламенту и </w:t>
      </w:r>
      <w:hyperlink w:anchor="P1418" w:history="1">
        <w:r w:rsidRPr="00D05E9E">
          <w:rPr>
            <w:rStyle w:val="af0"/>
            <w:rFonts w:cs="Arial"/>
            <w:color w:val="auto"/>
            <w:sz w:val="16"/>
            <w:szCs w:val="16"/>
          </w:rPr>
          <w:t>уведомления</w:t>
        </w:r>
      </w:hyperlink>
      <w:r w:rsidRPr="00D05E9E">
        <w:rPr>
          <w:sz w:val="16"/>
          <w:szCs w:val="16"/>
        </w:rPr>
        <w:t xml:space="preserve"> о принятом решении согласно приложению 8 к типовому Административному регламенту.</w:t>
      </w:r>
    </w:p>
    <w:p w:rsidR="009A32FB" w:rsidRPr="00D05E9E" w:rsidRDefault="009A32FB" w:rsidP="005B00EE">
      <w:pPr>
        <w:pStyle w:val="ConsPlusNormal"/>
        <w:widowControl/>
        <w:ind w:firstLine="142"/>
        <w:jc w:val="both"/>
        <w:rPr>
          <w:sz w:val="16"/>
          <w:szCs w:val="16"/>
        </w:rPr>
      </w:pPr>
      <w:r w:rsidRPr="00D05E9E">
        <w:rPr>
          <w:sz w:val="16"/>
          <w:szCs w:val="16"/>
        </w:rPr>
        <w:t>Общий максимальный срок выполнения административной процедуры</w:t>
      </w:r>
      <w:r w:rsidRPr="00D05E9E">
        <w:rPr>
          <w:sz w:val="16"/>
          <w:szCs w:val="16"/>
          <w:lang w:eastAsia="en-US"/>
        </w:rPr>
        <w:t>–</w:t>
      </w:r>
      <w:r w:rsidRPr="00D05E9E">
        <w:rPr>
          <w:sz w:val="16"/>
          <w:szCs w:val="16"/>
        </w:rPr>
        <w:t xml:space="preserve"> два рабочих дня.</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специалистом, ответственным за назначение ЕДВ, и лицом, принимающим решение о прекращении ЕДВ.</w:t>
      </w:r>
    </w:p>
    <w:p w:rsidR="009A32FB" w:rsidRPr="00D05E9E" w:rsidRDefault="009A32FB" w:rsidP="005B00EE">
      <w:pPr>
        <w:pStyle w:val="ConsPlusNormal"/>
        <w:widowControl/>
        <w:ind w:firstLine="142"/>
        <w:jc w:val="both"/>
        <w:rPr>
          <w:sz w:val="16"/>
          <w:szCs w:val="16"/>
        </w:rPr>
      </w:pPr>
      <w:r w:rsidRPr="00D05E9E">
        <w:rPr>
          <w:sz w:val="16"/>
          <w:szCs w:val="16"/>
        </w:rPr>
        <w:t xml:space="preserve">Критериями принятия решения о прекращении ЕДВ являются основания, указанные в </w:t>
      </w:r>
      <w:hyperlink w:anchor="P421" w:history="1">
        <w:r w:rsidRPr="00D05E9E">
          <w:rPr>
            <w:rStyle w:val="af0"/>
            <w:rFonts w:cs="Arial"/>
            <w:color w:val="auto"/>
            <w:sz w:val="16"/>
            <w:szCs w:val="16"/>
          </w:rPr>
          <w:t>подпункте 2.9.3</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являются прекращение выплаты ЕДВ, передача личного дела на хранение в архив и направление заявителю уведомления о принятом решении.</w:t>
      </w:r>
    </w:p>
    <w:p w:rsidR="009A32FB" w:rsidRPr="00D05E9E" w:rsidRDefault="009A32FB" w:rsidP="005B00EE">
      <w:pPr>
        <w:pStyle w:val="ConsPlusNormal"/>
        <w:widowControl/>
        <w:ind w:firstLine="142"/>
        <w:jc w:val="both"/>
        <w:rPr>
          <w:sz w:val="16"/>
          <w:szCs w:val="16"/>
        </w:rPr>
      </w:pPr>
      <w:r w:rsidRPr="00D05E9E">
        <w:rPr>
          <w:sz w:val="16"/>
          <w:szCs w:val="16"/>
        </w:rPr>
        <w:t>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w:t>
      </w:r>
    </w:p>
    <w:p w:rsidR="009A32FB" w:rsidRPr="00D05E9E" w:rsidRDefault="009A32FB" w:rsidP="005B00EE">
      <w:pPr>
        <w:pStyle w:val="ConsPlusNormal"/>
        <w:widowControl/>
        <w:ind w:firstLine="142"/>
        <w:jc w:val="both"/>
        <w:rPr>
          <w:sz w:val="16"/>
          <w:szCs w:val="16"/>
        </w:rPr>
      </w:pPr>
      <w:r w:rsidRPr="00D05E9E">
        <w:rPr>
          <w:sz w:val="16"/>
          <w:szCs w:val="16"/>
        </w:rPr>
        <w:t>3.2.10. Получение заявителем справки о произведенных выплатах ЕДВ.</w:t>
      </w:r>
    </w:p>
    <w:p w:rsidR="009A32FB" w:rsidRPr="00D05E9E" w:rsidRDefault="009A32FB" w:rsidP="005B00EE">
      <w:pPr>
        <w:pStyle w:val="ConsPlusNormal"/>
        <w:widowControl/>
        <w:ind w:firstLine="142"/>
        <w:jc w:val="both"/>
        <w:rPr>
          <w:sz w:val="16"/>
          <w:szCs w:val="16"/>
        </w:rPr>
      </w:pPr>
      <w:r w:rsidRPr="00D05E9E">
        <w:rPr>
          <w:sz w:val="16"/>
          <w:szCs w:val="16"/>
        </w:rPr>
        <w:t>Получателю ЕДВ по его запросу может быть выдана справка о получении им ЕДВ с указанием периода и размера выплаты.</w:t>
      </w:r>
    </w:p>
    <w:p w:rsidR="009A32FB" w:rsidRPr="00D05E9E" w:rsidRDefault="009A32FB" w:rsidP="005B00EE">
      <w:pPr>
        <w:pStyle w:val="ConsPlusNormal"/>
        <w:widowControl/>
        <w:ind w:firstLine="142"/>
        <w:jc w:val="both"/>
        <w:rPr>
          <w:sz w:val="16"/>
          <w:szCs w:val="16"/>
        </w:rPr>
      </w:pPr>
      <w:r w:rsidRPr="00D05E9E">
        <w:rPr>
          <w:sz w:val="16"/>
          <w:szCs w:val="16"/>
        </w:rPr>
        <w:t>Основанием для начала административной процедуры является поступление в управление заявления о получении справки.</w:t>
      </w:r>
    </w:p>
    <w:p w:rsidR="009A32FB" w:rsidRPr="00D05E9E" w:rsidRDefault="009A32FB" w:rsidP="005B00EE">
      <w:pPr>
        <w:pStyle w:val="ConsPlusNormal"/>
        <w:widowControl/>
        <w:ind w:firstLine="142"/>
        <w:jc w:val="both"/>
        <w:rPr>
          <w:sz w:val="16"/>
          <w:szCs w:val="16"/>
        </w:rPr>
      </w:pPr>
      <w:r w:rsidRPr="00D05E9E">
        <w:rPr>
          <w:sz w:val="16"/>
          <w:szCs w:val="16"/>
        </w:rPr>
        <w:t>Содержание административной процедуры включает в себя прием заявления, оформление и выдачу справки.</w:t>
      </w:r>
    </w:p>
    <w:p w:rsidR="009A32FB" w:rsidRPr="00D05E9E" w:rsidRDefault="009A32FB" w:rsidP="005B00EE">
      <w:pPr>
        <w:pStyle w:val="ConsPlusNormal"/>
        <w:widowControl/>
        <w:ind w:firstLine="142"/>
        <w:jc w:val="both"/>
        <w:rPr>
          <w:sz w:val="16"/>
          <w:szCs w:val="16"/>
        </w:rPr>
      </w:pPr>
      <w:r w:rsidRPr="00D05E9E">
        <w:rPr>
          <w:sz w:val="16"/>
          <w:szCs w:val="16"/>
        </w:rPr>
        <w:t>Указанная административная процедура выполняется специалистом, ответственным за прием и регистрацию документов.</w:t>
      </w:r>
    </w:p>
    <w:p w:rsidR="009A32FB" w:rsidRPr="00D05E9E" w:rsidRDefault="009A32FB" w:rsidP="005B00EE">
      <w:pPr>
        <w:pStyle w:val="ConsPlusNormal"/>
        <w:widowControl/>
        <w:ind w:firstLine="142"/>
        <w:jc w:val="both"/>
        <w:rPr>
          <w:sz w:val="16"/>
          <w:szCs w:val="16"/>
        </w:rPr>
      </w:pPr>
      <w:r w:rsidRPr="00D05E9E">
        <w:rPr>
          <w:sz w:val="16"/>
          <w:szCs w:val="16"/>
        </w:rPr>
        <w:t>Критериями принятия решения о выдаче справки о произведенных выплатах ЕДВ являются установление личности заявителя (подтверждение полномочий уполномоченного представителя действовать от имени заявителя).</w:t>
      </w:r>
    </w:p>
    <w:p w:rsidR="009A32FB" w:rsidRPr="00D05E9E" w:rsidRDefault="009A32FB" w:rsidP="005B00EE">
      <w:pPr>
        <w:pStyle w:val="ConsPlusNormal"/>
        <w:widowControl/>
        <w:ind w:firstLine="142"/>
        <w:jc w:val="both"/>
        <w:rPr>
          <w:sz w:val="16"/>
          <w:szCs w:val="16"/>
        </w:rPr>
      </w:pPr>
      <w:r w:rsidRPr="00D05E9E">
        <w:rPr>
          <w:sz w:val="16"/>
          <w:szCs w:val="16"/>
        </w:rPr>
        <w:t>Специалист, ответственный за прием и регистрацию документов, на основании сведений в АИС АСП подготавливает справку о получении заявителем ЕДВ с указанием периода и размера выплаты по форме согласно приложению 9 и вручает ее заявителю после установления его личности.</w:t>
      </w:r>
    </w:p>
    <w:p w:rsidR="009A32FB" w:rsidRPr="00D05E9E" w:rsidRDefault="009A32FB" w:rsidP="005B00EE">
      <w:pPr>
        <w:pStyle w:val="ConsPlusNormal"/>
        <w:widowControl/>
        <w:ind w:firstLine="142"/>
        <w:jc w:val="both"/>
        <w:rPr>
          <w:sz w:val="16"/>
          <w:szCs w:val="16"/>
        </w:rPr>
      </w:pPr>
      <w:r w:rsidRPr="00D05E9E">
        <w:rPr>
          <w:sz w:val="16"/>
          <w:szCs w:val="16"/>
        </w:rPr>
        <w:t>Результатом административной процедуры является выдача заявителю справки о произведенных выплатах.</w:t>
      </w:r>
    </w:p>
    <w:p w:rsidR="009A32FB" w:rsidRPr="00D05E9E" w:rsidRDefault="009A32FB" w:rsidP="005B00EE">
      <w:pPr>
        <w:pStyle w:val="ConsPlusNormal"/>
        <w:widowControl/>
        <w:ind w:firstLine="142"/>
        <w:rPr>
          <w:sz w:val="16"/>
          <w:szCs w:val="16"/>
        </w:rPr>
      </w:pPr>
    </w:p>
    <w:p w:rsidR="009A32FB" w:rsidRPr="00D05E9E" w:rsidRDefault="009A32FB" w:rsidP="005B00EE">
      <w:pPr>
        <w:pStyle w:val="ConsPlusNormal"/>
        <w:widowControl/>
        <w:spacing w:line="240" w:lineRule="exact"/>
        <w:ind w:firstLine="142"/>
        <w:jc w:val="center"/>
        <w:rPr>
          <w:sz w:val="16"/>
          <w:szCs w:val="16"/>
        </w:rPr>
      </w:pPr>
      <w:r w:rsidRPr="00D05E9E">
        <w:rPr>
          <w:sz w:val="16"/>
          <w:szCs w:val="16"/>
          <w:lang w:val="en-US"/>
        </w:rPr>
        <w:t>IV</w:t>
      </w:r>
      <w:r w:rsidRPr="00D05E9E">
        <w:rPr>
          <w:sz w:val="16"/>
          <w:szCs w:val="16"/>
        </w:rPr>
        <w:t>. Формы контроля за исполнением Административного регламента</w:t>
      </w:r>
    </w:p>
    <w:p w:rsidR="009A32FB" w:rsidRPr="00D05E9E" w:rsidRDefault="009A32FB" w:rsidP="005B00EE">
      <w:pPr>
        <w:pStyle w:val="ConsPlusNormal"/>
        <w:widowControl/>
        <w:ind w:firstLine="142"/>
        <w:jc w:val="center"/>
        <w:rPr>
          <w:sz w:val="16"/>
          <w:szCs w:val="16"/>
        </w:rPr>
      </w:pPr>
    </w:p>
    <w:p w:rsidR="009A32FB" w:rsidRPr="00D05E9E" w:rsidRDefault="009A32FB" w:rsidP="005B00EE">
      <w:pPr>
        <w:pStyle w:val="ConsPlusNormal"/>
        <w:widowControl/>
        <w:ind w:firstLine="142"/>
        <w:jc w:val="both"/>
        <w:rPr>
          <w:sz w:val="16"/>
          <w:szCs w:val="16"/>
        </w:rPr>
      </w:pPr>
      <w:r w:rsidRPr="00D05E9E">
        <w:rPr>
          <w:sz w:val="16"/>
          <w:szCs w:val="16"/>
        </w:rPr>
        <w:t>4.1. Текущий контроль за:</w:t>
      </w:r>
    </w:p>
    <w:p w:rsidR="009A32FB" w:rsidRPr="00D05E9E" w:rsidRDefault="009A32FB" w:rsidP="005B00EE">
      <w:pPr>
        <w:pStyle w:val="ConsPlusNormal"/>
        <w:widowControl/>
        <w:ind w:firstLine="142"/>
        <w:jc w:val="both"/>
        <w:rPr>
          <w:sz w:val="16"/>
          <w:szCs w:val="16"/>
        </w:rPr>
      </w:pPr>
      <w:r w:rsidRPr="00D05E9E">
        <w:rPr>
          <w:sz w:val="16"/>
          <w:szCs w:val="16"/>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назначение ежемесячной денежной выплаты, либо лицом, его замещающим, путем проведения выборочных проверок соблюдения и исполнения должностными лицами </w:t>
      </w:r>
      <w:r w:rsidRPr="00D05E9E">
        <w:rPr>
          <w:sz w:val="16"/>
          <w:szCs w:val="16"/>
        </w:rPr>
        <w:lastRenderedPageBreak/>
        <w:t>управления положений Административного регламента и опроса мнения заявителей;</w:t>
      </w:r>
    </w:p>
    <w:p w:rsidR="009A32FB" w:rsidRPr="00D05E9E" w:rsidRDefault="009A32FB" w:rsidP="005B00EE">
      <w:pPr>
        <w:pStyle w:val="ConsPlusNormal"/>
        <w:widowControl/>
        <w:ind w:firstLine="142"/>
        <w:jc w:val="both"/>
        <w:rPr>
          <w:sz w:val="16"/>
          <w:szCs w:val="16"/>
        </w:rPr>
      </w:pPr>
      <w:r w:rsidRPr="00D05E9E">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в компетенцию которого входит назначение ежемесячной денежной выплаты, либо лицом, его замещающим,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Периодичность осуществления текущего контроля:</w:t>
      </w:r>
    </w:p>
    <w:p w:rsidR="009A32FB" w:rsidRPr="00D05E9E" w:rsidRDefault="009A32FB" w:rsidP="005B00EE">
      <w:pPr>
        <w:pStyle w:val="ConsPlusNormal"/>
        <w:widowControl/>
        <w:ind w:firstLine="142"/>
        <w:jc w:val="both"/>
        <w:rPr>
          <w:sz w:val="16"/>
          <w:szCs w:val="16"/>
        </w:rPr>
      </w:pPr>
      <w:r w:rsidRPr="00D05E9E">
        <w:rPr>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9A32FB" w:rsidRPr="00D05E9E" w:rsidRDefault="009A32FB" w:rsidP="005B00EE">
      <w:pPr>
        <w:pStyle w:val="ConsPlusNormal"/>
        <w:widowControl/>
        <w:ind w:firstLine="142"/>
        <w:jc w:val="both"/>
        <w:rPr>
          <w:sz w:val="16"/>
          <w:szCs w:val="16"/>
        </w:rPr>
      </w:pPr>
      <w:r w:rsidRPr="00D05E9E">
        <w:rPr>
          <w:sz w:val="16"/>
          <w:szCs w:val="16"/>
        </w:rPr>
        <w:t>ежемесячно, при формировании выплатных документов.</w:t>
      </w:r>
    </w:p>
    <w:p w:rsidR="009A32FB" w:rsidRPr="00D05E9E" w:rsidRDefault="009A32FB" w:rsidP="005B00EE">
      <w:pPr>
        <w:pStyle w:val="ConsPlusNormal"/>
        <w:widowControl/>
        <w:ind w:firstLine="142"/>
        <w:jc w:val="both"/>
        <w:rPr>
          <w:sz w:val="16"/>
          <w:szCs w:val="16"/>
        </w:rPr>
      </w:pPr>
      <w:r w:rsidRPr="00D05E9E">
        <w:rPr>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9A32FB" w:rsidRPr="00D05E9E" w:rsidRDefault="009A32FB" w:rsidP="005B00EE">
      <w:pPr>
        <w:pStyle w:val="ConsPlusNormal"/>
        <w:widowControl/>
        <w:ind w:firstLine="142"/>
        <w:jc w:val="both"/>
        <w:rPr>
          <w:sz w:val="16"/>
          <w:szCs w:val="16"/>
        </w:rPr>
      </w:pPr>
      <w:r w:rsidRPr="00D05E9E">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9A32FB" w:rsidRPr="00D05E9E" w:rsidRDefault="009A32FB" w:rsidP="005B00EE">
      <w:pPr>
        <w:pStyle w:val="ConsPlusNormal"/>
        <w:widowControl/>
        <w:ind w:firstLine="142"/>
        <w:jc w:val="both"/>
        <w:rPr>
          <w:sz w:val="16"/>
          <w:szCs w:val="16"/>
        </w:rPr>
      </w:pPr>
      <w:r w:rsidRPr="00D05E9E">
        <w:rPr>
          <w:sz w:val="16"/>
          <w:szCs w:val="16"/>
        </w:rPr>
        <w:t>Периодичность осуществления последующего контроля составляет один раз в три года.</w:t>
      </w:r>
    </w:p>
    <w:p w:rsidR="009A32FB" w:rsidRPr="00D05E9E" w:rsidRDefault="009A32FB" w:rsidP="005B00EE">
      <w:pPr>
        <w:pStyle w:val="ConsPlusNormal"/>
        <w:widowControl/>
        <w:ind w:firstLine="142"/>
        <w:jc w:val="both"/>
        <w:rPr>
          <w:sz w:val="16"/>
          <w:szCs w:val="16"/>
        </w:rPr>
      </w:pPr>
      <w:r w:rsidRPr="00D05E9E">
        <w:rPr>
          <w:sz w:val="16"/>
          <w:szCs w:val="16"/>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A32FB" w:rsidRPr="00D05E9E" w:rsidRDefault="009A32FB" w:rsidP="005B00EE">
      <w:pPr>
        <w:pStyle w:val="ConsPlusNormal"/>
        <w:widowControl/>
        <w:ind w:firstLine="142"/>
        <w:jc w:val="both"/>
        <w:rPr>
          <w:sz w:val="16"/>
          <w:szCs w:val="16"/>
        </w:rPr>
      </w:pPr>
      <w:r w:rsidRPr="00D05E9E">
        <w:rPr>
          <w:sz w:val="16"/>
          <w:szCs w:val="16"/>
        </w:rPr>
        <w:t>4.4. Плановые проверки осуществляются на основании годового плана работы управления.</w:t>
      </w:r>
    </w:p>
    <w:p w:rsidR="009A32FB" w:rsidRPr="00D05E9E" w:rsidRDefault="009A32FB" w:rsidP="005B00EE">
      <w:pPr>
        <w:pStyle w:val="ConsPlusNormal"/>
        <w:widowControl/>
        <w:ind w:firstLine="142"/>
        <w:jc w:val="both"/>
        <w:rPr>
          <w:sz w:val="16"/>
          <w:szCs w:val="16"/>
        </w:rPr>
      </w:pPr>
      <w:r w:rsidRPr="00D05E9E">
        <w:rPr>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A32FB" w:rsidRPr="00D05E9E" w:rsidRDefault="009A32FB" w:rsidP="005B00EE">
      <w:pPr>
        <w:pStyle w:val="ConsPlusNormal"/>
        <w:widowControl/>
        <w:ind w:firstLine="142"/>
        <w:jc w:val="both"/>
        <w:rPr>
          <w:sz w:val="16"/>
          <w:szCs w:val="16"/>
        </w:rPr>
      </w:pPr>
      <w:r w:rsidRPr="00D05E9E">
        <w:rPr>
          <w:sz w:val="16"/>
          <w:szCs w:val="16"/>
        </w:rPr>
        <w:t>Внеплановые проверки полноты и качества предоставления государственной услуги проводятся на основании обращения граждан.</w:t>
      </w:r>
    </w:p>
    <w:p w:rsidR="009A32FB" w:rsidRPr="00D05E9E" w:rsidRDefault="009A32FB" w:rsidP="005B00EE">
      <w:pPr>
        <w:pStyle w:val="ConsPlusNormal"/>
        <w:widowControl/>
        <w:ind w:firstLine="142"/>
        <w:jc w:val="both"/>
        <w:rPr>
          <w:sz w:val="16"/>
          <w:szCs w:val="16"/>
        </w:rPr>
      </w:pPr>
      <w:r w:rsidRPr="00D05E9E">
        <w:rPr>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32FB" w:rsidRPr="00D05E9E" w:rsidRDefault="009A32FB" w:rsidP="005B00EE">
      <w:pPr>
        <w:pStyle w:val="ConsPlusNormal"/>
        <w:widowControl/>
        <w:ind w:firstLine="142"/>
        <w:jc w:val="both"/>
        <w:rPr>
          <w:sz w:val="16"/>
          <w:szCs w:val="16"/>
        </w:rPr>
      </w:pPr>
      <w:r w:rsidRPr="00D05E9E">
        <w:rPr>
          <w:sz w:val="16"/>
          <w:szCs w:val="16"/>
        </w:rPr>
        <w:t xml:space="preserve">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w:t>
      </w:r>
      <w:r w:rsidRPr="00D05E9E">
        <w:rPr>
          <w:sz w:val="16"/>
          <w:szCs w:val="16"/>
        </w:rPr>
        <w:lastRenderedPageBreak/>
        <w:t>Ставропольского края, устанавливающих требования к предоставлению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A32FB" w:rsidRPr="00D05E9E" w:rsidRDefault="009A32FB" w:rsidP="005B00EE">
      <w:pPr>
        <w:pStyle w:val="ConsPlusNormal"/>
        <w:widowControl/>
        <w:ind w:firstLine="142"/>
        <w:jc w:val="both"/>
        <w:rPr>
          <w:sz w:val="16"/>
          <w:szCs w:val="16"/>
        </w:rPr>
      </w:pPr>
      <w:r w:rsidRPr="00D05E9E">
        <w:rPr>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 xml:space="preserve">4.8. Граждане в случае выявления фактов нарушения порядка предоставления государственной услуги или ненадлежащего исполнения типового Административного регламента вправе обратиться с жалобой в органы и к должностным лицам, указанным в </w:t>
      </w:r>
      <w:hyperlink w:anchor="P832" w:history="1">
        <w:r w:rsidRPr="00D05E9E">
          <w:rPr>
            <w:rStyle w:val="af0"/>
            <w:rFonts w:cs="Arial"/>
            <w:color w:val="auto"/>
            <w:sz w:val="16"/>
            <w:szCs w:val="16"/>
          </w:rPr>
          <w:t>пункте 5.6</w:t>
        </w:r>
      </w:hyperlink>
      <w:r w:rsidRPr="00D05E9E">
        <w:rPr>
          <w:sz w:val="16"/>
          <w:szCs w:val="16"/>
        </w:rPr>
        <w:t xml:space="preserve">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9A32FB" w:rsidRPr="00D05E9E" w:rsidRDefault="009A32FB" w:rsidP="005B00EE">
      <w:pPr>
        <w:pStyle w:val="ConsPlusNormal"/>
        <w:widowControl/>
        <w:ind w:firstLine="142"/>
        <w:rPr>
          <w:sz w:val="16"/>
          <w:szCs w:val="16"/>
        </w:rPr>
      </w:pPr>
    </w:p>
    <w:p w:rsidR="009A32FB" w:rsidRPr="00D05E9E" w:rsidRDefault="009A32FB" w:rsidP="00B54339">
      <w:pPr>
        <w:pStyle w:val="ConsPlusNormal"/>
        <w:widowControl/>
        <w:spacing w:line="180" w:lineRule="exact"/>
        <w:ind w:firstLine="142"/>
        <w:jc w:val="center"/>
        <w:rPr>
          <w:sz w:val="16"/>
          <w:szCs w:val="16"/>
        </w:rPr>
      </w:pPr>
      <w:r w:rsidRPr="00D05E9E">
        <w:rPr>
          <w:sz w:val="16"/>
          <w:szCs w:val="16"/>
          <w:lang w:val="en-US"/>
        </w:rPr>
        <w:t>V</w:t>
      </w:r>
      <w:r w:rsidRPr="00D05E9E">
        <w:rPr>
          <w:sz w:val="16"/>
          <w:szCs w:val="16"/>
        </w:rPr>
        <w:t>.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9A32FB" w:rsidRPr="00D05E9E" w:rsidRDefault="009A32FB" w:rsidP="005B00EE">
      <w:pPr>
        <w:pStyle w:val="ConsPlusNormal"/>
        <w:widowControl/>
        <w:ind w:firstLine="142"/>
        <w:rPr>
          <w:sz w:val="16"/>
          <w:szCs w:val="16"/>
        </w:rPr>
      </w:pPr>
    </w:p>
    <w:p w:rsidR="009A32FB" w:rsidRPr="00D05E9E" w:rsidRDefault="009A32FB" w:rsidP="005B00EE">
      <w:pPr>
        <w:pStyle w:val="ConsPlusNormal"/>
        <w:widowControl/>
        <w:ind w:firstLine="142"/>
        <w:jc w:val="both"/>
        <w:rPr>
          <w:sz w:val="16"/>
          <w:szCs w:val="16"/>
        </w:rPr>
      </w:pPr>
      <w:r w:rsidRPr="00D05E9E">
        <w:rPr>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5.2. Заявитель может обратиться с жалобой, в том числе в следующих случаях:</w:t>
      </w:r>
    </w:p>
    <w:p w:rsidR="009A32FB" w:rsidRPr="00D05E9E" w:rsidRDefault="009A32FB" w:rsidP="005B00EE">
      <w:pPr>
        <w:pStyle w:val="ConsPlusNormal"/>
        <w:widowControl/>
        <w:ind w:firstLine="142"/>
        <w:jc w:val="both"/>
        <w:rPr>
          <w:sz w:val="16"/>
          <w:szCs w:val="16"/>
        </w:rPr>
      </w:pPr>
      <w:r w:rsidRPr="00D05E9E">
        <w:rPr>
          <w:sz w:val="16"/>
          <w:szCs w:val="16"/>
        </w:rPr>
        <w:t>1) нарушение срока регистрации запроса заявителя о предоставлении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2) нарушение срока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9A32FB" w:rsidRPr="00D05E9E" w:rsidRDefault="009A32FB" w:rsidP="005B00EE">
      <w:pPr>
        <w:pStyle w:val="ConsPlusNormal"/>
        <w:widowControl/>
        <w:ind w:firstLine="142"/>
        <w:jc w:val="both"/>
        <w:rPr>
          <w:sz w:val="16"/>
          <w:szCs w:val="16"/>
        </w:rPr>
      </w:pPr>
      <w:r w:rsidRPr="00D05E9E">
        <w:rPr>
          <w:sz w:val="16"/>
          <w:szCs w:val="16"/>
        </w:rPr>
        <w:t>5) отказ в предоставлении государственной услуги по основаниям, не предусмотренным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6) затребование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7) отказ органа, предоставляющего государственную услугу,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A32FB" w:rsidRPr="00D05E9E" w:rsidRDefault="009A32FB" w:rsidP="005B00EE">
      <w:pPr>
        <w:pStyle w:val="ConsPlusNormal"/>
        <w:widowControl/>
        <w:ind w:firstLine="142"/>
        <w:jc w:val="both"/>
        <w:rPr>
          <w:sz w:val="16"/>
          <w:szCs w:val="16"/>
        </w:rPr>
      </w:pPr>
      <w:r w:rsidRPr="00D05E9E">
        <w:rPr>
          <w:sz w:val="16"/>
          <w:szCs w:val="16"/>
        </w:rPr>
        <w:t>5.3. В удовлетворении жалобы отказывается в случае, если жалоба признана необоснованной.</w:t>
      </w:r>
    </w:p>
    <w:p w:rsidR="009A32FB" w:rsidRPr="00D05E9E" w:rsidRDefault="009A32FB" w:rsidP="005B00EE">
      <w:pPr>
        <w:pStyle w:val="ConsPlusNormal"/>
        <w:widowControl/>
        <w:ind w:firstLine="142"/>
        <w:jc w:val="both"/>
        <w:rPr>
          <w:sz w:val="16"/>
          <w:szCs w:val="16"/>
        </w:rPr>
      </w:pPr>
      <w:r w:rsidRPr="00D05E9E">
        <w:rPr>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9A32FB" w:rsidRPr="00D05E9E" w:rsidRDefault="009A32FB" w:rsidP="005B00EE">
      <w:pPr>
        <w:pStyle w:val="ConsPlusNormal"/>
        <w:widowControl/>
        <w:ind w:firstLine="142"/>
        <w:jc w:val="both"/>
        <w:rPr>
          <w:sz w:val="16"/>
          <w:szCs w:val="16"/>
        </w:rPr>
      </w:pPr>
      <w:r w:rsidRPr="00D05E9E">
        <w:rPr>
          <w:sz w:val="16"/>
          <w:szCs w:val="16"/>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9A32FB" w:rsidRPr="00D05E9E" w:rsidRDefault="009A32FB" w:rsidP="005B00EE">
      <w:pPr>
        <w:pStyle w:val="ConsPlusNormal"/>
        <w:widowControl/>
        <w:ind w:firstLine="142"/>
        <w:jc w:val="both"/>
        <w:rPr>
          <w:sz w:val="16"/>
          <w:szCs w:val="16"/>
        </w:rPr>
      </w:pPr>
      <w:r w:rsidRPr="00D05E9E">
        <w:rPr>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9A32FB" w:rsidRPr="00D05E9E" w:rsidRDefault="009A32FB" w:rsidP="005B00EE">
      <w:pPr>
        <w:pStyle w:val="ConsPlusNormal"/>
        <w:widowControl/>
        <w:ind w:firstLine="142"/>
        <w:jc w:val="both"/>
        <w:rPr>
          <w:sz w:val="16"/>
          <w:szCs w:val="16"/>
        </w:rPr>
      </w:pPr>
      <w:r w:rsidRPr="00D05E9E">
        <w:rPr>
          <w:sz w:val="16"/>
          <w:szCs w:val="16"/>
        </w:rPr>
        <w:t>5.4. Основанием для начала процедуры досудебного (внесудебного) обжалования является поступление жалобы заявителя</w:t>
      </w:r>
    </w:p>
    <w:p w:rsidR="009A32FB" w:rsidRPr="00D05E9E" w:rsidRDefault="009A32FB" w:rsidP="005B00EE">
      <w:pPr>
        <w:pStyle w:val="ConsPlusNormal"/>
        <w:widowControl/>
        <w:ind w:firstLine="142"/>
        <w:jc w:val="both"/>
        <w:rPr>
          <w:sz w:val="16"/>
          <w:szCs w:val="16"/>
        </w:rPr>
      </w:pPr>
      <w:r w:rsidRPr="00D05E9E">
        <w:rPr>
          <w:sz w:val="16"/>
          <w:szCs w:val="16"/>
        </w:rPr>
        <w:t>Заявитель может подать жалобу:</w:t>
      </w:r>
    </w:p>
    <w:p w:rsidR="009A32FB" w:rsidRPr="00D05E9E" w:rsidRDefault="009A32FB" w:rsidP="005B00EE">
      <w:pPr>
        <w:pStyle w:val="ConsPlusNormal"/>
        <w:widowControl/>
        <w:ind w:firstLine="142"/>
        <w:jc w:val="both"/>
        <w:rPr>
          <w:sz w:val="16"/>
          <w:szCs w:val="16"/>
        </w:rPr>
      </w:pPr>
      <w:r w:rsidRPr="00D05E9E">
        <w:rPr>
          <w:sz w:val="16"/>
          <w:szCs w:val="16"/>
        </w:rPr>
        <w:t>лично в управление;</w:t>
      </w:r>
    </w:p>
    <w:p w:rsidR="009A32FB" w:rsidRPr="00D05E9E" w:rsidRDefault="009A32FB" w:rsidP="005B00EE">
      <w:pPr>
        <w:pStyle w:val="ConsPlusNormal"/>
        <w:widowControl/>
        <w:ind w:firstLine="142"/>
        <w:jc w:val="both"/>
        <w:rPr>
          <w:sz w:val="16"/>
          <w:szCs w:val="16"/>
        </w:rPr>
      </w:pPr>
      <w:r w:rsidRPr="00D05E9E">
        <w:rPr>
          <w:sz w:val="16"/>
          <w:szCs w:val="16"/>
        </w:rPr>
        <w:t>в письменной форме путем направления почтовых отправлений в управление;</w:t>
      </w:r>
    </w:p>
    <w:p w:rsidR="009A32FB" w:rsidRPr="00D05E9E" w:rsidRDefault="009A32FB" w:rsidP="005B00EE">
      <w:pPr>
        <w:pStyle w:val="ConsPlusNormal"/>
        <w:widowControl/>
        <w:ind w:firstLine="142"/>
        <w:jc w:val="both"/>
        <w:rPr>
          <w:sz w:val="16"/>
          <w:szCs w:val="16"/>
        </w:rPr>
      </w:pPr>
      <w:r w:rsidRPr="00D05E9E">
        <w:rPr>
          <w:sz w:val="16"/>
          <w:szCs w:val="16"/>
        </w:rPr>
        <w:t>в электронном виде посредством использования:</w:t>
      </w:r>
    </w:p>
    <w:p w:rsidR="009A32FB" w:rsidRPr="00D05E9E" w:rsidRDefault="009A32FB" w:rsidP="005B00EE">
      <w:pPr>
        <w:pStyle w:val="ConsPlusNormal"/>
        <w:widowControl/>
        <w:ind w:firstLine="142"/>
        <w:jc w:val="both"/>
        <w:rPr>
          <w:sz w:val="16"/>
          <w:szCs w:val="16"/>
        </w:rPr>
      </w:pPr>
      <w:r w:rsidRPr="00D05E9E">
        <w:rPr>
          <w:sz w:val="16"/>
          <w:szCs w:val="16"/>
        </w:rPr>
        <w:t>официального сайта управления в сети Интернет;</w:t>
      </w:r>
    </w:p>
    <w:p w:rsidR="009A32FB" w:rsidRPr="00D05E9E" w:rsidRDefault="009A32FB" w:rsidP="005B00EE">
      <w:pPr>
        <w:pStyle w:val="ConsPlusNormal"/>
        <w:widowControl/>
        <w:ind w:firstLine="142"/>
        <w:jc w:val="both"/>
        <w:rPr>
          <w:sz w:val="16"/>
          <w:szCs w:val="16"/>
        </w:rPr>
      </w:pPr>
      <w:r w:rsidRPr="00D05E9E">
        <w:rPr>
          <w:sz w:val="16"/>
          <w:szCs w:val="16"/>
        </w:rPr>
        <w:t>единого портала (www.gosuslugi.ru);</w:t>
      </w:r>
    </w:p>
    <w:p w:rsidR="009A32FB" w:rsidRPr="00D05E9E" w:rsidRDefault="009A32FB" w:rsidP="005B00EE">
      <w:pPr>
        <w:pStyle w:val="ConsPlusNormal"/>
        <w:widowControl/>
        <w:ind w:firstLine="142"/>
        <w:jc w:val="both"/>
        <w:rPr>
          <w:sz w:val="16"/>
          <w:szCs w:val="16"/>
        </w:rPr>
      </w:pPr>
      <w:r w:rsidRPr="00D05E9E">
        <w:rPr>
          <w:sz w:val="16"/>
          <w:szCs w:val="16"/>
        </w:rPr>
        <w:t>регионального портала (www.26gosuslugi.ru);</w:t>
      </w:r>
    </w:p>
    <w:p w:rsidR="009A32FB" w:rsidRPr="00D05E9E" w:rsidRDefault="009A32FB" w:rsidP="005B00EE">
      <w:pPr>
        <w:pStyle w:val="ConsPlusNormal"/>
        <w:widowControl/>
        <w:ind w:firstLine="142"/>
        <w:jc w:val="both"/>
        <w:rPr>
          <w:sz w:val="16"/>
          <w:szCs w:val="16"/>
        </w:rPr>
      </w:pPr>
      <w:bookmarkStart w:id="23" w:name="P807"/>
      <w:bookmarkEnd w:id="23"/>
      <w:r w:rsidRPr="00D05E9E">
        <w:rPr>
          <w:sz w:val="16"/>
          <w:szCs w:val="1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Pr="00D05E9E">
        <w:rPr>
          <w:sz w:val="16"/>
          <w:szCs w:val="16"/>
          <w:lang w:eastAsia="en-US"/>
        </w:rPr>
        <w:t xml:space="preserve">– </w:t>
      </w:r>
      <w:r w:rsidRPr="00D05E9E">
        <w:rPr>
          <w:sz w:val="16"/>
          <w:szCs w:val="16"/>
        </w:rPr>
        <w:t>система досудебного обжалования).</w:t>
      </w:r>
    </w:p>
    <w:p w:rsidR="009A32FB" w:rsidRPr="00D05E9E" w:rsidRDefault="009A32FB" w:rsidP="005B00EE">
      <w:pPr>
        <w:pStyle w:val="ConsPlusNormal"/>
        <w:widowControl/>
        <w:ind w:firstLine="142"/>
        <w:jc w:val="both"/>
        <w:rPr>
          <w:sz w:val="16"/>
          <w:szCs w:val="16"/>
        </w:rPr>
      </w:pPr>
      <w:r w:rsidRPr="00D05E9E">
        <w:rPr>
          <w:sz w:val="16"/>
          <w:szCs w:val="16"/>
        </w:rPr>
        <w:t>Жалоба может быть подана заявителем через МФЦ, который обеспечивает ее передачу в управление.</w:t>
      </w:r>
    </w:p>
    <w:p w:rsidR="009A32FB" w:rsidRPr="00D05E9E" w:rsidRDefault="009A32FB" w:rsidP="005B00EE">
      <w:pPr>
        <w:pStyle w:val="ConsPlusNormal"/>
        <w:widowControl/>
        <w:ind w:firstLine="142"/>
        <w:jc w:val="both"/>
        <w:rPr>
          <w:sz w:val="16"/>
          <w:szCs w:val="16"/>
        </w:rPr>
      </w:pPr>
      <w:r w:rsidRPr="00D05E9E">
        <w:rPr>
          <w:sz w:val="16"/>
          <w:szCs w:val="16"/>
        </w:rPr>
        <w:t xml:space="preserve">Жалоба передается в управление в порядке и сроки, установленные соглашением о взаимодействии между МФЦ и управлением (далее </w:t>
      </w:r>
      <w:r w:rsidRPr="00D05E9E">
        <w:rPr>
          <w:sz w:val="16"/>
          <w:szCs w:val="16"/>
          <w:lang w:eastAsia="en-US"/>
        </w:rPr>
        <w:t xml:space="preserve">– </w:t>
      </w:r>
      <w:r w:rsidRPr="00D05E9E">
        <w:rPr>
          <w:sz w:val="16"/>
          <w:szCs w:val="16"/>
        </w:rPr>
        <w:t>соглашение о взаимодействии), но не позднее рабочего дня, следующего за рабочим днем, в который поступила жалоба.</w:t>
      </w:r>
    </w:p>
    <w:p w:rsidR="009A32FB" w:rsidRPr="00D05E9E" w:rsidRDefault="009A32FB" w:rsidP="005B00EE">
      <w:pPr>
        <w:pStyle w:val="ConsPlusNormal"/>
        <w:widowControl/>
        <w:ind w:firstLine="142"/>
        <w:jc w:val="both"/>
        <w:rPr>
          <w:sz w:val="16"/>
          <w:szCs w:val="16"/>
        </w:rPr>
      </w:pPr>
      <w:r w:rsidRPr="00D05E9E">
        <w:rPr>
          <w:sz w:val="16"/>
          <w:szCs w:val="16"/>
        </w:rPr>
        <w:t>В случае подачи жалобы при личном приеме заявитель представляет документ, удостоверяющий его личность.</w:t>
      </w:r>
    </w:p>
    <w:p w:rsidR="009A32FB" w:rsidRPr="00D05E9E" w:rsidRDefault="009A32FB" w:rsidP="005B00EE">
      <w:pPr>
        <w:pStyle w:val="ConsPlusNormal"/>
        <w:widowControl/>
        <w:ind w:firstLine="142"/>
        <w:jc w:val="both"/>
        <w:rPr>
          <w:sz w:val="16"/>
          <w:szCs w:val="16"/>
        </w:rPr>
      </w:pPr>
      <w:r w:rsidRPr="00D05E9E">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A32FB" w:rsidRPr="00D05E9E" w:rsidRDefault="009A32FB" w:rsidP="005B00EE">
      <w:pPr>
        <w:pStyle w:val="ConsPlusNormal"/>
        <w:widowControl/>
        <w:ind w:firstLine="142"/>
        <w:jc w:val="both"/>
        <w:rPr>
          <w:sz w:val="16"/>
          <w:szCs w:val="16"/>
        </w:rPr>
      </w:pPr>
      <w:bookmarkStart w:id="24" w:name="P812"/>
      <w:bookmarkEnd w:id="24"/>
      <w:r w:rsidRPr="00D05E9E">
        <w:rPr>
          <w:sz w:val="16"/>
          <w:szCs w:val="16"/>
        </w:rPr>
        <w:t>1) оформленная в соответствии с законодательством Российской Федерации доверенность;</w:t>
      </w:r>
    </w:p>
    <w:p w:rsidR="009A32FB" w:rsidRPr="00D05E9E" w:rsidRDefault="009A32FB" w:rsidP="005B00EE">
      <w:pPr>
        <w:pStyle w:val="ConsPlusNormal"/>
        <w:widowControl/>
        <w:ind w:firstLine="142"/>
        <w:jc w:val="both"/>
        <w:rPr>
          <w:sz w:val="16"/>
          <w:szCs w:val="16"/>
        </w:rPr>
      </w:pPr>
      <w:bookmarkStart w:id="25" w:name="P813"/>
      <w:bookmarkEnd w:id="25"/>
      <w:r w:rsidRPr="00D05E9E">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32FB" w:rsidRPr="00D05E9E" w:rsidRDefault="009A32FB" w:rsidP="005B00EE">
      <w:pPr>
        <w:pStyle w:val="ConsPlusNormal"/>
        <w:widowControl/>
        <w:ind w:firstLine="142"/>
        <w:jc w:val="both"/>
        <w:rPr>
          <w:sz w:val="16"/>
          <w:szCs w:val="16"/>
        </w:rPr>
      </w:pPr>
      <w:r w:rsidRPr="00D05E9E">
        <w:rPr>
          <w:sz w:val="16"/>
          <w:szCs w:val="16"/>
        </w:rPr>
        <w:t xml:space="preserve">В случае подачи заявителем жалобы в электронном виде документы, предусмотренные </w:t>
      </w:r>
      <w:hyperlink w:anchor="P812" w:history="1">
        <w:r w:rsidRPr="00D05E9E">
          <w:rPr>
            <w:rStyle w:val="af0"/>
            <w:rFonts w:cs="Arial"/>
            <w:color w:val="auto"/>
            <w:sz w:val="16"/>
            <w:szCs w:val="16"/>
          </w:rPr>
          <w:t>подпунктами «1</w:t>
        </w:r>
      </w:hyperlink>
      <w:r w:rsidRPr="00D05E9E">
        <w:rPr>
          <w:sz w:val="16"/>
          <w:szCs w:val="16"/>
        </w:rPr>
        <w:t xml:space="preserve">» </w:t>
      </w:r>
      <w:r w:rsidRPr="00D05E9E">
        <w:rPr>
          <w:sz w:val="16"/>
          <w:szCs w:val="16"/>
          <w:lang w:eastAsia="en-US"/>
        </w:rPr>
        <w:t xml:space="preserve">– </w:t>
      </w:r>
      <w:hyperlink w:anchor="P813" w:history="1">
        <w:r w:rsidRPr="00D05E9E">
          <w:rPr>
            <w:rStyle w:val="af0"/>
            <w:rFonts w:cs="Arial"/>
            <w:color w:val="auto"/>
            <w:sz w:val="16"/>
            <w:szCs w:val="16"/>
          </w:rPr>
          <w:t>«2» абзаца тринадцатого пункта 5.4</w:t>
        </w:r>
      </w:hyperlink>
      <w:r w:rsidRPr="00D05E9E">
        <w:rPr>
          <w:sz w:val="16"/>
          <w:szCs w:val="16"/>
        </w:rPr>
        <w:t> типового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32FB" w:rsidRPr="00D05E9E" w:rsidRDefault="009A32FB" w:rsidP="005B00EE">
      <w:pPr>
        <w:pStyle w:val="ConsPlusNormal"/>
        <w:widowControl/>
        <w:ind w:firstLine="142"/>
        <w:jc w:val="both"/>
        <w:rPr>
          <w:sz w:val="16"/>
          <w:szCs w:val="16"/>
        </w:rPr>
      </w:pPr>
      <w:r w:rsidRPr="00D05E9E">
        <w:rPr>
          <w:sz w:val="16"/>
          <w:szCs w:val="16"/>
        </w:rPr>
        <w:t>Жалоба должна содержать:</w:t>
      </w:r>
    </w:p>
    <w:p w:rsidR="009A32FB" w:rsidRPr="00D05E9E" w:rsidRDefault="009A32FB" w:rsidP="005B00EE">
      <w:pPr>
        <w:pStyle w:val="ConsPlusNormal"/>
        <w:widowControl/>
        <w:ind w:firstLine="142"/>
        <w:jc w:val="both"/>
        <w:rPr>
          <w:sz w:val="16"/>
          <w:szCs w:val="16"/>
        </w:rPr>
      </w:pPr>
      <w:r w:rsidRPr="00D05E9E">
        <w:rPr>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9A32FB" w:rsidRPr="00D05E9E" w:rsidRDefault="009A32FB" w:rsidP="005B00EE">
      <w:pPr>
        <w:pStyle w:val="ConsPlusNormal"/>
        <w:widowControl/>
        <w:ind w:firstLine="142"/>
        <w:jc w:val="both"/>
        <w:rPr>
          <w:sz w:val="16"/>
          <w:szCs w:val="16"/>
        </w:rPr>
      </w:pPr>
      <w:r w:rsidRPr="00D05E9E">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807" w:history="1">
        <w:r w:rsidRPr="00D05E9E">
          <w:rPr>
            <w:rStyle w:val="af0"/>
            <w:rFonts w:cs="Arial"/>
            <w:color w:val="auto"/>
            <w:sz w:val="16"/>
            <w:szCs w:val="16"/>
          </w:rPr>
          <w:t>абзаце девятом пункта 5.4</w:t>
        </w:r>
      </w:hyperlink>
      <w:r w:rsidRPr="00D05E9E">
        <w:rPr>
          <w:sz w:val="16"/>
          <w:szCs w:val="16"/>
        </w:rPr>
        <w:t xml:space="preserve"> типового Административного регламента);</w:t>
      </w:r>
    </w:p>
    <w:p w:rsidR="009A32FB" w:rsidRPr="00D05E9E" w:rsidRDefault="009A32FB" w:rsidP="005B00EE">
      <w:pPr>
        <w:pStyle w:val="ConsPlusNormal"/>
        <w:widowControl/>
        <w:ind w:firstLine="142"/>
        <w:jc w:val="both"/>
        <w:rPr>
          <w:sz w:val="16"/>
          <w:szCs w:val="16"/>
        </w:rPr>
      </w:pPr>
      <w:r w:rsidRPr="00D05E9E">
        <w:rPr>
          <w:sz w:val="16"/>
          <w:szCs w:val="16"/>
        </w:rPr>
        <w:lastRenderedPageBreak/>
        <w:t>сведения об обжалуемых решениях и действиях (бездействии) управления, его должностного лица, муниципального служащего;</w:t>
      </w:r>
    </w:p>
    <w:p w:rsidR="009A32FB" w:rsidRPr="00D05E9E" w:rsidRDefault="009A32FB" w:rsidP="005B00EE">
      <w:pPr>
        <w:pStyle w:val="ConsPlusNormal"/>
        <w:widowControl/>
        <w:ind w:firstLine="142"/>
        <w:jc w:val="both"/>
        <w:rPr>
          <w:sz w:val="16"/>
          <w:szCs w:val="16"/>
        </w:rPr>
      </w:pPr>
      <w:r w:rsidRPr="00D05E9E">
        <w:rPr>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A32FB" w:rsidRPr="00D05E9E" w:rsidRDefault="009A32FB" w:rsidP="005B00EE">
      <w:pPr>
        <w:pStyle w:val="ConsPlusNormal"/>
        <w:widowControl/>
        <w:ind w:firstLine="142"/>
        <w:jc w:val="both"/>
        <w:rPr>
          <w:sz w:val="16"/>
          <w:szCs w:val="16"/>
        </w:rPr>
      </w:pPr>
      <w:r w:rsidRPr="00D05E9E">
        <w:rPr>
          <w:sz w:val="16"/>
          <w:szCs w:val="16"/>
        </w:rPr>
        <w:t>5.5. Заявитель имеет право на получение информации и документов, необходимых для обоснования и рассмотрения жалобы.</w:t>
      </w:r>
    </w:p>
    <w:p w:rsidR="009A32FB" w:rsidRPr="00D05E9E" w:rsidRDefault="009A32FB" w:rsidP="005B00EE">
      <w:pPr>
        <w:pStyle w:val="ConsPlusNormal"/>
        <w:widowControl/>
        <w:ind w:firstLine="142"/>
        <w:jc w:val="both"/>
        <w:rPr>
          <w:sz w:val="16"/>
          <w:szCs w:val="16"/>
        </w:rPr>
      </w:pPr>
      <w:r w:rsidRPr="00D05E9E">
        <w:rPr>
          <w:sz w:val="16"/>
          <w:szCs w:val="16"/>
        </w:rPr>
        <w:t>При желании заявителя обжаловать действие или бездействие должностного лица управления последний обязан сообщить ему свои фамилию, имя, отчество и должность и фамилию, имя, отчество и должность лица, которому могут быть обжалованы действия.</w:t>
      </w:r>
    </w:p>
    <w:p w:rsidR="009A32FB" w:rsidRPr="00D05E9E" w:rsidRDefault="009A32FB" w:rsidP="005B00EE">
      <w:pPr>
        <w:pStyle w:val="ConsPlusNormal"/>
        <w:widowControl/>
        <w:ind w:firstLine="142"/>
        <w:jc w:val="both"/>
        <w:rPr>
          <w:sz w:val="16"/>
          <w:szCs w:val="16"/>
        </w:rPr>
      </w:pPr>
      <w:r w:rsidRPr="00D05E9E">
        <w:rPr>
          <w:sz w:val="16"/>
          <w:szCs w:val="16"/>
        </w:rPr>
        <w:t>Управление обеспечивает:</w:t>
      </w:r>
    </w:p>
    <w:p w:rsidR="009A32FB" w:rsidRPr="00D05E9E" w:rsidRDefault="009A32FB" w:rsidP="005B00EE">
      <w:pPr>
        <w:pStyle w:val="ConsPlusNormal"/>
        <w:widowControl/>
        <w:ind w:firstLine="142"/>
        <w:jc w:val="both"/>
        <w:rPr>
          <w:sz w:val="16"/>
          <w:szCs w:val="16"/>
        </w:rPr>
      </w:pPr>
      <w:r w:rsidRPr="00D05E9E">
        <w:rPr>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управления, на Едином портале;</w:t>
      </w:r>
    </w:p>
    <w:p w:rsidR="009A32FB" w:rsidRPr="00D05E9E" w:rsidRDefault="009A32FB" w:rsidP="005B00EE">
      <w:pPr>
        <w:pStyle w:val="ConsPlusNormal"/>
        <w:widowControl/>
        <w:ind w:firstLine="142"/>
        <w:jc w:val="both"/>
        <w:rPr>
          <w:sz w:val="16"/>
          <w:szCs w:val="16"/>
        </w:rPr>
      </w:pPr>
      <w:r w:rsidRPr="00D05E9E">
        <w:rPr>
          <w:sz w:val="16"/>
          <w:szCs w:val="16"/>
        </w:rPr>
        <w:t>оснащение мест приема жалоб;</w:t>
      </w:r>
    </w:p>
    <w:p w:rsidR="009A32FB" w:rsidRPr="00D05E9E" w:rsidRDefault="009A32FB" w:rsidP="005B00EE">
      <w:pPr>
        <w:pStyle w:val="ConsPlusNormal"/>
        <w:widowControl/>
        <w:ind w:firstLine="142"/>
        <w:jc w:val="both"/>
        <w:rPr>
          <w:sz w:val="16"/>
          <w:szCs w:val="16"/>
        </w:rPr>
      </w:pPr>
      <w:r w:rsidRPr="00D05E9E">
        <w:rPr>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9A32FB" w:rsidRPr="00D05E9E" w:rsidRDefault="009A32FB" w:rsidP="005B00EE">
      <w:pPr>
        <w:pStyle w:val="ConsPlusNormal"/>
        <w:widowControl/>
        <w:ind w:firstLine="142"/>
        <w:jc w:val="both"/>
        <w:rPr>
          <w:sz w:val="16"/>
          <w:szCs w:val="16"/>
        </w:rPr>
      </w:pPr>
      <w:r w:rsidRPr="00D05E9E">
        <w:rPr>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9A32FB" w:rsidRPr="00D05E9E" w:rsidRDefault="009A32FB" w:rsidP="005B00EE">
      <w:pPr>
        <w:pStyle w:val="ConsPlusNormal"/>
        <w:widowControl/>
        <w:ind w:firstLine="142"/>
        <w:jc w:val="both"/>
        <w:rPr>
          <w:sz w:val="16"/>
          <w:szCs w:val="16"/>
        </w:rPr>
      </w:pPr>
      <w:bookmarkStart w:id="26" w:name="P832"/>
      <w:bookmarkEnd w:id="26"/>
      <w:r w:rsidRPr="00D05E9E">
        <w:rPr>
          <w:sz w:val="16"/>
          <w:szCs w:val="16"/>
        </w:rPr>
        <w:t>5.6. Жалобы на действия (бездействие) должностных лиц, муниципальных служащих управления подаются руководителю управления.</w:t>
      </w:r>
    </w:p>
    <w:p w:rsidR="009A32FB" w:rsidRPr="00D05E9E" w:rsidRDefault="009A32FB" w:rsidP="005B00EE">
      <w:pPr>
        <w:pStyle w:val="ConsPlusNormal"/>
        <w:widowControl/>
        <w:ind w:firstLine="142"/>
        <w:jc w:val="both"/>
        <w:rPr>
          <w:sz w:val="16"/>
          <w:szCs w:val="16"/>
        </w:rPr>
      </w:pPr>
      <w:r w:rsidRPr="00D05E9E">
        <w:rPr>
          <w:sz w:val="16"/>
          <w:szCs w:val="16"/>
        </w:rPr>
        <w:t>Жалобы на решения руководителя управления подаются главе администрации муниципального района (городского округа) Ставропольского края.</w:t>
      </w:r>
    </w:p>
    <w:p w:rsidR="009A32FB" w:rsidRPr="00D05E9E" w:rsidRDefault="009A32FB" w:rsidP="005B00EE">
      <w:pPr>
        <w:pStyle w:val="ConsPlusNormal"/>
        <w:widowControl/>
        <w:ind w:firstLine="142"/>
        <w:jc w:val="both"/>
        <w:rPr>
          <w:sz w:val="16"/>
          <w:szCs w:val="16"/>
        </w:rPr>
      </w:pPr>
      <w:r w:rsidRPr="00D05E9E">
        <w:rPr>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9A32FB" w:rsidRPr="00D05E9E" w:rsidRDefault="009A32FB" w:rsidP="005B00EE">
      <w:pPr>
        <w:pStyle w:val="ConsPlusNormal"/>
        <w:widowControl/>
        <w:ind w:firstLine="142"/>
        <w:jc w:val="both"/>
        <w:rPr>
          <w:sz w:val="16"/>
          <w:szCs w:val="16"/>
        </w:rPr>
      </w:pPr>
      <w:r w:rsidRPr="00D05E9E">
        <w:rPr>
          <w:sz w:val="16"/>
          <w:szCs w:val="16"/>
        </w:rPr>
        <w:t>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9A32FB" w:rsidRPr="00D05E9E" w:rsidRDefault="009A32FB" w:rsidP="005B00EE">
      <w:pPr>
        <w:pStyle w:val="ConsPlusNormal"/>
        <w:widowControl/>
        <w:ind w:firstLine="142"/>
        <w:jc w:val="both"/>
        <w:rPr>
          <w:sz w:val="16"/>
          <w:szCs w:val="16"/>
        </w:rPr>
      </w:pPr>
      <w:r w:rsidRPr="00D05E9E">
        <w:rPr>
          <w:sz w:val="16"/>
          <w:szCs w:val="16"/>
        </w:rPr>
        <w:t>5.8. По результатам рассмотрения жалобы управление принимает одно из следующих решений:</w:t>
      </w:r>
    </w:p>
    <w:p w:rsidR="009A32FB" w:rsidRPr="00D05E9E" w:rsidRDefault="009A32FB" w:rsidP="005B00EE">
      <w:pPr>
        <w:pStyle w:val="ConsPlusNormal"/>
        <w:widowControl/>
        <w:ind w:firstLine="142"/>
        <w:jc w:val="both"/>
        <w:rPr>
          <w:sz w:val="16"/>
          <w:szCs w:val="16"/>
        </w:rPr>
      </w:pPr>
      <w:r w:rsidRPr="00D05E9E">
        <w:rPr>
          <w:sz w:val="16"/>
          <w:szCs w:val="16"/>
        </w:rPr>
        <w:t>удовлетворяет жалобу;</w:t>
      </w:r>
    </w:p>
    <w:p w:rsidR="009A32FB" w:rsidRPr="00D05E9E" w:rsidRDefault="009A32FB" w:rsidP="005B00EE">
      <w:pPr>
        <w:pStyle w:val="ConsPlusNormal"/>
        <w:widowControl/>
        <w:ind w:firstLine="142"/>
        <w:jc w:val="both"/>
        <w:rPr>
          <w:sz w:val="16"/>
          <w:szCs w:val="16"/>
        </w:rPr>
      </w:pPr>
      <w:r w:rsidRPr="00D05E9E">
        <w:rPr>
          <w:sz w:val="16"/>
          <w:szCs w:val="16"/>
        </w:rPr>
        <w:t>отказывает в удовлетворении жалобы с направлением заявителю уведомления с указанием причин(ы) отказа.</w:t>
      </w:r>
    </w:p>
    <w:p w:rsidR="009A32FB" w:rsidRPr="00D05E9E" w:rsidRDefault="009A32FB" w:rsidP="005B00EE">
      <w:pPr>
        <w:pStyle w:val="ConsPlusNormal"/>
        <w:widowControl/>
        <w:ind w:firstLine="142"/>
        <w:jc w:val="both"/>
        <w:rPr>
          <w:sz w:val="16"/>
          <w:szCs w:val="16"/>
        </w:rPr>
      </w:pPr>
      <w:r w:rsidRPr="00D05E9E">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9A32FB" w:rsidRPr="00D05E9E" w:rsidRDefault="009A32FB" w:rsidP="005B00EE">
      <w:pPr>
        <w:pStyle w:val="ConsPlusNormal"/>
        <w:widowControl/>
        <w:ind w:firstLine="142"/>
        <w:jc w:val="both"/>
        <w:rPr>
          <w:sz w:val="16"/>
          <w:szCs w:val="16"/>
        </w:rPr>
      </w:pPr>
      <w:r w:rsidRPr="00D05E9E">
        <w:rPr>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807" w:history="1">
        <w:r w:rsidRPr="00D05E9E">
          <w:rPr>
            <w:rStyle w:val="af0"/>
            <w:rFonts w:cs="Arial"/>
            <w:color w:val="auto"/>
            <w:sz w:val="16"/>
            <w:szCs w:val="16"/>
          </w:rPr>
          <w:t>абзаце девятом пункта 5.4</w:t>
        </w:r>
      </w:hyperlink>
      <w:r w:rsidRPr="00D05E9E">
        <w:rPr>
          <w:sz w:val="16"/>
          <w:szCs w:val="16"/>
        </w:rPr>
        <w:t xml:space="preserve"> типового Административного регламента, ответ </w:t>
      </w:r>
      <w:r w:rsidRPr="00D05E9E">
        <w:rPr>
          <w:sz w:val="16"/>
          <w:szCs w:val="16"/>
        </w:rPr>
        <w:lastRenderedPageBreak/>
        <w:t>заявителю направляется посредством системы досудебного обжалования.</w:t>
      </w:r>
    </w:p>
    <w:p w:rsidR="009A32FB" w:rsidRPr="00D05E9E" w:rsidRDefault="009A32FB" w:rsidP="005B00EE">
      <w:pPr>
        <w:pStyle w:val="ConsPlusNormal"/>
        <w:widowControl/>
        <w:ind w:firstLine="142"/>
        <w:jc w:val="both"/>
        <w:rPr>
          <w:sz w:val="16"/>
          <w:szCs w:val="16"/>
        </w:rPr>
      </w:pPr>
      <w:r w:rsidRPr="00D05E9E">
        <w:rPr>
          <w:sz w:val="16"/>
          <w:szCs w:val="16"/>
        </w:rPr>
        <w:t>В ответе по результатам рассмотрения жалобы указываются:</w:t>
      </w:r>
    </w:p>
    <w:p w:rsidR="009A32FB" w:rsidRPr="00D05E9E" w:rsidRDefault="009A32FB" w:rsidP="005B00EE">
      <w:pPr>
        <w:pStyle w:val="ConsPlusNormal"/>
        <w:widowControl/>
        <w:ind w:firstLine="142"/>
        <w:jc w:val="both"/>
        <w:rPr>
          <w:sz w:val="16"/>
          <w:szCs w:val="16"/>
        </w:rPr>
      </w:pPr>
      <w:r w:rsidRPr="00D05E9E">
        <w:rPr>
          <w:sz w:val="16"/>
          <w:szCs w:val="16"/>
        </w:rPr>
        <w:t>1) наименование управления, должность, фамилия, имя, отчество должностного лица управления, принявшего решение по жалобе;</w:t>
      </w:r>
    </w:p>
    <w:p w:rsidR="009A32FB" w:rsidRPr="00D05E9E" w:rsidRDefault="009A32FB" w:rsidP="005B00EE">
      <w:pPr>
        <w:pStyle w:val="ConsPlusNormal"/>
        <w:widowControl/>
        <w:ind w:firstLine="142"/>
        <w:jc w:val="both"/>
        <w:rPr>
          <w:sz w:val="16"/>
          <w:szCs w:val="16"/>
        </w:rPr>
      </w:pPr>
      <w:r w:rsidRPr="00D05E9E">
        <w:rPr>
          <w:sz w:val="16"/>
          <w:szCs w:val="16"/>
        </w:rPr>
        <w:t>2) номер, дата, место принятия решения, включая сведения о должностном лице управления, муниципальном служащем, решение или действие (бездействие) которого обжалуется;</w:t>
      </w:r>
    </w:p>
    <w:p w:rsidR="009A32FB" w:rsidRPr="00D05E9E" w:rsidRDefault="009A32FB" w:rsidP="005B00EE">
      <w:pPr>
        <w:pStyle w:val="ConsPlusNormal"/>
        <w:widowControl/>
        <w:ind w:firstLine="142"/>
        <w:jc w:val="both"/>
        <w:rPr>
          <w:sz w:val="16"/>
          <w:szCs w:val="16"/>
        </w:rPr>
      </w:pPr>
      <w:r w:rsidRPr="00D05E9E">
        <w:rPr>
          <w:sz w:val="16"/>
          <w:szCs w:val="16"/>
        </w:rPr>
        <w:t>3) фамилия, имя, отчество (при наличии) заявителя;</w:t>
      </w:r>
    </w:p>
    <w:p w:rsidR="009A32FB" w:rsidRPr="00D05E9E" w:rsidRDefault="009A32FB" w:rsidP="005B00EE">
      <w:pPr>
        <w:pStyle w:val="ConsPlusNormal"/>
        <w:widowControl/>
        <w:ind w:firstLine="142"/>
        <w:jc w:val="both"/>
        <w:rPr>
          <w:sz w:val="16"/>
          <w:szCs w:val="16"/>
        </w:rPr>
      </w:pPr>
      <w:r w:rsidRPr="00D05E9E">
        <w:rPr>
          <w:sz w:val="16"/>
          <w:szCs w:val="16"/>
        </w:rPr>
        <w:t>4) основания для принятия решения по жалобе;</w:t>
      </w:r>
    </w:p>
    <w:p w:rsidR="009A32FB" w:rsidRPr="00D05E9E" w:rsidRDefault="009A32FB" w:rsidP="005B00EE">
      <w:pPr>
        <w:pStyle w:val="ConsPlusNormal"/>
        <w:widowControl/>
        <w:ind w:firstLine="142"/>
        <w:jc w:val="both"/>
        <w:rPr>
          <w:sz w:val="16"/>
          <w:szCs w:val="16"/>
        </w:rPr>
      </w:pPr>
      <w:r w:rsidRPr="00D05E9E">
        <w:rPr>
          <w:sz w:val="16"/>
          <w:szCs w:val="16"/>
        </w:rPr>
        <w:t>5) принятое по жалобе решение;</w:t>
      </w:r>
    </w:p>
    <w:p w:rsidR="009A32FB" w:rsidRPr="00D05E9E" w:rsidRDefault="009A32FB" w:rsidP="005B00EE">
      <w:pPr>
        <w:pStyle w:val="ConsPlusNormal"/>
        <w:widowControl/>
        <w:ind w:firstLine="142"/>
        <w:jc w:val="both"/>
        <w:rPr>
          <w:sz w:val="16"/>
          <w:szCs w:val="16"/>
        </w:rPr>
      </w:pPr>
      <w:r w:rsidRPr="00D05E9E">
        <w:rPr>
          <w:sz w:val="16"/>
          <w:szCs w:val="16"/>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32FB" w:rsidRPr="00D05E9E" w:rsidRDefault="009A32FB" w:rsidP="005B00EE">
      <w:pPr>
        <w:pStyle w:val="ConsPlusNormal"/>
        <w:widowControl/>
        <w:ind w:firstLine="142"/>
        <w:jc w:val="both"/>
        <w:rPr>
          <w:sz w:val="16"/>
          <w:szCs w:val="16"/>
        </w:rPr>
      </w:pPr>
      <w:r w:rsidRPr="00D05E9E">
        <w:rPr>
          <w:sz w:val="16"/>
          <w:szCs w:val="16"/>
        </w:rPr>
        <w:t>7) сведения о порядке обжалования принятого по жалобе решения.</w:t>
      </w:r>
    </w:p>
    <w:p w:rsidR="009A32FB" w:rsidRPr="00D05E9E" w:rsidRDefault="009A32FB" w:rsidP="005B00EE">
      <w:pPr>
        <w:pStyle w:val="ConsPlusNormal"/>
        <w:widowControl/>
        <w:ind w:firstLine="142"/>
        <w:jc w:val="both"/>
        <w:rPr>
          <w:sz w:val="16"/>
          <w:szCs w:val="16"/>
        </w:rPr>
      </w:pPr>
      <w:r w:rsidRPr="00D05E9E">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9A32FB" w:rsidRPr="00D05E9E" w:rsidRDefault="009A32FB" w:rsidP="005B00EE">
      <w:pPr>
        <w:pStyle w:val="ConsPlusNormal"/>
        <w:widowControl/>
        <w:ind w:firstLine="142"/>
        <w:jc w:val="both"/>
        <w:rPr>
          <w:sz w:val="16"/>
          <w:szCs w:val="16"/>
        </w:rPr>
      </w:pPr>
      <w:r w:rsidRPr="00D05E9E">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B54339" w:rsidRDefault="00B54339" w:rsidP="005B00EE">
      <w:pPr>
        <w:ind w:firstLine="142"/>
        <w:rPr>
          <w:rFonts w:ascii="Arial" w:hAnsi="Arial" w:cs="Arial"/>
          <w:bCs/>
          <w:sz w:val="16"/>
          <w:szCs w:val="16"/>
        </w:rPr>
        <w:sectPr w:rsidR="00B54339" w:rsidSect="009A32FB">
          <w:type w:val="continuous"/>
          <w:pgSz w:w="11905" w:h="16838"/>
          <w:pgMar w:top="1134" w:right="848" w:bottom="1134" w:left="993" w:header="720" w:footer="720" w:gutter="0"/>
          <w:cols w:num="2" w:space="851"/>
          <w:noEndnote/>
          <w:titlePg/>
          <w:docGrid w:linePitch="381"/>
        </w:sectPr>
      </w:pPr>
    </w:p>
    <w:p w:rsidR="001F37B8" w:rsidRPr="00CE2B4C" w:rsidRDefault="001F37B8" w:rsidP="005B00EE">
      <w:pPr>
        <w:ind w:firstLine="142"/>
        <w:rPr>
          <w:rFonts w:ascii="Arial" w:hAnsi="Arial" w:cs="Arial"/>
          <w:bCs/>
          <w:sz w:val="16"/>
          <w:szCs w:val="16"/>
        </w:rPr>
      </w:pPr>
    </w:p>
    <w:p w:rsidR="00B54339" w:rsidRPr="00D05E9E" w:rsidRDefault="00B54339" w:rsidP="00B54339">
      <w:pPr>
        <w:pStyle w:val="ConsPlusNormal"/>
        <w:spacing w:line="180" w:lineRule="exact"/>
        <w:ind w:left="3402" w:firstLine="0"/>
        <w:jc w:val="center"/>
        <w:rPr>
          <w:sz w:val="16"/>
          <w:szCs w:val="16"/>
        </w:rPr>
      </w:pPr>
      <w:r w:rsidRPr="00D05E9E">
        <w:rPr>
          <w:sz w:val="16"/>
          <w:szCs w:val="16"/>
        </w:rPr>
        <w:t>Приложение 1</w:t>
      </w:r>
    </w:p>
    <w:p w:rsidR="00B54339" w:rsidRPr="00D05E9E" w:rsidRDefault="00B54339" w:rsidP="00B54339">
      <w:pPr>
        <w:autoSpaceDE w:val="0"/>
        <w:spacing w:line="180" w:lineRule="exact"/>
        <w:ind w:left="3402"/>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B54339" w:rsidRPr="00D05E9E" w:rsidRDefault="00B54339" w:rsidP="00B54339">
      <w:pPr>
        <w:pStyle w:val="ConsPlusNormal"/>
        <w:ind w:left="3544"/>
        <w:jc w:val="right"/>
        <w:rPr>
          <w:sz w:val="16"/>
          <w:szCs w:val="16"/>
        </w:rPr>
      </w:pPr>
    </w:p>
    <w:p w:rsidR="00B54339" w:rsidRPr="00D05E9E" w:rsidRDefault="00B54339" w:rsidP="00B54339">
      <w:pPr>
        <w:autoSpaceDE w:val="0"/>
        <w:jc w:val="center"/>
        <w:rPr>
          <w:rFonts w:ascii="Arial" w:hAnsi="Arial" w:cs="Arial"/>
          <w:sz w:val="16"/>
          <w:szCs w:val="16"/>
        </w:rPr>
      </w:pPr>
      <w:r w:rsidRPr="00D05E9E">
        <w:rPr>
          <w:rFonts w:ascii="Arial" w:eastAsia="Arial CYR" w:hAnsi="Arial" w:cs="Arial"/>
          <w:sz w:val="16"/>
          <w:szCs w:val="16"/>
        </w:rPr>
        <w:t>БЛОК</w:t>
      </w:r>
      <w:r w:rsidRPr="00D05E9E">
        <w:rPr>
          <w:rFonts w:ascii="Arial" w:hAnsi="Arial" w:cs="Arial"/>
          <w:sz w:val="16"/>
          <w:szCs w:val="16"/>
        </w:rPr>
        <w:t xml:space="preserve"> - СХЕМА</w:t>
      </w:r>
    </w:p>
    <w:p w:rsidR="00B54339" w:rsidRDefault="00B54339" w:rsidP="00B54339">
      <w:pPr>
        <w:autoSpaceDE w:val="0"/>
        <w:jc w:val="center"/>
        <w:rPr>
          <w:rFonts w:ascii="Arial" w:hAnsi="Arial" w:cs="Arial"/>
          <w:sz w:val="16"/>
          <w:szCs w:val="16"/>
        </w:rPr>
      </w:pPr>
      <w:r w:rsidRPr="00D05E9E">
        <w:rPr>
          <w:rFonts w:ascii="Arial" w:eastAsia="Arial CYR" w:hAnsi="Arial" w:cs="Arial"/>
          <w:sz w:val="16"/>
          <w:szCs w:val="16"/>
        </w:rPr>
        <w:t>предоставления</w:t>
      </w:r>
      <w:r w:rsidRPr="00D05E9E">
        <w:rPr>
          <w:rFonts w:ascii="Arial" w:hAnsi="Arial" w:cs="Arial"/>
          <w:sz w:val="16"/>
          <w:szCs w:val="16"/>
        </w:rPr>
        <w:t xml:space="preserve"> </w:t>
      </w:r>
      <w:r w:rsidRPr="00D05E9E">
        <w:rPr>
          <w:rFonts w:ascii="Arial" w:eastAsia="Arial CYR" w:hAnsi="Arial" w:cs="Arial"/>
          <w:sz w:val="16"/>
          <w:szCs w:val="16"/>
        </w:rPr>
        <w:t>государственной</w:t>
      </w:r>
      <w:r w:rsidRPr="00D05E9E">
        <w:rPr>
          <w:rFonts w:ascii="Arial" w:hAnsi="Arial" w:cs="Arial"/>
          <w:sz w:val="16"/>
          <w:szCs w:val="16"/>
        </w:rPr>
        <w:t xml:space="preserve"> услуги</w:t>
      </w:r>
    </w:p>
    <w:p w:rsidR="00B54339" w:rsidRPr="00D05E9E" w:rsidRDefault="00B54339" w:rsidP="00B54339">
      <w:pPr>
        <w:autoSpaceDE w:val="0"/>
        <w:jc w:val="center"/>
        <w:rPr>
          <w:rFonts w:ascii="Arial" w:hAnsi="Arial" w:cs="Arial"/>
          <w:sz w:val="16"/>
          <w:szCs w:val="16"/>
        </w:rPr>
      </w:pPr>
    </w:p>
    <w:p w:rsidR="00B54339" w:rsidRPr="00D05E9E" w:rsidRDefault="00165DDD" w:rsidP="00B54339">
      <w:pPr>
        <w:autoSpaceDE w:val="0"/>
        <w:jc w:val="center"/>
        <w:rPr>
          <w:rFonts w:ascii="Arial" w:eastAsia="Arial CYR" w:hAnsi="Arial" w:cs="Arial"/>
          <w:sz w:val="16"/>
          <w:szCs w:val="16"/>
        </w:rPr>
      </w:pPr>
      <w:r w:rsidRPr="00165DDD">
        <w:rPr>
          <w:rFonts w:ascii="Arial" w:hAnsi="Arial" w:cs="Arial"/>
          <w:sz w:val="16"/>
          <w:szCs w:val="16"/>
        </w:rPr>
        <w:pict>
          <v:shapetype id="_x0000_t202" coordsize="21600,21600" o:spt="202" path="m,l,21600r21600,l21600,xe">
            <v:stroke joinstyle="miter"/>
            <v:path gradientshapeok="t" o:connecttype="rect"/>
          </v:shapetype>
          <v:shape id="_x0000_s1176" type="#_x0000_t202" style="position:absolute;left:0;text-align:left;margin-left:233.75pt;margin-top:6.6pt;width:276.55pt;height:19.95pt;z-index:251662336;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Перечень препятствий для предоставления ЕДВ</w:t>
                  </w:r>
                </w:p>
              </w:txbxContent>
            </v:textbox>
          </v:shape>
        </w:pict>
      </w:r>
      <w:r w:rsidRPr="00165DDD">
        <w:rPr>
          <w:rFonts w:ascii="Arial" w:hAnsi="Arial" w:cs="Arial"/>
          <w:sz w:val="16"/>
          <w:szCs w:val="16"/>
        </w:rPr>
        <w:pict>
          <v:shape id="_x0000_s1175" type="#_x0000_t202" style="position:absolute;left:0;text-align:left;margin-left:17.75pt;margin-top:6.6pt;width:153.45pt;height:18.45pt;z-index:251661312;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Прием  и регистрация документов</w:t>
                  </w:r>
                </w:p>
              </w:txbxContent>
            </v:textbox>
          </v:shape>
        </w:pict>
      </w:r>
      <w:r w:rsidRPr="00165DDD">
        <w:rPr>
          <w:rFonts w:ascii="Arial" w:hAnsi="Arial" w:cs="Arial"/>
          <w:sz w:val="16"/>
          <w:szCs w:val="16"/>
        </w:rPr>
        <w:pict>
          <v:line id="_x0000_s1190" style="position:absolute;left:0;text-align:left;z-index:251676672" from="135pt,23.4pt" to="135pt,41.4pt" strokeweight=".26mm">
            <v:stroke endarrow="block" joinstyle="miter"/>
          </v:line>
        </w:pict>
      </w:r>
      <w:r w:rsidRPr="00165DDD">
        <w:rPr>
          <w:rFonts w:ascii="Arial" w:hAnsi="Arial" w:cs="Arial"/>
          <w:sz w:val="16"/>
          <w:szCs w:val="16"/>
        </w:rPr>
        <w:pict>
          <v:line id="_x0000_s1194" style="position:absolute;left:0;text-align:left;z-index:251680768" from="171pt,14.4pt" to="234pt,14.4pt" strokeweight=".26mm">
            <v:stroke endarrow="block" joinstyle="miter"/>
          </v:line>
        </w:pict>
      </w:r>
    </w:p>
    <w:p w:rsidR="00B54339" w:rsidRPr="00D05E9E" w:rsidRDefault="00B54339" w:rsidP="00B54339">
      <w:pPr>
        <w:autoSpaceDE w:val="0"/>
        <w:jc w:val="center"/>
        <w:rPr>
          <w:rFonts w:ascii="Arial" w:eastAsia="Arial CYR" w:hAnsi="Arial" w:cs="Arial"/>
          <w:sz w:val="16"/>
          <w:szCs w:val="16"/>
        </w:rPr>
      </w:pPr>
    </w:p>
    <w:p w:rsidR="00B54339" w:rsidRPr="00D05E9E" w:rsidRDefault="00B54339" w:rsidP="00B54339">
      <w:pPr>
        <w:autoSpaceDE w:val="0"/>
        <w:jc w:val="both"/>
        <w:rPr>
          <w:rFonts w:ascii="Arial" w:hAnsi="Arial" w:cs="Arial"/>
          <w:sz w:val="16"/>
          <w:szCs w:val="16"/>
        </w:rPr>
      </w:pPr>
      <w:r w:rsidRPr="00D05E9E">
        <w:rPr>
          <w:rFonts w:ascii="Arial" w:hAnsi="Arial" w:cs="Arial"/>
          <w:sz w:val="16"/>
          <w:szCs w:val="16"/>
        </w:rPr>
        <w:t xml:space="preserve">     </w:t>
      </w:r>
    </w:p>
    <w:p w:rsidR="00B54339" w:rsidRPr="00D05E9E" w:rsidRDefault="00165DDD" w:rsidP="00B54339">
      <w:pPr>
        <w:autoSpaceDE w:val="0"/>
        <w:jc w:val="both"/>
        <w:rPr>
          <w:rFonts w:ascii="Arial" w:hAnsi="Arial" w:cs="Arial"/>
          <w:sz w:val="16"/>
          <w:szCs w:val="16"/>
        </w:rPr>
      </w:pPr>
      <w:r>
        <w:rPr>
          <w:rFonts w:ascii="Arial" w:hAnsi="Arial" w:cs="Arial"/>
          <w:sz w:val="16"/>
          <w:szCs w:val="16"/>
        </w:rPr>
        <w:pict>
          <v:rect id="_x0000_s1174" style="position:absolute;left:0;text-align:left;margin-left:52.8pt;margin-top:1.4pt;width:.05pt;height:.05pt;z-index:251660288;mso-wrap-style:none;v-text-anchor:middle" strokeweight=".26mm">
            <v:fill color2="black"/>
          </v:rect>
        </w:pict>
      </w:r>
      <w:r w:rsidR="00B54339" w:rsidRPr="00D05E9E">
        <w:rPr>
          <w:rFonts w:ascii="Arial" w:hAnsi="Arial" w:cs="Arial"/>
          <w:sz w:val="16"/>
          <w:szCs w:val="16"/>
        </w:rPr>
        <w:t xml:space="preserve">                             </w:t>
      </w:r>
    </w:p>
    <w:p w:rsidR="00B54339" w:rsidRPr="00D05E9E" w:rsidRDefault="00165DDD" w:rsidP="00B54339">
      <w:pPr>
        <w:autoSpaceDE w:val="0"/>
        <w:jc w:val="both"/>
        <w:rPr>
          <w:rFonts w:ascii="Arial" w:eastAsia="Courier New CYR" w:hAnsi="Arial" w:cs="Arial"/>
          <w:sz w:val="16"/>
          <w:szCs w:val="16"/>
        </w:rPr>
      </w:pPr>
      <w:r w:rsidRPr="00165DDD">
        <w:rPr>
          <w:rFonts w:ascii="Arial" w:hAnsi="Arial" w:cs="Arial"/>
          <w:sz w:val="16"/>
          <w:szCs w:val="16"/>
        </w:rPr>
        <w:pict>
          <v:shape id="_x0000_s1177" type="#_x0000_t202" style="position:absolute;left:0;text-align:left;margin-left:13.7pt;margin-top:4.6pt;width:492.55pt;height:18.45pt;z-index:251663360;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Взаимодействие управления с организациями, участвующими в предоставлении услуги</w:t>
                  </w:r>
                </w:p>
              </w:txbxContent>
            </v:textbox>
          </v:shape>
        </w:pict>
      </w:r>
      <w:r w:rsidRPr="00165DDD">
        <w:rPr>
          <w:rFonts w:ascii="Arial" w:hAnsi="Arial" w:cs="Arial"/>
          <w:sz w:val="16"/>
          <w:szCs w:val="16"/>
        </w:rPr>
        <w:pict>
          <v:shape id="_x0000_s1178" type="#_x0000_t202" style="position:absolute;left:0;text-align:left;margin-left:17.75pt;margin-top:64.3pt;width:189.45pt;height:18.45pt;z-index:251664384;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Решение о назначении ЕДВ</w:t>
                  </w:r>
                </w:p>
              </w:txbxContent>
            </v:textbox>
          </v:shape>
        </w:pict>
      </w:r>
      <w:r w:rsidRPr="00165DDD">
        <w:rPr>
          <w:rFonts w:ascii="Arial" w:hAnsi="Arial" w:cs="Arial"/>
          <w:sz w:val="16"/>
          <w:szCs w:val="16"/>
        </w:rPr>
        <w:pict>
          <v:shape id="_x0000_s1179" type="#_x0000_t202" style="position:absolute;left:0;text-align:left;margin-left:17.75pt;margin-top:99.15pt;width:189.45pt;height:18.45pt;z-index:251665408;mso-wrap-distance-left:9.05pt;mso-wrap-distance-right:9.05pt" strokeweight="0">
            <v:fill color2="black"/>
            <v:textbox inset="7.95pt,4.35pt,7.95pt,4.35pt">
              <w:txbxContent>
                <w:p w:rsidR="006A7BBD" w:rsidRDefault="006A7BBD" w:rsidP="00B54339">
                  <w:pPr>
                    <w:rPr>
                      <w:sz w:val="18"/>
                      <w:szCs w:val="18"/>
                    </w:rPr>
                  </w:pPr>
                  <w:r>
                    <w:rPr>
                      <w:sz w:val="18"/>
                      <w:szCs w:val="18"/>
                    </w:rPr>
                    <w:t>Уведомление заявителя  о назначении   ЕДВ</w:t>
                  </w:r>
                </w:p>
              </w:txbxContent>
            </v:textbox>
          </v:shape>
        </w:pict>
      </w:r>
      <w:r w:rsidRPr="00165DDD">
        <w:rPr>
          <w:rFonts w:ascii="Arial" w:hAnsi="Arial" w:cs="Arial"/>
          <w:sz w:val="16"/>
          <w:szCs w:val="16"/>
        </w:rPr>
        <w:pict>
          <v:shape id="_x0000_s1180" type="#_x0000_t202" style="position:absolute;left:0;text-align:left;margin-left:17.75pt;margin-top:136.8pt;width:189.45pt;height:18.45pt;z-index:251666432;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Формирование выплатных документов</w:t>
                  </w:r>
                </w:p>
              </w:txbxContent>
            </v:textbox>
          </v:shape>
        </w:pict>
      </w:r>
      <w:r w:rsidRPr="00165DDD">
        <w:rPr>
          <w:rFonts w:ascii="Arial" w:hAnsi="Arial" w:cs="Arial"/>
          <w:sz w:val="16"/>
          <w:szCs w:val="16"/>
        </w:rPr>
        <w:pict>
          <v:shape id="_x0000_s1181" type="#_x0000_t202" style="position:absolute;left:0;text-align:left;margin-left:17.75pt;margin-top:173.1pt;width:189.45pt;height:18.45pt;z-index:251667456;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Выплатные документы</w:t>
                  </w:r>
                </w:p>
              </w:txbxContent>
            </v:textbox>
          </v:shape>
        </w:pict>
      </w:r>
      <w:r w:rsidRPr="00165DDD">
        <w:rPr>
          <w:rFonts w:ascii="Arial" w:hAnsi="Arial" w:cs="Arial"/>
          <w:sz w:val="16"/>
          <w:szCs w:val="16"/>
        </w:rPr>
        <w:pict>
          <v:shape id="_x0000_s1185" type="#_x0000_t202" style="position:absolute;left:0;text-align:left;margin-left:260.75pt;margin-top:64.3pt;width:171.45pt;height:18.45pt;z-index:251671552;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Отказ о назначении ЕДВ</w:t>
                  </w:r>
                </w:p>
              </w:txbxContent>
            </v:textbox>
          </v:shape>
        </w:pict>
      </w:r>
      <w:r w:rsidRPr="00165DDD">
        <w:rPr>
          <w:rFonts w:ascii="Arial" w:hAnsi="Arial" w:cs="Arial"/>
          <w:sz w:val="16"/>
          <w:szCs w:val="16"/>
        </w:rPr>
        <w:pict>
          <v:line id="_x0000_s1192" style="position:absolute;left:0;text-align:left;flip:x;z-index:251678720" from="1in,118.95pt" to="72.75pt,133.2pt" strokeweight=".26mm">
            <v:stroke endarrow="block" joinstyle="miter"/>
          </v:line>
        </w:pict>
      </w:r>
      <w:r w:rsidRPr="00165DDD">
        <w:rPr>
          <w:rFonts w:ascii="Arial" w:hAnsi="Arial" w:cs="Arial"/>
          <w:sz w:val="16"/>
          <w:szCs w:val="16"/>
        </w:rPr>
        <w:pict>
          <v:line id="_x0000_s1200" style="position:absolute;left:0;text-align:left;z-index:251686912" from="342pt,81.3pt" to="342pt,108.3pt" strokeweight=".26mm">
            <v:stroke endarrow="block" joinstyle="miter"/>
          </v:line>
        </w:pict>
      </w:r>
      <w:r w:rsidRPr="00165DDD">
        <w:rPr>
          <w:rFonts w:ascii="Arial" w:hAnsi="Arial" w:cs="Arial"/>
          <w:sz w:val="16"/>
          <w:szCs w:val="16"/>
        </w:rPr>
        <w:pict>
          <v:shape id="_x0000_s1204" type="#_x0000_t202" style="position:absolute;left:0;text-align:left;margin-left:260.75pt;margin-top:109.6pt;width:171.65pt;height:27.45pt;z-index:251691008;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Уведомление заявителя   об отказе в назначении   ЕДВ</w:t>
                  </w:r>
                </w:p>
              </w:txbxContent>
            </v:textbox>
          </v:shape>
        </w:pict>
      </w:r>
      <w:r w:rsidRPr="00165DDD">
        <w:rPr>
          <w:rFonts w:ascii="Arial" w:hAnsi="Arial" w:cs="Arial"/>
          <w:sz w:val="16"/>
          <w:szCs w:val="16"/>
        </w:rPr>
        <w:pict>
          <v:line id="_x0000_s1212" style="position:absolute;left:0;text-align:left;flip:x;z-index:251699200" from="1in,82.65pt" to="72.75pt,96.9pt" strokeweight=".26mm">
            <v:stroke endarrow="block" joinstyle="miter"/>
          </v:line>
        </w:pict>
      </w:r>
    </w:p>
    <w:p w:rsidR="00B54339" w:rsidRPr="00D05E9E" w:rsidRDefault="00B54339" w:rsidP="00B54339">
      <w:pPr>
        <w:autoSpaceDE w:val="0"/>
        <w:jc w:val="both"/>
        <w:rPr>
          <w:rFonts w:ascii="Arial" w:eastAsia="Courier New CYR" w:hAnsi="Arial" w:cs="Arial"/>
          <w:sz w:val="16"/>
          <w:szCs w:val="16"/>
        </w:rPr>
      </w:pPr>
    </w:p>
    <w:p w:rsidR="00B54339" w:rsidRPr="00D05E9E" w:rsidRDefault="00165DDD" w:rsidP="00B54339">
      <w:pPr>
        <w:autoSpaceDE w:val="0"/>
        <w:jc w:val="both"/>
        <w:rPr>
          <w:rFonts w:ascii="Arial" w:eastAsia="Courier New CYR" w:hAnsi="Arial" w:cs="Arial"/>
          <w:sz w:val="16"/>
          <w:szCs w:val="16"/>
        </w:rPr>
      </w:pPr>
      <w:r w:rsidRPr="00165DDD">
        <w:rPr>
          <w:rFonts w:ascii="Arial" w:hAnsi="Arial" w:cs="Arial"/>
          <w:sz w:val="16"/>
          <w:szCs w:val="16"/>
        </w:rPr>
        <w:pict>
          <v:line id="_x0000_s1193" style="position:absolute;left:0;text-align:left;z-index:251679744" from="198pt,1.3pt" to="198pt,19.3pt" strokeweight=".26mm">
            <v:stroke endarrow="block" joinstyle="miter"/>
          </v:line>
        </w:pict>
      </w:r>
    </w:p>
    <w:p w:rsidR="00B54339" w:rsidRPr="00D05E9E" w:rsidRDefault="00165DDD" w:rsidP="00B54339">
      <w:pPr>
        <w:autoSpaceDE w:val="0"/>
        <w:jc w:val="both"/>
        <w:rPr>
          <w:rFonts w:ascii="Arial" w:eastAsia="Courier New CYR" w:hAnsi="Arial" w:cs="Arial"/>
          <w:sz w:val="16"/>
          <w:szCs w:val="16"/>
        </w:rPr>
      </w:pPr>
      <w:r w:rsidRPr="00165DDD">
        <w:rPr>
          <w:rFonts w:ascii="Arial" w:hAnsi="Arial" w:cs="Arial"/>
          <w:sz w:val="16"/>
          <w:szCs w:val="16"/>
        </w:rPr>
        <w:pict>
          <v:shape id="_x0000_s1182" type="#_x0000_t202" style="position:absolute;left:0;text-align:left;margin-left:139.4pt;margin-top:8.3pt;width:114.45pt;height:20.7pt;z-index:251668480;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Проверка права</w:t>
                  </w:r>
                </w:p>
              </w:txbxContent>
            </v:textbox>
          </v:shape>
        </w:pict>
      </w:r>
    </w:p>
    <w:p w:rsidR="00B54339" w:rsidRPr="00D05E9E" w:rsidRDefault="00165DDD" w:rsidP="00B54339">
      <w:pPr>
        <w:autoSpaceDE w:val="0"/>
        <w:jc w:val="both"/>
        <w:rPr>
          <w:rFonts w:ascii="Arial" w:eastAsia="Courier New CYR" w:hAnsi="Arial" w:cs="Arial"/>
          <w:sz w:val="16"/>
          <w:szCs w:val="16"/>
        </w:rPr>
      </w:pPr>
      <w:r w:rsidRPr="00165DDD">
        <w:rPr>
          <w:rFonts w:ascii="Arial" w:hAnsi="Arial" w:cs="Arial"/>
          <w:sz w:val="16"/>
          <w:szCs w:val="16"/>
        </w:rPr>
        <w:pict>
          <v:line id="_x0000_s1196" style="position:absolute;left:0;text-align:left;flip:x;z-index:251682816" from="89.15pt,5.65pt" to="139.4pt,24.15pt" strokeweight=".26mm">
            <v:stroke endarrow="block" joinstyle="miter"/>
          </v:line>
        </w:pict>
      </w:r>
    </w:p>
    <w:p w:rsidR="00B54339" w:rsidRPr="00D05E9E" w:rsidRDefault="00165DDD" w:rsidP="00B54339">
      <w:pPr>
        <w:autoSpaceDE w:val="0"/>
        <w:jc w:val="both"/>
        <w:rPr>
          <w:rFonts w:ascii="Arial" w:eastAsia="Courier New CYR" w:hAnsi="Arial" w:cs="Arial"/>
          <w:sz w:val="16"/>
          <w:szCs w:val="16"/>
        </w:rPr>
      </w:pPr>
      <w:r w:rsidRPr="00165DDD">
        <w:rPr>
          <w:rFonts w:ascii="Arial" w:hAnsi="Arial" w:cs="Arial"/>
          <w:sz w:val="16"/>
          <w:szCs w:val="16"/>
        </w:rPr>
        <w:pict>
          <v:line id="_x0000_s1191" style="position:absolute;left:0;text-align:left;z-index:251677696" from="257.45pt,-.2pt" to="308pt,18.3pt" strokeweight=".26mm">
            <v:stroke endarrow="block" joinstyle="miter"/>
          </v:line>
        </w:pict>
      </w: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jc w:val="both"/>
        <w:rPr>
          <w:rFonts w:ascii="Arial" w:eastAsia="Courier New CYR" w:hAnsi="Arial" w:cs="Arial"/>
          <w:sz w:val="16"/>
          <w:szCs w:val="16"/>
        </w:rPr>
      </w:pPr>
    </w:p>
    <w:p w:rsidR="00B54339" w:rsidRPr="00D05E9E" w:rsidRDefault="00B54339" w:rsidP="00B54339">
      <w:pPr>
        <w:autoSpaceDE w:val="0"/>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line id="_x0000_s1207" style="position:absolute;left:0;text-align:left;flip:x;z-index:251694080" from="-243pt,45.6pt" to="-242.25pt,72.6pt" strokeweight=".26mm">
            <v:stroke endarrow="block" joinstyle="miter"/>
          </v:line>
        </w:pict>
      </w:r>
    </w:p>
    <w:p w:rsidR="00B54339" w:rsidRPr="00D05E9E" w:rsidRDefault="00B54339" w:rsidP="00B54339">
      <w:pPr>
        <w:autoSpaceDE w:val="0"/>
        <w:jc w:val="right"/>
        <w:rPr>
          <w:rFonts w:ascii="Arial" w:eastAsia="Arial CYR" w:hAnsi="Arial" w:cs="Arial"/>
          <w:sz w:val="16"/>
          <w:szCs w:val="16"/>
        </w:rPr>
      </w:pP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line id="_x0000_s1205" style="position:absolute;left:0;text-align:left;flip:x;z-index:251692032" from="1in,-.3pt" to="72.75pt,16.75pt" strokeweight=".26mm">
            <v:stroke endarrow="block" joinstyle="miter"/>
          </v:line>
        </w:pict>
      </w: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polyline id="_x0000_s1189" style="position:absolute;left:0;text-align:left;z-index:251675648;mso-wrap-style:none;mso-position-horizontal-relative:text;mso-position-vertical-relative:text;v-text-anchor:middle" points="75.95pt,7.6pt,76.3pt,29.05pt" coordsize="7,429" filled="f" strokeweight=".26mm">
            <v:stroke endarrow="block" joinstyle="miter"/>
            <v:path arrowok="t"/>
          </v:polyline>
        </w:pict>
      </w: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shape id="_x0000_s1183" type="#_x0000_t202" style="position:absolute;left:0;text-align:left;margin-left:13.7pt;margin-top:1.35pt;width:459.45pt;height:36.05pt;z-index:251669504;mso-wrap-distance-left:9.05pt;mso-wrap-distance-right:9.05pt" strokeweight="0">
            <v:fill color2="black"/>
            <v:textbox inset="7.95pt,4.35pt,7.95pt,4.35pt">
              <w:txbxContent>
                <w:p w:rsidR="006A7BBD" w:rsidRDefault="006A7BBD" w:rsidP="00B54339">
                  <w:pPr>
                    <w:jc w:val="center"/>
                    <w:rPr>
                      <w:sz w:val="18"/>
                      <w:szCs w:val="18"/>
                    </w:rPr>
                  </w:pPr>
                  <w:r>
                    <w:rPr>
                      <w:sz w:val="20"/>
                      <w:szCs w:val="20"/>
                    </w:rPr>
                    <w:t>Перечисление ЕДВ по ведомостям в почтовые отделения связи или  в кредитные</w:t>
                  </w:r>
                  <w:r>
                    <w:t xml:space="preserve"> </w:t>
                  </w:r>
                  <w:r>
                    <w:rPr>
                      <w:sz w:val="20"/>
                      <w:szCs w:val="20"/>
                    </w:rPr>
                    <w:t>учреждения для з</w:t>
                  </w:r>
                  <w:r>
                    <w:rPr>
                      <w:sz w:val="18"/>
                      <w:szCs w:val="18"/>
                    </w:rPr>
                    <w:t>ачисления ЕДВ на лицевые счета получателей</w:t>
                  </w:r>
                </w:p>
              </w:txbxContent>
            </v:textbox>
          </v:shape>
        </w:pict>
      </w: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autoSpaceDE w:val="0"/>
        <w:jc w:val="right"/>
        <w:rPr>
          <w:rFonts w:ascii="Arial" w:eastAsia="Arial CYR" w:hAnsi="Arial" w:cs="Arial"/>
          <w:sz w:val="16"/>
          <w:szCs w:val="16"/>
        </w:rPr>
      </w:pP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shape id="_x0000_s1195" style="position:absolute;left:0;text-align:left;margin-left:67.3pt;margin-top:.6pt;width:9pt;height:16.4pt;flip:x;z-index:251681792;mso-wrap-style:none;mso-position-horizontal-relative:text;mso-position-vertical-relative:text;v-text-anchor:middle" coordsize="20,508" path="m,l20,508e" filled="f" strokeweight=".26mm">
            <v:stroke endarrow="block" joinstyle="miter"/>
            <v:path arrowok="t"/>
          </v:shape>
        </w:pict>
      </w:r>
    </w:p>
    <w:p w:rsidR="00B54339" w:rsidRPr="00D05E9E" w:rsidRDefault="00165DDD" w:rsidP="00B54339">
      <w:pPr>
        <w:autoSpaceDE w:val="0"/>
        <w:jc w:val="right"/>
        <w:rPr>
          <w:rFonts w:ascii="Arial" w:eastAsia="Arial CYR" w:hAnsi="Arial" w:cs="Arial"/>
          <w:sz w:val="16"/>
          <w:szCs w:val="16"/>
        </w:rPr>
      </w:pPr>
      <w:r w:rsidRPr="00165DDD">
        <w:rPr>
          <w:rFonts w:ascii="Arial" w:hAnsi="Arial" w:cs="Arial"/>
          <w:sz w:val="16"/>
          <w:szCs w:val="16"/>
        </w:rPr>
        <w:pict>
          <v:shape id="_x0000_s1184" type="#_x0000_t202" style="position:absolute;left:0;text-align:left;margin-left:21.95pt;margin-top:7.05pt;width:106.2pt;height:22.65pt;z-index:251670528;mso-wrap-distance-left:9.05pt;mso-wrap-distance-right:9.05pt" strokeweight="0">
            <v:fill color2="black"/>
            <v:textbox inset="7.95pt,4.35pt,7.95pt,4.35pt">
              <w:txbxContent>
                <w:p w:rsidR="006A7BBD" w:rsidRDefault="006A7BBD" w:rsidP="00B54339">
                  <w:r>
                    <w:rPr>
                      <w:sz w:val="18"/>
                      <w:szCs w:val="18"/>
                    </w:rPr>
                    <w:t xml:space="preserve">Неполучение </w:t>
                  </w:r>
                  <w:r>
                    <w:t>ЕДВ</w:t>
                  </w:r>
                </w:p>
              </w:txbxContent>
            </v:textbox>
          </v:shape>
        </w:pict>
      </w:r>
    </w:p>
    <w:p w:rsidR="00B54339" w:rsidRPr="00D05E9E" w:rsidRDefault="00B54339" w:rsidP="00B54339">
      <w:pPr>
        <w:autoSpaceDE w:val="0"/>
        <w:jc w:val="right"/>
        <w:rPr>
          <w:rFonts w:ascii="Arial" w:eastAsia="Arial CYR" w:hAnsi="Arial" w:cs="Arial"/>
          <w:sz w:val="16"/>
          <w:szCs w:val="16"/>
        </w:rPr>
      </w:pPr>
    </w:p>
    <w:p w:rsidR="00B54339" w:rsidRPr="00D05E9E" w:rsidRDefault="00B54339" w:rsidP="00B54339">
      <w:pPr>
        <w:pStyle w:val="ConsPlusNormal"/>
        <w:ind w:left="4111"/>
        <w:jc w:val="center"/>
        <w:rPr>
          <w:sz w:val="16"/>
          <w:szCs w:val="16"/>
        </w:rPr>
      </w:pPr>
    </w:p>
    <w:p w:rsidR="00B54339" w:rsidRPr="00D05E9E" w:rsidRDefault="00165DDD" w:rsidP="00B54339">
      <w:pPr>
        <w:pStyle w:val="ConsPlusNormal"/>
        <w:ind w:left="4111"/>
        <w:jc w:val="center"/>
        <w:rPr>
          <w:sz w:val="16"/>
          <w:szCs w:val="16"/>
        </w:rPr>
      </w:pPr>
      <w:r>
        <w:rPr>
          <w:sz w:val="16"/>
          <w:szCs w:val="16"/>
        </w:rPr>
        <w:pict>
          <v:line id="_x0000_s1206" style="position:absolute;left:0;text-align:left;z-index:251693056" from="73.1pt,4.5pt" to="73.1pt,18.45pt" strokeweight=".26mm">
            <v:stroke endarrow="block" joinstyle="miter"/>
          </v:line>
        </w:pict>
      </w:r>
      <w:r>
        <w:rPr>
          <w:sz w:val="16"/>
          <w:szCs w:val="16"/>
        </w:rPr>
        <w:pict>
          <v:line id="_x0000_s1199" style="position:absolute;left:0;text-align:left;z-index:251685888" from="382.95pt,2.1pt" to="382.95pt,16.05pt" strokeweight=".26mm">
            <v:stroke endarrow="block" joinstyle="miter"/>
          </v:line>
        </w:pict>
      </w:r>
    </w:p>
    <w:p w:rsidR="00B54339" w:rsidRPr="00D05E9E" w:rsidRDefault="00B54339" w:rsidP="00B54339">
      <w:pPr>
        <w:pStyle w:val="ConsPlusNormal"/>
        <w:ind w:left="4111"/>
        <w:jc w:val="center"/>
        <w:rPr>
          <w:sz w:val="16"/>
          <w:szCs w:val="16"/>
        </w:rPr>
      </w:pPr>
    </w:p>
    <w:p w:rsidR="00B54339" w:rsidRPr="00D05E9E" w:rsidRDefault="00165DDD" w:rsidP="00B54339">
      <w:pPr>
        <w:pStyle w:val="ConsPlusNormal"/>
        <w:ind w:left="4111"/>
        <w:jc w:val="center"/>
        <w:rPr>
          <w:sz w:val="16"/>
          <w:szCs w:val="16"/>
        </w:rPr>
      </w:pPr>
      <w:r>
        <w:rPr>
          <w:sz w:val="16"/>
          <w:szCs w:val="16"/>
        </w:rPr>
        <w:pict>
          <v:shape id="_x0000_s1187" type="#_x0000_t202" style="position:absolute;left:0;text-align:left;margin-left:26.3pt;margin-top:.05pt;width:207.45pt;height:27.45pt;z-index:251673600;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Приглашение получателя ЕДВ, уточнение причины неполучения ЕДВ</w:t>
                  </w:r>
                </w:p>
                <w:p w:rsidR="006A7BBD" w:rsidRDefault="006A7BBD" w:rsidP="00B54339">
                  <w:pPr>
                    <w:jc w:val="center"/>
                    <w:rPr>
                      <w:sz w:val="18"/>
                      <w:szCs w:val="18"/>
                    </w:rPr>
                  </w:pPr>
                </w:p>
              </w:txbxContent>
            </v:textbox>
          </v:shape>
        </w:pict>
      </w:r>
      <w:r>
        <w:rPr>
          <w:sz w:val="16"/>
          <w:szCs w:val="16"/>
        </w:rPr>
        <w:pict>
          <v:shape id="_x0000_s1186" type="#_x0000_t202" style="position:absolute;left:0;text-align:left;margin-left:328.1pt;margin-top:.05pt;width:126.45pt;height:24pt;z-index:251672576;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Получение ЕДВ</w:t>
                  </w:r>
                </w:p>
              </w:txbxContent>
            </v:textbox>
          </v:shape>
        </w:pict>
      </w:r>
    </w:p>
    <w:p w:rsidR="001F37B8" w:rsidRPr="00CE2B4C" w:rsidRDefault="001F37B8" w:rsidP="005B00EE">
      <w:pPr>
        <w:pStyle w:val="aff0"/>
        <w:widowControl w:val="0"/>
        <w:autoSpaceDE w:val="0"/>
        <w:autoSpaceDN w:val="0"/>
        <w:adjustRightInd w:val="0"/>
        <w:ind w:left="851" w:firstLine="142"/>
        <w:rPr>
          <w:rFonts w:ascii="Arial" w:hAnsi="Arial" w:cs="Arial"/>
          <w:bCs/>
          <w:sz w:val="16"/>
          <w:szCs w:val="16"/>
        </w:rPr>
      </w:pPr>
    </w:p>
    <w:p w:rsidR="001F37B8" w:rsidRPr="00CE2B4C" w:rsidRDefault="00310AC3" w:rsidP="005B00EE">
      <w:pPr>
        <w:widowControl w:val="0"/>
        <w:autoSpaceDE w:val="0"/>
        <w:autoSpaceDN w:val="0"/>
        <w:adjustRightInd w:val="0"/>
        <w:ind w:firstLine="142"/>
        <w:rPr>
          <w:rFonts w:ascii="Arial" w:hAnsi="Arial" w:cs="Arial"/>
          <w:bCs/>
          <w:sz w:val="16"/>
          <w:szCs w:val="16"/>
        </w:rPr>
      </w:pPr>
      <w:r w:rsidRPr="00165DDD">
        <w:rPr>
          <w:rFonts w:ascii="Arial" w:hAnsi="Arial" w:cs="Arial"/>
          <w:sz w:val="16"/>
          <w:szCs w:val="16"/>
        </w:rPr>
        <w:pict>
          <v:line id="_x0000_s1208" style="position:absolute;left:0;text-align:left;z-index:251695104" from="52.8pt,9.1pt" to="52.8pt,23.05pt" strokeweight=".26mm">
            <v:stroke endarrow="block" joinstyle="miter"/>
          </v:line>
        </w:pict>
      </w:r>
      <w:r w:rsidR="00165DDD" w:rsidRPr="00165DDD">
        <w:rPr>
          <w:rFonts w:ascii="Arial" w:hAnsi="Arial" w:cs="Arial"/>
          <w:sz w:val="16"/>
          <w:szCs w:val="16"/>
        </w:rPr>
        <w:pict>
          <v:line id="_x0000_s1203" style="position:absolute;left:0;text-align:left;z-index:251689984" from="382.95pt,7.95pt" to="382.95pt,21.9pt" strokeweight=".26mm">
            <v:stroke endarrow="block" joinstyle="miter"/>
          </v:line>
        </w:pict>
      </w:r>
    </w:p>
    <w:p w:rsidR="001F37B8" w:rsidRPr="00CE2B4C" w:rsidRDefault="00165DDD" w:rsidP="005B00EE">
      <w:pPr>
        <w:widowControl w:val="0"/>
        <w:autoSpaceDE w:val="0"/>
        <w:autoSpaceDN w:val="0"/>
        <w:adjustRightInd w:val="0"/>
        <w:ind w:firstLine="142"/>
        <w:rPr>
          <w:rFonts w:ascii="Arial" w:hAnsi="Arial" w:cs="Arial"/>
          <w:bCs/>
          <w:sz w:val="16"/>
          <w:szCs w:val="16"/>
        </w:rPr>
      </w:pPr>
      <w:r w:rsidRPr="00165DDD">
        <w:rPr>
          <w:rFonts w:ascii="Arial" w:hAnsi="Arial" w:cs="Arial"/>
          <w:sz w:val="16"/>
          <w:szCs w:val="16"/>
        </w:rPr>
        <w:pict>
          <v:line id="_x0000_s1209" style="position:absolute;left:0;text-align:left;z-index:251696128" from="212.75pt,1.4pt" to="212.75pt,15.35pt" strokeweight=".26mm">
            <v:stroke endarrow="block" joinstyle="miter"/>
          </v:line>
        </w:pict>
      </w:r>
    </w:p>
    <w:p w:rsidR="001F37B8" w:rsidRPr="00CE2B4C" w:rsidRDefault="00310AC3" w:rsidP="005B00EE">
      <w:pPr>
        <w:widowControl w:val="0"/>
        <w:autoSpaceDE w:val="0"/>
        <w:autoSpaceDN w:val="0"/>
        <w:adjustRightInd w:val="0"/>
        <w:ind w:firstLine="142"/>
        <w:rPr>
          <w:rFonts w:ascii="Arial" w:hAnsi="Arial" w:cs="Arial"/>
          <w:bCs/>
          <w:sz w:val="16"/>
          <w:szCs w:val="16"/>
        </w:rPr>
      </w:pPr>
      <w:r>
        <w:rPr>
          <w:rFonts w:ascii="Arial" w:hAnsi="Arial" w:cs="Arial"/>
          <w:sz w:val="16"/>
          <w:szCs w:val="16"/>
        </w:rPr>
        <w:pict>
          <v:shape id="_x0000_s1197" type="#_x0000_t202" style="position:absolute;left:0;text-align:left;margin-left:17.75pt;margin-top:4.65pt;width:117.45pt;height:27.45pt;z-index:251683840;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Заявление об изменении реквизитов</w:t>
                  </w:r>
                </w:p>
              </w:txbxContent>
            </v:textbox>
          </v:shape>
        </w:pict>
      </w:r>
      <w:r w:rsidR="00165DDD" w:rsidRPr="00165DDD">
        <w:rPr>
          <w:rFonts w:ascii="Arial" w:hAnsi="Arial" w:cs="Arial"/>
          <w:sz w:val="16"/>
          <w:szCs w:val="16"/>
        </w:rPr>
        <w:pict>
          <v:shape id="_x0000_s1188" type="#_x0000_t202" style="position:absolute;left:0;text-align:left;margin-left:162.4pt;margin-top:3.5pt;width:106.2pt;height:27.45pt;z-index:251674624;mso-wrap-distance-left:9.05pt;mso-wrap-distance-right:9.05pt" strokeweight="0">
            <v:fill color2="black"/>
            <v:textbox inset="7.95pt,4.35pt,7.95pt,4.35pt">
              <w:txbxContent>
                <w:p w:rsidR="006A7BBD" w:rsidRDefault="006A7BBD" w:rsidP="00B54339">
                  <w:pPr>
                    <w:rPr>
                      <w:sz w:val="18"/>
                      <w:szCs w:val="18"/>
                    </w:rPr>
                  </w:pPr>
                  <w:r>
                    <w:rPr>
                      <w:sz w:val="18"/>
                      <w:szCs w:val="18"/>
                    </w:rPr>
                    <w:t>Прекращение выплаты ЕДВ</w:t>
                  </w:r>
                </w:p>
              </w:txbxContent>
            </v:textbox>
          </v:shape>
        </w:pict>
      </w:r>
      <w:r w:rsidR="00165DDD" w:rsidRPr="00165DDD">
        <w:rPr>
          <w:rFonts w:ascii="Arial" w:hAnsi="Arial" w:cs="Arial"/>
          <w:sz w:val="16"/>
          <w:szCs w:val="16"/>
        </w:rPr>
        <w:pict>
          <v:shape id="_x0000_s1202" type="#_x0000_t202" style="position:absolute;left:0;text-align:left;margin-left:328.1pt;margin-top:6.15pt;width:126.45pt;height:45.45pt;z-index:251688960;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Получение заявителем справки о произведенных выплатах</w:t>
                  </w:r>
                </w:p>
              </w:txbxContent>
            </v:textbox>
          </v:shape>
        </w:pict>
      </w:r>
    </w:p>
    <w:p w:rsidR="001F37B8" w:rsidRPr="00CE2B4C" w:rsidRDefault="001F37B8" w:rsidP="005B00EE">
      <w:pPr>
        <w:widowControl w:val="0"/>
        <w:autoSpaceDE w:val="0"/>
        <w:autoSpaceDN w:val="0"/>
        <w:adjustRightInd w:val="0"/>
        <w:ind w:firstLine="142"/>
        <w:rPr>
          <w:rFonts w:ascii="Arial" w:hAnsi="Arial" w:cs="Arial"/>
          <w:bCs/>
          <w:sz w:val="16"/>
          <w:szCs w:val="16"/>
        </w:rPr>
      </w:pPr>
    </w:p>
    <w:p w:rsidR="00A70024" w:rsidRPr="00C175FE" w:rsidRDefault="00310AC3" w:rsidP="005B00EE">
      <w:pPr>
        <w:pStyle w:val="a9"/>
        <w:spacing w:after="0"/>
        <w:ind w:firstLine="142"/>
        <w:rPr>
          <w:rFonts w:ascii="Arial" w:hAnsi="Arial" w:cs="Arial"/>
          <w:sz w:val="16"/>
          <w:szCs w:val="16"/>
        </w:rPr>
      </w:pPr>
      <w:r w:rsidRPr="00165DDD">
        <w:rPr>
          <w:rFonts w:ascii="Arial" w:hAnsi="Arial" w:cs="Arial"/>
          <w:sz w:val="16"/>
          <w:szCs w:val="16"/>
        </w:rPr>
        <w:pict>
          <v:line id="_x0000_s1211" style="position:absolute;left:0;text-align:left;z-index:251698176" from="212.75pt,7.75pt" to="212.75pt,21.7pt" strokeweight=".26mm">
            <v:stroke endarrow="block" joinstyle="miter"/>
          </v:line>
        </w:pict>
      </w:r>
    </w:p>
    <w:p w:rsidR="00A70024" w:rsidRPr="00C175FE" w:rsidRDefault="00310AC3" w:rsidP="005B00EE">
      <w:pPr>
        <w:pStyle w:val="a9"/>
        <w:spacing w:after="0"/>
        <w:ind w:firstLine="142"/>
        <w:rPr>
          <w:sz w:val="16"/>
          <w:szCs w:val="16"/>
        </w:rPr>
      </w:pPr>
      <w:r>
        <w:rPr>
          <w:rFonts w:ascii="Arial" w:hAnsi="Arial" w:cs="Arial"/>
          <w:sz w:val="16"/>
          <w:szCs w:val="16"/>
        </w:rPr>
        <w:pict>
          <v:line id="_x0000_s1210" style="position:absolute;left:0;text-align:left;z-index:251697152" from="41.4pt,6.95pt" to="41.4pt,20.9pt" strokeweight=".26mm">
            <v:stroke endarrow="block" joinstyle="miter"/>
          </v:line>
        </w:pict>
      </w:r>
    </w:p>
    <w:p w:rsidR="00A70024" w:rsidRPr="00C175FE" w:rsidRDefault="00310AC3" w:rsidP="005B00EE">
      <w:pPr>
        <w:pStyle w:val="a9"/>
        <w:spacing w:after="0"/>
        <w:ind w:firstLine="142"/>
        <w:rPr>
          <w:sz w:val="16"/>
          <w:szCs w:val="16"/>
        </w:rPr>
      </w:pPr>
      <w:r>
        <w:rPr>
          <w:rFonts w:ascii="Arial" w:hAnsi="Arial" w:cs="Arial"/>
          <w:sz w:val="16"/>
          <w:szCs w:val="16"/>
        </w:rPr>
        <w:pict>
          <v:shape id="_x0000_s1201" type="#_x0000_t202" style="position:absolute;left:0;text-align:left;margin-left:139.4pt;margin-top:3.3pt;width:104.7pt;height:51.2pt;z-index:251687936;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Получение заявителем справки о произведенных  выплатах</w:t>
                  </w:r>
                </w:p>
              </w:txbxContent>
            </v:textbox>
          </v:shape>
        </w:pict>
      </w:r>
    </w:p>
    <w:p w:rsidR="00C51A25" w:rsidRPr="00C175FE" w:rsidRDefault="00310AC3" w:rsidP="005B00EE">
      <w:pPr>
        <w:autoSpaceDE w:val="0"/>
        <w:autoSpaceDN w:val="0"/>
        <w:adjustRightInd w:val="0"/>
        <w:ind w:firstLine="142"/>
        <w:jc w:val="both"/>
        <w:rPr>
          <w:rFonts w:ascii="Arial" w:hAnsi="Arial" w:cs="Arial"/>
          <w:sz w:val="16"/>
          <w:szCs w:val="16"/>
        </w:rPr>
      </w:pPr>
      <w:r>
        <w:rPr>
          <w:rFonts w:ascii="Arial" w:hAnsi="Arial" w:cs="Arial"/>
          <w:sz w:val="16"/>
          <w:szCs w:val="16"/>
        </w:rPr>
        <w:pict>
          <v:shape id="_x0000_s1198" type="#_x0000_t202" style="position:absolute;left:0;text-align:left;margin-left:17.55pt;margin-top:2.5pt;width:117.45pt;height:34.35pt;z-index:251684864;mso-wrap-distance-left:9.05pt;mso-wrap-distance-right:9.05pt" strokeweight="0">
            <v:fill color2="black"/>
            <v:textbox inset="7.95pt,4.35pt,7.95pt,4.35pt">
              <w:txbxContent>
                <w:p w:rsidR="006A7BBD" w:rsidRDefault="006A7BBD" w:rsidP="00B54339">
                  <w:pPr>
                    <w:jc w:val="center"/>
                    <w:rPr>
                      <w:sz w:val="18"/>
                      <w:szCs w:val="18"/>
                    </w:rPr>
                  </w:pPr>
                  <w:r>
                    <w:rPr>
                      <w:sz w:val="18"/>
                      <w:szCs w:val="18"/>
                    </w:rPr>
                    <w:t>Ввод в базы измененных данных</w:t>
                  </w:r>
                </w:p>
              </w:txbxContent>
            </v:textbox>
          </v:shape>
        </w:pict>
      </w:r>
    </w:p>
    <w:p w:rsidR="00C51A25" w:rsidRPr="00C175FE" w:rsidRDefault="00C51A25" w:rsidP="005B00EE">
      <w:pPr>
        <w:autoSpaceDE w:val="0"/>
        <w:autoSpaceDN w:val="0"/>
        <w:adjustRightInd w:val="0"/>
        <w:ind w:firstLine="142"/>
        <w:jc w:val="both"/>
        <w:rPr>
          <w:rFonts w:ascii="Arial" w:hAnsi="Arial" w:cs="Arial"/>
          <w:sz w:val="16"/>
          <w:szCs w:val="16"/>
        </w:rPr>
      </w:pPr>
    </w:p>
    <w:p w:rsidR="00C51A25" w:rsidRPr="00C175FE" w:rsidRDefault="00C51A25" w:rsidP="005B00EE">
      <w:pPr>
        <w:autoSpaceDE w:val="0"/>
        <w:autoSpaceDN w:val="0"/>
        <w:adjustRightInd w:val="0"/>
        <w:ind w:firstLine="142"/>
        <w:jc w:val="both"/>
        <w:rPr>
          <w:rFonts w:ascii="Arial" w:hAnsi="Arial" w:cs="Arial"/>
          <w:sz w:val="16"/>
          <w:szCs w:val="16"/>
        </w:rPr>
      </w:pPr>
    </w:p>
    <w:p w:rsidR="009E2594" w:rsidRPr="00D05E9E" w:rsidRDefault="009E2594" w:rsidP="009E2594">
      <w:pPr>
        <w:pStyle w:val="ConsPlusNormal"/>
        <w:spacing w:line="180" w:lineRule="exact"/>
        <w:ind w:left="3402" w:firstLine="0"/>
        <w:jc w:val="center"/>
        <w:rPr>
          <w:sz w:val="16"/>
          <w:szCs w:val="16"/>
        </w:rPr>
      </w:pPr>
      <w:r w:rsidRPr="00D05E9E">
        <w:rPr>
          <w:sz w:val="16"/>
          <w:szCs w:val="16"/>
        </w:rPr>
        <w:lastRenderedPageBreak/>
        <w:t>Приложение 2</w:t>
      </w:r>
    </w:p>
    <w:p w:rsidR="009E2594" w:rsidRPr="00D05E9E" w:rsidRDefault="009E2594" w:rsidP="009E2594">
      <w:pPr>
        <w:autoSpaceDE w:val="0"/>
        <w:spacing w:line="180" w:lineRule="exact"/>
        <w:ind w:left="3402"/>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E2594" w:rsidRDefault="009E2594" w:rsidP="009E2594">
      <w:pPr>
        <w:autoSpaceDE w:val="0"/>
        <w:snapToGrid w:val="0"/>
        <w:spacing w:before="14" w:line="170" w:lineRule="atLeast"/>
        <w:ind w:left="2340" w:hanging="1980"/>
        <w:jc w:val="right"/>
        <w:rPr>
          <w:rFonts w:ascii="Arial" w:hAnsi="Arial" w:cs="Arial"/>
          <w:sz w:val="16"/>
          <w:szCs w:val="16"/>
        </w:rPr>
      </w:pPr>
      <w:r w:rsidRPr="00D05E9E">
        <w:rPr>
          <w:rFonts w:ascii="Arial" w:hAnsi="Arial" w:cs="Arial"/>
          <w:sz w:val="16"/>
          <w:szCs w:val="16"/>
        </w:rPr>
        <w:t xml:space="preserve"> </w:t>
      </w:r>
      <w:r w:rsidRPr="00D05E9E">
        <w:rPr>
          <w:rFonts w:ascii="Arial" w:hAnsi="Arial" w:cs="Arial"/>
          <w:sz w:val="16"/>
          <w:szCs w:val="16"/>
        </w:rPr>
        <w:tab/>
      </w:r>
    </w:p>
    <w:p w:rsidR="009E2594" w:rsidRPr="00D05E9E" w:rsidRDefault="009E2594" w:rsidP="009E2594">
      <w:pPr>
        <w:autoSpaceDE w:val="0"/>
        <w:snapToGrid w:val="0"/>
        <w:spacing w:before="14" w:line="170" w:lineRule="atLeast"/>
        <w:ind w:left="2340" w:hanging="1980"/>
        <w:jc w:val="right"/>
        <w:rPr>
          <w:rFonts w:ascii="Arial" w:hAnsi="Arial" w:cs="Arial"/>
          <w:sz w:val="16"/>
          <w:szCs w:val="16"/>
        </w:rPr>
      </w:pPr>
      <w:r w:rsidRPr="00D05E9E">
        <w:rPr>
          <w:rFonts w:ascii="Arial" w:hAnsi="Arial" w:cs="Arial"/>
          <w:sz w:val="16"/>
          <w:szCs w:val="16"/>
        </w:rPr>
        <w:t>Форма</w:t>
      </w:r>
    </w:p>
    <w:p w:rsidR="009E2594" w:rsidRPr="00D05E9E" w:rsidRDefault="009E2594" w:rsidP="009E2594">
      <w:pPr>
        <w:autoSpaceDE w:val="0"/>
        <w:snapToGrid w:val="0"/>
        <w:spacing w:before="14" w:line="170" w:lineRule="atLeast"/>
        <w:ind w:left="2340" w:hanging="1980"/>
        <w:jc w:val="both"/>
        <w:rPr>
          <w:rFonts w:ascii="Arial" w:hAnsi="Arial" w:cs="Arial"/>
          <w:sz w:val="16"/>
          <w:szCs w:val="16"/>
        </w:rPr>
      </w:pPr>
    </w:p>
    <w:p w:rsidR="009E2594" w:rsidRPr="00D05E9E" w:rsidRDefault="009E2594" w:rsidP="009E2594">
      <w:pPr>
        <w:jc w:val="center"/>
        <w:rPr>
          <w:rFonts w:ascii="Arial" w:hAnsi="Arial" w:cs="Arial"/>
          <w:sz w:val="16"/>
          <w:szCs w:val="16"/>
        </w:rPr>
      </w:pPr>
      <w:r w:rsidRPr="00D05E9E">
        <w:rPr>
          <w:rFonts w:ascii="Arial" w:hAnsi="Arial" w:cs="Arial"/>
          <w:sz w:val="16"/>
          <w:szCs w:val="16"/>
        </w:rPr>
        <w:t>ЗАЯВЛЕНИЕ</w:t>
      </w:r>
    </w:p>
    <w:p w:rsidR="009E2594" w:rsidRPr="00D05E9E" w:rsidRDefault="009E2594" w:rsidP="009E2594">
      <w:pPr>
        <w:jc w:val="center"/>
        <w:rPr>
          <w:rFonts w:ascii="Arial" w:hAnsi="Arial" w:cs="Arial"/>
          <w:sz w:val="16"/>
          <w:szCs w:val="16"/>
        </w:rPr>
      </w:pPr>
      <w:r w:rsidRPr="00D05E9E">
        <w:rPr>
          <w:rFonts w:ascii="Arial" w:hAnsi="Arial" w:cs="Arial"/>
          <w:sz w:val="16"/>
          <w:szCs w:val="16"/>
        </w:rPr>
        <w:t>о назначении ежемесячной денежной выплаты</w:t>
      </w:r>
    </w:p>
    <w:p w:rsidR="009E2594" w:rsidRDefault="009E2594" w:rsidP="009E2594">
      <w:pPr>
        <w:jc w:val="center"/>
        <w:rPr>
          <w:rFonts w:ascii="Arial" w:hAnsi="Arial" w:cs="Arial"/>
          <w:sz w:val="16"/>
          <w:szCs w:val="16"/>
        </w:rPr>
      </w:pPr>
      <w:r w:rsidRPr="00D05E9E">
        <w:rPr>
          <w:rFonts w:ascii="Arial" w:hAnsi="Arial" w:cs="Arial"/>
          <w:sz w:val="16"/>
          <w:szCs w:val="16"/>
        </w:rPr>
        <w:t xml:space="preserve">Гр.___________________________________________________________________________ </w:t>
      </w:r>
    </w:p>
    <w:p w:rsidR="009E2594" w:rsidRPr="00D05E9E" w:rsidRDefault="009E2594" w:rsidP="009E2594">
      <w:pPr>
        <w:jc w:val="center"/>
        <w:rPr>
          <w:rFonts w:ascii="Arial" w:hAnsi="Arial" w:cs="Arial"/>
          <w:sz w:val="16"/>
          <w:szCs w:val="16"/>
        </w:rPr>
      </w:pPr>
      <w:r w:rsidRPr="00D05E9E">
        <w:rPr>
          <w:rFonts w:ascii="Arial" w:hAnsi="Arial" w:cs="Arial"/>
          <w:sz w:val="16"/>
          <w:szCs w:val="16"/>
        </w:rPr>
        <w:t>(фамилия, имя, отчество полностью)</w:t>
      </w:r>
    </w:p>
    <w:p w:rsidR="009E2594" w:rsidRPr="00D05E9E" w:rsidRDefault="009E2594" w:rsidP="009E2594">
      <w:pPr>
        <w:rPr>
          <w:rFonts w:ascii="Arial" w:hAnsi="Arial" w:cs="Arial"/>
          <w:sz w:val="16"/>
          <w:szCs w:val="16"/>
        </w:rPr>
      </w:pPr>
      <w:r w:rsidRPr="00D05E9E">
        <w:rPr>
          <w:rFonts w:ascii="Arial" w:hAnsi="Arial" w:cs="Arial"/>
          <w:sz w:val="16"/>
          <w:szCs w:val="16"/>
        </w:rPr>
        <w:t>Паспорт гражданина России: серия ______ № ___________  дата выдачи: ___.___._______, кем выдан: ________________________________________</w:t>
      </w:r>
      <w:r w:rsidR="00303204">
        <w:rPr>
          <w:rFonts w:ascii="Arial" w:hAnsi="Arial" w:cs="Arial"/>
          <w:sz w:val="16"/>
          <w:szCs w:val="16"/>
        </w:rPr>
        <w:t>________________________________________________________________________</w:t>
      </w:r>
      <w:r w:rsidRPr="00D05E9E">
        <w:rPr>
          <w:rFonts w:ascii="Arial" w:hAnsi="Arial" w:cs="Arial"/>
          <w:sz w:val="16"/>
          <w:szCs w:val="16"/>
        </w:rPr>
        <w:t>_</w:t>
      </w:r>
    </w:p>
    <w:p w:rsidR="009E2594" w:rsidRPr="00D05E9E" w:rsidRDefault="009E2594" w:rsidP="009E2594">
      <w:pPr>
        <w:rPr>
          <w:rFonts w:ascii="Arial" w:hAnsi="Arial" w:cs="Arial"/>
          <w:sz w:val="16"/>
          <w:szCs w:val="16"/>
        </w:rPr>
      </w:pPr>
      <w:r w:rsidRPr="00D05E9E">
        <w:rPr>
          <w:rFonts w:ascii="Arial" w:hAnsi="Arial" w:cs="Arial"/>
          <w:sz w:val="16"/>
          <w:szCs w:val="16"/>
        </w:rPr>
        <w:t>_______________________________________________________________</w:t>
      </w:r>
      <w:r w:rsidR="00303204">
        <w:rPr>
          <w:rFonts w:ascii="Arial" w:hAnsi="Arial" w:cs="Arial"/>
          <w:sz w:val="16"/>
          <w:szCs w:val="16"/>
        </w:rPr>
        <w:t>_______________________________________________</w:t>
      </w:r>
      <w:r w:rsidRPr="00D05E9E">
        <w:rPr>
          <w:rFonts w:ascii="Arial" w:hAnsi="Arial" w:cs="Arial"/>
          <w:sz w:val="16"/>
          <w:szCs w:val="16"/>
        </w:rPr>
        <w:t xml:space="preserve">__, </w:t>
      </w:r>
    </w:p>
    <w:p w:rsidR="009E2594" w:rsidRPr="00D05E9E" w:rsidRDefault="009E2594" w:rsidP="009E2594">
      <w:pPr>
        <w:rPr>
          <w:rFonts w:ascii="Arial" w:hAnsi="Arial" w:cs="Arial"/>
          <w:sz w:val="16"/>
          <w:szCs w:val="16"/>
        </w:rPr>
      </w:pPr>
      <w:r w:rsidRPr="00D05E9E">
        <w:rPr>
          <w:rFonts w:ascii="Arial" w:hAnsi="Arial" w:cs="Arial"/>
          <w:sz w:val="16"/>
          <w:szCs w:val="16"/>
        </w:rPr>
        <w:t>Дата рождения: ___.___.______</w:t>
      </w:r>
    </w:p>
    <w:p w:rsidR="009E2594" w:rsidRPr="00D05E9E" w:rsidRDefault="009E2594" w:rsidP="009E2594">
      <w:pPr>
        <w:rPr>
          <w:rFonts w:ascii="Arial" w:hAnsi="Arial" w:cs="Arial"/>
          <w:sz w:val="16"/>
          <w:szCs w:val="16"/>
        </w:rPr>
      </w:pPr>
      <w:r w:rsidRPr="00D05E9E">
        <w:rPr>
          <w:rFonts w:ascii="Arial" w:hAnsi="Arial" w:cs="Arial"/>
          <w:sz w:val="16"/>
          <w:szCs w:val="16"/>
        </w:rPr>
        <w:t>иной документ, удостоверяющий личность:______________________________________</w:t>
      </w:r>
      <w:r w:rsidR="00303204">
        <w:rPr>
          <w:rFonts w:ascii="Arial" w:hAnsi="Arial" w:cs="Arial"/>
          <w:sz w:val="16"/>
          <w:szCs w:val="16"/>
        </w:rPr>
        <w:t>____________________________________</w:t>
      </w:r>
      <w:r w:rsidRPr="00D05E9E">
        <w:rPr>
          <w:rFonts w:ascii="Arial" w:hAnsi="Arial" w:cs="Arial"/>
          <w:sz w:val="16"/>
          <w:szCs w:val="16"/>
        </w:rPr>
        <w:t>__</w:t>
      </w:r>
    </w:p>
    <w:p w:rsidR="009E2594" w:rsidRPr="00D05E9E" w:rsidRDefault="009E2594" w:rsidP="009E2594">
      <w:pPr>
        <w:rPr>
          <w:rFonts w:ascii="Arial" w:hAnsi="Arial" w:cs="Arial"/>
          <w:spacing w:val="-8"/>
          <w:sz w:val="16"/>
          <w:szCs w:val="16"/>
        </w:rPr>
      </w:pPr>
      <w:r w:rsidRPr="00D05E9E">
        <w:rPr>
          <w:rFonts w:ascii="Arial" w:hAnsi="Arial" w:cs="Arial"/>
          <w:spacing w:val="-8"/>
          <w:sz w:val="16"/>
          <w:szCs w:val="16"/>
        </w:rPr>
        <w:t>Номер страхового свидетельства государственного пенсионного страхования:</w:t>
      </w:r>
    </w:p>
    <w:p w:rsidR="009E2594" w:rsidRPr="00D05E9E" w:rsidRDefault="009E2594" w:rsidP="009E2594">
      <w:pPr>
        <w:rPr>
          <w:rFonts w:ascii="Arial" w:hAnsi="Arial" w:cs="Arial"/>
          <w:sz w:val="16"/>
          <w:szCs w:val="16"/>
        </w:rPr>
      </w:pP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u w:val="single"/>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u w:val="single"/>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u w:val="single"/>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p>
    <w:p w:rsidR="009E2594" w:rsidRPr="00D05E9E" w:rsidRDefault="009E2594" w:rsidP="009E2594">
      <w:pPr>
        <w:shd w:val="clear" w:color="auto" w:fill="FFFFFF"/>
        <w:tabs>
          <w:tab w:val="left" w:leader="underscore" w:pos="2030"/>
        </w:tabs>
        <w:spacing w:before="10"/>
        <w:rPr>
          <w:rFonts w:ascii="Arial" w:hAnsi="Arial" w:cs="Arial"/>
          <w:spacing w:val="-1"/>
          <w:sz w:val="16"/>
          <w:szCs w:val="16"/>
        </w:rPr>
      </w:pPr>
      <w:r w:rsidRPr="00D05E9E">
        <w:rPr>
          <w:rFonts w:ascii="Arial" w:hAnsi="Arial" w:cs="Arial"/>
          <w:spacing w:val="-2"/>
          <w:sz w:val="16"/>
          <w:szCs w:val="16"/>
        </w:rPr>
        <w:t>Адрес регистрации по месту жительства _______________________________</w:t>
      </w:r>
      <w:r w:rsidR="00303204">
        <w:rPr>
          <w:rFonts w:ascii="Arial" w:hAnsi="Arial" w:cs="Arial"/>
          <w:spacing w:val="-2"/>
          <w:sz w:val="16"/>
          <w:szCs w:val="16"/>
        </w:rPr>
        <w:t>_________________________________________________</w:t>
      </w:r>
      <w:r w:rsidRPr="00D05E9E">
        <w:rPr>
          <w:rFonts w:ascii="Arial" w:hAnsi="Arial" w:cs="Arial"/>
          <w:spacing w:val="-2"/>
          <w:sz w:val="16"/>
          <w:szCs w:val="16"/>
        </w:rPr>
        <w:t>_</w:t>
      </w:r>
    </w:p>
    <w:p w:rsidR="009E2594" w:rsidRPr="00D05E9E" w:rsidRDefault="009E2594" w:rsidP="009E2594">
      <w:pPr>
        <w:shd w:val="clear" w:color="auto" w:fill="FFFFFF"/>
        <w:tabs>
          <w:tab w:val="left" w:leader="underscore" w:pos="2030"/>
        </w:tabs>
        <w:spacing w:before="10"/>
        <w:rPr>
          <w:rFonts w:ascii="Arial" w:hAnsi="Arial" w:cs="Arial"/>
          <w:spacing w:val="-2"/>
          <w:sz w:val="16"/>
          <w:szCs w:val="16"/>
        </w:rPr>
      </w:pPr>
      <w:r w:rsidRPr="00D05E9E">
        <w:rPr>
          <w:rFonts w:ascii="Arial" w:hAnsi="Arial" w:cs="Arial"/>
          <w:spacing w:val="-2"/>
          <w:sz w:val="16"/>
          <w:szCs w:val="16"/>
        </w:rPr>
        <w:t>_____________________________________________________________________________</w:t>
      </w:r>
      <w:r w:rsidR="00303204">
        <w:rPr>
          <w:rFonts w:ascii="Arial" w:hAnsi="Arial" w:cs="Arial"/>
          <w:spacing w:val="-2"/>
          <w:sz w:val="16"/>
          <w:szCs w:val="16"/>
        </w:rPr>
        <w:t>____________________________________</w:t>
      </w:r>
      <w:r w:rsidRPr="00D05E9E">
        <w:rPr>
          <w:rFonts w:ascii="Arial" w:hAnsi="Arial" w:cs="Arial"/>
          <w:spacing w:val="-2"/>
          <w:sz w:val="16"/>
          <w:szCs w:val="16"/>
        </w:rPr>
        <w:t>__</w:t>
      </w:r>
    </w:p>
    <w:p w:rsidR="009E2594" w:rsidRPr="00D05E9E" w:rsidRDefault="009E2594" w:rsidP="009E2594">
      <w:pPr>
        <w:shd w:val="clear" w:color="auto" w:fill="FFFFFF"/>
        <w:tabs>
          <w:tab w:val="left" w:leader="underscore" w:pos="2030"/>
        </w:tabs>
        <w:spacing w:before="10"/>
        <w:rPr>
          <w:rFonts w:ascii="Arial" w:hAnsi="Arial" w:cs="Arial"/>
          <w:spacing w:val="-1"/>
          <w:sz w:val="16"/>
          <w:szCs w:val="16"/>
        </w:rPr>
      </w:pPr>
      <w:r w:rsidRPr="00D05E9E">
        <w:rPr>
          <w:rFonts w:ascii="Arial" w:hAnsi="Arial" w:cs="Arial"/>
          <w:spacing w:val="-2"/>
          <w:sz w:val="16"/>
          <w:szCs w:val="16"/>
        </w:rPr>
        <w:t xml:space="preserve">адрес регистрации по месту пребывания (если есть) </w:t>
      </w:r>
      <w:r w:rsidRPr="00D05E9E">
        <w:rPr>
          <w:rFonts w:ascii="Arial" w:hAnsi="Arial" w:cs="Arial"/>
          <w:spacing w:val="-1"/>
          <w:sz w:val="16"/>
          <w:szCs w:val="16"/>
        </w:rPr>
        <w:t>________________________</w:t>
      </w:r>
      <w:r w:rsidR="00303204">
        <w:rPr>
          <w:rFonts w:ascii="Arial" w:hAnsi="Arial" w:cs="Arial"/>
          <w:spacing w:val="-1"/>
          <w:sz w:val="16"/>
          <w:szCs w:val="16"/>
        </w:rPr>
        <w:t>____________________________________________</w:t>
      </w:r>
      <w:r w:rsidRPr="00D05E9E">
        <w:rPr>
          <w:rFonts w:ascii="Arial" w:hAnsi="Arial" w:cs="Arial"/>
          <w:spacing w:val="-1"/>
          <w:sz w:val="16"/>
          <w:szCs w:val="16"/>
        </w:rPr>
        <w:t>__</w:t>
      </w:r>
    </w:p>
    <w:p w:rsidR="009E2594" w:rsidRPr="00D05E9E" w:rsidRDefault="009E2594" w:rsidP="009E2594">
      <w:pPr>
        <w:shd w:val="clear" w:color="auto" w:fill="FFFFFF"/>
        <w:rPr>
          <w:rFonts w:ascii="Arial" w:hAnsi="Arial" w:cs="Arial"/>
          <w:spacing w:val="-3"/>
          <w:sz w:val="16"/>
          <w:szCs w:val="16"/>
        </w:rPr>
      </w:pPr>
      <w:r w:rsidRPr="00D05E9E">
        <w:rPr>
          <w:rFonts w:ascii="Arial" w:hAnsi="Arial" w:cs="Arial"/>
          <w:spacing w:val="-3"/>
          <w:sz w:val="16"/>
          <w:szCs w:val="16"/>
        </w:rPr>
        <w:t>____________________________________________________________________________</w:t>
      </w:r>
      <w:r w:rsidR="00303204">
        <w:rPr>
          <w:rFonts w:ascii="Arial" w:hAnsi="Arial" w:cs="Arial"/>
          <w:spacing w:val="-3"/>
          <w:sz w:val="16"/>
          <w:szCs w:val="16"/>
        </w:rPr>
        <w:t>______________________________________</w:t>
      </w:r>
      <w:r w:rsidRPr="00D05E9E">
        <w:rPr>
          <w:rFonts w:ascii="Arial" w:hAnsi="Arial" w:cs="Arial"/>
          <w:spacing w:val="-3"/>
          <w:sz w:val="16"/>
          <w:szCs w:val="16"/>
        </w:rPr>
        <w:t>___</w:t>
      </w:r>
    </w:p>
    <w:p w:rsidR="009E2594" w:rsidRPr="00D05E9E" w:rsidRDefault="009E2594" w:rsidP="009E2594">
      <w:pPr>
        <w:shd w:val="clear" w:color="auto" w:fill="FFFFFF"/>
        <w:rPr>
          <w:rFonts w:ascii="Arial" w:hAnsi="Arial" w:cs="Arial"/>
          <w:sz w:val="16"/>
          <w:szCs w:val="16"/>
        </w:rPr>
      </w:pPr>
      <w:r w:rsidRPr="00D05E9E">
        <w:rPr>
          <w:rFonts w:ascii="Arial" w:hAnsi="Arial" w:cs="Arial"/>
          <w:spacing w:val="-3"/>
          <w:sz w:val="16"/>
          <w:szCs w:val="16"/>
        </w:rPr>
        <w:t>контактный телефон ____________________</w:t>
      </w:r>
      <w:r w:rsidRPr="00D05E9E">
        <w:rPr>
          <w:rFonts w:ascii="Arial" w:hAnsi="Arial" w:cs="Arial"/>
          <w:spacing w:val="-5"/>
          <w:sz w:val="16"/>
          <w:szCs w:val="16"/>
        </w:rPr>
        <w:t>, е-</w:t>
      </w:r>
      <w:r w:rsidRPr="00D05E9E">
        <w:rPr>
          <w:rFonts w:ascii="Arial" w:hAnsi="Arial" w:cs="Arial"/>
          <w:spacing w:val="-5"/>
          <w:sz w:val="16"/>
          <w:szCs w:val="16"/>
          <w:lang w:val="en-US"/>
        </w:rPr>
        <w:t>mail</w:t>
      </w:r>
      <w:r w:rsidRPr="00D05E9E">
        <w:rPr>
          <w:rFonts w:ascii="Arial" w:hAnsi="Arial" w:cs="Arial"/>
          <w:spacing w:val="-5"/>
          <w:sz w:val="16"/>
          <w:szCs w:val="16"/>
        </w:rPr>
        <w:t>:_____________</w:t>
      </w:r>
      <w:r w:rsidRPr="00D05E9E">
        <w:rPr>
          <w:rFonts w:ascii="Arial" w:hAnsi="Arial" w:cs="Arial"/>
          <w:sz w:val="16"/>
          <w:szCs w:val="16"/>
        </w:rPr>
        <w:t>(если есть).</w:t>
      </w:r>
    </w:p>
    <w:p w:rsidR="009E2594" w:rsidRPr="00D05E9E" w:rsidRDefault="009E2594" w:rsidP="009E2594">
      <w:pPr>
        <w:rPr>
          <w:rFonts w:ascii="Arial" w:hAnsi="Arial" w:cs="Arial"/>
          <w:sz w:val="16"/>
          <w:szCs w:val="16"/>
        </w:rPr>
      </w:pPr>
      <w:r w:rsidRPr="00D05E9E">
        <w:rPr>
          <w:rFonts w:ascii="Arial" w:hAnsi="Arial" w:cs="Arial"/>
          <w:sz w:val="16"/>
          <w:szCs w:val="16"/>
        </w:rPr>
        <w:t>Прошу установить мне ежемесячную денежную выплату (далее – ЕДВ)  как ___________________________________________________________________________</w:t>
      </w:r>
      <w:r w:rsidR="00303204">
        <w:rPr>
          <w:rFonts w:ascii="Arial" w:hAnsi="Arial" w:cs="Arial"/>
          <w:sz w:val="16"/>
          <w:szCs w:val="16"/>
        </w:rPr>
        <w:t>____________________________________</w:t>
      </w:r>
      <w:r w:rsidRPr="00D05E9E">
        <w:rPr>
          <w:rFonts w:ascii="Arial" w:hAnsi="Arial" w:cs="Arial"/>
          <w:sz w:val="16"/>
          <w:szCs w:val="16"/>
        </w:rPr>
        <w:t>__</w:t>
      </w:r>
    </w:p>
    <w:p w:rsidR="009E2594" w:rsidRPr="00D05E9E" w:rsidRDefault="009E2594" w:rsidP="009E2594">
      <w:pPr>
        <w:jc w:val="center"/>
        <w:rPr>
          <w:rFonts w:ascii="Arial" w:hAnsi="Arial" w:cs="Arial"/>
          <w:sz w:val="16"/>
          <w:szCs w:val="16"/>
          <w:vertAlign w:val="superscript"/>
        </w:rPr>
      </w:pPr>
      <w:r w:rsidRPr="00D05E9E">
        <w:rPr>
          <w:rFonts w:ascii="Arial" w:hAnsi="Arial" w:cs="Arial"/>
          <w:sz w:val="16"/>
          <w:szCs w:val="16"/>
          <w:vertAlign w:val="superscript"/>
        </w:rPr>
        <w:t>(указать категорию)</w:t>
      </w:r>
    </w:p>
    <w:p w:rsidR="009E2594" w:rsidRPr="00D05E9E" w:rsidRDefault="009E2594" w:rsidP="009E2594">
      <w:pPr>
        <w:rPr>
          <w:rFonts w:ascii="Arial" w:hAnsi="Arial" w:cs="Arial"/>
          <w:sz w:val="16"/>
          <w:szCs w:val="16"/>
        </w:rPr>
      </w:pPr>
      <w:r w:rsidRPr="00D05E9E">
        <w:rPr>
          <w:rFonts w:ascii="Arial" w:hAnsi="Arial" w:cs="Arial"/>
          <w:sz w:val="16"/>
          <w:szCs w:val="16"/>
        </w:rPr>
        <w:t>Прошу выплачивать установленную мне ЕДВ через:</w:t>
      </w:r>
    </w:p>
    <w:p w:rsidR="009E2594" w:rsidRPr="00D05E9E" w:rsidRDefault="009E2594" w:rsidP="009E2594">
      <w:pPr>
        <w:rPr>
          <w:rFonts w:ascii="Arial" w:hAnsi="Arial" w:cs="Arial"/>
          <w:sz w:val="16"/>
          <w:szCs w:val="16"/>
        </w:rPr>
      </w:pPr>
    </w:p>
    <w:tbl>
      <w:tblPr>
        <w:tblW w:w="10206" w:type="dxa"/>
        <w:tblInd w:w="108" w:type="dxa"/>
        <w:tblLayout w:type="fixed"/>
        <w:tblLook w:val="0000"/>
      </w:tblPr>
      <w:tblGrid>
        <w:gridCol w:w="5954"/>
        <w:gridCol w:w="4252"/>
      </w:tblGrid>
      <w:tr w:rsidR="009E2594" w:rsidRPr="00D05E9E" w:rsidTr="00303204">
        <w:trPr>
          <w:trHeight w:val="810"/>
        </w:trPr>
        <w:tc>
          <w:tcPr>
            <w:tcW w:w="5954" w:type="dxa"/>
            <w:shd w:val="clear" w:color="auto" w:fill="auto"/>
          </w:tcPr>
          <w:p w:rsidR="009E2594" w:rsidRPr="00D05E9E" w:rsidRDefault="009E2594" w:rsidP="006A7BBD">
            <w:pPr>
              <w:autoSpaceDE w:val="0"/>
              <w:snapToGrid w:val="0"/>
              <w:spacing w:before="14" w:line="170" w:lineRule="atLeast"/>
              <w:ind w:left="15"/>
              <w:rPr>
                <w:rFonts w:ascii="Arial" w:hAnsi="Arial" w:cs="Arial"/>
                <w:sz w:val="16"/>
                <w:szCs w:val="16"/>
              </w:rPr>
            </w:pPr>
            <w:r w:rsidRPr="00D05E9E">
              <w:rPr>
                <w:rFonts w:ascii="Arial" w:hAnsi="Arial" w:cs="Arial"/>
                <w:sz w:val="16"/>
                <w:szCs w:val="16"/>
              </w:rPr>
              <w:t>кредитное учреждение, в т.ч. отделение Сбербанка (наименование) ______________________________</w:t>
            </w:r>
          </w:p>
          <w:p w:rsidR="009E2594" w:rsidRPr="00D05E9E" w:rsidRDefault="009E2594" w:rsidP="006A7BBD">
            <w:pPr>
              <w:autoSpaceDE w:val="0"/>
              <w:snapToGrid w:val="0"/>
              <w:spacing w:before="14" w:line="170" w:lineRule="atLeast"/>
              <w:ind w:left="15"/>
              <w:rPr>
                <w:rFonts w:ascii="Arial" w:hAnsi="Arial" w:cs="Arial"/>
                <w:sz w:val="16"/>
                <w:szCs w:val="16"/>
              </w:rPr>
            </w:pPr>
            <w:r w:rsidRPr="00D05E9E">
              <w:rPr>
                <w:rFonts w:ascii="Arial" w:hAnsi="Arial" w:cs="Arial"/>
                <w:sz w:val="16"/>
                <w:szCs w:val="16"/>
              </w:rPr>
              <w:t xml:space="preserve">__________________________, номер ОСБ и его структурного подразделения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p>
          <w:p w:rsidR="009E2594" w:rsidRPr="00D05E9E" w:rsidRDefault="009E2594" w:rsidP="006A7BBD">
            <w:pPr>
              <w:autoSpaceDE w:val="0"/>
              <w:spacing w:before="14" w:line="170" w:lineRule="atLeast"/>
              <w:ind w:left="15"/>
              <w:rPr>
                <w:rFonts w:ascii="Arial" w:hAnsi="Arial" w:cs="Arial"/>
                <w:sz w:val="16"/>
                <w:szCs w:val="16"/>
              </w:rPr>
            </w:pPr>
            <w:r w:rsidRPr="00D05E9E">
              <w:rPr>
                <w:rFonts w:ascii="Arial" w:hAnsi="Arial" w:cs="Arial"/>
                <w:sz w:val="16"/>
                <w:szCs w:val="16"/>
              </w:rPr>
              <w:t>лицевой счет:</w:t>
            </w:r>
          </w:p>
          <w:p w:rsidR="009E2594" w:rsidRPr="00D05E9E" w:rsidRDefault="009E2594" w:rsidP="006A7BBD">
            <w:pPr>
              <w:snapToGrid w:val="0"/>
              <w:rPr>
                <w:rFonts w:ascii="Arial" w:eastAsia="Webdings" w:hAnsi="Arial" w:cs="Arial"/>
                <w:sz w:val="16"/>
                <w:szCs w:val="16"/>
              </w:rPr>
            </w:pP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eastAsia="Webdings" w:hAnsi="Arial" w:cs="Arial"/>
                <w:sz w:val="16"/>
                <w:szCs w:val="16"/>
              </w:rPr>
              <w:t></w:t>
            </w:r>
            <w:r w:rsidRPr="00D05E9E">
              <w:rPr>
                <w:rFonts w:ascii="Arial" w:hAnsi="Arial" w:cs="Arial"/>
                <w:sz w:val="16"/>
                <w:szCs w:val="16"/>
              </w:rPr>
              <w:t xml:space="preserve"> </w:t>
            </w:r>
            <w:r w:rsidRPr="00D05E9E">
              <w:rPr>
                <w:rFonts w:ascii="Arial" w:eastAsia="Webdings" w:hAnsi="Arial" w:cs="Arial"/>
                <w:sz w:val="16"/>
                <w:szCs w:val="16"/>
              </w:rPr>
              <w:t></w:t>
            </w:r>
            <w:r w:rsidRPr="00D05E9E">
              <w:rPr>
                <w:rFonts w:ascii="Arial" w:eastAsia="Webdings" w:hAnsi="Arial" w:cs="Arial"/>
                <w:sz w:val="16"/>
                <w:szCs w:val="16"/>
              </w:rPr>
              <w:t></w:t>
            </w:r>
          </w:p>
        </w:tc>
        <w:tc>
          <w:tcPr>
            <w:tcW w:w="4252" w:type="dxa"/>
            <w:shd w:val="clear" w:color="auto" w:fill="auto"/>
          </w:tcPr>
          <w:p w:rsidR="009E2594" w:rsidRPr="00D05E9E" w:rsidRDefault="009E2594" w:rsidP="006A7BBD">
            <w:pPr>
              <w:widowControl w:val="0"/>
              <w:autoSpaceDE w:val="0"/>
              <w:snapToGrid w:val="0"/>
              <w:spacing w:before="14" w:line="170" w:lineRule="atLeast"/>
              <w:rPr>
                <w:rFonts w:ascii="Arial" w:hAnsi="Arial" w:cs="Arial"/>
                <w:sz w:val="16"/>
                <w:szCs w:val="16"/>
              </w:rPr>
            </w:pPr>
            <w:r w:rsidRPr="00D05E9E">
              <w:rPr>
                <w:rFonts w:ascii="Arial" w:hAnsi="Arial" w:cs="Arial"/>
                <w:sz w:val="16"/>
                <w:szCs w:val="16"/>
              </w:rPr>
              <w:t>почтовое отделение № ___________</w:t>
            </w:r>
          </w:p>
          <w:p w:rsidR="009E2594" w:rsidRPr="00D05E9E" w:rsidRDefault="009E2594" w:rsidP="006A7BBD">
            <w:pPr>
              <w:widowControl w:val="0"/>
              <w:autoSpaceDE w:val="0"/>
              <w:spacing w:before="14" w:line="170" w:lineRule="atLeast"/>
              <w:rPr>
                <w:rFonts w:ascii="Arial" w:hAnsi="Arial" w:cs="Arial"/>
                <w:sz w:val="16"/>
                <w:szCs w:val="16"/>
              </w:rPr>
            </w:pPr>
            <w:r w:rsidRPr="00D05E9E">
              <w:rPr>
                <w:rFonts w:ascii="Arial" w:hAnsi="Arial" w:cs="Arial"/>
                <w:sz w:val="16"/>
                <w:szCs w:val="16"/>
              </w:rPr>
              <w:t>по адресу:</w:t>
            </w:r>
          </w:p>
          <w:p w:rsidR="009E2594" w:rsidRPr="00303204" w:rsidRDefault="009E2594" w:rsidP="006A7BBD">
            <w:pPr>
              <w:snapToGrid w:val="0"/>
              <w:rPr>
                <w:rFonts w:ascii="Arial" w:hAnsi="Arial" w:cs="Arial"/>
                <w:sz w:val="16"/>
                <w:szCs w:val="16"/>
              </w:rPr>
            </w:pPr>
            <w:r w:rsidRPr="00D05E9E">
              <w:rPr>
                <w:rFonts w:ascii="Arial" w:hAnsi="Arial" w:cs="Arial"/>
                <w:sz w:val="16"/>
                <w:szCs w:val="16"/>
              </w:rPr>
              <w:t xml:space="preserve">регистрации по </w:t>
            </w:r>
            <w:r w:rsidRPr="00303204">
              <w:rPr>
                <w:rFonts w:ascii="Arial" w:hAnsi="Arial" w:cs="Arial"/>
                <w:sz w:val="16"/>
                <w:szCs w:val="16"/>
              </w:rPr>
              <w:t xml:space="preserve">месту жительства: </w:t>
            </w:r>
          </w:p>
          <w:p w:rsidR="009E2594" w:rsidRPr="00D05E9E" w:rsidRDefault="009E2594" w:rsidP="006A7BBD">
            <w:pPr>
              <w:autoSpaceDE w:val="0"/>
              <w:spacing w:before="14" w:line="170" w:lineRule="atLeast"/>
              <w:rPr>
                <w:rFonts w:ascii="Arial" w:hAnsi="Arial" w:cs="Arial"/>
                <w:sz w:val="16"/>
                <w:szCs w:val="16"/>
              </w:rPr>
            </w:pPr>
            <w:r w:rsidRPr="00303204">
              <w:rPr>
                <w:rFonts w:ascii="Arial" w:hAnsi="Arial" w:cs="Arial"/>
                <w:sz w:val="16"/>
                <w:szCs w:val="16"/>
              </w:rPr>
              <w:t>или регистрации по месту пребывания (нужное обвести)</w:t>
            </w:r>
          </w:p>
        </w:tc>
      </w:tr>
    </w:tbl>
    <w:p w:rsidR="009E2594" w:rsidRPr="00D05E9E" w:rsidRDefault="009E2594" w:rsidP="009E2594">
      <w:pPr>
        <w:jc w:val="both"/>
        <w:rPr>
          <w:rFonts w:ascii="Arial" w:hAnsi="Arial" w:cs="Arial"/>
          <w:spacing w:val="-8"/>
          <w:sz w:val="16"/>
          <w:szCs w:val="16"/>
        </w:rPr>
      </w:pPr>
    </w:p>
    <w:p w:rsidR="009E2594" w:rsidRPr="00D05E9E" w:rsidRDefault="009E2594" w:rsidP="009E2594">
      <w:pPr>
        <w:jc w:val="both"/>
        <w:rPr>
          <w:rFonts w:ascii="Arial" w:hAnsi="Arial" w:cs="Arial"/>
          <w:spacing w:val="-8"/>
          <w:sz w:val="16"/>
          <w:szCs w:val="16"/>
        </w:rPr>
      </w:pPr>
    </w:p>
    <w:p w:rsidR="009E2594" w:rsidRPr="00D05E9E" w:rsidRDefault="009E2594" w:rsidP="009E2594">
      <w:pPr>
        <w:autoSpaceDE w:val="0"/>
        <w:snapToGrid w:val="0"/>
        <w:spacing w:before="14" w:line="170" w:lineRule="atLeast"/>
        <w:ind w:left="15"/>
        <w:rPr>
          <w:rFonts w:ascii="Arial" w:hAnsi="Arial" w:cs="Arial"/>
          <w:sz w:val="16"/>
          <w:szCs w:val="16"/>
        </w:rPr>
      </w:pPr>
      <w:r w:rsidRPr="00D05E9E">
        <w:rPr>
          <w:rFonts w:ascii="Arial" w:hAnsi="Arial" w:cs="Arial"/>
          <w:sz w:val="16"/>
          <w:szCs w:val="16"/>
        </w:rPr>
        <w:t>-----------------------------------------линия отрыва------------------------------------------</w:t>
      </w:r>
      <w:r w:rsidR="00303204">
        <w:rPr>
          <w:rFonts w:ascii="Arial" w:hAnsi="Arial" w:cs="Arial"/>
          <w:sz w:val="16"/>
          <w:szCs w:val="16"/>
        </w:rPr>
        <w:t>----------------------------------------------------------------------------------</w:t>
      </w:r>
      <w:r w:rsidRPr="00D05E9E">
        <w:rPr>
          <w:rFonts w:ascii="Arial" w:hAnsi="Arial" w:cs="Arial"/>
          <w:sz w:val="16"/>
          <w:szCs w:val="16"/>
        </w:rPr>
        <w:t xml:space="preserve">---- </w:t>
      </w:r>
    </w:p>
    <w:p w:rsidR="009E2594" w:rsidRPr="00D05E9E" w:rsidRDefault="009E2594" w:rsidP="009E2594">
      <w:pPr>
        <w:jc w:val="center"/>
        <w:rPr>
          <w:rFonts w:ascii="Arial" w:hAnsi="Arial" w:cs="Arial"/>
          <w:sz w:val="16"/>
          <w:szCs w:val="16"/>
        </w:rPr>
      </w:pPr>
    </w:p>
    <w:p w:rsidR="009E2594" w:rsidRPr="00D05E9E" w:rsidRDefault="009E2594" w:rsidP="009E2594">
      <w:pPr>
        <w:jc w:val="center"/>
        <w:rPr>
          <w:rFonts w:ascii="Arial" w:hAnsi="Arial" w:cs="Arial"/>
          <w:sz w:val="16"/>
          <w:szCs w:val="16"/>
        </w:rPr>
      </w:pPr>
    </w:p>
    <w:p w:rsidR="009E2594" w:rsidRPr="00D05E9E" w:rsidRDefault="009E2594" w:rsidP="009E2594">
      <w:pPr>
        <w:jc w:val="center"/>
        <w:rPr>
          <w:rFonts w:ascii="Arial" w:hAnsi="Arial" w:cs="Arial"/>
          <w:sz w:val="16"/>
          <w:szCs w:val="16"/>
        </w:rPr>
      </w:pPr>
      <w:r w:rsidRPr="00D05E9E">
        <w:rPr>
          <w:rFonts w:ascii="Arial" w:hAnsi="Arial" w:cs="Arial"/>
          <w:sz w:val="16"/>
          <w:szCs w:val="16"/>
        </w:rPr>
        <w:t>Расписка о приеме заявления и документов</w:t>
      </w:r>
    </w:p>
    <w:p w:rsidR="009E2594" w:rsidRPr="00D05E9E" w:rsidRDefault="009E2594" w:rsidP="009E2594">
      <w:pPr>
        <w:spacing w:line="240" w:lineRule="exact"/>
        <w:jc w:val="center"/>
        <w:rPr>
          <w:rFonts w:ascii="Arial" w:hAnsi="Arial" w:cs="Arial"/>
          <w:sz w:val="16"/>
          <w:szCs w:val="16"/>
        </w:rPr>
      </w:pPr>
    </w:p>
    <w:p w:rsidR="009E2594" w:rsidRPr="00D05E9E" w:rsidRDefault="009E2594" w:rsidP="009E2594">
      <w:pPr>
        <w:spacing w:line="240" w:lineRule="exact"/>
        <w:jc w:val="center"/>
        <w:rPr>
          <w:rFonts w:ascii="Arial" w:hAnsi="Arial" w:cs="Arial"/>
          <w:sz w:val="16"/>
          <w:szCs w:val="16"/>
        </w:rPr>
      </w:pPr>
      <w:r w:rsidRPr="00D05E9E">
        <w:rPr>
          <w:rFonts w:ascii="Arial" w:hAnsi="Arial" w:cs="Arial"/>
          <w:sz w:val="16"/>
          <w:szCs w:val="16"/>
        </w:rPr>
        <w:t>ЗАЯВЛЕНИЕ</w:t>
      </w:r>
    </w:p>
    <w:p w:rsidR="009E2594" w:rsidRPr="00D05E9E" w:rsidRDefault="009E2594" w:rsidP="009E2594">
      <w:pPr>
        <w:spacing w:line="240" w:lineRule="exact"/>
        <w:jc w:val="both"/>
        <w:rPr>
          <w:rFonts w:ascii="Arial" w:hAnsi="Arial" w:cs="Arial"/>
          <w:sz w:val="16"/>
          <w:szCs w:val="16"/>
        </w:rPr>
      </w:pPr>
      <w:r w:rsidRPr="00D05E9E">
        <w:rPr>
          <w:rFonts w:ascii="Arial" w:hAnsi="Arial" w:cs="Arial"/>
          <w:sz w:val="16"/>
          <w:szCs w:val="16"/>
        </w:rPr>
        <w:t xml:space="preserve"> о назначении ежемесячной денежной выплаты и другие документы</w:t>
      </w:r>
    </w:p>
    <w:p w:rsidR="009E2594" w:rsidRPr="00D05E9E" w:rsidRDefault="009E2594" w:rsidP="009E2594">
      <w:pPr>
        <w:jc w:val="both"/>
        <w:rPr>
          <w:rFonts w:ascii="Arial" w:hAnsi="Arial" w:cs="Arial"/>
          <w:sz w:val="16"/>
          <w:szCs w:val="16"/>
        </w:rPr>
      </w:pPr>
      <w:r w:rsidRPr="00D05E9E">
        <w:rPr>
          <w:rFonts w:ascii="Arial" w:hAnsi="Arial" w:cs="Arial"/>
          <w:sz w:val="16"/>
          <w:szCs w:val="16"/>
        </w:rPr>
        <w:t>___________________________________________________________________________________</w:t>
      </w:r>
      <w:r w:rsidR="00303204">
        <w:rPr>
          <w:rFonts w:ascii="Arial" w:hAnsi="Arial" w:cs="Arial"/>
          <w:sz w:val="16"/>
          <w:szCs w:val="16"/>
        </w:rPr>
        <w:t>____________________________</w:t>
      </w:r>
      <w:r w:rsidRPr="00D05E9E">
        <w:rPr>
          <w:rFonts w:ascii="Arial" w:hAnsi="Arial" w:cs="Arial"/>
          <w:sz w:val="16"/>
          <w:szCs w:val="16"/>
        </w:rPr>
        <w:t>__</w:t>
      </w:r>
    </w:p>
    <w:p w:rsidR="009E2594" w:rsidRPr="00D05E9E" w:rsidRDefault="009E2594" w:rsidP="009E2594">
      <w:pPr>
        <w:ind w:firstLine="1120"/>
        <w:jc w:val="both"/>
        <w:rPr>
          <w:rFonts w:ascii="Arial" w:hAnsi="Arial" w:cs="Arial"/>
          <w:sz w:val="16"/>
          <w:szCs w:val="16"/>
          <w:vertAlign w:val="superscript"/>
        </w:rPr>
      </w:pPr>
      <w:r w:rsidRPr="00D05E9E">
        <w:rPr>
          <w:rFonts w:ascii="Arial" w:hAnsi="Arial" w:cs="Arial"/>
          <w:sz w:val="16"/>
          <w:szCs w:val="16"/>
          <w:vertAlign w:val="superscript"/>
        </w:rPr>
        <w:t xml:space="preserve">                                  (фамилия, имя, отчество заявителя в родительном падеже)</w:t>
      </w:r>
    </w:p>
    <w:p w:rsidR="009E2594" w:rsidRPr="00D05E9E" w:rsidRDefault="009E2594" w:rsidP="009E2594">
      <w:pPr>
        <w:jc w:val="both"/>
        <w:rPr>
          <w:rFonts w:ascii="Arial" w:hAnsi="Arial" w:cs="Arial"/>
          <w:sz w:val="16"/>
          <w:szCs w:val="16"/>
        </w:rPr>
      </w:pPr>
      <w:r w:rsidRPr="00D05E9E">
        <w:rPr>
          <w:rFonts w:ascii="Arial" w:hAnsi="Arial" w:cs="Arial"/>
          <w:sz w:val="16"/>
          <w:szCs w:val="16"/>
        </w:rPr>
        <w:t xml:space="preserve">  приняты специалистом  _______________  _____________________________________</w:t>
      </w:r>
      <w:r w:rsidR="00303204">
        <w:rPr>
          <w:rFonts w:ascii="Arial" w:hAnsi="Arial" w:cs="Arial"/>
          <w:sz w:val="16"/>
          <w:szCs w:val="16"/>
        </w:rPr>
        <w:t>___________________________________</w:t>
      </w:r>
      <w:r w:rsidRPr="00D05E9E">
        <w:rPr>
          <w:rFonts w:ascii="Arial" w:hAnsi="Arial" w:cs="Arial"/>
          <w:sz w:val="16"/>
          <w:szCs w:val="16"/>
        </w:rPr>
        <w:t>___</w:t>
      </w:r>
    </w:p>
    <w:p w:rsidR="009E2594" w:rsidRPr="00D05E9E" w:rsidRDefault="009E2594" w:rsidP="009E2594">
      <w:pPr>
        <w:tabs>
          <w:tab w:val="center" w:pos="3360"/>
          <w:tab w:val="center" w:pos="6580"/>
        </w:tabs>
        <w:rPr>
          <w:rFonts w:ascii="Arial" w:hAnsi="Arial" w:cs="Arial"/>
          <w:sz w:val="16"/>
          <w:szCs w:val="16"/>
          <w:vertAlign w:val="superscript"/>
        </w:rPr>
      </w:pPr>
      <w:r w:rsidRPr="00D05E9E">
        <w:rPr>
          <w:rFonts w:ascii="Arial" w:hAnsi="Arial" w:cs="Arial"/>
          <w:sz w:val="16"/>
          <w:szCs w:val="16"/>
          <w:vertAlign w:val="superscript"/>
        </w:rPr>
        <w:tab/>
        <w:t xml:space="preserve">                      (управление или МФЦ) </w:t>
      </w:r>
      <w:r w:rsidRPr="00D05E9E">
        <w:rPr>
          <w:rFonts w:ascii="Arial" w:hAnsi="Arial" w:cs="Arial"/>
          <w:sz w:val="16"/>
          <w:szCs w:val="16"/>
          <w:vertAlign w:val="superscript"/>
        </w:rPr>
        <w:tab/>
        <w:t xml:space="preserve">              (фамилия, отчество специалиста, </w:t>
      </w:r>
      <w:r w:rsidRPr="00D05E9E">
        <w:rPr>
          <w:rFonts w:ascii="Arial" w:hAnsi="Arial" w:cs="Arial"/>
          <w:spacing w:val="-8"/>
          <w:sz w:val="16"/>
          <w:szCs w:val="16"/>
          <w:vertAlign w:val="superscript"/>
        </w:rPr>
        <w:t>ответственного за прием документов</w:t>
      </w:r>
      <w:r w:rsidRPr="00D05E9E">
        <w:rPr>
          <w:rFonts w:ascii="Arial" w:hAnsi="Arial" w:cs="Arial"/>
          <w:sz w:val="16"/>
          <w:szCs w:val="16"/>
          <w:vertAlign w:val="superscript"/>
        </w:rPr>
        <w:t>)</w:t>
      </w:r>
    </w:p>
    <w:p w:rsidR="009E2594" w:rsidRPr="00D05E9E" w:rsidRDefault="009E2594" w:rsidP="009E2594">
      <w:pPr>
        <w:rPr>
          <w:rFonts w:ascii="Arial" w:hAnsi="Arial" w:cs="Arial"/>
          <w:sz w:val="16"/>
          <w:szCs w:val="16"/>
        </w:rPr>
      </w:pPr>
      <w:r w:rsidRPr="00D05E9E">
        <w:rPr>
          <w:rFonts w:ascii="Arial" w:hAnsi="Arial" w:cs="Arial"/>
          <w:sz w:val="16"/>
          <w:szCs w:val="16"/>
        </w:rPr>
        <w:t>___.____.20____ г.</w:t>
      </w:r>
    </w:p>
    <w:p w:rsidR="009E2594" w:rsidRPr="00D05E9E" w:rsidRDefault="009E2594" w:rsidP="009E2594">
      <w:pPr>
        <w:tabs>
          <w:tab w:val="center" w:pos="980"/>
          <w:tab w:val="center" w:pos="6720"/>
        </w:tabs>
        <w:rPr>
          <w:rFonts w:ascii="Arial" w:hAnsi="Arial" w:cs="Arial"/>
          <w:sz w:val="16"/>
          <w:szCs w:val="16"/>
          <w:vertAlign w:val="superscript"/>
        </w:rPr>
      </w:pPr>
      <w:r w:rsidRPr="00D05E9E">
        <w:rPr>
          <w:rFonts w:ascii="Arial" w:hAnsi="Arial" w:cs="Arial"/>
          <w:sz w:val="16"/>
          <w:szCs w:val="16"/>
          <w:vertAlign w:val="superscript"/>
        </w:rPr>
        <w:tab/>
        <w:t>(дата)</w:t>
      </w:r>
    </w:p>
    <w:p w:rsidR="009E2594" w:rsidRPr="00D05E9E" w:rsidRDefault="009E2594" w:rsidP="009E2594">
      <w:pPr>
        <w:rPr>
          <w:rFonts w:ascii="Arial" w:hAnsi="Arial" w:cs="Arial"/>
          <w:sz w:val="16"/>
          <w:szCs w:val="16"/>
        </w:rPr>
      </w:pPr>
      <w:r w:rsidRPr="00D05E9E">
        <w:rPr>
          <w:rFonts w:ascii="Arial" w:hAnsi="Arial" w:cs="Arial"/>
          <w:sz w:val="16"/>
          <w:szCs w:val="16"/>
        </w:rPr>
        <w:t>Номер в программном комплексе ___________________</w:t>
      </w:r>
    </w:p>
    <w:p w:rsidR="009E2594" w:rsidRPr="00D05E9E" w:rsidRDefault="009E2594" w:rsidP="009E2594">
      <w:pPr>
        <w:rPr>
          <w:rFonts w:ascii="Arial" w:hAnsi="Arial" w:cs="Arial"/>
          <w:sz w:val="16"/>
          <w:szCs w:val="16"/>
        </w:rPr>
      </w:pPr>
      <w:r w:rsidRPr="00D05E9E">
        <w:rPr>
          <w:rFonts w:ascii="Arial" w:hAnsi="Arial" w:cs="Arial"/>
          <w:sz w:val="16"/>
          <w:szCs w:val="16"/>
        </w:rPr>
        <w:t>Приняты копии документов:</w:t>
      </w:r>
    </w:p>
    <w:p w:rsidR="009E2594" w:rsidRPr="00D05E9E" w:rsidRDefault="009E2594" w:rsidP="009E2594">
      <w:pPr>
        <w:rPr>
          <w:rFonts w:ascii="Arial" w:hAnsi="Arial" w:cs="Arial"/>
          <w:sz w:val="16"/>
          <w:szCs w:val="16"/>
        </w:rPr>
      </w:pPr>
      <w:r w:rsidRPr="00D05E9E">
        <w:rPr>
          <w:rFonts w:ascii="Arial" w:hAnsi="Arial" w:cs="Arial"/>
          <w:sz w:val="16"/>
          <w:szCs w:val="16"/>
        </w:rPr>
        <w:t>1. Документ о праве на льготы серии ___ номер _________, выданный ___.______.20____,</w:t>
      </w:r>
    </w:p>
    <w:p w:rsidR="009E2594" w:rsidRPr="00D05E9E" w:rsidRDefault="009E2594" w:rsidP="009E2594">
      <w:pPr>
        <w:rPr>
          <w:rFonts w:ascii="Arial" w:hAnsi="Arial" w:cs="Arial"/>
          <w:sz w:val="16"/>
          <w:szCs w:val="16"/>
        </w:rPr>
      </w:pPr>
      <w:r w:rsidRPr="00D05E9E">
        <w:rPr>
          <w:rFonts w:ascii="Arial" w:hAnsi="Arial" w:cs="Arial"/>
          <w:sz w:val="16"/>
          <w:szCs w:val="16"/>
        </w:rPr>
        <w:t>3. ______________________________________________________________</w:t>
      </w:r>
      <w:r w:rsidR="00303204">
        <w:rPr>
          <w:rFonts w:ascii="Arial" w:hAnsi="Arial" w:cs="Arial"/>
          <w:sz w:val="16"/>
          <w:szCs w:val="16"/>
        </w:rPr>
        <w:t>_______________________________________________</w:t>
      </w:r>
      <w:r w:rsidRPr="00D05E9E">
        <w:rPr>
          <w:rFonts w:ascii="Arial" w:hAnsi="Arial" w:cs="Arial"/>
          <w:sz w:val="16"/>
          <w:szCs w:val="16"/>
        </w:rPr>
        <w:t>__</w:t>
      </w:r>
    </w:p>
    <w:p w:rsidR="009E2594" w:rsidRPr="00D05E9E" w:rsidRDefault="009E2594" w:rsidP="009E2594">
      <w:pPr>
        <w:jc w:val="both"/>
        <w:rPr>
          <w:rFonts w:ascii="Arial" w:hAnsi="Arial" w:cs="Arial"/>
          <w:sz w:val="16"/>
          <w:szCs w:val="16"/>
        </w:rPr>
      </w:pPr>
      <w:r w:rsidRPr="00D05E9E">
        <w:rPr>
          <w:rFonts w:ascii="Arial" w:hAnsi="Arial" w:cs="Arial"/>
          <w:sz w:val="16"/>
          <w:szCs w:val="16"/>
        </w:rPr>
        <w:t>4. ______________________________________________________________</w:t>
      </w:r>
      <w:r w:rsidR="00303204">
        <w:rPr>
          <w:rFonts w:ascii="Arial" w:hAnsi="Arial" w:cs="Arial"/>
          <w:sz w:val="16"/>
          <w:szCs w:val="16"/>
        </w:rPr>
        <w:t>_______________________________________________</w:t>
      </w:r>
      <w:r w:rsidRPr="00D05E9E">
        <w:rPr>
          <w:rFonts w:ascii="Arial" w:hAnsi="Arial" w:cs="Arial"/>
          <w:sz w:val="16"/>
          <w:szCs w:val="16"/>
        </w:rPr>
        <w:t>__</w:t>
      </w:r>
    </w:p>
    <w:p w:rsidR="009E2594" w:rsidRPr="00D05E9E" w:rsidRDefault="009E2594" w:rsidP="009E2594">
      <w:pPr>
        <w:jc w:val="both"/>
        <w:rPr>
          <w:rFonts w:ascii="Arial" w:hAnsi="Arial" w:cs="Arial"/>
          <w:sz w:val="16"/>
          <w:szCs w:val="16"/>
        </w:rPr>
      </w:pPr>
      <w:r w:rsidRPr="00D05E9E">
        <w:rPr>
          <w:rFonts w:ascii="Arial" w:hAnsi="Arial" w:cs="Arial"/>
          <w:sz w:val="16"/>
          <w:szCs w:val="16"/>
        </w:rPr>
        <w:t>Телефон для справок: ____________________________________________</w:t>
      </w:r>
      <w:r w:rsidR="00303204">
        <w:rPr>
          <w:rFonts w:ascii="Arial" w:hAnsi="Arial" w:cs="Arial"/>
          <w:sz w:val="16"/>
          <w:szCs w:val="16"/>
        </w:rPr>
        <w:t>_______________________________________________</w:t>
      </w:r>
      <w:r w:rsidRPr="00D05E9E">
        <w:rPr>
          <w:rFonts w:ascii="Arial" w:hAnsi="Arial" w:cs="Arial"/>
          <w:sz w:val="16"/>
          <w:szCs w:val="16"/>
        </w:rPr>
        <w:t>__.</w:t>
      </w:r>
    </w:p>
    <w:p w:rsidR="009E2594" w:rsidRPr="00D05E9E" w:rsidRDefault="009E2594" w:rsidP="009E2594">
      <w:pPr>
        <w:ind w:firstLine="709"/>
        <w:jc w:val="both"/>
        <w:rPr>
          <w:rFonts w:ascii="Arial" w:hAnsi="Arial" w:cs="Arial"/>
          <w:sz w:val="16"/>
          <w:szCs w:val="16"/>
        </w:rPr>
      </w:pPr>
      <w:r w:rsidRPr="00D05E9E">
        <w:rPr>
          <w:rFonts w:ascii="Arial" w:hAnsi="Arial" w:cs="Arial"/>
          <w:sz w:val="16"/>
          <w:szCs w:val="16"/>
        </w:rPr>
        <w:t>Решение будет принято в течение ______ рабочих дней со дня подачи заявления.</w:t>
      </w:r>
    </w:p>
    <w:p w:rsidR="009E2594" w:rsidRPr="00D05E9E" w:rsidRDefault="009E2594" w:rsidP="009E2594">
      <w:pPr>
        <w:ind w:left="4320"/>
        <w:jc w:val="center"/>
        <w:rPr>
          <w:rFonts w:ascii="Arial" w:hAnsi="Arial" w:cs="Arial"/>
          <w:spacing w:val="-8"/>
          <w:sz w:val="16"/>
          <w:szCs w:val="16"/>
        </w:rPr>
      </w:pPr>
    </w:p>
    <w:p w:rsidR="009E2594" w:rsidRPr="00D05E9E" w:rsidRDefault="009E2594" w:rsidP="009E2594">
      <w:pPr>
        <w:ind w:left="4320"/>
        <w:jc w:val="center"/>
        <w:rPr>
          <w:rFonts w:ascii="Arial" w:hAnsi="Arial" w:cs="Arial"/>
          <w:spacing w:val="-8"/>
          <w:sz w:val="16"/>
          <w:szCs w:val="16"/>
        </w:rPr>
      </w:pPr>
    </w:p>
    <w:p w:rsidR="009E2594" w:rsidRPr="00D05E9E" w:rsidRDefault="009E2594" w:rsidP="009E2594">
      <w:pPr>
        <w:ind w:left="4320"/>
        <w:jc w:val="center"/>
        <w:rPr>
          <w:rFonts w:ascii="Arial" w:hAnsi="Arial" w:cs="Arial"/>
          <w:spacing w:val="-8"/>
          <w:sz w:val="16"/>
          <w:szCs w:val="16"/>
        </w:rPr>
      </w:pPr>
    </w:p>
    <w:p w:rsidR="009E2594" w:rsidRPr="00D05E9E" w:rsidRDefault="009E2594" w:rsidP="009E2594">
      <w:pPr>
        <w:ind w:left="4320"/>
        <w:jc w:val="center"/>
        <w:rPr>
          <w:rFonts w:ascii="Arial" w:hAnsi="Arial" w:cs="Arial"/>
          <w:spacing w:val="-8"/>
          <w:sz w:val="16"/>
          <w:szCs w:val="16"/>
        </w:rPr>
      </w:pPr>
      <w:r w:rsidRPr="00D05E9E">
        <w:rPr>
          <w:rFonts w:ascii="Arial" w:hAnsi="Arial" w:cs="Arial"/>
          <w:spacing w:val="-8"/>
          <w:sz w:val="16"/>
          <w:szCs w:val="16"/>
        </w:rPr>
        <w:t>оборот страницы 1 Приложения 2</w:t>
      </w:r>
    </w:p>
    <w:p w:rsidR="009E2594" w:rsidRPr="00D05E9E" w:rsidRDefault="009E2594" w:rsidP="009E2594">
      <w:pPr>
        <w:ind w:left="4320"/>
        <w:jc w:val="center"/>
        <w:rPr>
          <w:rFonts w:ascii="Arial" w:hAnsi="Arial" w:cs="Arial"/>
          <w:spacing w:val="-8"/>
          <w:sz w:val="16"/>
          <w:szCs w:val="16"/>
        </w:rPr>
      </w:pPr>
    </w:p>
    <w:p w:rsidR="009E2594" w:rsidRPr="00D05E9E" w:rsidRDefault="009E2594" w:rsidP="00303204">
      <w:pPr>
        <w:ind w:firstLine="142"/>
        <w:jc w:val="both"/>
        <w:rPr>
          <w:rFonts w:ascii="Arial" w:hAnsi="Arial" w:cs="Arial"/>
          <w:spacing w:val="-8"/>
          <w:sz w:val="16"/>
          <w:szCs w:val="16"/>
        </w:rPr>
      </w:pPr>
      <w:r w:rsidRPr="00D05E9E">
        <w:rPr>
          <w:rFonts w:ascii="Arial" w:hAnsi="Arial" w:cs="Arial"/>
          <w:spacing w:val="-8"/>
          <w:sz w:val="16"/>
          <w:szCs w:val="16"/>
        </w:rPr>
        <w:t xml:space="preserve">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w:t>
      </w:r>
      <w:r w:rsidRPr="00D05E9E">
        <w:rPr>
          <w:rFonts w:ascii="Arial" w:hAnsi="Arial" w:cs="Arial"/>
          <w:b/>
          <w:bCs/>
          <w:spacing w:val="-8"/>
          <w:sz w:val="16"/>
          <w:szCs w:val="16"/>
        </w:rPr>
        <w:t>одному</w:t>
      </w:r>
      <w:r w:rsidRPr="00D05E9E">
        <w:rPr>
          <w:rFonts w:ascii="Arial" w:hAnsi="Arial" w:cs="Arial"/>
          <w:spacing w:val="-8"/>
          <w:sz w:val="16"/>
          <w:szCs w:val="16"/>
        </w:rPr>
        <w:t xml:space="preserve"> из них.</w:t>
      </w:r>
    </w:p>
    <w:p w:rsidR="009E2594" w:rsidRPr="00D05E9E" w:rsidRDefault="009E2594" w:rsidP="00303204">
      <w:pPr>
        <w:autoSpaceDE w:val="0"/>
        <w:snapToGrid w:val="0"/>
        <w:spacing w:before="14"/>
        <w:ind w:left="15" w:firstLine="142"/>
        <w:jc w:val="both"/>
        <w:rPr>
          <w:rFonts w:ascii="Arial" w:hAnsi="Arial" w:cs="Arial"/>
          <w:spacing w:val="-8"/>
          <w:sz w:val="16"/>
          <w:szCs w:val="16"/>
        </w:rPr>
      </w:pPr>
      <w:r w:rsidRPr="00D05E9E">
        <w:rPr>
          <w:rFonts w:ascii="Arial" w:hAnsi="Arial" w:cs="Arial"/>
          <w:spacing w:val="-8"/>
          <w:sz w:val="16"/>
          <w:szCs w:val="16"/>
        </w:rPr>
        <w:t xml:space="preserve">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w:t>
      </w:r>
    </w:p>
    <w:p w:rsidR="009E2594" w:rsidRPr="00D05E9E" w:rsidRDefault="009E2594" w:rsidP="00303204">
      <w:pPr>
        <w:autoSpaceDE w:val="0"/>
        <w:snapToGrid w:val="0"/>
        <w:spacing w:before="14"/>
        <w:ind w:left="15" w:firstLine="142"/>
        <w:jc w:val="both"/>
        <w:rPr>
          <w:rFonts w:ascii="Arial" w:hAnsi="Arial" w:cs="Arial"/>
          <w:spacing w:val="-8"/>
          <w:sz w:val="16"/>
          <w:szCs w:val="16"/>
        </w:rPr>
      </w:pPr>
      <w:r w:rsidRPr="00D05E9E">
        <w:rPr>
          <w:rFonts w:ascii="Arial" w:hAnsi="Arial" w:cs="Arial"/>
          <w:spacing w:val="-8"/>
          <w:sz w:val="16"/>
          <w:szCs w:val="16"/>
        </w:rPr>
        <w:t xml:space="preserve">Я предупрежден об ответственности за предоставление неполных или недостоверных сведений и документов. </w:t>
      </w:r>
    </w:p>
    <w:p w:rsidR="009E2594" w:rsidRPr="00D05E9E" w:rsidRDefault="009E2594" w:rsidP="00303204">
      <w:pPr>
        <w:autoSpaceDE w:val="0"/>
        <w:snapToGrid w:val="0"/>
        <w:spacing w:before="14"/>
        <w:ind w:left="15" w:firstLine="142"/>
        <w:jc w:val="both"/>
        <w:rPr>
          <w:rFonts w:ascii="Arial" w:hAnsi="Arial" w:cs="Arial"/>
          <w:spacing w:val="-8"/>
          <w:sz w:val="16"/>
          <w:szCs w:val="16"/>
        </w:rPr>
      </w:pPr>
      <w:r w:rsidRPr="00D05E9E">
        <w:rPr>
          <w:rFonts w:ascii="Arial" w:hAnsi="Arial" w:cs="Arial"/>
          <w:spacing w:val="-8"/>
          <w:sz w:val="16"/>
          <w:szCs w:val="16"/>
        </w:rPr>
        <w:t>Я согласен на обработку предоставленных мною персональных данных в целях предоставления государственной услуги.</w:t>
      </w:r>
    </w:p>
    <w:p w:rsidR="00303204" w:rsidRPr="00D05E9E" w:rsidRDefault="009E2594" w:rsidP="00303204">
      <w:pPr>
        <w:autoSpaceDE w:val="0"/>
        <w:ind w:firstLine="142"/>
        <w:rPr>
          <w:rFonts w:ascii="Arial" w:hAnsi="Arial" w:cs="Arial"/>
          <w:sz w:val="16"/>
          <w:szCs w:val="16"/>
          <w:vertAlign w:val="superscript"/>
        </w:rPr>
      </w:pPr>
      <w:r w:rsidRPr="00D05E9E">
        <w:rPr>
          <w:rFonts w:ascii="Arial" w:hAnsi="Arial" w:cs="Arial"/>
          <w:sz w:val="16"/>
          <w:szCs w:val="16"/>
        </w:rPr>
        <w:t>Ранее ЕДВ получал в органе социальной защиты населения, расположенном в __________________________ районе (городе) Ставропольского края.</w:t>
      </w:r>
      <w:r w:rsidR="00303204">
        <w:rPr>
          <w:rFonts w:ascii="Arial" w:hAnsi="Arial" w:cs="Arial"/>
          <w:sz w:val="16"/>
          <w:szCs w:val="16"/>
        </w:rPr>
        <w:t xml:space="preserve">                                                                                                            </w:t>
      </w:r>
      <w:r w:rsidR="00303204">
        <w:rPr>
          <w:rFonts w:ascii="Arial" w:hAnsi="Arial" w:cs="Arial"/>
          <w:sz w:val="16"/>
          <w:szCs w:val="16"/>
          <w:vertAlign w:val="superscript"/>
        </w:rPr>
        <w:t xml:space="preserve">           </w:t>
      </w:r>
      <w:r w:rsidR="00303204" w:rsidRPr="00D05E9E">
        <w:rPr>
          <w:rFonts w:ascii="Arial" w:hAnsi="Arial" w:cs="Arial"/>
          <w:sz w:val="16"/>
          <w:szCs w:val="16"/>
          <w:vertAlign w:val="superscript"/>
        </w:rPr>
        <w:t>(указать район или город)</w:t>
      </w:r>
    </w:p>
    <w:p w:rsidR="009E2594" w:rsidRPr="00D05E9E" w:rsidRDefault="009E2594" w:rsidP="00303204">
      <w:pPr>
        <w:autoSpaceDE w:val="0"/>
        <w:ind w:firstLine="142"/>
        <w:jc w:val="both"/>
        <w:rPr>
          <w:rFonts w:ascii="Arial" w:hAnsi="Arial" w:cs="Arial"/>
          <w:sz w:val="16"/>
          <w:szCs w:val="16"/>
        </w:rPr>
      </w:pPr>
    </w:p>
    <w:p w:rsidR="009E2594" w:rsidRPr="00D05E9E" w:rsidRDefault="009E2594" w:rsidP="00CB4992">
      <w:pPr>
        <w:pStyle w:val="311"/>
        <w:spacing w:after="0"/>
        <w:ind w:left="0" w:firstLine="142"/>
        <w:jc w:val="both"/>
        <w:rPr>
          <w:rFonts w:ascii="Arial" w:hAnsi="Arial" w:cs="Arial"/>
        </w:rPr>
      </w:pPr>
      <w:r w:rsidRPr="00D05E9E">
        <w:rPr>
          <w:rFonts w:ascii="Arial" w:hAnsi="Arial" w:cs="Arial"/>
        </w:rPr>
        <w:lastRenderedPageBreak/>
        <w:t>Документ о праве на меры социальной поддержки____________________________ __________________ получал (ранее представлял) в органе социальной защиты населения, расположенный в __________________________ районе (городе) Ставропольского края.</w:t>
      </w:r>
    </w:p>
    <w:p w:rsidR="009E2594" w:rsidRPr="00D05E9E" w:rsidRDefault="009E2594" w:rsidP="00CB4992">
      <w:pPr>
        <w:pStyle w:val="311"/>
        <w:spacing w:after="0"/>
        <w:ind w:left="0" w:firstLine="142"/>
        <w:jc w:val="both"/>
        <w:rPr>
          <w:rFonts w:ascii="Arial" w:hAnsi="Arial" w:cs="Arial"/>
        </w:rPr>
      </w:pPr>
      <w:r w:rsidRPr="00D05E9E">
        <w:rPr>
          <w:rFonts w:ascii="Arial" w:hAnsi="Arial" w:cs="Arial"/>
        </w:rPr>
        <w:t>Получаю пенсию в управлении Пенсионного фонда РФ по _____________________ району (городу) Ставропольского края, ином органе: ________________________________</w:t>
      </w:r>
    </w:p>
    <w:p w:rsidR="009E2594" w:rsidRPr="00D05E9E" w:rsidRDefault="009E2594" w:rsidP="009E2594">
      <w:pPr>
        <w:jc w:val="both"/>
        <w:rPr>
          <w:rFonts w:ascii="Arial" w:hAnsi="Arial" w:cs="Arial"/>
          <w:sz w:val="16"/>
          <w:szCs w:val="16"/>
        </w:rPr>
      </w:pPr>
    </w:p>
    <w:p w:rsidR="009E2594" w:rsidRPr="00D05E9E" w:rsidRDefault="009E2594" w:rsidP="009E2594">
      <w:pPr>
        <w:jc w:val="both"/>
        <w:rPr>
          <w:rFonts w:ascii="Arial" w:hAnsi="Arial" w:cs="Arial"/>
          <w:sz w:val="16"/>
          <w:szCs w:val="16"/>
        </w:rPr>
      </w:pPr>
      <w:r w:rsidRPr="00D05E9E">
        <w:rPr>
          <w:rFonts w:ascii="Arial" w:hAnsi="Arial" w:cs="Arial"/>
          <w:sz w:val="16"/>
          <w:szCs w:val="16"/>
        </w:rPr>
        <w:t>Прошу сообщить о принятом решении</w:t>
      </w:r>
    </w:p>
    <w:tbl>
      <w:tblPr>
        <w:tblW w:w="10319" w:type="dxa"/>
        <w:tblInd w:w="-5" w:type="dxa"/>
        <w:tblLayout w:type="fixed"/>
        <w:tblLook w:val="0000"/>
      </w:tblPr>
      <w:tblGrid>
        <w:gridCol w:w="3190"/>
        <w:gridCol w:w="3190"/>
        <w:gridCol w:w="3939"/>
      </w:tblGrid>
      <w:tr w:rsidR="009E2594" w:rsidRPr="00D05E9E" w:rsidTr="00CB4992">
        <w:tc>
          <w:tcPr>
            <w:tcW w:w="3190"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r w:rsidRPr="00D05E9E">
              <w:rPr>
                <w:rFonts w:ascii="Arial" w:hAnsi="Arial" w:cs="Arial"/>
                <w:sz w:val="16"/>
                <w:szCs w:val="16"/>
              </w:rPr>
              <w:t>почтой на адрес регистрации по месту жительства (пребывания)</w:t>
            </w:r>
          </w:p>
        </w:tc>
        <w:tc>
          <w:tcPr>
            <w:tcW w:w="3190"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r w:rsidRPr="00D05E9E">
              <w:rPr>
                <w:rFonts w:ascii="Arial" w:hAnsi="Arial" w:cs="Arial"/>
                <w:sz w:val="16"/>
                <w:szCs w:val="16"/>
              </w:rPr>
              <w:t>электронной почтой</w:t>
            </w: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r w:rsidRPr="00D05E9E">
              <w:rPr>
                <w:rFonts w:ascii="Arial" w:hAnsi="Arial" w:cs="Arial"/>
                <w:sz w:val="16"/>
                <w:szCs w:val="16"/>
              </w:rPr>
              <w:t>по телефону</w:t>
            </w:r>
          </w:p>
        </w:tc>
      </w:tr>
      <w:tr w:rsidR="009E2594" w:rsidRPr="00D05E9E" w:rsidTr="00CB4992">
        <w:tc>
          <w:tcPr>
            <w:tcW w:w="3190"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p>
        </w:tc>
        <w:tc>
          <w:tcPr>
            <w:tcW w:w="3190"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snapToGrid w:val="0"/>
              <w:jc w:val="both"/>
              <w:rPr>
                <w:rFonts w:ascii="Arial" w:hAnsi="Arial" w:cs="Arial"/>
                <w:sz w:val="16"/>
                <w:szCs w:val="16"/>
              </w:rPr>
            </w:pPr>
          </w:p>
        </w:tc>
      </w:tr>
    </w:tbl>
    <w:p w:rsidR="009E2594" w:rsidRPr="00D05E9E" w:rsidRDefault="009E2594" w:rsidP="009E2594">
      <w:pPr>
        <w:ind w:firstLine="255"/>
        <w:jc w:val="both"/>
        <w:rPr>
          <w:rFonts w:ascii="Arial" w:hAnsi="Arial" w:cs="Arial"/>
          <w:spacing w:val="-8"/>
          <w:sz w:val="16"/>
          <w:szCs w:val="16"/>
        </w:rPr>
      </w:pPr>
    </w:p>
    <w:tbl>
      <w:tblPr>
        <w:tblW w:w="10206" w:type="dxa"/>
        <w:tblInd w:w="108" w:type="dxa"/>
        <w:tblLayout w:type="fixed"/>
        <w:tblLook w:val="0000"/>
      </w:tblPr>
      <w:tblGrid>
        <w:gridCol w:w="4860"/>
        <w:gridCol w:w="5346"/>
      </w:tblGrid>
      <w:tr w:rsidR="009E2594" w:rsidRPr="00D05E9E" w:rsidTr="00CB4992">
        <w:trPr>
          <w:trHeight w:val="461"/>
        </w:trPr>
        <w:tc>
          <w:tcPr>
            <w:tcW w:w="4860" w:type="dxa"/>
            <w:shd w:val="clear" w:color="auto" w:fill="auto"/>
          </w:tcPr>
          <w:p w:rsidR="009E2594" w:rsidRPr="00D05E9E" w:rsidRDefault="009E2594" w:rsidP="006A7BBD">
            <w:pPr>
              <w:autoSpaceDE w:val="0"/>
              <w:snapToGrid w:val="0"/>
              <w:spacing w:before="14" w:line="170" w:lineRule="atLeast"/>
              <w:ind w:left="15"/>
              <w:rPr>
                <w:rFonts w:ascii="Arial" w:hAnsi="Arial" w:cs="Arial"/>
                <w:sz w:val="16"/>
                <w:szCs w:val="16"/>
              </w:rPr>
            </w:pPr>
            <w:r w:rsidRPr="00D05E9E">
              <w:rPr>
                <w:rFonts w:ascii="Arial" w:hAnsi="Arial" w:cs="Arial"/>
                <w:sz w:val="16"/>
                <w:szCs w:val="16"/>
              </w:rPr>
              <w:t>Дата подачи заявления: __.___.20____ г.</w:t>
            </w:r>
          </w:p>
        </w:tc>
        <w:tc>
          <w:tcPr>
            <w:tcW w:w="5346" w:type="dxa"/>
            <w:shd w:val="clear" w:color="auto" w:fill="auto"/>
          </w:tcPr>
          <w:p w:rsidR="009E2594" w:rsidRPr="00D05E9E" w:rsidRDefault="009E2594" w:rsidP="006A7BBD">
            <w:pPr>
              <w:autoSpaceDE w:val="0"/>
              <w:snapToGrid w:val="0"/>
              <w:spacing w:before="14" w:line="170" w:lineRule="atLeast"/>
              <w:ind w:left="15"/>
              <w:rPr>
                <w:rFonts w:ascii="Arial" w:hAnsi="Arial" w:cs="Arial"/>
                <w:sz w:val="16"/>
                <w:szCs w:val="16"/>
              </w:rPr>
            </w:pPr>
            <w:r w:rsidRPr="00D05E9E">
              <w:rPr>
                <w:rFonts w:ascii="Arial" w:hAnsi="Arial" w:cs="Arial"/>
                <w:sz w:val="16"/>
                <w:szCs w:val="16"/>
              </w:rPr>
              <w:t>Подпись получателя___________________</w:t>
            </w:r>
          </w:p>
        </w:tc>
      </w:tr>
    </w:tbl>
    <w:p w:rsidR="009E2594" w:rsidRPr="00D05E9E" w:rsidRDefault="009E2594" w:rsidP="009E2594">
      <w:pPr>
        <w:jc w:val="center"/>
        <w:rPr>
          <w:rFonts w:ascii="Arial" w:hAnsi="Arial" w:cs="Arial"/>
          <w:sz w:val="16"/>
          <w:szCs w:val="16"/>
        </w:rPr>
      </w:pPr>
    </w:p>
    <w:p w:rsidR="009E2594" w:rsidRPr="00D05E9E" w:rsidRDefault="009E2594" w:rsidP="009E2594">
      <w:pPr>
        <w:jc w:val="both"/>
        <w:rPr>
          <w:rFonts w:ascii="Arial" w:hAnsi="Arial" w:cs="Arial"/>
          <w:sz w:val="16"/>
          <w:szCs w:val="16"/>
        </w:rPr>
      </w:pPr>
      <w:r w:rsidRPr="00D05E9E">
        <w:rPr>
          <w:rFonts w:ascii="Arial" w:hAnsi="Arial" w:cs="Arial"/>
          <w:spacing w:val="-8"/>
          <w:sz w:val="16"/>
          <w:szCs w:val="16"/>
        </w:rPr>
        <w:t xml:space="preserve">Заявление зарегистрировано </w:t>
      </w:r>
      <w:r w:rsidRPr="00D05E9E">
        <w:rPr>
          <w:rFonts w:ascii="Arial" w:hAnsi="Arial" w:cs="Arial"/>
          <w:sz w:val="16"/>
          <w:szCs w:val="16"/>
        </w:rPr>
        <w:t>__.___.20____ г. № _____________.</w:t>
      </w:r>
    </w:p>
    <w:p w:rsidR="009E2594" w:rsidRPr="00D05E9E" w:rsidRDefault="009E2594" w:rsidP="009E2594">
      <w:pPr>
        <w:jc w:val="both"/>
        <w:rPr>
          <w:rFonts w:ascii="Arial" w:hAnsi="Arial" w:cs="Arial"/>
          <w:sz w:val="16"/>
          <w:szCs w:val="16"/>
        </w:rPr>
      </w:pPr>
      <w:r w:rsidRPr="00D05E9E">
        <w:rPr>
          <w:rFonts w:ascii="Arial" w:hAnsi="Arial" w:cs="Arial"/>
          <w:sz w:val="16"/>
          <w:szCs w:val="16"/>
        </w:rPr>
        <w:t>Паспортные данные, указанные в заявлении, с предъявленным паспортом сверил,</w:t>
      </w:r>
    </w:p>
    <w:p w:rsidR="009E2594" w:rsidRPr="00D05E9E" w:rsidRDefault="009E2594" w:rsidP="009E2594">
      <w:pPr>
        <w:jc w:val="both"/>
        <w:rPr>
          <w:rFonts w:ascii="Arial" w:hAnsi="Arial" w:cs="Arial"/>
          <w:spacing w:val="-8"/>
          <w:sz w:val="16"/>
          <w:szCs w:val="16"/>
        </w:rPr>
      </w:pPr>
    </w:p>
    <w:p w:rsidR="009E2594" w:rsidRPr="00D05E9E" w:rsidRDefault="009E2594" w:rsidP="009E2594">
      <w:pPr>
        <w:pStyle w:val="ab"/>
        <w:rPr>
          <w:rFonts w:ascii="Arial" w:hAnsi="Arial" w:cs="Arial"/>
          <w:sz w:val="16"/>
          <w:szCs w:val="16"/>
        </w:rPr>
      </w:pPr>
      <w:r w:rsidRPr="00D05E9E">
        <w:rPr>
          <w:rFonts w:ascii="Arial" w:hAnsi="Arial" w:cs="Arial"/>
          <w:sz w:val="16"/>
          <w:szCs w:val="16"/>
        </w:rPr>
        <w:t>______________________________   _______________________    __________________________</w:t>
      </w:r>
    </w:p>
    <w:p w:rsidR="009E2594" w:rsidRPr="00D05E9E" w:rsidRDefault="009E2594" w:rsidP="009E2594">
      <w:pPr>
        <w:pStyle w:val="ab"/>
        <w:tabs>
          <w:tab w:val="center" w:pos="1417"/>
          <w:tab w:val="center" w:pos="4469"/>
          <w:tab w:val="center" w:pos="7630"/>
        </w:tabs>
        <w:spacing w:line="160" w:lineRule="exact"/>
        <w:rPr>
          <w:rFonts w:ascii="Arial" w:hAnsi="Arial" w:cs="Arial"/>
          <w:kern w:val="1"/>
          <w:sz w:val="16"/>
          <w:szCs w:val="16"/>
        </w:rPr>
      </w:pPr>
      <w:r w:rsidRPr="00D05E9E">
        <w:rPr>
          <w:rFonts w:ascii="Arial" w:hAnsi="Arial" w:cs="Arial"/>
          <w:kern w:val="1"/>
          <w:sz w:val="16"/>
          <w:szCs w:val="16"/>
        </w:rPr>
        <w:t>(должность специалиста,</w:t>
      </w:r>
      <w:r w:rsidRPr="00D05E9E">
        <w:rPr>
          <w:rFonts w:ascii="Arial" w:hAnsi="Arial" w:cs="Arial"/>
          <w:kern w:val="1"/>
          <w:sz w:val="16"/>
          <w:szCs w:val="16"/>
        </w:rPr>
        <w:tab/>
        <w:t>(подпись)</w:t>
      </w:r>
      <w:r w:rsidRPr="00D05E9E">
        <w:rPr>
          <w:rFonts w:ascii="Arial" w:hAnsi="Arial" w:cs="Arial"/>
          <w:kern w:val="1"/>
          <w:sz w:val="16"/>
          <w:szCs w:val="16"/>
        </w:rPr>
        <w:tab/>
        <w:t>(инициалы, фамилия)</w:t>
      </w:r>
    </w:p>
    <w:p w:rsidR="009E2594" w:rsidRPr="00D05E9E" w:rsidRDefault="009E2594" w:rsidP="009E2594">
      <w:pPr>
        <w:pStyle w:val="ab"/>
        <w:tabs>
          <w:tab w:val="center" w:pos="1417"/>
        </w:tabs>
        <w:spacing w:line="160" w:lineRule="exact"/>
        <w:rPr>
          <w:rFonts w:ascii="Arial" w:hAnsi="Arial" w:cs="Arial"/>
          <w:kern w:val="1"/>
          <w:sz w:val="16"/>
          <w:szCs w:val="16"/>
        </w:rPr>
      </w:pPr>
      <w:r w:rsidRPr="00D05E9E">
        <w:rPr>
          <w:rFonts w:ascii="Arial" w:hAnsi="Arial" w:cs="Arial"/>
          <w:kern w:val="1"/>
          <w:sz w:val="16"/>
          <w:szCs w:val="16"/>
        </w:rPr>
        <w:t>ответственного за прием документов)</w:t>
      </w:r>
    </w:p>
    <w:p w:rsidR="009E2594" w:rsidRPr="00D05E9E" w:rsidRDefault="009E2594" w:rsidP="009E2594">
      <w:pPr>
        <w:autoSpaceDE w:val="0"/>
        <w:snapToGrid w:val="0"/>
        <w:spacing w:before="14" w:line="170" w:lineRule="atLeast"/>
        <w:ind w:left="15"/>
        <w:rPr>
          <w:rFonts w:ascii="Arial" w:hAnsi="Arial" w:cs="Arial"/>
          <w:sz w:val="16"/>
          <w:szCs w:val="16"/>
        </w:rPr>
      </w:pPr>
      <w:r w:rsidRPr="00D05E9E">
        <w:rPr>
          <w:rFonts w:ascii="Arial" w:hAnsi="Arial" w:cs="Arial"/>
          <w:sz w:val="16"/>
          <w:szCs w:val="16"/>
        </w:rPr>
        <w:t xml:space="preserve">-----------------------------------------линия отрыва--------------------------------------------- </w:t>
      </w:r>
    </w:p>
    <w:p w:rsidR="009E2594" w:rsidRPr="00D05E9E" w:rsidRDefault="009E2594" w:rsidP="009E2594">
      <w:pPr>
        <w:jc w:val="both"/>
        <w:rPr>
          <w:rFonts w:ascii="Arial" w:hAnsi="Arial" w:cs="Arial"/>
          <w:sz w:val="16"/>
          <w:szCs w:val="16"/>
        </w:rPr>
      </w:pPr>
    </w:p>
    <w:tbl>
      <w:tblPr>
        <w:tblW w:w="10319" w:type="dxa"/>
        <w:tblInd w:w="-5" w:type="dxa"/>
        <w:tblLayout w:type="fixed"/>
        <w:tblLook w:val="0000"/>
      </w:tblPr>
      <w:tblGrid>
        <w:gridCol w:w="7248"/>
        <w:gridCol w:w="3071"/>
      </w:tblGrid>
      <w:tr w:rsidR="009E2594" w:rsidRPr="00D05E9E" w:rsidTr="00CB4992">
        <w:tc>
          <w:tcPr>
            <w:tcW w:w="7248"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pStyle w:val="311"/>
              <w:snapToGrid w:val="0"/>
              <w:ind w:left="0"/>
              <w:rPr>
                <w:rFonts w:ascii="Arial" w:hAnsi="Arial" w:cs="Arial"/>
              </w:rPr>
            </w:pPr>
            <w:r w:rsidRPr="00D05E9E">
              <w:rPr>
                <w:rFonts w:ascii="Arial" w:hAnsi="Arial" w:cs="Arial"/>
              </w:rPr>
              <w:t>Вам будет сообщено о принятом решении:</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pStyle w:val="311"/>
              <w:snapToGrid w:val="0"/>
              <w:ind w:left="0"/>
              <w:rPr>
                <w:rFonts w:ascii="Arial" w:hAnsi="Arial" w:cs="Arial"/>
              </w:rPr>
            </w:pPr>
            <w:r w:rsidRPr="00D05E9E">
              <w:rPr>
                <w:rFonts w:ascii="Arial" w:hAnsi="Arial" w:cs="Arial"/>
              </w:rPr>
              <w:t>место для отметки:</w:t>
            </w:r>
          </w:p>
        </w:tc>
      </w:tr>
      <w:tr w:rsidR="009E2594" w:rsidRPr="00D05E9E" w:rsidTr="00CB4992">
        <w:tc>
          <w:tcPr>
            <w:tcW w:w="7248"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pStyle w:val="311"/>
              <w:snapToGrid w:val="0"/>
              <w:ind w:left="0"/>
              <w:rPr>
                <w:rFonts w:ascii="Arial" w:hAnsi="Arial" w:cs="Arial"/>
              </w:rPr>
            </w:pPr>
            <w:r w:rsidRPr="00D05E9E">
              <w:rPr>
                <w:rFonts w:ascii="Arial" w:hAnsi="Arial" w:cs="Arial"/>
              </w:rPr>
              <w:t>почтой на адрес регистрации по месту жительства (пребывания)</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pStyle w:val="311"/>
              <w:snapToGrid w:val="0"/>
              <w:ind w:left="0"/>
              <w:rPr>
                <w:rFonts w:ascii="Arial" w:hAnsi="Arial" w:cs="Arial"/>
              </w:rPr>
            </w:pPr>
          </w:p>
        </w:tc>
      </w:tr>
      <w:tr w:rsidR="009E2594" w:rsidRPr="00D05E9E" w:rsidTr="00CB4992">
        <w:tc>
          <w:tcPr>
            <w:tcW w:w="7248"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pStyle w:val="311"/>
              <w:snapToGrid w:val="0"/>
              <w:ind w:left="0"/>
              <w:rPr>
                <w:rFonts w:ascii="Arial" w:hAnsi="Arial" w:cs="Arial"/>
              </w:rPr>
            </w:pPr>
            <w:r w:rsidRPr="00D05E9E">
              <w:rPr>
                <w:rFonts w:ascii="Arial" w:hAnsi="Arial" w:cs="Arial"/>
              </w:rPr>
              <w:t>электронной почтой, указанной в заявлении</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pStyle w:val="311"/>
              <w:snapToGrid w:val="0"/>
              <w:ind w:left="0"/>
              <w:rPr>
                <w:rFonts w:ascii="Arial" w:hAnsi="Arial" w:cs="Arial"/>
              </w:rPr>
            </w:pPr>
          </w:p>
        </w:tc>
      </w:tr>
      <w:tr w:rsidR="009E2594" w:rsidRPr="00D05E9E" w:rsidTr="00CB4992">
        <w:tc>
          <w:tcPr>
            <w:tcW w:w="7248" w:type="dxa"/>
            <w:tcBorders>
              <w:top w:val="single" w:sz="4" w:space="0" w:color="000000"/>
              <w:left w:val="single" w:sz="4" w:space="0" w:color="000000"/>
              <w:bottom w:val="single" w:sz="4" w:space="0" w:color="000000"/>
            </w:tcBorders>
            <w:shd w:val="clear" w:color="auto" w:fill="auto"/>
          </w:tcPr>
          <w:p w:rsidR="009E2594" w:rsidRPr="00D05E9E" w:rsidRDefault="009E2594" w:rsidP="006A7BBD">
            <w:pPr>
              <w:pStyle w:val="311"/>
              <w:snapToGrid w:val="0"/>
              <w:ind w:left="0"/>
              <w:rPr>
                <w:rFonts w:ascii="Arial" w:hAnsi="Arial" w:cs="Arial"/>
              </w:rPr>
            </w:pPr>
            <w:r w:rsidRPr="00D05E9E">
              <w:rPr>
                <w:rFonts w:ascii="Arial" w:hAnsi="Arial" w:cs="Arial"/>
              </w:rPr>
              <w:t>По телефону, указанному в заявлении</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9E2594" w:rsidRPr="00D05E9E" w:rsidRDefault="009E2594" w:rsidP="006A7BBD">
            <w:pPr>
              <w:pStyle w:val="311"/>
              <w:snapToGrid w:val="0"/>
              <w:ind w:left="0"/>
              <w:rPr>
                <w:rFonts w:ascii="Arial" w:hAnsi="Arial" w:cs="Arial"/>
              </w:rPr>
            </w:pPr>
          </w:p>
        </w:tc>
      </w:tr>
    </w:tbl>
    <w:p w:rsidR="009E2594" w:rsidRPr="00D05E9E" w:rsidRDefault="009E2594" w:rsidP="009E2594">
      <w:pPr>
        <w:jc w:val="both"/>
        <w:rPr>
          <w:rFonts w:ascii="Arial" w:hAnsi="Arial" w:cs="Arial"/>
          <w:sz w:val="16"/>
          <w:szCs w:val="16"/>
        </w:rPr>
      </w:pPr>
    </w:p>
    <w:p w:rsidR="009E2594" w:rsidRPr="00D05E9E" w:rsidRDefault="009E2594" w:rsidP="00CB4992">
      <w:pPr>
        <w:pStyle w:val="311"/>
        <w:spacing w:after="0"/>
        <w:ind w:left="0" w:firstLine="142"/>
        <w:jc w:val="both"/>
        <w:rPr>
          <w:rFonts w:ascii="Arial" w:hAnsi="Arial" w:cs="Arial"/>
        </w:rPr>
      </w:pPr>
      <w:r w:rsidRPr="00D05E9E">
        <w:rPr>
          <w:rFonts w:ascii="Arial" w:hAnsi="Arial" w:cs="Arial"/>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9E2594" w:rsidRPr="00D05E9E" w:rsidRDefault="009E2594" w:rsidP="00CB4992">
      <w:pPr>
        <w:ind w:firstLine="142"/>
        <w:jc w:val="both"/>
        <w:rPr>
          <w:rFonts w:ascii="Arial" w:hAnsi="Arial" w:cs="Arial"/>
          <w:sz w:val="16"/>
          <w:szCs w:val="16"/>
        </w:rPr>
      </w:pPr>
    </w:p>
    <w:p w:rsidR="009E2594" w:rsidRPr="00D05E9E" w:rsidRDefault="009E2594" w:rsidP="00CB4992">
      <w:pPr>
        <w:pStyle w:val="311"/>
        <w:ind w:left="0" w:firstLine="142"/>
        <w:rPr>
          <w:rFonts w:ascii="Arial" w:hAnsi="Arial" w:cs="Arial"/>
        </w:rPr>
      </w:pPr>
      <w:r w:rsidRPr="00D05E9E">
        <w:rPr>
          <w:rFonts w:ascii="Arial" w:hAnsi="Arial" w:cs="Arial"/>
        </w:rPr>
        <w:t xml:space="preserve">Дата выдачи расписки ___.___________.20_____ .       </w:t>
      </w:r>
    </w:p>
    <w:p w:rsidR="009E2594" w:rsidRPr="00D05E9E" w:rsidRDefault="009E2594" w:rsidP="00CB4992">
      <w:pPr>
        <w:ind w:firstLine="142"/>
        <w:jc w:val="both"/>
        <w:rPr>
          <w:rFonts w:ascii="Arial" w:hAnsi="Arial" w:cs="Arial"/>
          <w:sz w:val="16"/>
          <w:szCs w:val="16"/>
        </w:rPr>
      </w:pPr>
      <w:r w:rsidRPr="00D05E9E">
        <w:rPr>
          <w:rFonts w:ascii="Arial" w:hAnsi="Arial" w:cs="Arial"/>
          <w:sz w:val="16"/>
          <w:szCs w:val="16"/>
        </w:rPr>
        <w:t>Подпись специалиста, ответственного за прием документов __________________________</w:t>
      </w:r>
    </w:p>
    <w:p w:rsidR="00CB4992" w:rsidRDefault="00CB4992" w:rsidP="00CB4992">
      <w:pPr>
        <w:pStyle w:val="ConsPlusNormal"/>
        <w:ind w:left="709" w:firstLine="142"/>
        <w:jc w:val="center"/>
        <w:rPr>
          <w:sz w:val="16"/>
          <w:szCs w:val="16"/>
        </w:rPr>
      </w:pPr>
    </w:p>
    <w:p w:rsidR="00CB4992" w:rsidRDefault="00CB4992" w:rsidP="00CB4992">
      <w:pPr>
        <w:pStyle w:val="ConsPlusNormal"/>
        <w:ind w:left="709" w:firstLine="142"/>
        <w:jc w:val="center"/>
        <w:rPr>
          <w:sz w:val="16"/>
          <w:szCs w:val="16"/>
        </w:rPr>
      </w:pPr>
    </w:p>
    <w:p w:rsidR="009E2594" w:rsidRPr="00D05E9E" w:rsidRDefault="009E2594" w:rsidP="00CB4992">
      <w:pPr>
        <w:pStyle w:val="ConsPlusNormal"/>
        <w:ind w:left="3969" w:firstLine="0"/>
        <w:jc w:val="center"/>
        <w:rPr>
          <w:sz w:val="16"/>
          <w:szCs w:val="16"/>
        </w:rPr>
      </w:pPr>
      <w:r w:rsidRPr="00D05E9E">
        <w:rPr>
          <w:sz w:val="16"/>
          <w:szCs w:val="16"/>
        </w:rPr>
        <w:t>Приложение 3</w:t>
      </w:r>
    </w:p>
    <w:p w:rsidR="009E2594" w:rsidRPr="00D05E9E" w:rsidRDefault="009E2594" w:rsidP="00CB4992">
      <w:pPr>
        <w:autoSpaceDE w:val="0"/>
        <w:spacing w:line="240" w:lineRule="exact"/>
        <w:ind w:left="3969"/>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E2594" w:rsidRPr="00D05E9E" w:rsidRDefault="009E2594" w:rsidP="009E2594">
      <w:pPr>
        <w:autoSpaceDE w:val="0"/>
        <w:rPr>
          <w:rFonts w:ascii="Arial" w:hAnsi="Arial" w:cs="Arial"/>
          <w:sz w:val="16"/>
          <w:szCs w:val="16"/>
        </w:rPr>
      </w:pPr>
    </w:p>
    <w:tbl>
      <w:tblPr>
        <w:tblW w:w="10206" w:type="dxa"/>
        <w:tblInd w:w="15" w:type="dxa"/>
        <w:tblLayout w:type="fixed"/>
        <w:tblCellMar>
          <w:left w:w="15" w:type="dxa"/>
          <w:right w:w="15" w:type="dxa"/>
        </w:tblCellMar>
        <w:tblLook w:val="0000"/>
      </w:tblPr>
      <w:tblGrid>
        <w:gridCol w:w="10206"/>
      </w:tblGrid>
      <w:tr w:rsidR="009E2594" w:rsidRPr="00D05E9E" w:rsidTr="00CB4992">
        <w:trPr>
          <w:trHeight w:val="566"/>
        </w:trPr>
        <w:tc>
          <w:tcPr>
            <w:tcW w:w="10206" w:type="dxa"/>
            <w:shd w:val="clear" w:color="auto" w:fill="auto"/>
          </w:tcPr>
          <w:p w:rsidR="009E2594" w:rsidRPr="00D05E9E" w:rsidRDefault="009E2594" w:rsidP="006A7BBD">
            <w:pPr>
              <w:pStyle w:val="ConsPlusNormal"/>
              <w:snapToGrid w:val="0"/>
              <w:jc w:val="right"/>
              <w:rPr>
                <w:sz w:val="16"/>
                <w:szCs w:val="16"/>
              </w:rPr>
            </w:pPr>
          </w:p>
          <w:p w:rsidR="009E2594" w:rsidRPr="00D05E9E" w:rsidRDefault="009E2594" w:rsidP="006A7BBD">
            <w:pPr>
              <w:pStyle w:val="ConsPlusNormal"/>
              <w:jc w:val="right"/>
              <w:rPr>
                <w:sz w:val="16"/>
                <w:szCs w:val="16"/>
              </w:rPr>
            </w:pPr>
            <w:r w:rsidRPr="00D05E9E">
              <w:rPr>
                <w:sz w:val="16"/>
                <w:szCs w:val="16"/>
              </w:rPr>
              <w:t>___________________________________________</w:t>
            </w:r>
          </w:p>
          <w:p w:rsidR="009E2594" w:rsidRPr="00D05E9E" w:rsidRDefault="009E2594" w:rsidP="006A7BBD">
            <w:pPr>
              <w:pStyle w:val="ConsPlusNormal"/>
              <w:jc w:val="right"/>
              <w:rPr>
                <w:sz w:val="16"/>
                <w:szCs w:val="16"/>
              </w:rPr>
            </w:pPr>
            <w:r w:rsidRPr="00D05E9E">
              <w:rPr>
                <w:sz w:val="16"/>
                <w:szCs w:val="16"/>
              </w:rPr>
              <w:t>(наименование управления)</w:t>
            </w:r>
          </w:p>
          <w:p w:rsidR="009E2594" w:rsidRPr="00D05E9E" w:rsidRDefault="009E2594" w:rsidP="006A7BBD">
            <w:pPr>
              <w:pStyle w:val="ConsPlusNonformat"/>
              <w:jc w:val="both"/>
              <w:rPr>
                <w:rFonts w:ascii="Arial" w:hAnsi="Arial" w:cs="Arial"/>
                <w:sz w:val="16"/>
                <w:szCs w:val="16"/>
              </w:rPr>
            </w:pPr>
          </w:p>
          <w:p w:rsidR="009E2594" w:rsidRPr="00D05E9E" w:rsidRDefault="009E2594" w:rsidP="006A7BBD">
            <w:pPr>
              <w:pStyle w:val="ConsPlusNonformat"/>
              <w:spacing w:line="240" w:lineRule="exact"/>
              <w:jc w:val="center"/>
              <w:rPr>
                <w:rFonts w:ascii="Arial" w:hAnsi="Arial" w:cs="Arial"/>
                <w:sz w:val="16"/>
                <w:szCs w:val="16"/>
              </w:rPr>
            </w:pPr>
            <w:r w:rsidRPr="00D05E9E">
              <w:rPr>
                <w:rFonts w:ascii="Arial" w:hAnsi="Arial" w:cs="Arial"/>
                <w:sz w:val="16"/>
                <w:szCs w:val="16"/>
              </w:rPr>
              <w:t>РЕШЕНИЕ</w:t>
            </w:r>
          </w:p>
          <w:p w:rsidR="009E2594" w:rsidRPr="00D05E9E" w:rsidRDefault="009E2594" w:rsidP="006A7BBD">
            <w:pPr>
              <w:pStyle w:val="ConsPlusNonformat"/>
              <w:spacing w:line="240" w:lineRule="exact"/>
              <w:jc w:val="center"/>
              <w:rPr>
                <w:rFonts w:ascii="Arial" w:hAnsi="Arial" w:cs="Arial"/>
                <w:sz w:val="16"/>
                <w:szCs w:val="16"/>
              </w:rPr>
            </w:pPr>
            <w:r w:rsidRPr="00D05E9E">
              <w:rPr>
                <w:rFonts w:ascii="Arial" w:hAnsi="Arial" w:cs="Arial"/>
                <w:sz w:val="16"/>
                <w:szCs w:val="16"/>
              </w:rPr>
              <w:t>о назначении ежемесячной денежной</w:t>
            </w:r>
          </w:p>
          <w:p w:rsidR="009E2594" w:rsidRPr="00D05E9E" w:rsidRDefault="009E2594" w:rsidP="006A7BBD">
            <w:pPr>
              <w:pStyle w:val="ConsPlusNonformat"/>
              <w:jc w:val="both"/>
              <w:rPr>
                <w:rFonts w:ascii="Arial" w:hAnsi="Arial" w:cs="Arial"/>
                <w:sz w:val="16"/>
                <w:szCs w:val="16"/>
              </w:rPr>
            </w:pP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выплаты (ЕДВ) от ___. ___. 20__ № 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основание: Закон Ставропольского края</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от ________________ № 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«О мерах социальной поддержки ___________»</w:t>
            </w:r>
          </w:p>
          <w:p w:rsidR="009E2594" w:rsidRPr="00D05E9E" w:rsidRDefault="009E2594" w:rsidP="006A7BBD">
            <w:pPr>
              <w:pStyle w:val="ConsPlusNonformat"/>
              <w:jc w:val="both"/>
              <w:rPr>
                <w:rFonts w:ascii="Arial" w:hAnsi="Arial" w:cs="Arial"/>
                <w:sz w:val="16"/>
                <w:szCs w:val="16"/>
              </w:rPr>
            </w:pP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Назначить _______________________, дата рождения 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заявителя)</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паспорт серии ___ номер ___выдан ___________________________________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_______________________________________, дата выдачи _____. _____. 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проживающему по адресу: __________________________________________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номер ПКУ ________________________, СНИЛС 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категория получателя: ___________________________________________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документ, на основании которого назначена ЕДВ: 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способ выплаты согласно заявлению: __________________________________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(способ выплаты, выплатные реквизиты)</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lastRenderedPageBreak/>
              <w:t>дата подачи заявления на ЕДВ ________________________________________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ЕДВ в размере ______________ рублей, на период с ___. ___. 20___ пожизненно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5"/>
              <w:gridCol w:w="3105"/>
              <w:gridCol w:w="3835"/>
            </w:tblGrid>
            <w:tr w:rsidR="009E2594" w:rsidRPr="00D05E9E" w:rsidTr="00CB4992">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r w:rsidRPr="00D05E9E">
                    <w:rPr>
                      <w:sz w:val="16"/>
                      <w:szCs w:val="16"/>
                    </w:rPr>
                    <w:t>период ЕДВ</w:t>
                  </w:r>
                </w:p>
              </w:tc>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r w:rsidRPr="00D05E9E">
                    <w:rPr>
                      <w:sz w:val="16"/>
                      <w:szCs w:val="16"/>
                    </w:rPr>
                    <w:t>ежемесячный размер ЕДВ (руб.)</w:t>
                  </w:r>
                </w:p>
              </w:tc>
              <w:tc>
                <w:tcPr>
                  <w:tcW w:w="3835" w:type="dxa"/>
                  <w:shd w:val="clear" w:color="auto" w:fill="auto"/>
                </w:tcPr>
                <w:p w:rsidR="009E2594" w:rsidRPr="00D05E9E" w:rsidRDefault="009E2594" w:rsidP="006A7BBD">
                  <w:pPr>
                    <w:pStyle w:val="ConsPlusNormal"/>
                    <w:snapToGrid w:val="0"/>
                    <w:spacing w:line="240" w:lineRule="exact"/>
                    <w:jc w:val="center"/>
                    <w:rPr>
                      <w:sz w:val="16"/>
                      <w:szCs w:val="16"/>
                    </w:rPr>
                  </w:pPr>
                  <w:r w:rsidRPr="00D05E9E">
                    <w:rPr>
                      <w:sz w:val="16"/>
                      <w:szCs w:val="16"/>
                    </w:rPr>
                    <w:t>общая сумма ЕДВ (руб.)</w:t>
                  </w:r>
                </w:p>
              </w:tc>
            </w:tr>
            <w:tr w:rsidR="009E2594" w:rsidRPr="00D05E9E" w:rsidTr="00CB4992">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p>
              </w:tc>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p>
              </w:tc>
              <w:tc>
                <w:tcPr>
                  <w:tcW w:w="3835" w:type="dxa"/>
                  <w:shd w:val="clear" w:color="auto" w:fill="auto"/>
                </w:tcPr>
                <w:p w:rsidR="009E2594" w:rsidRPr="00D05E9E" w:rsidRDefault="009E2594" w:rsidP="006A7BBD">
                  <w:pPr>
                    <w:pStyle w:val="ConsPlusNormal"/>
                    <w:snapToGrid w:val="0"/>
                    <w:spacing w:line="240" w:lineRule="exact"/>
                    <w:jc w:val="center"/>
                    <w:rPr>
                      <w:sz w:val="16"/>
                      <w:szCs w:val="16"/>
                    </w:rPr>
                  </w:pPr>
                </w:p>
              </w:tc>
            </w:tr>
            <w:tr w:rsidR="009E2594" w:rsidRPr="00D05E9E" w:rsidTr="00CB4992">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p>
              </w:tc>
              <w:tc>
                <w:tcPr>
                  <w:tcW w:w="3105" w:type="dxa"/>
                  <w:shd w:val="clear" w:color="auto" w:fill="auto"/>
                </w:tcPr>
                <w:p w:rsidR="009E2594" w:rsidRPr="00D05E9E" w:rsidRDefault="009E2594" w:rsidP="006A7BBD">
                  <w:pPr>
                    <w:pStyle w:val="ConsPlusNormal"/>
                    <w:snapToGrid w:val="0"/>
                    <w:spacing w:line="240" w:lineRule="exact"/>
                    <w:jc w:val="center"/>
                    <w:rPr>
                      <w:sz w:val="16"/>
                      <w:szCs w:val="16"/>
                    </w:rPr>
                  </w:pPr>
                </w:p>
              </w:tc>
              <w:tc>
                <w:tcPr>
                  <w:tcW w:w="3835" w:type="dxa"/>
                  <w:shd w:val="clear" w:color="auto" w:fill="auto"/>
                </w:tcPr>
                <w:p w:rsidR="009E2594" w:rsidRPr="00D05E9E" w:rsidRDefault="009E2594" w:rsidP="006A7BBD">
                  <w:pPr>
                    <w:pStyle w:val="ConsPlusNormal"/>
                    <w:snapToGrid w:val="0"/>
                    <w:spacing w:line="240" w:lineRule="exact"/>
                    <w:jc w:val="center"/>
                    <w:rPr>
                      <w:sz w:val="16"/>
                      <w:szCs w:val="16"/>
                    </w:rPr>
                  </w:pPr>
                </w:p>
              </w:tc>
            </w:tr>
          </w:tbl>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______________________________  _________  _______________________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(должность лица, принимающего решение   (подпись)    (инициалы, фамилия)</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о назначении (отказе в назначении) ЕДВ)</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 xml:space="preserve">                                  (М.П.)</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Решение проверил   _________________   ___________   __________________</w:t>
            </w: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 xml:space="preserve">                                   (должность)                 (подпись)        </w:t>
            </w:r>
            <w:r w:rsidR="00CB4992">
              <w:rPr>
                <w:rFonts w:ascii="Arial" w:hAnsi="Arial" w:cs="Arial"/>
                <w:sz w:val="16"/>
                <w:szCs w:val="16"/>
              </w:rPr>
              <w:t xml:space="preserve">  </w:t>
            </w:r>
            <w:r w:rsidRPr="00D05E9E">
              <w:rPr>
                <w:rFonts w:ascii="Arial" w:hAnsi="Arial" w:cs="Arial"/>
                <w:sz w:val="16"/>
                <w:szCs w:val="16"/>
              </w:rPr>
              <w:t xml:space="preserve">  (Ф.И.О.)</w:t>
            </w:r>
          </w:p>
          <w:p w:rsidR="009E2594" w:rsidRPr="00D05E9E" w:rsidRDefault="009E2594" w:rsidP="006A7BBD">
            <w:pPr>
              <w:pStyle w:val="ConsPlusNonformat"/>
              <w:jc w:val="both"/>
              <w:rPr>
                <w:rFonts w:ascii="Arial" w:hAnsi="Arial" w:cs="Arial"/>
                <w:sz w:val="16"/>
                <w:szCs w:val="16"/>
              </w:rPr>
            </w:pPr>
          </w:p>
          <w:p w:rsidR="009E2594" w:rsidRPr="00D05E9E" w:rsidRDefault="009E2594" w:rsidP="006A7BBD">
            <w:pPr>
              <w:pStyle w:val="ConsPlusNonformat"/>
              <w:jc w:val="both"/>
              <w:rPr>
                <w:rFonts w:ascii="Arial" w:hAnsi="Arial" w:cs="Arial"/>
                <w:sz w:val="16"/>
                <w:szCs w:val="16"/>
              </w:rPr>
            </w:pPr>
            <w:r w:rsidRPr="00D05E9E">
              <w:rPr>
                <w:rFonts w:ascii="Arial" w:hAnsi="Arial" w:cs="Arial"/>
                <w:sz w:val="16"/>
                <w:szCs w:val="16"/>
              </w:rPr>
              <w:t>Решение подготовил _________________   ___________   __________________</w:t>
            </w:r>
          </w:p>
          <w:p w:rsidR="009E2594" w:rsidRPr="00D05E9E" w:rsidRDefault="009E2594" w:rsidP="00CB4992">
            <w:pPr>
              <w:pStyle w:val="ConsPlusNonformat"/>
              <w:jc w:val="both"/>
              <w:rPr>
                <w:rFonts w:ascii="Arial" w:hAnsi="Arial" w:cs="Arial"/>
                <w:sz w:val="16"/>
                <w:szCs w:val="16"/>
              </w:rPr>
            </w:pPr>
            <w:r w:rsidRPr="00D05E9E">
              <w:rPr>
                <w:rFonts w:ascii="Arial" w:hAnsi="Arial" w:cs="Arial"/>
                <w:sz w:val="16"/>
                <w:szCs w:val="16"/>
              </w:rPr>
              <w:t xml:space="preserve">                                   (должность)                 (подпись)            (Ф.И.О.)</w:t>
            </w:r>
          </w:p>
        </w:tc>
      </w:tr>
    </w:tbl>
    <w:p w:rsidR="009E2594" w:rsidRDefault="009E2594"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8007C2" w:rsidRDefault="008007C2" w:rsidP="005B00EE">
      <w:pPr>
        <w:autoSpaceDE w:val="0"/>
        <w:autoSpaceDN w:val="0"/>
        <w:adjustRightInd w:val="0"/>
        <w:ind w:firstLine="142"/>
        <w:jc w:val="both"/>
        <w:rPr>
          <w:rFonts w:ascii="Arial" w:hAnsi="Arial" w:cs="Arial"/>
          <w:sz w:val="16"/>
          <w:szCs w:val="16"/>
        </w:rPr>
      </w:pPr>
    </w:p>
    <w:p w:rsidR="00A1071D" w:rsidRPr="00D05E9E" w:rsidRDefault="00A1071D" w:rsidP="00A1071D">
      <w:pPr>
        <w:pStyle w:val="ConsPlusNormal"/>
        <w:spacing w:line="180" w:lineRule="exact"/>
        <w:ind w:left="3544" w:firstLine="0"/>
        <w:jc w:val="center"/>
        <w:rPr>
          <w:sz w:val="16"/>
          <w:szCs w:val="16"/>
        </w:rPr>
      </w:pPr>
      <w:r w:rsidRPr="00D05E9E">
        <w:rPr>
          <w:sz w:val="16"/>
          <w:szCs w:val="16"/>
        </w:rPr>
        <w:t>Приложение 4</w:t>
      </w:r>
    </w:p>
    <w:p w:rsidR="00A1071D" w:rsidRDefault="00A1071D" w:rsidP="00A1071D">
      <w:pPr>
        <w:autoSpaceDE w:val="0"/>
        <w:spacing w:line="180" w:lineRule="exact"/>
        <w:ind w:left="3544"/>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1071D" w:rsidRDefault="00A1071D" w:rsidP="00A1071D">
      <w:pPr>
        <w:autoSpaceDE w:val="0"/>
        <w:spacing w:line="180" w:lineRule="exact"/>
        <w:ind w:left="3544"/>
        <w:jc w:val="both"/>
        <w:rPr>
          <w:rFonts w:ascii="Arial" w:hAnsi="Arial" w:cs="Arial"/>
          <w:sz w:val="16"/>
          <w:szCs w:val="16"/>
        </w:rPr>
      </w:pPr>
    </w:p>
    <w:p w:rsidR="008007C2" w:rsidRPr="00D05E9E" w:rsidRDefault="008007C2" w:rsidP="00A1071D">
      <w:pPr>
        <w:autoSpaceDE w:val="0"/>
        <w:spacing w:line="180" w:lineRule="exact"/>
        <w:ind w:left="3544"/>
        <w:jc w:val="both"/>
        <w:rPr>
          <w:rFonts w:ascii="Arial" w:hAnsi="Arial" w:cs="Arial"/>
          <w:sz w:val="16"/>
          <w:szCs w:val="16"/>
        </w:rPr>
      </w:pPr>
    </w:p>
    <w:p w:rsidR="00A1071D" w:rsidRPr="00D05E9E" w:rsidRDefault="00A1071D" w:rsidP="00A1071D">
      <w:pPr>
        <w:rPr>
          <w:rFonts w:ascii="Arial" w:hAnsi="Arial" w:cs="Arial"/>
          <w:sz w:val="16"/>
          <w:szCs w:val="16"/>
        </w:rPr>
      </w:pPr>
      <w:r w:rsidRPr="00D05E9E">
        <w:rPr>
          <w:rFonts w:ascii="Arial" w:hAnsi="Arial" w:cs="Arial"/>
          <w:sz w:val="16"/>
          <w:szCs w:val="16"/>
        </w:rPr>
        <w:t>______________________________________________________________</w:t>
      </w:r>
      <w:r>
        <w:rPr>
          <w:rFonts w:ascii="Arial" w:hAnsi="Arial" w:cs="Arial"/>
          <w:sz w:val="16"/>
          <w:szCs w:val="16"/>
        </w:rPr>
        <w:t>_________________________________________________</w:t>
      </w:r>
      <w:r w:rsidRPr="00D05E9E">
        <w:rPr>
          <w:rFonts w:ascii="Arial" w:hAnsi="Arial" w:cs="Arial"/>
          <w:sz w:val="16"/>
          <w:szCs w:val="16"/>
        </w:rPr>
        <w:t>__</w:t>
      </w:r>
    </w:p>
    <w:p w:rsidR="00A1071D" w:rsidRPr="00D05E9E" w:rsidRDefault="00A1071D" w:rsidP="00A1071D">
      <w:pPr>
        <w:jc w:val="center"/>
        <w:rPr>
          <w:rFonts w:ascii="Arial" w:hAnsi="Arial" w:cs="Arial"/>
          <w:sz w:val="16"/>
          <w:szCs w:val="16"/>
        </w:rPr>
      </w:pPr>
      <w:r w:rsidRPr="00D05E9E">
        <w:rPr>
          <w:rFonts w:ascii="Arial" w:hAnsi="Arial" w:cs="Arial"/>
          <w:sz w:val="16"/>
          <w:szCs w:val="16"/>
        </w:rPr>
        <w:t>(наименование управления)</w:t>
      </w:r>
    </w:p>
    <w:p w:rsidR="00A1071D" w:rsidRPr="00D05E9E" w:rsidRDefault="00A1071D" w:rsidP="00A1071D">
      <w:pPr>
        <w:jc w:val="center"/>
        <w:rPr>
          <w:rFonts w:ascii="Arial" w:hAnsi="Arial" w:cs="Arial"/>
          <w:sz w:val="16"/>
          <w:szCs w:val="16"/>
        </w:rPr>
      </w:pPr>
    </w:p>
    <w:p w:rsidR="00A1071D" w:rsidRPr="00D05E9E" w:rsidRDefault="00A1071D" w:rsidP="00A1071D">
      <w:pPr>
        <w:pStyle w:val="ConsPlusNonformat"/>
        <w:jc w:val="center"/>
        <w:rPr>
          <w:rFonts w:ascii="Arial" w:hAnsi="Arial" w:cs="Arial"/>
          <w:sz w:val="16"/>
          <w:szCs w:val="16"/>
        </w:rPr>
      </w:pPr>
      <w:r w:rsidRPr="00D05E9E">
        <w:rPr>
          <w:rFonts w:ascii="Arial" w:hAnsi="Arial" w:cs="Arial"/>
          <w:sz w:val="16"/>
          <w:szCs w:val="16"/>
        </w:rPr>
        <w:t>УВЕДОМЛЕНИЕ</w:t>
      </w:r>
    </w:p>
    <w:p w:rsidR="00A1071D" w:rsidRPr="00D05E9E" w:rsidRDefault="00A1071D" w:rsidP="00A1071D">
      <w:pPr>
        <w:pStyle w:val="ConsPlusNonformat"/>
        <w:jc w:val="center"/>
        <w:rPr>
          <w:rFonts w:ascii="Arial" w:hAnsi="Arial" w:cs="Arial"/>
          <w:sz w:val="16"/>
          <w:szCs w:val="16"/>
        </w:rPr>
      </w:pPr>
      <w:r w:rsidRPr="00D05E9E">
        <w:rPr>
          <w:rFonts w:ascii="Arial" w:hAnsi="Arial" w:cs="Arial"/>
          <w:sz w:val="16"/>
          <w:szCs w:val="16"/>
        </w:rPr>
        <w:t>о назначении ежемесячной денежной</w:t>
      </w:r>
    </w:p>
    <w:p w:rsidR="00A1071D" w:rsidRPr="00D05E9E" w:rsidRDefault="00A1071D" w:rsidP="00A1071D">
      <w:pPr>
        <w:pStyle w:val="ConsPlusNonformat"/>
        <w:jc w:val="center"/>
        <w:rPr>
          <w:rFonts w:ascii="Arial" w:hAnsi="Arial" w:cs="Arial"/>
          <w:sz w:val="16"/>
          <w:szCs w:val="16"/>
        </w:rPr>
      </w:pPr>
      <w:r w:rsidRPr="00D05E9E">
        <w:rPr>
          <w:rFonts w:ascii="Arial" w:hAnsi="Arial" w:cs="Arial"/>
          <w:sz w:val="16"/>
          <w:szCs w:val="16"/>
        </w:rPr>
        <w:t>выплаты (ЕДВ) от ____. ____. 20__ № ________</w:t>
      </w:r>
    </w:p>
    <w:p w:rsidR="00A1071D" w:rsidRPr="00D05E9E" w:rsidRDefault="00A1071D" w:rsidP="00A1071D">
      <w:pPr>
        <w:pStyle w:val="ConsPlusNonformat"/>
        <w:jc w:val="center"/>
        <w:rPr>
          <w:rFonts w:ascii="Arial" w:hAnsi="Arial" w:cs="Arial"/>
          <w:sz w:val="16"/>
          <w:szCs w:val="16"/>
        </w:rPr>
      </w:pP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Уважаемый(ая) _______________________________________________________</w:t>
      </w:r>
      <w:r>
        <w:rPr>
          <w:rFonts w:ascii="Arial" w:hAnsi="Arial" w:cs="Arial"/>
          <w:sz w:val="16"/>
          <w:szCs w:val="16"/>
        </w:rPr>
        <w:t>_______________________________________</w:t>
      </w:r>
      <w:r w:rsidRPr="00D05E9E">
        <w:rPr>
          <w:rFonts w:ascii="Arial" w:hAnsi="Arial" w:cs="Arial"/>
          <w:sz w:val="16"/>
          <w:szCs w:val="16"/>
        </w:rPr>
        <w:t>___,</w:t>
      </w:r>
    </w:p>
    <w:p w:rsidR="00A1071D" w:rsidRPr="00D05E9E" w:rsidRDefault="00A1071D" w:rsidP="00A1071D">
      <w:pPr>
        <w:pStyle w:val="ConsPlusNonformat"/>
        <w:jc w:val="center"/>
        <w:rPr>
          <w:rFonts w:ascii="Arial" w:hAnsi="Arial" w:cs="Arial"/>
          <w:sz w:val="16"/>
          <w:szCs w:val="16"/>
        </w:rPr>
      </w:pPr>
      <w:r w:rsidRPr="00D05E9E">
        <w:rPr>
          <w:rFonts w:ascii="Arial" w:hAnsi="Arial" w:cs="Arial"/>
          <w:sz w:val="16"/>
          <w:szCs w:val="16"/>
        </w:rPr>
        <w:t>(фамилия, имя, отчество заявителя)</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проживающая(ий) по адресу: __________________________________________________</w:t>
      </w:r>
      <w:r>
        <w:rPr>
          <w:rFonts w:ascii="Arial" w:hAnsi="Arial" w:cs="Arial"/>
          <w:sz w:val="16"/>
          <w:szCs w:val="16"/>
        </w:rPr>
        <w:t>_____________________________________</w:t>
      </w:r>
      <w:r w:rsidRPr="00D05E9E">
        <w:rPr>
          <w:rFonts w:ascii="Arial" w:hAnsi="Arial" w:cs="Arial"/>
          <w:sz w:val="16"/>
          <w:szCs w:val="16"/>
        </w:rPr>
        <w:t>_</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________________________________________________________ приняло решение</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(наименование управления)</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от ____. ____. 20__ №_____ __________ назначить Вам ежемесячную денежную выплату в  соответствии  Законом Ставропольского края «О мерах социальной поддержки _______________________» (далее - ЕДВ).</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Категория, в соответствии с которой назначена ЕДВ:_______ _____________,</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в размере _______________ рублей, на период с ___. ___. 20__ г. пожизненно.</w:t>
      </w:r>
    </w:p>
    <w:p w:rsidR="00A1071D" w:rsidRPr="00D05E9E" w:rsidRDefault="00A1071D" w:rsidP="00A1071D">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912"/>
        <w:gridCol w:w="4401"/>
      </w:tblGrid>
      <w:tr w:rsidR="00A1071D" w:rsidRPr="00D05E9E" w:rsidTr="00A1071D">
        <w:tc>
          <w:tcPr>
            <w:tcW w:w="1814" w:type="dxa"/>
            <w:shd w:val="clear" w:color="auto" w:fill="auto"/>
          </w:tcPr>
          <w:p w:rsidR="00A1071D" w:rsidRPr="00D05E9E" w:rsidRDefault="00A1071D" w:rsidP="006A7BBD">
            <w:pPr>
              <w:pStyle w:val="ConsPlusNormal"/>
              <w:snapToGrid w:val="0"/>
              <w:spacing w:line="240" w:lineRule="exact"/>
              <w:jc w:val="center"/>
              <w:rPr>
                <w:sz w:val="16"/>
                <w:szCs w:val="16"/>
              </w:rPr>
            </w:pPr>
            <w:r w:rsidRPr="00D05E9E">
              <w:rPr>
                <w:sz w:val="16"/>
                <w:szCs w:val="16"/>
              </w:rPr>
              <w:t>период ЕДВ</w:t>
            </w:r>
          </w:p>
        </w:tc>
        <w:tc>
          <w:tcPr>
            <w:tcW w:w="3912" w:type="dxa"/>
            <w:shd w:val="clear" w:color="auto" w:fill="auto"/>
          </w:tcPr>
          <w:p w:rsidR="00A1071D" w:rsidRPr="00D05E9E" w:rsidRDefault="00A1071D" w:rsidP="006A7BBD">
            <w:pPr>
              <w:pStyle w:val="ConsPlusNormal"/>
              <w:snapToGrid w:val="0"/>
              <w:spacing w:line="240" w:lineRule="exact"/>
              <w:jc w:val="center"/>
              <w:rPr>
                <w:sz w:val="16"/>
                <w:szCs w:val="16"/>
              </w:rPr>
            </w:pPr>
            <w:r w:rsidRPr="00D05E9E">
              <w:rPr>
                <w:sz w:val="16"/>
                <w:szCs w:val="16"/>
              </w:rPr>
              <w:t>ежемесячный размер ЕДВ (руб.)</w:t>
            </w:r>
          </w:p>
        </w:tc>
        <w:tc>
          <w:tcPr>
            <w:tcW w:w="4401" w:type="dxa"/>
            <w:shd w:val="clear" w:color="auto" w:fill="auto"/>
          </w:tcPr>
          <w:p w:rsidR="00A1071D" w:rsidRPr="00D05E9E" w:rsidRDefault="00A1071D" w:rsidP="006A7BBD">
            <w:pPr>
              <w:pStyle w:val="ConsPlusNormal"/>
              <w:snapToGrid w:val="0"/>
              <w:spacing w:line="240" w:lineRule="exact"/>
              <w:jc w:val="center"/>
              <w:rPr>
                <w:sz w:val="16"/>
                <w:szCs w:val="16"/>
              </w:rPr>
            </w:pPr>
            <w:r w:rsidRPr="00D05E9E">
              <w:rPr>
                <w:sz w:val="16"/>
                <w:szCs w:val="16"/>
              </w:rPr>
              <w:t>общая сумма ЕДВ (руб.)</w:t>
            </w:r>
          </w:p>
        </w:tc>
      </w:tr>
      <w:tr w:rsidR="00A1071D" w:rsidRPr="00D05E9E" w:rsidTr="00A1071D">
        <w:trPr>
          <w:trHeight w:val="306"/>
        </w:trPr>
        <w:tc>
          <w:tcPr>
            <w:tcW w:w="1814" w:type="dxa"/>
            <w:shd w:val="clear" w:color="auto" w:fill="auto"/>
          </w:tcPr>
          <w:p w:rsidR="00A1071D" w:rsidRPr="00D05E9E" w:rsidRDefault="00A1071D" w:rsidP="006A7BBD">
            <w:pPr>
              <w:pStyle w:val="ConsPlusNormal"/>
              <w:snapToGrid w:val="0"/>
              <w:rPr>
                <w:sz w:val="16"/>
                <w:szCs w:val="16"/>
              </w:rPr>
            </w:pPr>
          </w:p>
        </w:tc>
        <w:tc>
          <w:tcPr>
            <w:tcW w:w="3912" w:type="dxa"/>
            <w:shd w:val="clear" w:color="auto" w:fill="auto"/>
          </w:tcPr>
          <w:p w:rsidR="00A1071D" w:rsidRPr="00D05E9E" w:rsidRDefault="00A1071D" w:rsidP="006A7BBD">
            <w:pPr>
              <w:pStyle w:val="ConsPlusNormal"/>
              <w:snapToGrid w:val="0"/>
              <w:rPr>
                <w:sz w:val="16"/>
                <w:szCs w:val="16"/>
              </w:rPr>
            </w:pPr>
          </w:p>
        </w:tc>
        <w:tc>
          <w:tcPr>
            <w:tcW w:w="4401" w:type="dxa"/>
            <w:shd w:val="clear" w:color="auto" w:fill="auto"/>
          </w:tcPr>
          <w:p w:rsidR="00A1071D" w:rsidRPr="00D05E9E" w:rsidRDefault="00A1071D" w:rsidP="006A7BBD">
            <w:pPr>
              <w:pStyle w:val="ConsPlusNormal"/>
              <w:snapToGrid w:val="0"/>
              <w:rPr>
                <w:sz w:val="16"/>
                <w:szCs w:val="16"/>
              </w:rPr>
            </w:pPr>
          </w:p>
        </w:tc>
      </w:tr>
    </w:tbl>
    <w:p w:rsidR="00A1071D" w:rsidRPr="00D05E9E" w:rsidRDefault="00A1071D" w:rsidP="00A1071D">
      <w:pPr>
        <w:pStyle w:val="ConsPlusNormal"/>
        <w:rPr>
          <w:sz w:val="16"/>
          <w:szCs w:val="16"/>
        </w:rPr>
      </w:pP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способ выплаты согласно заявлению: ___________________________</w:t>
      </w:r>
      <w:r>
        <w:rPr>
          <w:rFonts w:ascii="Arial" w:hAnsi="Arial" w:cs="Arial"/>
          <w:sz w:val="16"/>
          <w:szCs w:val="16"/>
        </w:rPr>
        <w:t>________________________________________________</w:t>
      </w:r>
      <w:r w:rsidRPr="00D05E9E">
        <w:rPr>
          <w:rFonts w:ascii="Arial" w:hAnsi="Arial" w:cs="Arial"/>
          <w:sz w:val="16"/>
          <w:szCs w:val="16"/>
        </w:rPr>
        <w:t>_____.</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(указать способ выплаты)</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Телефон для справок: ______________________.</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A1071D" w:rsidRPr="00D05E9E" w:rsidRDefault="00A1071D" w:rsidP="00A1071D">
      <w:pPr>
        <w:pStyle w:val="ConsPlusNonformat"/>
        <w:jc w:val="both"/>
        <w:rPr>
          <w:rFonts w:ascii="Arial" w:hAnsi="Arial" w:cs="Arial"/>
          <w:sz w:val="16"/>
          <w:szCs w:val="16"/>
        </w:rPr>
      </w:pP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_______________________________________  ___________  ________________________</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 xml:space="preserve"> (должность лица, принимающего решение       (подпись)             (инициалы, фамилия)</w:t>
      </w:r>
    </w:p>
    <w:p w:rsidR="00A1071D" w:rsidRPr="00D05E9E" w:rsidRDefault="00A1071D" w:rsidP="00A1071D">
      <w:pPr>
        <w:pStyle w:val="ConsPlusNonformat"/>
        <w:jc w:val="both"/>
        <w:rPr>
          <w:rFonts w:ascii="Arial" w:hAnsi="Arial" w:cs="Arial"/>
          <w:sz w:val="16"/>
          <w:szCs w:val="16"/>
        </w:rPr>
      </w:pPr>
      <w:r w:rsidRPr="00D05E9E">
        <w:rPr>
          <w:rFonts w:ascii="Arial" w:hAnsi="Arial" w:cs="Arial"/>
          <w:sz w:val="16"/>
          <w:szCs w:val="16"/>
        </w:rPr>
        <w:t>о назначении (отказе в назначении) ЕДВ)</w:t>
      </w: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8007C2" w:rsidRDefault="008007C2" w:rsidP="005B00EE">
      <w:pPr>
        <w:autoSpaceDE w:val="0"/>
        <w:autoSpaceDN w:val="0"/>
        <w:adjustRightInd w:val="0"/>
        <w:ind w:firstLine="142"/>
        <w:jc w:val="both"/>
        <w:rPr>
          <w:rFonts w:ascii="Arial" w:hAnsi="Arial" w:cs="Arial"/>
          <w:sz w:val="16"/>
          <w:szCs w:val="16"/>
        </w:rPr>
      </w:pPr>
    </w:p>
    <w:p w:rsidR="008007C2" w:rsidRDefault="008007C2" w:rsidP="005B00EE">
      <w:pPr>
        <w:autoSpaceDE w:val="0"/>
        <w:autoSpaceDN w:val="0"/>
        <w:adjustRightInd w:val="0"/>
        <w:ind w:firstLine="142"/>
        <w:jc w:val="both"/>
        <w:rPr>
          <w:rFonts w:ascii="Arial" w:hAnsi="Arial" w:cs="Arial"/>
          <w:sz w:val="16"/>
          <w:szCs w:val="16"/>
        </w:rPr>
      </w:pPr>
    </w:p>
    <w:p w:rsidR="008007C2" w:rsidRPr="00D05E9E" w:rsidRDefault="008007C2" w:rsidP="008007C2">
      <w:pPr>
        <w:pStyle w:val="ConsPlusNormal"/>
        <w:spacing w:line="180" w:lineRule="exact"/>
        <w:ind w:left="3969" w:firstLine="0"/>
        <w:jc w:val="center"/>
        <w:rPr>
          <w:sz w:val="16"/>
          <w:szCs w:val="16"/>
        </w:rPr>
      </w:pPr>
      <w:r w:rsidRPr="00D05E9E">
        <w:rPr>
          <w:sz w:val="16"/>
          <w:szCs w:val="16"/>
        </w:rPr>
        <w:t>Приложение 5</w:t>
      </w:r>
    </w:p>
    <w:p w:rsidR="008007C2" w:rsidRPr="00D05E9E" w:rsidRDefault="008007C2" w:rsidP="008007C2">
      <w:pPr>
        <w:autoSpaceDE w:val="0"/>
        <w:spacing w:line="180" w:lineRule="exact"/>
        <w:ind w:left="3969"/>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8007C2" w:rsidRPr="00D05E9E" w:rsidRDefault="008007C2" w:rsidP="008007C2">
      <w:pPr>
        <w:autoSpaceDE w:val="0"/>
        <w:snapToGrid w:val="0"/>
        <w:spacing w:before="14" w:line="240" w:lineRule="exact"/>
        <w:ind w:left="4321" w:hanging="1"/>
        <w:jc w:val="center"/>
        <w:rPr>
          <w:rFonts w:ascii="Arial" w:hAnsi="Arial" w:cs="Arial"/>
          <w:sz w:val="16"/>
          <w:szCs w:val="16"/>
        </w:rPr>
      </w:pPr>
    </w:p>
    <w:p w:rsidR="008007C2" w:rsidRPr="00D05E9E" w:rsidRDefault="008007C2" w:rsidP="008007C2">
      <w:pPr>
        <w:jc w:val="right"/>
        <w:rPr>
          <w:rFonts w:ascii="Arial" w:hAnsi="Arial" w:cs="Arial"/>
          <w:sz w:val="16"/>
          <w:szCs w:val="16"/>
        </w:rPr>
      </w:pPr>
      <w:r w:rsidRPr="00D05E9E">
        <w:rPr>
          <w:rFonts w:ascii="Arial" w:hAnsi="Arial" w:cs="Arial"/>
          <w:sz w:val="16"/>
          <w:szCs w:val="16"/>
        </w:rPr>
        <w:lastRenderedPageBreak/>
        <w:t>__________________________________________________________________</w:t>
      </w:r>
    </w:p>
    <w:p w:rsidR="008007C2" w:rsidRPr="00D05E9E" w:rsidRDefault="008007C2" w:rsidP="008007C2">
      <w:pPr>
        <w:jc w:val="center"/>
        <w:rPr>
          <w:rFonts w:ascii="Arial" w:hAnsi="Arial" w:cs="Arial"/>
          <w:sz w:val="16"/>
          <w:szCs w:val="16"/>
        </w:rPr>
      </w:pPr>
      <w:r>
        <w:rPr>
          <w:rFonts w:ascii="Arial" w:hAnsi="Arial" w:cs="Arial"/>
          <w:sz w:val="16"/>
          <w:szCs w:val="16"/>
        </w:rPr>
        <w:t xml:space="preserve">                                                                                                        </w:t>
      </w:r>
      <w:r w:rsidRPr="00D05E9E">
        <w:rPr>
          <w:rFonts w:ascii="Arial" w:hAnsi="Arial" w:cs="Arial"/>
          <w:sz w:val="16"/>
          <w:szCs w:val="16"/>
        </w:rPr>
        <w:t>(наименование управления)</w:t>
      </w:r>
    </w:p>
    <w:p w:rsidR="008007C2" w:rsidRPr="00D05E9E" w:rsidRDefault="008007C2" w:rsidP="008007C2">
      <w:pPr>
        <w:pStyle w:val="ConsPlusNonformat"/>
        <w:jc w:val="center"/>
        <w:rPr>
          <w:rFonts w:ascii="Arial" w:hAnsi="Arial" w:cs="Arial"/>
          <w:sz w:val="16"/>
          <w:szCs w:val="16"/>
        </w:rPr>
      </w:pPr>
    </w:p>
    <w:p w:rsidR="008007C2" w:rsidRPr="00D05E9E" w:rsidRDefault="008007C2" w:rsidP="008007C2">
      <w:pPr>
        <w:pStyle w:val="ConsPlusNonformat"/>
        <w:spacing w:line="240" w:lineRule="exact"/>
        <w:jc w:val="center"/>
        <w:rPr>
          <w:rFonts w:ascii="Arial" w:hAnsi="Arial" w:cs="Arial"/>
          <w:sz w:val="16"/>
          <w:szCs w:val="16"/>
        </w:rPr>
      </w:pPr>
      <w:r w:rsidRPr="00D05E9E">
        <w:rPr>
          <w:rFonts w:ascii="Arial" w:hAnsi="Arial" w:cs="Arial"/>
          <w:sz w:val="16"/>
          <w:szCs w:val="16"/>
        </w:rPr>
        <w:t>РЕШЕНИЕ</w:t>
      </w:r>
    </w:p>
    <w:p w:rsidR="008007C2" w:rsidRPr="00D05E9E" w:rsidRDefault="008007C2" w:rsidP="008007C2">
      <w:pPr>
        <w:pStyle w:val="ConsPlusNonformat"/>
        <w:spacing w:line="240" w:lineRule="exact"/>
        <w:jc w:val="center"/>
        <w:rPr>
          <w:rFonts w:ascii="Arial" w:hAnsi="Arial" w:cs="Arial"/>
          <w:sz w:val="16"/>
          <w:szCs w:val="16"/>
        </w:rPr>
      </w:pPr>
      <w:r w:rsidRPr="00D05E9E">
        <w:rPr>
          <w:rFonts w:ascii="Arial" w:hAnsi="Arial" w:cs="Arial"/>
          <w:sz w:val="16"/>
          <w:szCs w:val="16"/>
        </w:rPr>
        <w:t>об отказе в назначении ежемесячной денежной</w:t>
      </w:r>
    </w:p>
    <w:p w:rsidR="008007C2" w:rsidRPr="00D05E9E" w:rsidRDefault="008007C2" w:rsidP="008007C2">
      <w:pPr>
        <w:pStyle w:val="ConsPlusNonformat"/>
        <w:spacing w:line="240" w:lineRule="exact"/>
        <w:jc w:val="center"/>
        <w:rPr>
          <w:rFonts w:ascii="Arial" w:hAnsi="Arial" w:cs="Arial"/>
          <w:sz w:val="16"/>
          <w:szCs w:val="16"/>
        </w:rPr>
      </w:pPr>
      <w:r w:rsidRPr="00D05E9E">
        <w:rPr>
          <w:rFonts w:ascii="Arial" w:hAnsi="Arial" w:cs="Arial"/>
          <w:sz w:val="16"/>
          <w:szCs w:val="16"/>
        </w:rPr>
        <w:t>выплаты (ЕДВ) от ____. ____. 20__ № _____________</w:t>
      </w:r>
    </w:p>
    <w:p w:rsidR="008007C2" w:rsidRPr="00D05E9E" w:rsidRDefault="008007C2" w:rsidP="008007C2">
      <w:pPr>
        <w:pStyle w:val="ConsPlusNonformat"/>
        <w:jc w:val="center"/>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Гражданину __________________________________, дата рождения ____</w:t>
      </w:r>
      <w:r>
        <w:rPr>
          <w:rFonts w:ascii="Arial" w:hAnsi="Arial" w:cs="Arial"/>
          <w:sz w:val="16"/>
          <w:szCs w:val="16"/>
        </w:rPr>
        <w:t>________________</w:t>
      </w:r>
      <w:r w:rsidRPr="00D05E9E">
        <w:rPr>
          <w:rFonts w:ascii="Arial" w:hAnsi="Arial" w:cs="Arial"/>
          <w:sz w:val="16"/>
          <w:szCs w:val="16"/>
        </w:rPr>
        <w:t>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заявителя)</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паспорт серии _____номер _________выдан _________________________</w:t>
      </w:r>
      <w:r>
        <w:rPr>
          <w:rFonts w:ascii="Arial" w:hAnsi="Arial" w:cs="Arial"/>
          <w:sz w:val="16"/>
          <w:szCs w:val="16"/>
        </w:rPr>
        <w:t>______________</w:t>
      </w:r>
      <w:r w:rsidRPr="00D05E9E">
        <w:rPr>
          <w:rFonts w:ascii="Arial" w:hAnsi="Arial" w:cs="Arial"/>
          <w:sz w:val="16"/>
          <w:szCs w:val="16"/>
        </w:rPr>
        <w:t>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 дата выдачи «___» _________</w:t>
      </w:r>
      <w:r>
        <w:rPr>
          <w:rFonts w:ascii="Arial" w:hAnsi="Arial" w:cs="Arial"/>
          <w:sz w:val="16"/>
          <w:szCs w:val="16"/>
        </w:rPr>
        <w:t>______________</w:t>
      </w:r>
      <w:r w:rsidRPr="00D05E9E">
        <w:rPr>
          <w:rFonts w:ascii="Arial" w:hAnsi="Arial" w:cs="Arial"/>
          <w:sz w:val="16"/>
          <w:szCs w:val="16"/>
        </w:rPr>
        <w:t>__ ,</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проживающему по адресу: ___________________________________</w:t>
      </w:r>
      <w:r>
        <w:rPr>
          <w:rFonts w:ascii="Arial" w:hAnsi="Arial" w:cs="Arial"/>
          <w:sz w:val="16"/>
          <w:szCs w:val="16"/>
        </w:rPr>
        <w:t>________________</w:t>
      </w:r>
      <w:r w:rsidRPr="00D05E9E">
        <w:rPr>
          <w:rFonts w:ascii="Arial" w:hAnsi="Arial" w:cs="Arial"/>
          <w:sz w:val="16"/>
          <w:szCs w:val="16"/>
        </w:rPr>
        <w:t>______,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номер ПКУ ___________________________, СНИЛС ________________</w:t>
      </w:r>
      <w:r>
        <w:rPr>
          <w:rFonts w:ascii="Arial" w:hAnsi="Arial" w:cs="Arial"/>
          <w:sz w:val="16"/>
          <w:szCs w:val="16"/>
        </w:rPr>
        <w:t>_______________</w:t>
      </w:r>
      <w:r w:rsidRPr="00D05E9E">
        <w:rPr>
          <w:rFonts w:ascii="Arial" w:hAnsi="Arial" w:cs="Arial"/>
          <w:sz w:val="16"/>
          <w:szCs w:val="16"/>
        </w:rPr>
        <w:t>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дата подачи заявления на ЕДВ ____________________________________</w:t>
      </w:r>
      <w:r>
        <w:rPr>
          <w:rFonts w:ascii="Arial" w:hAnsi="Arial" w:cs="Arial"/>
          <w:sz w:val="16"/>
          <w:szCs w:val="16"/>
        </w:rPr>
        <w:t>_______________</w:t>
      </w:r>
      <w:r w:rsidRPr="00D05E9E">
        <w:rPr>
          <w:rFonts w:ascii="Arial" w:hAnsi="Arial" w:cs="Arial"/>
          <w:sz w:val="16"/>
          <w:szCs w:val="16"/>
        </w:rPr>
        <w:t>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отказать  в  назначении ежемесячной денежной выплаты в соответствии Законом Ставропольского  края «О мерах социальной поддержки ________________» (далее - ЕДВ) по категории: ___________________</w:t>
      </w:r>
      <w:r>
        <w:rPr>
          <w:rFonts w:ascii="Arial" w:hAnsi="Arial" w:cs="Arial"/>
          <w:sz w:val="16"/>
          <w:szCs w:val="16"/>
        </w:rPr>
        <w:t>________________________________________</w:t>
      </w:r>
      <w:r w:rsidRPr="00D05E9E">
        <w:rPr>
          <w:rFonts w:ascii="Arial" w:hAnsi="Arial" w:cs="Arial"/>
          <w:sz w:val="16"/>
          <w:szCs w:val="16"/>
        </w:rPr>
        <w:t>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на основании того, что ___________________________________________________</w:t>
      </w:r>
      <w:r>
        <w:rPr>
          <w:rFonts w:ascii="Arial" w:hAnsi="Arial" w:cs="Arial"/>
          <w:sz w:val="16"/>
          <w:szCs w:val="16"/>
        </w:rPr>
        <w:t>________________________________________</w:t>
      </w:r>
      <w:r w:rsidRPr="00D05E9E">
        <w:rPr>
          <w:rFonts w:ascii="Arial" w:hAnsi="Arial" w:cs="Arial"/>
          <w:sz w:val="16"/>
          <w:szCs w:val="16"/>
        </w:rPr>
        <w:t>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____________________________________________________________________________</w:t>
      </w:r>
      <w:r>
        <w:rPr>
          <w:rFonts w:ascii="Arial" w:hAnsi="Arial" w:cs="Arial"/>
          <w:sz w:val="16"/>
          <w:szCs w:val="16"/>
        </w:rPr>
        <w:t>___________________________________</w:t>
      </w:r>
      <w:r w:rsidRPr="00D05E9E">
        <w:rPr>
          <w:rFonts w:ascii="Arial" w:hAnsi="Arial" w:cs="Arial"/>
          <w:sz w:val="16"/>
          <w:szCs w:val="16"/>
        </w:rPr>
        <w:t>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(перечислить основания для отказа)</w:t>
      </w:r>
    </w:p>
    <w:p w:rsidR="008007C2" w:rsidRPr="00D05E9E" w:rsidRDefault="008007C2" w:rsidP="008007C2">
      <w:pPr>
        <w:pStyle w:val="ConsPlusNonformat"/>
        <w:jc w:val="both"/>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_______________________________________  ___________  _________________________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(должность лица, принимающего решение         подпись)  </w:t>
      </w:r>
      <w:r>
        <w:rPr>
          <w:rFonts w:ascii="Arial" w:hAnsi="Arial" w:cs="Arial"/>
          <w:sz w:val="16"/>
          <w:szCs w:val="16"/>
        </w:rPr>
        <w:t xml:space="preserve">          </w:t>
      </w:r>
      <w:r w:rsidRPr="00D05E9E">
        <w:rPr>
          <w:rFonts w:ascii="Arial" w:hAnsi="Arial" w:cs="Arial"/>
          <w:sz w:val="16"/>
          <w:szCs w:val="16"/>
        </w:rPr>
        <w:t xml:space="preserve">  (инициалы, фамилия)</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о назначении (отказе в назначении) ЕДВ)</w:t>
      </w:r>
    </w:p>
    <w:p w:rsidR="008007C2" w:rsidRPr="00D05E9E" w:rsidRDefault="008007C2" w:rsidP="008007C2">
      <w:pPr>
        <w:pStyle w:val="ConsPlusNonformat"/>
        <w:jc w:val="both"/>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(М.П.)</w:t>
      </w:r>
    </w:p>
    <w:p w:rsidR="008007C2" w:rsidRPr="00D05E9E" w:rsidRDefault="008007C2" w:rsidP="008007C2">
      <w:pPr>
        <w:pStyle w:val="ConsPlusNonformat"/>
        <w:jc w:val="both"/>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Решение проверил   _____________</w:t>
      </w:r>
      <w:r>
        <w:rPr>
          <w:rFonts w:ascii="Arial" w:hAnsi="Arial" w:cs="Arial"/>
          <w:sz w:val="16"/>
          <w:szCs w:val="16"/>
        </w:rPr>
        <w:t>______</w:t>
      </w:r>
      <w:r w:rsidRPr="00D05E9E">
        <w:rPr>
          <w:rFonts w:ascii="Arial" w:hAnsi="Arial" w:cs="Arial"/>
          <w:sz w:val="16"/>
          <w:szCs w:val="16"/>
        </w:rPr>
        <w:t>____   _____</w:t>
      </w:r>
      <w:r>
        <w:rPr>
          <w:rFonts w:ascii="Arial" w:hAnsi="Arial" w:cs="Arial"/>
          <w:sz w:val="16"/>
          <w:szCs w:val="16"/>
        </w:rPr>
        <w:t>_____</w:t>
      </w:r>
      <w:r w:rsidRPr="00D05E9E">
        <w:rPr>
          <w:rFonts w:ascii="Arial" w:hAnsi="Arial" w:cs="Arial"/>
          <w:sz w:val="16"/>
          <w:szCs w:val="16"/>
        </w:rPr>
        <w:t>______   ______________________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(должность)                    (подпись)                   (Ф.И.О.)</w:t>
      </w:r>
    </w:p>
    <w:p w:rsidR="008007C2" w:rsidRPr="00D05E9E" w:rsidRDefault="008007C2" w:rsidP="008007C2">
      <w:pPr>
        <w:pStyle w:val="ConsPlusNonformat"/>
        <w:jc w:val="both"/>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Решение подготовил _____________</w:t>
      </w:r>
      <w:r>
        <w:rPr>
          <w:rFonts w:ascii="Arial" w:hAnsi="Arial" w:cs="Arial"/>
          <w:sz w:val="16"/>
          <w:szCs w:val="16"/>
        </w:rPr>
        <w:t>_____</w:t>
      </w:r>
      <w:r w:rsidRPr="00D05E9E">
        <w:rPr>
          <w:rFonts w:ascii="Arial" w:hAnsi="Arial" w:cs="Arial"/>
          <w:sz w:val="16"/>
          <w:szCs w:val="16"/>
        </w:rPr>
        <w:t>____   ________</w:t>
      </w:r>
      <w:r>
        <w:rPr>
          <w:rFonts w:ascii="Arial" w:hAnsi="Arial" w:cs="Arial"/>
          <w:sz w:val="16"/>
          <w:szCs w:val="16"/>
        </w:rPr>
        <w:t>______</w:t>
      </w:r>
      <w:r w:rsidRPr="00D05E9E">
        <w:rPr>
          <w:rFonts w:ascii="Arial" w:hAnsi="Arial" w:cs="Arial"/>
          <w:sz w:val="16"/>
          <w:szCs w:val="16"/>
        </w:rPr>
        <w:t>___   ______________________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(должность)                 (подпись)                     (Ф.И.О.)</w:t>
      </w:r>
    </w:p>
    <w:p w:rsidR="008007C2" w:rsidRPr="00D05E9E" w:rsidRDefault="008007C2" w:rsidP="008007C2">
      <w:pPr>
        <w:pStyle w:val="ConsPlusNormal"/>
        <w:rPr>
          <w:sz w:val="16"/>
          <w:szCs w:val="16"/>
        </w:rPr>
      </w:pPr>
    </w:p>
    <w:p w:rsidR="008007C2" w:rsidRPr="00D05E9E" w:rsidRDefault="008007C2" w:rsidP="008007C2">
      <w:pPr>
        <w:pStyle w:val="ConsPlusNormal"/>
        <w:rPr>
          <w:sz w:val="16"/>
          <w:szCs w:val="16"/>
        </w:rPr>
      </w:pPr>
    </w:p>
    <w:p w:rsidR="008007C2" w:rsidRPr="00D05E9E" w:rsidRDefault="008007C2" w:rsidP="008007C2">
      <w:pPr>
        <w:pStyle w:val="ConsPlusNormal"/>
        <w:spacing w:line="180" w:lineRule="atLeast"/>
        <w:ind w:left="3969" w:firstLine="0"/>
        <w:rPr>
          <w:sz w:val="16"/>
          <w:szCs w:val="16"/>
        </w:rPr>
      </w:pPr>
    </w:p>
    <w:p w:rsidR="008007C2" w:rsidRPr="00D05E9E" w:rsidRDefault="008007C2" w:rsidP="008007C2">
      <w:pPr>
        <w:pStyle w:val="ConsPlusNormal"/>
        <w:spacing w:line="180" w:lineRule="atLeast"/>
        <w:ind w:left="3969" w:firstLine="0"/>
        <w:jc w:val="center"/>
        <w:rPr>
          <w:sz w:val="16"/>
          <w:szCs w:val="16"/>
        </w:rPr>
      </w:pPr>
      <w:r w:rsidRPr="00D05E9E">
        <w:rPr>
          <w:sz w:val="16"/>
          <w:szCs w:val="16"/>
        </w:rPr>
        <w:t>Приложение 6</w:t>
      </w:r>
    </w:p>
    <w:p w:rsidR="008007C2" w:rsidRPr="00D05E9E" w:rsidRDefault="008007C2" w:rsidP="008007C2">
      <w:pPr>
        <w:autoSpaceDE w:val="0"/>
        <w:spacing w:line="180" w:lineRule="atLeast"/>
        <w:ind w:left="3969"/>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8007C2" w:rsidRPr="00D05E9E" w:rsidRDefault="008007C2" w:rsidP="008007C2">
      <w:pPr>
        <w:autoSpaceDE w:val="0"/>
        <w:spacing w:line="240" w:lineRule="exact"/>
        <w:jc w:val="right"/>
        <w:rPr>
          <w:rFonts w:ascii="Arial" w:hAnsi="Arial" w:cs="Arial"/>
          <w:sz w:val="16"/>
          <w:szCs w:val="16"/>
        </w:rPr>
      </w:pPr>
    </w:p>
    <w:p w:rsidR="008007C2" w:rsidRPr="00D05E9E" w:rsidRDefault="008007C2" w:rsidP="008007C2">
      <w:pPr>
        <w:pStyle w:val="ConsPlusNonformat"/>
        <w:spacing w:line="240" w:lineRule="exact"/>
        <w:jc w:val="center"/>
        <w:rPr>
          <w:rFonts w:ascii="Arial" w:hAnsi="Arial" w:cs="Arial"/>
          <w:sz w:val="16"/>
          <w:szCs w:val="16"/>
        </w:rPr>
      </w:pPr>
      <w:r w:rsidRPr="00D05E9E">
        <w:rPr>
          <w:rFonts w:ascii="Arial" w:hAnsi="Arial" w:cs="Arial"/>
          <w:sz w:val="16"/>
          <w:szCs w:val="16"/>
        </w:rPr>
        <w:t>УВЕДОМЛЕНИЕ</w:t>
      </w:r>
    </w:p>
    <w:p w:rsidR="008007C2" w:rsidRPr="00D05E9E" w:rsidRDefault="008007C2" w:rsidP="008007C2">
      <w:pPr>
        <w:pStyle w:val="ConsPlusNonformat"/>
        <w:spacing w:line="240" w:lineRule="exact"/>
        <w:jc w:val="center"/>
        <w:rPr>
          <w:rFonts w:ascii="Arial" w:hAnsi="Arial" w:cs="Arial"/>
          <w:sz w:val="16"/>
          <w:szCs w:val="16"/>
        </w:rPr>
      </w:pPr>
      <w:r w:rsidRPr="00D05E9E">
        <w:rPr>
          <w:rFonts w:ascii="Arial" w:hAnsi="Arial" w:cs="Arial"/>
          <w:sz w:val="16"/>
          <w:szCs w:val="16"/>
        </w:rPr>
        <w:t>об отказе в назначении ЕДВ</w:t>
      </w:r>
    </w:p>
    <w:p w:rsidR="008007C2" w:rsidRPr="00D05E9E" w:rsidRDefault="008007C2" w:rsidP="008007C2">
      <w:pPr>
        <w:pStyle w:val="ConsPlusNonformat"/>
        <w:jc w:val="center"/>
        <w:rPr>
          <w:rFonts w:ascii="Arial" w:hAnsi="Arial" w:cs="Arial"/>
          <w:sz w:val="16"/>
          <w:szCs w:val="16"/>
        </w:rPr>
      </w:pPr>
      <w:r w:rsidRPr="00D05E9E">
        <w:rPr>
          <w:rFonts w:ascii="Arial" w:hAnsi="Arial" w:cs="Arial"/>
          <w:sz w:val="16"/>
          <w:szCs w:val="16"/>
        </w:rPr>
        <w:t>от _____. ______. 20___ № __________</w:t>
      </w:r>
    </w:p>
    <w:p w:rsidR="008007C2" w:rsidRPr="00D05E9E" w:rsidRDefault="008007C2" w:rsidP="008007C2">
      <w:pPr>
        <w:pStyle w:val="ConsPlusNonformat"/>
        <w:jc w:val="center"/>
        <w:rPr>
          <w:rFonts w:ascii="Arial" w:hAnsi="Arial" w:cs="Arial"/>
          <w:sz w:val="16"/>
          <w:szCs w:val="16"/>
        </w:rPr>
      </w:pP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Уважаемый(ая) _________________________________________________________</w:t>
      </w:r>
      <w:r>
        <w:rPr>
          <w:rFonts w:ascii="Arial" w:hAnsi="Arial" w:cs="Arial"/>
          <w:sz w:val="16"/>
          <w:szCs w:val="16"/>
        </w:rPr>
        <w:t>_______________________________________</w:t>
      </w:r>
      <w:r w:rsidRPr="00D05E9E">
        <w:rPr>
          <w:rFonts w:ascii="Arial" w:hAnsi="Arial" w:cs="Arial"/>
          <w:sz w:val="16"/>
          <w:szCs w:val="16"/>
        </w:rPr>
        <w:t>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заявителя)</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проживающая(ий) по адресу: _______________________________________</w:t>
      </w:r>
      <w:r>
        <w:rPr>
          <w:rFonts w:ascii="Arial" w:hAnsi="Arial" w:cs="Arial"/>
          <w:sz w:val="16"/>
          <w:szCs w:val="16"/>
        </w:rPr>
        <w:t>_______________________________________________</w:t>
      </w:r>
      <w:r w:rsidRPr="00D05E9E">
        <w:rPr>
          <w:rFonts w:ascii="Arial" w:hAnsi="Arial" w:cs="Arial"/>
          <w:sz w:val="16"/>
          <w:szCs w:val="16"/>
        </w:rPr>
        <w:t>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________________________________________________приняло решение</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(наименование управления)</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от ___. ___. 20___ № _______ отказать Вам в назначении ежемесячной денежной выплаты  в  соответствии  Законом  Ставропольского края «О мерах социальной поддержки   __________________________» (далее - ЕДВ) по категории:____________________, на основании того, что ____________________________________________________</w:t>
      </w:r>
      <w:r>
        <w:rPr>
          <w:rFonts w:ascii="Arial" w:hAnsi="Arial" w:cs="Arial"/>
          <w:sz w:val="16"/>
          <w:szCs w:val="16"/>
        </w:rPr>
        <w:t>_______</w:t>
      </w:r>
      <w:r w:rsidRPr="00D05E9E">
        <w:rPr>
          <w:rFonts w:ascii="Arial" w:hAnsi="Arial" w:cs="Arial"/>
          <w:sz w:val="16"/>
          <w:szCs w:val="16"/>
        </w:rPr>
        <w:t>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____________________________________________________________________________</w:t>
      </w:r>
      <w:r>
        <w:rPr>
          <w:rFonts w:ascii="Arial" w:hAnsi="Arial" w:cs="Arial"/>
          <w:sz w:val="16"/>
          <w:szCs w:val="16"/>
        </w:rPr>
        <w:t>____________________________________</w:t>
      </w:r>
      <w:r w:rsidRPr="00D05E9E">
        <w:rPr>
          <w:rFonts w:ascii="Arial" w:hAnsi="Arial" w:cs="Arial"/>
          <w:sz w:val="16"/>
          <w:szCs w:val="16"/>
        </w:rPr>
        <w:t>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(перечислить основания для отказа)</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_______________________________________  _________</w:t>
      </w:r>
      <w:r>
        <w:rPr>
          <w:rFonts w:ascii="Arial" w:hAnsi="Arial" w:cs="Arial"/>
          <w:sz w:val="16"/>
          <w:szCs w:val="16"/>
        </w:rPr>
        <w:t>______</w:t>
      </w:r>
      <w:r w:rsidRPr="00D05E9E">
        <w:rPr>
          <w:rFonts w:ascii="Arial" w:hAnsi="Arial" w:cs="Arial"/>
          <w:sz w:val="16"/>
          <w:szCs w:val="16"/>
        </w:rPr>
        <w:t>__  _______________________</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 xml:space="preserve"> (должность лица, принимающего решение             (подпись)                 (инициалы, фамилия)</w:t>
      </w:r>
    </w:p>
    <w:p w:rsidR="008007C2" w:rsidRPr="00D05E9E" w:rsidRDefault="008007C2" w:rsidP="008007C2">
      <w:pPr>
        <w:pStyle w:val="ConsPlusNonformat"/>
        <w:jc w:val="both"/>
        <w:rPr>
          <w:rFonts w:ascii="Arial" w:hAnsi="Arial" w:cs="Arial"/>
          <w:sz w:val="16"/>
          <w:szCs w:val="16"/>
        </w:rPr>
      </w:pPr>
      <w:r w:rsidRPr="00D05E9E">
        <w:rPr>
          <w:rFonts w:ascii="Arial" w:hAnsi="Arial" w:cs="Arial"/>
          <w:sz w:val="16"/>
          <w:szCs w:val="16"/>
        </w:rPr>
        <w:t>о назначении (отказе в назначении) ЕДВ)</w:t>
      </w: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F05A2D" w:rsidRPr="00D05E9E" w:rsidRDefault="00F05A2D" w:rsidP="00F05A2D">
      <w:pPr>
        <w:pStyle w:val="ConsPlusNormal"/>
        <w:spacing w:line="180" w:lineRule="exact"/>
        <w:ind w:left="3969" w:firstLine="0"/>
        <w:jc w:val="center"/>
        <w:rPr>
          <w:sz w:val="16"/>
          <w:szCs w:val="16"/>
        </w:rPr>
      </w:pPr>
      <w:r w:rsidRPr="00D05E9E">
        <w:rPr>
          <w:sz w:val="16"/>
          <w:szCs w:val="16"/>
        </w:rPr>
        <w:t>Приложение 7</w:t>
      </w:r>
    </w:p>
    <w:p w:rsidR="00F05A2D" w:rsidRPr="00D05E9E" w:rsidRDefault="00F05A2D" w:rsidP="00F05A2D">
      <w:pPr>
        <w:autoSpaceDE w:val="0"/>
        <w:spacing w:line="180" w:lineRule="exact"/>
        <w:ind w:left="3969"/>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F05A2D" w:rsidRPr="00D05E9E" w:rsidRDefault="00F05A2D" w:rsidP="00F05A2D">
      <w:pPr>
        <w:autoSpaceDE w:val="0"/>
        <w:ind w:left="4320"/>
        <w:jc w:val="right"/>
        <w:rPr>
          <w:rFonts w:ascii="Arial" w:hAnsi="Arial" w:cs="Arial"/>
          <w:sz w:val="16"/>
          <w:szCs w:val="16"/>
        </w:rPr>
      </w:pPr>
    </w:p>
    <w:p w:rsidR="00F05A2D" w:rsidRPr="00D05E9E" w:rsidRDefault="00F05A2D" w:rsidP="00F05A2D">
      <w:pPr>
        <w:pStyle w:val="ConsPlusNonformat"/>
        <w:jc w:val="center"/>
        <w:rPr>
          <w:rFonts w:ascii="Arial" w:hAnsi="Arial" w:cs="Arial"/>
          <w:sz w:val="16"/>
          <w:szCs w:val="16"/>
        </w:rPr>
      </w:pPr>
      <w:r w:rsidRPr="00D05E9E">
        <w:rPr>
          <w:rFonts w:ascii="Arial" w:hAnsi="Arial" w:cs="Arial"/>
          <w:sz w:val="16"/>
          <w:szCs w:val="16"/>
        </w:rPr>
        <w:t>РЕШЕНИЕ</w:t>
      </w:r>
    </w:p>
    <w:p w:rsidR="00F05A2D" w:rsidRPr="00D05E9E" w:rsidRDefault="00F05A2D" w:rsidP="00F05A2D">
      <w:pPr>
        <w:pStyle w:val="ConsPlusNonformat"/>
        <w:jc w:val="center"/>
        <w:rPr>
          <w:rFonts w:ascii="Arial" w:hAnsi="Arial" w:cs="Arial"/>
          <w:sz w:val="16"/>
          <w:szCs w:val="16"/>
        </w:rPr>
      </w:pPr>
      <w:r w:rsidRPr="00D05E9E">
        <w:rPr>
          <w:rFonts w:ascii="Arial" w:hAnsi="Arial" w:cs="Arial"/>
          <w:sz w:val="16"/>
          <w:szCs w:val="16"/>
        </w:rPr>
        <w:t>о прекращении выплаты ежемесячной денежной</w:t>
      </w:r>
    </w:p>
    <w:p w:rsidR="00F05A2D" w:rsidRPr="00D05E9E" w:rsidRDefault="00F05A2D" w:rsidP="00F05A2D">
      <w:pPr>
        <w:pStyle w:val="ConsPlusNonformat"/>
        <w:jc w:val="center"/>
        <w:rPr>
          <w:rFonts w:ascii="Arial" w:hAnsi="Arial" w:cs="Arial"/>
          <w:sz w:val="16"/>
          <w:szCs w:val="16"/>
        </w:rPr>
      </w:pPr>
      <w:r w:rsidRPr="00D05E9E">
        <w:rPr>
          <w:rFonts w:ascii="Arial" w:hAnsi="Arial" w:cs="Arial"/>
          <w:sz w:val="16"/>
          <w:szCs w:val="16"/>
        </w:rPr>
        <w:t>выплаты (ЕДВ) от ___. ___. 20__ № _____________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основание: Закон Ставропольского края от _______ № __</w:t>
      </w:r>
      <w:r w:rsidR="006D66D2">
        <w:rPr>
          <w:rFonts w:ascii="Arial" w:hAnsi="Arial" w:cs="Arial"/>
          <w:sz w:val="16"/>
          <w:szCs w:val="16"/>
        </w:rPr>
        <w:t>_________</w:t>
      </w:r>
      <w:r w:rsidRPr="00D05E9E">
        <w:rPr>
          <w:rFonts w:ascii="Arial" w:hAnsi="Arial" w:cs="Arial"/>
          <w:sz w:val="16"/>
          <w:szCs w:val="16"/>
        </w:rPr>
        <w:t>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«О мерах социальной поддержки ____________________</w:t>
      </w:r>
      <w:r w:rsidR="006D66D2">
        <w:rPr>
          <w:rFonts w:ascii="Arial" w:hAnsi="Arial" w:cs="Arial"/>
          <w:sz w:val="16"/>
          <w:szCs w:val="16"/>
        </w:rPr>
        <w:t>_________________________________________________________</w:t>
      </w:r>
      <w:r w:rsidRPr="00D05E9E">
        <w:rPr>
          <w:rFonts w:ascii="Arial" w:hAnsi="Arial" w:cs="Arial"/>
          <w:sz w:val="16"/>
          <w:szCs w:val="16"/>
        </w:rPr>
        <w:t>_»</w:t>
      </w:r>
    </w:p>
    <w:p w:rsidR="00F05A2D" w:rsidRPr="00D05E9E" w:rsidRDefault="00F05A2D" w:rsidP="00F05A2D">
      <w:pPr>
        <w:pStyle w:val="ConsPlusNonformat"/>
        <w:jc w:val="both"/>
        <w:rPr>
          <w:rFonts w:ascii="Arial" w:hAnsi="Arial" w:cs="Arial"/>
          <w:sz w:val="16"/>
          <w:szCs w:val="16"/>
        </w:rPr>
      </w:pP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Гражданину ______________________________________________________________</w:t>
      </w:r>
      <w:r w:rsidR="006D66D2">
        <w:rPr>
          <w:rFonts w:ascii="Arial" w:hAnsi="Arial" w:cs="Arial"/>
          <w:sz w:val="16"/>
          <w:szCs w:val="16"/>
        </w:rPr>
        <w:t>______________________________________</w:t>
      </w:r>
      <w:r w:rsidRPr="00D05E9E">
        <w:rPr>
          <w:rFonts w:ascii="Arial" w:hAnsi="Arial" w:cs="Arial"/>
          <w:sz w:val="16"/>
          <w:szCs w:val="16"/>
        </w:rPr>
        <w:t>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заявителя)</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проживающему по адресу: ________________________________________</w:t>
      </w:r>
      <w:r w:rsidR="006D66D2">
        <w:rPr>
          <w:rFonts w:ascii="Arial" w:hAnsi="Arial" w:cs="Arial"/>
          <w:sz w:val="16"/>
          <w:szCs w:val="16"/>
        </w:rPr>
        <w:t>______________________________________________</w:t>
      </w:r>
      <w:r w:rsidRPr="00D05E9E">
        <w:rPr>
          <w:rFonts w:ascii="Arial" w:hAnsi="Arial" w:cs="Arial"/>
          <w:sz w:val="16"/>
          <w:szCs w:val="16"/>
        </w:rPr>
        <w:t>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номер ПКУ ________________________________, прекратить осуществление ЕДВ по категории: _____________________________________________</w:t>
      </w:r>
      <w:r w:rsidR="006D66D2">
        <w:rPr>
          <w:rFonts w:ascii="Arial" w:hAnsi="Arial" w:cs="Arial"/>
          <w:sz w:val="16"/>
          <w:szCs w:val="16"/>
        </w:rPr>
        <w:t>__________________________________________________________________</w:t>
      </w:r>
      <w:r w:rsidRPr="00D05E9E">
        <w:rPr>
          <w:rFonts w:ascii="Arial" w:hAnsi="Arial" w:cs="Arial"/>
          <w:sz w:val="16"/>
          <w:szCs w:val="16"/>
        </w:rPr>
        <w:t>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Основание прекращения _________________________________________</w:t>
      </w:r>
      <w:r w:rsidR="006D66D2">
        <w:rPr>
          <w:rFonts w:ascii="Arial" w:hAnsi="Arial" w:cs="Arial"/>
          <w:sz w:val="16"/>
          <w:szCs w:val="16"/>
        </w:rPr>
        <w:t>_______________________________________________</w:t>
      </w:r>
      <w:r w:rsidRPr="00D05E9E">
        <w:rPr>
          <w:rFonts w:ascii="Arial" w:hAnsi="Arial" w:cs="Arial"/>
          <w:sz w:val="16"/>
          <w:szCs w:val="16"/>
        </w:rPr>
        <w:t>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w:t>
      </w:r>
      <w:r w:rsidR="006D66D2">
        <w:rPr>
          <w:rFonts w:ascii="Arial" w:hAnsi="Arial" w:cs="Arial"/>
          <w:sz w:val="16"/>
          <w:szCs w:val="16"/>
        </w:rPr>
        <w:t>__________________________________________________</w:t>
      </w:r>
      <w:r w:rsidRPr="00D05E9E">
        <w:rPr>
          <w:rFonts w:ascii="Arial" w:hAnsi="Arial" w:cs="Arial"/>
          <w:sz w:val="16"/>
          <w:szCs w:val="16"/>
        </w:rPr>
        <w:t>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(перечислить основания для прекращения)</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___________________________________________________________________________</w:t>
      </w:r>
      <w:r w:rsidR="006D66D2">
        <w:rPr>
          <w:rFonts w:ascii="Arial" w:hAnsi="Arial" w:cs="Arial"/>
          <w:sz w:val="16"/>
          <w:szCs w:val="16"/>
        </w:rPr>
        <w:t>___________________________________</w:t>
      </w:r>
      <w:r w:rsidRPr="00D05E9E">
        <w:rPr>
          <w:rFonts w:ascii="Arial" w:hAnsi="Arial" w:cs="Arial"/>
          <w:sz w:val="16"/>
          <w:szCs w:val="16"/>
        </w:rPr>
        <w:t>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_______________________________________   _________</w:t>
      </w:r>
      <w:r w:rsidR="006D66D2">
        <w:rPr>
          <w:rFonts w:ascii="Arial" w:hAnsi="Arial" w:cs="Arial"/>
          <w:sz w:val="16"/>
          <w:szCs w:val="16"/>
        </w:rPr>
        <w:t>________</w:t>
      </w:r>
      <w:r w:rsidRPr="00D05E9E">
        <w:rPr>
          <w:rFonts w:ascii="Arial" w:hAnsi="Arial" w:cs="Arial"/>
          <w:sz w:val="16"/>
          <w:szCs w:val="16"/>
        </w:rPr>
        <w:t>__  ____________________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(должность лица, принимающего решение            (подпись)                       (Ф.И.О.)</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о назначении (отказе в назначении) ЕДВ)</w:t>
      </w:r>
    </w:p>
    <w:p w:rsidR="00F05A2D" w:rsidRPr="00D05E9E" w:rsidRDefault="00F05A2D" w:rsidP="00F05A2D">
      <w:pPr>
        <w:pStyle w:val="ConsPlusNonformat"/>
        <w:jc w:val="both"/>
        <w:rPr>
          <w:rFonts w:ascii="Arial" w:hAnsi="Arial" w:cs="Arial"/>
          <w:sz w:val="16"/>
          <w:szCs w:val="16"/>
        </w:rPr>
      </w:pP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(М.П.)</w:t>
      </w:r>
    </w:p>
    <w:p w:rsidR="00F05A2D" w:rsidRPr="00D05E9E" w:rsidRDefault="00F05A2D" w:rsidP="00F05A2D">
      <w:pPr>
        <w:pStyle w:val="ConsPlusNonformat"/>
        <w:jc w:val="both"/>
        <w:rPr>
          <w:rFonts w:ascii="Arial" w:hAnsi="Arial" w:cs="Arial"/>
          <w:sz w:val="16"/>
          <w:szCs w:val="16"/>
        </w:rPr>
      </w:pP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_________________________   ___________________   _________________________</w:t>
      </w:r>
    </w:p>
    <w:p w:rsidR="00F05A2D" w:rsidRPr="00D05E9E" w:rsidRDefault="00F05A2D" w:rsidP="00F05A2D">
      <w:pPr>
        <w:pStyle w:val="ConsPlusNonformat"/>
        <w:jc w:val="both"/>
        <w:rPr>
          <w:rFonts w:ascii="Arial" w:hAnsi="Arial" w:cs="Arial"/>
          <w:sz w:val="16"/>
          <w:szCs w:val="16"/>
        </w:rPr>
      </w:pP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Решение проверил    __________________  ________</w:t>
      </w:r>
      <w:r w:rsidR="006D66D2">
        <w:rPr>
          <w:rFonts w:ascii="Arial" w:hAnsi="Arial" w:cs="Arial"/>
          <w:sz w:val="16"/>
          <w:szCs w:val="16"/>
        </w:rPr>
        <w:t>_________</w:t>
      </w:r>
      <w:r w:rsidRPr="00D05E9E">
        <w:rPr>
          <w:rFonts w:ascii="Arial" w:hAnsi="Arial" w:cs="Arial"/>
          <w:sz w:val="16"/>
          <w:szCs w:val="16"/>
        </w:rPr>
        <w:t>___  ______________________</w:t>
      </w: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 xml:space="preserve">                                        (должность)                            (подпись)                (Ф.И.О.)</w:t>
      </w:r>
    </w:p>
    <w:p w:rsidR="00F05A2D" w:rsidRPr="00D05E9E" w:rsidRDefault="00F05A2D" w:rsidP="00F05A2D">
      <w:pPr>
        <w:pStyle w:val="ConsPlusNonformat"/>
        <w:jc w:val="both"/>
        <w:rPr>
          <w:rFonts w:ascii="Arial" w:hAnsi="Arial" w:cs="Arial"/>
          <w:sz w:val="16"/>
          <w:szCs w:val="16"/>
        </w:rPr>
      </w:pPr>
    </w:p>
    <w:p w:rsidR="00F05A2D" w:rsidRPr="00D05E9E" w:rsidRDefault="00F05A2D" w:rsidP="00F05A2D">
      <w:pPr>
        <w:pStyle w:val="ConsPlusNonformat"/>
        <w:jc w:val="both"/>
        <w:rPr>
          <w:rFonts w:ascii="Arial" w:hAnsi="Arial" w:cs="Arial"/>
          <w:sz w:val="16"/>
          <w:szCs w:val="16"/>
        </w:rPr>
      </w:pPr>
      <w:r w:rsidRPr="00D05E9E">
        <w:rPr>
          <w:rFonts w:ascii="Arial" w:hAnsi="Arial" w:cs="Arial"/>
          <w:sz w:val="16"/>
          <w:szCs w:val="16"/>
        </w:rPr>
        <w:t>Решение подготовил  __________________  _______</w:t>
      </w:r>
      <w:r w:rsidR="006D66D2">
        <w:rPr>
          <w:rFonts w:ascii="Arial" w:hAnsi="Arial" w:cs="Arial"/>
          <w:sz w:val="16"/>
          <w:szCs w:val="16"/>
        </w:rPr>
        <w:t>___</w:t>
      </w:r>
      <w:r w:rsidRPr="00D05E9E">
        <w:rPr>
          <w:rFonts w:ascii="Arial" w:hAnsi="Arial" w:cs="Arial"/>
          <w:sz w:val="16"/>
          <w:szCs w:val="16"/>
        </w:rPr>
        <w:t>____  ______________________</w:t>
      </w:r>
    </w:p>
    <w:p w:rsidR="00C51A25" w:rsidRDefault="00F05A2D" w:rsidP="00F05A2D">
      <w:pPr>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                                     (должность)                 (подпись)        </w:t>
      </w:r>
      <w:r w:rsidR="006D66D2">
        <w:rPr>
          <w:rFonts w:ascii="Arial" w:hAnsi="Arial" w:cs="Arial"/>
          <w:sz w:val="16"/>
          <w:szCs w:val="16"/>
        </w:rPr>
        <w:t xml:space="preserve">           </w:t>
      </w:r>
      <w:r w:rsidRPr="00D05E9E">
        <w:rPr>
          <w:rFonts w:ascii="Arial" w:hAnsi="Arial" w:cs="Arial"/>
          <w:sz w:val="16"/>
          <w:szCs w:val="16"/>
        </w:rPr>
        <w:t xml:space="preserve"> (Ф.И.О.</w:t>
      </w:r>
      <w:r w:rsidR="009C7C9C">
        <w:rPr>
          <w:rFonts w:ascii="Arial" w:hAnsi="Arial" w:cs="Arial"/>
          <w:sz w:val="16"/>
          <w:szCs w:val="16"/>
        </w:rPr>
        <w:t>)</w:t>
      </w: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9C7C9C" w:rsidRPr="00D05E9E" w:rsidRDefault="009C7C9C" w:rsidP="009C7C9C">
      <w:pPr>
        <w:pStyle w:val="ConsPlusNormal"/>
        <w:spacing w:line="180" w:lineRule="exact"/>
        <w:ind w:left="3969" w:firstLine="0"/>
        <w:jc w:val="center"/>
        <w:rPr>
          <w:sz w:val="16"/>
          <w:szCs w:val="16"/>
        </w:rPr>
      </w:pPr>
      <w:r w:rsidRPr="00D05E9E">
        <w:rPr>
          <w:sz w:val="16"/>
          <w:szCs w:val="16"/>
        </w:rPr>
        <w:t>Приложение 8</w:t>
      </w:r>
    </w:p>
    <w:p w:rsidR="009C7C9C" w:rsidRPr="00D05E9E" w:rsidRDefault="009C7C9C" w:rsidP="009C7C9C">
      <w:pPr>
        <w:autoSpaceDE w:val="0"/>
        <w:spacing w:line="180" w:lineRule="exact"/>
        <w:ind w:left="3969"/>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9C7C9C" w:rsidRDefault="009C7C9C" w:rsidP="009C7C9C">
      <w:pPr>
        <w:autoSpaceDE w:val="0"/>
        <w:jc w:val="right"/>
        <w:rPr>
          <w:rFonts w:ascii="Arial" w:hAnsi="Arial" w:cs="Arial"/>
          <w:sz w:val="16"/>
          <w:szCs w:val="16"/>
        </w:rPr>
      </w:pPr>
    </w:p>
    <w:p w:rsidR="00E14748" w:rsidRDefault="00E14748" w:rsidP="009C7C9C">
      <w:pPr>
        <w:autoSpaceDE w:val="0"/>
        <w:jc w:val="right"/>
        <w:rPr>
          <w:rFonts w:ascii="Arial" w:hAnsi="Arial" w:cs="Arial"/>
          <w:sz w:val="16"/>
          <w:szCs w:val="16"/>
        </w:rPr>
      </w:pPr>
    </w:p>
    <w:p w:rsidR="009C7C9C" w:rsidRPr="00D05E9E" w:rsidRDefault="009C7C9C" w:rsidP="009C7C9C">
      <w:pPr>
        <w:autoSpaceDE w:val="0"/>
        <w:jc w:val="right"/>
        <w:rPr>
          <w:rFonts w:ascii="Arial" w:hAnsi="Arial" w:cs="Arial"/>
          <w:sz w:val="16"/>
          <w:szCs w:val="16"/>
        </w:rPr>
      </w:pPr>
    </w:p>
    <w:p w:rsidR="009C7C9C" w:rsidRPr="00D05E9E" w:rsidRDefault="009C7C9C" w:rsidP="009C7C9C">
      <w:pPr>
        <w:rPr>
          <w:rFonts w:ascii="Arial" w:hAnsi="Arial" w:cs="Arial"/>
          <w:sz w:val="16"/>
          <w:szCs w:val="16"/>
        </w:rPr>
      </w:pPr>
      <w:r w:rsidRPr="00D05E9E">
        <w:rPr>
          <w:rFonts w:ascii="Arial" w:hAnsi="Arial" w:cs="Arial"/>
          <w:sz w:val="16"/>
          <w:szCs w:val="16"/>
        </w:rPr>
        <w:t>________________________________________________________________</w:t>
      </w:r>
      <w:r>
        <w:rPr>
          <w:rFonts w:ascii="Arial" w:hAnsi="Arial" w:cs="Arial"/>
          <w:sz w:val="16"/>
          <w:szCs w:val="16"/>
        </w:rPr>
        <w:t>_______________________________________________</w:t>
      </w:r>
      <w:r w:rsidRPr="00D05E9E">
        <w:rPr>
          <w:rFonts w:ascii="Arial" w:hAnsi="Arial" w:cs="Arial"/>
          <w:sz w:val="16"/>
          <w:szCs w:val="16"/>
        </w:rPr>
        <w:t>__</w:t>
      </w:r>
    </w:p>
    <w:p w:rsidR="009C7C9C" w:rsidRPr="00D05E9E" w:rsidRDefault="009C7C9C" w:rsidP="009C7C9C">
      <w:pPr>
        <w:jc w:val="center"/>
        <w:rPr>
          <w:rFonts w:ascii="Arial" w:hAnsi="Arial" w:cs="Arial"/>
          <w:sz w:val="16"/>
          <w:szCs w:val="16"/>
        </w:rPr>
      </w:pPr>
      <w:r w:rsidRPr="00D05E9E">
        <w:rPr>
          <w:rFonts w:ascii="Arial" w:hAnsi="Arial" w:cs="Arial"/>
          <w:sz w:val="16"/>
          <w:szCs w:val="16"/>
        </w:rPr>
        <w:t>(наименование управления)</w:t>
      </w:r>
    </w:p>
    <w:p w:rsidR="009C7C9C" w:rsidRPr="00D05E9E" w:rsidRDefault="009C7C9C" w:rsidP="009C7C9C">
      <w:pPr>
        <w:autoSpaceDE w:val="0"/>
        <w:rPr>
          <w:rFonts w:ascii="Arial" w:hAnsi="Arial" w:cs="Arial"/>
          <w:sz w:val="16"/>
          <w:szCs w:val="16"/>
        </w:rPr>
      </w:pPr>
    </w:p>
    <w:p w:rsidR="009C7C9C" w:rsidRPr="00D05E9E" w:rsidRDefault="009C7C9C" w:rsidP="009C7C9C">
      <w:pPr>
        <w:pStyle w:val="ConsPlusNonformat"/>
        <w:jc w:val="center"/>
        <w:rPr>
          <w:rFonts w:ascii="Arial" w:hAnsi="Arial" w:cs="Arial"/>
          <w:sz w:val="16"/>
          <w:szCs w:val="16"/>
        </w:rPr>
      </w:pPr>
      <w:r w:rsidRPr="00D05E9E">
        <w:rPr>
          <w:rFonts w:ascii="Arial" w:hAnsi="Arial" w:cs="Arial"/>
          <w:sz w:val="16"/>
          <w:szCs w:val="16"/>
        </w:rPr>
        <w:t>УВЕДОМЛЕНИЕ</w:t>
      </w:r>
    </w:p>
    <w:p w:rsidR="009C7C9C" w:rsidRPr="00D05E9E" w:rsidRDefault="009C7C9C" w:rsidP="009C7C9C">
      <w:pPr>
        <w:pStyle w:val="ConsPlusNonformat"/>
        <w:jc w:val="center"/>
        <w:rPr>
          <w:rFonts w:ascii="Arial" w:hAnsi="Arial" w:cs="Arial"/>
          <w:sz w:val="16"/>
          <w:szCs w:val="16"/>
        </w:rPr>
      </w:pPr>
    </w:p>
    <w:p w:rsidR="009C7C9C" w:rsidRPr="00D05E9E" w:rsidRDefault="009C7C9C" w:rsidP="009C7C9C">
      <w:pPr>
        <w:pStyle w:val="ConsPlusNonformat"/>
        <w:jc w:val="center"/>
        <w:rPr>
          <w:rFonts w:ascii="Arial" w:hAnsi="Arial" w:cs="Arial"/>
          <w:sz w:val="16"/>
          <w:szCs w:val="16"/>
        </w:rPr>
      </w:pPr>
      <w:r w:rsidRPr="00D05E9E">
        <w:rPr>
          <w:rFonts w:ascii="Arial" w:hAnsi="Arial" w:cs="Arial"/>
          <w:sz w:val="16"/>
          <w:szCs w:val="16"/>
        </w:rPr>
        <w:t>о прекращении ежемесячной денежной</w:t>
      </w:r>
    </w:p>
    <w:p w:rsidR="009C7C9C" w:rsidRPr="00D05E9E" w:rsidRDefault="009C7C9C" w:rsidP="009C7C9C">
      <w:pPr>
        <w:pStyle w:val="ConsPlusNonformat"/>
        <w:jc w:val="center"/>
        <w:rPr>
          <w:rFonts w:ascii="Arial" w:hAnsi="Arial" w:cs="Arial"/>
          <w:sz w:val="16"/>
          <w:szCs w:val="16"/>
        </w:rPr>
      </w:pPr>
      <w:r w:rsidRPr="00D05E9E">
        <w:rPr>
          <w:rFonts w:ascii="Arial" w:hAnsi="Arial" w:cs="Arial"/>
          <w:sz w:val="16"/>
          <w:szCs w:val="16"/>
        </w:rPr>
        <w:t>выплаты (ЕДВ) от _____. _____. 20__ № _______</w:t>
      </w:r>
    </w:p>
    <w:p w:rsidR="009C7C9C" w:rsidRPr="00D05E9E" w:rsidRDefault="009C7C9C" w:rsidP="009C7C9C">
      <w:pPr>
        <w:pStyle w:val="ConsPlusNonformat"/>
        <w:jc w:val="both"/>
        <w:rPr>
          <w:rFonts w:ascii="Arial" w:hAnsi="Arial" w:cs="Arial"/>
          <w:sz w:val="16"/>
          <w:szCs w:val="16"/>
        </w:rPr>
      </w:pP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Уважаемый(ая) ________________________________________________</w:t>
      </w:r>
      <w:r>
        <w:rPr>
          <w:rFonts w:ascii="Arial" w:hAnsi="Arial" w:cs="Arial"/>
          <w:sz w:val="16"/>
          <w:szCs w:val="16"/>
        </w:rPr>
        <w:t>__________________________________________________</w:t>
      </w:r>
      <w:r w:rsidRPr="00D05E9E">
        <w:rPr>
          <w:rFonts w:ascii="Arial" w:hAnsi="Arial" w:cs="Arial"/>
          <w:sz w:val="16"/>
          <w:szCs w:val="16"/>
        </w:rPr>
        <w:t>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заявителя)</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проживающая(ий) по адресу: ____________________________________</w:t>
      </w:r>
      <w:r>
        <w:rPr>
          <w:rFonts w:ascii="Arial" w:hAnsi="Arial" w:cs="Arial"/>
          <w:sz w:val="16"/>
          <w:szCs w:val="16"/>
        </w:rPr>
        <w:t>_________________________________________________</w:t>
      </w:r>
      <w:r w:rsidRPr="00D05E9E">
        <w:rPr>
          <w:rFonts w:ascii="Arial" w:hAnsi="Arial" w:cs="Arial"/>
          <w:sz w:val="16"/>
          <w:szCs w:val="16"/>
        </w:rPr>
        <w:t>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___________________________________________________приняло решение</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 xml:space="preserve">                            (наименование управления)</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от  ____. ____. 20___ № _________ прекратить Вам выплату ЕДВ в соответствии с Законом Ставропольского края «О мерах социальной поддержки _____________» категория, в соответствии с которой ранее выплачивалась ЕДВ: _____________, в связи со следующим: ___________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_____________________________________________________________________________.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 xml:space="preserve">                                                                              (перечислить основания прекращения)</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Для восстановления ЕДВ Вы вправе представить ________________________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Телефон для справок: ______________________.</w:t>
      </w:r>
    </w:p>
    <w:p w:rsidR="009C7C9C" w:rsidRPr="00D05E9E" w:rsidRDefault="009C7C9C" w:rsidP="009C7C9C">
      <w:pPr>
        <w:pStyle w:val="ConsPlusNonformat"/>
        <w:jc w:val="both"/>
        <w:rPr>
          <w:rFonts w:ascii="Arial" w:hAnsi="Arial" w:cs="Arial"/>
          <w:sz w:val="16"/>
          <w:szCs w:val="16"/>
        </w:rPr>
      </w:pP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______________________________   _____</w:t>
      </w:r>
      <w:r w:rsidR="00BC2A15">
        <w:rPr>
          <w:rFonts w:ascii="Arial" w:hAnsi="Arial" w:cs="Arial"/>
          <w:sz w:val="16"/>
          <w:szCs w:val="16"/>
        </w:rPr>
        <w:t>_____________</w:t>
      </w:r>
      <w:r w:rsidRPr="00D05E9E">
        <w:rPr>
          <w:rFonts w:ascii="Arial" w:hAnsi="Arial" w:cs="Arial"/>
          <w:sz w:val="16"/>
          <w:szCs w:val="16"/>
        </w:rPr>
        <w:t>_______   __________________</w:t>
      </w:r>
      <w:r w:rsidR="00BC2A15">
        <w:rPr>
          <w:rFonts w:ascii="Arial" w:hAnsi="Arial" w:cs="Arial"/>
          <w:sz w:val="16"/>
          <w:szCs w:val="16"/>
        </w:rPr>
        <w:t>______________</w:t>
      </w:r>
      <w:r w:rsidRPr="00D05E9E">
        <w:rPr>
          <w:rFonts w:ascii="Arial" w:hAnsi="Arial" w:cs="Arial"/>
          <w:sz w:val="16"/>
          <w:szCs w:val="16"/>
        </w:rPr>
        <w:t>_________</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(должность лица, принимающего                                     (подпись)                                  (инициалы, фамилия)</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 xml:space="preserve"> решение о назначении (отказе</w:t>
      </w:r>
    </w:p>
    <w:p w:rsidR="009C7C9C" w:rsidRPr="00D05E9E" w:rsidRDefault="009C7C9C" w:rsidP="009C7C9C">
      <w:pPr>
        <w:pStyle w:val="ConsPlusNonformat"/>
        <w:jc w:val="both"/>
        <w:rPr>
          <w:rFonts w:ascii="Arial" w:hAnsi="Arial" w:cs="Arial"/>
          <w:sz w:val="16"/>
          <w:szCs w:val="16"/>
        </w:rPr>
      </w:pPr>
      <w:r w:rsidRPr="00D05E9E">
        <w:rPr>
          <w:rFonts w:ascii="Arial" w:hAnsi="Arial" w:cs="Arial"/>
          <w:sz w:val="16"/>
          <w:szCs w:val="16"/>
        </w:rPr>
        <w:t xml:space="preserve">      в назначении) ЕДВ)</w:t>
      </w:r>
    </w:p>
    <w:p w:rsidR="00C51A25" w:rsidRDefault="009C7C9C" w:rsidP="009C7C9C">
      <w:pPr>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                                  (М.П</w:t>
      </w: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E14748" w:rsidRDefault="00E14748" w:rsidP="005B00EE">
      <w:pPr>
        <w:autoSpaceDE w:val="0"/>
        <w:autoSpaceDN w:val="0"/>
        <w:adjustRightInd w:val="0"/>
        <w:ind w:firstLine="142"/>
        <w:jc w:val="both"/>
        <w:rPr>
          <w:rFonts w:ascii="Arial" w:hAnsi="Arial" w:cs="Arial"/>
          <w:sz w:val="16"/>
          <w:szCs w:val="16"/>
        </w:rPr>
      </w:pPr>
    </w:p>
    <w:p w:rsidR="00E14748" w:rsidRDefault="00E14748" w:rsidP="005B00EE">
      <w:pPr>
        <w:autoSpaceDE w:val="0"/>
        <w:autoSpaceDN w:val="0"/>
        <w:adjustRightInd w:val="0"/>
        <w:ind w:firstLine="142"/>
        <w:jc w:val="both"/>
        <w:rPr>
          <w:rFonts w:ascii="Arial" w:hAnsi="Arial" w:cs="Arial"/>
          <w:sz w:val="16"/>
          <w:szCs w:val="16"/>
        </w:rPr>
      </w:pPr>
    </w:p>
    <w:p w:rsidR="00E14748" w:rsidRDefault="00E14748" w:rsidP="005B00EE">
      <w:pPr>
        <w:autoSpaceDE w:val="0"/>
        <w:autoSpaceDN w:val="0"/>
        <w:adjustRightInd w:val="0"/>
        <w:ind w:firstLine="142"/>
        <w:jc w:val="both"/>
        <w:rPr>
          <w:rFonts w:ascii="Arial" w:hAnsi="Arial" w:cs="Arial"/>
          <w:sz w:val="16"/>
          <w:szCs w:val="16"/>
        </w:rPr>
      </w:pPr>
    </w:p>
    <w:p w:rsidR="00E14748" w:rsidRDefault="00E14748" w:rsidP="005B00EE">
      <w:pPr>
        <w:autoSpaceDE w:val="0"/>
        <w:autoSpaceDN w:val="0"/>
        <w:adjustRightInd w:val="0"/>
        <w:ind w:firstLine="142"/>
        <w:jc w:val="both"/>
        <w:rPr>
          <w:rFonts w:ascii="Arial" w:hAnsi="Arial" w:cs="Arial"/>
          <w:sz w:val="16"/>
          <w:szCs w:val="16"/>
        </w:rPr>
      </w:pPr>
    </w:p>
    <w:p w:rsidR="00E14748" w:rsidRPr="00D05E9E" w:rsidRDefault="00E14748" w:rsidP="00E14748">
      <w:pPr>
        <w:pStyle w:val="ConsPlusNormal"/>
        <w:spacing w:line="180" w:lineRule="exact"/>
        <w:ind w:left="4253" w:firstLine="0"/>
        <w:jc w:val="center"/>
        <w:rPr>
          <w:sz w:val="16"/>
          <w:szCs w:val="16"/>
        </w:rPr>
      </w:pPr>
      <w:r w:rsidRPr="00D05E9E">
        <w:rPr>
          <w:sz w:val="16"/>
          <w:szCs w:val="16"/>
        </w:rPr>
        <w:lastRenderedPageBreak/>
        <w:t>Приложение 9</w:t>
      </w:r>
    </w:p>
    <w:p w:rsidR="00E14748" w:rsidRPr="00D05E9E" w:rsidRDefault="00E14748" w:rsidP="00E14748">
      <w:pPr>
        <w:autoSpaceDE w:val="0"/>
        <w:spacing w:line="180" w:lineRule="exact"/>
        <w:ind w:left="4253"/>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14748" w:rsidRPr="00D05E9E" w:rsidRDefault="00E14748" w:rsidP="00E14748">
      <w:pPr>
        <w:pStyle w:val="ConsPlusNormal"/>
        <w:spacing w:line="240" w:lineRule="exact"/>
        <w:ind w:left="4320"/>
        <w:jc w:val="right"/>
        <w:rPr>
          <w:sz w:val="16"/>
          <w:szCs w:val="16"/>
        </w:rPr>
      </w:pPr>
    </w:p>
    <w:p w:rsidR="00E14748" w:rsidRPr="00D05E9E" w:rsidRDefault="00E14748" w:rsidP="00E14748">
      <w:pPr>
        <w:pStyle w:val="ConsPlusNonformat"/>
        <w:jc w:val="both"/>
        <w:rPr>
          <w:rFonts w:ascii="Arial" w:hAnsi="Arial" w:cs="Arial"/>
          <w:sz w:val="16"/>
          <w:szCs w:val="16"/>
        </w:rPr>
      </w:pPr>
    </w:p>
    <w:p w:rsidR="00E14748" w:rsidRPr="00D05E9E" w:rsidRDefault="00E14748" w:rsidP="00E14748">
      <w:pPr>
        <w:pStyle w:val="ConsPlusNonformat"/>
        <w:ind w:left="5664" w:firstLine="708"/>
        <w:jc w:val="both"/>
        <w:rPr>
          <w:rFonts w:ascii="Arial" w:hAnsi="Arial" w:cs="Arial"/>
          <w:sz w:val="16"/>
          <w:szCs w:val="16"/>
        </w:rPr>
      </w:pPr>
      <w:r w:rsidRPr="00D05E9E">
        <w:rPr>
          <w:rFonts w:ascii="Arial" w:hAnsi="Arial" w:cs="Arial"/>
          <w:sz w:val="16"/>
          <w:szCs w:val="16"/>
        </w:rPr>
        <w:t>Штамп управления</w:t>
      </w:r>
    </w:p>
    <w:p w:rsidR="00E14748" w:rsidRPr="00D05E9E" w:rsidRDefault="00E14748" w:rsidP="00E14748">
      <w:pPr>
        <w:pStyle w:val="ConsPlusNonformat"/>
        <w:ind w:left="6372"/>
        <w:jc w:val="both"/>
        <w:rPr>
          <w:rFonts w:ascii="Arial" w:hAnsi="Arial" w:cs="Arial"/>
          <w:sz w:val="16"/>
          <w:szCs w:val="16"/>
        </w:rPr>
      </w:pPr>
      <w:r w:rsidRPr="00D05E9E">
        <w:rPr>
          <w:rFonts w:ascii="Arial" w:hAnsi="Arial" w:cs="Arial"/>
          <w:sz w:val="16"/>
          <w:szCs w:val="16"/>
        </w:rPr>
        <w:t>____________ № _______</w:t>
      </w:r>
    </w:p>
    <w:p w:rsidR="00E14748" w:rsidRPr="00D05E9E" w:rsidRDefault="00E14748" w:rsidP="00E14748">
      <w:pPr>
        <w:pStyle w:val="ConsPlusNonformat"/>
        <w:jc w:val="center"/>
        <w:rPr>
          <w:rFonts w:ascii="Arial" w:hAnsi="Arial" w:cs="Arial"/>
          <w:sz w:val="16"/>
          <w:szCs w:val="16"/>
        </w:rPr>
      </w:pPr>
    </w:p>
    <w:p w:rsidR="00E14748" w:rsidRPr="00D05E9E" w:rsidRDefault="00E14748" w:rsidP="00E14748">
      <w:pPr>
        <w:pStyle w:val="ConsPlusNonformat"/>
        <w:jc w:val="center"/>
        <w:rPr>
          <w:rFonts w:ascii="Arial" w:hAnsi="Arial" w:cs="Arial"/>
          <w:sz w:val="16"/>
          <w:szCs w:val="16"/>
        </w:rPr>
      </w:pPr>
      <w:r w:rsidRPr="00D05E9E">
        <w:rPr>
          <w:rFonts w:ascii="Arial" w:hAnsi="Arial" w:cs="Arial"/>
          <w:sz w:val="16"/>
          <w:szCs w:val="16"/>
        </w:rPr>
        <w:t>СПРАВКА</w:t>
      </w:r>
    </w:p>
    <w:p w:rsidR="00E14748" w:rsidRPr="00D05E9E" w:rsidRDefault="00E14748" w:rsidP="00E14748">
      <w:pPr>
        <w:pStyle w:val="ConsPlusNonformat"/>
        <w:jc w:val="center"/>
        <w:rPr>
          <w:rFonts w:ascii="Arial" w:hAnsi="Arial" w:cs="Arial"/>
          <w:sz w:val="16"/>
          <w:szCs w:val="16"/>
        </w:rPr>
      </w:pPr>
      <w:r w:rsidRPr="00D05E9E">
        <w:rPr>
          <w:rFonts w:ascii="Arial" w:hAnsi="Arial" w:cs="Arial"/>
          <w:sz w:val="16"/>
          <w:szCs w:val="16"/>
        </w:rPr>
        <w:t>о получении ежемесячной денежной выплаты</w:t>
      </w:r>
    </w:p>
    <w:p w:rsidR="00E14748" w:rsidRPr="00D05E9E" w:rsidRDefault="00E14748" w:rsidP="00E14748">
      <w:pPr>
        <w:pStyle w:val="ConsPlusNonformat"/>
        <w:jc w:val="center"/>
        <w:rPr>
          <w:rFonts w:ascii="Arial" w:hAnsi="Arial" w:cs="Arial"/>
          <w:sz w:val="16"/>
          <w:szCs w:val="16"/>
        </w:rPr>
      </w:pP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________________________________________________________________________</w:t>
      </w:r>
      <w:r>
        <w:rPr>
          <w:rFonts w:ascii="Arial" w:hAnsi="Arial" w:cs="Arial"/>
          <w:sz w:val="16"/>
          <w:szCs w:val="16"/>
        </w:rPr>
        <w:t>_____________________________________</w:t>
      </w:r>
      <w:r w:rsidRPr="00D05E9E">
        <w:rPr>
          <w:rFonts w:ascii="Arial" w:hAnsi="Arial" w:cs="Arial"/>
          <w:sz w:val="16"/>
          <w:szCs w:val="16"/>
        </w:rPr>
        <w:t>___,</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 xml:space="preserve">                                                              (фамилия, имя, отчество полностью)</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паспорт гражданина Российской Федерации: серия ______ № ____________</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дата выдачи: ____. ____. _____ г. кем выдан: _________________________</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__________________________________________________________________,</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является  получателем  ежемесячной  денежной выплаты в соответствии Законом Ставропольского края «О мерах социальной поддержки ____________________________»  (далее - ЕДВ) категория, в соответствии с которой назначена ЕДВ: _______________________________, с ____. ____. 20__ по _____________ в размере __________ рублей ежемесячно.</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За период с ___. ____. 20__ по ____. ____. 20__ ему выплачена (перечислена)</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ЕДВ в размере _________________________ рублей.</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Основание   выдачи   справки:   автоматизированная  информационная  система «Адресная социальная помощь», персональная учетная карточка № ___________________.</w:t>
      </w:r>
    </w:p>
    <w:p w:rsidR="00E14748" w:rsidRPr="00D05E9E" w:rsidRDefault="00E14748" w:rsidP="00E14748">
      <w:pPr>
        <w:pStyle w:val="ConsPlusNonformat"/>
        <w:jc w:val="both"/>
        <w:rPr>
          <w:rFonts w:ascii="Arial" w:hAnsi="Arial" w:cs="Arial"/>
          <w:sz w:val="16"/>
          <w:szCs w:val="16"/>
        </w:rPr>
      </w:pP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______________________________   _______</w:t>
      </w:r>
      <w:r>
        <w:rPr>
          <w:rFonts w:ascii="Arial" w:hAnsi="Arial" w:cs="Arial"/>
          <w:sz w:val="16"/>
          <w:szCs w:val="16"/>
        </w:rPr>
        <w:t>________________</w:t>
      </w:r>
      <w:r w:rsidRPr="00D05E9E">
        <w:rPr>
          <w:rFonts w:ascii="Arial" w:hAnsi="Arial" w:cs="Arial"/>
          <w:sz w:val="16"/>
          <w:szCs w:val="16"/>
        </w:rPr>
        <w:t>_____   ________________________________</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(должность лица, принимающего                                       (подпись)                    (инициалы, фамилия)</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 xml:space="preserve"> решение о назначении (отказе</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 xml:space="preserve">     в назначении) ЕДВ)</w:t>
      </w: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 xml:space="preserve">                                  (М.П.)</w:t>
      </w:r>
    </w:p>
    <w:p w:rsidR="00E14748" w:rsidRPr="00D05E9E" w:rsidRDefault="00E14748" w:rsidP="00E14748">
      <w:pPr>
        <w:pStyle w:val="ConsPlusNonformat"/>
        <w:jc w:val="both"/>
        <w:rPr>
          <w:rFonts w:ascii="Arial" w:hAnsi="Arial" w:cs="Arial"/>
          <w:sz w:val="16"/>
          <w:szCs w:val="16"/>
        </w:rPr>
      </w:pPr>
    </w:p>
    <w:p w:rsidR="00E14748" w:rsidRPr="00D05E9E" w:rsidRDefault="00E14748" w:rsidP="00E14748">
      <w:pPr>
        <w:pStyle w:val="ConsPlusNonformat"/>
        <w:jc w:val="both"/>
        <w:rPr>
          <w:rFonts w:ascii="Arial" w:hAnsi="Arial" w:cs="Arial"/>
          <w:sz w:val="16"/>
          <w:szCs w:val="16"/>
        </w:rPr>
      </w:pPr>
      <w:r w:rsidRPr="00D05E9E">
        <w:rPr>
          <w:rFonts w:ascii="Arial" w:hAnsi="Arial" w:cs="Arial"/>
          <w:sz w:val="16"/>
          <w:szCs w:val="16"/>
        </w:rPr>
        <w:t>Исполнитель ____________________   _____________   ________________________</w:t>
      </w:r>
    </w:p>
    <w:p w:rsidR="00C51A25" w:rsidRDefault="00E14748" w:rsidP="00E14748">
      <w:pPr>
        <w:autoSpaceDE w:val="0"/>
        <w:autoSpaceDN w:val="0"/>
        <w:adjustRightInd w:val="0"/>
        <w:ind w:firstLine="142"/>
        <w:jc w:val="both"/>
        <w:rPr>
          <w:rFonts w:ascii="Arial" w:hAnsi="Arial" w:cs="Arial"/>
          <w:sz w:val="16"/>
          <w:szCs w:val="16"/>
        </w:rPr>
      </w:pPr>
      <w:r w:rsidRPr="00D05E9E">
        <w:rPr>
          <w:rFonts w:ascii="Arial" w:hAnsi="Arial" w:cs="Arial"/>
          <w:sz w:val="16"/>
          <w:szCs w:val="16"/>
        </w:rPr>
        <w:t xml:space="preserve">                             (должность)              подпись                            Ф.И.О</w:t>
      </w: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182A52" w:rsidRPr="00D05E9E" w:rsidRDefault="00182A52" w:rsidP="00182A52">
      <w:pPr>
        <w:pStyle w:val="ConsPlusNormal"/>
        <w:spacing w:line="180" w:lineRule="exact"/>
        <w:ind w:left="3686" w:firstLine="0"/>
        <w:jc w:val="center"/>
        <w:rPr>
          <w:sz w:val="16"/>
          <w:szCs w:val="16"/>
        </w:rPr>
      </w:pPr>
      <w:r w:rsidRPr="00D05E9E">
        <w:rPr>
          <w:sz w:val="16"/>
          <w:szCs w:val="16"/>
        </w:rPr>
        <w:t>Приложение 10</w:t>
      </w:r>
    </w:p>
    <w:p w:rsidR="00182A52" w:rsidRPr="00D05E9E" w:rsidRDefault="00182A52" w:rsidP="00182A52">
      <w:pPr>
        <w:autoSpaceDE w:val="0"/>
        <w:spacing w:line="180" w:lineRule="exact"/>
        <w:ind w:left="3686"/>
        <w:jc w:val="both"/>
        <w:rPr>
          <w:rFonts w:ascii="Arial" w:hAnsi="Arial" w:cs="Arial"/>
          <w:sz w:val="16"/>
          <w:szCs w:val="16"/>
        </w:rPr>
      </w:pPr>
      <w:r w:rsidRPr="00D05E9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182A52" w:rsidRPr="00D05E9E" w:rsidRDefault="00182A52" w:rsidP="00182A52">
      <w:pPr>
        <w:spacing w:line="180" w:lineRule="exact"/>
        <w:ind w:left="3686"/>
        <w:rPr>
          <w:rFonts w:ascii="Arial" w:hAnsi="Arial" w:cs="Arial"/>
          <w:sz w:val="16"/>
          <w:szCs w:val="16"/>
        </w:rPr>
      </w:pPr>
    </w:p>
    <w:p w:rsidR="00182A52" w:rsidRPr="00D05E9E" w:rsidRDefault="00182A52" w:rsidP="00182A52">
      <w:pPr>
        <w:snapToGrid w:val="0"/>
        <w:ind w:left="17"/>
        <w:jc w:val="center"/>
        <w:rPr>
          <w:rFonts w:ascii="Arial" w:hAnsi="Arial" w:cs="Arial"/>
          <w:sz w:val="16"/>
          <w:szCs w:val="16"/>
        </w:rPr>
      </w:pPr>
      <w:r w:rsidRPr="00D05E9E">
        <w:rPr>
          <w:rFonts w:ascii="Arial" w:hAnsi="Arial" w:cs="Arial"/>
          <w:sz w:val="16"/>
          <w:szCs w:val="16"/>
        </w:rPr>
        <w:t>ЗАЯВЛЕНИЕ</w:t>
      </w:r>
    </w:p>
    <w:p w:rsidR="00182A52" w:rsidRPr="00D05E9E" w:rsidRDefault="00182A52" w:rsidP="00182A52">
      <w:pPr>
        <w:snapToGrid w:val="0"/>
        <w:ind w:left="17"/>
        <w:jc w:val="center"/>
        <w:rPr>
          <w:rFonts w:ascii="Arial" w:hAnsi="Arial" w:cs="Arial"/>
          <w:sz w:val="16"/>
          <w:szCs w:val="16"/>
        </w:rPr>
      </w:pPr>
      <w:r w:rsidRPr="00D05E9E">
        <w:rPr>
          <w:rFonts w:ascii="Arial" w:hAnsi="Arial" w:cs="Arial"/>
          <w:sz w:val="16"/>
          <w:szCs w:val="16"/>
        </w:rPr>
        <w:t>об изменении Ф.И.О., адреса, л/счета в с/б</w:t>
      </w:r>
    </w:p>
    <w:p w:rsidR="00182A52" w:rsidRPr="00D05E9E" w:rsidRDefault="00182A52" w:rsidP="00182A52">
      <w:pPr>
        <w:rPr>
          <w:rFonts w:ascii="Arial" w:hAnsi="Arial" w:cs="Arial"/>
          <w:sz w:val="16"/>
          <w:szCs w:val="16"/>
        </w:rPr>
      </w:pPr>
      <w:r w:rsidRPr="00D05E9E">
        <w:rPr>
          <w:rFonts w:ascii="Arial" w:hAnsi="Arial" w:cs="Arial"/>
          <w:sz w:val="16"/>
          <w:szCs w:val="16"/>
        </w:rPr>
        <w:t>Гр.______________________________________________________________</w:t>
      </w:r>
      <w:r>
        <w:rPr>
          <w:rFonts w:ascii="Arial" w:hAnsi="Arial" w:cs="Arial"/>
          <w:sz w:val="16"/>
          <w:szCs w:val="16"/>
        </w:rPr>
        <w:t>______________________________________________</w:t>
      </w:r>
      <w:r w:rsidRPr="00D05E9E">
        <w:rPr>
          <w:rFonts w:ascii="Arial" w:hAnsi="Arial" w:cs="Arial"/>
          <w:sz w:val="16"/>
          <w:szCs w:val="16"/>
        </w:rPr>
        <w:t>__</w:t>
      </w:r>
    </w:p>
    <w:p w:rsidR="00182A52" w:rsidRPr="00D05E9E" w:rsidRDefault="00182A52" w:rsidP="00182A52">
      <w:pPr>
        <w:rPr>
          <w:rFonts w:ascii="Arial" w:hAnsi="Arial" w:cs="Arial"/>
          <w:sz w:val="16"/>
          <w:szCs w:val="16"/>
        </w:rPr>
      </w:pPr>
      <w:r w:rsidRPr="00D05E9E">
        <w:rPr>
          <w:rFonts w:ascii="Arial" w:hAnsi="Arial" w:cs="Arial"/>
          <w:sz w:val="16"/>
          <w:szCs w:val="16"/>
        </w:rPr>
        <w:t>Паспорт гражданина России: серия _________________№ _______________дата выдачи: ___.___._______, дата рождения: ___.___._______</w:t>
      </w:r>
      <w:r w:rsidRPr="00D05E9E">
        <w:rPr>
          <w:rFonts w:ascii="Arial" w:hAnsi="Arial" w:cs="Arial"/>
          <w:sz w:val="16"/>
          <w:szCs w:val="16"/>
        </w:rPr>
        <w:br/>
        <w:t>кем  выдан:______________________________________________________</w:t>
      </w:r>
      <w:r>
        <w:rPr>
          <w:rFonts w:ascii="Arial" w:hAnsi="Arial" w:cs="Arial"/>
          <w:sz w:val="16"/>
          <w:szCs w:val="16"/>
        </w:rPr>
        <w:t>______________________________________________</w:t>
      </w:r>
      <w:r w:rsidRPr="00D05E9E">
        <w:rPr>
          <w:rFonts w:ascii="Arial" w:hAnsi="Arial" w:cs="Arial"/>
          <w:sz w:val="16"/>
          <w:szCs w:val="16"/>
        </w:rPr>
        <w:t>__</w:t>
      </w:r>
    </w:p>
    <w:p w:rsidR="00182A52" w:rsidRPr="00D05E9E" w:rsidRDefault="00182A52" w:rsidP="00182A52">
      <w:pPr>
        <w:snapToGrid w:val="0"/>
        <w:spacing w:before="14" w:line="170" w:lineRule="atLeast"/>
        <w:ind w:left="15"/>
        <w:rPr>
          <w:rFonts w:ascii="Arial" w:hAnsi="Arial" w:cs="Arial"/>
          <w:sz w:val="16"/>
          <w:szCs w:val="16"/>
        </w:rPr>
      </w:pPr>
      <w:r w:rsidRPr="00D05E9E">
        <w:rPr>
          <w:rFonts w:ascii="Arial" w:hAnsi="Arial" w:cs="Arial"/>
          <w:spacing w:val="-8"/>
          <w:sz w:val="16"/>
          <w:szCs w:val="16"/>
        </w:rPr>
        <w:t>Номер страхового свидетельства о государственном пенсионном страховании</w:t>
      </w:r>
      <w:r w:rsidRPr="00D05E9E">
        <w:rPr>
          <w:rFonts w:ascii="Arial" w:hAnsi="Arial" w:cs="Arial"/>
          <w:sz w:val="16"/>
          <w:szCs w:val="16"/>
        </w:rPr>
        <w:t xml:space="preserve"> </w:t>
      </w:r>
    </w:p>
    <w:p w:rsidR="00182A52" w:rsidRPr="00D05E9E" w:rsidRDefault="00182A52" w:rsidP="00182A52">
      <w:pPr>
        <w:snapToGrid w:val="0"/>
        <w:spacing w:before="14" w:line="170" w:lineRule="atLeast"/>
        <w:ind w:left="15"/>
        <w:rPr>
          <w:rFonts w:ascii="Arial" w:hAnsi="Arial" w:cs="Arial"/>
          <w:sz w:val="16"/>
          <w:szCs w:val="16"/>
        </w:rPr>
      </w:pPr>
      <w:r w:rsidRPr="00D05E9E">
        <w:rPr>
          <w:rFonts w:ascii="Arial" w:hAnsi="Arial" w:cs="Arial"/>
          <w:sz w:val="16"/>
          <w:szCs w:val="16"/>
        </w:rPr>
        <w:t>____</w:t>
      </w:r>
      <w:r w:rsidRPr="00D05E9E">
        <w:rPr>
          <w:rFonts w:ascii="Arial" w:hAnsi="Arial" w:cs="Arial"/>
          <w:sz w:val="16"/>
          <w:szCs w:val="16"/>
          <w:u w:val="single"/>
        </w:rPr>
        <w:t>-</w:t>
      </w:r>
      <w:r w:rsidRPr="00D05E9E">
        <w:rPr>
          <w:rFonts w:ascii="Arial" w:hAnsi="Arial" w:cs="Arial"/>
          <w:sz w:val="16"/>
          <w:szCs w:val="16"/>
        </w:rPr>
        <w:t>____</w:t>
      </w:r>
      <w:r w:rsidRPr="00D05E9E">
        <w:rPr>
          <w:rFonts w:ascii="Arial" w:hAnsi="Arial" w:cs="Arial"/>
          <w:sz w:val="16"/>
          <w:szCs w:val="16"/>
          <w:u w:val="single"/>
        </w:rPr>
        <w:t>-</w:t>
      </w:r>
      <w:r w:rsidRPr="00D05E9E">
        <w:rPr>
          <w:rFonts w:ascii="Arial" w:hAnsi="Arial" w:cs="Arial"/>
          <w:sz w:val="16"/>
          <w:szCs w:val="16"/>
        </w:rPr>
        <w:t>____</w:t>
      </w:r>
      <w:r w:rsidRPr="00D05E9E">
        <w:rPr>
          <w:rFonts w:ascii="Arial" w:hAnsi="Arial" w:cs="Arial"/>
          <w:sz w:val="16"/>
          <w:szCs w:val="16"/>
          <w:u w:val="single"/>
        </w:rPr>
        <w:t>-</w:t>
      </w:r>
      <w:r w:rsidRPr="00D05E9E">
        <w:rPr>
          <w:rFonts w:ascii="Arial" w:hAnsi="Arial" w:cs="Arial"/>
          <w:sz w:val="16"/>
          <w:szCs w:val="16"/>
        </w:rPr>
        <w:t>___ .</w:t>
      </w:r>
    </w:p>
    <w:p w:rsidR="00182A52" w:rsidRPr="00182A52" w:rsidRDefault="00182A52" w:rsidP="00182A52">
      <w:pPr>
        <w:snapToGrid w:val="0"/>
        <w:spacing w:before="14" w:line="170" w:lineRule="atLeast"/>
        <w:ind w:left="15" w:firstLine="705"/>
        <w:rPr>
          <w:rFonts w:ascii="Arial" w:hAnsi="Arial" w:cs="Arial"/>
          <w:bCs/>
          <w:sz w:val="16"/>
          <w:szCs w:val="16"/>
        </w:rPr>
      </w:pPr>
      <w:r w:rsidRPr="00D05E9E">
        <w:rPr>
          <w:rFonts w:ascii="Arial" w:hAnsi="Arial" w:cs="Arial"/>
          <w:sz w:val="16"/>
          <w:szCs w:val="16"/>
        </w:rPr>
        <w:t xml:space="preserve">Прошу </w:t>
      </w:r>
      <w:r w:rsidRPr="00182A52">
        <w:rPr>
          <w:rFonts w:ascii="Arial" w:hAnsi="Arial" w:cs="Arial"/>
          <w:sz w:val="16"/>
          <w:szCs w:val="16"/>
        </w:rPr>
        <w:t xml:space="preserve">изменить: </w:t>
      </w:r>
      <w:r w:rsidRPr="00182A52">
        <w:rPr>
          <w:rFonts w:ascii="Arial" w:hAnsi="Arial" w:cs="Arial"/>
          <w:bCs/>
          <w:sz w:val="16"/>
          <w:szCs w:val="16"/>
        </w:rPr>
        <w:t>Ф.И.О., адрес, л/счет в с/б или способ выплаты</w:t>
      </w:r>
    </w:p>
    <w:p w:rsidR="00182A52" w:rsidRPr="00D05E9E" w:rsidRDefault="00182A52" w:rsidP="00182A52">
      <w:pPr>
        <w:snapToGrid w:val="0"/>
        <w:spacing w:before="14" w:line="170" w:lineRule="atLeast"/>
        <w:ind w:left="15" w:firstLine="705"/>
        <w:jc w:val="center"/>
        <w:rPr>
          <w:rFonts w:ascii="Arial" w:hAnsi="Arial" w:cs="Arial"/>
          <w:sz w:val="16"/>
          <w:szCs w:val="16"/>
        </w:rPr>
      </w:pPr>
      <w:r>
        <w:rPr>
          <w:rFonts w:ascii="Arial" w:hAnsi="Arial" w:cs="Arial"/>
          <w:bCs/>
          <w:sz w:val="16"/>
          <w:szCs w:val="16"/>
        </w:rPr>
        <w:t xml:space="preserve">                                                  </w:t>
      </w:r>
      <w:r w:rsidRPr="00D05E9E">
        <w:rPr>
          <w:rFonts w:ascii="Arial" w:hAnsi="Arial" w:cs="Arial"/>
          <w:bCs/>
          <w:sz w:val="16"/>
          <w:szCs w:val="16"/>
        </w:rPr>
        <w:t>(нужное п</w:t>
      </w:r>
      <w:r w:rsidRPr="00D05E9E">
        <w:rPr>
          <w:rFonts w:ascii="Arial" w:hAnsi="Arial" w:cs="Arial"/>
          <w:sz w:val="16"/>
          <w:szCs w:val="16"/>
        </w:rPr>
        <w:t>одчеркнуть)</w:t>
      </w:r>
    </w:p>
    <w:p w:rsidR="00182A52" w:rsidRPr="00D05E9E" w:rsidRDefault="00182A52" w:rsidP="00182A52">
      <w:pPr>
        <w:snapToGrid w:val="0"/>
        <w:spacing w:before="14" w:line="170" w:lineRule="atLeast"/>
        <w:ind w:left="15" w:firstLine="705"/>
        <w:jc w:val="both"/>
        <w:rPr>
          <w:rFonts w:ascii="Arial" w:hAnsi="Arial" w:cs="Arial"/>
          <w:sz w:val="16"/>
          <w:szCs w:val="16"/>
        </w:rPr>
      </w:pPr>
      <w:r w:rsidRPr="00D05E9E">
        <w:rPr>
          <w:rFonts w:ascii="Arial" w:hAnsi="Arial" w:cs="Arial"/>
          <w:sz w:val="16"/>
          <w:szCs w:val="16"/>
        </w:rPr>
        <w:t>Прошу выплачивать установленную мне ежемесячную денежную выплату через: Сбербанк, банк (наименование отделения) ____________ номер ОСБ и его структурного подразделения</w:t>
      </w:r>
    </w:p>
    <w:p w:rsidR="00182A52" w:rsidRPr="00D05E9E" w:rsidRDefault="00182A52" w:rsidP="00182A52">
      <w:pPr>
        <w:snapToGrid w:val="0"/>
        <w:spacing w:before="14" w:line="170" w:lineRule="atLeast"/>
        <w:ind w:left="15"/>
        <w:rPr>
          <w:rFonts w:ascii="Arial" w:hAnsi="Arial" w:cs="Arial"/>
          <w:sz w:val="16"/>
          <w:szCs w:val="16"/>
        </w:rPr>
      </w:pP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 xml:space="preserve">, </w:t>
      </w:r>
    </w:p>
    <w:p w:rsidR="00182A52" w:rsidRPr="00D05E9E" w:rsidRDefault="00182A52" w:rsidP="00182A52">
      <w:pPr>
        <w:tabs>
          <w:tab w:val="left" w:pos="1536"/>
        </w:tabs>
        <w:spacing w:before="14" w:line="170" w:lineRule="atLeast"/>
        <w:ind w:left="15"/>
        <w:rPr>
          <w:rFonts w:ascii="Arial" w:hAnsi="Arial" w:cs="Arial"/>
          <w:sz w:val="16"/>
          <w:szCs w:val="16"/>
        </w:rPr>
      </w:pPr>
      <w:r w:rsidRPr="00D05E9E">
        <w:rPr>
          <w:rFonts w:ascii="Arial" w:hAnsi="Arial" w:cs="Arial"/>
          <w:sz w:val="16"/>
          <w:szCs w:val="16"/>
        </w:rPr>
        <w:t xml:space="preserve">лицевой счет </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 xml:space="preserve"> </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 xml:space="preserve"> </w:t>
      </w:r>
      <w:r w:rsidRPr="00D05E9E">
        <w:rPr>
          <w:rFonts w:ascii="Arial" w:hAnsi="Arial" w:cs="Arial"/>
          <w:sz w:val="16"/>
          <w:szCs w:val="16"/>
        </w:rPr>
        <w:t xml:space="preserve"> </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 xml:space="preserve"> </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r w:rsidRPr="00D05E9E">
        <w:rPr>
          <w:rFonts w:ascii="Arial" w:hAnsi="Arial" w:cs="Arial"/>
          <w:sz w:val="16"/>
          <w:szCs w:val="16"/>
        </w:rPr>
        <w:t></w:t>
      </w:r>
    </w:p>
    <w:p w:rsidR="00182A52" w:rsidRPr="00D05E9E" w:rsidRDefault="00182A52" w:rsidP="00182A52">
      <w:pPr>
        <w:snapToGrid w:val="0"/>
        <w:jc w:val="center"/>
        <w:rPr>
          <w:rFonts w:ascii="Arial" w:hAnsi="Arial" w:cs="Arial"/>
          <w:sz w:val="16"/>
          <w:szCs w:val="16"/>
        </w:rPr>
      </w:pPr>
      <w:r w:rsidRPr="00D05E9E">
        <w:rPr>
          <w:rFonts w:ascii="Arial" w:hAnsi="Arial" w:cs="Arial"/>
          <w:sz w:val="16"/>
          <w:szCs w:val="16"/>
        </w:rPr>
        <w:t>Почтовое отделение _________________________________________________________</w:t>
      </w:r>
    </w:p>
    <w:p w:rsidR="00182A52" w:rsidRPr="00D05E9E" w:rsidRDefault="00182A52" w:rsidP="00182A52">
      <w:pPr>
        <w:snapToGrid w:val="0"/>
        <w:jc w:val="right"/>
        <w:rPr>
          <w:rFonts w:ascii="Arial" w:hAnsi="Arial" w:cs="Arial"/>
          <w:sz w:val="16"/>
          <w:szCs w:val="16"/>
        </w:rPr>
      </w:pPr>
      <w:r w:rsidRPr="00D05E9E">
        <w:rPr>
          <w:rFonts w:ascii="Arial" w:hAnsi="Arial" w:cs="Arial"/>
          <w:sz w:val="16"/>
          <w:szCs w:val="16"/>
        </w:rPr>
        <w:t>Адрес регистрации:__________________________________________________________</w:t>
      </w:r>
    </w:p>
    <w:p w:rsidR="00182A52" w:rsidRPr="00D05E9E" w:rsidRDefault="00182A52" w:rsidP="00182A52">
      <w:pPr>
        <w:spacing w:before="14" w:line="170" w:lineRule="atLeast"/>
        <w:rPr>
          <w:rFonts w:ascii="Arial" w:hAnsi="Arial" w:cs="Arial"/>
          <w:sz w:val="16"/>
          <w:szCs w:val="16"/>
        </w:rPr>
      </w:pPr>
      <w:r w:rsidRPr="00D05E9E">
        <w:rPr>
          <w:rFonts w:ascii="Arial" w:hAnsi="Arial" w:cs="Arial"/>
          <w:sz w:val="16"/>
          <w:szCs w:val="16"/>
        </w:rPr>
        <w:t>Адрес проживания (если отличается от адреса регистрации):______________</w:t>
      </w:r>
    </w:p>
    <w:p w:rsidR="00182A52" w:rsidRPr="00D05E9E" w:rsidRDefault="00182A52" w:rsidP="00182A52">
      <w:pPr>
        <w:spacing w:before="14" w:line="170" w:lineRule="atLeast"/>
        <w:rPr>
          <w:rFonts w:ascii="Arial" w:hAnsi="Arial" w:cs="Arial"/>
          <w:sz w:val="16"/>
          <w:szCs w:val="16"/>
        </w:rPr>
      </w:pPr>
      <w:r w:rsidRPr="00D05E9E">
        <w:rPr>
          <w:rFonts w:ascii="Arial" w:hAnsi="Arial" w:cs="Arial"/>
          <w:sz w:val="16"/>
          <w:szCs w:val="16"/>
        </w:rPr>
        <w:t>_____________________________________________________________________________</w:t>
      </w:r>
    </w:p>
    <w:p w:rsidR="00182A52" w:rsidRPr="00182A52" w:rsidRDefault="00182A52" w:rsidP="00182A52">
      <w:pPr>
        <w:snapToGrid w:val="0"/>
        <w:spacing w:before="14" w:line="170" w:lineRule="atLeast"/>
        <w:ind w:left="15"/>
        <w:jc w:val="center"/>
        <w:rPr>
          <w:rFonts w:ascii="Arial" w:hAnsi="Arial" w:cs="Arial"/>
          <w:sz w:val="16"/>
          <w:szCs w:val="16"/>
        </w:rPr>
      </w:pPr>
      <w:r w:rsidRPr="00182A52">
        <w:rPr>
          <w:rFonts w:ascii="Arial" w:hAnsi="Arial" w:cs="Arial"/>
          <w:sz w:val="16"/>
          <w:szCs w:val="16"/>
        </w:rPr>
        <w:t>Контактный телефон _______________________________________________________</w:t>
      </w:r>
    </w:p>
    <w:p w:rsidR="00182A52" w:rsidRPr="00310AC3" w:rsidRDefault="00182A52" w:rsidP="00310AC3">
      <w:pPr>
        <w:snapToGrid w:val="0"/>
        <w:ind w:right="147" w:firstLine="720"/>
        <w:jc w:val="both"/>
        <w:rPr>
          <w:rFonts w:ascii="Arial" w:hAnsi="Arial" w:cs="Arial"/>
          <w:spacing w:val="-20"/>
          <w:sz w:val="16"/>
          <w:szCs w:val="16"/>
        </w:rPr>
      </w:pPr>
      <w:r w:rsidRPr="00310AC3">
        <w:rPr>
          <w:rFonts w:ascii="Arial" w:hAnsi="Arial" w:cs="Arial"/>
          <w:spacing w:val="-20"/>
          <w:sz w:val="16"/>
          <w:szCs w:val="16"/>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182A52" w:rsidRPr="00310AC3" w:rsidRDefault="00182A52" w:rsidP="00310AC3">
      <w:pPr>
        <w:snapToGrid w:val="0"/>
        <w:ind w:right="147" w:firstLine="720"/>
        <w:jc w:val="both"/>
        <w:rPr>
          <w:rFonts w:ascii="Arial" w:hAnsi="Arial" w:cs="Arial"/>
          <w:spacing w:val="-20"/>
          <w:sz w:val="16"/>
          <w:szCs w:val="16"/>
        </w:rPr>
      </w:pPr>
      <w:r w:rsidRPr="00310AC3">
        <w:rPr>
          <w:rFonts w:ascii="Arial" w:hAnsi="Arial" w:cs="Arial"/>
          <w:spacing w:val="-20"/>
          <w:sz w:val="16"/>
          <w:szCs w:val="16"/>
        </w:rPr>
        <w:t>Я 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переход на получение мер социальной поддержки по иному основанию, перемене места жительства и других обстоятельств.</w:t>
      </w:r>
    </w:p>
    <w:p w:rsidR="00182A52" w:rsidRPr="00310AC3" w:rsidRDefault="00182A52" w:rsidP="00310AC3">
      <w:pPr>
        <w:snapToGrid w:val="0"/>
        <w:ind w:right="147" w:firstLine="720"/>
        <w:jc w:val="both"/>
        <w:rPr>
          <w:rFonts w:ascii="Arial" w:hAnsi="Arial" w:cs="Arial"/>
          <w:spacing w:val="-20"/>
          <w:sz w:val="16"/>
          <w:szCs w:val="16"/>
        </w:rPr>
      </w:pPr>
      <w:r w:rsidRPr="00310AC3">
        <w:rPr>
          <w:rFonts w:ascii="Arial" w:hAnsi="Arial" w:cs="Arial"/>
          <w:spacing w:val="-20"/>
          <w:sz w:val="16"/>
          <w:szCs w:val="16"/>
        </w:rPr>
        <w:t>Я предупреждён об ответственности за предоставление неполных или заведомо недостоверных сведений и документов.</w:t>
      </w:r>
    </w:p>
    <w:p w:rsidR="00182A52" w:rsidRPr="00D05E9E" w:rsidRDefault="00182A52" w:rsidP="00182A52">
      <w:pPr>
        <w:snapToGrid w:val="0"/>
        <w:spacing w:before="14" w:line="170" w:lineRule="atLeast"/>
        <w:ind w:left="15" w:firstLine="127"/>
        <w:jc w:val="both"/>
        <w:rPr>
          <w:rFonts w:ascii="Arial" w:hAnsi="Arial" w:cs="Arial"/>
          <w:spacing w:val="-8"/>
          <w:sz w:val="16"/>
          <w:szCs w:val="16"/>
        </w:rPr>
      </w:pPr>
      <w:r w:rsidRPr="00D05E9E">
        <w:rPr>
          <w:rFonts w:ascii="Arial" w:hAnsi="Arial" w:cs="Arial"/>
          <w:spacing w:val="-8"/>
          <w:sz w:val="16"/>
          <w:szCs w:val="16"/>
        </w:rPr>
        <w:lastRenderedPageBreak/>
        <w:t xml:space="preserve"> Я согласен  на обработку предоставленных мною персональных данных для назначения ЕДВ.</w:t>
      </w:r>
    </w:p>
    <w:p w:rsidR="00182A52" w:rsidRPr="00D05E9E" w:rsidRDefault="00182A52" w:rsidP="00182A52">
      <w:pPr>
        <w:snapToGrid w:val="0"/>
        <w:spacing w:before="14" w:line="170" w:lineRule="atLeast"/>
        <w:ind w:left="15"/>
        <w:rPr>
          <w:rFonts w:ascii="Arial" w:hAnsi="Arial" w:cs="Arial"/>
          <w:sz w:val="16"/>
          <w:szCs w:val="16"/>
        </w:rPr>
      </w:pPr>
      <w:r w:rsidRPr="00D05E9E">
        <w:rPr>
          <w:rFonts w:ascii="Arial" w:hAnsi="Arial" w:cs="Arial"/>
          <w:sz w:val="16"/>
          <w:szCs w:val="16"/>
        </w:rPr>
        <w:t>Дата подачи заявления: ___.___.________          Подпись получателя___________________</w:t>
      </w:r>
    </w:p>
    <w:p w:rsidR="00182A52" w:rsidRPr="00D05E9E" w:rsidRDefault="00182A52" w:rsidP="00182A52">
      <w:pPr>
        <w:snapToGrid w:val="0"/>
        <w:spacing w:before="14" w:line="170" w:lineRule="atLeast"/>
        <w:ind w:left="15"/>
        <w:rPr>
          <w:rFonts w:ascii="Arial" w:hAnsi="Arial" w:cs="Arial"/>
          <w:sz w:val="16"/>
          <w:szCs w:val="16"/>
        </w:rPr>
      </w:pPr>
      <w:r w:rsidRPr="00D05E9E">
        <w:rPr>
          <w:rFonts w:ascii="Arial" w:hAnsi="Arial" w:cs="Arial"/>
          <w:sz w:val="16"/>
          <w:szCs w:val="16"/>
        </w:rPr>
        <w:t xml:space="preserve">-----------------------------------------------линия отрыва---------------------------------------------------- </w:t>
      </w:r>
    </w:p>
    <w:p w:rsidR="00182A52" w:rsidRPr="00D05E9E" w:rsidRDefault="00182A52" w:rsidP="00182A52">
      <w:pPr>
        <w:snapToGrid w:val="0"/>
        <w:spacing w:before="14" w:line="170" w:lineRule="atLeast"/>
        <w:ind w:left="15"/>
        <w:jc w:val="center"/>
        <w:rPr>
          <w:rFonts w:ascii="Arial" w:hAnsi="Arial" w:cs="Arial"/>
          <w:sz w:val="16"/>
          <w:szCs w:val="16"/>
        </w:rPr>
      </w:pPr>
    </w:p>
    <w:p w:rsidR="00182A52" w:rsidRPr="00D05E9E" w:rsidRDefault="00182A52" w:rsidP="00182A52">
      <w:pPr>
        <w:snapToGrid w:val="0"/>
        <w:spacing w:before="14" w:line="170" w:lineRule="atLeast"/>
        <w:ind w:left="15"/>
        <w:jc w:val="center"/>
        <w:rPr>
          <w:rFonts w:ascii="Arial" w:hAnsi="Arial" w:cs="Arial"/>
          <w:sz w:val="16"/>
          <w:szCs w:val="16"/>
        </w:rPr>
      </w:pPr>
      <w:r w:rsidRPr="00D05E9E">
        <w:rPr>
          <w:rFonts w:ascii="Arial" w:hAnsi="Arial" w:cs="Arial"/>
          <w:sz w:val="16"/>
          <w:szCs w:val="16"/>
        </w:rPr>
        <w:t>Расписка-уведомление</w:t>
      </w:r>
    </w:p>
    <w:p w:rsidR="00182A52" w:rsidRPr="00D05E9E" w:rsidRDefault="00182A52" w:rsidP="00182A52">
      <w:pPr>
        <w:jc w:val="right"/>
        <w:rPr>
          <w:rFonts w:ascii="Arial" w:hAnsi="Arial" w:cs="Arial"/>
          <w:sz w:val="16"/>
          <w:szCs w:val="16"/>
        </w:rPr>
      </w:pPr>
      <w:r w:rsidRPr="00D05E9E">
        <w:rPr>
          <w:rFonts w:ascii="Arial" w:hAnsi="Arial" w:cs="Arial"/>
          <w:sz w:val="16"/>
          <w:szCs w:val="16"/>
        </w:rPr>
        <w:t>_____________________________________________________________________________</w:t>
      </w:r>
    </w:p>
    <w:p w:rsidR="00182A52" w:rsidRPr="00D05E9E" w:rsidRDefault="00182A52" w:rsidP="00182A52">
      <w:pPr>
        <w:rPr>
          <w:rFonts w:ascii="Arial" w:hAnsi="Arial" w:cs="Arial"/>
          <w:sz w:val="16"/>
          <w:szCs w:val="16"/>
        </w:rPr>
      </w:pPr>
      <w:r w:rsidRPr="00D05E9E">
        <w:rPr>
          <w:rFonts w:ascii="Arial" w:hAnsi="Arial" w:cs="Arial"/>
          <w:sz w:val="16"/>
          <w:szCs w:val="16"/>
        </w:rPr>
        <w:t xml:space="preserve">                                                                 </w:t>
      </w:r>
      <w:r>
        <w:rPr>
          <w:rFonts w:ascii="Arial" w:hAnsi="Arial" w:cs="Arial"/>
          <w:sz w:val="16"/>
          <w:szCs w:val="16"/>
        </w:rPr>
        <w:t xml:space="preserve">                                                  </w:t>
      </w:r>
      <w:r w:rsidRPr="00D05E9E">
        <w:rPr>
          <w:rFonts w:ascii="Arial" w:hAnsi="Arial" w:cs="Arial"/>
          <w:sz w:val="16"/>
          <w:szCs w:val="16"/>
        </w:rPr>
        <w:t xml:space="preserve">   (наименование управления)</w:t>
      </w:r>
    </w:p>
    <w:p w:rsidR="00182A52" w:rsidRPr="00D05E9E" w:rsidRDefault="00182A52" w:rsidP="00182A52">
      <w:pPr>
        <w:snapToGrid w:val="0"/>
        <w:spacing w:before="14" w:line="170" w:lineRule="atLeast"/>
        <w:ind w:right="-88"/>
        <w:rPr>
          <w:rFonts w:ascii="Arial" w:hAnsi="Arial" w:cs="Arial"/>
          <w:spacing w:val="-8"/>
          <w:sz w:val="16"/>
          <w:szCs w:val="16"/>
        </w:rPr>
      </w:pPr>
      <w:r w:rsidRPr="00D05E9E">
        <w:rPr>
          <w:rFonts w:ascii="Arial" w:hAnsi="Arial" w:cs="Arial"/>
          <w:spacing w:val="-8"/>
          <w:sz w:val="16"/>
          <w:szCs w:val="16"/>
        </w:rPr>
        <w:t xml:space="preserve">Заявление и другие документы гр.: ______________________________________________________ </w:t>
      </w:r>
    </w:p>
    <w:p w:rsidR="00182A52" w:rsidRDefault="00182A52" w:rsidP="00182A52">
      <w:pPr>
        <w:rPr>
          <w:rFonts w:ascii="Arial" w:hAnsi="Arial" w:cs="Arial"/>
          <w:sz w:val="16"/>
          <w:szCs w:val="16"/>
        </w:rPr>
      </w:pPr>
    </w:p>
    <w:p w:rsidR="0018092C" w:rsidRPr="00D05E9E" w:rsidRDefault="0018092C" w:rsidP="00182A52">
      <w:pPr>
        <w:rPr>
          <w:rFonts w:ascii="Arial" w:hAnsi="Arial" w:cs="Arial"/>
          <w:sz w:val="16"/>
          <w:szCs w:val="16"/>
        </w:rPr>
      </w:pPr>
    </w:p>
    <w:p w:rsidR="0018092C" w:rsidRDefault="0018092C" w:rsidP="005B00EE">
      <w:pPr>
        <w:autoSpaceDE w:val="0"/>
        <w:autoSpaceDN w:val="0"/>
        <w:adjustRightInd w:val="0"/>
        <w:ind w:firstLine="142"/>
        <w:jc w:val="both"/>
        <w:rPr>
          <w:rFonts w:ascii="Arial" w:hAnsi="Arial" w:cs="Arial"/>
          <w:sz w:val="16"/>
          <w:szCs w:val="16"/>
        </w:rPr>
        <w:sectPr w:rsidR="0018092C" w:rsidSect="00B54339">
          <w:type w:val="continuous"/>
          <w:pgSz w:w="11905" w:h="16838"/>
          <w:pgMar w:top="1134" w:right="848" w:bottom="1134" w:left="993" w:header="720" w:footer="720" w:gutter="0"/>
          <w:cols w:space="851"/>
          <w:noEndnote/>
          <w:titlePg/>
          <w:docGrid w:linePitch="381"/>
        </w:sectPr>
      </w:pPr>
    </w:p>
    <w:p w:rsidR="0018092C" w:rsidRPr="0049671E" w:rsidRDefault="0018092C" w:rsidP="0018092C">
      <w:pPr>
        <w:tabs>
          <w:tab w:val="left" w:pos="7230"/>
        </w:tabs>
        <w:jc w:val="center"/>
        <w:rPr>
          <w:rFonts w:ascii="Arial" w:hAnsi="Arial" w:cs="Arial"/>
          <w:b/>
          <w:sz w:val="16"/>
          <w:szCs w:val="16"/>
        </w:rPr>
      </w:pPr>
      <w:r w:rsidRPr="0049671E">
        <w:rPr>
          <w:rFonts w:ascii="Arial" w:hAnsi="Arial" w:cs="Arial"/>
          <w:b/>
          <w:sz w:val="16"/>
          <w:szCs w:val="16"/>
        </w:rPr>
        <w:lastRenderedPageBreak/>
        <w:t>ПОСТАНОВЛЕНИЕ</w:t>
      </w:r>
    </w:p>
    <w:p w:rsidR="0018092C" w:rsidRDefault="0018092C" w:rsidP="0018092C">
      <w:pPr>
        <w:jc w:val="center"/>
        <w:rPr>
          <w:rFonts w:ascii="Arial" w:hAnsi="Arial" w:cs="Arial"/>
          <w:b/>
          <w:sz w:val="16"/>
          <w:szCs w:val="16"/>
        </w:rPr>
      </w:pPr>
      <w:r w:rsidRPr="0049671E">
        <w:rPr>
          <w:rFonts w:ascii="Arial" w:hAnsi="Arial" w:cs="Arial"/>
          <w:b/>
          <w:sz w:val="16"/>
          <w:szCs w:val="16"/>
        </w:rPr>
        <w:t>АДМИНИСТРАЦИИ БЛАГОДАРНЕНСКОГО ГОРОДСКОГО ОКРУГА  СТАВРОПОЛЬСКОГО КРАЯ</w:t>
      </w:r>
    </w:p>
    <w:p w:rsidR="0018092C" w:rsidRPr="0049671E" w:rsidRDefault="0018092C" w:rsidP="0018092C">
      <w:pPr>
        <w:jc w:val="center"/>
        <w:rPr>
          <w:rFonts w:ascii="Arial" w:hAnsi="Arial" w:cs="Arial"/>
          <w:b/>
          <w:sz w:val="16"/>
          <w:szCs w:val="16"/>
        </w:rPr>
      </w:pPr>
    </w:p>
    <w:tbl>
      <w:tblPr>
        <w:tblW w:w="0" w:type="auto"/>
        <w:tblInd w:w="108" w:type="dxa"/>
        <w:tblLook w:val="04A0"/>
      </w:tblPr>
      <w:tblGrid>
        <w:gridCol w:w="421"/>
        <w:gridCol w:w="1564"/>
        <w:gridCol w:w="1713"/>
        <w:gridCol w:w="473"/>
        <w:gridCol w:w="543"/>
      </w:tblGrid>
      <w:tr w:rsidR="0018092C" w:rsidRPr="0049671E" w:rsidTr="0018092C">
        <w:trPr>
          <w:trHeight w:val="80"/>
        </w:trPr>
        <w:tc>
          <w:tcPr>
            <w:tcW w:w="421" w:type="dxa"/>
          </w:tcPr>
          <w:p w:rsidR="0018092C" w:rsidRPr="0049671E" w:rsidRDefault="0018092C" w:rsidP="006A7BBD">
            <w:pPr>
              <w:widowControl w:val="0"/>
              <w:autoSpaceDE w:val="0"/>
              <w:autoSpaceDN w:val="0"/>
              <w:adjustRightInd w:val="0"/>
              <w:spacing w:line="276" w:lineRule="auto"/>
              <w:jc w:val="both"/>
              <w:rPr>
                <w:rFonts w:ascii="Arial" w:hAnsi="Arial" w:cs="Arial"/>
                <w:sz w:val="16"/>
                <w:szCs w:val="16"/>
                <w:lang w:eastAsia="en-US"/>
              </w:rPr>
            </w:pPr>
            <w:r w:rsidRPr="0049671E">
              <w:rPr>
                <w:rFonts w:ascii="Arial" w:hAnsi="Arial" w:cs="Arial"/>
                <w:sz w:val="16"/>
                <w:szCs w:val="16"/>
                <w:lang w:eastAsia="en-US"/>
              </w:rPr>
              <w:t>27</w:t>
            </w:r>
          </w:p>
        </w:tc>
        <w:tc>
          <w:tcPr>
            <w:tcW w:w="1564" w:type="dxa"/>
            <w:hideMark/>
          </w:tcPr>
          <w:p w:rsidR="0018092C" w:rsidRPr="0049671E" w:rsidRDefault="0018092C" w:rsidP="0018092C">
            <w:pPr>
              <w:widowControl w:val="0"/>
              <w:autoSpaceDE w:val="0"/>
              <w:autoSpaceDN w:val="0"/>
              <w:adjustRightInd w:val="0"/>
              <w:spacing w:line="276" w:lineRule="auto"/>
              <w:jc w:val="both"/>
              <w:rPr>
                <w:rFonts w:ascii="Arial" w:hAnsi="Arial" w:cs="Arial"/>
                <w:sz w:val="16"/>
                <w:szCs w:val="16"/>
                <w:lang w:eastAsia="en-US"/>
              </w:rPr>
            </w:pPr>
            <w:r w:rsidRPr="0049671E">
              <w:rPr>
                <w:rFonts w:ascii="Arial" w:hAnsi="Arial" w:cs="Arial"/>
                <w:sz w:val="16"/>
                <w:szCs w:val="16"/>
                <w:lang w:eastAsia="en-US"/>
              </w:rPr>
              <w:t>июля 2018  года</w:t>
            </w:r>
          </w:p>
        </w:tc>
        <w:tc>
          <w:tcPr>
            <w:tcW w:w="1713" w:type="dxa"/>
            <w:hideMark/>
          </w:tcPr>
          <w:p w:rsidR="0018092C" w:rsidRPr="0049671E" w:rsidRDefault="0018092C" w:rsidP="006A7BBD">
            <w:pPr>
              <w:widowControl w:val="0"/>
              <w:autoSpaceDE w:val="0"/>
              <w:autoSpaceDN w:val="0"/>
              <w:adjustRightInd w:val="0"/>
              <w:spacing w:line="276" w:lineRule="auto"/>
              <w:jc w:val="center"/>
              <w:rPr>
                <w:rFonts w:ascii="Arial" w:hAnsi="Arial" w:cs="Arial"/>
                <w:sz w:val="16"/>
                <w:szCs w:val="16"/>
                <w:lang w:eastAsia="en-US"/>
              </w:rPr>
            </w:pPr>
            <w:r w:rsidRPr="0049671E">
              <w:rPr>
                <w:rFonts w:ascii="Arial" w:hAnsi="Arial" w:cs="Arial"/>
                <w:sz w:val="16"/>
                <w:szCs w:val="16"/>
                <w:lang w:eastAsia="en-US"/>
              </w:rPr>
              <w:t>г. Благодарный</w:t>
            </w:r>
          </w:p>
        </w:tc>
        <w:tc>
          <w:tcPr>
            <w:tcW w:w="473" w:type="dxa"/>
            <w:hideMark/>
          </w:tcPr>
          <w:p w:rsidR="0018092C" w:rsidRPr="0049671E" w:rsidRDefault="0018092C" w:rsidP="006A7BBD">
            <w:pPr>
              <w:widowControl w:val="0"/>
              <w:autoSpaceDE w:val="0"/>
              <w:autoSpaceDN w:val="0"/>
              <w:adjustRightInd w:val="0"/>
              <w:spacing w:line="276" w:lineRule="auto"/>
              <w:jc w:val="right"/>
              <w:rPr>
                <w:rFonts w:ascii="Arial" w:hAnsi="Arial" w:cs="Arial"/>
                <w:sz w:val="16"/>
                <w:szCs w:val="16"/>
                <w:lang w:eastAsia="en-US"/>
              </w:rPr>
            </w:pPr>
            <w:r w:rsidRPr="0049671E">
              <w:rPr>
                <w:rFonts w:ascii="Arial" w:hAnsi="Arial" w:cs="Arial"/>
                <w:sz w:val="16"/>
                <w:szCs w:val="16"/>
                <w:lang w:eastAsia="en-US"/>
              </w:rPr>
              <w:t>№</w:t>
            </w:r>
          </w:p>
        </w:tc>
        <w:tc>
          <w:tcPr>
            <w:tcW w:w="543" w:type="dxa"/>
            <w:hideMark/>
          </w:tcPr>
          <w:p w:rsidR="0018092C" w:rsidRPr="0049671E" w:rsidRDefault="0018092C" w:rsidP="006A7BBD">
            <w:pPr>
              <w:spacing w:line="276" w:lineRule="auto"/>
              <w:rPr>
                <w:rFonts w:ascii="Arial" w:eastAsia="Calibri" w:hAnsi="Arial" w:cs="Arial"/>
                <w:sz w:val="16"/>
                <w:szCs w:val="16"/>
                <w:lang w:eastAsia="en-US"/>
              </w:rPr>
            </w:pPr>
            <w:r w:rsidRPr="0049671E">
              <w:rPr>
                <w:rFonts w:ascii="Arial" w:eastAsia="Calibri" w:hAnsi="Arial" w:cs="Arial"/>
                <w:sz w:val="16"/>
                <w:szCs w:val="16"/>
                <w:lang w:eastAsia="en-US"/>
              </w:rPr>
              <w:t>881</w:t>
            </w:r>
          </w:p>
        </w:tc>
      </w:tr>
    </w:tbl>
    <w:p w:rsidR="0018092C" w:rsidRPr="0049671E" w:rsidRDefault="0018092C" w:rsidP="0018092C">
      <w:pPr>
        <w:widowControl w:val="0"/>
        <w:autoSpaceDE w:val="0"/>
        <w:autoSpaceDN w:val="0"/>
        <w:adjustRightInd w:val="0"/>
        <w:ind w:firstLine="709"/>
        <w:jc w:val="both"/>
        <w:rPr>
          <w:rFonts w:ascii="Arial" w:hAnsi="Arial" w:cs="Arial"/>
          <w:sz w:val="16"/>
          <w:szCs w:val="16"/>
        </w:rPr>
      </w:pPr>
    </w:p>
    <w:p w:rsidR="0018092C" w:rsidRPr="0049671E" w:rsidRDefault="0018092C" w:rsidP="0018092C">
      <w:pPr>
        <w:widowControl w:val="0"/>
        <w:autoSpaceDE w:val="0"/>
        <w:autoSpaceDN w:val="0"/>
        <w:adjustRightInd w:val="0"/>
        <w:ind w:firstLine="709"/>
        <w:jc w:val="both"/>
        <w:rPr>
          <w:rFonts w:ascii="Arial" w:hAnsi="Arial" w:cs="Arial"/>
          <w:sz w:val="16"/>
          <w:szCs w:val="16"/>
        </w:rPr>
      </w:pPr>
    </w:p>
    <w:p w:rsidR="0018092C" w:rsidRPr="0049671E" w:rsidRDefault="0018092C" w:rsidP="0018092C">
      <w:pPr>
        <w:spacing w:line="180" w:lineRule="exact"/>
        <w:jc w:val="both"/>
        <w:rPr>
          <w:rFonts w:ascii="Arial" w:hAnsi="Arial" w:cs="Arial"/>
          <w:sz w:val="16"/>
          <w:szCs w:val="16"/>
        </w:rPr>
      </w:pPr>
      <w:r w:rsidRPr="0049671E">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49671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092C" w:rsidRPr="0049671E" w:rsidRDefault="0018092C" w:rsidP="0018092C">
      <w:pPr>
        <w:rPr>
          <w:rFonts w:ascii="Arial" w:hAnsi="Arial" w:cs="Arial"/>
          <w:sz w:val="16"/>
          <w:szCs w:val="16"/>
        </w:rPr>
      </w:pPr>
    </w:p>
    <w:p w:rsidR="0018092C" w:rsidRPr="0049671E" w:rsidRDefault="0018092C" w:rsidP="0018092C">
      <w:pPr>
        <w:rPr>
          <w:rFonts w:ascii="Arial" w:hAnsi="Arial" w:cs="Arial"/>
          <w:sz w:val="16"/>
          <w:szCs w:val="16"/>
        </w:rPr>
      </w:pP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Федеральный закон от 24 июля 2007 № 209 ФЗ «О развитии малого и среднего предпринимательства в Российской Федерации», администрация Благодарненского городского округа Ставропольского края</w:t>
      </w:r>
    </w:p>
    <w:p w:rsidR="0018092C" w:rsidRPr="0049671E" w:rsidRDefault="0018092C" w:rsidP="0018092C">
      <w:pPr>
        <w:jc w:val="both"/>
        <w:rPr>
          <w:rFonts w:ascii="Arial" w:hAnsi="Arial" w:cs="Arial"/>
          <w:sz w:val="16"/>
          <w:szCs w:val="16"/>
        </w:rPr>
      </w:pPr>
    </w:p>
    <w:p w:rsidR="0018092C" w:rsidRPr="0049671E" w:rsidRDefault="0018092C" w:rsidP="0018092C">
      <w:pPr>
        <w:jc w:val="both"/>
        <w:rPr>
          <w:rFonts w:ascii="Arial" w:hAnsi="Arial" w:cs="Arial"/>
          <w:sz w:val="16"/>
          <w:szCs w:val="16"/>
        </w:rPr>
      </w:pPr>
      <w:r w:rsidRPr="0049671E">
        <w:rPr>
          <w:rFonts w:ascii="Arial" w:hAnsi="Arial" w:cs="Arial"/>
          <w:sz w:val="16"/>
          <w:szCs w:val="16"/>
        </w:rPr>
        <w:t>ПОСТАНОВЛЯЕТ:</w:t>
      </w:r>
    </w:p>
    <w:p w:rsidR="0018092C" w:rsidRPr="0049671E" w:rsidRDefault="0018092C" w:rsidP="0018092C">
      <w:pPr>
        <w:jc w:val="both"/>
        <w:rPr>
          <w:rFonts w:ascii="Arial" w:hAnsi="Arial" w:cs="Arial"/>
          <w:sz w:val="16"/>
          <w:szCs w:val="16"/>
        </w:rPr>
      </w:pP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1.</w:t>
      </w:r>
      <w:r>
        <w:rPr>
          <w:rFonts w:ascii="Arial" w:hAnsi="Arial" w:cs="Arial"/>
          <w:sz w:val="16"/>
          <w:szCs w:val="16"/>
        </w:rPr>
        <w:t xml:space="preserve"> </w:t>
      </w:r>
      <w:r w:rsidRPr="0049671E">
        <w:rPr>
          <w:rFonts w:ascii="Arial" w:hAnsi="Arial" w:cs="Arial"/>
          <w:sz w:val="16"/>
          <w:szCs w:val="16"/>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49671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092C" w:rsidRPr="0049671E" w:rsidRDefault="0018092C" w:rsidP="0018092C">
      <w:pPr>
        <w:ind w:firstLine="142"/>
        <w:jc w:val="both"/>
        <w:rPr>
          <w:rStyle w:val="FontStyle17"/>
          <w:rFonts w:ascii="Arial" w:hAnsi="Arial" w:cs="Arial"/>
          <w:sz w:val="16"/>
          <w:szCs w:val="16"/>
        </w:rPr>
      </w:pPr>
      <w:r w:rsidRPr="0049671E">
        <w:rPr>
          <w:rFonts w:ascii="Arial" w:hAnsi="Arial" w:cs="Arial"/>
          <w:sz w:val="16"/>
          <w:szCs w:val="16"/>
        </w:rPr>
        <w:t>2.</w:t>
      </w:r>
      <w:r>
        <w:rPr>
          <w:rFonts w:ascii="Arial" w:hAnsi="Arial" w:cs="Arial"/>
          <w:sz w:val="16"/>
          <w:szCs w:val="16"/>
        </w:rPr>
        <w:t xml:space="preserve"> </w:t>
      </w:r>
      <w:r w:rsidRPr="0049671E">
        <w:rPr>
          <w:rFonts w:ascii="Arial" w:hAnsi="Arial" w:cs="Arial"/>
          <w:sz w:val="16"/>
          <w:szCs w:val="16"/>
        </w:rPr>
        <w:t>Управлению имущественных и земельных отношений администрации Благодарненского муниципального района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п</w:t>
      </w:r>
      <w:r w:rsidRPr="0049671E">
        <w:rPr>
          <w:rStyle w:val="FontStyle17"/>
          <w:rFonts w:ascii="Arial" w:hAnsi="Arial" w:cs="Arial"/>
          <w:sz w:val="16"/>
          <w:szCs w:val="16"/>
        </w:rPr>
        <w:t>редоставлению поддержки субъектов малого и среднего предпринимательства.</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w:t>
      </w:r>
      <w:r>
        <w:rPr>
          <w:rFonts w:ascii="Arial" w:hAnsi="Arial" w:cs="Arial"/>
          <w:sz w:val="16"/>
          <w:szCs w:val="16"/>
        </w:rPr>
        <w:t xml:space="preserve"> </w:t>
      </w:r>
      <w:r w:rsidRPr="0049671E">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18092C" w:rsidRPr="0049671E" w:rsidRDefault="0018092C" w:rsidP="0018092C">
      <w:pPr>
        <w:ind w:firstLine="142"/>
        <w:jc w:val="both"/>
        <w:rPr>
          <w:rFonts w:ascii="Arial" w:eastAsia="Calibri" w:hAnsi="Arial" w:cs="Arial"/>
          <w:sz w:val="16"/>
          <w:szCs w:val="16"/>
        </w:rPr>
      </w:pPr>
      <w:r w:rsidRPr="0049671E">
        <w:rPr>
          <w:rFonts w:ascii="Arial" w:hAnsi="Arial" w:cs="Arial"/>
          <w:sz w:val="16"/>
          <w:szCs w:val="16"/>
        </w:rPr>
        <w:t>4.</w:t>
      </w:r>
      <w:r w:rsidRPr="0049671E">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18092C" w:rsidRPr="0049671E" w:rsidRDefault="0018092C" w:rsidP="0018092C">
      <w:pPr>
        <w:ind w:firstLine="709"/>
        <w:jc w:val="both"/>
        <w:rPr>
          <w:rFonts w:ascii="Arial" w:hAnsi="Arial" w:cs="Arial"/>
          <w:sz w:val="16"/>
          <w:szCs w:val="16"/>
        </w:rPr>
      </w:pPr>
    </w:p>
    <w:p w:rsidR="0018092C" w:rsidRPr="0049671E" w:rsidRDefault="0018092C" w:rsidP="0018092C">
      <w:pPr>
        <w:ind w:firstLine="709"/>
        <w:jc w:val="both"/>
        <w:rPr>
          <w:rFonts w:ascii="Arial" w:hAnsi="Arial" w:cs="Arial"/>
          <w:sz w:val="16"/>
          <w:szCs w:val="16"/>
        </w:rPr>
      </w:pPr>
    </w:p>
    <w:tbl>
      <w:tblPr>
        <w:tblW w:w="4928" w:type="dxa"/>
        <w:tblLook w:val="01E0"/>
      </w:tblPr>
      <w:tblGrid>
        <w:gridCol w:w="3227"/>
        <w:gridCol w:w="1701"/>
      </w:tblGrid>
      <w:tr w:rsidR="0018092C" w:rsidRPr="0049671E" w:rsidTr="0018092C">
        <w:trPr>
          <w:trHeight w:val="708"/>
        </w:trPr>
        <w:tc>
          <w:tcPr>
            <w:tcW w:w="3227" w:type="dxa"/>
          </w:tcPr>
          <w:p w:rsidR="0018092C" w:rsidRPr="0049671E" w:rsidRDefault="0018092C" w:rsidP="0018092C">
            <w:pPr>
              <w:spacing w:line="180" w:lineRule="exact"/>
              <w:rPr>
                <w:rFonts w:ascii="Arial" w:hAnsi="Arial" w:cs="Arial"/>
                <w:sz w:val="16"/>
                <w:szCs w:val="16"/>
              </w:rPr>
            </w:pPr>
            <w:r w:rsidRPr="0049671E">
              <w:rPr>
                <w:rFonts w:ascii="Arial" w:hAnsi="Arial" w:cs="Arial"/>
                <w:sz w:val="16"/>
                <w:szCs w:val="16"/>
              </w:rPr>
              <w:t xml:space="preserve">Глава   </w:t>
            </w:r>
          </w:p>
          <w:p w:rsidR="0018092C" w:rsidRPr="0049671E" w:rsidRDefault="0018092C" w:rsidP="0018092C">
            <w:pPr>
              <w:spacing w:line="180" w:lineRule="exact"/>
              <w:rPr>
                <w:rFonts w:ascii="Arial" w:hAnsi="Arial" w:cs="Arial"/>
                <w:sz w:val="16"/>
                <w:szCs w:val="16"/>
              </w:rPr>
            </w:pPr>
            <w:r w:rsidRPr="0049671E">
              <w:rPr>
                <w:rFonts w:ascii="Arial" w:hAnsi="Arial" w:cs="Arial"/>
                <w:sz w:val="16"/>
                <w:szCs w:val="16"/>
              </w:rPr>
              <w:t>Благодарненского  городского округа</w:t>
            </w:r>
          </w:p>
          <w:p w:rsidR="0018092C" w:rsidRPr="0049671E" w:rsidRDefault="0018092C" w:rsidP="0018092C">
            <w:pPr>
              <w:spacing w:line="180" w:lineRule="exact"/>
              <w:rPr>
                <w:rFonts w:ascii="Arial" w:hAnsi="Arial" w:cs="Arial"/>
                <w:sz w:val="16"/>
                <w:szCs w:val="16"/>
              </w:rPr>
            </w:pPr>
            <w:r w:rsidRPr="0049671E">
              <w:rPr>
                <w:rFonts w:ascii="Arial" w:hAnsi="Arial" w:cs="Arial"/>
                <w:sz w:val="16"/>
                <w:szCs w:val="16"/>
              </w:rPr>
              <w:t xml:space="preserve">Ставропольского края                                                                </w:t>
            </w:r>
          </w:p>
        </w:tc>
        <w:tc>
          <w:tcPr>
            <w:tcW w:w="1701" w:type="dxa"/>
          </w:tcPr>
          <w:p w:rsidR="0018092C" w:rsidRPr="0049671E" w:rsidRDefault="0018092C" w:rsidP="0018092C">
            <w:pPr>
              <w:spacing w:line="180" w:lineRule="exact"/>
              <w:ind w:left="-59"/>
              <w:jc w:val="right"/>
              <w:rPr>
                <w:rFonts w:ascii="Arial" w:hAnsi="Arial" w:cs="Arial"/>
                <w:sz w:val="16"/>
                <w:szCs w:val="16"/>
              </w:rPr>
            </w:pPr>
          </w:p>
          <w:p w:rsidR="0018092C" w:rsidRPr="0049671E" w:rsidRDefault="0018092C" w:rsidP="0018092C">
            <w:pPr>
              <w:spacing w:line="180" w:lineRule="exact"/>
              <w:ind w:left="-59"/>
              <w:jc w:val="right"/>
              <w:rPr>
                <w:rFonts w:ascii="Arial" w:hAnsi="Arial" w:cs="Arial"/>
                <w:sz w:val="16"/>
                <w:szCs w:val="16"/>
              </w:rPr>
            </w:pPr>
          </w:p>
          <w:p w:rsidR="0018092C" w:rsidRPr="0049671E" w:rsidRDefault="0018092C" w:rsidP="0018092C">
            <w:pPr>
              <w:spacing w:line="180" w:lineRule="exact"/>
              <w:ind w:left="-59"/>
              <w:jc w:val="right"/>
              <w:rPr>
                <w:rFonts w:ascii="Arial" w:hAnsi="Arial" w:cs="Arial"/>
                <w:sz w:val="16"/>
                <w:szCs w:val="16"/>
              </w:rPr>
            </w:pPr>
            <w:r w:rsidRPr="0049671E">
              <w:rPr>
                <w:rFonts w:ascii="Arial" w:hAnsi="Arial" w:cs="Arial"/>
                <w:sz w:val="16"/>
                <w:szCs w:val="16"/>
              </w:rPr>
              <w:t>С.Т. Бычков</w:t>
            </w:r>
          </w:p>
        </w:tc>
      </w:tr>
    </w:tbl>
    <w:p w:rsidR="0018092C" w:rsidRPr="0049671E" w:rsidRDefault="0018092C" w:rsidP="0018092C">
      <w:pPr>
        <w:rPr>
          <w:rFonts w:ascii="Arial" w:hAnsi="Arial" w:cs="Arial"/>
          <w:sz w:val="16"/>
          <w:szCs w:val="16"/>
        </w:rPr>
      </w:pPr>
    </w:p>
    <w:p w:rsidR="0018092C" w:rsidRPr="0049671E" w:rsidRDefault="0018092C" w:rsidP="0018092C">
      <w:pPr>
        <w:rPr>
          <w:rFonts w:ascii="Arial" w:hAnsi="Arial" w:cs="Arial"/>
          <w:sz w:val="16"/>
          <w:szCs w:val="16"/>
        </w:rPr>
      </w:pPr>
    </w:p>
    <w:tbl>
      <w:tblPr>
        <w:tblW w:w="4928" w:type="dxa"/>
        <w:tblLook w:val="01E0"/>
      </w:tblPr>
      <w:tblGrid>
        <w:gridCol w:w="959"/>
        <w:gridCol w:w="3969"/>
      </w:tblGrid>
      <w:tr w:rsidR="0018092C" w:rsidRPr="0049671E" w:rsidTr="0018092C">
        <w:tc>
          <w:tcPr>
            <w:tcW w:w="959" w:type="dxa"/>
          </w:tcPr>
          <w:p w:rsidR="0018092C" w:rsidRPr="0049671E" w:rsidRDefault="0018092C" w:rsidP="006A7BBD">
            <w:pPr>
              <w:pStyle w:val="Style1"/>
              <w:widowControl/>
              <w:rPr>
                <w:rStyle w:val="FontStyle17"/>
                <w:rFonts w:ascii="Arial" w:hAnsi="Arial" w:cs="Arial"/>
                <w:sz w:val="16"/>
                <w:szCs w:val="16"/>
              </w:rPr>
            </w:pPr>
          </w:p>
          <w:p w:rsidR="0018092C" w:rsidRPr="0049671E" w:rsidRDefault="0018092C" w:rsidP="006A7BBD">
            <w:pPr>
              <w:tabs>
                <w:tab w:val="left" w:pos="735"/>
              </w:tabs>
              <w:rPr>
                <w:rFonts w:ascii="Arial" w:hAnsi="Arial" w:cs="Arial"/>
                <w:sz w:val="16"/>
                <w:szCs w:val="16"/>
              </w:rPr>
            </w:pPr>
            <w:r w:rsidRPr="0049671E">
              <w:rPr>
                <w:rFonts w:ascii="Arial" w:hAnsi="Arial" w:cs="Arial"/>
                <w:sz w:val="16"/>
                <w:szCs w:val="16"/>
              </w:rPr>
              <w:tab/>
            </w:r>
          </w:p>
          <w:p w:rsidR="0018092C" w:rsidRPr="0049671E" w:rsidRDefault="0018092C" w:rsidP="006A7BBD">
            <w:pPr>
              <w:tabs>
                <w:tab w:val="left" w:pos="735"/>
              </w:tabs>
              <w:rPr>
                <w:rFonts w:ascii="Arial" w:hAnsi="Arial" w:cs="Arial"/>
                <w:sz w:val="16"/>
                <w:szCs w:val="16"/>
              </w:rPr>
            </w:pPr>
          </w:p>
          <w:p w:rsidR="0018092C" w:rsidRPr="0049671E" w:rsidRDefault="0018092C" w:rsidP="006A7BBD">
            <w:pPr>
              <w:tabs>
                <w:tab w:val="left" w:pos="735"/>
              </w:tabs>
              <w:rPr>
                <w:rFonts w:ascii="Arial" w:hAnsi="Arial" w:cs="Arial"/>
                <w:sz w:val="16"/>
                <w:szCs w:val="16"/>
              </w:rPr>
            </w:pPr>
          </w:p>
          <w:p w:rsidR="0018092C" w:rsidRPr="0049671E" w:rsidRDefault="0018092C" w:rsidP="006A7BBD">
            <w:pPr>
              <w:tabs>
                <w:tab w:val="left" w:pos="735"/>
              </w:tabs>
              <w:rPr>
                <w:rFonts w:ascii="Arial" w:hAnsi="Arial" w:cs="Arial"/>
                <w:sz w:val="16"/>
                <w:szCs w:val="16"/>
              </w:rPr>
            </w:pPr>
          </w:p>
        </w:tc>
        <w:tc>
          <w:tcPr>
            <w:tcW w:w="3969" w:type="dxa"/>
          </w:tcPr>
          <w:p w:rsidR="0018092C" w:rsidRPr="0049671E" w:rsidRDefault="0018092C" w:rsidP="0018092C">
            <w:pPr>
              <w:pStyle w:val="Style1"/>
              <w:widowControl/>
              <w:spacing w:line="180" w:lineRule="exact"/>
              <w:jc w:val="center"/>
              <w:rPr>
                <w:rStyle w:val="FontStyle17"/>
                <w:rFonts w:ascii="Arial" w:hAnsi="Arial" w:cs="Arial"/>
                <w:sz w:val="16"/>
                <w:szCs w:val="16"/>
              </w:rPr>
            </w:pPr>
            <w:r w:rsidRPr="0049671E">
              <w:rPr>
                <w:rStyle w:val="FontStyle17"/>
                <w:rFonts w:ascii="Arial" w:hAnsi="Arial" w:cs="Arial"/>
                <w:sz w:val="16"/>
                <w:szCs w:val="16"/>
              </w:rPr>
              <w:t>УТВЕРЖДЕН</w:t>
            </w:r>
          </w:p>
          <w:p w:rsidR="0018092C" w:rsidRPr="0049671E" w:rsidRDefault="0018092C" w:rsidP="0018092C">
            <w:pPr>
              <w:pStyle w:val="Style1"/>
              <w:widowControl/>
              <w:spacing w:line="180" w:lineRule="exact"/>
              <w:jc w:val="center"/>
              <w:rPr>
                <w:rStyle w:val="FontStyle17"/>
                <w:rFonts w:ascii="Arial" w:hAnsi="Arial" w:cs="Arial"/>
                <w:sz w:val="16"/>
                <w:szCs w:val="16"/>
              </w:rPr>
            </w:pPr>
            <w:r w:rsidRPr="0049671E">
              <w:rPr>
                <w:rStyle w:val="FontStyle17"/>
                <w:rFonts w:ascii="Arial" w:hAnsi="Arial" w:cs="Arial"/>
                <w:sz w:val="16"/>
                <w:szCs w:val="16"/>
              </w:rPr>
              <w:t>постановлением администрации</w:t>
            </w:r>
          </w:p>
          <w:p w:rsidR="0018092C" w:rsidRPr="0049671E" w:rsidRDefault="0018092C" w:rsidP="0018092C">
            <w:pPr>
              <w:pStyle w:val="Style1"/>
              <w:widowControl/>
              <w:spacing w:line="180" w:lineRule="exact"/>
              <w:jc w:val="center"/>
              <w:rPr>
                <w:rStyle w:val="FontStyle17"/>
                <w:rFonts w:ascii="Arial" w:hAnsi="Arial" w:cs="Arial"/>
                <w:sz w:val="16"/>
                <w:szCs w:val="16"/>
              </w:rPr>
            </w:pPr>
            <w:r w:rsidRPr="0049671E">
              <w:rPr>
                <w:rStyle w:val="FontStyle17"/>
                <w:rFonts w:ascii="Arial" w:hAnsi="Arial" w:cs="Arial"/>
                <w:sz w:val="16"/>
                <w:szCs w:val="16"/>
              </w:rPr>
              <w:t>Благодарненского городского округа Ставропольского края</w:t>
            </w:r>
          </w:p>
          <w:p w:rsidR="0018092C" w:rsidRPr="0049671E" w:rsidRDefault="0018092C" w:rsidP="0018092C">
            <w:pPr>
              <w:pStyle w:val="Style1"/>
              <w:widowControl/>
              <w:spacing w:line="180" w:lineRule="exact"/>
              <w:jc w:val="center"/>
              <w:rPr>
                <w:rStyle w:val="FontStyle17"/>
                <w:rFonts w:ascii="Arial" w:hAnsi="Arial" w:cs="Arial"/>
                <w:sz w:val="16"/>
                <w:szCs w:val="16"/>
              </w:rPr>
            </w:pPr>
            <w:r w:rsidRPr="0049671E">
              <w:rPr>
                <w:rStyle w:val="FontStyle17"/>
                <w:rFonts w:ascii="Arial" w:hAnsi="Arial" w:cs="Arial"/>
                <w:sz w:val="16"/>
                <w:szCs w:val="16"/>
              </w:rPr>
              <w:t>от 27 июля 2018 года № 881</w:t>
            </w:r>
          </w:p>
        </w:tc>
      </w:tr>
    </w:tbl>
    <w:p w:rsidR="0018092C" w:rsidRPr="0049671E" w:rsidRDefault="0018092C" w:rsidP="0018092C">
      <w:pPr>
        <w:pStyle w:val="Style1"/>
        <w:widowControl/>
        <w:ind w:firstLine="709"/>
        <w:rPr>
          <w:rStyle w:val="FontStyle17"/>
          <w:rFonts w:ascii="Arial" w:hAnsi="Arial" w:cs="Arial"/>
          <w:sz w:val="16"/>
          <w:szCs w:val="16"/>
        </w:rPr>
      </w:pPr>
    </w:p>
    <w:p w:rsidR="0018092C" w:rsidRPr="0049671E" w:rsidRDefault="0018092C" w:rsidP="0018092C">
      <w:pPr>
        <w:pStyle w:val="Style1"/>
        <w:widowControl/>
        <w:spacing w:line="180" w:lineRule="exact"/>
        <w:jc w:val="center"/>
        <w:rPr>
          <w:rStyle w:val="FontStyle17"/>
          <w:rFonts w:ascii="Arial" w:hAnsi="Arial" w:cs="Arial"/>
          <w:sz w:val="16"/>
          <w:szCs w:val="16"/>
        </w:rPr>
      </w:pPr>
      <w:r w:rsidRPr="0049671E">
        <w:rPr>
          <w:rStyle w:val="FontStyle17"/>
          <w:rFonts w:ascii="Arial" w:hAnsi="Arial" w:cs="Arial"/>
          <w:sz w:val="16"/>
          <w:szCs w:val="16"/>
        </w:rPr>
        <w:t>АДМИНИСТРАТИВНЫЙ РЕГЛАМЕНТ</w:t>
      </w:r>
    </w:p>
    <w:p w:rsidR="0018092C" w:rsidRPr="0049671E" w:rsidRDefault="0018092C" w:rsidP="0018092C">
      <w:pPr>
        <w:pStyle w:val="Style1"/>
        <w:widowControl/>
        <w:spacing w:line="180" w:lineRule="exact"/>
        <w:rPr>
          <w:rStyle w:val="FontStyle17"/>
          <w:rFonts w:ascii="Arial" w:hAnsi="Arial" w:cs="Arial"/>
          <w:sz w:val="16"/>
          <w:szCs w:val="16"/>
        </w:rPr>
      </w:pPr>
      <w:r w:rsidRPr="0049671E">
        <w:rPr>
          <w:rStyle w:val="FontStyle17"/>
          <w:rFonts w:ascii="Arial" w:hAnsi="Arial" w:cs="Arial"/>
          <w:sz w:val="16"/>
          <w:szCs w:val="16"/>
        </w:rPr>
        <w:t xml:space="preserve">предоставления </w:t>
      </w:r>
      <w:r w:rsidRPr="0049671E">
        <w:rPr>
          <w:rFonts w:ascii="Arial" w:hAnsi="Arial" w:cs="Arial"/>
          <w:sz w:val="16"/>
          <w:szCs w:val="16"/>
        </w:rPr>
        <w:t>администрацией Благодарненского городского округа Ставропольского края</w:t>
      </w:r>
      <w:r w:rsidRPr="0049671E">
        <w:rPr>
          <w:rFonts w:ascii="Arial" w:hAnsi="Arial" w:cs="Arial"/>
          <w:bCs/>
          <w:color w:val="000000"/>
          <w:sz w:val="16"/>
          <w:szCs w:val="16"/>
        </w:rPr>
        <w:t xml:space="preserve"> муниципальной услуги </w:t>
      </w:r>
      <w:r w:rsidRPr="0049671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092C" w:rsidRPr="0049671E" w:rsidRDefault="0018092C" w:rsidP="0018092C">
      <w:pPr>
        <w:ind w:firstLine="142"/>
        <w:jc w:val="center"/>
        <w:rPr>
          <w:rFonts w:ascii="Arial" w:hAnsi="Arial" w:cs="Arial"/>
          <w:b/>
          <w:sz w:val="16"/>
          <w:szCs w:val="16"/>
          <w:u w:val="single"/>
        </w:rPr>
      </w:pPr>
    </w:p>
    <w:p w:rsidR="0018092C" w:rsidRPr="0049671E" w:rsidRDefault="0018092C" w:rsidP="0018092C">
      <w:pPr>
        <w:ind w:firstLine="142"/>
        <w:jc w:val="center"/>
        <w:rPr>
          <w:rFonts w:ascii="Arial" w:hAnsi="Arial" w:cs="Arial"/>
          <w:b/>
          <w:sz w:val="16"/>
          <w:szCs w:val="16"/>
          <w:u w:val="single"/>
        </w:rPr>
      </w:pPr>
    </w:p>
    <w:p w:rsidR="0018092C" w:rsidRPr="0049671E" w:rsidRDefault="0018092C" w:rsidP="0018092C">
      <w:pPr>
        <w:ind w:firstLine="142"/>
        <w:jc w:val="center"/>
        <w:rPr>
          <w:rFonts w:ascii="Arial" w:hAnsi="Arial" w:cs="Arial"/>
          <w:sz w:val="16"/>
          <w:szCs w:val="16"/>
        </w:rPr>
      </w:pPr>
      <w:r w:rsidRPr="0049671E">
        <w:rPr>
          <w:rFonts w:ascii="Arial" w:hAnsi="Arial" w:cs="Arial"/>
          <w:sz w:val="16"/>
          <w:szCs w:val="16"/>
          <w:lang w:val="en-US"/>
        </w:rPr>
        <w:t>I</w:t>
      </w:r>
      <w:r w:rsidRPr="0049671E">
        <w:rPr>
          <w:rFonts w:ascii="Arial" w:hAnsi="Arial" w:cs="Arial"/>
          <w:sz w:val="16"/>
          <w:szCs w:val="16"/>
        </w:rPr>
        <w:t>. Общие положения</w:t>
      </w:r>
    </w:p>
    <w:p w:rsidR="0018092C" w:rsidRPr="0049671E" w:rsidRDefault="0018092C" w:rsidP="0018092C">
      <w:pPr>
        <w:ind w:firstLine="142"/>
        <w:jc w:val="center"/>
        <w:rPr>
          <w:rFonts w:ascii="Arial" w:hAnsi="Arial" w:cs="Arial"/>
          <w:sz w:val="16"/>
          <w:szCs w:val="16"/>
        </w:rPr>
      </w:pPr>
    </w:p>
    <w:p w:rsidR="0018092C" w:rsidRPr="0049671E" w:rsidRDefault="0018092C" w:rsidP="0018092C">
      <w:pPr>
        <w:ind w:firstLine="142"/>
        <w:rPr>
          <w:rFonts w:ascii="Arial" w:hAnsi="Arial" w:cs="Arial"/>
          <w:sz w:val="16"/>
          <w:szCs w:val="16"/>
        </w:rPr>
      </w:pPr>
      <w:r w:rsidRPr="0049671E">
        <w:rPr>
          <w:rFonts w:ascii="Arial" w:hAnsi="Arial" w:cs="Arial"/>
          <w:sz w:val="16"/>
          <w:szCs w:val="16"/>
        </w:rPr>
        <w:t>1.1. Предмет регулирования административного регламента</w:t>
      </w:r>
    </w:p>
    <w:p w:rsidR="0018092C" w:rsidRPr="0049671E" w:rsidRDefault="0018092C" w:rsidP="0018092C">
      <w:pPr>
        <w:pStyle w:val="afa"/>
        <w:ind w:firstLine="142"/>
        <w:jc w:val="both"/>
        <w:rPr>
          <w:rFonts w:ascii="Arial" w:hAnsi="Arial" w:cs="Arial"/>
          <w:sz w:val="16"/>
          <w:szCs w:val="16"/>
        </w:rPr>
      </w:pPr>
      <w:r w:rsidRPr="0049671E">
        <w:rPr>
          <w:rStyle w:val="FontStyle17"/>
          <w:rFonts w:ascii="Arial" w:hAnsi="Arial" w:cs="Arial"/>
          <w:sz w:val="16"/>
          <w:szCs w:val="16"/>
        </w:rPr>
        <w:t>1.1.1.</w:t>
      </w:r>
      <w:r w:rsidRPr="0049671E">
        <w:rPr>
          <w:rStyle w:val="FontStyle17"/>
          <w:rFonts w:ascii="Arial" w:hAnsi="Arial" w:cs="Arial"/>
          <w:sz w:val="16"/>
          <w:szCs w:val="16"/>
        </w:rPr>
        <w:tab/>
        <w:t xml:space="preserve">Настоящий административный регламент </w:t>
      </w:r>
      <w:r w:rsidRPr="0049671E">
        <w:rPr>
          <w:rFonts w:ascii="Arial" w:hAnsi="Arial" w:cs="Arial"/>
          <w:sz w:val="16"/>
          <w:szCs w:val="16"/>
        </w:rPr>
        <w:t xml:space="preserve">предоставления администрацией Благодарненского городского округа Ставропольского края </w:t>
      </w:r>
      <w:r w:rsidRPr="0049671E">
        <w:rPr>
          <w:rFonts w:ascii="Arial" w:hAnsi="Arial" w:cs="Arial"/>
          <w:spacing w:val="-1"/>
          <w:sz w:val="16"/>
          <w:szCs w:val="16"/>
        </w:rPr>
        <w:t xml:space="preserve">(далее – администрация) </w:t>
      </w:r>
      <w:r w:rsidRPr="0049671E">
        <w:rPr>
          <w:rFonts w:ascii="Arial" w:hAnsi="Arial" w:cs="Arial"/>
          <w:sz w:val="16"/>
          <w:szCs w:val="16"/>
        </w:rPr>
        <w:t xml:space="preserve">муниципальной услуги </w:t>
      </w:r>
      <w:r w:rsidRPr="0049671E">
        <w:rPr>
          <w:rStyle w:val="FontStyle17"/>
          <w:rFonts w:ascii="Arial" w:hAnsi="Arial" w:cs="Arial"/>
          <w:sz w:val="16"/>
          <w:szCs w:val="16"/>
        </w:rPr>
        <w:t xml:space="preserve">«Предоставление муниципальной услуги по предоставлению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9671E">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1.1.2. Административный регламент определяет сроки, последовательность действий (административных процедур), при предоставлении администрацией муниципальной услуги.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1.1.3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27" w:name="Par159"/>
      <w:bookmarkEnd w:id="27"/>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1.1.4. Предоставление муниципальной услуги осуществляется администрацией Благодарненского городского округа Ставропольского края.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1.1.5. Результатом предоставления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или уведомление об отказе в предоставлении услуги.</w:t>
      </w:r>
    </w:p>
    <w:p w:rsidR="0018092C" w:rsidRPr="0049671E" w:rsidRDefault="0018092C" w:rsidP="0018092C">
      <w:pPr>
        <w:ind w:firstLine="142"/>
        <w:jc w:val="both"/>
        <w:rPr>
          <w:rFonts w:ascii="Arial" w:hAnsi="Arial" w:cs="Arial"/>
          <w:sz w:val="16"/>
          <w:szCs w:val="16"/>
        </w:rPr>
      </w:pPr>
      <w:r w:rsidRPr="0049671E">
        <w:rPr>
          <w:rStyle w:val="blk1"/>
          <w:rFonts w:ascii="Arial" w:hAnsi="Arial" w:cs="Arial"/>
          <w:sz w:val="16"/>
          <w:szCs w:val="16"/>
        </w:rPr>
        <w:t xml:space="preserve">1.1.6. </w:t>
      </w:r>
      <w:r w:rsidRPr="0049671E">
        <w:rPr>
          <w:rFonts w:ascii="Arial" w:hAnsi="Arial" w:cs="Arial"/>
          <w:sz w:val="16"/>
          <w:szCs w:val="16"/>
        </w:rPr>
        <w:t>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1.2. Круг заявителей.</w:t>
      </w:r>
    </w:p>
    <w:p w:rsidR="0018092C" w:rsidRPr="0049671E" w:rsidRDefault="0018092C" w:rsidP="0018092C">
      <w:pPr>
        <w:pStyle w:val="afa"/>
        <w:ind w:firstLine="142"/>
        <w:jc w:val="both"/>
        <w:rPr>
          <w:rFonts w:ascii="Arial" w:hAnsi="Arial" w:cs="Arial"/>
          <w:sz w:val="16"/>
          <w:szCs w:val="16"/>
        </w:rPr>
      </w:pPr>
      <w:r w:rsidRPr="0049671E">
        <w:rPr>
          <w:rFonts w:ascii="Arial" w:hAnsi="Arial" w:cs="Arial"/>
          <w:sz w:val="16"/>
          <w:szCs w:val="16"/>
        </w:rPr>
        <w:t xml:space="preserve">Муниципальная услуга предоставляется: субъектам малого и среднего предпринимательства, организациям, </w:t>
      </w:r>
      <w:r w:rsidRPr="0049671E">
        <w:rPr>
          <w:rFonts w:ascii="Arial" w:hAnsi="Arial" w:cs="Arial"/>
          <w:sz w:val="16"/>
          <w:szCs w:val="16"/>
        </w:rPr>
        <w:lastRenderedPageBreak/>
        <w:t>образующим инфраструктуру поддержки субъектов малого и среднего предпринимательства, в соответствии с Федеральным законом от 24 июля 2007года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1.3. Требования к порядку информирования о предоставлении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1.3.1. Информация о месте нахождения и графике работы администрации, предоставляющей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Администрация Благодарненского городского округа Ставропольского края расположена по адресу:</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Ставропольский край, город Благодарный, площадь Ленина, 1.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График работы:</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понедельник-пятница с 08.00 до 17.00 часов;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перерыв с 12.00 до 13.00 часов;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выходной - суббота, воскресенье.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Ставропольский край, город Благодарный, площадь Ленина, 1.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График работы:</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понедельник-пятница с 08.00 до 17.00 часов;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перерыв с 12.00 до 13.00 часов;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выходной - суббота, воскресенье.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по телефону;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по факсимильной связи;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по почте;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по электронной почте;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50" w:history="1">
        <w:r w:rsidRPr="0049671E">
          <w:rPr>
            <w:rStyle w:val="af0"/>
            <w:rFonts w:ascii="Arial" w:hAnsi="Arial" w:cs="Arial"/>
            <w:bCs/>
            <w:color w:val="auto"/>
            <w:sz w:val="16"/>
            <w:szCs w:val="16"/>
            <w:lang w:val="en-US"/>
          </w:rPr>
          <w:t>www</w:t>
        </w:r>
        <w:r w:rsidRPr="0049671E">
          <w:rPr>
            <w:rStyle w:val="af0"/>
            <w:rFonts w:ascii="Arial" w:hAnsi="Arial" w:cs="Arial"/>
            <w:bCs/>
            <w:color w:val="auto"/>
            <w:sz w:val="16"/>
            <w:szCs w:val="16"/>
          </w:rPr>
          <w:t>.</w:t>
        </w:r>
        <w:r w:rsidRPr="0049671E">
          <w:rPr>
            <w:rStyle w:val="af0"/>
            <w:rFonts w:ascii="Arial" w:hAnsi="Arial" w:cs="Arial"/>
            <w:bCs/>
            <w:color w:val="auto"/>
            <w:sz w:val="16"/>
            <w:szCs w:val="16"/>
            <w:lang w:val="en-US"/>
          </w:rPr>
          <w:t>abmrsk</w:t>
        </w:r>
        <w:r w:rsidRPr="0049671E">
          <w:rPr>
            <w:rStyle w:val="af0"/>
            <w:rFonts w:ascii="Arial" w:hAnsi="Arial" w:cs="Arial"/>
            <w:bCs/>
            <w:color w:val="auto"/>
            <w:sz w:val="16"/>
            <w:szCs w:val="16"/>
          </w:rPr>
          <w:t>.</w:t>
        </w:r>
        <w:r w:rsidRPr="0049671E">
          <w:rPr>
            <w:rStyle w:val="af0"/>
            <w:rFonts w:ascii="Arial" w:hAnsi="Arial" w:cs="Arial"/>
            <w:bCs/>
            <w:color w:val="auto"/>
            <w:sz w:val="16"/>
            <w:szCs w:val="16"/>
            <w:lang w:val="en-US"/>
          </w:rPr>
          <w:t>ru</w:t>
        </w:r>
      </w:hyperlink>
      <w:r w:rsidRPr="0049671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51" w:history="1">
        <w:r w:rsidRPr="0049671E">
          <w:rPr>
            <w:rStyle w:val="af0"/>
            <w:rFonts w:ascii="Arial" w:hAnsi="Arial" w:cs="Arial"/>
            <w:bCs/>
            <w:color w:val="auto"/>
            <w:sz w:val="16"/>
            <w:szCs w:val="16"/>
          </w:rPr>
          <w:t>www.gosuslugi.ru</w:t>
        </w:r>
      </w:hyperlink>
      <w:r w:rsidRPr="0049671E">
        <w:rPr>
          <w:rFonts w:ascii="Arial" w:hAnsi="Arial" w:cs="Arial"/>
          <w:sz w:val="16"/>
          <w:szCs w:val="16"/>
        </w:rPr>
        <w:t xml:space="preserve">) (далее – единый портал государственных и муниципальных услуг (функций) </w:t>
      </w:r>
      <w:hyperlink r:id="rId52" w:history="1">
        <w:r w:rsidRPr="0049671E">
          <w:rPr>
            <w:rStyle w:val="af0"/>
            <w:rFonts w:ascii="Arial" w:hAnsi="Arial" w:cs="Arial"/>
            <w:bCs/>
            <w:color w:val="auto"/>
            <w:sz w:val="16"/>
            <w:szCs w:val="16"/>
          </w:rPr>
          <w:t>www.gosuslugi.ru</w:t>
        </w:r>
      </w:hyperlink>
      <w:r w:rsidRPr="0049671E">
        <w:rPr>
          <w:rFonts w:ascii="Arial" w:hAnsi="Arial" w:cs="Arial"/>
          <w:sz w:val="16"/>
          <w:szCs w:val="16"/>
        </w:rPr>
        <w:t>,</w:t>
      </w:r>
      <w:r w:rsidRPr="0049671E">
        <w:rPr>
          <w:rFonts w:ascii="Arial" w:hAnsi="Arial" w:cs="Arial"/>
          <w:b/>
          <w:sz w:val="16"/>
          <w:szCs w:val="16"/>
        </w:rPr>
        <w:t xml:space="preserve"> </w:t>
      </w:r>
      <w:r w:rsidRPr="0049671E">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3" w:history="1">
        <w:r w:rsidRPr="0049671E">
          <w:rPr>
            <w:rStyle w:val="af0"/>
            <w:rFonts w:ascii="Arial" w:hAnsi="Arial" w:cs="Arial"/>
            <w:bCs/>
            <w:sz w:val="16"/>
            <w:szCs w:val="16"/>
          </w:rPr>
          <w:t>www.26.gosuslugi.ru</w:t>
        </w:r>
      </w:hyperlink>
      <w:r w:rsidRPr="0049671E">
        <w:rPr>
          <w:rFonts w:ascii="Arial" w:hAnsi="Arial" w:cs="Arial"/>
          <w:sz w:val="16"/>
          <w:szCs w:val="16"/>
        </w:rPr>
        <w:t xml:space="preserve">) (далее – региональный портал государственных и муниципальных услуг (функций) </w:t>
      </w:r>
      <w:hyperlink r:id="rId54" w:history="1">
        <w:r w:rsidRPr="0049671E">
          <w:rPr>
            <w:rStyle w:val="af0"/>
            <w:rFonts w:ascii="Arial" w:hAnsi="Arial" w:cs="Arial"/>
            <w:bCs/>
            <w:sz w:val="16"/>
            <w:szCs w:val="16"/>
          </w:rPr>
          <w:t>www.26.gosuslugi.ru</w:t>
        </w:r>
      </w:hyperlink>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на информационных стендах в местах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управление - (86549)5-10-63, 2-15-46;</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1.3.3. Адреса официальных сайтов, электронной почты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w:t>
      </w:r>
      <w:r w:rsidRPr="0049671E">
        <w:rPr>
          <w:rFonts w:ascii="Arial" w:hAnsi="Arial" w:cs="Arial"/>
          <w:sz w:val="16"/>
          <w:szCs w:val="16"/>
        </w:rPr>
        <w:lastRenderedPageBreak/>
        <w:t>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55" w:history="1">
        <w:r w:rsidRPr="0049671E">
          <w:rPr>
            <w:rStyle w:val="af0"/>
            <w:rFonts w:ascii="Arial" w:hAnsi="Arial" w:cs="Arial"/>
            <w:bCs/>
            <w:color w:val="auto"/>
            <w:sz w:val="16"/>
            <w:szCs w:val="16"/>
            <w:lang w:val="en-US"/>
          </w:rPr>
          <w:t>www</w:t>
        </w:r>
        <w:r w:rsidRPr="0049671E">
          <w:rPr>
            <w:rStyle w:val="af0"/>
            <w:rFonts w:ascii="Arial" w:hAnsi="Arial" w:cs="Arial"/>
            <w:bCs/>
            <w:color w:val="auto"/>
            <w:sz w:val="16"/>
            <w:szCs w:val="16"/>
          </w:rPr>
          <w:t>.</w:t>
        </w:r>
        <w:r w:rsidRPr="0049671E">
          <w:rPr>
            <w:rStyle w:val="af0"/>
            <w:rFonts w:ascii="Arial" w:hAnsi="Arial" w:cs="Arial"/>
            <w:bCs/>
            <w:color w:val="auto"/>
            <w:sz w:val="16"/>
            <w:szCs w:val="16"/>
            <w:lang w:val="en-US"/>
          </w:rPr>
          <w:t>abmrsk</w:t>
        </w:r>
        <w:r w:rsidRPr="0049671E">
          <w:rPr>
            <w:rStyle w:val="af0"/>
            <w:rFonts w:ascii="Arial" w:hAnsi="Arial" w:cs="Arial"/>
            <w:bCs/>
            <w:color w:val="auto"/>
            <w:sz w:val="16"/>
            <w:szCs w:val="16"/>
          </w:rPr>
          <w:t>.</w:t>
        </w:r>
        <w:r w:rsidRPr="0049671E">
          <w:rPr>
            <w:rStyle w:val="af0"/>
            <w:rFonts w:ascii="Arial" w:hAnsi="Arial" w:cs="Arial"/>
            <w:bCs/>
            <w:color w:val="auto"/>
            <w:sz w:val="16"/>
            <w:szCs w:val="16"/>
            <w:lang w:val="en-US"/>
          </w:rPr>
          <w:t>ru</w:t>
        </w:r>
      </w:hyperlink>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49671E">
        <w:rPr>
          <w:rFonts w:ascii="Arial" w:hAnsi="Arial" w:cs="Arial"/>
          <w:sz w:val="16"/>
          <w:szCs w:val="16"/>
          <w:lang w:val="en-US"/>
        </w:rPr>
        <w:t>abgosk</w:t>
      </w:r>
      <w:r w:rsidRPr="0049671E">
        <w:rPr>
          <w:rFonts w:ascii="Arial" w:hAnsi="Arial" w:cs="Arial"/>
          <w:sz w:val="16"/>
          <w:szCs w:val="16"/>
        </w:rPr>
        <w:t>@</w:t>
      </w:r>
      <w:r w:rsidRPr="0049671E">
        <w:rPr>
          <w:rFonts w:ascii="Arial" w:hAnsi="Arial" w:cs="Arial"/>
          <w:sz w:val="16"/>
          <w:szCs w:val="16"/>
          <w:lang w:val="en-US"/>
        </w:rPr>
        <w:t>mail</w:t>
      </w:r>
      <w:r w:rsidRPr="0049671E">
        <w:rPr>
          <w:rFonts w:ascii="Arial" w:hAnsi="Arial" w:cs="Arial"/>
          <w:sz w:val="16"/>
          <w:szCs w:val="16"/>
        </w:rPr>
        <w:t>.</w:t>
      </w:r>
      <w:r w:rsidRPr="0049671E">
        <w:rPr>
          <w:rFonts w:ascii="Arial" w:hAnsi="Arial" w:cs="Arial"/>
          <w:sz w:val="16"/>
          <w:szCs w:val="16"/>
          <w:lang w:val="en-US"/>
        </w:rPr>
        <w:t>ru</w:t>
      </w:r>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адрес электронной почты управления </w:t>
      </w:r>
      <w:r w:rsidRPr="0049671E">
        <w:rPr>
          <w:rFonts w:ascii="Arial" w:hAnsi="Arial" w:cs="Arial"/>
          <w:color w:val="365F91"/>
          <w:sz w:val="16"/>
          <w:szCs w:val="16"/>
        </w:rPr>
        <w:t xml:space="preserve">- </w:t>
      </w:r>
      <w:r w:rsidRPr="0049671E">
        <w:rPr>
          <w:rFonts w:ascii="Arial" w:hAnsi="Arial" w:cs="Arial"/>
          <w:sz w:val="16"/>
          <w:szCs w:val="16"/>
          <w:lang w:val="en-US"/>
        </w:rPr>
        <w:t>oizoabmrsk</w:t>
      </w:r>
      <w:r w:rsidRPr="0049671E">
        <w:rPr>
          <w:rFonts w:ascii="Arial" w:hAnsi="Arial" w:cs="Arial"/>
          <w:sz w:val="16"/>
          <w:szCs w:val="16"/>
        </w:rPr>
        <w:t>@</w:t>
      </w:r>
      <w:r w:rsidRPr="0049671E">
        <w:rPr>
          <w:rFonts w:ascii="Arial" w:hAnsi="Arial" w:cs="Arial"/>
          <w:sz w:val="16"/>
          <w:szCs w:val="16"/>
          <w:lang w:val="en-US"/>
        </w:rPr>
        <w:t>mail</w:t>
      </w:r>
      <w:r w:rsidRPr="0049671E">
        <w:rPr>
          <w:rFonts w:ascii="Arial" w:hAnsi="Arial" w:cs="Arial"/>
          <w:sz w:val="16"/>
          <w:szCs w:val="16"/>
        </w:rPr>
        <w:t>.</w:t>
      </w:r>
      <w:r w:rsidRPr="0049671E">
        <w:rPr>
          <w:rFonts w:ascii="Arial" w:hAnsi="Arial" w:cs="Arial"/>
          <w:sz w:val="16"/>
          <w:szCs w:val="16"/>
          <w:lang w:val="en-US"/>
        </w:rPr>
        <w:t>ru</w:t>
      </w:r>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1.3.4.</w:t>
      </w:r>
      <w:r w:rsidRPr="0049671E">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Информация о порядке предоставления муниципальной услуги предоставляется: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непосредственно в управление:</w:t>
      </w:r>
    </w:p>
    <w:p w:rsidR="0018092C" w:rsidRPr="0049671E" w:rsidRDefault="0018092C" w:rsidP="0018092C">
      <w:pPr>
        <w:pStyle w:val="ConsPlusNormal"/>
        <w:ind w:firstLine="142"/>
        <w:rPr>
          <w:sz w:val="16"/>
          <w:szCs w:val="16"/>
        </w:rPr>
      </w:pPr>
      <w:r w:rsidRPr="0049671E">
        <w:rPr>
          <w:sz w:val="16"/>
          <w:szCs w:val="16"/>
        </w:rPr>
        <w:t>с использованием средств телефонной связи;</w:t>
      </w:r>
    </w:p>
    <w:p w:rsidR="0018092C" w:rsidRPr="0049671E" w:rsidRDefault="0018092C" w:rsidP="0018092C">
      <w:pPr>
        <w:pStyle w:val="ConsPlusNormal"/>
        <w:ind w:firstLine="142"/>
        <w:rPr>
          <w:sz w:val="16"/>
          <w:szCs w:val="16"/>
        </w:rPr>
      </w:pPr>
      <w:r w:rsidRPr="0049671E">
        <w:rPr>
          <w:sz w:val="16"/>
          <w:szCs w:val="16"/>
        </w:rPr>
        <w:t>при личном обращении заявителя;</w:t>
      </w:r>
    </w:p>
    <w:p w:rsidR="0018092C" w:rsidRPr="0049671E" w:rsidRDefault="0018092C" w:rsidP="0018092C">
      <w:pPr>
        <w:pStyle w:val="ConsPlusNormal"/>
        <w:ind w:firstLine="142"/>
        <w:rPr>
          <w:sz w:val="16"/>
          <w:szCs w:val="16"/>
        </w:rPr>
      </w:pPr>
      <w:r w:rsidRPr="0049671E">
        <w:rPr>
          <w:sz w:val="16"/>
          <w:szCs w:val="16"/>
        </w:rPr>
        <w:t>при письменном обращении заявителя;</w:t>
      </w:r>
    </w:p>
    <w:p w:rsidR="0018092C" w:rsidRPr="0049671E" w:rsidRDefault="0018092C" w:rsidP="0018092C">
      <w:pPr>
        <w:pStyle w:val="ConsPlusNormal"/>
        <w:ind w:firstLine="142"/>
        <w:jc w:val="both"/>
        <w:rPr>
          <w:sz w:val="16"/>
          <w:szCs w:val="16"/>
        </w:rPr>
      </w:pPr>
      <w:r w:rsidRPr="0049671E">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56" w:history="1">
        <w:r w:rsidRPr="0049671E">
          <w:rPr>
            <w:rStyle w:val="af0"/>
            <w:rFonts w:cs="Arial"/>
            <w:bCs/>
            <w:color w:val="auto"/>
            <w:sz w:val="16"/>
            <w:szCs w:val="16"/>
            <w:lang w:val="en-US"/>
          </w:rPr>
          <w:t>www</w:t>
        </w:r>
        <w:r w:rsidRPr="0049671E">
          <w:rPr>
            <w:rStyle w:val="af0"/>
            <w:rFonts w:cs="Arial"/>
            <w:bCs/>
            <w:color w:val="auto"/>
            <w:sz w:val="16"/>
            <w:szCs w:val="16"/>
          </w:rPr>
          <w:t>.</w:t>
        </w:r>
        <w:r w:rsidRPr="0049671E">
          <w:rPr>
            <w:rStyle w:val="af0"/>
            <w:rFonts w:cs="Arial"/>
            <w:bCs/>
            <w:color w:val="auto"/>
            <w:sz w:val="16"/>
            <w:szCs w:val="16"/>
            <w:lang w:val="en-US"/>
          </w:rPr>
          <w:t>abmrsk</w:t>
        </w:r>
        <w:r w:rsidRPr="0049671E">
          <w:rPr>
            <w:rStyle w:val="af0"/>
            <w:rFonts w:cs="Arial"/>
            <w:bCs/>
            <w:color w:val="auto"/>
            <w:sz w:val="16"/>
            <w:szCs w:val="16"/>
          </w:rPr>
          <w:t>.</w:t>
        </w:r>
        <w:r w:rsidRPr="0049671E">
          <w:rPr>
            <w:rStyle w:val="af0"/>
            <w:rFonts w:cs="Arial"/>
            <w:bCs/>
            <w:color w:val="auto"/>
            <w:sz w:val="16"/>
            <w:szCs w:val="16"/>
            <w:lang w:val="en-US"/>
          </w:rPr>
          <w:t>ru</w:t>
        </w:r>
      </w:hyperlink>
      <w:r w:rsidRPr="0049671E">
        <w:rPr>
          <w:rStyle w:val="af0"/>
          <w:rFonts w:cs="Arial"/>
          <w:bCs/>
          <w:color w:val="auto"/>
          <w:sz w:val="16"/>
          <w:szCs w:val="16"/>
        </w:rPr>
        <w:t>);</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на едином портале государственных и муниципальных услуг (функций) (</w:t>
      </w:r>
      <w:hyperlink r:id="rId57" w:history="1">
        <w:r w:rsidRPr="0049671E">
          <w:rPr>
            <w:rStyle w:val="af0"/>
            <w:rFonts w:ascii="Arial" w:hAnsi="Arial" w:cs="Arial"/>
            <w:bCs/>
            <w:sz w:val="16"/>
            <w:szCs w:val="16"/>
          </w:rPr>
          <w:t>www.gosuslugi.ru</w:t>
        </w:r>
      </w:hyperlink>
      <w:r w:rsidRPr="0049671E">
        <w:rPr>
          <w:rStyle w:val="af0"/>
          <w:rFonts w:ascii="Arial" w:hAnsi="Arial" w:cs="Arial"/>
          <w:bCs/>
          <w:sz w:val="16"/>
          <w:szCs w:val="16"/>
        </w:rPr>
        <w:t>)</w:t>
      </w:r>
      <w:r w:rsidRPr="0049671E">
        <w:rPr>
          <w:rFonts w:ascii="Arial" w:hAnsi="Arial" w:cs="Arial"/>
          <w:sz w:val="16"/>
          <w:szCs w:val="16"/>
        </w:rPr>
        <w:t>;</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на региональном портале государственных и муниципальных услуг (функций) (</w:t>
      </w:r>
      <w:hyperlink r:id="rId58" w:history="1">
        <w:r w:rsidRPr="0049671E">
          <w:rPr>
            <w:rStyle w:val="af0"/>
            <w:rFonts w:ascii="Arial" w:hAnsi="Arial" w:cs="Arial"/>
            <w:bCs/>
            <w:sz w:val="16"/>
            <w:szCs w:val="16"/>
          </w:rPr>
          <w:t>www.26.gosuslugi.ru</w:t>
        </w:r>
      </w:hyperlink>
      <w:r w:rsidRPr="0049671E">
        <w:rPr>
          <w:rStyle w:val="af0"/>
          <w:rFonts w:ascii="Arial" w:hAnsi="Arial" w:cs="Arial"/>
          <w:bCs/>
          <w:sz w:val="16"/>
          <w:szCs w:val="16"/>
        </w:rPr>
        <w:t>)</w:t>
      </w:r>
      <w:r w:rsidRPr="0049671E">
        <w:rPr>
          <w:rFonts w:ascii="Arial" w:hAnsi="Arial" w:cs="Arial"/>
          <w:sz w:val="16"/>
          <w:szCs w:val="16"/>
        </w:rPr>
        <w:t>;</w:t>
      </w:r>
    </w:p>
    <w:p w:rsidR="0018092C" w:rsidRPr="0049671E" w:rsidRDefault="0018092C" w:rsidP="0018092C">
      <w:pPr>
        <w:tabs>
          <w:tab w:val="left" w:pos="720"/>
        </w:tabs>
        <w:suppressAutoHyphens/>
        <w:ind w:firstLine="142"/>
        <w:jc w:val="both"/>
        <w:rPr>
          <w:rFonts w:ascii="Arial" w:hAnsi="Arial" w:cs="Arial"/>
          <w:sz w:val="16"/>
          <w:szCs w:val="16"/>
        </w:rPr>
      </w:pPr>
      <w:r w:rsidRPr="0049671E">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49671E">
        <w:rPr>
          <w:rFonts w:ascii="Arial" w:hAnsi="Arial" w:cs="Arial"/>
          <w:sz w:val="16"/>
          <w:szCs w:val="16"/>
          <w:lang w:val="en-US"/>
        </w:rPr>
        <w:t>www</w:t>
      </w:r>
      <w:r w:rsidRPr="0049671E">
        <w:rPr>
          <w:rFonts w:ascii="Arial" w:hAnsi="Arial" w:cs="Arial"/>
          <w:sz w:val="16"/>
          <w:szCs w:val="16"/>
        </w:rPr>
        <w:t>.</w:t>
      </w:r>
      <w:r w:rsidRPr="0049671E">
        <w:rPr>
          <w:rFonts w:ascii="Arial" w:hAnsi="Arial" w:cs="Arial"/>
          <w:sz w:val="16"/>
          <w:szCs w:val="16"/>
          <w:lang w:val="en-US"/>
        </w:rPr>
        <w:t>torgi</w:t>
      </w:r>
      <w:r w:rsidRPr="0049671E">
        <w:rPr>
          <w:rFonts w:ascii="Arial" w:hAnsi="Arial" w:cs="Arial"/>
          <w:sz w:val="16"/>
          <w:szCs w:val="16"/>
        </w:rPr>
        <w:t>.</w:t>
      </w:r>
      <w:r w:rsidRPr="0049671E">
        <w:rPr>
          <w:rFonts w:ascii="Arial" w:hAnsi="Arial" w:cs="Arial"/>
          <w:sz w:val="16"/>
          <w:szCs w:val="16"/>
          <w:lang w:val="en-US"/>
        </w:rPr>
        <w:t>gov</w:t>
      </w:r>
      <w:r w:rsidRPr="0049671E">
        <w:rPr>
          <w:rFonts w:ascii="Arial" w:hAnsi="Arial" w:cs="Arial"/>
          <w:sz w:val="16"/>
          <w:szCs w:val="16"/>
        </w:rPr>
        <w:t>.</w:t>
      </w:r>
      <w:r w:rsidRPr="0049671E">
        <w:rPr>
          <w:rFonts w:ascii="Arial" w:hAnsi="Arial" w:cs="Arial"/>
          <w:sz w:val="16"/>
          <w:szCs w:val="16"/>
          <w:lang w:val="en-US"/>
        </w:rPr>
        <w:t>ru</w:t>
      </w:r>
      <w:r w:rsidRPr="0049671E">
        <w:rPr>
          <w:rFonts w:ascii="Arial" w:hAnsi="Arial" w:cs="Arial"/>
          <w:sz w:val="16"/>
          <w:szCs w:val="16"/>
        </w:rPr>
        <w:t>);</w:t>
      </w:r>
    </w:p>
    <w:p w:rsidR="0018092C" w:rsidRPr="0049671E" w:rsidRDefault="0018092C" w:rsidP="0018092C">
      <w:pPr>
        <w:pStyle w:val="ConsPlusNormal"/>
        <w:ind w:firstLine="142"/>
        <w:rPr>
          <w:sz w:val="16"/>
          <w:szCs w:val="16"/>
        </w:rPr>
      </w:pPr>
      <w:r w:rsidRPr="0049671E">
        <w:rPr>
          <w:sz w:val="16"/>
          <w:szCs w:val="16"/>
        </w:rPr>
        <w:t xml:space="preserve">на информационных стендах в местах предоставления муниципальной услуги; </w:t>
      </w:r>
    </w:p>
    <w:p w:rsidR="0018092C" w:rsidRPr="0049671E" w:rsidRDefault="0018092C" w:rsidP="0018092C">
      <w:pPr>
        <w:pStyle w:val="ConsPlusNormal"/>
        <w:ind w:firstLine="142"/>
        <w:rPr>
          <w:sz w:val="16"/>
          <w:szCs w:val="16"/>
        </w:rPr>
      </w:pPr>
      <w:r w:rsidRPr="0049671E">
        <w:rPr>
          <w:sz w:val="16"/>
          <w:szCs w:val="16"/>
        </w:rPr>
        <w:t>публикации в средствах массовой информации.</w:t>
      </w:r>
    </w:p>
    <w:p w:rsidR="0018092C" w:rsidRPr="0049671E" w:rsidRDefault="0018092C" w:rsidP="0018092C">
      <w:pPr>
        <w:pStyle w:val="ConsPlusNormal"/>
        <w:ind w:firstLine="142"/>
        <w:jc w:val="both"/>
        <w:rPr>
          <w:sz w:val="16"/>
          <w:szCs w:val="16"/>
        </w:rPr>
      </w:pPr>
      <w:r w:rsidRPr="0049671E">
        <w:rPr>
          <w:sz w:val="16"/>
          <w:szCs w:val="16"/>
        </w:rPr>
        <w:t>Информирование о ходе предоставления муниципальной услуги осуществляется специалистами управления при личном контакте с заявителями, с использованием почтовой, телефонной связи.</w:t>
      </w:r>
    </w:p>
    <w:p w:rsidR="0018092C" w:rsidRPr="0049671E" w:rsidRDefault="0018092C" w:rsidP="0018092C">
      <w:pPr>
        <w:pStyle w:val="ConsPlusNormal"/>
        <w:ind w:firstLine="142"/>
        <w:jc w:val="both"/>
        <w:rPr>
          <w:sz w:val="16"/>
          <w:szCs w:val="16"/>
        </w:rPr>
      </w:pPr>
      <w:r w:rsidRPr="0049671E">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Время разговора по телефону не должно превышать 10 минут.</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Информирование (консультирование) осуществляется по следующим вопросам:</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источник получения документов, необходимых для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время приема и выдачи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срок предоставления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18092C" w:rsidRPr="0049671E" w:rsidRDefault="0018092C" w:rsidP="0018092C">
      <w:pPr>
        <w:tabs>
          <w:tab w:val="left" w:pos="-2127"/>
        </w:tabs>
        <w:suppressAutoHyphens/>
        <w:ind w:firstLine="142"/>
        <w:jc w:val="both"/>
        <w:rPr>
          <w:rFonts w:ascii="Arial" w:hAnsi="Arial" w:cs="Arial"/>
          <w:sz w:val="16"/>
          <w:szCs w:val="16"/>
        </w:rPr>
      </w:pPr>
      <w:r w:rsidRPr="0049671E">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18092C" w:rsidRPr="0049671E" w:rsidRDefault="0018092C" w:rsidP="0018092C">
      <w:pPr>
        <w:pStyle w:val="42"/>
        <w:shd w:val="clear" w:color="auto" w:fill="auto"/>
        <w:spacing w:after="0" w:line="240" w:lineRule="auto"/>
        <w:ind w:firstLine="142"/>
        <w:jc w:val="both"/>
        <w:rPr>
          <w:rFonts w:ascii="Arial" w:hAnsi="Arial" w:cs="Arial"/>
          <w:sz w:val="16"/>
          <w:szCs w:val="16"/>
        </w:rPr>
      </w:pPr>
      <w:r w:rsidRPr="0049671E">
        <w:rPr>
          <w:rFonts w:ascii="Arial" w:hAnsi="Arial" w:cs="Arial"/>
          <w:sz w:val="16"/>
          <w:szCs w:val="16"/>
        </w:rPr>
        <w:t xml:space="preserve">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w:t>
      </w:r>
      <w:r w:rsidRPr="0049671E">
        <w:rPr>
          <w:rFonts w:ascii="Arial" w:hAnsi="Arial" w:cs="Arial"/>
          <w:sz w:val="16"/>
          <w:szCs w:val="16"/>
        </w:rPr>
        <w:lastRenderedPageBreak/>
        <w:t>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8092C" w:rsidRPr="0049671E" w:rsidRDefault="0018092C" w:rsidP="0018092C">
      <w:pPr>
        <w:pStyle w:val="21"/>
        <w:ind w:firstLine="142"/>
        <w:rPr>
          <w:rFonts w:ascii="Arial" w:hAnsi="Arial" w:cs="Arial"/>
          <w:sz w:val="16"/>
          <w:szCs w:val="16"/>
        </w:rPr>
      </w:pPr>
      <w:r w:rsidRPr="0049671E">
        <w:rPr>
          <w:rFonts w:ascii="Arial" w:hAnsi="Arial" w:cs="Arial"/>
          <w:sz w:val="16"/>
          <w:szCs w:val="16"/>
        </w:rPr>
        <w:t>Основными требованиями к информированию заявителей являются:</w:t>
      </w:r>
    </w:p>
    <w:p w:rsidR="0018092C" w:rsidRPr="0049671E" w:rsidRDefault="0018092C" w:rsidP="0018092C">
      <w:pPr>
        <w:pStyle w:val="21"/>
        <w:ind w:firstLine="142"/>
        <w:rPr>
          <w:rFonts w:ascii="Arial" w:hAnsi="Arial" w:cs="Arial"/>
          <w:sz w:val="16"/>
          <w:szCs w:val="16"/>
        </w:rPr>
      </w:pPr>
      <w:r w:rsidRPr="0049671E">
        <w:rPr>
          <w:rFonts w:ascii="Arial" w:hAnsi="Arial" w:cs="Arial"/>
          <w:sz w:val="16"/>
          <w:szCs w:val="16"/>
        </w:rPr>
        <w:t>достоверность предоставляемой информации;</w:t>
      </w:r>
    </w:p>
    <w:p w:rsidR="0018092C" w:rsidRPr="0049671E" w:rsidRDefault="0018092C" w:rsidP="0018092C">
      <w:pPr>
        <w:pStyle w:val="21"/>
        <w:ind w:firstLine="142"/>
        <w:rPr>
          <w:rFonts w:ascii="Arial" w:hAnsi="Arial" w:cs="Arial"/>
          <w:sz w:val="16"/>
          <w:szCs w:val="16"/>
        </w:rPr>
      </w:pPr>
      <w:r w:rsidRPr="0049671E">
        <w:rPr>
          <w:rFonts w:ascii="Arial" w:hAnsi="Arial" w:cs="Arial"/>
          <w:sz w:val="16"/>
          <w:szCs w:val="16"/>
        </w:rPr>
        <w:t>четкость в изложении информации;</w:t>
      </w:r>
    </w:p>
    <w:p w:rsidR="0018092C" w:rsidRPr="0049671E" w:rsidRDefault="0018092C" w:rsidP="0018092C">
      <w:pPr>
        <w:pStyle w:val="21"/>
        <w:ind w:firstLine="142"/>
        <w:rPr>
          <w:rFonts w:ascii="Arial" w:hAnsi="Arial" w:cs="Arial"/>
          <w:sz w:val="16"/>
          <w:szCs w:val="16"/>
        </w:rPr>
      </w:pPr>
      <w:r w:rsidRPr="0049671E">
        <w:rPr>
          <w:rFonts w:ascii="Arial" w:hAnsi="Arial" w:cs="Arial"/>
          <w:sz w:val="16"/>
          <w:szCs w:val="16"/>
        </w:rPr>
        <w:t>полнота информирования;</w:t>
      </w:r>
    </w:p>
    <w:p w:rsidR="0018092C" w:rsidRPr="0049671E" w:rsidRDefault="0018092C" w:rsidP="0018092C">
      <w:pPr>
        <w:pStyle w:val="21"/>
        <w:ind w:firstLine="142"/>
        <w:rPr>
          <w:rFonts w:ascii="Arial" w:hAnsi="Arial" w:cs="Arial"/>
          <w:sz w:val="16"/>
          <w:szCs w:val="16"/>
        </w:rPr>
      </w:pPr>
      <w:r w:rsidRPr="0049671E">
        <w:rPr>
          <w:rFonts w:ascii="Arial" w:hAnsi="Arial" w:cs="Arial"/>
          <w:sz w:val="16"/>
          <w:szCs w:val="16"/>
        </w:rPr>
        <w:t>удобство и доступность получения информации.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59" w:history="1">
        <w:r w:rsidRPr="0049671E">
          <w:rPr>
            <w:rStyle w:val="af0"/>
            <w:rFonts w:ascii="Arial" w:hAnsi="Arial" w:cs="Arial"/>
            <w:bCs/>
            <w:sz w:val="16"/>
            <w:szCs w:val="16"/>
          </w:rPr>
          <w:t>www.gosuslugi.ru</w:t>
        </w:r>
      </w:hyperlink>
      <w:r w:rsidRPr="0049671E">
        <w:rPr>
          <w:rStyle w:val="af0"/>
          <w:rFonts w:ascii="Arial" w:hAnsi="Arial" w:cs="Arial"/>
          <w:bCs/>
          <w:sz w:val="16"/>
          <w:szCs w:val="16"/>
        </w:rPr>
        <w:t xml:space="preserve">), </w:t>
      </w:r>
      <w:r w:rsidRPr="0049671E">
        <w:rPr>
          <w:rFonts w:ascii="Arial" w:hAnsi="Arial" w:cs="Arial"/>
          <w:sz w:val="16"/>
          <w:szCs w:val="16"/>
        </w:rPr>
        <w:t>на региональном портале государственных и муниципальных услуг (функций) (</w:t>
      </w:r>
      <w:hyperlink r:id="rId60" w:history="1">
        <w:r w:rsidRPr="0049671E">
          <w:rPr>
            <w:rStyle w:val="af0"/>
            <w:rFonts w:ascii="Arial" w:hAnsi="Arial" w:cs="Arial"/>
            <w:bCs/>
            <w:sz w:val="16"/>
            <w:szCs w:val="16"/>
          </w:rPr>
          <w:t>www.26.gosuslugi.ru</w:t>
        </w:r>
      </w:hyperlink>
      <w:r w:rsidRPr="0049671E">
        <w:rPr>
          <w:rStyle w:val="af0"/>
          <w:rFonts w:ascii="Arial" w:hAnsi="Arial" w:cs="Arial"/>
          <w:bCs/>
          <w:sz w:val="16"/>
          <w:szCs w:val="16"/>
        </w:rPr>
        <w:t>)</w:t>
      </w:r>
      <w:r w:rsidRPr="0049671E">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 сроках предоставления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иная информация, необходимая для получения услуг.</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полной версии текста настоящего административного регламента;</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перечню документов, необходимых для получения услуг;</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w:t>
      </w:r>
      <w:r w:rsidRPr="0049671E">
        <w:rPr>
          <w:rFonts w:ascii="Arial" w:hAnsi="Arial" w:cs="Arial"/>
          <w:sz w:val="16"/>
          <w:szCs w:val="16"/>
        </w:rPr>
        <w:lastRenderedPageBreak/>
        <w:t>на едином портале государственных и муниципальных услуг (функций) (</w:t>
      </w:r>
      <w:hyperlink r:id="rId61" w:history="1">
        <w:r w:rsidRPr="0049671E">
          <w:rPr>
            <w:rStyle w:val="af0"/>
            <w:rFonts w:ascii="Arial" w:hAnsi="Arial" w:cs="Arial"/>
            <w:bCs/>
            <w:sz w:val="16"/>
            <w:szCs w:val="16"/>
          </w:rPr>
          <w:t>www.gosuslugi.ru</w:t>
        </w:r>
      </w:hyperlink>
      <w:r w:rsidRPr="0049671E">
        <w:rPr>
          <w:rStyle w:val="af0"/>
          <w:rFonts w:ascii="Arial" w:hAnsi="Arial" w:cs="Arial"/>
          <w:bCs/>
          <w:sz w:val="16"/>
          <w:szCs w:val="16"/>
        </w:rPr>
        <w:t>)</w:t>
      </w:r>
      <w:r w:rsidRPr="0049671E">
        <w:rPr>
          <w:rFonts w:ascii="Arial" w:hAnsi="Arial" w:cs="Arial"/>
          <w:sz w:val="16"/>
          <w:szCs w:val="16"/>
        </w:rPr>
        <w:t>.</w:t>
      </w:r>
    </w:p>
    <w:p w:rsidR="0018092C" w:rsidRPr="0049671E" w:rsidRDefault="0018092C" w:rsidP="0018092C">
      <w:pPr>
        <w:autoSpaceDE w:val="0"/>
        <w:autoSpaceDN w:val="0"/>
        <w:adjustRightInd w:val="0"/>
        <w:ind w:firstLine="142"/>
        <w:rPr>
          <w:rFonts w:ascii="Arial" w:hAnsi="Arial" w:cs="Arial"/>
          <w:sz w:val="16"/>
          <w:szCs w:val="16"/>
        </w:rPr>
      </w:pPr>
    </w:p>
    <w:p w:rsidR="0018092C" w:rsidRPr="0049671E" w:rsidRDefault="0018092C" w:rsidP="0018092C">
      <w:pPr>
        <w:autoSpaceDE w:val="0"/>
        <w:autoSpaceDN w:val="0"/>
        <w:adjustRightInd w:val="0"/>
        <w:ind w:firstLine="142"/>
        <w:jc w:val="center"/>
        <w:rPr>
          <w:rFonts w:ascii="Arial" w:hAnsi="Arial" w:cs="Arial"/>
          <w:sz w:val="16"/>
          <w:szCs w:val="16"/>
        </w:rPr>
      </w:pPr>
      <w:r w:rsidRPr="0049671E">
        <w:rPr>
          <w:rFonts w:ascii="Arial" w:hAnsi="Arial" w:cs="Arial"/>
          <w:sz w:val="16"/>
          <w:szCs w:val="16"/>
          <w:lang w:val="en-US"/>
        </w:rPr>
        <w:t>II</w:t>
      </w:r>
      <w:r w:rsidRPr="0049671E">
        <w:rPr>
          <w:rFonts w:ascii="Arial" w:hAnsi="Arial" w:cs="Arial"/>
          <w:sz w:val="16"/>
          <w:szCs w:val="16"/>
        </w:rPr>
        <w:t>. Стандарт предоставления муниципальной услуги</w:t>
      </w:r>
    </w:p>
    <w:p w:rsidR="0018092C" w:rsidRPr="0049671E" w:rsidRDefault="0018092C" w:rsidP="0018092C">
      <w:pPr>
        <w:autoSpaceDE w:val="0"/>
        <w:autoSpaceDN w:val="0"/>
        <w:adjustRightInd w:val="0"/>
        <w:ind w:firstLine="142"/>
        <w:jc w:val="center"/>
        <w:rPr>
          <w:rFonts w:ascii="Arial" w:hAnsi="Arial" w:cs="Arial"/>
          <w:sz w:val="16"/>
          <w:szCs w:val="16"/>
        </w:rPr>
      </w:pP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2.1.</w:t>
      </w:r>
      <w:r w:rsidRPr="0049671E">
        <w:rPr>
          <w:rFonts w:ascii="Arial" w:hAnsi="Arial" w:cs="Arial"/>
          <w:sz w:val="16"/>
          <w:szCs w:val="16"/>
        </w:rPr>
        <w:tab/>
        <w:t xml:space="preserve">Наименование муниципальной услуги - </w:t>
      </w:r>
      <w:r w:rsidRPr="0049671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2.2.</w:t>
      </w:r>
      <w:r w:rsidRPr="0049671E">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имущественных и земельных отношений администрации Благодарненского городского округа Ставропольского края в рамках муниципальной функции путем подготовки и проведения торгов. </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2.2.2.</w:t>
      </w:r>
      <w:r w:rsidRPr="0049671E">
        <w:rPr>
          <w:rFonts w:ascii="Arial" w:hAnsi="Arial" w:cs="Arial"/>
          <w:sz w:val="16"/>
          <w:szCs w:val="16"/>
        </w:rPr>
        <w:tab/>
      </w:r>
      <w:r w:rsidRPr="0049671E">
        <w:rPr>
          <w:rFonts w:ascii="Arial" w:hAnsi="Arial" w:cs="Arial"/>
          <w:sz w:val="16"/>
          <w:szCs w:val="16"/>
        </w:rPr>
        <w:tab/>
        <w:t>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межрайонная инспекция Федеральной налоговой службы России № 6 по Ставропольскому краю;</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адреса и контактные телефоны указанных организаций перечислены в приложении 5 к настоящему административному регламенту.</w:t>
      </w:r>
    </w:p>
    <w:p w:rsidR="0018092C" w:rsidRPr="0049671E" w:rsidRDefault="0018092C" w:rsidP="0018092C">
      <w:pPr>
        <w:widowControl w:val="0"/>
        <w:autoSpaceDE w:val="0"/>
        <w:autoSpaceDN w:val="0"/>
        <w:adjustRightInd w:val="0"/>
        <w:ind w:firstLine="142"/>
        <w:outlineLvl w:val="2"/>
        <w:rPr>
          <w:rFonts w:ascii="Arial" w:hAnsi="Arial" w:cs="Arial"/>
          <w:sz w:val="16"/>
          <w:szCs w:val="16"/>
        </w:rPr>
      </w:pPr>
      <w:r w:rsidRPr="0049671E">
        <w:rPr>
          <w:rFonts w:ascii="Arial" w:hAnsi="Arial" w:cs="Arial"/>
          <w:sz w:val="16"/>
          <w:szCs w:val="16"/>
        </w:rPr>
        <w:t>2.3. Описание результата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Результатами предоставления муниципальной услуги являются: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договора аренды, безвозмездного пользования, доверительного управления имуществом;</w:t>
      </w:r>
    </w:p>
    <w:p w:rsidR="0018092C" w:rsidRPr="0049671E" w:rsidRDefault="0018092C" w:rsidP="0018092C">
      <w:pPr>
        <w:pStyle w:val="western"/>
        <w:tabs>
          <w:tab w:val="left" w:pos="720"/>
        </w:tabs>
        <w:spacing w:before="0" w:beforeAutospacing="0" w:after="0"/>
        <w:ind w:firstLine="142"/>
        <w:jc w:val="both"/>
        <w:rPr>
          <w:rStyle w:val="FontStyle17"/>
          <w:rFonts w:ascii="Arial" w:hAnsi="Arial" w:cs="Arial"/>
          <w:sz w:val="16"/>
          <w:szCs w:val="16"/>
        </w:rPr>
      </w:pPr>
      <w:r w:rsidRPr="0049671E">
        <w:rPr>
          <w:rStyle w:val="FontStyle17"/>
          <w:rFonts w:ascii="Arial" w:hAnsi="Arial" w:cs="Arial"/>
          <w:sz w:val="16"/>
          <w:szCs w:val="16"/>
        </w:rPr>
        <w:t>письменное уведомление об отказе в предоставлении муниципальной услуги.</w:t>
      </w:r>
    </w:p>
    <w:p w:rsidR="0018092C" w:rsidRPr="0049671E" w:rsidRDefault="0018092C" w:rsidP="0018092C">
      <w:pPr>
        <w:pStyle w:val="Default"/>
        <w:ind w:firstLine="142"/>
        <w:jc w:val="both"/>
        <w:rPr>
          <w:rFonts w:ascii="Arial" w:hAnsi="Arial" w:cs="Arial"/>
          <w:bCs/>
          <w:color w:val="auto"/>
          <w:sz w:val="16"/>
          <w:szCs w:val="16"/>
        </w:rPr>
      </w:pPr>
      <w:r w:rsidRPr="0049671E">
        <w:rPr>
          <w:rStyle w:val="FontStyle17"/>
          <w:rFonts w:ascii="Arial" w:hAnsi="Arial" w:cs="Arial"/>
          <w:sz w:val="16"/>
          <w:szCs w:val="16"/>
        </w:rPr>
        <w:t>2.4.</w:t>
      </w:r>
      <w:r w:rsidRPr="0049671E">
        <w:rPr>
          <w:rStyle w:val="FontStyle17"/>
          <w:rFonts w:ascii="Arial" w:hAnsi="Arial" w:cs="Arial"/>
          <w:sz w:val="16"/>
          <w:szCs w:val="16"/>
        </w:rPr>
        <w:tab/>
      </w:r>
      <w:r w:rsidRPr="0049671E">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18092C" w:rsidRPr="0049671E" w:rsidRDefault="0018092C" w:rsidP="0018092C">
      <w:pPr>
        <w:pStyle w:val="Style8"/>
        <w:widowControl/>
        <w:tabs>
          <w:tab w:val="left" w:pos="706"/>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 xml:space="preserve">2.4.1. При проведении торгов максимальный срок предоставления муниципальной услуги не должен превышать двух месяцев со дня регистрации письменного заявления и прилагаемых к нему документов с учетом времени, необходимого для обращения в иные организации в </w:t>
      </w:r>
      <w:r w:rsidRPr="0049671E">
        <w:rPr>
          <w:rFonts w:ascii="Arial" w:hAnsi="Arial" w:cs="Arial"/>
          <w:sz w:val="16"/>
          <w:szCs w:val="16"/>
        </w:rPr>
        <w:t>рамках межведомственного информационного взаимодействия</w:t>
      </w:r>
      <w:r w:rsidRPr="0049671E">
        <w:rPr>
          <w:rStyle w:val="FontStyle17"/>
          <w:rFonts w:ascii="Arial" w:hAnsi="Arial" w:cs="Arial"/>
          <w:sz w:val="16"/>
          <w:szCs w:val="16"/>
        </w:rPr>
        <w:t>;</w:t>
      </w:r>
    </w:p>
    <w:p w:rsidR="0018092C" w:rsidRPr="0049671E" w:rsidRDefault="0018092C" w:rsidP="0018092C">
      <w:pPr>
        <w:pStyle w:val="Style8"/>
        <w:widowControl/>
        <w:tabs>
          <w:tab w:val="left" w:pos="706"/>
        </w:tabs>
        <w:spacing w:line="240" w:lineRule="auto"/>
        <w:ind w:firstLine="142"/>
        <w:rPr>
          <w:rFonts w:ascii="Arial" w:hAnsi="Arial" w:cs="Arial"/>
          <w:sz w:val="16"/>
          <w:szCs w:val="16"/>
        </w:rPr>
      </w:pPr>
      <w:r w:rsidRPr="0049671E">
        <w:rPr>
          <w:rStyle w:val="FontStyle17"/>
          <w:rFonts w:ascii="Arial" w:hAnsi="Arial" w:cs="Arial"/>
          <w:sz w:val="16"/>
          <w:szCs w:val="16"/>
        </w:rPr>
        <w:t xml:space="preserve">Без проведения торгов срок предоставления муниципальной услуги не должен превышать одного месяца со дня регистрации письменного заявления и прилагаемых к нему документов с учетом времени, необходимого для </w:t>
      </w:r>
      <w:r w:rsidRPr="0049671E">
        <w:rPr>
          <w:rStyle w:val="FontStyle17"/>
          <w:rFonts w:ascii="Arial" w:hAnsi="Arial" w:cs="Arial"/>
          <w:sz w:val="16"/>
          <w:szCs w:val="16"/>
        </w:rPr>
        <w:lastRenderedPageBreak/>
        <w:t xml:space="preserve">обращения в иные организации в </w:t>
      </w:r>
      <w:r w:rsidRPr="0049671E">
        <w:rPr>
          <w:rFonts w:ascii="Arial" w:hAnsi="Arial" w:cs="Arial"/>
          <w:sz w:val="16"/>
          <w:szCs w:val="16"/>
        </w:rPr>
        <w:t>рамках межведомственного информационного взаимодействия.</w:t>
      </w:r>
    </w:p>
    <w:p w:rsidR="0018092C" w:rsidRPr="0049671E" w:rsidRDefault="0018092C" w:rsidP="0018092C">
      <w:pPr>
        <w:pStyle w:val="Style8"/>
        <w:widowControl/>
        <w:tabs>
          <w:tab w:val="left" w:pos="706"/>
        </w:tabs>
        <w:spacing w:line="240" w:lineRule="auto"/>
        <w:ind w:firstLine="142"/>
        <w:rPr>
          <w:rStyle w:val="FontStyle17"/>
          <w:rFonts w:ascii="Arial" w:hAnsi="Arial" w:cs="Arial"/>
          <w:sz w:val="16"/>
          <w:szCs w:val="16"/>
        </w:rPr>
      </w:pPr>
      <w:r w:rsidRPr="0049671E">
        <w:rPr>
          <w:rFonts w:ascii="Arial" w:hAnsi="Arial" w:cs="Arial"/>
          <w:sz w:val="16"/>
          <w:szCs w:val="16"/>
        </w:rPr>
        <w:t>2.4.2. Срок выдачи (направления) документов, являющихся результатом предоставления муниципальной услуги, составляет 1 день.</w:t>
      </w:r>
    </w:p>
    <w:p w:rsidR="0018092C" w:rsidRPr="0049671E" w:rsidRDefault="0018092C" w:rsidP="0018092C">
      <w:pPr>
        <w:pStyle w:val="Default"/>
        <w:ind w:firstLine="142"/>
        <w:jc w:val="both"/>
        <w:rPr>
          <w:rFonts w:ascii="Arial" w:hAnsi="Arial" w:cs="Arial"/>
          <w:sz w:val="16"/>
          <w:szCs w:val="16"/>
        </w:rPr>
      </w:pPr>
      <w:r w:rsidRPr="0049671E">
        <w:rPr>
          <w:rFonts w:ascii="Arial" w:hAnsi="Arial" w:cs="Arial"/>
          <w:sz w:val="16"/>
          <w:szCs w:val="16"/>
        </w:rPr>
        <w:t xml:space="preserve">2.5. </w:t>
      </w:r>
      <w:r w:rsidRPr="0049671E">
        <w:rPr>
          <w:rFonts w:ascii="Arial" w:hAnsi="Arial" w:cs="Arial"/>
          <w:bCs/>
          <w:color w:val="auto"/>
          <w:sz w:val="16"/>
          <w:szCs w:val="16"/>
        </w:rPr>
        <w:t xml:space="preserve">Перечень </w:t>
      </w:r>
      <w:r w:rsidRPr="0049671E">
        <w:rPr>
          <w:rFonts w:ascii="Arial" w:hAnsi="Arial" w:cs="Arial"/>
          <w:sz w:val="16"/>
          <w:szCs w:val="16"/>
        </w:rPr>
        <w:t>нормативных правовых актов Российской Федерации,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18092C" w:rsidRPr="0049671E" w:rsidRDefault="0018092C" w:rsidP="0018092C">
      <w:pPr>
        <w:pStyle w:val="Style1"/>
        <w:widowControl/>
        <w:spacing w:line="240" w:lineRule="auto"/>
        <w:ind w:firstLine="142"/>
        <w:rPr>
          <w:rStyle w:val="FontStyle17"/>
          <w:rFonts w:ascii="Arial" w:hAnsi="Arial" w:cs="Arial"/>
          <w:sz w:val="16"/>
          <w:szCs w:val="16"/>
        </w:rPr>
      </w:pPr>
      <w:r w:rsidRPr="0049671E">
        <w:rPr>
          <w:rStyle w:val="FontStyle17"/>
          <w:rFonts w:ascii="Arial" w:hAnsi="Arial" w:cs="Arial"/>
          <w:sz w:val="16"/>
          <w:szCs w:val="16"/>
        </w:rPr>
        <w:t>Предоставление муниципальной услуги осуществляется в              соответствии с:</w:t>
      </w:r>
    </w:p>
    <w:p w:rsidR="0018092C" w:rsidRPr="0049671E" w:rsidRDefault="00165DDD" w:rsidP="0018092C">
      <w:pPr>
        <w:widowControl w:val="0"/>
        <w:autoSpaceDE w:val="0"/>
        <w:autoSpaceDN w:val="0"/>
        <w:adjustRightInd w:val="0"/>
        <w:ind w:firstLine="142"/>
        <w:jc w:val="both"/>
        <w:rPr>
          <w:rFonts w:ascii="Arial" w:hAnsi="Arial" w:cs="Arial"/>
          <w:sz w:val="16"/>
          <w:szCs w:val="16"/>
        </w:rPr>
      </w:pPr>
      <w:hyperlink r:id="rId62" w:history="1">
        <w:r w:rsidR="0018092C" w:rsidRPr="0049671E">
          <w:rPr>
            <w:rFonts w:ascii="Arial" w:hAnsi="Arial" w:cs="Arial"/>
            <w:sz w:val="16"/>
            <w:szCs w:val="16"/>
          </w:rPr>
          <w:t>Конституцией</w:t>
        </w:r>
      </w:hyperlink>
      <w:r w:rsidR="0018092C" w:rsidRPr="0049671E">
        <w:rPr>
          <w:rFonts w:ascii="Arial" w:hAnsi="Arial" w:cs="Arial"/>
          <w:sz w:val="16"/>
          <w:szCs w:val="16"/>
        </w:rPr>
        <w:t xml:space="preserve">  Российской Федерации от 12 декабря 1993 года («Российская газета», № 237, 25 декабря 1993года);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Гражданским  кодексом  Российской Федерации (часть первая) № 51-ФЗ от 30 ноября 1994 года </w:t>
      </w:r>
      <w:r w:rsidRPr="0049671E">
        <w:rPr>
          <w:rStyle w:val="FontStyle17"/>
          <w:rFonts w:ascii="Arial" w:hAnsi="Arial" w:cs="Arial"/>
          <w:sz w:val="16"/>
          <w:szCs w:val="16"/>
        </w:rPr>
        <w:t>(«Российская газета» от 08 декабря 1994 года № 238-239, «Российская газета» от 10 февраля 1996 года № 23-25, 27);</w:t>
      </w:r>
    </w:p>
    <w:p w:rsidR="0018092C" w:rsidRPr="0049671E" w:rsidRDefault="0018092C" w:rsidP="0018092C">
      <w:pPr>
        <w:pStyle w:val="ConsPlusNormal"/>
        <w:ind w:firstLine="142"/>
        <w:jc w:val="both"/>
        <w:rPr>
          <w:sz w:val="16"/>
          <w:szCs w:val="16"/>
        </w:rPr>
      </w:pPr>
      <w:r w:rsidRPr="0049671E">
        <w:rPr>
          <w:sz w:val="16"/>
          <w:szCs w:val="16"/>
        </w:rPr>
        <w:t xml:space="preserve">  Гражданский кодекс Российской Федерации (часть вторая) № 14-ФЗ от 26 января 1996 года («Российская газета», № 23 от 06 февраля 1996 года, № 24 от 07 февраля 1996 года, № 25 от 08 февраля 1996 года, № 27 от 10 февраля 1996 года).</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федеральными  законами от :</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27 июля 2010года  № 210-ФЗ «Об организации предоставления государственных и муниципальных услуг» («Российская газета» от 30 июля 2010 года № 168);</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26 июля 2006 года  № 135-ФЗ «О защите конкуренции» («Российская газета», № 162, 27 июня 2006 года);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25 июня 2002 года  № 73-ФЗ «Об объектах культурного наследия (памятниках истории и культуры) народов Российской Федерации («Российская газета», № 116-117, 29 июня 2002 года);</w:t>
      </w:r>
    </w:p>
    <w:p w:rsidR="0018092C" w:rsidRPr="0049671E" w:rsidRDefault="0018092C" w:rsidP="0018092C">
      <w:pPr>
        <w:autoSpaceDE w:val="0"/>
        <w:autoSpaceDN w:val="0"/>
        <w:adjustRightInd w:val="0"/>
        <w:ind w:firstLine="142"/>
        <w:jc w:val="both"/>
        <w:rPr>
          <w:rFonts w:ascii="Arial" w:hAnsi="Arial" w:cs="Arial"/>
          <w:bCs/>
          <w:sz w:val="16"/>
          <w:szCs w:val="16"/>
        </w:rPr>
      </w:pPr>
      <w:r w:rsidRPr="0049671E">
        <w:rPr>
          <w:rFonts w:ascii="Arial" w:hAnsi="Arial" w:cs="Arial"/>
          <w:sz w:val="16"/>
          <w:szCs w:val="16"/>
        </w:rPr>
        <w:t xml:space="preserve"> 02 мая 2006 года № 59-ФЗ «О порядке рассмотрения обращений граждан Российской Федерации» («Российская газета» от 05 мая 2006 года    № 95);</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24 июля 2007 № 209-ФЗ «О развитии малого и среднего предпринимательства в Российской Федерации» («Российская газета», № 164 от 31 июля 2007года);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6 апреля 2011 года № 63-ФЗ «Об электронной подписи» (Собрание законодательства Российской Федерации, 2011 года, № 15, статья 2036; № 27, статья 3880);</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 27 июля 2006 № 152-ФЗ «О персональных данных» (Собрание законодательства РФ от 31 июля 2006 года № 31);</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 Приказом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от 18 мая 2012года);</w:t>
      </w:r>
    </w:p>
    <w:p w:rsidR="0018092C" w:rsidRPr="0049671E" w:rsidRDefault="0018092C" w:rsidP="0018092C">
      <w:pPr>
        <w:autoSpaceDE w:val="0"/>
        <w:autoSpaceDN w:val="0"/>
        <w:adjustRightInd w:val="0"/>
        <w:ind w:firstLine="142"/>
        <w:jc w:val="both"/>
        <w:rPr>
          <w:rStyle w:val="FontStyle17"/>
          <w:rFonts w:ascii="Arial" w:hAnsi="Arial" w:cs="Arial"/>
          <w:sz w:val="16"/>
          <w:szCs w:val="16"/>
        </w:rPr>
      </w:pPr>
      <w:r w:rsidRPr="0049671E">
        <w:rPr>
          <w:rFonts w:ascii="Arial" w:hAnsi="Arial" w:cs="Arial"/>
          <w:sz w:val="16"/>
          <w:szCs w:val="16"/>
        </w:rPr>
        <w:t xml:space="preserve">постановлением администрации Благодарненского городского округа Ставропольского края от 02 февраля 2018 года № 97 </w:t>
      </w:r>
      <w:r w:rsidRPr="0049671E">
        <w:rPr>
          <w:rFonts w:ascii="Arial" w:eastAsia="Calibri" w:hAnsi="Arial" w:cs="Arial"/>
          <w:sz w:val="16"/>
          <w:szCs w:val="16"/>
        </w:rPr>
        <w:t>«Об утверждении перечня муниципальных услуг, предоставляемых администрацией Благодарненского городского округа Ставропольского края и муниципальными учреждениями, подведомственными администрации Благодарненского городского округа Ставропольского края и перечня муниципальных услуг, предоставляемых администрацией Благодарненского городского округа Ставропольского края с элементами межведомственного и межуровневого взаимодействия»</w:t>
      </w:r>
      <w:r w:rsidRPr="0049671E">
        <w:rPr>
          <w:rFonts w:ascii="Arial" w:hAnsi="Arial" w:cs="Arial"/>
          <w:sz w:val="16"/>
          <w:szCs w:val="16"/>
        </w:rPr>
        <w:t>;</w:t>
      </w:r>
    </w:p>
    <w:p w:rsidR="0018092C" w:rsidRPr="0049671E" w:rsidRDefault="0018092C" w:rsidP="0018092C">
      <w:pPr>
        <w:pStyle w:val="ad"/>
        <w:tabs>
          <w:tab w:val="left" w:pos="0"/>
        </w:tabs>
        <w:autoSpaceDE w:val="0"/>
        <w:autoSpaceDN w:val="0"/>
        <w:adjustRightInd w:val="0"/>
        <w:ind w:firstLine="142"/>
        <w:rPr>
          <w:rFonts w:ascii="Arial" w:hAnsi="Arial" w:cs="Arial"/>
          <w:sz w:val="16"/>
          <w:szCs w:val="16"/>
        </w:rPr>
      </w:pPr>
      <w:r w:rsidRPr="0049671E">
        <w:rPr>
          <w:rFonts w:ascii="Arial" w:hAnsi="Arial" w:cs="Arial"/>
          <w:sz w:val="16"/>
          <w:szCs w:val="16"/>
        </w:rPr>
        <w:lastRenderedPageBreak/>
        <w:t xml:space="preserve">настоящим административным регламентом.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092C" w:rsidRPr="0049671E" w:rsidRDefault="0018092C" w:rsidP="0018092C">
      <w:pPr>
        <w:pStyle w:val="ConsPlusNormal"/>
        <w:widowControl/>
        <w:ind w:firstLine="142"/>
        <w:jc w:val="both"/>
        <w:rPr>
          <w:sz w:val="16"/>
          <w:szCs w:val="16"/>
        </w:rPr>
      </w:pPr>
      <w:r w:rsidRPr="0049671E">
        <w:rPr>
          <w:sz w:val="16"/>
          <w:szCs w:val="16"/>
        </w:rPr>
        <w:t xml:space="preserve">  2.6.1. Для получения муниципальной услуги заявитель представляет следующие документы:</w:t>
      </w:r>
    </w:p>
    <w:p w:rsidR="0018092C" w:rsidRPr="0049671E" w:rsidRDefault="0018092C" w:rsidP="0018092C">
      <w:pPr>
        <w:pStyle w:val="ConsPlusNormal"/>
        <w:widowControl/>
        <w:ind w:firstLine="142"/>
        <w:jc w:val="both"/>
        <w:rPr>
          <w:sz w:val="16"/>
          <w:szCs w:val="16"/>
        </w:rPr>
      </w:pPr>
      <w:r w:rsidRPr="0049671E">
        <w:rPr>
          <w:sz w:val="16"/>
          <w:szCs w:val="16"/>
        </w:rPr>
        <w:t xml:space="preserve">  1) Заявка на участие в аукционе (конкурсе), содержащая сведения и документы о заявителе, подавшем такую заявку (приложение 3):</w:t>
      </w:r>
    </w:p>
    <w:p w:rsidR="0018092C" w:rsidRPr="0049671E" w:rsidRDefault="0018092C" w:rsidP="0018092C">
      <w:pPr>
        <w:pStyle w:val="ConsPlusNormal"/>
        <w:tabs>
          <w:tab w:val="left" w:pos="840"/>
        </w:tabs>
        <w:ind w:firstLine="142"/>
        <w:jc w:val="both"/>
        <w:rPr>
          <w:sz w:val="16"/>
          <w:szCs w:val="16"/>
        </w:rPr>
      </w:pPr>
      <w:r w:rsidRPr="0049671E">
        <w:rPr>
          <w:sz w:val="16"/>
          <w:szCs w:val="16"/>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092C" w:rsidRPr="0049671E" w:rsidRDefault="0018092C" w:rsidP="0018092C">
      <w:pPr>
        <w:pStyle w:val="ConsPlusNormal"/>
        <w:ind w:firstLine="142"/>
        <w:jc w:val="both"/>
        <w:rPr>
          <w:sz w:val="16"/>
          <w:szCs w:val="16"/>
        </w:rPr>
      </w:pPr>
      <w:r w:rsidRPr="0049671E">
        <w:rPr>
          <w:sz w:val="16"/>
          <w:szCs w:val="16"/>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18092C" w:rsidRPr="0049671E" w:rsidRDefault="0018092C" w:rsidP="0018092C">
      <w:pPr>
        <w:pStyle w:val="ConsPlusNormal"/>
        <w:ind w:firstLine="142"/>
        <w:jc w:val="both"/>
        <w:rPr>
          <w:sz w:val="16"/>
          <w:szCs w:val="16"/>
        </w:rPr>
      </w:pPr>
      <w:r w:rsidRPr="0049671E">
        <w:rPr>
          <w:sz w:val="16"/>
          <w:szCs w:val="16"/>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8092C" w:rsidRPr="0049671E" w:rsidRDefault="0018092C" w:rsidP="0018092C">
      <w:pPr>
        <w:pStyle w:val="ConsPlusNormal"/>
        <w:tabs>
          <w:tab w:val="left" w:pos="600"/>
        </w:tabs>
        <w:ind w:firstLine="142"/>
        <w:jc w:val="both"/>
        <w:rPr>
          <w:sz w:val="16"/>
          <w:szCs w:val="16"/>
        </w:rPr>
      </w:pPr>
      <w:r w:rsidRPr="0049671E">
        <w:rPr>
          <w:sz w:val="16"/>
          <w:szCs w:val="16"/>
        </w:rPr>
        <w:t xml:space="preserve">  г) заваренные копии учредительных документов заявителя (для юридических лиц);</w:t>
      </w:r>
    </w:p>
    <w:p w:rsidR="0018092C" w:rsidRPr="0049671E" w:rsidRDefault="0018092C" w:rsidP="0018092C">
      <w:pPr>
        <w:pStyle w:val="ConsPlusNormal"/>
        <w:ind w:firstLine="142"/>
        <w:jc w:val="both"/>
        <w:rPr>
          <w:sz w:val="16"/>
          <w:szCs w:val="16"/>
        </w:rPr>
      </w:pPr>
      <w:r w:rsidRPr="0049671E">
        <w:rPr>
          <w:sz w:val="16"/>
          <w:szCs w:val="16"/>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8092C" w:rsidRPr="0049671E" w:rsidRDefault="0018092C" w:rsidP="0018092C">
      <w:pPr>
        <w:pStyle w:val="ConsPlusNormal"/>
        <w:ind w:firstLine="142"/>
        <w:jc w:val="both"/>
        <w:rPr>
          <w:sz w:val="16"/>
          <w:szCs w:val="16"/>
        </w:rPr>
      </w:pPr>
      <w:r w:rsidRPr="0049671E">
        <w:rPr>
          <w:sz w:val="16"/>
          <w:szCs w:val="16"/>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092C" w:rsidRPr="0049671E" w:rsidRDefault="0018092C" w:rsidP="0018092C">
      <w:pPr>
        <w:pStyle w:val="ConsPlusNormal"/>
        <w:ind w:firstLine="142"/>
        <w:jc w:val="both"/>
        <w:rPr>
          <w:sz w:val="16"/>
          <w:szCs w:val="16"/>
        </w:rPr>
      </w:pPr>
      <w:r w:rsidRPr="0049671E">
        <w:rPr>
          <w:sz w:val="16"/>
          <w:szCs w:val="16"/>
        </w:rPr>
        <w:t xml:space="preserve"> 2) предложения об условиях выполнения работ, которые необходимо выполнить в отношении муниципального </w:t>
      </w:r>
      <w:r w:rsidRPr="0049671E">
        <w:rPr>
          <w:sz w:val="16"/>
          <w:szCs w:val="16"/>
        </w:rPr>
        <w:lastRenderedPageBreak/>
        <w:t>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8092C" w:rsidRPr="0049671E" w:rsidRDefault="0018092C" w:rsidP="0018092C">
      <w:pPr>
        <w:pStyle w:val="ConsPlusNormal"/>
        <w:ind w:firstLine="142"/>
        <w:jc w:val="both"/>
        <w:rPr>
          <w:sz w:val="16"/>
          <w:szCs w:val="16"/>
        </w:rPr>
      </w:pPr>
      <w:r w:rsidRPr="0049671E">
        <w:rPr>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4) опись документов в двух экземплярах согласно приложению 4 к настоящему административному регламенту;</w:t>
      </w:r>
    </w:p>
    <w:p w:rsidR="0018092C" w:rsidRPr="0049671E" w:rsidRDefault="0018092C" w:rsidP="0018092C">
      <w:pPr>
        <w:widowControl w:val="0"/>
        <w:tabs>
          <w:tab w:val="left" w:pos="720"/>
        </w:tabs>
        <w:suppressAutoHyphens/>
        <w:ind w:firstLine="142"/>
        <w:jc w:val="both"/>
        <w:rPr>
          <w:rFonts w:ascii="Arial" w:hAnsi="Arial" w:cs="Arial"/>
          <w:sz w:val="16"/>
          <w:szCs w:val="16"/>
        </w:rPr>
      </w:pPr>
      <w:r w:rsidRPr="0049671E">
        <w:rPr>
          <w:rFonts w:ascii="Arial" w:hAnsi="Arial" w:cs="Arial"/>
          <w:sz w:val="16"/>
          <w:szCs w:val="16"/>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092C" w:rsidRPr="0049671E" w:rsidRDefault="0018092C" w:rsidP="0018092C">
      <w:pPr>
        <w:widowControl w:val="0"/>
        <w:tabs>
          <w:tab w:val="left" w:pos="720"/>
        </w:tabs>
        <w:suppressAutoHyphens/>
        <w:ind w:firstLine="142"/>
        <w:jc w:val="both"/>
        <w:rPr>
          <w:rFonts w:ascii="Arial" w:hAnsi="Arial" w:cs="Arial"/>
          <w:sz w:val="16"/>
          <w:szCs w:val="16"/>
        </w:rPr>
      </w:pPr>
      <w:r w:rsidRPr="0049671E">
        <w:rPr>
          <w:rFonts w:ascii="Arial" w:hAnsi="Arial" w:cs="Arial"/>
          <w:sz w:val="16"/>
          <w:szCs w:val="16"/>
        </w:rPr>
        <w:t xml:space="preserve">для индивидуальных предпринимателей: </w:t>
      </w:r>
    </w:p>
    <w:p w:rsidR="0018092C" w:rsidRPr="0049671E" w:rsidRDefault="0018092C" w:rsidP="0018092C">
      <w:pPr>
        <w:pStyle w:val="Default"/>
        <w:ind w:firstLine="142"/>
        <w:jc w:val="both"/>
        <w:rPr>
          <w:rFonts w:ascii="Arial" w:hAnsi="Arial" w:cs="Arial"/>
          <w:sz w:val="16"/>
          <w:szCs w:val="16"/>
        </w:rPr>
      </w:pPr>
      <w:r w:rsidRPr="0049671E">
        <w:rPr>
          <w:rFonts w:ascii="Arial" w:hAnsi="Arial" w:cs="Arial"/>
          <w:sz w:val="16"/>
          <w:szCs w:val="16"/>
        </w:rPr>
        <w:t>6) документ, удостоверяющий личность, и представляют его копию;</w:t>
      </w:r>
    </w:p>
    <w:p w:rsidR="0018092C" w:rsidRPr="0049671E" w:rsidRDefault="0018092C" w:rsidP="0018092C">
      <w:pPr>
        <w:pStyle w:val="Default"/>
        <w:ind w:firstLine="142"/>
        <w:jc w:val="both"/>
        <w:rPr>
          <w:rFonts w:ascii="Arial" w:hAnsi="Arial" w:cs="Arial"/>
          <w:sz w:val="16"/>
          <w:szCs w:val="16"/>
        </w:rPr>
      </w:pPr>
      <w:r w:rsidRPr="0049671E">
        <w:rPr>
          <w:rFonts w:ascii="Arial" w:hAnsi="Arial" w:cs="Arial"/>
          <w:sz w:val="16"/>
          <w:szCs w:val="16"/>
        </w:rPr>
        <w:t xml:space="preserve">7) выписка из Единого государственного реестра индивидуальных предпринимателей; </w:t>
      </w:r>
    </w:p>
    <w:p w:rsidR="0018092C" w:rsidRPr="0049671E" w:rsidRDefault="0018092C" w:rsidP="0018092C">
      <w:pPr>
        <w:pStyle w:val="ConsPlusNormal"/>
        <w:ind w:firstLine="142"/>
        <w:jc w:val="both"/>
        <w:rPr>
          <w:bCs/>
          <w:sz w:val="16"/>
          <w:szCs w:val="16"/>
        </w:rPr>
      </w:pPr>
      <w:r w:rsidRPr="0049671E">
        <w:rPr>
          <w:bCs/>
          <w:sz w:val="16"/>
          <w:szCs w:val="16"/>
        </w:rPr>
        <w:t>для физических лиц:</w:t>
      </w:r>
    </w:p>
    <w:p w:rsidR="0018092C" w:rsidRPr="0049671E" w:rsidRDefault="0018092C" w:rsidP="0018092C">
      <w:pPr>
        <w:pStyle w:val="ConsPlusNormal"/>
        <w:ind w:firstLine="142"/>
        <w:jc w:val="both"/>
        <w:rPr>
          <w:b/>
          <w:i/>
          <w:iCs/>
          <w:sz w:val="16"/>
          <w:szCs w:val="16"/>
        </w:rPr>
      </w:pPr>
      <w:r w:rsidRPr="0049671E">
        <w:rPr>
          <w:bCs/>
          <w:sz w:val="16"/>
          <w:szCs w:val="16"/>
        </w:rPr>
        <w:t xml:space="preserve">8) </w:t>
      </w:r>
      <w:r w:rsidRPr="0049671E">
        <w:rPr>
          <w:sz w:val="16"/>
          <w:szCs w:val="16"/>
        </w:rPr>
        <w:t>документ, удостоверяющий личность, и представляют его копию.</w:t>
      </w:r>
      <w:r w:rsidRPr="0049671E">
        <w:rPr>
          <w:b/>
          <w:sz w:val="16"/>
          <w:szCs w:val="16"/>
        </w:rPr>
        <w:t xml:space="preserve"> </w:t>
      </w:r>
    </w:p>
    <w:p w:rsidR="0018092C" w:rsidRPr="0049671E" w:rsidRDefault="0018092C" w:rsidP="0018092C">
      <w:pPr>
        <w:widowControl w:val="0"/>
        <w:tabs>
          <w:tab w:val="left" w:pos="720"/>
        </w:tabs>
        <w:suppressAutoHyphens/>
        <w:ind w:firstLine="142"/>
        <w:jc w:val="both"/>
        <w:rPr>
          <w:rFonts w:ascii="Arial" w:hAnsi="Arial" w:cs="Arial"/>
          <w:sz w:val="16"/>
          <w:szCs w:val="16"/>
        </w:rPr>
      </w:pPr>
      <w:r w:rsidRPr="0049671E">
        <w:rPr>
          <w:rFonts w:ascii="Arial" w:hAnsi="Arial" w:cs="Arial"/>
          <w:sz w:val="16"/>
          <w:szCs w:val="16"/>
        </w:rPr>
        <w:t>2.6.2. При предоставлении муниципальной услуги без проведения торгов представляются следующие документы:</w:t>
      </w:r>
    </w:p>
    <w:p w:rsidR="0018092C" w:rsidRPr="0049671E" w:rsidRDefault="0018092C" w:rsidP="0018092C">
      <w:pPr>
        <w:widowControl w:val="0"/>
        <w:tabs>
          <w:tab w:val="left" w:pos="720"/>
        </w:tabs>
        <w:suppressAutoHyphens/>
        <w:ind w:firstLine="142"/>
        <w:jc w:val="both"/>
        <w:rPr>
          <w:rFonts w:ascii="Arial" w:hAnsi="Arial" w:cs="Arial"/>
          <w:sz w:val="16"/>
          <w:szCs w:val="16"/>
        </w:rPr>
      </w:pPr>
      <w:r w:rsidRPr="0049671E">
        <w:rPr>
          <w:rFonts w:ascii="Arial" w:hAnsi="Arial" w:cs="Arial"/>
          <w:sz w:val="16"/>
          <w:szCs w:val="16"/>
        </w:rPr>
        <w:t>1) заявление о предоставлении муниципальной услуги без проведения торгов (приложение 2);</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для юридических лиц:</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2)</w:t>
      </w:r>
      <w:r w:rsidRPr="0049671E">
        <w:rPr>
          <w:rFonts w:ascii="Arial" w:hAnsi="Arial" w:cs="Arial"/>
          <w:sz w:val="16"/>
          <w:szCs w:val="16"/>
        </w:rPr>
        <w:tab/>
        <w:t>копии учредительных документов юридического лица (устава,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3)</w:t>
      </w:r>
      <w:r w:rsidRPr="0049671E">
        <w:rPr>
          <w:rFonts w:ascii="Arial" w:hAnsi="Arial" w:cs="Arial"/>
          <w:sz w:val="16"/>
          <w:szCs w:val="16"/>
        </w:rPr>
        <w:tab/>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4)</w:t>
      </w:r>
      <w:r w:rsidRPr="0049671E">
        <w:rPr>
          <w:rFonts w:ascii="Arial" w:hAnsi="Arial" w:cs="Arial"/>
          <w:sz w:val="16"/>
          <w:szCs w:val="16"/>
        </w:rPr>
        <w:tab/>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5)</w:t>
      </w:r>
      <w:r w:rsidRPr="0049671E">
        <w:rPr>
          <w:rFonts w:ascii="Arial" w:hAnsi="Arial" w:cs="Arial"/>
          <w:sz w:val="16"/>
          <w:szCs w:val="16"/>
        </w:rPr>
        <w:tab/>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6) копии документов, подтверждающих право юридического лица на получение объектов в пользование без процедуры торгов (в соответствии со статьей 17.1 Федерального закона от 26 июля 2006 № 135-ФЗ «О защите конкуренции»).</w:t>
      </w:r>
    </w:p>
    <w:p w:rsidR="0018092C" w:rsidRPr="0049671E" w:rsidRDefault="0018092C" w:rsidP="0018092C">
      <w:pPr>
        <w:widowControl w:val="0"/>
        <w:autoSpaceDE w:val="0"/>
        <w:ind w:firstLine="142"/>
        <w:jc w:val="both"/>
        <w:rPr>
          <w:rFonts w:ascii="Arial" w:hAnsi="Arial" w:cs="Arial"/>
          <w:sz w:val="16"/>
          <w:szCs w:val="16"/>
        </w:rPr>
      </w:pPr>
      <w:bookmarkStart w:id="28" w:name="Par205"/>
      <w:bookmarkEnd w:id="28"/>
      <w:r w:rsidRPr="0049671E">
        <w:rPr>
          <w:rFonts w:ascii="Arial" w:hAnsi="Arial" w:cs="Arial"/>
          <w:sz w:val="16"/>
          <w:szCs w:val="16"/>
        </w:rPr>
        <w:t>для индивидуальных предпринимателей:</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1)</w:t>
      </w:r>
      <w:r w:rsidRPr="0049671E">
        <w:rPr>
          <w:rFonts w:ascii="Arial" w:hAnsi="Arial" w:cs="Arial"/>
          <w:sz w:val="16"/>
          <w:szCs w:val="16"/>
        </w:rPr>
        <w:tab/>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8092C" w:rsidRPr="0049671E" w:rsidRDefault="0018092C" w:rsidP="0018092C">
      <w:pPr>
        <w:widowControl w:val="0"/>
        <w:autoSpaceDE w:val="0"/>
        <w:ind w:firstLine="142"/>
        <w:jc w:val="both"/>
        <w:rPr>
          <w:rFonts w:ascii="Arial" w:hAnsi="Arial" w:cs="Arial"/>
          <w:sz w:val="16"/>
          <w:szCs w:val="16"/>
        </w:rPr>
      </w:pPr>
      <w:r w:rsidRPr="0049671E">
        <w:rPr>
          <w:rFonts w:ascii="Arial" w:hAnsi="Arial" w:cs="Arial"/>
          <w:sz w:val="16"/>
          <w:szCs w:val="16"/>
        </w:rPr>
        <w:t>2)</w:t>
      </w:r>
      <w:r w:rsidRPr="0049671E">
        <w:rPr>
          <w:rFonts w:ascii="Arial" w:hAnsi="Arial" w:cs="Arial"/>
          <w:sz w:val="16"/>
          <w:szCs w:val="16"/>
        </w:rPr>
        <w:tab/>
        <w:t>копия свидетельства о постановке на учет индивидуальных предпринимателей в налоговом органе;</w:t>
      </w:r>
    </w:p>
    <w:p w:rsidR="0018092C" w:rsidRPr="0049671E" w:rsidRDefault="0018092C" w:rsidP="0018092C">
      <w:pPr>
        <w:widowControl w:val="0"/>
        <w:autoSpaceDE w:val="0"/>
        <w:ind w:firstLine="142"/>
        <w:jc w:val="both"/>
        <w:rPr>
          <w:rStyle w:val="FontStyle17"/>
          <w:rFonts w:ascii="Arial" w:hAnsi="Arial" w:cs="Arial"/>
          <w:sz w:val="16"/>
          <w:szCs w:val="16"/>
        </w:rPr>
      </w:pPr>
      <w:r w:rsidRPr="0049671E">
        <w:rPr>
          <w:rFonts w:ascii="Arial" w:hAnsi="Arial" w:cs="Arial"/>
          <w:sz w:val="16"/>
          <w:szCs w:val="16"/>
        </w:rPr>
        <w:t>3) копия документов, подтверждающих право индивидуальных предпринимателей на получение объектов в пользование без процедуры торгов (в соответствии со статьей 17.1 Федерального закона от 26 июля 2006 №135-</w:t>
      </w:r>
      <w:r w:rsidRPr="0049671E">
        <w:rPr>
          <w:rFonts w:ascii="Arial" w:hAnsi="Arial" w:cs="Arial"/>
          <w:sz w:val="16"/>
          <w:szCs w:val="16"/>
        </w:rPr>
        <w:lastRenderedPageBreak/>
        <w:t>ФЗ «О защите конкуренции»).</w:t>
      </w:r>
      <w:r w:rsidRPr="0049671E">
        <w:rPr>
          <w:rStyle w:val="FontStyle17"/>
          <w:rFonts w:ascii="Arial" w:hAnsi="Arial" w:cs="Arial"/>
          <w:sz w:val="16"/>
          <w:szCs w:val="16"/>
        </w:rPr>
        <w:t xml:space="preserve"> </w:t>
      </w:r>
    </w:p>
    <w:p w:rsidR="0018092C" w:rsidRPr="0049671E" w:rsidRDefault="0018092C" w:rsidP="0018092C">
      <w:pPr>
        <w:widowControl w:val="0"/>
        <w:autoSpaceDE w:val="0"/>
        <w:ind w:firstLine="142"/>
        <w:jc w:val="both"/>
        <w:rPr>
          <w:rStyle w:val="FontStyle17"/>
          <w:rFonts w:ascii="Arial" w:hAnsi="Arial" w:cs="Arial"/>
          <w:sz w:val="16"/>
          <w:szCs w:val="16"/>
        </w:rPr>
      </w:pPr>
      <w:r w:rsidRPr="0049671E">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p>
    <w:p w:rsidR="0018092C" w:rsidRPr="0049671E" w:rsidRDefault="0018092C" w:rsidP="0018092C">
      <w:pPr>
        <w:ind w:firstLine="142"/>
        <w:rPr>
          <w:rFonts w:ascii="Arial" w:hAnsi="Arial" w:cs="Arial"/>
          <w:sz w:val="16"/>
          <w:szCs w:val="16"/>
        </w:rPr>
      </w:pPr>
      <w:r w:rsidRPr="0049671E">
        <w:rPr>
          <w:rStyle w:val="FontStyle17"/>
          <w:rFonts w:ascii="Arial" w:hAnsi="Arial" w:cs="Arial"/>
          <w:sz w:val="16"/>
          <w:szCs w:val="16"/>
        </w:rPr>
        <w:t xml:space="preserve">2.6.3. </w:t>
      </w:r>
      <w:r w:rsidRPr="0049671E">
        <w:rPr>
          <w:rFonts w:ascii="Arial" w:hAnsi="Arial" w:cs="Arial"/>
          <w:sz w:val="16"/>
          <w:szCs w:val="16"/>
        </w:rPr>
        <w:t>Представляемые заявителем документы должны быть:</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18092C" w:rsidRPr="0049671E" w:rsidRDefault="0018092C" w:rsidP="0018092C">
      <w:pPr>
        <w:autoSpaceDE w:val="0"/>
        <w:autoSpaceDN w:val="0"/>
        <w:adjustRightInd w:val="0"/>
        <w:ind w:firstLine="142"/>
        <w:jc w:val="both"/>
        <w:outlineLvl w:val="1"/>
        <w:rPr>
          <w:rFonts w:ascii="Arial" w:hAnsi="Arial" w:cs="Arial"/>
          <w:sz w:val="16"/>
          <w:szCs w:val="16"/>
        </w:rPr>
      </w:pPr>
      <w:r w:rsidRPr="0049671E">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2.7.1. Для предоставления муниципальной услуги ответственный исполнитель управления осуществляет подготовку и направление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1) в межрайонную инспекцию Федеральной налоговой службы России № 6 по Ставропольскому краю с целью получения выписки из Единого государственного реестра юридических лиц;</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Документы, указанные в настоящем пункте, могут быть представлены заявителем самостоятельно.</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2.7.2.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bookmarkStart w:id="29" w:name="sub_21572"/>
      <w:r w:rsidRPr="0049671E">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bookmarkEnd w:id="29"/>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w:t>
      </w:r>
      <w:r w:rsidRPr="0049671E">
        <w:rPr>
          <w:rFonts w:ascii="Arial" w:hAnsi="Arial" w:cs="Arial"/>
          <w:sz w:val="16"/>
          <w:szCs w:val="16"/>
        </w:rPr>
        <w:lastRenderedPageBreak/>
        <w:t xml:space="preserve">администрации Благодарненского городского округа Ставропольского края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63" w:history="1">
        <w:r w:rsidRPr="0049671E">
          <w:rPr>
            <w:rStyle w:val="af0"/>
            <w:rFonts w:ascii="Arial" w:hAnsi="Arial" w:cs="Arial"/>
            <w:bCs/>
            <w:color w:val="auto"/>
            <w:sz w:val="16"/>
            <w:szCs w:val="16"/>
          </w:rPr>
          <w:t>части 6 статьи 7</w:t>
        </w:r>
      </w:hyperlink>
      <w:r w:rsidRPr="0049671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 2.8.</w:t>
      </w:r>
      <w:r w:rsidRPr="0049671E">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18092C" w:rsidRPr="0049671E" w:rsidRDefault="0018092C" w:rsidP="0018092C">
      <w:pPr>
        <w:pStyle w:val="Style3"/>
        <w:widowControl/>
        <w:spacing w:line="240" w:lineRule="auto"/>
        <w:ind w:firstLine="142"/>
        <w:rPr>
          <w:rStyle w:val="FontStyle17"/>
          <w:rFonts w:ascii="Arial" w:hAnsi="Arial" w:cs="Arial"/>
          <w:sz w:val="16"/>
          <w:szCs w:val="16"/>
        </w:rPr>
      </w:pPr>
      <w:r w:rsidRPr="0049671E">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18092C" w:rsidRPr="0049671E" w:rsidRDefault="0018092C" w:rsidP="0018092C">
      <w:pPr>
        <w:pStyle w:val="Style3"/>
        <w:widowControl/>
        <w:spacing w:line="240" w:lineRule="auto"/>
        <w:ind w:firstLine="142"/>
        <w:rPr>
          <w:rStyle w:val="FontStyle17"/>
          <w:rFonts w:ascii="Arial" w:hAnsi="Arial" w:cs="Arial"/>
          <w:sz w:val="16"/>
          <w:szCs w:val="16"/>
        </w:rPr>
      </w:pPr>
      <w:r w:rsidRPr="0049671E">
        <w:rPr>
          <w:rStyle w:val="FontStyle17"/>
          <w:rFonts w:ascii="Arial" w:hAnsi="Arial" w:cs="Arial"/>
          <w:sz w:val="16"/>
          <w:szCs w:val="16"/>
        </w:rPr>
        <w:t xml:space="preserve">   заявка представлена по истечении установленного срока приема заявок;</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текст заявления написан не разборчиво;</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фамилии, имена, отчества (при наличии) физических лиц, адреса их места жительства, наименования и реквизиты юридических лиц не написаны полностью и не указан почтовый адрес;</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Style w:val="FontStyle17"/>
          <w:rFonts w:ascii="Arial" w:hAnsi="Arial" w:cs="Arial"/>
          <w:sz w:val="16"/>
          <w:szCs w:val="16"/>
        </w:rPr>
        <w:t>документы представлены заявителем не в полном объёме, по форме или содержанию не соответствуют требованиям действующего законодательства;</w:t>
      </w:r>
      <w:r w:rsidRPr="0049671E">
        <w:rPr>
          <w:rFonts w:ascii="Arial" w:hAnsi="Arial" w:cs="Arial"/>
          <w:sz w:val="16"/>
          <w:szCs w:val="16"/>
        </w:rPr>
        <w:t xml:space="preserve"> </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с заявлением о предоставлении муниципальной услуги обратилось ненадлежащее лицо;</w:t>
      </w:r>
    </w:p>
    <w:p w:rsidR="0018092C" w:rsidRPr="0049671E" w:rsidRDefault="0018092C" w:rsidP="0018092C">
      <w:pPr>
        <w:autoSpaceDE w:val="0"/>
        <w:autoSpaceDN w:val="0"/>
        <w:adjustRightInd w:val="0"/>
        <w:ind w:firstLine="142"/>
        <w:jc w:val="both"/>
        <w:rPr>
          <w:rStyle w:val="FontStyle17"/>
          <w:rFonts w:ascii="Arial" w:hAnsi="Arial" w:cs="Arial"/>
          <w:sz w:val="16"/>
          <w:szCs w:val="16"/>
        </w:rPr>
      </w:pPr>
      <w:r w:rsidRPr="0049671E">
        <w:rPr>
          <w:rFonts w:ascii="Arial" w:hAnsi="Arial" w:cs="Arial"/>
          <w:sz w:val="16"/>
          <w:szCs w:val="16"/>
        </w:rPr>
        <w:t>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2.9.</w:t>
      </w:r>
      <w:r w:rsidRPr="0049671E">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2.9.1. Основаниями для отказа в предоставлении муниципальной услуги являются:</w:t>
      </w:r>
    </w:p>
    <w:p w:rsidR="0018092C" w:rsidRPr="0049671E" w:rsidRDefault="0018092C" w:rsidP="0018092C">
      <w:pPr>
        <w:pStyle w:val="Style8"/>
        <w:widowControl/>
        <w:tabs>
          <w:tab w:val="left" w:pos="715"/>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 xml:space="preserve">с заявлением о предоставлении муниципальной услуги обратилось ненадлежащее лицо; </w:t>
      </w:r>
      <w:r w:rsidRPr="0049671E">
        <w:rPr>
          <w:rStyle w:val="FontStyle17"/>
          <w:rFonts w:ascii="Arial" w:hAnsi="Arial" w:cs="Arial"/>
          <w:sz w:val="16"/>
          <w:szCs w:val="16"/>
        </w:rPr>
        <w:tab/>
      </w:r>
    </w:p>
    <w:p w:rsidR="0018092C" w:rsidRPr="0049671E" w:rsidRDefault="0018092C" w:rsidP="0018092C">
      <w:pPr>
        <w:widowControl w:val="0"/>
        <w:tabs>
          <w:tab w:val="left" w:pos="720"/>
        </w:tabs>
        <w:suppressAutoHyphens/>
        <w:ind w:firstLine="142"/>
        <w:jc w:val="both"/>
        <w:rPr>
          <w:rStyle w:val="FontStyle17"/>
          <w:rFonts w:ascii="Arial" w:hAnsi="Arial" w:cs="Arial"/>
          <w:sz w:val="16"/>
          <w:szCs w:val="16"/>
        </w:rPr>
      </w:pPr>
      <w:r w:rsidRPr="0049671E">
        <w:rPr>
          <w:rStyle w:val="FontStyle17"/>
          <w:rFonts w:ascii="Arial" w:hAnsi="Arial" w:cs="Arial"/>
          <w:sz w:val="16"/>
          <w:szCs w:val="16"/>
        </w:rPr>
        <w:t>письменный отказ заявителя от предоставления муниципальной услуги.</w:t>
      </w:r>
    </w:p>
    <w:p w:rsidR="0018092C" w:rsidRPr="0049671E" w:rsidRDefault="0018092C" w:rsidP="0018092C">
      <w:pPr>
        <w:widowControl w:val="0"/>
        <w:tabs>
          <w:tab w:val="left" w:pos="720"/>
        </w:tabs>
        <w:suppressAutoHyphens/>
        <w:ind w:firstLine="142"/>
        <w:jc w:val="both"/>
        <w:rPr>
          <w:rStyle w:val="FontStyle17"/>
          <w:rFonts w:ascii="Arial" w:hAnsi="Arial" w:cs="Arial"/>
          <w:sz w:val="16"/>
          <w:szCs w:val="16"/>
        </w:rPr>
      </w:pPr>
      <w:r w:rsidRPr="0049671E">
        <w:rPr>
          <w:rStyle w:val="FontStyle17"/>
          <w:rFonts w:ascii="Arial" w:hAnsi="Arial" w:cs="Arial"/>
          <w:sz w:val="16"/>
          <w:szCs w:val="16"/>
        </w:rPr>
        <w:t xml:space="preserve">2.9.2. Приостановление </w:t>
      </w:r>
      <w:r w:rsidRPr="0049671E">
        <w:rPr>
          <w:rFonts w:ascii="Arial" w:hAnsi="Arial" w:cs="Arial"/>
          <w:sz w:val="16"/>
          <w:szCs w:val="16"/>
        </w:rPr>
        <w:t>предоставления</w:t>
      </w:r>
      <w:r w:rsidRPr="0049671E">
        <w:rPr>
          <w:rStyle w:val="FontStyle17"/>
          <w:rFonts w:ascii="Arial" w:hAnsi="Arial" w:cs="Arial"/>
          <w:sz w:val="16"/>
          <w:szCs w:val="16"/>
        </w:rPr>
        <w:t xml:space="preserve"> муниципальной услуги не предусмотрено.</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2.10. </w:t>
      </w:r>
      <w:r w:rsidRPr="0049671E">
        <w:rPr>
          <w:rFonts w:ascii="Arial" w:hAnsi="Arial" w:cs="Arial"/>
          <w:bCs/>
          <w:sz w:val="16"/>
          <w:szCs w:val="16"/>
        </w:rPr>
        <w:t xml:space="preserve">Перечень </w:t>
      </w:r>
      <w:r w:rsidRPr="0049671E">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входят:</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2.10.1. Для юридических лиц:</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выписки из Единого государственного реестра юридических лиц (ЕГРЮЛ);</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Предоставляется инспекцией Федеральной налоговой службы России №6 по Ставропольскому краю.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2.10.2. Для индивидуальных предпринимателей:</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выписка из Единого государственного реестра индивидуальных предпринимателей (ЕГРИП);</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Предоставляется инспекцией Федеральной налоговой службы России №6 по Ставропольскому краю.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2.10.3. Документы, указанные в п.2.10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8092C" w:rsidRPr="0049671E" w:rsidRDefault="0018092C" w:rsidP="0018092C">
      <w:pPr>
        <w:widowControl w:val="0"/>
        <w:tabs>
          <w:tab w:val="left" w:pos="0"/>
        </w:tabs>
        <w:autoSpaceDE w:val="0"/>
        <w:autoSpaceDN w:val="0"/>
        <w:adjustRightInd w:val="0"/>
        <w:ind w:firstLine="142"/>
        <w:jc w:val="both"/>
        <w:rPr>
          <w:rFonts w:ascii="Arial" w:hAnsi="Arial" w:cs="Arial"/>
          <w:bCs/>
          <w:sz w:val="16"/>
          <w:szCs w:val="16"/>
        </w:rPr>
      </w:pPr>
      <w:r w:rsidRPr="0049671E">
        <w:rPr>
          <w:rFonts w:ascii="Arial" w:hAnsi="Arial" w:cs="Arial"/>
          <w:sz w:val="16"/>
          <w:szCs w:val="16"/>
        </w:rPr>
        <w:t>2.11.</w:t>
      </w:r>
      <w:r w:rsidRPr="0049671E">
        <w:rPr>
          <w:rFonts w:ascii="Arial" w:hAnsi="Arial" w:cs="Arial"/>
          <w:sz w:val="16"/>
          <w:szCs w:val="16"/>
        </w:rPr>
        <w:tab/>
      </w:r>
      <w:r w:rsidRPr="0049671E">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18092C" w:rsidRPr="0049671E" w:rsidRDefault="0018092C" w:rsidP="0018092C">
      <w:pPr>
        <w:widowControl w:val="0"/>
        <w:tabs>
          <w:tab w:val="left" w:pos="0"/>
        </w:tabs>
        <w:autoSpaceDE w:val="0"/>
        <w:autoSpaceDN w:val="0"/>
        <w:adjustRightInd w:val="0"/>
        <w:ind w:firstLine="142"/>
        <w:jc w:val="both"/>
        <w:rPr>
          <w:rFonts w:ascii="Arial" w:hAnsi="Arial" w:cs="Arial"/>
          <w:bCs/>
          <w:sz w:val="16"/>
          <w:szCs w:val="16"/>
        </w:rPr>
      </w:pPr>
      <w:r w:rsidRPr="0049671E">
        <w:rPr>
          <w:rFonts w:ascii="Arial" w:hAnsi="Arial" w:cs="Arial"/>
          <w:bCs/>
          <w:sz w:val="16"/>
          <w:szCs w:val="16"/>
        </w:rPr>
        <w:t>Предоставление муниципальной услуги осуществляется бесплатно.</w:t>
      </w:r>
    </w:p>
    <w:p w:rsidR="0018092C" w:rsidRPr="0049671E" w:rsidRDefault="0018092C" w:rsidP="0018092C">
      <w:pPr>
        <w:widowControl w:val="0"/>
        <w:tabs>
          <w:tab w:val="left" w:pos="0"/>
        </w:tabs>
        <w:autoSpaceDE w:val="0"/>
        <w:autoSpaceDN w:val="0"/>
        <w:adjustRightInd w:val="0"/>
        <w:ind w:firstLine="142"/>
        <w:jc w:val="both"/>
        <w:rPr>
          <w:rFonts w:ascii="Arial" w:hAnsi="Arial" w:cs="Arial"/>
          <w:sz w:val="16"/>
          <w:szCs w:val="16"/>
        </w:rPr>
      </w:pPr>
      <w:r w:rsidRPr="0049671E">
        <w:rPr>
          <w:rFonts w:ascii="Arial" w:hAnsi="Arial" w:cs="Arial"/>
          <w:sz w:val="16"/>
          <w:szCs w:val="16"/>
        </w:rPr>
        <w:t>2.12.</w:t>
      </w:r>
      <w:r w:rsidRPr="0049671E">
        <w:rPr>
          <w:rFonts w:ascii="Arial" w:hAnsi="Arial" w:cs="Arial"/>
          <w:sz w:val="16"/>
          <w:szCs w:val="16"/>
        </w:rPr>
        <w:tab/>
        <w:t xml:space="preserve">Максимальный срок ожидания в очереди при подаче заявления о предоставлении муниципальной услуги </w:t>
      </w:r>
      <w:r w:rsidRPr="0049671E">
        <w:rPr>
          <w:rFonts w:ascii="Arial" w:hAnsi="Arial" w:cs="Arial"/>
          <w:sz w:val="16"/>
          <w:szCs w:val="16"/>
        </w:rPr>
        <w:lastRenderedPageBreak/>
        <w:t>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8092C" w:rsidRPr="0049671E" w:rsidRDefault="0018092C" w:rsidP="0018092C">
      <w:pPr>
        <w:pStyle w:val="ConsPlusNormal"/>
        <w:widowControl/>
        <w:tabs>
          <w:tab w:val="left" w:pos="709"/>
        </w:tabs>
        <w:ind w:firstLine="142"/>
        <w:jc w:val="both"/>
        <w:rPr>
          <w:sz w:val="16"/>
          <w:szCs w:val="16"/>
        </w:rPr>
      </w:pPr>
      <w:r w:rsidRPr="0049671E">
        <w:rPr>
          <w:sz w:val="16"/>
          <w:szCs w:val="16"/>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8092C" w:rsidRPr="0049671E" w:rsidRDefault="0018092C" w:rsidP="0018092C">
      <w:pPr>
        <w:pStyle w:val="ConsPlusNormal"/>
        <w:widowControl/>
        <w:tabs>
          <w:tab w:val="left" w:pos="709"/>
        </w:tabs>
        <w:ind w:firstLine="142"/>
        <w:jc w:val="both"/>
        <w:rPr>
          <w:sz w:val="16"/>
          <w:szCs w:val="16"/>
        </w:rPr>
      </w:pPr>
      <w:r w:rsidRPr="0049671E">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8092C" w:rsidRPr="0049671E" w:rsidRDefault="0018092C" w:rsidP="0018092C">
      <w:pPr>
        <w:ind w:firstLine="142"/>
        <w:jc w:val="both"/>
        <w:outlineLvl w:val="1"/>
        <w:rPr>
          <w:rFonts w:ascii="Arial" w:hAnsi="Arial" w:cs="Arial"/>
          <w:sz w:val="16"/>
          <w:szCs w:val="16"/>
        </w:rPr>
      </w:pPr>
      <w:r w:rsidRPr="0049671E">
        <w:rPr>
          <w:rFonts w:ascii="Arial" w:hAnsi="Arial" w:cs="Arial"/>
          <w:sz w:val="16"/>
          <w:szCs w:val="16"/>
        </w:rPr>
        <w:t>2.14.1.</w:t>
      </w:r>
      <w:r w:rsidRPr="0049671E">
        <w:rPr>
          <w:rFonts w:ascii="Arial" w:hAnsi="Arial" w:cs="Arial"/>
          <w:sz w:val="16"/>
          <w:szCs w:val="16"/>
        </w:rPr>
        <w:tab/>
        <w:t>Срок регистрации заявления о предоставлении муниципальной услуги составляет не более 30 минут.</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2.15.</w:t>
      </w:r>
      <w:r w:rsidRPr="0049671E">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2.15.1.</w:t>
      </w:r>
      <w:r w:rsidRPr="0049671E">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вход и выход из помещений администрации оборудованы соответствующими указателями;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64" w:history="1">
        <w:r w:rsidRPr="0049671E">
          <w:rPr>
            <w:rFonts w:ascii="Arial" w:hAnsi="Arial" w:cs="Arial"/>
            <w:bCs/>
            <w:sz w:val="16"/>
            <w:szCs w:val="16"/>
            <w:lang w:val="en-US"/>
          </w:rPr>
          <w:t>www</w:t>
        </w:r>
        <w:r w:rsidRPr="0049671E">
          <w:rPr>
            <w:rFonts w:ascii="Arial" w:hAnsi="Arial" w:cs="Arial"/>
            <w:bCs/>
            <w:sz w:val="16"/>
            <w:szCs w:val="16"/>
          </w:rPr>
          <w:t>.</w:t>
        </w:r>
        <w:r w:rsidRPr="0049671E">
          <w:rPr>
            <w:rFonts w:ascii="Arial" w:hAnsi="Arial" w:cs="Arial"/>
            <w:bCs/>
            <w:sz w:val="16"/>
            <w:szCs w:val="16"/>
            <w:lang w:val="en-US"/>
          </w:rPr>
          <w:t>abmrsk</w:t>
        </w:r>
        <w:r w:rsidRPr="0049671E">
          <w:rPr>
            <w:rFonts w:ascii="Arial" w:hAnsi="Arial" w:cs="Arial"/>
            <w:bCs/>
            <w:sz w:val="16"/>
            <w:szCs w:val="16"/>
          </w:rPr>
          <w:t>.</w:t>
        </w:r>
        <w:r w:rsidRPr="0049671E">
          <w:rPr>
            <w:rFonts w:ascii="Arial" w:hAnsi="Arial" w:cs="Arial"/>
            <w:bCs/>
            <w:sz w:val="16"/>
            <w:szCs w:val="16"/>
            <w:lang w:val="en-US"/>
          </w:rPr>
          <w:t>ru</w:t>
        </w:r>
      </w:hyperlink>
      <w:r w:rsidRPr="0049671E">
        <w:rPr>
          <w:rFonts w:ascii="Arial" w:hAnsi="Arial" w:cs="Arial"/>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1.3.5 настоящего административного регламента.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информационный киоск, обеспечивающий доступ к следующей информации: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полная версия текстов административных регламентов;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перечень документов, необходимых для получения услуг;</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извлечения из законодательных и нормативных правовых актов, содержащих нормы.</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2.16.</w:t>
      </w:r>
      <w:r w:rsidRPr="0049671E">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2.16.1.</w:t>
      </w:r>
      <w:r w:rsidRPr="0049671E">
        <w:rPr>
          <w:rFonts w:ascii="Arial" w:hAnsi="Arial" w:cs="Arial"/>
          <w:sz w:val="16"/>
          <w:szCs w:val="16"/>
        </w:rPr>
        <w:tab/>
        <w:t xml:space="preserve">Основными показателями доступности предоставления муниципальной услуги являются: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1) дата получения заявления и его регистрации;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2) о специалисте, которому поручено рассмотрение заявления;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3) об отказе в рассмотрении заявления;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4) о продлении срока рассмотрения заявления;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5) о результатах рассмотрения заявления.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2.16.3. Основными показателями качества предоставления муниципальной услуги являются: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достоверность предоставляемой заявителю информации;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полнота информации по сути обращения заявителя;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объективное, всестороннее и своевременное рассмотрение обращения;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возможность получения муниципальной услуги по месту обращения; </w:t>
      </w:r>
    </w:p>
    <w:p w:rsidR="0018092C" w:rsidRPr="0049671E" w:rsidRDefault="0018092C" w:rsidP="0018092C">
      <w:pPr>
        <w:widowControl w:val="0"/>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2.17.</w:t>
      </w:r>
      <w:r w:rsidRPr="0049671E">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2.17.1.</w:t>
      </w:r>
      <w:r w:rsidRPr="0049671E">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bookmarkStart w:id="30" w:name="Par370"/>
      <w:bookmarkEnd w:id="30"/>
      <w:r w:rsidRPr="0049671E">
        <w:rPr>
          <w:rFonts w:ascii="Arial" w:hAnsi="Arial" w:cs="Arial"/>
          <w:sz w:val="16"/>
          <w:szCs w:val="16"/>
        </w:rPr>
        <w:t>2.17.2.</w:t>
      </w:r>
      <w:r w:rsidRPr="0049671E">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8092C" w:rsidRPr="0049671E" w:rsidRDefault="0018092C" w:rsidP="0018092C">
      <w:pPr>
        <w:pStyle w:val="Default"/>
        <w:ind w:firstLine="142"/>
        <w:jc w:val="both"/>
        <w:rPr>
          <w:rFonts w:ascii="Arial" w:hAnsi="Arial" w:cs="Arial"/>
          <w:sz w:val="16"/>
          <w:szCs w:val="16"/>
        </w:rPr>
      </w:pPr>
    </w:p>
    <w:p w:rsidR="0018092C" w:rsidRPr="0049671E" w:rsidRDefault="0018092C" w:rsidP="0018092C">
      <w:pPr>
        <w:pStyle w:val="Default"/>
        <w:spacing w:line="180" w:lineRule="exact"/>
        <w:ind w:firstLine="142"/>
        <w:jc w:val="both"/>
        <w:rPr>
          <w:rFonts w:ascii="Arial" w:hAnsi="Arial" w:cs="Arial"/>
          <w:sz w:val="16"/>
          <w:szCs w:val="16"/>
        </w:rPr>
      </w:pPr>
      <w:r w:rsidRPr="0049671E">
        <w:rPr>
          <w:rFonts w:ascii="Arial" w:hAnsi="Arial" w:cs="Arial"/>
          <w:sz w:val="16"/>
          <w:szCs w:val="16"/>
          <w:lang w:val="en-US"/>
        </w:rPr>
        <w:t>III</w:t>
      </w:r>
      <w:r w:rsidRPr="0049671E">
        <w:rPr>
          <w:rFonts w:ascii="Arial" w:hAnsi="Arial" w:cs="Arial"/>
          <w:sz w:val="16"/>
          <w:szCs w:val="16"/>
        </w:rPr>
        <w:t xml:space="preserve">. Состав, последовательность и сроки выполнения административных процедур (действий), требования к </w:t>
      </w:r>
      <w:r w:rsidRPr="0049671E">
        <w:rPr>
          <w:rFonts w:ascii="Arial" w:hAnsi="Arial" w:cs="Arial"/>
          <w:sz w:val="16"/>
          <w:szCs w:val="16"/>
        </w:rPr>
        <w:lastRenderedPageBreak/>
        <w:t>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092C" w:rsidRPr="0049671E" w:rsidRDefault="0018092C" w:rsidP="0018092C">
      <w:pPr>
        <w:pStyle w:val="Default"/>
        <w:spacing w:line="240" w:lineRule="exact"/>
        <w:ind w:firstLine="142"/>
        <w:jc w:val="both"/>
        <w:rPr>
          <w:rFonts w:ascii="Arial" w:hAnsi="Arial" w:cs="Arial"/>
          <w:sz w:val="16"/>
          <w:szCs w:val="16"/>
        </w:rPr>
      </w:pPr>
    </w:p>
    <w:p w:rsidR="0018092C" w:rsidRPr="0049671E" w:rsidRDefault="0018092C" w:rsidP="0018092C">
      <w:pPr>
        <w:ind w:firstLine="142"/>
        <w:jc w:val="both"/>
        <w:outlineLvl w:val="1"/>
        <w:rPr>
          <w:rFonts w:ascii="Arial" w:hAnsi="Arial" w:cs="Arial"/>
          <w:sz w:val="16"/>
          <w:szCs w:val="16"/>
        </w:rPr>
      </w:pPr>
      <w:r w:rsidRPr="0049671E">
        <w:rPr>
          <w:rFonts w:ascii="Arial" w:hAnsi="Arial" w:cs="Arial"/>
          <w:sz w:val="16"/>
          <w:szCs w:val="16"/>
        </w:rPr>
        <w:t>3.1. Описание последовательности действий при предоставлении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3.1.</w:t>
      </w:r>
      <w:r w:rsidRPr="0049671E">
        <w:rPr>
          <w:rFonts w:ascii="Arial" w:hAnsi="Arial" w:cs="Arial"/>
          <w:sz w:val="16"/>
          <w:szCs w:val="16"/>
        </w:rPr>
        <w:tab/>
        <w:t>1. Предоставление муниципальной услуги без проведения аукциона (конкурса):</w:t>
      </w:r>
    </w:p>
    <w:p w:rsidR="0018092C" w:rsidRPr="0049671E" w:rsidRDefault="0018092C" w:rsidP="0018092C">
      <w:pPr>
        <w:pStyle w:val="Style8"/>
        <w:widowControl/>
        <w:tabs>
          <w:tab w:val="left" w:pos="720"/>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прием и регистрация документов;</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передача документов на исполнения;</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подготовка проекта распоряжения о предоставлении муниципального имущества;</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подготовка проекта договора аренды, безвозмездного пользования или доверительного управления;</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 xml:space="preserve">выдача </w:t>
      </w:r>
      <w:r w:rsidRPr="0049671E">
        <w:rPr>
          <w:rStyle w:val="FontStyle17"/>
          <w:rFonts w:ascii="Arial" w:hAnsi="Arial" w:cs="Arial"/>
          <w:sz w:val="16"/>
          <w:szCs w:val="16"/>
        </w:rPr>
        <w:t>заявителю результата предоставления муниципальной услуги</w:t>
      </w:r>
      <w:r w:rsidRPr="0049671E">
        <w:rPr>
          <w:rFonts w:ascii="Arial" w:hAnsi="Arial" w:cs="Arial"/>
          <w:sz w:val="16"/>
          <w:szCs w:val="16"/>
        </w:rPr>
        <w:t>.</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3.1.2. Предоставление муниципальной услуги по итогам проведения аукциона (конкурса):</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прием и регистрация заявки и документов претендента;</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рассмотрение заявок и документов претендентов на заседании аукционной комиссии;</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проведение аукциона (конкурса);</w:t>
      </w:r>
    </w:p>
    <w:p w:rsidR="0018092C" w:rsidRPr="0049671E" w:rsidRDefault="0018092C" w:rsidP="0018092C">
      <w:pPr>
        <w:pStyle w:val="Style8"/>
        <w:widowControl/>
        <w:tabs>
          <w:tab w:val="left" w:pos="706"/>
        </w:tabs>
        <w:spacing w:line="240" w:lineRule="auto"/>
        <w:ind w:firstLine="142"/>
        <w:rPr>
          <w:rFonts w:ascii="Arial" w:hAnsi="Arial" w:cs="Arial"/>
          <w:sz w:val="16"/>
          <w:szCs w:val="16"/>
        </w:rPr>
      </w:pPr>
      <w:r w:rsidRPr="0049671E">
        <w:rPr>
          <w:rFonts w:ascii="Arial" w:hAnsi="Arial" w:cs="Arial"/>
          <w:sz w:val="16"/>
          <w:szCs w:val="16"/>
        </w:rPr>
        <w:t>заключение договора аренды;</w:t>
      </w:r>
    </w:p>
    <w:p w:rsidR="0018092C" w:rsidRPr="0049671E" w:rsidRDefault="0018092C" w:rsidP="0018092C">
      <w:pPr>
        <w:pStyle w:val="Style8"/>
        <w:widowControl/>
        <w:tabs>
          <w:tab w:val="left" w:pos="706"/>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выдача заявителю результата предоставления муниципальной услуги;</w:t>
      </w:r>
    </w:p>
    <w:p w:rsidR="0018092C" w:rsidRPr="0049671E" w:rsidRDefault="0018092C" w:rsidP="0018092C">
      <w:pPr>
        <w:pStyle w:val="Style8"/>
        <w:widowControl/>
        <w:tabs>
          <w:tab w:val="left" w:pos="706"/>
        </w:tabs>
        <w:spacing w:line="240" w:lineRule="auto"/>
        <w:ind w:firstLine="142"/>
        <w:rPr>
          <w:rStyle w:val="FontStyle17"/>
          <w:rFonts w:ascii="Arial" w:hAnsi="Arial" w:cs="Arial"/>
          <w:sz w:val="16"/>
          <w:szCs w:val="16"/>
        </w:rPr>
      </w:pPr>
      <w:r w:rsidRPr="0049671E">
        <w:rPr>
          <w:rStyle w:val="FontStyle17"/>
          <w:rFonts w:ascii="Arial" w:hAnsi="Arial" w:cs="Arial"/>
          <w:sz w:val="16"/>
          <w:szCs w:val="16"/>
        </w:rPr>
        <w:t>информация об обеспечении доступа к сведениям о муниципальной услуге.</w:t>
      </w:r>
    </w:p>
    <w:p w:rsidR="0018092C" w:rsidRPr="0049671E" w:rsidRDefault="0018092C" w:rsidP="0018092C">
      <w:pPr>
        <w:pStyle w:val="Style8"/>
        <w:widowControl/>
        <w:tabs>
          <w:tab w:val="left" w:pos="706"/>
        </w:tabs>
        <w:spacing w:line="240" w:lineRule="auto"/>
        <w:ind w:firstLine="142"/>
        <w:rPr>
          <w:rFonts w:ascii="Arial" w:hAnsi="Arial" w:cs="Arial"/>
          <w:sz w:val="16"/>
          <w:szCs w:val="16"/>
          <w:highlight w:val="red"/>
        </w:rPr>
      </w:pPr>
      <w:r w:rsidRPr="0049671E">
        <w:rPr>
          <w:rStyle w:val="FontStyle17"/>
          <w:rFonts w:ascii="Arial" w:hAnsi="Arial" w:cs="Arial"/>
          <w:sz w:val="16"/>
          <w:szCs w:val="16"/>
        </w:rPr>
        <w:t xml:space="preserve">3.1.3. </w:t>
      </w:r>
      <w:r w:rsidRPr="0049671E">
        <w:rPr>
          <w:rFonts w:ascii="Arial" w:hAnsi="Arial" w:cs="Arial"/>
          <w:sz w:val="16"/>
          <w:szCs w:val="16"/>
        </w:rPr>
        <w:t xml:space="preserve">Блок-схема предоставления муниципальной услуги отражена в приложении 1 к настоящему административному регламенту. </w:t>
      </w:r>
    </w:p>
    <w:p w:rsidR="0018092C" w:rsidRPr="0049671E" w:rsidRDefault="0018092C" w:rsidP="0018092C">
      <w:pPr>
        <w:ind w:firstLine="142"/>
        <w:rPr>
          <w:rFonts w:ascii="Arial" w:hAnsi="Arial" w:cs="Arial"/>
          <w:sz w:val="16"/>
          <w:szCs w:val="16"/>
        </w:rPr>
      </w:pPr>
      <w:r w:rsidRPr="0049671E">
        <w:rPr>
          <w:rFonts w:ascii="Arial" w:hAnsi="Arial" w:cs="Arial"/>
          <w:sz w:val="16"/>
          <w:szCs w:val="16"/>
        </w:rPr>
        <w:t>3.2. Описание административных процедур</w:t>
      </w:r>
    </w:p>
    <w:p w:rsidR="0018092C" w:rsidRPr="0049671E" w:rsidRDefault="0018092C" w:rsidP="0018092C">
      <w:pPr>
        <w:ind w:firstLine="142"/>
        <w:jc w:val="both"/>
        <w:rPr>
          <w:rStyle w:val="FontStyle17"/>
          <w:rFonts w:ascii="Arial" w:hAnsi="Arial" w:cs="Arial"/>
          <w:b/>
          <w:sz w:val="16"/>
          <w:szCs w:val="16"/>
        </w:rPr>
      </w:pPr>
      <w:r w:rsidRPr="0049671E">
        <w:rPr>
          <w:rFonts w:ascii="Arial" w:hAnsi="Arial" w:cs="Arial"/>
          <w:sz w:val="16"/>
          <w:szCs w:val="16"/>
        </w:rPr>
        <w:t>3.2.1.</w:t>
      </w:r>
      <w:r w:rsidRPr="0049671E">
        <w:rPr>
          <w:rFonts w:ascii="Arial" w:hAnsi="Arial" w:cs="Arial"/>
          <w:sz w:val="16"/>
          <w:szCs w:val="16"/>
        </w:rPr>
        <w:tab/>
        <w:t xml:space="preserve"> </w:t>
      </w:r>
      <w:r w:rsidRPr="0049671E">
        <w:rPr>
          <w:rStyle w:val="FontStyle17"/>
          <w:rFonts w:ascii="Arial" w:hAnsi="Arial" w:cs="Arial"/>
          <w:sz w:val="16"/>
          <w:szCs w:val="16"/>
        </w:rPr>
        <w:t>Прием и регистрация документов.</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 xml:space="preserve">Основанием для начала административной процедуры приема и регистрации документов является письменное обращение заявителя в управление посредством: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w:t>
      </w:r>
      <w:r w:rsidRPr="0049671E">
        <w:rPr>
          <w:rFonts w:ascii="Arial" w:hAnsi="Arial" w:cs="Arial"/>
          <w:sz w:val="16"/>
          <w:szCs w:val="16"/>
        </w:rPr>
        <w:tab/>
        <w:t>личного обращения заявителя с заявлением и документами, указанными в пункте 2.6.2 настоящего административного регламента в управление;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w:t>
      </w:r>
      <w:r w:rsidRPr="0049671E">
        <w:rPr>
          <w:rFonts w:ascii="Arial" w:hAnsi="Arial" w:cs="Arial"/>
          <w:sz w:val="16"/>
          <w:szCs w:val="16"/>
        </w:rPr>
        <w:tab/>
        <w:t xml:space="preserve">почтового отправления заявления и документов, указанных в пункте. 2.6.1 настоящего административного регламента, удостоверенных в установленном порядке; </w:t>
      </w:r>
    </w:p>
    <w:p w:rsidR="0018092C" w:rsidRPr="0049671E" w:rsidRDefault="0018092C" w:rsidP="0018092C">
      <w:pPr>
        <w:pStyle w:val="ConsPlusNormal"/>
        <w:ind w:firstLine="142"/>
        <w:jc w:val="both"/>
        <w:rPr>
          <w:i/>
          <w:sz w:val="16"/>
          <w:szCs w:val="16"/>
        </w:rPr>
      </w:pPr>
      <w:r w:rsidRPr="0049671E">
        <w:rPr>
          <w:sz w:val="16"/>
          <w:szCs w:val="16"/>
        </w:rPr>
        <w:t>3)</w:t>
      </w:r>
      <w:r w:rsidRPr="0049671E">
        <w:rPr>
          <w:sz w:val="16"/>
          <w:szCs w:val="16"/>
        </w:rPr>
        <w:tab/>
        <w:t>направления заявления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65" w:history="1">
        <w:r w:rsidRPr="0049671E">
          <w:rPr>
            <w:rStyle w:val="af0"/>
            <w:rFonts w:cs="Arial"/>
            <w:bCs/>
            <w:color w:val="auto"/>
            <w:sz w:val="16"/>
            <w:szCs w:val="16"/>
          </w:rPr>
          <w:t>www.gosuslugi.ru</w:t>
        </w:r>
      </w:hyperlink>
      <w:r w:rsidRPr="0049671E">
        <w:rPr>
          <w:bCs/>
          <w:sz w:val="16"/>
          <w:szCs w:val="16"/>
        </w:rPr>
        <w:t xml:space="preserve">) и </w:t>
      </w:r>
      <w:r w:rsidRPr="0049671E">
        <w:rPr>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66" w:history="1">
        <w:r w:rsidRPr="0049671E">
          <w:rPr>
            <w:rStyle w:val="af0"/>
            <w:rFonts w:cs="Arial"/>
            <w:color w:val="auto"/>
            <w:sz w:val="16"/>
            <w:szCs w:val="16"/>
          </w:rPr>
          <w:t>www.26.gosuslugi.ru</w:t>
        </w:r>
      </w:hyperlink>
      <w:r w:rsidRPr="0049671E">
        <w:rPr>
          <w:sz w:val="16"/>
          <w:szCs w:val="16"/>
        </w:rPr>
        <w:t>), по электронной почте в виде электронных документов, подписанных электронной цифровой подписью заявителя;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3.2.2. При поступлении заявления и документов специалист, ответственный за прием и регистрацию запроса заявителя: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устанавливает предмет обращения заявителя;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проверяет комплектность документов, правильность оформления заявления в соответствии с требованиями пункта 2.6.2</w:t>
      </w:r>
      <w:r w:rsidRPr="0049671E">
        <w:rPr>
          <w:rFonts w:ascii="Arial" w:hAnsi="Arial" w:cs="Arial"/>
          <w:color w:val="FF0000"/>
          <w:sz w:val="16"/>
          <w:szCs w:val="16"/>
        </w:rPr>
        <w:t xml:space="preserve"> </w:t>
      </w:r>
      <w:r w:rsidRPr="0049671E">
        <w:rPr>
          <w:rFonts w:ascii="Arial" w:hAnsi="Arial" w:cs="Arial"/>
          <w:sz w:val="16"/>
          <w:szCs w:val="16"/>
        </w:rPr>
        <w:t>настоящего административного регламента.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3.2.3.</w:t>
      </w:r>
      <w:r w:rsidRPr="0049671E">
        <w:rPr>
          <w:rFonts w:ascii="Arial" w:hAnsi="Arial" w:cs="Arial"/>
          <w:sz w:val="16"/>
          <w:szCs w:val="16"/>
        </w:rPr>
        <w:tab/>
        <w:t xml:space="preserve"> В случае установления оснований для отказа в приеме документов специалист:</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прекращает процедуру приема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lastRenderedPageBreak/>
        <w:t>оформляет уведомление об отказе в приеме документов с указанием причин отказа;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3.2.4.</w:t>
      </w:r>
      <w:r w:rsidRPr="0049671E">
        <w:rPr>
          <w:rFonts w:ascii="Arial" w:hAnsi="Arial" w:cs="Arial"/>
          <w:sz w:val="16"/>
          <w:szCs w:val="16"/>
        </w:rPr>
        <w:tab/>
        <w:t xml:space="preserve">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регистрирует заявление в журнале регистрации входящей корреспонденции.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3.2.5.</w:t>
      </w:r>
      <w:r w:rsidRPr="0049671E">
        <w:rPr>
          <w:rFonts w:ascii="Arial" w:hAnsi="Arial" w:cs="Arial"/>
          <w:sz w:val="16"/>
          <w:szCs w:val="16"/>
        </w:rPr>
        <w:tab/>
        <w:t xml:space="preserve"> Максимальный срок выполнения административных действий составляет не более 30 минут.</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3.2.6.</w:t>
      </w:r>
      <w:r w:rsidRPr="0049671E">
        <w:rPr>
          <w:rFonts w:ascii="Arial" w:hAnsi="Arial" w:cs="Arial"/>
          <w:sz w:val="16"/>
          <w:szCs w:val="16"/>
        </w:rPr>
        <w:tab/>
        <w:t xml:space="preserve"> Максимальный срок выполнения административной процедуры составляет 1 рабочий день.</w:t>
      </w:r>
    </w:p>
    <w:p w:rsidR="0018092C" w:rsidRPr="0049671E" w:rsidRDefault="0018092C" w:rsidP="0018092C">
      <w:pPr>
        <w:ind w:firstLine="142"/>
        <w:jc w:val="both"/>
        <w:rPr>
          <w:rFonts w:ascii="Arial" w:hAnsi="Arial" w:cs="Arial"/>
          <w:bCs/>
          <w:sz w:val="16"/>
          <w:szCs w:val="16"/>
        </w:rPr>
      </w:pPr>
      <w:r w:rsidRPr="0049671E">
        <w:rPr>
          <w:rFonts w:ascii="Arial" w:hAnsi="Arial" w:cs="Arial"/>
          <w:bCs/>
          <w:sz w:val="16"/>
          <w:szCs w:val="16"/>
        </w:rPr>
        <w:t xml:space="preserve">3.2.7. Особенности приема запроса, полученного от заявителя в форме электронного документа. </w:t>
      </w:r>
    </w:p>
    <w:p w:rsidR="0018092C" w:rsidRPr="0049671E" w:rsidRDefault="0018092C" w:rsidP="0018092C">
      <w:pPr>
        <w:tabs>
          <w:tab w:val="left" w:pos="720"/>
        </w:tabs>
        <w:ind w:firstLine="142"/>
        <w:jc w:val="both"/>
        <w:rPr>
          <w:rFonts w:ascii="Arial" w:hAnsi="Arial" w:cs="Arial"/>
          <w:sz w:val="16"/>
          <w:szCs w:val="16"/>
        </w:rPr>
      </w:pPr>
      <w:r w:rsidRPr="0049671E">
        <w:rPr>
          <w:rFonts w:ascii="Arial" w:hAnsi="Arial" w:cs="Arial"/>
          <w:sz w:val="16"/>
          <w:szCs w:val="16"/>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67" w:history="1">
        <w:r w:rsidRPr="0049671E">
          <w:rPr>
            <w:rStyle w:val="af0"/>
            <w:rFonts w:ascii="Arial" w:hAnsi="Arial" w:cs="Arial"/>
            <w:bCs/>
            <w:color w:val="auto"/>
            <w:sz w:val="16"/>
            <w:szCs w:val="16"/>
          </w:rPr>
          <w:t>www.gosuslugi.ru</w:t>
        </w:r>
      </w:hyperlink>
      <w:r w:rsidRPr="0049671E">
        <w:rPr>
          <w:rFonts w:ascii="Arial" w:hAnsi="Arial" w:cs="Arial"/>
          <w:bCs/>
          <w:sz w:val="16"/>
          <w:szCs w:val="16"/>
        </w:rPr>
        <w:t xml:space="preserve">), </w:t>
      </w:r>
      <w:r w:rsidRPr="0049671E">
        <w:rPr>
          <w:rFonts w:ascii="Arial"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68" w:history="1">
        <w:r w:rsidRPr="0049671E">
          <w:rPr>
            <w:rStyle w:val="af0"/>
            <w:rFonts w:ascii="Arial" w:hAnsi="Arial" w:cs="Arial"/>
            <w:color w:val="auto"/>
            <w:sz w:val="16"/>
            <w:szCs w:val="16"/>
          </w:rPr>
          <w:t>www.26.gosuslugi.ru</w:t>
        </w:r>
      </w:hyperlink>
      <w:r w:rsidRPr="0049671E">
        <w:rPr>
          <w:rFonts w:ascii="Arial" w:hAnsi="Arial" w:cs="Arial"/>
          <w:sz w:val="16"/>
          <w:szCs w:val="16"/>
        </w:rPr>
        <w:t>) или через официальный сайт администрации (</w:t>
      </w:r>
      <w:hyperlink r:id="rId69" w:history="1">
        <w:r w:rsidRPr="0049671E">
          <w:rPr>
            <w:rStyle w:val="af0"/>
            <w:rFonts w:ascii="Arial" w:hAnsi="Arial" w:cs="Arial"/>
            <w:color w:val="auto"/>
            <w:sz w:val="16"/>
            <w:szCs w:val="16"/>
            <w:lang w:val="en-US"/>
          </w:rPr>
          <w:t>www</w:t>
        </w:r>
        <w:r w:rsidRPr="0049671E">
          <w:rPr>
            <w:rStyle w:val="af0"/>
            <w:rFonts w:ascii="Arial" w:hAnsi="Arial" w:cs="Arial"/>
            <w:color w:val="auto"/>
            <w:sz w:val="16"/>
            <w:szCs w:val="16"/>
          </w:rPr>
          <w:t>.</w:t>
        </w:r>
        <w:r w:rsidRPr="0049671E">
          <w:rPr>
            <w:rStyle w:val="af0"/>
            <w:rFonts w:ascii="Arial" w:hAnsi="Arial" w:cs="Arial"/>
            <w:color w:val="auto"/>
            <w:sz w:val="16"/>
            <w:szCs w:val="16"/>
            <w:lang w:val="en-US"/>
          </w:rPr>
          <w:t>abmrsk</w:t>
        </w:r>
        <w:r w:rsidRPr="0049671E">
          <w:rPr>
            <w:rStyle w:val="af0"/>
            <w:rFonts w:ascii="Arial" w:hAnsi="Arial" w:cs="Arial"/>
            <w:color w:val="auto"/>
            <w:sz w:val="16"/>
            <w:szCs w:val="16"/>
          </w:rPr>
          <w:t>.</w:t>
        </w:r>
        <w:r w:rsidRPr="0049671E">
          <w:rPr>
            <w:rStyle w:val="af0"/>
            <w:rFonts w:ascii="Arial" w:hAnsi="Arial" w:cs="Arial"/>
            <w:color w:val="auto"/>
            <w:sz w:val="16"/>
            <w:szCs w:val="16"/>
            <w:lang w:val="en-US"/>
          </w:rPr>
          <w:t>ru</w:t>
        </w:r>
      </w:hyperlink>
      <w:r w:rsidRPr="0049671E">
        <w:rPr>
          <w:rFonts w:ascii="Arial" w:hAnsi="Arial" w:cs="Arial"/>
          <w:sz w:val="16"/>
          <w:szCs w:val="16"/>
        </w:rPr>
        <w:t xml:space="preserve">),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r w:rsidRPr="0049671E">
        <w:rPr>
          <w:rFonts w:ascii="Arial" w:hAnsi="Arial" w:cs="Arial"/>
          <w:sz w:val="16"/>
          <w:szCs w:val="16"/>
        </w:rPr>
        <w:tab/>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3.2.8.</w:t>
      </w:r>
      <w:r w:rsidRPr="0049671E">
        <w:rPr>
          <w:rFonts w:ascii="Arial" w:hAnsi="Arial" w:cs="Arial"/>
          <w:sz w:val="16"/>
          <w:szCs w:val="16"/>
        </w:rPr>
        <w:tab/>
        <w:t xml:space="preserve"> З</w:t>
      </w:r>
      <w:r w:rsidRPr="0049671E">
        <w:rPr>
          <w:rFonts w:ascii="Arial" w:hAnsi="Arial" w:cs="Arial"/>
          <w:bCs/>
          <w:sz w:val="16"/>
          <w:szCs w:val="16"/>
        </w:rPr>
        <w:t>апрос и документы,</w:t>
      </w:r>
      <w:r w:rsidRPr="0049671E">
        <w:rPr>
          <w:rFonts w:ascii="Arial" w:hAnsi="Arial" w:cs="Arial"/>
          <w:sz w:val="16"/>
          <w:szCs w:val="16"/>
        </w:rPr>
        <w:t xml:space="preserve"> необходимые для предоставления муниципальной услуги,</w:t>
      </w:r>
      <w:r w:rsidRPr="0049671E">
        <w:rPr>
          <w:rFonts w:ascii="Arial" w:hAnsi="Arial" w:cs="Arial"/>
          <w:bCs/>
          <w:sz w:val="16"/>
          <w:szCs w:val="16"/>
        </w:rPr>
        <w:t xml:space="preserve"> полученные от заявителя в форме электронного документа,</w:t>
      </w:r>
      <w:r w:rsidRPr="0049671E">
        <w:rPr>
          <w:rFonts w:ascii="Arial" w:hAnsi="Arial" w:cs="Arial"/>
          <w:sz w:val="16"/>
          <w:szCs w:val="16"/>
        </w:rPr>
        <w:t xml:space="preserve"> принимаются должностными лицами управления, ответственными за прием документов, которые распечатывают их на бумажный носитель.</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Поступившие в электронной форме запрос и документы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3.2.9. </w:t>
      </w:r>
      <w:r w:rsidRPr="0049671E">
        <w:rPr>
          <w:rFonts w:ascii="Arial" w:hAnsi="Arial" w:cs="Arial"/>
          <w:sz w:val="16"/>
          <w:szCs w:val="16"/>
        </w:rPr>
        <w:tab/>
        <w:t>В случае если в обращении заявитель указал о предоставление ему информации о ходе предоставления муниципальной услуги и результатах предоставления муниципальной услуги в электронной форме должностные лица управления обеспечивают направление заявителю такой информации в электронном виде по адресу электронной почты, указанному заявителем в заявлении.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3.2.10. </w:t>
      </w:r>
      <w:r w:rsidRPr="0049671E">
        <w:rPr>
          <w:rFonts w:ascii="Arial" w:hAnsi="Arial" w:cs="Arial"/>
          <w:sz w:val="16"/>
          <w:szCs w:val="16"/>
        </w:rPr>
        <w:tab/>
        <w:t>Максимальный срок выполнения административных действий составляет 1 час.</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3.2.11. </w:t>
      </w:r>
      <w:r w:rsidRPr="0049671E">
        <w:rPr>
          <w:rFonts w:ascii="Arial" w:hAnsi="Arial" w:cs="Arial"/>
          <w:sz w:val="16"/>
          <w:szCs w:val="16"/>
        </w:rPr>
        <w:tab/>
        <w:t>Максимальный срок выполнения административной процедуры составляет 2 рабочих дня.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3.2.12. Результатом административной процедуры является внесение регистрационной записи в журнал входящей корреспонденции управления и передача заявления на рассмотрение Главе Благодарненского городского округа Ставропольского края.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lastRenderedPageBreak/>
        <w:t>3.3. Передача документов на исполнение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3.3.1. Зарегистрированные документы поступают Главе Благодарненского городского округа Ставропольского края (далее глава округа) для рассмотрения. Глава округа в течение 1 рабочего дня рассматривает заявление, после чего заявление с резолюцией главы округа передается на исполнение в управление.</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3.3.2. Специалист управления, ответственный за регистрацию поступающей информации, регистрирует поступившие заявление в соответствующем журнале в день его получения с присвоением регистрационного номера и указанием даты поступления и передает начальнику управления.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3.3.3. Начальник управления рассматривает заявление и определяет исполнителя, после чего </w:t>
      </w:r>
      <w:hyperlink r:id="rId70" w:history="1">
        <w:r w:rsidRPr="0049671E">
          <w:rPr>
            <w:rFonts w:ascii="Arial" w:hAnsi="Arial" w:cs="Arial"/>
            <w:sz w:val="16"/>
            <w:szCs w:val="16"/>
          </w:rPr>
          <w:t>заявление</w:t>
        </w:r>
      </w:hyperlink>
      <w:r w:rsidRPr="0049671E">
        <w:rPr>
          <w:rFonts w:ascii="Arial" w:hAnsi="Arial" w:cs="Arial"/>
          <w:sz w:val="16"/>
          <w:szCs w:val="16"/>
        </w:rPr>
        <w:t xml:space="preserve"> и пакет документов с резолюцией начальника управления направляется на исполнение специалисту управления в тот же день либо в следующий за ним рабочий день.</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3.3.4. Специалист управления, ответственный за регистрацию поступающей информации, фиксирует в соответствующем журнале фамилию и инициалы специалиста управления, которому поступает заявление на исполнение.</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3.3.5. </w:t>
      </w:r>
      <w:r w:rsidRPr="0049671E">
        <w:rPr>
          <w:rFonts w:ascii="Arial" w:hAnsi="Arial" w:cs="Arial"/>
          <w:sz w:val="16"/>
          <w:szCs w:val="16"/>
        </w:rPr>
        <w:tab/>
        <w:t>Максимальный срок выполнения административных действий составляет – 3 часа.</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3.3.6. Максимальный срок прохождения административной процедуры – 30 рабочих дней.</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3.3.7. Результатом административной процедуры является прием специалистом, указанным в резолюции, заявления и документов для непосредственного исполнения.</w:t>
      </w:r>
    </w:p>
    <w:p w:rsidR="0018092C" w:rsidRPr="0049671E" w:rsidRDefault="0018092C" w:rsidP="0018092C">
      <w:pPr>
        <w:autoSpaceDE w:val="0"/>
        <w:autoSpaceDN w:val="0"/>
        <w:adjustRightInd w:val="0"/>
        <w:ind w:firstLine="142"/>
        <w:jc w:val="both"/>
        <w:rPr>
          <w:rFonts w:ascii="Arial" w:hAnsi="Arial" w:cs="Arial"/>
          <w:b/>
          <w:sz w:val="16"/>
          <w:szCs w:val="16"/>
        </w:rPr>
      </w:pPr>
      <w:r w:rsidRPr="0049671E">
        <w:rPr>
          <w:rStyle w:val="FontStyle17"/>
          <w:rFonts w:ascii="Arial" w:hAnsi="Arial" w:cs="Arial"/>
          <w:sz w:val="16"/>
          <w:szCs w:val="16"/>
        </w:rPr>
        <w:t>3.4. З</w:t>
      </w:r>
      <w:r w:rsidRPr="0049671E">
        <w:rPr>
          <w:rFonts w:ascii="Arial" w:hAnsi="Arial" w:cs="Arial"/>
          <w:sz w:val="16"/>
          <w:szCs w:val="16"/>
        </w:rPr>
        <w:t>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3.4.1. </w:t>
      </w:r>
      <w:r w:rsidRPr="0049671E">
        <w:rPr>
          <w:rFonts w:ascii="Arial" w:hAnsi="Arial" w:cs="Arial"/>
          <w:sz w:val="16"/>
          <w:szCs w:val="16"/>
        </w:rPr>
        <w:tab/>
        <w:t>Юридическим фактом, инициирующим начало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3.4.2. Лицо, ответственное за предоставление муниципальной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Направление запроса осуществляется по каналам единой системы межведомственного электронного взаимодействия.</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3.4.3. </w:t>
      </w:r>
      <w:r w:rsidRPr="0049671E">
        <w:rPr>
          <w:rFonts w:ascii="Arial" w:hAnsi="Arial" w:cs="Arial"/>
          <w:sz w:val="16"/>
          <w:szCs w:val="16"/>
        </w:rPr>
        <w:tab/>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3.4.4.</w:t>
      </w:r>
      <w:r w:rsidRPr="0049671E">
        <w:rPr>
          <w:rFonts w:ascii="Arial" w:hAnsi="Arial" w:cs="Arial"/>
          <w:sz w:val="16"/>
          <w:szCs w:val="16"/>
        </w:rPr>
        <w:tab/>
        <w:t>Максимальный срок выполнения административной процедуры составляет 3 рабочих дня.</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 xml:space="preserve">3.4.5. </w:t>
      </w:r>
      <w:r w:rsidRPr="0049671E">
        <w:rPr>
          <w:rFonts w:ascii="Arial" w:hAnsi="Arial" w:cs="Arial"/>
          <w:sz w:val="16"/>
          <w:szCs w:val="16"/>
        </w:rPr>
        <w:tab/>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3.5. Рассмотрение заявления и подготовка проекта распоряжения о предоставлении муниципального имущества и проекта договора аренды, безвозмездного пользования или доверительного управления.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3.5.1. Ответственный специалист на основании анализа комплекта документов устанавливает отсутствие (наличие) оснований для отказа в предоставлении муниципальной услуги.</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lastRenderedPageBreak/>
        <w:t>3.5.2. 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осуществляет подготовку проекта распоряжения о предоставлении муниципального имущества Благодарненского городского округа в пользование.</w:t>
      </w:r>
    </w:p>
    <w:p w:rsidR="0018092C" w:rsidRPr="0049671E" w:rsidRDefault="0018092C" w:rsidP="0018092C">
      <w:pPr>
        <w:widowControl w:val="0"/>
        <w:autoSpaceDE w:val="0"/>
        <w:autoSpaceDN w:val="0"/>
        <w:adjustRightInd w:val="0"/>
        <w:ind w:firstLine="142"/>
        <w:jc w:val="both"/>
        <w:rPr>
          <w:rStyle w:val="FontStyle17"/>
          <w:rFonts w:ascii="Arial" w:hAnsi="Arial" w:cs="Arial"/>
          <w:sz w:val="16"/>
          <w:szCs w:val="16"/>
        </w:rPr>
      </w:pPr>
      <w:r w:rsidRPr="0049671E">
        <w:rPr>
          <w:rFonts w:ascii="Arial" w:hAnsi="Arial" w:cs="Arial"/>
          <w:sz w:val="16"/>
          <w:szCs w:val="16"/>
        </w:rPr>
        <w:t xml:space="preserve">3.5.3. При наличии оснований для отказа в предоставлении муниципальной услуги, предусмотренных настоящим Административным регламентом, ответственный специалист осуществляет подготовку проекта </w:t>
      </w:r>
      <w:r w:rsidRPr="0049671E">
        <w:rPr>
          <w:rStyle w:val="FontStyle17"/>
          <w:rFonts w:ascii="Arial" w:hAnsi="Arial" w:cs="Arial"/>
          <w:sz w:val="16"/>
          <w:szCs w:val="16"/>
        </w:rPr>
        <w:t>уведомление об отказе заявителю в предоставлении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3.5.4. Подготовленный проект распоряжения и пакет документов специалист передает начальнику управления для принятия решения.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3.5.5. Начальник управления определяет правомерность предоставления муниципальной услуги. В случае соответствия действующему законодательству согласовывает проект распоряжения о предоставлении муниципальной услуги</w:t>
      </w:r>
      <w:r w:rsidRPr="0049671E">
        <w:rPr>
          <w:rStyle w:val="FontStyle17"/>
          <w:rFonts w:ascii="Arial" w:hAnsi="Arial" w:cs="Arial"/>
          <w:sz w:val="16"/>
          <w:szCs w:val="16"/>
        </w:rPr>
        <w:t>.</w:t>
      </w:r>
      <w:r w:rsidRPr="0049671E">
        <w:rPr>
          <w:rFonts w:ascii="Arial" w:hAnsi="Arial" w:cs="Arial"/>
          <w:sz w:val="16"/>
          <w:szCs w:val="16"/>
        </w:rPr>
        <w:t xml:space="preserve">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Style w:val="FontStyle17"/>
          <w:rFonts w:ascii="Arial" w:hAnsi="Arial" w:cs="Arial"/>
          <w:sz w:val="16"/>
          <w:szCs w:val="16"/>
        </w:rPr>
        <w:t xml:space="preserve">3.5.6. Если проект </w:t>
      </w:r>
      <w:r w:rsidRPr="0049671E">
        <w:rPr>
          <w:rFonts w:ascii="Arial" w:hAnsi="Arial" w:cs="Arial"/>
          <w:sz w:val="16"/>
          <w:szCs w:val="16"/>
        </w:rPr>
        <w:t>распоряжения о предоставлении муниципальной услуги не соответствует действующему законодательству, начальник управления возвращает его специалисту, подготовившему проекты, для доработки с указанием причины возврата.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3.5.7. Максимальный срок исполнения указанной административной процедуры – 10 календарных дней.</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3.5.8. Результатом административной процедуры является распоряжения о предоставлении муниципального имущества во временное владение и (или) пользование либо </w:t>
      </w:r>
      <w:r w:rsidRPr="0049671E">
        <w:rPr>
          <w:rStyle w:val="FontStyle17"/>
          <w:rFonts w:ascii="Arial" w:hAnsi="Arial" w:cs="Arial"/>
          <w:sz w:val="16"/>
          <w:szCs w:val="16"/>
        </w:rPr>
        <w:t>уведомление об отказе в предоставлении муниципальной услуги.</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3.6. Подготовка проекта договора аренды, безвозмездного пользования или доверительного управления.</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 xml:space="preserve">3.6.1. </w:t>
      </w:r>
      <w:r w:rsidRPr="0049671E">
        <w:rPr>
          <w:rFonts w:ascii="Arial" w:hAnsi="Arial" w:cs="Arial"/>
          <w:sz w:val="16"/>
          <w:szCs w:val="16"/>
        </w:rPr>
        <w:tab/>
        <w:t>Основанием для начала административной процедуры подготовке проекта договора аренды, безвозмездного пользования или доверительного управления является получение ответственным специалистом управления подписанного главой округа распоряжения о предоставлении муниципального имущества Благодарненского городского округа во временное владение и (или) пользование.</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3.6.2. Специалист управления готовит проект договора аренды, безвозмездного пользования или доверительного управления и передает для согласования начальнику управления.</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3.6.3. Начальник управления согласовывает проект договора и передает на подпись главе округа.</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3.6.4. Глава округа подписывает представленный проект договора, либо при наличии оснований возвращает начальнику управления для доработки.</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 xml:space="preserve">3.6.5. После подписания главой округа договора аренды, безвозмездного пользования или доверительного управления, он передается в управление для выдачи заявителю.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3.6.6. Максимальный срок исполнения указанной административной процедуры – 33 календарных дней.</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3.6.7. Результатом административной процедуры является договор аренды, безвозмездного пользования или доверительного управления.</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 xml:space="preserve">3.7. </w:t>
      </w:r>
      <w:r w:rsidRPr="0049671E">
        <w:rPr>
          <w:rFonts w:ascii="Arial" w:hAnsi="Arial" w:cs="Arial"/>
          <w:sz w:val="16"/>
          <w:szCs w:val="16"/>
        </w:rPr>
        <w:tab/>
        <w:t xml:space="preserve"> Выдача </w:t>
      </w:r>
      <w:r w:rsidRPr="0049671E">
        <w:rPr>
          <w:rStyle w:val="FontStyle17"/>
          <w:rFonts w:ascii="Arial" w:hAnsi="Arial" w:cs="Arial"/>
          <w:sz w:val="16"/>
          <w:szCs w:val="16"/>
        </w:rPr>
        <w:t>заявителю результата предоставления муниципальной услуги.</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3.7.1. 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18092C" w:rsidRPr="0049671E" w:rsidRDefault="0018092C" w:rsidP="0018092C">
      <w:pPr>
        <w:tabs>
          <w:tab w:val="left" w:pos="720"/>
        </w:tabs>
        <w:ind w:firstLine="142"/>
        <w:jc w:val="both"/>
        <w:rPr>
          <w:rFonts w:ascii="Arial" w:hAnsi="Arial" w:cs="Arial"/>
          <w:sz w:val="16"/>
          <w:szCs w:val="16"/>
        </w:rPr>
      </w:pPr>
      <w:r w:rsidRPr="0049671E">
        <w:rPr>
          <w:rFonts w:ascii="Arial" w:hAnsi="Arial" w:cs="Arial"/>
          <w:sz w:val="16"/>
          <w:szCs w:val="16"/>
        </w:rPr>
        <w:tab/>
        <w:t xml:space="preserve">вручает заявителю при личной явке под расписку договор аренды, безвозмездного пользования, доверительного управления, в случае отказа в предоставлении муниципальной услуги - уведомление об отказе заявителю в предоставлении муниципальной услуги. </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3.7.2.</w:t>
      </w:r>
      <w:r w:rsidRPr="0049671E">
        <w:rPr>
          <w:rFonts w:ascii="Arial" w:hAnsi="Arial" w:cs="Arial"/>
          <w:sz w:val="16"/>
          <w:szCs w:val="16"/>
        </w:rPr>
        <w:tab/>
        <w:t xml:space="preserve"> Максимальный срок выполнения административных действий составляет 3 часа.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3.7.3.</w:t>
      </w:r>
      <w:r w:rsidRPr="0049671E">
        <w:rPr>
          <w:rFonts w:ascii="Arial" w:hAnsi="Arial" w:cs="Arial"/>
          <w:sz w:val="16"/>
          <w:szCs w:val="16"/>
        </w:rPr>
        <w:tab/>
        <w:t xml:space="preserve"> Максимальный срок выполнения </w:t>
      </w:r>
      <w:r w:rsidRPr="0049671E">
        <w:rPr>
          <w:rFonts w:ascii="Arial" w:hAnsi="Arial" w:cs="Arial"/>
          <w:sz w:val="16"/>
          <w:szCs w:val="16"/>
        </w:rPr>
        <w:lastRenderedPageBreak/>
        <w:t>административной процедуры составляет 33 календарных дней.</w:t>
      </w:r>
    </w:p>
    <w:p w:rsidR="0018092C" w:rsidRPr="0049671E" w:rsidRDefault="0018092C" w:rsidP="0018092C">
      <w:pPr>
        <w:widowControl w:val="0"/>
        <w:autoSpaceDE w:val="0"/>
        <w:autoSpaceDN w:val="0"/>
        <w:adjustRightInd w:val="0"/>
        <w:ind w:firstLine="142"/>
        <w:jc w:val="both"/>
        <w:rPr>
          <w:rStyle w:val="FontStyle17"/>
          <w:rFonts w:ascii="Arial" w:hAnsi="Arial" w:cs="Arial"/>
          <w:sz w:val="16"/>
          <w:szCs w:val="16"/>
        </w:rPr>
      </w:pPr>
      <w:r w:rsidRPr="0049671E">
        <w:rPr>
          <w:rStyle w:val="FontStyle17"/>
          <w:rFonts w:ascii="Arial" w:hAnsi="Arial" w:cs="Arial"/>
          <w:sz w:val="16"/>
          <w:szCs w:val="16"/>
        </w:rPr>
        <w:t xml:space="preserve">3.7.4. </w:t>
      </w:r>
      <w:r w:rsidRPr="0049671E">
        <w:rPr>
          <w:rFonts w:ascii="Arial" w:hAnsi="Arial" w:cs="Arial"/>
          <w:sz w:val="16"/>
          <w:szCs w:val="16"/>
        </w:rPr>
        <w:t>Результатом административной процедуры является выдача заявителю договор аренды, безвозмездного пользования, доверительного управления или уведомления об отказе заявителю в предоставлении муниципальной услуги</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3.8. Предоставление муниципальной услуги по итогам проведения аукциона (конкурса):</w:t>
      </w:r>
    </w:p>
    <w:p w:rsidR="0018092C" w:rsidRPr="0049671E" w:rsidRDefault="0018092C" w:rsidP="0018092C">
      <w:pPr>
        <w:pStyle w:val="afa"/>
        <w:ind w:firstLine="142"/>
        <w:jc w:val="both"/>
        <w:rPr>
          <w:rFonts w:ascii="Arial" w:hAnsi="Arial" w:cs="Arial"/>
          <w:sz w:val="16"/>
          <w:szCs w:val="16"/>
        </w:rPr>
      </w:pPr>
      <w:r w:rsidRPr="0049671E">
        <w:rPr>
          <w:rFonts w:ascii="Arial" w:hAnsi="Arial" w:cs="Arial"/>
          <w:sz w:val="16"/>
          <w:szCs w:val="16"/>
        </w:rPr>
        <w:t>3.8.1.Прием и регистрация заявки и документов претендента.</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 xml:space="preserve">Основанием для начала административной процедуры приема и регистрации заявки и документов претендента является обращение заявителя в управление посредством: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1)</w:t>
      </w:r>
      <w:r w:rsidRPr="0049671E">
        <w:rPr>
          <w:rFonts w:ascii="Arial" w:hAnsi="Arial" w:cs="Arial"/>
          <w:sz w:val="16"/>
          <w:szCs w:val="16"/>
        </w:rPr>
        <w:tab/>
        <w:t>личного обращения претендента с заявкой и документами, указанными в пункте 2.6.1 настоящего административного регламента в управление;</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2)</w:t>
      </w:r>
      <w:r w:rsidRPr="0049671E">
        <w:rPr>
          <w:rFonts w:ascii="Arial" w:hAnsi="Arial" w:cs="Arial"/>
          <w:sz w:val="16"/>
          <w:szCs w:val="16"/>
        </w:rPr>
        <w:tab/>
        <w:t xml:space="preserve">почтового отправления заявки и документов, указанных в пункте 2.6.1 настоящего административного регламента, удостоверенных в установленном порядке; </w:t>
      </w:r>
    </w:p>
    <w:p w:rsidR="0018092C" w:rsidRPr="0049671E" w:rsidRDefault="0018092C" w:rsidP="0018092C">
      <w:pPr>
        <w:pStyle w:val="ConsPlusNormal"/>
        <w:ind w:firstLine="142"/>
        <w:jc w:val="both"/>
        <w:rPr>
          <w:i/>
          <w:sz w:val="16"/>
          <w:szCs w:val="16"/>
        </w:rPr>
      </w:pPr>
      <w:r w:rsidRPr="0049671E">
        <w:rPr>
          <w:sz w:val="16"/>
          <w:szCs w:val="16"/>
        </w:rPr>
        <w:t>3)</w:t>
      </w:r>
      <w:r w:rsidRPr="0049671E">
        <w:rPr>
          <w:sz w:val="16"/>
          <w:szCs w:val="16"/>
        </w:rPr>
        <w:tab/>
        <w:t>направления запроса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71" w:history="1">
        <w:r w:rsidRPr="0049671E">
          <w:rPr>
            <w:rStyle w:val="af0"/>
            <w:rFonts w:cs="Arial"/>
            <w:bCs/>
            <w:color w:val="auto"/>
            <w:sz w:val="16"/>
            <w:szCs w:val="16"/>
          </w:rPr>
          <w:t>www.gosuslugi.ru</w:t>
        </w:r>
      </w:hyperlink>
      <w:r w:rsidRPr="0049671E">
        <w:rPr>
          <w:bCs/>
          <w:sz w:val="16"/>
          <w:szCs w:val="16"/>
        </w:rPr>
        <w:t xml:space="preserve">) и </w:t>
      </w:r>
      <w:r w:rsidRPr="0049671E">
        <w:rPr>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72" w:history="1">
        <w:r w:rsidRPr="0049671E">
          <w:rPr>
            <w:rStyle w:val="af0"/>
            <w:rFonts w:cs="Arial"/>
            <w:color w:val="auto"/>
            <w:sz w:val="16"/>
            <w:szCs w:val="16"/>
          </w:rPr>
          <w:t>www.26.gosuslugi.ru</w:t>
        </w:r>
      </w:hyperlink>
      <w:r w:rsidRPr="0049671E">
        <w:rPr>
          <w:sz w:val="16"/>
          <w:szCs w:val="16"/>
        </w:rPr>
        <w:t>), по электронной почте в виде электронных документов, подписанных электронной цифровой подписью заявителя;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 xml:space="preserve">3.8.2. При поступлении заявки специалист, ответственный за прием и регистрацию запроса заявителя: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устанавливает предмет обращения заявителя;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проверяет комплектность документов, правильность оформления запроса заявителя в соответствии с требованиями пункта 2.6.3</w:t>
      </w:r>
      <w:r w:rsidRPr="0049671E">
        <w:rPr>
          <w:rFonts w:ascii="Arial" w:hAnsi="Arial" w:cs="Arial"/>
          <w:color w:val="FF0000"/>
          <w:sz w:val="16"/>
          <w:szCs w:val="16"/>
        </w:rPr>
        <w:t xml:space="preserve"> </w:t>
      </w:r>
      <w:r w:rsidRPr="0049671E">
        <w:rPr>
          <w:rFonts w:ascii="Arial" w:hAnsi="Arial" w:cs="Arial"/>
          <w:sz w:val="16"/>
          <w:szCs w:val="16"/>
        </w:rPr>
        <w:t>настоящего административного регламента.</w:t>
      </w:r>
    </w:p>
    <w:p w:rsidR="0018092C" w:rsidRPr="0049671E" w:rsidRDefault="0018092C" w:rsidP="0018092C">
      <w:pPr>
        <w:pStyle w:val="Default"/>
        <w:ind w:firstLine="142"/>
        <w:jc w:val="both"/>
        <w:rPr>
          <w:rFonts w:ascii="Arial" w:hAnsi="Arial" w:cs="Arial"/>
          <w:sz w:val="16"/>
          <w:szCs w:val="16"/>
        </w:rPr>
      </w:pPr>
      <w:r w:rsidRPr="0049671E">
        <w:rPr>
          <w:rFonts w:ascii="Arial" w:hAnsi="Arial" w:cs="Arial"/>
          <w:sz w:val="16"/>
          <w:szCs w:val="16"/>
        </w:rPr>
        <w:t xml:space="preserve">Заявка и опись составляются в двух экземплярах, один из которых остается у специалиста, другой - у претендента. </w:t>
      </w:r>
    </w:p>
    <w:p w:rsidR="0018092C" w:rsidRPr="0049671E" w:rsidRDefault="0018092C" w:rsidP="0018092C">
      <w:pPr>
        <w:pStyle w:val="Default"/>
        <w:ind w:firstLine="142"/>
        <w:jc w:val="both"/>
        <w:rPr>
          <w:rFonts w:ascii="Arial" w:hAnsi="Arial" w:cs="Arial"/>
          <w:b/>
          <w:sz w:val="16"/>
          <w:szCs w:val="16"/>
        </w:rPr>
      </w:pPr>
      <w:r w:rsidRPr="0049671E">
        <w:rPr>
          <w:rFonts w:ascii="Arial" w:hAnsi="Arial" w:cs="Arial"/>
          <w:sz w:val="16"/>
          <w:szCs w:val="16"/>
        </w:rPr>
        <w:t>Все листы документов, представляемых одновременно с заявкой и описью, должны быть прошиты, пронумерованы, скреплены печатью претендента (для юридического лица) и подписаны претендентом или его представителем.</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3.8.3.</w:t>
      </w:r>
      <w:r w:rsidRPr="0049671E">
        <w:rPr>
          <w:rFonts w:ascii="Arial" w:hAnsi="Arial" w:cs="Arial"/>
          <w:sz w:val="16"/>
          <w:szCs w:val="16"/>
        </w:rPr>
        <w:tab/>
        <w:t xml:space="preserve"> В случае установления оснований для отказа в приеме документов специалист:</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прекращает процедуру приема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оформляет уведомление об отказе в приеме документов с указанием причин отказа;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3.8.4.</w:t>
      </w:r>
      <w:r w:rsidRPr="0049671E">
        <w:rPr>
          <w:rFonts w:ascii="Arial" w:hAnsi="Arial" w:cs="Arial"/>
          <w:sz w:val="16"/>
          <w:szCs w:val="16"/>
        </w:rPr>
        <w:tab/>
        <w:t xml:space="preserve">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регистрирует заявку в журнале регистрации заявок на участие в аукционах (конкурсах, продажах) с указанием даты и времени поступления заявки.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3.8.5.</w:t>
      </w:r>
      <w:r w:rsidRPr="0049671E">
        <w:rPr>
          <w:rFonts w:ascii="Arial" w:hAnsi="Arial" w:cs="Arial"/>
          <w:sz w:val="16"/>
          <w:szCs w:val="16"/>
        </w:rPr>
        <w:tab/>
        <w:t xml:space="preserve"> Максимальный срок выполнения административных действий составляет 30 минут.</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3.8.6.</w:t>
      </w:r>
      <w:r w:rsidRPr="0049671E">
        <w:rPr>
          <w:rFonts w:ascii="Arial" w:hAnsi="Arial" w:cs="Arial"/>
          <w:sz w:val="16"/>
          <w:szCs w:val="16"/>
        </w:rPr>
        <w:tab/>
        <w:t xml:space="preserve"> Максимальный срок выполнения административной процедуры составляет 2 рабочих дня.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lastRenderedPageBreak/>
        <w:t>3.8.7. Результатом административной процедуры является внесение регистрационной записи в журнал регистрации заявок.</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3.9.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8092C" w:rsidRPr="0049671E" w:rsidRDefault="0018092C" w:rsidP="0018092C">
      <w:pPr>
        <w:pStyle w:val="Style8"/>
        <w:widowControl/>
        <w:tabs>
          <w:tab w:val="left" w:pos="720"/>
        </w:tabs>
        <w:spacing w:line="240" w:lineRule="auto"/>
        <w:ind w:firstLine="142"/>
        <w:rPr>
          <w:rFonts w:ascii="Arial" w:hAnsi="Arial" w:cs="Arial"/>
          <w:sz w:val="16"/>
          <w:szCs w:val="16"/>
        </w:rPr>
      </w:pPr>
      <w:r w:rsidRPr="0049671E">
        <w:rPr>
          <w:rFonts w:ascii="Arial" w:hAnsi="Arial" w:cs="Arial"/>
          <w:sz w:val="16"/>
          <w:szCs w:val="16"/>
        </w:rPr>
        <w:t>3.10. Рассмотрение заявок и документов претендентов на заседание аукционной комиссии.</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Style w:val="FontStyle17"/>
          <w:rFonts w:ascii="Arial" w:hAnsi="Arial" w:cs="Arial"/>
          <w:sz w:val="16"/>
          <w:szCs w:val="16"/>
        </w:rPr>
        <w:t>3</w:t>
      </w:r>
      <w:r w:rsidRPr="0049671E">
        <w:rPr>
          <w:rFonts w:ascii="Arial" w:hAnsi="Arial" w:cs="Arial"/>
          <w:sz w:val="16"/>
          <w:szCs w:val="16"/>
        </w:rPr>
        <w:t>.10.1.</w:t>
      </w:r>
      <w:r w:rsidRPr="0049671E">
        <w:rPr>
          <w:rFonts w:ascii="Arial" w:hAnsi="Arial" w:cs="Arial"/>
          <w:sz w:val="16"/>
          <w:szCs w:val="16"/>
        </w:rPr>
        <w:tab/>
        <w:t xml:space="preserve"> Основанием для начала административной процедуры  рассмотрения заявок и документов претендентов является организация управлением заседания комиссии по рассмотрению принятых заявок и определению участников аукциона (конкурса), предложений о цене приобретения имущества в соответствии с днем, указанным в информационном сообщении о проведении аукциона (конкурса).</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3.10.2.</w:t>
      </w:r>
      <w:r w:rsidRPr="0049671E">
        <w:rPr>
          <w:rFonts w:ascii="Arial" w:hAnsi="Arial" w:cs="Arial"/>
          <w:sz w:val="16"/>
          <w:szCs w:val="16"/>
        </w:rPr>
        <w:tab/>
        <w:t xml:space="preserve"> В день определения участников аукциона (конкурса)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претендента. </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3.10.3.</w:t>
      </w:r>
      <w:r w:rsidRPr="0049671E">
        <w:rPr>
          <w:rFonts w:ascii="Arial" w:hAnsi="Arial" w:cs="Arial"/>
          <w:sz w:val="16"/>
          <w:szCs w:val="16"/>
        </w:rPr>
        <w:tab/>
        <w:t xml:space="preserve"> По результатам рассмотрения заявок и документов, комиссия принимает решение о признании претендентов участниками аукциона (конкурса) или об отказе в допуске претендентов к участию, которое оформляется протоколом. </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Претенденты, признанные участниками аукциона (конкурса),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Претендент приобретает статус участника аукциона (конкурса) с момента оформления комиссией протокола о признании претендентов участниками аукциона (конкурса).</w:t>
      </w:r>
    </w:p>
    <w:p w:rsidR="0018092C" w:rsidRPr="0049671E" w:rsidRDefault="0018092C" w:rsidP="0018092C">
      <w:pPr>
        <w:tabs>
          <w:tab w:val="left" w:pos="720"/>
        </w:tabs>
        <w:ind w:firstLine="142"/>
        <w:jc w:val="both"/>
        <w:rPr>
          <w:rFonts w:ascii="Arial" w:hAnsi="Arial" w:cs="Arial"/>
          <w:sz w:val="16"/>
          <w:szCs w:val="16"/>
        </w:rPr>
      </w:pPr>
      <w:r w:rsidRPr="0049671E">
        <w:rPr>
          <w:rFonts w:ascii="Arial" w:hAnsi="Arial" w:cs="Arial"/>
          <w:sz w:val="16"/>
          <w:szCs w:val="16"/>
        </w:rPr>
        <w:t>3.10.4. Максимальный срок выполнения административной процедуры составляет 3 рабочих дня.</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3.10.5. Результатом административной процедуры является протокол о признании претендентов участниками аукциона (конкурса).</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3.11. Проведение аукциона (конкурса).</w:t>
      </w:r>
    </w:p>
    <w:p w:rsidR="0018092C" w:rsidRPr="0049671E" w:rsidRDefault="0018092C" w:rsidP="0018092C">
      <w:pPr>
        <w:autoSpaceDE w:val="0"/>
        <w:autoSpaceDN w:val="0"/>
        <w:adjustRightInd w:val="0"/>
        <w:ind w:firstLine="142"/>
        <w:jc w:val="both"/>
        <w:outlineLvl w:val="2"/>
        <w:rPr>
          <w:rFonts w:ascii="Arial" w:hAnsi="Arial" w:cs="Arial"/>
          <w:sz w:val="16"/>
          <w:szCs w:val="16"/>
        </w:rPr>
      </w:pPr>
      <w:r w:rsidRPr="0049671E">
        <w:rPr>
          <w:rFonts w:ascii="Arial" w:hAnsi="Arial" w:cs="Arial"/>
          <w:sz w:val="16"/>
          <w:szCs w:val="16"/>
        </w:rPr>
        <w:t>3.11.1. Основанием для начала административной процедуры является решение о признании претендентов участниками аукциона (конкурса) и организация управление аукциона (конкурса) в соответствии с днем, указанным в информационном сообщении о проведении аукциона (конкурса).</w:t>
      </w:r>
    </w:p>
    <w:p w:rsidR="0018092C" w:rsidRPr="0049671E" w:rsidRDefault="0018092C" w:rsidP="0018092C">
      <w:pPr>
        <w:pStyle w:val="afa"/>
        <w:ind w:firstLine="142"/>
        <w:jc w:val="both"/>
        <w:rPr>
          <w:rFonts w:ascii="Arial" w:hAnsi="Arial" w:cs="Arial"/>
          <w:sz w:val="16"/>
          <w:szCs w:val="16"/>
        </w:rPr>
      </w:pPr>
      <w:r w:rsidRPr="0049671E">
        <w:rPr>
          <w:rFonts w:ascii="Arial" w:hAnsi="Arial" w:cs="Arial"/>
          <w:sz w:val="16"/>
          <w:szCs w:val="16"/>
        </w:rPr>
        <w:t>3.11.2. Аукцион (конкурс) на право заключения договоров аренды муниципальным имуществом проводятся в виде аукциона (с открытой или закрытой формой подачи предложений по цене) на основании постановления администрации Благодарненского городского округа Ставропольского края. Порядок проведения аукционов на право заключения договоров аренды и перечень случаев заключения указанных договоров путем проведения торгов регламентирован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Аукционная комиссия назначается постановлением администрации. Результат проведения аукциона оформляется протоколом об итогах проведения аукциона, который  размещается на официальном Интернет -сайте торгов Российской Федерации.</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3.11.3. Результатом административной процедуры является протокол о проведение аукциона (конкурса) и уведомление о признании претендента победителем.</w:t>
      </w:r>
    </w:p>
    <w:p w:rsidR="0018092C" w:rsidRPr="0049671E" w:rsidRDefault="0018092C" w:rsidP="0018092C">
      <w:pPr>
        <w:pStyle w:val="Style8"/>
        <w:widowControl/>
        <w:tabs>
          <w:tab w:val="left" w:pos="706"/>
        </w:tabs>
        <w:spacing w:line="240" w:lineRule="auto"/>
        <w:ind w:firstLine="142"/>
        <w:rPr>
          <w:rStyle w:val="FontStyle17"/>
          <w:rFonts w:ascii="Arial" w:hAnsi="Arial" w:cs="Arial"/>
          <w:b/>
          <w:sz w:val="16"/>
          <w:szCs w:val="16"/>
        </w:rPr>
      </w:pPr>
      <w:r w:rsidRPr="0049671E">
        <w:rPr>
          <w:rStyle w:val="FontStyle17"/>
          <w:rFonts w:ascii="Arial" w:hAnsi="Arial" w:cs="Arial"/>
          <w:sz w:val="16"/>
          <w:szCs w:val="16"/>
        </w:rPr>
        <w:t>3.12. Заключение договора аренды.</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lastRenderedPageBreak/>
        <w:t>3.12.1.</w:t>
      </w:r>
      <w:r w:rsidRPr="0049671E">
        <w:rPr>
          <w:rFonts w:ascii="Arial" w:hAnsi="Arial" w:cs="Arial"/>
          <w:sz w:val="16"/>
          <w:szCs w:val="16"/>
        </w:rPr>
        <w:tab/>
        <w:t>Основанием для начала административной процедуры по заключению договора аренды является протокол о проведении аукциона (конкурса).</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3.12.2.</w:t>
      </w:r>
      <w:r w:rsidRPr="0049671E">
        <w:rPr>
          <w:rFonts w:ascii="Arial" w:hAnsi="Arial" w:cs="Arial"/>
          <w:sz w:val="16"/>
          <w:szCs w:val="16"/>
        </w:rPr>
        <w:tab/>
        <w:t>Специалист управления, ответственный за предоставление муниципальной услуги, в течение 3 рабочих дней после подведения итогов аукциона (конкурса) готовит проект договора аренды имущества, передает его на подпись начальнику управления.</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3.12.3.</w:t>
      </w:r>
      <w:r w:rsidRPr="0049671E">
        <w:rPr>
          <w:rFonts w:ascii="Arial" w:hAnsi="Arial" w:cs="Arial"/>
          <w:sz w:val="16"/>
          <w:szCs w:val="16"/>
        </w:rPr>
        <w:tab/>
        <w:t>Договор аренды заключается между арендодателем и победителем аукциона (конкурса) в установленном законодательством порядке в течение 5 рабочих дней с даты подведения итогов аукциона (конкурса).</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 xml:space="preserve">При уклонении (отказе) победителя от заключения в указанный срок договора аренды задаток ему не возвращается, и он утрачивает право на заключение указанного договора аренды. Результаты аукциона  аннулируются арендодателем. </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3.12.4.</w:t>
      </w:r>
      <w:r w:rsidRPr="0049671E">
        <w:rPr>
          <w:rFonts w:ascii="Arial" w:hAnsi="Arial" w:cs="Arial"/>
          <w:sz w:val="16"/>
          <w:szCs w:val="16"/>
        </w:rPr>
        <w:tab/>
        <w:t>Максимальный срок выполнения административных действий составляет 4 часа.</w:t>
      </w:r>
    </w:p>
    <w:p w:rsidR="0018092C" w:rsidRPr="0049671E" w:rsidRDefault="0018092C" w:rsidP="0018092C">
      <w:pPr>
        <w:tabs>
          <w:tab w:val="left" w:pos="720"/>
        </w:tabs>
        <w:ind w:firstLine="142"/>
        <w:jc w:val="both"/>
        <w:rPr>
          <w:rFonts w:ascii="Arial" w:hAnsi="Arial" w:cs="Arial"/>
          <w:sz w:val="16"/>
          <w:szCs w:val="16"/>
        </w:rPr>
      </w:pPr>
      <w:r w:rsidRPr="0049671E">
        <w:rPr>
          <w:rFonts w:ascii="Arial" w:hAnsi="Arial" w:cs="Arial"/>
          <w:sz w:val="16"/>
          <w:szCs w:val="16"/>
        </w:rPr>
        <w:t>3.12.5.</w:t>
      </w:r>
      <w:r w:rsidRPr="0049671E">
        <w:rPr>
          <w:rFonts w:ascii="Arial" w:hAnsi="Arial" w:cs="Arial"/>
          <w:sz w:val="16"/>
          <w:szCs w:val="16"/>
        </w:rPr>
        <w:tab/>
        <w:t>Максимальный срок выполнения административной процедуры составляет 5 рабочих дней.</w:t>
      </w:r>
    </w:p>
    <w:p w:rsidR="0018092C" w:rsidRPr="0049671E" w:rsidRDefault="0018092C" w:rsidP="0018092C">
      <w:pPr>
        <w:tabs>
          <w:tab w:val="left" w:pos="720"/>
        </w:tabs>
        <w:ind w:firstLine="142"/>
        <w:jc w:val="both"/>
        <w:rPr>
          <w:rStyle w:val="FontStyle17"/>
          <w:rFonts w:ascii="Arial" w:hAnsi="Arial" w:cs="Arial"/>
          <w:sz w:val="16"/>
          <w:szCs w:val="16"/>
        </w:rPr>
      </w:pPr>
      <w:r w:rsidRPr="0049671E">
        <w:rPr>
          <w:rFonts w:ascii="Arial" w:hAnsi="Arial" w:cs="Arial"/>
          <w:sz w:val="16"/>
          <w:szCs w:val="16"/>
        </w:rPr>
        <w:t>3.12.6. Результатом административной процедуры является подписанный договор аренды.</w:t>
      </w:r>
    </w:p>
    <w:p w:rsidR="0018092C" w:rsidRPr="0049671E" w:rsidRDefault="0018092C" w:rsidP="0018092C">
      <w:pPr>
        <w:autoSpaceDE w:val="0"/>
        <w:ind w:firstLine="142"/>
        <w:jc w:val="both"/>
        <w:rPr>
          <w:rStyle w:val="FontStyle17"/>
          <w:rFonts w:ascii="Arial" w:hAnsi="Arial" w:cs="Arial"/>
          <w:sz w:val="16"/>
          <w:szCs w:val="16"/>
        </w:rPr>
      </w:pPr>
      <w:r w:rsidRPr="0049671E">
        <w:rPr>
          <w:rStyle w:val="FontStyle17"/>
          <w:rFonts w:ascii="Arial" w:hAnsi="Arial" w:cs="Arial"/>
          <w:sz w:val="16"/>
          <w:szCs w:val="16"/>
        </w:rPr>
        <w:t>3.13. Выдача заявителю результата предоставления муниципальной услуги.</w:t>
      </w:r>
    </w:p>
    <w:p w:rsidR="0018092C" w:rsidRPr="0049671E" w:rsidRDefault="0018092C" w:rsidP="0018092C">
      <w:pPr>
        <w:autoSpaceDE w:val="0"/>
        <w:ind w:firstLine="142"/>
        <w:jc w:val="both"/>
        <w:rPr>
          <w:rFonts w:ascii="Arial" w:hAnsi="Arial" w:cs="Arial"/>
          <w:sz w:val="16"/>
          <w:szCs w:val="16"/>
        </w:rPr>
      </w:pPr>
      <w:r w:rsidRPr="0049671E">
        <w:rPr>
          <w:rFonts w:ascii="Arial" w:hAnsi="Arial" w:cs="Arial"/>
          <w:sz w:val="16"/>
          <w:szCs w:val="16"/>
        </w:rPr>
        <w:t>3.13.1.</w:t>
      </w:r>
      <w:r w:rsidRPr="0049671E">
        <w:rPr>
          <w:rFonts w:ascii="Arial" w:hAnsi="Arial" w:cs="Arial"/>
          <w:sz w:val="16"/>
          <w:szCs w:val="16"/>
        </w:rPr>
        <w:tab/>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18092C" w:rsidRPr="0049671E" w:rsidRDefault="0018092C" w:rsidP="0018092C">
      <w:pPr>
        <w:tabs>
          <w:tab w:val="left" w:pos="720"/>
        </w:tabs>
        <w:ind w:firstLine="142"/>
        <w:jc w:val="both"/>
        <w:rPr>
          <w:rFonts w:ascii="Arial" w:hAnsi="Arial" w:cs="Arial"/>
          <w:sz w:val="16"/>
          <w:szCs w:val="16"/>
        </w:rPr>
      </w:pPr>
      <w:r w:rsidRPr="0049671E">
        <w:rPr>
          <w:rFonts w:ascii="Arial" w:hAnsi="Arial" w:cs="Arial"/>
          <w:sz w:val="16"/>
          <w:szCs w:val="16"/>
        </w:rPr>
        <w:t xml:space="preserve">вручает заявителю при личной явке под расписку договор аренды имущества, в случае отказа в предоставлении муниципальной услуги - уведомление об отказе заявителю в предоставлении муниципальной услуги; </w:t>
      </w:r>
    </w:p>
    <w:p w:rsidR="0018092C" w:rsidRPr="0049671E" w:rsidRDefault="0018092C" w:rsidP="0018092C">
      <w:pPr>
        <w:autoSpaceDE w:val="0"/>
        <w:ind w:firstLine="142"/>
        <w:jc w:val="both"/>
        <w:rPr>
          <w:rStyle w:val="FontStyle17"/>
          <w:rFonts w:ascii="Arial" w:hAnsi="Arial" w:cs="Arial"/>
          <w:b/>
          <w:sz w:val="16"/>
          <w:szCs w:val="16"/>
        </w:rPr>
      </w:pPr>
      <w:r w:rsidRPr="0049671E">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18092C" w:rsidRPr="0049671E" w:rsidRDefault="0018092C" w:rsidP="0018092C">
      <w:pPr>
        <w:pStyle w:val="western"/>
        <w:tabs>
          <w:tab w:val="left" w:pos="720"/>
        </w:tabs>
        <w:spacing w:before="0" w:beforeAutospacing="0" w:after="0"/>
        <w:ind w:firstLine="142"/>
        <w:jc w:val="both"/>
        <w:rPr>
          <w:rFonts w:ascii="Arial" w:hAnsi="Arial" w:cs="Arial"/>
          <w:sz w:val="16"/>
          <w:szCs w:val="16"/>
        </w:rPr>
      </w:pPr>
      <w:r w:rsidRPr="0049671E">
        <w:rPr>
          <w:rFonts w:ascii="Arial" w:hAnsi="Arial" w:cs="Arial"/>
          <w:sz w:val="16"/>
          <w:szCs w:val="16"/>
        </w:rPr>
        <w:t>3.13.2.</w:t>
      </w:r>
      <w:r w:rsidRPr="0049671E">
        <w:rPr>
          <w:rFonts w:ascii="Arial" w:hAnsi="Arial" w:cs="Arial"/>
          <w:sz w:val="16"/>
          <w:szCs w:val="16"/>
        </w:rPr>
        <w:tab/>
        <w:t xml:space="preserve"> Протокол об итогах аукциона выдается победителю в день его проведения. Задаток, внесенный победителем на счет арендодателя, засчитывается в счет годовой арендной платы.</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 xml:space="preserve">3.13.3. </w:t>
      </w:r>
      <w:r w:rsidRPr="0049671E">
        <w:rPr>
          <w:rFonts w:ascii="Arial" w:hAnsi="Arial" w:cs="Arial"/>
          <w:sz w:val="16"/>
          <w:szCs w:val="16"/>
        </w:rPr>
        <w:tab/>
        <w:t>Максимальный срок выполнения административных действий составляет 1 рабочий день.</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3.13.4.</w:t>
      </w:r>
      <w:r w:rsidRPr="0049671E">
        <w:rPr>
          <w:rFonts w:ascii="Arial" w:hAnsi="Arial" w:cs="Arial"/>
          <w:sz w:val="16"/>
          <w:szCs w:val="16"/>
        </w:rPr>
        <w:tab/>
        <w:t xml:space="preserve"> Максимальный срок выполнения административной процедуры составляет 3 рабочих дня.</w:t>
      </w:r>
    </w:p>
    <w:p w:rsidR="0018092C" w:rsidRPr="0049671E" w:rsidRDefault="0018092C" w:rsidP="0018092C">
      <w:pPr>
        <w:widowControl w:val="0"/>
        <w:autoSpaceDE w:val="0"/>
        <w:autoSpaceDN w:val="0"/>
        <w:adjustRightInd w:val="0"/>
        <w:ind w:firstLine="142"/>
        <w:jc w:val="both"/>
        <w:rPr>
          <w:rStyle w:val="FontStyle17"/>
          <w:rFonts w:ascii="Arial" w:hAnsi="Arial" w:cs="Arial"/>
          <w:sz w:val="16"/>
          <w:szCs w:val="16"/>
        </w:rPr>
      </w:pPr>
      <w:r w:rsidRPr="0049671E">
        <w:rPr>
          <w:rStyle w:val="FontStyle17"/>
          <w:rFonts w:ascii="Arial" w:hAnsi="Arial" w:cs="Arial"/>
          <w:sz w:val="16"/>
          <w:szCs w:val="16"/>
        </w:rPr>
        <w:t xml:space="preserve">3.13.5. </w:t>
      </w:r>
      <w:r w:rsidRPr="0049671E">
        <w:rPr>
          <w:rFonts w:ascii="Arial" w:hAnsi="Arial" w:cs="Arial"/>
          <w:sz w:val="16"/>
          <w:szCs w:val="16"/>
        </w:rPr>
        <w:t>Результатом административной процедуры является выдача победителю договора аренды.</w:t>
      </w:r>
    </w:p>
    <w:p w:rsidR="0018092C" w:rsidRPr="0049671E" w:rsidRDefault="0018092C" w:rsidP="0018092C">
      <w:pPr>
        <w:pStyle w:val="Style8"/>
        <w:widowControl/>
        <w:tabs>
          <w:tab w:val="left" w:pos="706"/>
        </w:tabs>
        <w:spacing w:line="240" w:lineRule="auto"/>
        <w:ind w:firstLine="142"/>
        <w:rPr>
          <w:rStyle w:val="FontStyle17"/>
          <w:rFonts w:ascii="Arial" w:hAnsi="Arial" w:cs="Arial"/>
          <w:b/>
          <w:sz w:val="16"/>
          <w:szCs w:val="16"/>
        </w:rPr>
      </w:pPr>
      <w:r w:rsidRPr="0049671E">
        <w:rPr>
          <w:rStyle w:val="FontStyle17"/>
          <w:rFonts w:ascii="Arial" w:hAnsi="Arial" w:cs="Arial"/>
          <w:sz w:val="16"/>
          <w:szCs w:val="16"/>
        </w:rPr>
        <w:t>3.14.</w:t>
      </w:r>
      <w:r w:rsidRPr="0049671E">
        <w:rPr>
          <w:rStyle w:val="FontStyle17"/>
          <w:rFonts w:ascii="Arial" w:hAnsi="Arial" w:cs="Arial"/>
          <w:sz w:val="16"/>
          <w:szCs w:val="16"/>
        </w:rPr>
        <w:tab/>
      </w:r>
      <w:r w:rsidRPr="0049671E">
        <w:rPr>
          <w:rStyle w:val="FontStyle17"/>
          <w:rFonts w:ascii="Arial" w:hAnsi="Arial" w:cs="Arial"/>
          <w:sz w:val="16"/>
          <w:szCs w:val="16"/>
        </w:rPr>
        <w:tab/>
        <w:t>Информация об обеспечении доступа к сведениям о муниципальной услуге.</w:t>
      </w:r>
    </w:p>
    <w:p w:rsidR="0018092C" w:rsidRPr="0049671E" w:rsidRDefault="0018092C" w:rsidP="0018092C">
      <w:pPr>
        <w:ind w:firstLine="142"/>
        <w:jc w:val="both"/>
        <w:rPr>
          <w:rFonts w:ascii="Arial" w:hAnsi="Arial" w:cs="Arial"/>
          <w:sz w:val="16"/>
          <w:szCs w:val="16"/>
        </w:rPr>
      </w:pPr>
      <w:r w:rsidRPr="0049671E">
        <w:rPr>
          <w:rFonts w:ascii="Arial" w:hAnsi="Arial" w:cs="Arial"/>
          <w:sz w:val="16"/>
          <w:szCs w:val="16"/>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18092C" w:rsidRPr="0049671E" w:rsidRDefault="0018092C" w:rsidP="0018092C">
      <w:pPr>
        <w:ind w:firstLine="142"/>
        <w:jc w:val="both"/>
        <w:rPr>
          <w:rFonts w:ascii="Arial" w:hAnsi="Arial" w:cs="Arial"/>
          <w:sz w:val="16"/>
          <w:szCs w:val="16"/>
        </w:rPr>
      </w:pPr>
    </w:p>
    <w:p w:rsidR="0018092C" w:rsidRPr="0049671E" w:rsidRDefault="0018092C" w:rsidP="0018092C">
      <w:pPr>
        <w:widowControl w:val="0"/>
        <w:autoSpaceDE w:val="0"/>
        <w:autoSpaceDN w:val="0"/>
        <w:adjustRightInd w:val="0"/>
        <w:ind w:firstLine="142"/>
        <w:jc w:val="center"/>
        <w:rPr>
          <w:rFonts w:ascii="Arial" w:hAnsi="Arial" w:cs="Arial"/>
          <w:sz w:val="16"/>
          <w:szCs w:val="16"/>
        </w:rPr>
      </w:pPr>
      <w:r w:rsidRPr="0049671E">
        <w:rPr>
          <w:rFonts w:ascii="Arial" w:hAnsi="Arial" w:cs="Arial"/>
          <w:sz w:val="16"/>
          <w:szCs w:val="16"/>
          <w:lang w:val="en-US"/>
        </w:rPr>
        <w:t>IV</w:t>
      </w:r>
      <w:r w:rsidRPr="0049671E">
        <w:rPr>
          <w:rFonts w:ascii="Arial" w:hAnsi="Arial" w:cs="Arial"/>
          <w:sz w:val="16"/>
          <w:szCs w:val="16"/>
        </w:rPr>
        <w:t>. Формы контроля за исполнением административного регламента</w:t>
      </w:r>
    </w:p>
    <w:p w:rsidR="0018092C" w:rsidRPr="0049671E" w:rsidRDefault="0018092C" w:rsidP="0018092C">
      <w:pPr>
        <w:widowControl w:val="0"/>
        <w:autoSpaceDE w:val="0"/>
        <w:autoSpaceDN w:val="0"/>
        <w:adjustRightInd w:val="0"/>
        <w:ind w:firstLine="142"/>
        <w:jc w:val="center"/>
        <w:rPr>
          <w:rFonts w:ascii="Arial" w:hAnsi="Arial" w:cs="Arial"/>
          <w:sz w:val="16"/>
          <w:szCs w:val="16"/>
        </w:rPr>
      </w:pP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Текущий контроль осуществляется постоянно.</w:t>
      </w:r>
    </w:p>
    <w:p w:rsidR="0018092C" w:rsidRPr="0049671E" w:rsidRDefault="0018092C" w:rsidP="0018092C">
      <w:pPr>
        <w:widowControl w:val="0"/>
        <w:autoSpaceDE w:val="0"/>
        <w:autoSpaceDN w:val="0"/>
        <w:adjustRightInd w:val="0"/>
        <w:ind w:firstLine="142"/>
        <w:jc w:val="both"/>
        <w:rPr>
          <w:rFonts w:ascii="Arial" w:hAnsi="Arial" w:cs="Arial"/>
          <w:color w:val="FF00FF"/>
          <w:sz w:val="16"/>
          <w:szCs w:val="16"/>
        </w:rPr>
      </w:pPr>
      <w:r w:rsidRPr="0049671E">
        <w:rPr>
          <w:rFonts w:ascii="Arial" w:hAnsi="Arial" w:cs="Arial"/>
          <w:sz w:val="16"/>
          <w:szCs w:val="16"/>
        </w:rPr>
        <w:t xml:space="preserve">Текущий контроль, за соблюдением последовательности </w:t>
      </w:r>
      <w:r w:rsidRPr="0049671E">
        <w:rPr>
          <w:rFonts w:ascii="Arial" w:hAnsi="Arial" w:cs="Arial"/>
          <w:sz w:val="16"/>
          <w:szCs w:val="16"/>
        </w:rPr>
        <w:lastRenderedPageBreak/>
        <w:t>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r w:rsidRPr="0049671E">
        <w:rPr>
          <w:rFonts w:ascii="Arial" w:hAnsi="Arial" w:cs="Arial"/>
          <w:color w:val="FF00FF"/>
          <w:sz w:val="16"/>
          <w:szCs w:val="16"/>
        </w:rPr>
        <w:t>.</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4.3. Ответственность должностных лиц органов администрации, за решения, действия (бездействие), принимаемых (осуществляемых) ими в ходе предоставления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ответственность за исполнение муниципальной услуги возлагается на начальника управления;</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092C" w:rsidRPr="0049671E" w:rsidRDefault="0018092C" w:rsidP="0018092C">
      <w:pPr>
        <w:widowControl w:val="0"/>
        <w:tabs>
          <w:tab w:val="left" w:pos="720"/>
        </w:tabs>
        <w:autoSpaceDE w:val="0"/>
        <w:autoSpaceDN w:val="0"/>
        <w:adjustRightInd w:val="0"/>
        <w:ind w:firstLine="142"/>
        <w:jc w:val="both"/>
        <w:rPr>
          <w:rFonts w:ascii="Arial" w:hAnsi="Arial" w:cs="Arial"/>
          <w:sz w:val="16"/>
          <w:szCs w:val="16"/>
        </w:rPr>
      </w:pPr>
      <w:r w:rsidRPr="0049671E">
        <w:rPr>
          <w:rFonts w:ascii="Arial" w:hAnsi="Arial" w:cs="Arial"/>
          <w:sz w:val="16"/>
          <w:szCs w:val="16"/>
        </w:rPr>
        <w:t>4.4.1.</w:t>
      </w:r>
      <w:r w:rsidRPr="0049671E">
        <w:rPr>
          <w:rFonts w:ascii="Arial" w:hAnsi="Arial" w:cs="Arial"/>
          <w:sz w:val="16"/>
          <w:szCs w:val="16"/>
        </w:rPr>
        <w:tab/>
        <w:t>Контроль за предоставление муниципальной услуги осуществляется:</w:t>
      </w:r>
    </w:p>
    <w:p w:rsidR="0018092C" w:rsidRPr="0049671E" w:rsidRDefault="0018092C" w:rsidP="0018092C">
      <w:pPr>
        <w:widowControl w:val="0"/>
        <w:tabs>
          <w:tab w:val="left" w:pos="720"/>
        </w:tabs>
        <w:autoSpaceDE w:val="0"/>
        <w:autoSpaceDN w:val="0"/>
        <w:adjustRightInd w:val="0"/>
        <w:ind w:firstLine="142"/>
        <w:jc w:val="both"/>
        <w:rPr>
          <w:rFonts w:ascii="Arial" w:hAnsi="Arial" w:cs="Arial"/>
          <w:sz w:val="16"/>
          <w:szCs w:val="16"/>
        </w:rPr>
      </w:pPr>
      <w:r w:rsidRPr="0049671E">
        <w:rPr>
          <w:rFonts w:ascii="Arial" w:hAnsi="Arial" w:cs="Arial"/>
          <w:sz w:val="16"/>
          <w:szCs w:val="16"/>
        </w:rPr>
        <w:t>администрацией Благодарненского городского округа Ставропольского края;</w:t>
      </w:r>
    </w:p>
    <w:p w:rsidR="0018092C" w:rsidRPr="0049671E" w:rsidRDefault="0018092C" w:rsidP="0018092C">
      <w:pPr>
        <w:widowControl w:val="0"/>
        <w:tabs>
          <w:tab w:val="left" w:pos="720"/>
        </w:tabs>
        <w:autoSpaceDE w:val="0"/>
        <w:autoSpaceDN w:val="0"/>
        <w:adjustRightInd w:val="0"/>
        <w:ind w:firstLine="142"/>
        <w:jc w:val="both"/>
        <w:rPr>
          <w:rFonts w:ascii="Arial" w:hAnsi="Arial" w:cs="Arial"/>
          <w:sz w:val="16"/>
          <w:szCs w:val="16"/>
        </w:rPr>
      </w:pPr>
      <w:r w:rsidRPr="0049671E">
        <w:rPr>
          <w:rFonts w:ascii="Arial" w:hAnsi="Arial" w:cs="Arial"/>
          <w:sz w:val="16"/>
          <w:szCs w:val="16"/>
        </w:rPr>
        <w:t>управлением;</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общественными объединениями и организациями;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иными органами, в установленном законом порядке.</w:t>
      </w:r>
    </w:p>
    <w:p w:rsidR="0018092C" w:rsidRPr="0049671E" w:rsidRDefault="0018092C" w:rsidP="0018092C">
      <w:pPr>
        <w:widowControl w:val="0"/>
        <w:tabs>
          <w:tab w:val="left" w:pos="720"/>
        </w:tabs>
        <w:autoSpaceDE w:val="0"/>
        <w:autoSpaceDN w:val="0"/>
        <w:adjustRightInd w:val="0"/>
        <w:ind w:firstLine="142"/>
        <w:jc w:val="both"/>
        <w:rPr>
          <w:rFonts w:ascii="Arial" w:hAnsi="Arial" w:cs="Arial"/>
          <w:sz w:val="16"/>
          <w:szCs w:val="16"/>
        </w:rPr>
      </w:pPr>
      <w:r w:rsidRPr="0049671E">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r w:rsidRPr="0049671E">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8092C" w:rsidRPr="0049671E" w:rsidRDefault="0018092C" w:rsidP="0018092C">
      <w:pPr>
        <w:autoSpaceDE w:val="0"/>
        <w:autoSpaceDN w:val="0"/>
        <w:adjustRightInd w:val="0"/>
        <w:ind w:firstLine="142"/>
        <w:jc w:val="both"/>
        <w:rPr>
          <w:rFonts w:ascii="Arial" w:hAnsi="Arial" w:cs="Arial"/>
          <w:sz w:val="16"/>
          <w:szCs w:val="16"/>
        </w:rPr>
      </w:pPr>
      <w:r w:rsidRPr="0049671E">
        <w:rPr>
          <w:rFonts w:ascii="Arial" w:hAnsi="Arial" w:cs="Arial"/>
          <w:sz w:val="16"/>
          <w:szCs w:val="16"/>
        </w:rPr>
        <w:t>4.4.4. Предложения и замечания предоставляются непосредственно в администрацию Благодарненского городского округа Ставропольского края, управление либо с использованием средств телефонной и почтовой связи.</w:t>
      </w:r>
    </w:p>
    <w:p w:rsidR="0018092C" w:rsidRPr="0049671E" w:rsidRDefault="0018092C" w:rsidP="0018092C">
      <w:pPr>
        <w:widowControl w:val="0"/>
        <w:autoSpaceDE w:val="0"/>
        <w:autoSpaceDN w:val="0"/>
        <w:adjustRightInd w:val="0"/>
        <w:ind w:firstLine="142"/>
        <w:jc w:val="both"/>
        <w:rPr>
          <w:rFonts w:ascii="Arial" w:hAnsi="Arial" w:cs="Arial"/>
          <w:sz w:val="16"/>
          <w:szCs w:val="16"/>
        </w:rPr>
      </w:pPr>
    </w:p>
    <w:p w:rsidR="0018092C" w:rsidRPr="0049671E" w:rsidRDefault="0018092C" w:rsidP="0018092C">
      <w:pPr>
        <w:autoSpaceDE w:val="0"/>
        <w:autoSpaceDN w:val="0"/>
        <w:adjustRightInd w:val="0"/>
        <w:spacing w:line="240" w:lineRule="exact"/>
        <w:ind w:firstLine="142"/>
        <w:jc w:val="both"/>
        <w:outlineLvl w:val="1"/>
        <w:rPr>
          <w:rFonts w:ascii="Arial" w:hAnsi="Arial" w:cs="Arial"/>
          <w:sz w:val="16"/>
          <w:szCs w:val="16"/>
        </w:rPr>
      </w:pPr>
      <w:r w:rsidRPr="0049671E">
        <w:rPr>
          <w:rFonts w:ascii="Arial" w:hAnsi="Arial" w:cs="Arial"/>
          <w:sz w:val="16"/>
          <w:szCs w:val="16"/>
          <w:lang w:val="en-US"/>
        </w:rPr>
        <w:t>V</w:t>
      </w:r>
      <w:r w:rsidRPr="0049671E">
        <w:rPr>
          <w:rFonts w:ascii="Arial" w:hAnsi="Arial" w:cs="Arial"/>
          <w:sz w:val="16"/>
          <w:szCs w:val="16"/>
        </w:rPr>
        <w:t xml:space="preserve">. </w:t>
      </w:r>
      <w:r w:rsidRPr="0049671E">
        <w:rPr>
          <w:rFonts w:ascii="Arial" w:hAnsi="Arial" w:cs="Arial"/>
          <w:bCs/>
          <w:sz w:val="16"/>
          <w:szCs w:val="16"/>
        </w:rPr>
        <w:t>Д</w:t>
      </w:r>
      <w:r w:rsidRPr="0049671E">
        <w:rPr>
          <w:rFonts w:ascii="Arial" w:hAnsi="Arial" w:cs="Arial"/>
          <w:sz w:val="16"/>
          <w:szCs w:val="16"/>
        </w:rPr>
        <w:t xml:space="preserve">осудебный (внесудебный) порядок обжалования решений и действий (бездействий) администрации, органов администрации, предоставляющих муниципальную услугу, многофункционального центра, предоставления </w:t>
      </w:r>
      <w:r w:rsidRPr="0049671E">
        <w:rPr>
          <w:rFonts w:ascii="Arial" w:hAnsi="Arial" w:cs="Arial"/>
          <w:sz w:val="16"/>
          <w:szCs w:val="16"/>
        </w:rPr>
        <w:lastRenderedPageBreak/>
        <w:t>государственных и муниципальных услуг, а также их должностных лиц, работников.</w:t>
      </w:r>
    </w:p>
    <w:p w:rsidR="0018092C" w:rsidRPr="0049671E" w:rsidRDefault="0018092C" w:rsidP="0018092C">
      <w:pPr>
        <w:autoSpaceDE w:val="0"/>
        <w:autoSpaceDN w:val="0"/>
        <w:adjustRightInd w:val="0"/>
        <w:ind w:firstLine="142"/>
        <w:jc w:val="center"/>
        <w:outlineLvl w:val="1"/>
        <w:rPr>
          <w:rFonts w:ascii="Arial" w:hAnsi="Arial" w:cs="Arial"/>
          <w:sz w:val="16"/>
          <w:szCs w:val="16"/>
        </w:rPr>
      </w:pPr>
    </w:p>
    <w:p w:rsidR="0018092C" w:rsidRPr="0049671E" w:rsidRDefault="0018092C" w:rsidP="0018092C">
      <w:pPr>
        <w:pStyle w:val="ConsPlusNormal"/>
        <w:ind w:firstLine="142"/>
        <w:jc w:val="both"/>
        <w:rPr>
          <w:sz w:val="16"/>
          <w:szCs w:val="16"/>
        </w:rPr>
      </w:pPr>
      <w:r w:rsidRPr="0049671E">
        <w:rPr>
          <w:bCs/>
          <w:sz w:val="16"/>
          <w:szCs w:val="16"/>
        </w:rPr>
        <w:t xml:space="preserve">5.1. </w:t>
      </w:r>
      <w:r w:rsidRPr="0049671E">
        <w:rPr>
          <w:sz w:val="16"/>
          <w:szCs w:val="16"/>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r w:rsidRPr="0049671E">
        <w:rPr>
          <w:bCs/>
          <w:sz w:val="16"/>
          <w:szCs w:val="16"/>
        </w:rPr>
        <w:t>.</w:t>
      </w:r>
    </w:p>
    <w:p w:rsidR="0018092C" w:rsidRPr="0049671E" w:rsidRDefault="0018092C" w:rsidP="0018092C">
      <w:pPr>
        <w:pStyle w:val="ConsPlusNormal"/>
        <w:ind w:firstLine="142"/>
        <w:jc w:val="both"/>
        <w:rPr>
          <w:sz w:val="16"/>
          <w:szCs w:val="16"/>
        </w:rPr>
      </w:pPr>
      <w:r w:rsidRPr="0049671E">
        <w:rPr>
          <w:sz w:val="16"/>
          <w:szCs w:val="16"/>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управления предоставляющих муниципальную услугу в досудебном (внесудебном) порядке.</w:t>
      </w:r>
    </w:p>
    <w:p w:rsidR="0018092C" w:rsidRPr="0049671E" w:rsidRDefault="0018092C" w:rsidP="0018092C">
      <w:pPr>
        <w:pStyle w:val="ConsPlusNormal"/>
        <w:ind w:firstLine="142"/>
        <w:jc w:val="both"/>
        <w:rPr>
          <w:sz w:val="16"/>
          <w:szCs w:val="16"/>
        </w:rPr>
      </w:pPr>
      <w:r w:rsidRPr="0049671E">
        <w:rPr>
          <w:bCs/>
          <w:sz w:val="16"/>
          <w:szCs w:val="16"/>
        </w:rPr>
        <w:t>5.2. Предмет жалобы.</w:t>
      </w:r>
    </w:p>
    <w:p w:rsidR="0018092C" w:rsidRPr="0049671E" w:rsidRDefault="0018092C" w:rsidP="0018092C">
      <w:pPr>
        <w:pStyle w:val="ConsPlusNormal"/>
        <w:ind w:firstLine="142"/>
        <w:jc w:val="both"/>
        <w:rPr>
          <w:sz w:val="16"/>
          <w:szCs w:val="16"/>
        </w:rPr>
      </w:pPr>
      <w:r w:rsidRPr="0049671E">
        <w:rPr>
          <w:sz w:val="16"/>
          <w:szCs w:val="16"/>
        </w:rPr>
        <w:t xml:space="preserve">Предметом досудебного (внесудебного) обжалования являются действия (бездействие) и решения, принятые (осуществляемые) должностными лицами администрации Благодарненского городского округа Ставропольского края, </w:t>
      </w:r>
      <w:r w:rsidRPr="0049671E">
        <w:rPr>
          <w:bCs/>
          <w:sz w:val="16"/>
          <w:szCs w:val="16"/>
        </w:rPr>
        <w:t xml:space="preserve">управления </w:t>
      </w:r>
      <w:r w:rsidRPr="0049671E">
        <w:rPr>
          <w:sz w:val="16"/>
          <w:szCs w:val="16"/>
        </w:rPr>
        <w:t>в ходе предоставления муниципальной услуги на основании административного регламента, в том числе в следующих случаях:</w:t>
      </w:r>
    </w:p>
    <w:p w:rsidR="0018092C" w:rsidRPr="0049671E" w:rsidRDefault="0018092C" w:rsidP="0018092C">
      <w:pPr>
        <w:pStyle w:val="ConsPlusNormal"/>
        <w:ind w:firstLine="142"/>
        <w:jc w:val="both"/>
        <w:rPr>
          <w:sz w:val="16"/>
          <w:szCs w:val="16"/>
        </w:rPr>
      </w:pPr>
      <w:r w:rsidRPr="0049671E">
        <w:rPr>
          <w:sz w:val="16"/>
          <w:szCs w:val="16"/>
        </w:rPr>
        <w:t xml:space="preserve">нарушение срока регистрации запроса заявителя о предоставлении муниципальной услуги; </w:t>
      </w:r>
    </w:p>
    <w:p w:rsidR="0018092C" w:rsidRPr="0049671E" w:rsidRDefault="0018092C" w:rsidP="0018092C">
      <w:pPr>
        <w:pStyle w:val="ConsPlusNormal"/>
        <w:ind w:firstLine="142"/>
        <w:jc w:val="both"/>
        <w:rPr>
          <w:sz w:val="16"/>
          <w:szCs w:val="16"/>
        </w:rPr>
      </w:pPr>
      <w:r w:rsidRPr="0049671E">
        <w:rPr>
          <w:sz w:val="16"/>
          <w:szCs w:val="16"/>
        </w:rPr>
        <w:t xml:space="preserve">нарушение срока предоставления муниципальной услуги; </w:t>
      </w:r>
    </w:p>
    <w:p w:rsidR="0018092C" w:rsidRPr="0049671E" w:rsidRDefault="0018092C" w:rsidP="0018092C">
      <w:pPr>
        <w:pStyle w:val="ConsPlusNormal"/>
        <w:ind w:firstLine="142"/>
        <w:jc w:val="both"/>
        <w:rPr>
          <w:sz w:val="16"/>
          <w:szCs w:val="16"/>
        </w:rPr>
      </w:pPr>
      <w:r w:rsidRPr="0049671E">
        <w:rPr>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 </w:t>
      </w:r>
    </w:p>
    <w:p w:rsidR="0018092C" w:rsidRPr="0049671E" w:rsidRDefault="0018092C" w:rsidP="0018092C">
      <w:pPr>
        <w:pStyle w:val="ConsPlusNormal"/>
        <w:ind w:firstLine="142"/>
        <w:jc w:val="both"/>
        <w:rPr>
          <w:sz w:val="16"/>
          <w:szCs w:val="16"/>
        </w:rPr>
      </w:pPr>
      <w:r w:rsidRPr="0049671E">
        <w:rPr>
          <w:sz w:val="16"/>
          <w:szCs w:val="16"/>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и для предоставления муниципальной услуги; </w:t>
      </w:r>
    </w:p>
    <w:p w:rsidR="0018092C" w:rsidRPr="0049671E" w:rsidRDefault="0018092C" w:rsidP="0018092C">
      <w:pPr>
        <w:pStyle w:val="ConsPlusNormal"/>
        <w:ind w:firstLine="142"/>
        <w:jc w:val="both"/>
        <w:rPr>
          <w:sz w:val="16"/>
          <w:szCs w:val="16"/>
        </w:rPr>
      </w:pPr>
      <w:r w:rsidRPr="0049671E">
        <w:rPr>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и настоящим административным регламентом; </w:t>
      </w:r>
    </w:p>
    <w:p w:rsidR="0018092C" w:rsidRPr="0049671E" w:rsidRDefault="0018092C" w:rsidP="0018092C">
      <w:pPr>
        <w:pStyle w:val="ConsPlusNormal"/>
        <w:ind w:firstLine="142"/>
        <w:jc w:val="both"/>
        <w:rPr>
          <w:sz w:val="16"/>
          <w:szCs w:val="16"/>
        </w:rPr>
      </w:pPr>
      <w:r w:rsidRPr="0049671E">
        <w:rPr>
          <w:sz w:val="16"/>
          <w:szCs w:val="16"/>
        </w:rPr>
        <w:t xml:space="preserve">затребование с заявителя при предоставлении муниципальной услуги платы, не предусмотренной настоящим административным регламентом; </w:t>
      </w:r>
    </w:p>
    <w:p w:rsidR="0018092C" w:rsidRPr="0049671E" w:rsidRDefault="0018092C" w:rsidP="0018092C">
      <w:pPr>
        <w:pStyle w:val="ConsPlusNormal"/>
        <w:ind w:firstLine="142"/>
        <w:jc w:val="both"/>
        <w:rPr>
          <w:sz w:val="16"/>
          <w:szCs w:val="16"/>
        </w:rPr>
      </w:pPr>
      <w:r w:rsidRPr="0049671E">
        <w:rPr>
          <w:sz w:val="16"/>
          <w:szCs w:val="16"/>
        </w:rPr>
        <w:t>отказ начальника управления</w:t>
      </w:r>
      <w:r w:rsidRPr="0049671E">
        <w:rPr>
          <w:bCs/>
          <w:sz w:val="16"/>
          <w:szCs w:val="16"/>
        </w:rPr>
        <w:t xml:space="preserve"> либо лица его замещающего</w:t>
      </w:r>
      <w:r w:rsidRPr="0049671E">
        <w:rPr>
          <w:sz w:val="16"/>
          <w:szCs w:val="16"/>
        </w:rPr>
        <w:t xml:space="preserve">, специалистов управления,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8092C" w:rsidRPr="0049671E" w:rsidRDefault="0018092C" w:rsidP="0018092C">
      <w:pPr>
        <w:pStyle w:val="ConsPlusNormal"/>
        <w:ind w:firstLine="142"/>
        <w:jc w:val="both"/>
        <w:rPr>
          <w:bCs/>
          <w:sz w:val="16"/>
          <w:szCs w:val="16"/>
        </w:rPr>
      </w:pPr>
      <w:r w:rsidRPr="0049671E">
        <w:rPr>
          <w:bCs/>
          <w:sz w:val="16"/>
          <w:szCs w:val="16"/>
        </w:rPr>
        <w:t xml:space="preserve">5.3. </w:t>
      </w:r>
      <w:r w:rsidRPr="0049671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18092C" w:rsidRPr="0049671E" w:rsidRDefault="0018092C" w:rsidP="0018092C">
      <w:pPr>
        <w:pStyle w:val="ConsPlusNormal"/>
        <w:ind w:firstLine="142"/>
        <w:jc w:val="both"/>
        <w:rPr>
          <w:sz w:val="16"/>
          <w:szCs w:val="16"/>
        </w:rPr>
      </w:pPr>
      <w:r w:rsidRPr="0049671E">
        <w:rPr>
          <w:sz w:val="16"/>
          <w:szCs w:val="16"/>
        </w:rPr>
        <w:t>5.3.1. Жалоба может быть направлена заявителем в случае обжалования действия (бездействия) и решения должностных лиц:</w:t>
      </w:r>
    </w:p>
    <w:p w:rsidR="0018092C" w:rsidRPr="0049671E" w:rsidRDefault="0018092C" w:rsidP="0018092C">
      <w:pPr>
        <w:pStyle w:val="ConsPlusNormal"/>
        <w:ind w:firstLine="142"/>
        <w:jc w:val="both"/>
        <w:rPr>
          <w:sz w:val="16"/>
          <w:szCs w:val="16"/>
        </w:rPr>
      </w:pPr>
      <w:r w:rsidRPr="0049671E">
        <w:rPr>
          <w:sz w:val="16"/>
          <w:szCs w:val="16"/>
        </w:rPr>
        <w:t>управление – начальнику управления;</w:t>
      </w:r>
    </w:p>
    <w:p w:rsidR="0018092C" w:rsidRPr="0049671E" w:rsidRDefault="0018092C" w:rsidP="0018092C">
      <w:pPr>
        <w:pStyle w:val="ConsPlusNormal"/>
        <w:ind w:firstLine="142"/>
        <w:jc w:val="both"/>
        <w:rPr>
          <w:bCs/>
          <w:sz w:val="16"/>
          <w:szCs w:val="16"/>
        </w:rPr>
      </w:pPr>
      <w:r w:rsidRPr="0049671E">
        <w:rPr>
          <w:bCs/>
          <w:sz w:val="16"/>
          <w:szCs w:val="16"/>
        </w:rPr>
        <w:t>5.3.2. Запрещается направлять обращение на рассмотрение должностному лицу, решение или действие (бездействие) которого обжалуется.</w:t>
      </w:r>
    </w:p>
    <w:p w:rsidR="0018092C" w:rsidRPr="0049671E" w:rsidRDefault="0018092C" w:rsidP="0018092C">
      <w:pPr>
        <w:pStyle w:val="ConsPlusNormal"/>
        <w:ind w:firstLine="142"/>
        <w:jc w:val="both"/>
        <w:rPr>
          <w:bCs/>
          <w:sz w:val="16"/>
          <w:szCs w:val="16"/>
        </w:rPr>
      </w:pPr>
      <w:r w:rsidRPr="0049671E">
        <w:rPr>
          <w:bCs/>
          <w:sz w:val="16"/>
          <w:szCs w:val="16"/>
        </w:rPr>
        <w:t xml:space="preserve">5.3.3. Действие (бездействие) должностных лиц, участвующих в предоставлении муниципальной услуги, могут быть обжалованы в прокуратуру. </w:t>
      </w:r>
    </w:p>
    <w:p w:rsidR="0018092C" w:rsidRPr="0049671E" w:rsidRDefault="0018092C" w:rsidP="0018092C">
      <w:pPr>
        <w:pStyle w:val="ConsPlusNormal"/>
        <w:ind w:firstLine="142"/>
        <w:jc w:val="both"/>
        <w:rPr>
          <w:sz w:val="16"/>
          <w:szCs w:val="16"/>
        </w:rPr>
      </w:pPr>
      <w:r w:rsidRPr="0049671E">
        <w:rPr>
          <w:bCs/>
          <w:sz w:val="16"/>
          <w:szCs w:val="16"/>
        </w:rPr>
        <w:t xml:space="preserve">5.4. </w:t>
      </w:r>
      <w:r w:rsidRPr="0049671E">
        <w:rPr>
          <w:sz w:val="16"/>
          <w:szCs w:val="16"/>
        </w:rPr>
        <w:t>Порядок подачи и рассмотрения жалобы</w:t>
      </w:r>
    </w:p>
    <w:p w:rsidR="0018092C" w:rsidRPr="0049671E" w:rsidRDefault="0018092C" w:rsidP="0018092C">
      <w:pPr>
        <w:pStyle w:val="ConsPlusNormal"/>
        <w:ind w:firstLine="142"/>
        <w:jc w:val="both"/>
        <w:rPr>
          <w:sz w:val="16"/>
          <w:szCs w:val="16"/>
        </w:rPr>
      </w:pPr>
      <w:r w:rsidRPr="0049671E">
        <w:rPr>
          <w:sz w:val="16"/>
          <w:szCs w:val="16"/>
        </w:rPr>
        <w:t xml:space="preserve">5.4.1. Жалоба подается в письменной форме на бумажном носителе, в электронной форме в управление. </w:t>
      </w:r>
    </w:p>
    <w:p w:rsidR="0018092C" w:rsidRPr="0049671E" w:rsidRDefault="0018092C" w:rsidP="0018092C">
      <w:pPr>
        <w:pStyle w:val="ConsPlusNormal"/>
        <w:ind w:firstLine="142"/>
        <w:jc w:val="both"/>
        <w:rPr>
          <w:sz w:val="16"/>
          <w:szCs w:val="16"/>
        </w:rPr>
      </w:pPr>
      <w:r w:rsidRPr="0049671E">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 государственных и муниципальных услуг, а также может </w:t>
      </w:r>
      <w:r w:rsidRPr="0049671E">
        <w:rPr>
          <w:sz w:val="16"/>
          <w:szCs w:val="16"/>
        </w:rPr>
        <w:lastRenderedPageBreak/>
        <w:t xml:space="preserve">быть принята при личном приеме заявителя. </w:t>
      </w:r>
    </w:p>
    <w:p w:rsidR="0018092C" w:rsidRPr="0049671E" w:rsidRDefault="0018092C" w:rsidP="0018092C">
      <w:pPr>
        <w:pStyle w:val="ConsPlusNormal"/>
        <w:ind w:firstLine="142"/>
        <w:jc w:val="both"/>
        <w:rPr>
          <w:sz w:val="16"/>
          <w:szCs w:val="16"/>
        </w:rPr>
      </w:pPr>
      <w:r w:rsidRPr="0049671E">
        <w:rPr>
          <w:sz w:val="16"/>
          <w:szCs w:val="16"/>
        </w:rPr>
        <w:t xml:space="preserve">5.4.2. Жалоба должна содержать: </w:t>
      </w:r>
    </w:p>
    <w:p w:rsidR="0018092C" w:rsidRPr="0049671E" w:rsidRDefault="0018092C" w:rsidP="0018092C">
      <w:pPr>
        <w:pStyle w:val="ConsPlusNormal"/>
        <w:ind w:firstLine="142"/>
        <w:jc w:val="both"/>
        <w:rPr>
          <w:sz w:val="16"/>
          <w:szCs w:val="16"/>
        </w:rPr>
      </w:pPr>
      <w:r w:rsidRPr="0049671E">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18092C" w:rsidRPr="0049671E" w:rsidRDefault="0018092C" w:rsidP="0018092C">
      <w:pPr>
        <w:pStyle w:val="ConsPlusNormal"/>
        <w:ind w:firstLine="142"/>
        <w:jc w:val="both"/>
        <w:rPr>
          <w:sz w:val="16"/>
          <w:szCs w:val="16"/>
        </w:rPr>
      </w:pPr>
      <w:r w:rsidRPr="0049671E">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8092C" w:rsidRPr="0049671E" w:rsidRDefault="0018092C" w:rsidP="0018092C">
      <w:pPr>
        <w:pStyle w:val="ConsPlusNormal"/>
        <w:ind w:firstLine="142"/>
        <w:jc w:val="both"/>
        <w:rPr>
          <w:sz w:val="16"/>
          <w:szCs w:val="16"/>
        </w:rPr>
      </w:pPr>
      <w:r w:rsidRPr="0049671E">
        <w:rPr>
          <w:sz w:val="16"/>
          <w:szCs w:val="16"/>
        </w:rPr>
        <w:t xml:space="preserve">сведения об обжалуемых решениях и действиях (бездействии) комитета, должностного лица комитета; </w:t>
      </w:r>
    </w:p>
    <w:p w:rsidR="0018092C" w:rsidRPr="0049671E" w:rsidRDefault="0018092C" w:rsidP="0018092C">
      <w:pPr>
        <w:pStyle w:val="ConsPlusNormal"/>
        <w:ind w:firstLine="142"/>
        <w:jc w:val="both"/>
        <w:rPr>
          <w:sz w:val="16"/>
          <w:szCs w:val="16"/>
        </w:rPr>
      </w:pPr>
      <w:r w:rsidRPr="0049671E">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18092C" w:rsidRPr="0049671E" w:rsidRDefault="0018092C" w:rsidP="0018092C">
      <w:pPr>
        <w:pStyle w:val="ConsPlusNormal"/>
        <w:ind w:firstLine="142"/>
        <w:jc w:val="both"/>
        <w:rPr>
          <w:sz w:val="16"/>
          <w:szCs w:val="16"/>
        </w:rPr>
      </w:pPr>
      <w:r w:rsidRPr="0049671E">
        <w:rPr>
          <w:sz w:val="16"/>
          <w:szCs w:val="16"/>
        </w:rPr>
        <w:t xml:space="preserve">5.4.3. При обращении заявителя в управление за получением информации и документов, необходимых для обоснования и рассмотрения жалобы, комитет обязан предоставить при их наличии. </w:t>
      </w:r>
    </w:p>
    <w:p w:rsidR="0018092C" w:rsidRPr="0049671E" w:rsidRDefault="0018092C" w:rsidP="0018092C">
      <w:pPr>
        <w:pStyle w:val="ConsPlusNormal"/>
        <w:ind w:firstLine="142"/>
        <w:jc w:val="both"/>
        <w:rPr>
          <w:sz w:val="16"/>
          <w:szCs w:val="16"/>
        </w:rPr>
      </w:pPr>
      <w:r w:rsidRPr="0049671E">
        <w:rPr>
          <w:sz w:val="16"/>
          <w:szCs w:val="16"/>
        </w:rPr>
        <w:t xml:space="preserve">5.4.4. При подтверждении фактов, изложенных в жалобе, в ответе указываются меры, принятые по обращению заявителя. </w:t>
      </w:r>
    </w:p>
    <w:p w:rsidR="0018092C" w:rsidRPr="0049671E" w:rsidRDefault="0018092C" w:rsidP="0018092C">
      <w:pPr>
        <w:pStyle w:val="ConsPlusNormal"/>
        <w:ind w:firstLine="142"/>
        <w:jc w:val="both"/>
        <w:rPr>
          <w:sz w:val="16"/>
          <w:szCs w:val="16"/>
        </w:rPr>
      </w:pPr>
      <w:r w:rsidRPr="0049671E">
        <w:rPr>
          <w:bCs/>
          <w:sz w:val="16"/>
          <w:szCs w:val="16"/>
        </w:rPr>
        <w:t>5.5. Сроки рассмотрения жалобы.</w:t>
      </w:r>
    </w:p>
    <w:p w:rsidR="0018092C" w:rsidRPr="0049671E" w:rsidRDefault="0018092C" w:rsidP="0018092C">
      <w:pPr>
        <w:pStyle w:val="ConsPlusNormal"/>
        <w:ind w:firstLine="142"/>
        <w:jc w:val="both"/>
        <w:rPr>
          <w:sz w:val="16"/>
          <w:szCs w:val="16"/>
        </w:rPr>
      </w:pPr>
      <w:r w:rsidRPr="0049671E">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8092C" w:rsidRPr="0049671E" w:rsidRDefault="0018092C" w:rsidP="0018092C">
      <w:pPr>
        <w:pStyle w:val="ConsPlusNormal"/>
        <w:ind w:firstLine="142"/>
        <w:jc w:val="both"/>
        <w:rPr>
          <w:bCs/>
          <w:sz w:val="16"/>
          <w:szCs w:val="16"/>
        </w:rPr>
      </w:pPr>
      <w:r w:rsidRPr="0049671E">
        <w:rPr>
          <w:bCs/>
          <w:sz w:val="16"/>
          <w:szCs w:val="16"/>
        </w:rPr>
        <w:t>5.6.</w:t>
      </w:r>
      <w:r w:rsidRPr="0049671E">
        <w:rPr>
          <w:bCs/>
          <w:sz w:val="16"/>
          <w:szCs w:val="16"/>
        </w:rPr>
        <w:tab/>
        <w:t>Исчерпывающий перечень случаев, в которых ответ на жалобу не дается:</w:t>
      </w:r>
    </w:p>
    <w:p w:rsidR="0018092C" w:rsidRPr="0049671E" w:rsidRDefault="0018092C" w:rsidP="0018092C">
      <w:pPr>
        <w:pStyle w:val="ConsPlusNormal"/>
        <w:ind w:firstLine="142"/>
        <w:jc w:val="both"/>
        <w:rPr>
          <w:bCs/>
          <w:sz w:val="16"/>
          <w:szCs w:val="16"/>
        </w:rPr>
      </w:pPr>
      <w:r w:rsidRPr="0049671E">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18092C" w:rsidRPr="0049671E" w:rsidRDefault="0018092C" w:rsidP="0018092C">
      <w:pPr>
        <w:pStyle w:val="ConsPlusNormal"/>
        <w:ind w:firstLine="142"/>
        <w:jc w:val="both"/>
        <w:rPr>
          <w:bCs/>
          <w:sz w:val="16"/>
          <w:szCs w:val="16"/>
        </w:rPr>
      </w:pPr>
      <w:r w:rsidRPr="0049671E">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8092C" w:rsidRPr="0049671E" w:rsidRDefault="0018092C" w:rsidP="0018092C">
      <w:pPr>
        <w:pStyle w:val="ConsPlusNormal"/>
        <w:ind w:firstLine="142"/>
        <w:jc w:val="both"/>
        <w:rPr>
          <w:bCs/>
          <w:sz w:val="16"/>
          <w:szCs w:val="16"/>
        </w:rPr>
      </w:pPr>
      <w:r w:rsidRPr="0049671E">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92C" w:rsidRPr="0049671E" w:rsidRDefault="0018092C" w:rsidP="0018092C">
      <w:pPr>
        <w:pStyle w:val="ConsPlusNormal"/>
        <w:ind w:firstLine="142"/>
        <w:jc w:val="both"/>
        <w:rPr>
          <w:bCs/>
          <w:sz w:val="16"/>
          <w:szCs w:val="16"/>
        </w:rPr>
      </w:pPr>
      <w:r w:rsidRPr="0049671E">
        <w:rPr>
          <w:bCs/>
          <w:sz w:val="16"/>
          <w:szCs w:val="16"/>
        </w:rPr>
        <w:t>Основания для приостановления рассмотрения жалобы отсутствуют.</w:t>
      </w:r>
    </w:p>
    <w:p w:rsidR="0018092C" w:rsidRPr="0049671E" w:rsidRDefault="0018092C" w:rsidP="0018092C">
      <w:pPr>
        <w:pStyle w:val="ConsPlusNormal"/>
        <w:ind w:firstLine="142"/>
        <w:jc w:val="both"/>
        <w:rPr>
          <w:bCs/>
          <w:sz w:val="16"/>
          <w:szCs w:val="16"/>
        </w:rPr>
      </w:pPr>
      <w:r w:rsidRPr="0049671E">
        <w:rPr>
          <w:bCs/>
          <w:sz w:val="16"/>
          <w:szCs w:val="16"/>
        </w:rPr>
        <w:t>5.7. Результат рассмотрения жалобы.</w:t>
      </w:r>
    </w:p>
    <w:p w:rsidR="0018092C" w:rsidRPr="0049671E" w:rsidRDefault="0018092C" w:rsidP="0018092C">
      <w:pPr>
        <w:pStyle w:val="ConsPlusNormal"/>
        <w:ind w:firstLine="142"/>
        <w:jc w:val="both"/>
        <w:rPr>
          <w:sz w:val="16"/>
          <w:szCs w:val="16"/>
        </w:rPr>
      </w:pPr>
      <w:r w:rsidRPr="0049671E">
        <w:rPr>
          <w:sz w:val="16"/>
          <w:szCs w:val="16"/>
        </w:rPr>
        <w:t xml:space="preserve">5.7.1. По результатам рассмотрения жалобы управление </w:t>
      </w:r>
      <w:r w:rsidRPr="0049671E">
        <w:rPr>
          <w:sz w:val="16"/>
          <w:szCs w:val="16"/>
        </w:rPr>
        <w:lastRenderedPageBreak/>
        <w:t xml:space="preserve">принимает одно из следующих решений: </w:t>
      </w:r>
    </w:p>
    <w:p w:rsidR="0018092C" w:rsidRPr="0049671E" w:rsidRDefault="0018092C" w:rsidP="0018092C">
      <w:pPr>
        <w:pStyle w:val="ConsPlusNormal"/>
        <w:ind w:firstLine="142"/>
        <w:jc w:val="both"/>
        <w:rPr>
          <w:sz w:val="16"/>
          <w:szCs w:val="16"/>
        </w:rPr>
      </w:pPr>
      <w:r w:rsidRPr="0049671E">
        <w:rPr>
          <w:sz w:val="16"/>
          <w:szCs w:val="1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
    <w:p w:rsidR="0018092C" w:rsidRPr="0049671E" w:rsidRDefault="0018092C" w:rsidP="0018092C">
      <w:pPr>
        <w:pStyle w:val="ConsPlusNormal"/>
        <w:ind w:firstLine="142"/>
        <w:jc w:val="both"/>
        <w:rPr>
          <w:sz w:val="16"/>
          <w:szCs w:val="16"/>
        </w:rPr>
      </w:pPr>
      <w:r w:rsidRPr="0049671E">
        <w:rPr>
          <w:sz w:val="16"/>
          <w:szCs w:val="16"/>
        </w:rPr>
        <w:t xml:space="preserve">отказывает в удовлетворении жалобы. </w:t>
      </w:r>
    </w:p>
    <w:p w:rsidR="0018092C" w:rsidRPr="0049671E" w:rsidRDefault="0018092C" w:rsidP="0018092C">
      <w:pPr>
        <w:pStyle w:val="ConsPlusNormal"/>
        <w:ind w:firstLine="142"/>
        <w:jc w:val="both"/>
        <w:rPr>
          <w:sz w:val="16"/>
          <w:szCs w:val="16"/>
        </w:rPr>
      </w:pPr>
      <w:r w:rsidRPr="0049671E">
        <w:rPr>
          <w:sz w:val="16"/>
          <w:szCs w:val="16"/>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8092C" w:rsidRPr="0049671E" w:rsidRDefault="0018092C" w:rsidP="0018092C">
      <w:pPr>
        <w:pStyle w:val="ConsPlusNormal"/>
        <w:ind w:firstLine="142"/>
        <w:jc w:val="both"/>
        <w:rPr>
          <w:sz w:val="16"/>
          <w:szCs w:val="16"/>
        </w:rPr>
      </w:pPr>
      <w:bookmarkStart w:id="31" w:name="sub_2198"/>
      <w:r w:rsidRPr="0049671E">
        <w:rPr>
          <w:sz w:val="16"/>
          <w:szCs w:val="16"/>
        </w:rPr>
        <w:t>5.8. Порядок информирования заявителя о результатах рассмотрения жалобы</w:t>
      </w:r>
    </w:p>
    <w:p w:rsidR="0018092C" w:rsidRPr="0049671E" w:rsidRDefault="0018092C" w:rsidP="0018092C">
      <w:pPr>
        <w:pStyle w:val="ConsPlusNormal"/>
        <w:ind w:firstLine="142"/>
        <w:jc w:val="both"/>
        <w:rPr>
          <w:sz w:val="16"/>
          <w:szCs w:val="16"/>
        </w:rPr>
      </w:pPr>
      <w:r w:rsidRPr="0049671E">
        <w:rPr>
          <w:sz w:val="16"/>
          <w:szCs w:val="16"/>
        </w:rPr>
        <w:t xml:space="preserve">Не позднее дня, следующего за днем принятия решения, указанного в пункте 5.7.1.,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 </w:t>
      </w:r>
    </w:p>
    <w:p w:rsidR="0018092C" w:rsidRPr="0049671E" w:rsidRDefault="0018092C" w:rsidP="0018092C">
      <w:pPr>
        <w:pStyle w:val="ConsPlusNormal"/>
        <w:ind w:firstLine="142"/>
        <w:jc w:val="both"/>
        <w:rPr>
          <w:sz w:val="16"/>
          <w:szCs w:val="16"/>
        </w:rPr>
      </w:pPr>
      <w:bookmarkStart w:id="32" w:name="sub_2199"/>
      <w:bookmarkEnd w:id="31"/>
      <w:r w:rsidRPr="0049671E">
        <w:rPr>
          <w:sz w:val="16"/>
          <w:szCs w:val="16"/>
        </w:rPr>
        <w:t>5.9. Порядок обжалования решения по жалобе.</w:t>
      </w:r>
    </w:p>
    <w:p w:rsidR="0018092C" w:rsidRPr="0049671E" w:rsidRDefault="0018092C" w:rsidP="0018092C">
      <w:pPr>
        <w:pStyle w:val="ConsPlusNormal"/>
        <w:ind w:firstLine="142"/>
        <w:jc w:val="both"/>
        <w:rPr>
          <w:b/>
          <w:sz w:val="16"/>
          <w:szCs w:val="16"/>
        </w:rPr>
      </w:pPr>
      <w:r w:rsidRPr="0049671E">
        <w:rPr>
          <w:bCs/>
          <w:sz w:val="16"/>
          <w:szCs w:val="16"/>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8092C" w:rsidRPr="0049671E" w:rsidRDefault="0018092C" w:rsidP="0018092C">
      <w:pPr>
        <w:pStyle w:val="ConsPlusNormal"/>
        <w:ind w:firstLine="142"/>
        <w:jc w:val="both"/>
        <w:rPr>
          <w:sz w:val="16"/>
          <w:szCs w:val="16"/>
        </w:rPr>
      </w:pPr>
      <w:bookmarkStart w:id="33" w:name="sub_21910"/>
      <w:bookmarkEnd w:id="32"/>
      <w:r w:rsidRPr="0049671E">
        <w:rPr>
          <w:sz w:val="16"/>
          <w:szCs w:val="16"/>
        </w:rPr>
        <w:t>5.10. Право заявителя на получение информации и документов, необходимых для обоснования и рассмотрения жалобы;</w:t>
      </w:r>
    </w:p>
    <w:p w:rsidR="0018092C" w:rsidRPr="0049671E" w:rsidRDefault="0018092C" w:rsidP="0018092C">
      <w:pPr>
        <w:pStyle w:val="ConsPlusNormal"/>
        <w:ind w:firstLine="142"/>
        <w:jc w:val="both"/>
        <w:rPr>
          <w:bCs/>
          <w:sz w:val="16"/>
          <w:szCs w:val="16"/>
        </w:rPr>
      </w:pPr>
      <w:r w:rsidRPr="0049671E">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8092C" w:rsidRPr="0049671E" w:rsidRDefault="0018092C" w:rsidP="0018092C">
      <w:pPr>
        <w:pStyle w:val="ConsPlusNormal"/>
        <w:ind w:firstLine="142"/>
        <w:jc w:val="both"/>
        <w:rPr>
          <w:sz w:val="16"/>
          <w:szCs w:val="16"/>
        </w:rPr>
      </w:pPr>
      <w:bookmarkStart w:id="34" w:name="sub_21911"/>
      <w:bookmarkEnd w:id="33"/>
      <w:r w:rsidRPr="0049671E">
        <w:rPr>
          <w:sz w:val="16"/>
          <w:szCs w:val="16"/>
        </w:rPr>
        <w:t>5.11. Способы информирования заявителей о порядке подачи и рассмотрения жалобы.</w:t>
      </w:r>
    </w:p>
    <w:bookmarkEnd w:id="34"/>
    <w:p w:rsidR="0018092C" w:rsidRPr="0049671E" w:rsidRDefault="0018092C" w:rsidP="0018092C">
      <w:pPr>
        <w:pStyle w:val="ConsPlusNormal"/>
        <w:ind w:firstLine="142"/>
        <w:jc w:val="both"/>
        <w:rPr>
          <w:sz w:val="16"/>
          <w:szCs w:val="16"/>
        </w:rPr>
      </w:pPr>
      <w:r w:rsidRPr="0049671E">
        <w:rPr>
          <w:sz w:val="16"/>
          <w:szCs w:val="16"/>
        </w:rPr>
        <w:t xml:space="preserve">Заявители получают информацию о порядке подачи и рассмотрения жалобы: </w:t>
      </w:r>
    </w:p>
    <w:p w:rsidR="0018092C" w:rsidRPr="0049671E" w:rsidRDefault="0018092C" w:rsidP="0018092C">
      <w:pPr>
        <w:pStyle w:val="ConsPlusNormal"/>
        <w:ind w:firstLine="142"/>
        <w:jc w:val="both"/>
        <w:rPr>
          <w:sz w:val="16"/>
          <w:szCs w:val="16"/>
        </w:rPr>
      </w:pPr>
      <w:r w:rsidRPr="0049671E">
        <w:rPr>
          <w:sz w:val="16"/>
          <w:szCs w:val="16"/>
        </w:rPr>
        <w:t xml:space="preserve">а) при непосредственном обращении в управление; </w:t>
      </w:r>
    </w:p>
    <w:p w:rsidR="0018092C" w:rsidRPr="0049671E" w:rsidRDefault="0018092C" w:rsidP="0018092C">
      <w:pPr>
        <w:pStyle w:val="ConsPlusNormal"/>
        <w:ind w:firstLine="142"/>
        <w:jc w:val="both"/>
        <w:rPr>
          <w:sz w:val="16"/>
          <w:szCs w:val="16"/>
        </w:rPr>
      </w:pPr>
      <w:r w:rsidRPr="0049671E">
        <w:rPr>
          <w:sz w:val="16"/>
          <w:szCs w:val="16"/>
        </w:rPr>
        <w:t xml:space="preserve">б) по телефону; </w:t>
      </w:r>
    </w:p>
    <w:p w:rsidR="0018092C" w:rsidRPr="0049671E" w:rsidRDefault="0018092C" w:rsidP="0018092C">
      <w:pPr>
        <w:pStyle w:val="ConsPlusNormal"/>
        <w:ind w:firstLine="142"/>
        <w:jc w:val="both"/>
        <w:rPr>
          <w:sz w:val="16"/>
          <w:szCs w:val="16"/>
        </w:rPr>
      </w:pPr>
      <w:r w:rsidRPr="0049671E">
        <w:rPr>
          <w:sz w:val="16"/>
          <w:szCs w:val="16"/>
        </w:rPr>
        <w:t xml:space="preserve">в) по факсимильной связи; </w:t>
      </w:r>
    </w:p>
    <w:p w:rsidR="0018092C" w:rsidRPr="0049671E" w:rsidRDefault="0018092C" w:rsidP="0018092C">
      <w:pPr>
        <w:pStyle w:val="ConsPlusNormal"/>
        <w:ind w:firstLine="142"/>
        <w:jc w:val="both"/>
        <w:rPr>
          <w:sz w:val="16"/>
          <w:szCs w:val="16"/>
        </w:rPr>
      </w:pPr>
      <w:r w:rsidRPr="0049671E">
        <w:rPr>
          <w:sz w:val="16"/>
          <w:szCs w:val="16"/>
        </w:rPr>
        <w:t xml:space="preserve">г) по электронной почте; </w:t>
      </w:r>
    </w:p>
    <w:p w:rsidR="0018092C" w:rsidRPr="0049671E" w:rsidRDefault="0018092C" w:rsidP="0018092C">
      <w:pPr>
        <w:pStyle w:val="ConsPlusNormal"/>
        <w:ind w:firstLine="142"/>
        <w:jc w:val="both"/>
        <w:rPr>
          <w:sz w:val="16"/>
          <w:szCs w:val="16"/>
        </w:rPr>
      </w:pPr>
      <w:r w:rsidRPr="0049671E">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73" w:history="1">
        <w:r w:rsidRPr="0049671E">
          <w:rPr>
            <w:rStyle w:val="af0"/>
            <w:rFonts w:cs="Arial"/>
            <w:bCs/>
            <w:color w:val="auto"/>
            <w:sz w:val="16"/>
            <w:szCs w:val="16"/>
            <w:lang w:val="en-US"/>
          </w:rPr>
          <w:t>www</w:t>
        </w:r>
        <w:r w:rsidRPr="0049671E">
          <w:rPr>
            <w:rStyle w:val="af0"/>
            <w:rFonts w:cs="Arial"/>
            <w:bCs/>
            <w:color w:val="auto"/>
            <w:sz w:val="16"/>
            <w:szCs w:val="16"/>
          </w:rPr>
          <w:t>.</w:t>
        </w:r>
        <w:r w:rsidRPr="0049671E">
          <w:rPr>
            <w:rStyle w:val="af0"/>
            <w:rFonts w:cs="Arial"/>
            <w:bCs/>
            <w:color w:val="auto"/>
            <w:sz w:val="16"/>
            <w:szCs w:val="16"/>
            <w:lang w:val="en-US"/>
          </w:rPr>
          <w:t>abmrsk</w:t>
        </w:r>
        <w:r w:rsidRPr="0049671E">
          <w:rPr>
            <w:rStyle w:val="af0"/>
            <w:rFonts w:cs="Arial"/>
            <w:bCs/>
            <w:color w:val="auto"/>
            <w:sz w:val="16"/>
            <w:szCs w:val="16"/>
          </w:rPr>
          <w:t>.</w:t>
        </w:r>
        <w:r w:rsidRPr="0049671E">
          <w:rPr>
            <w:rStyle w:val="af0"/>
            <w:rFonts w:cs="Arial"/>
            <w:bCs/>
            <w:color w:val="auto"/>
            <w:sz w:val="16"/>
            <w:szCs w:val="16"/>
            <w:lang w:val="en-US"/>
          </w:rPr>
          <w:t>ru</w:t>
        </w:r>
      </w:hyperlink>
      <w:r w:rsidRPr="0049671E">
        <w:rPr>
          <w:b/>
          <w:sz w:val="16"/>
          <w:szCs w:val="16"/>
        </w:rPr>
        <w:t>);</w:t>
      </w:r>
      <w:r w:rsidRPr="0049671E">
        <w:rPr>
          <w:sz w:val="16"/>
          <w:szCs w:val="16"/>
        </w:rPr>
        <w:t xml:space="preserve"> на едином портале государственных и муниципальных услуг (функций) </w:t>
      </w:r>
      <w:r w:rsidRPr="0049671E">
        <w:rPr>
          <w:sz w:val="16"/>
          <w:szCs w:val="16"/>
          <w:u w:val="single"/>
        </w:rPr>
        <w:t>(</w:t>
      </w:r>
      <w:hyperlink r:id="rId74" w:history="1">
        <w:r w:rsidRPr="0049671E">
          <w:rPr>
            <w:rStyle w:val="af0"/>
            <w:rFonts w:cs="Arial"/>
            <w:bCs/>
            <w:color w:val="auto"/>
            <w:sz w:val="16"/>
            <w:szCs w:val="16"/>
          </w:rPr>
          <w:t>www.gosuslugi.ru</w:t>
        </w:r>
      </w:hyperlink>
      <w:r w:rsidRPr="0049671E">
        <w:rPr>
          <w:b/>
          <w:bCs/>
          <w:sz w:val="16"/>
          <w:szCs w:val="16"/>
        </w:rPr>
        <w:t>)</w:t>
      </w:r>
      <w:r w:rsidRPr="0049671E">
        <w:rPr>
          <w:sz w:val="16"/>
          <w:szCs w:val="16"/>
        </w:rPr>
        <w:t>; на региональном портале государственных и муниципальных услуг (функций) (</w:t>
      </w:r>
      <w:hyperlink r:id="rId75" w:history="1">
        <w:r w:rsidRPr="0049671E">
          <w:rPr>
            <w:rStyle w:val="af0"/>
            <w:rFonts w:cs="Arial"/>
            <w:bCs/>
            <w:color w:val="auto"/>
            <w:sz w:val="16"/>
            <w:szCs w:val="16"/>
          </w:rPr>
          <w:t>www.26.gosuslugi.ru</w:t>
        </w:r>
      </w:hyperlink>
      <w:r w:rsidRPr="0049671E">
        <w:rPr>
          <w:sz w:val="16"/>
          <w:szCs w:val="16"/>
        </w:rPr>
        <w:t>).</w:t>
      </w:r>
    </w:p>
    <w:p w:rsidR="0018092C" w:rsidRPr="0049671E" w:rsidRDefault="0018092C" w:rsidP="0018092C">
      <w:pPr>
        <w:pStyle w:val="ConsPlusNormal"/>
        <w:ind w:firstLine="142"/>
        <w:jc w:val="both"/>
        <w:rPr>
          <w:sz w:val="16"/>
          <w:szCs w:val="16"/>
        </w:rPr>
      </w:pPr>
    </w:p>
    <w:p w:rsidR="0018092C" w:rsidRDefault="0018092C" w:rsidP="0018092C">
      <w:pPr>
        <w:pStyle w:val="ConsPlusNormal"/>
        <w:ind w:firstLine="142"/>
        <w:jc w:val="both"/>
        <w:rPr>
          <w:sz w:val="16"/>
          <w:szCs w:val="16"/>
        </w:rPr>
        <w:sectPr w:rsidR="0018092C" w:rsidSect="0018092C">
          <w:type w:val="continuous"/>
          <w:pgSz w:w="11905" w:h="16838"/>
          <w:pgMar w:top="1134" w:right="848" w:bottom="1134" w:left="993" w:header="720" w:footer="720" w:gutter="0"/>
          <w:cols w:num="2" w:space="851"/>
          <w:noEndnote/>
          <w:titlePg/>
          <w:docGrid w:linePitch="381"/>
        </w:sectPr>
      </w:pPr>
    </w:p>
    <w:p w:rsidR="0018092C" w:rsidRDefault="0018092C" w:rsidP="0018092C">
      <w:pPr>
        <w:pStyle w:val="ConsPlusNormal"/>
        <w:ind w:firstLine="142"/>
        <w:jc w:val="both"/>
        <w:rPr>
          <w:sz w:val="16"/>
          <w:szCs w:val="16"/>
        </w:rPr>
      </w:pPr>
    </w:p>
    <w:p w:rsidR="0018092C" w:rsidRDefault="0018092C" w:rsidP="0018092C">
      <w:pPr>
        <w:pStyle w:val="ConsPlusNormal"/>
        <w:ind w:firstLine="142"/>
        <w:jc w:val="both"/>
        <w:rPr>
          <w:sz w:val="16"/>
          <w:szCs w:val="16"/>
        </w:rPr>
      </w:pPr>
    </w:p>
    <w:p w:rsidR="0018092C" w:rsidRDefault="0018092C" w:rsidP="0018092C">
      <w:pPr>
        <w:pStyle w:val="ConsPlusNormal"/>
        <w:ind w:firstLine="142"/>
        <w:jc w:val="both"/>
        <w:rPr>
          <w:sz w:val="16"/>
          <w:szCs w:val="16"/>
        </w:rPr>
      </w:pPr>
    </w:p>
    <w:p w:rsidR="0018092C" w:rsidRDefault="0018092C" w:rsidP="0018092C">
      <w:pPr>
        <w:pStyle w:val="ConsPlusNormal"/>
        <w:ind w:firstLine="142"/>
        <w:jc w:val="both"/>
        <w:rPr>
          <w:sz w:val="16"/>
          <w:szCs w:val="16"/>
        </w:rPr>
      </w:pPr>
    </w:p>
    <w:p w:rsidR="0018092C" w:rsidRDefault="0018092C" w:rsidP="0018092C">
      <w:pPr>
        <w:pStyle w:val="ConsPlusNormal"/>
        <w:ind w:firstLine="142"/>
        <w:jc w:val="both"/>
        <w:rPr>
          <w:sz w:val="16"/>
          <w:szCs w:val="16"/>
        </w:rPr>
      </w:pPr>
    </w:p>
    <w:p w:rsidR="0018092C" w:rsidRPr="0049671E" w:rsidRDefault="0018092C" w:rsidP="0018092C">
      <w:pPr>
        <w:pStyle w:val="ConsPlusNormal"/>
        <w:ind w:firstLine="142"/>
        <w:jc w:val="both"/>
        <w:rPr>
          <w:sz w:val="16"/>
          <w:szCs w:val="16"/>
        </w:rPr>
      </w:pPr>
    </w:p>
    <w:tbl>
      <w:tblPr>
        <w:tblW w:w="9606" w:type="dxa"/>
        <w:tblLook w:val="01E0"/>
      </w:tblPr>
      <w:tblGrid>
        <w:gridCol w:w="4644"/>
        <w:gridCol w:w="4962"/>
      </w:tblGrid>
      <w:tr w:rsidR="0018092C" w:rsidRPr="0049671E" w:rsidTr="0018092C">
        <w:tc>
          <w:tcPr>
            <w:tcW w:w="4644" w:type="dxa"/>
            <w:shd w:val="clear" w:color="auto" w:fill="auto"/>
          </w:tcPr>
          <w:p w:rsidR="0018092C" w:rsidRPr="0049671E" w:rsidRDefault="0018092C" w:rsidP="006A7BBD">
            <w:pPr>
              <w:jc w:val="both"/>
              <w:rPr>
                <w:rFonts w:ascii="Arial" w:hAnsi="Arial" w:cs="Arial"/>
                <w:sz w:val="16"/>
                <w:szCs w:val="16"/>
              </w:rPr>
            </w:pPr>
            <w:r w:rsidRPr="0049671E">
              <w:rPr>
                <w:rFonts w:ascii="Arial" w:hAnsi="Arial" w:cs="Arial"/>
                <w:sz w:val="16"/>
                <w:szCs w:val="16"/>
              </w:rPr>
              <w:tab/>
            </w:r>
          </w:p>
        </w:tc>
        <w:tc>
          <w:tcPr>
            <w:tcW w:w="4962" w:type="dxa"/>
            <w:shd w:val="clear" w:color="auto" w:fill="auto"/>
          </w:tcPr>
          <w:p w:rsidR="0018092C" w:rsidRPr="0049671E" w:rsidRDefault="0018092C" w:rsidP="006A7BBD">
            <w:pPr>
              <w:spacing w:line="240" w:lineRule="exact"/>
              <w:jc w:val="center"/>
              <w:rPr>
                <w:rFonts w:ascii="Arial" w:hAnsi="Arial" w:cs="Arial"/>
                <w:sz w:val="16"/>
                <w:szCs w:val="16"/>
              </w:rPr>
            </w:pPr>
            <w:r w:rsidRPr="0049671E">
              <w:rPr>
                <w:rFonts w:ascii="Arial" w:hAnsi="Arial" w:cs="Arial"/>
                <w:sz w:val="16"/>
                <w:szCs w:val="16"/>
              </w:rPr>
              <w:t>Приложение 1</w:t>
            </w:r>
          </w:p>
          <w:p w:rsidR="0018092C" w:rsidRPr="0049671E" w:rsidRDefault="0018092C" w:rsidP="006A7BBD">
            <w:pPr>
              <w:spacing w:line="240" w:lineRule="exact"/>
              <w:jc w:val="both"/>
              <w:rPr>
                <w:rStyle w:val="FontStyle17"/>
                <w:rFonts w:ascii="Arial" w:hAnsi="Arial" w:cs="Arial"/>
                <w:sz w:val="16"/>
                <w:szCs w:val="16"/>
              </w:rPr>
            </w:pPr>
            <w:r w:rsidRPr="0049671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9671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092C" w:rsidRPr="0049671E" w:rsidRDefault="0018092C" w:rsidP="006A7BBD">
            <w:pPr>
              <w:spacing w:line="240" w:lineRule="exact"/>
              <w:jc w:val="center"/>
              <w:rPr>
                <w:rFonts w:ascii="Arial" w:hAnsi="Arial" w:cs="Arial"/>
                <w:sz w:val="16"/>
                <w:szCs w:val="16"/>
              </w:rPr>
            </w:pPr>
          </w:p>
        </w:tc>
      </w:tr>
    </w:tbl>
    <w:p w:rsidR="0018092C" w:rsidRPr="0049671E" w:rsidRDefault="0018092C" w:rsidP="0018092C">
      <w:pPr>
        <w:jc w:val="center"/>
        <w:rPr>
          <w:rFonts w:ascii="Arial" w:hAnsi="Arial" w:cs="Arial"/>
          <w:sz w:val="16"/>
          <w:szCs w:val="16"/>
        </w:rPr>
      </w:pPr>
    </w:p>
    <w:p w:rsidR="0018092C" w:rsidRPr="0049671E" w:rsidRDefault="0018092C" w:rsidP="0018092C">
      <w:pPr>
        <w:jc w:val="center"/>
        <w:rPr>
          <w:rFonts w:ascii="Arial" w:hAnsi="Arial" w:cs="Arial"/>
          <w:sz w:val="16"/>
          <w:szCs w:val="16"/>
        </w:rPr>
      </w:pPr>
    </w:p>
    <w:p w:rsidR="0018092C" w:rsidRPr="0049671E" w:rsidRDefault="0018092C" w:rsidP="0018092C">
      <w:pPr>
        <w:jc w:val="center"/>
        <w:rPr>
          <w:rFonts w:ascii="Arial" w:hAnsi="Arial" w:cs="Arial"/>
          <w:sz w:val="16"/>
          <w:szCs w:val="16"/>
        </w:rPr>
      </w:pPr>
    </w:p>
    <w:p w:rsidR="0018092C" w:rsidRPr="0049671E" w:rsidRDefault="0018092C" w:rsidP="0018092C">
      <w:pPr>
        <w:jc w:val="center"/>
        <w:rPr>
          <w:rFonts w:ascii="Arial" w:hAnsi="Arial" w:cs="Arial"/>
          <w:sz w:val="16"/>
          <w:szCs w:val="16"/>
        </w:rPr>
      </w:pPr>
      <w:r w:rsidRPr="0049671E">
        <w:rPr>
          <w:rFonts w:ascii="Arial" w:hAnsi="Arial" w:cs="Arial"/>
          <w:sz w:val="16"/>
          <w:szCs w:val="16"/>
        </w:rPr>
        <w:t>БЛОК – СХЕМА</w:t>
      </w:r>
    </w:p>
    <w:p w:rsidR="0018092C" w:rsidRPr="0049671E" w:rsidRDefault="0018092C" w:rsidP="0018092C">
      <w:pPr>
        <w:pStyle w:val="Style1"/>
        <w:widowControl/>
        <w:jc w:val="left"/>
        <w:rPr>
          <w:rStyle w:val="FontStyle17"/>
          <w:rFonts w:ascii="Arial" w:hAnsi="Arial" w:cs="Arial"/>
          <w:sz w:val="16"/>
          <w:szCs w:val="16"/>
        </w:rPr>
      </w:pPr>
    </w:p>
    <w:p w:rsidR="0018092C" w:rsidRPr="0049671E" w:rsidRDefault="0018092C" w:rsidP="0018092C">
      <w:pPr>
        <w:pStyle w:val="Style1"/>
        <w:widowControl/>
        <w:rPr>
          <w:rStyle w:val="FontStyle17"/>
          <w:rFonts w:ascii="Arial" w:hAnsi="Arial" w:cs="Arial"/>
          <w:sz w:val="16"/>
          <w:szCs w:val="16"/>
        </w:rPr>
      </w:pPr>
    </w:p>
    <w:p w:rsidR="0018092C" w:rsidRPr="0049671E" w:rsidRDefault="00165DDD" w:rsidP="0018092C">
      <w:pPr>
        <w:ind w:firstLine="708"/>
        <w:jc w:val="center"/>
        <w:rPr>
          <w:rFonts w:ascii="Arial" w:hAnsi="Arial" w:cs="Arial"/>
          <w:sz w:val="16"/>
          <w:szCs w:val="16"/>
        </w:rPr>
      </w:pPr>
      <w:r>
        <w:rPr>
          <w:rFonts w:ascii="Arial" w:hAnsi="Arial" w:cs="Arial"/>
          <w:sz w:val="16"/>
          <w:szCs w:val="16"/>
        </w:rPr>
        <w:pict>
          <v:group id="_x0000_s1213" editas="canvas" style="position:absolute;margin-left:-264.55pt;margin-top:3.45pt;width:487pt;height:492.2pt;z-index:251701248;mso-position-horizontal-relative:char;mso-position-vertical-relative:line" coordorigin="5992,1742" coordsize="7276,74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5992;top:1742;width:7276;height:7414" o:preferrelative="f">
              <v:fill o:detectmouseclick="t"/>
              <v:path o:extrusionok="t" o:connecttype="none"/>
            </v:shape>
            <v:rect id="_x0000_s1215" style="position:absolute;left:8148;top:1742;width:3213;height:700">
              <v:textbox style="mso-next-textbox:#_x0000_s1215" inset="1.67639mm,.83819mm,1.67639mm,.83819mm">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 xml:space="preserve">Прием и регистрация заявки </w:t>
                    </w:r>
                  </w:p>
                  <w:p w:rsidR="006A7BBD" w:rsidRPr="0018092C" w:rsidRDefault="006A7BBD" w:rsidP="0018092C">
                    <w:pPr>
                      <w:jc w:val="center"/>
                      <w:rPr>
                        <w:rFonts w:ascii="Arial" w:hAnsi="Arial" w:cs="Arial"/>
                        <w:b/>
                        <w:sz w:val="16"/>
                        <w:szCs w:val="16"/>
                      </w:rPr>
                    </w:pPr>
                    <w:r w:rsidRPr="0018092C">
                      <w:rPr>
                        <w:rFonts w:ascii="Arial" w:hAnsi="Arial" w:cs="Arial"/>
                        <w:sz w:val="16"/>
                        <w:szCs w:val="16"/>
                      </w:rPr>
                      <w:t>и документов претендента</w:t>
                    </w:r>
                  </w:p>
                </w:txbxContent>
              </v:textbox>
            </v:rect>
            <v:rect id="_x0000_s1216" style="position:absolute;left:8609;top:3868;width:2331;height:814">
              <v:textbox style="mso-next-textbox:#_x0000_s1216" inset="1.67639mm,.83819mm,1.67639mm,.83819mm">
                <w:txbxContent>
                  <w:p w:rsidR="006A7BBD" w:rsidRPr="0018092C" w:rsidRDefault="006A7BBD" w:rsidP="0018092C">
                    <w:pPr>
                      <w:jc w:val="center"/>
                      <w:rPr>
                        <w:sz w:val="16"/>
                        <w:szCs w:val="16"/>
                      </w:rPr>
                    </w:pPr>
                    <w:r w:rsidRPr="0018092C">
                      <w:rPr>
                        <w:sz w:val="16"/>
                        <w:szCs w:val="16"/>
                      </w:rPr>
                      <w:t>Установление оснований для отказа или предоставления муниципальной услуги</w:t>
                    </w:r>
                  </w:p>
                </w:txbxContent>
              </v:textbox>
            </v:rect>
            <v:rect id="_x0000_s1217" style="position:absolute;left:6007;top:6445;width:986;height:673">
              <v:textbox style="mso-next-textbox:#_x0000_s1217" inset="1.67639mm,.83819mm,1.67639mm,.83819mm">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 xml:space="preserve">Заключение договоров аренды </w:t>
                    </w:r>
                  </w:p>
                </w:txbxContent>
              </v:textbox>
            </v:rect>
            <v:rect id="_x0000_s1218" style="position:absolute;left:8610;top:6915;width:2212;height:479">
              <v:textbox style="mso-next-textbox:#_x0000_s1218" inset="1.67639mm,.83819mm,1.67639mm,.83819mm">
                <w:txbxContent>
                  <w:p w:rsidR="006A7BBD" w:rsidRPr="0018092C" w:rsidRDefault="006A7BBD" w:rsidP="0018092C">
                    <w:pPr>
                      <w:jc w:val="center"/>
                      <w:rPr>
                        <w:sz w:val="16"/>
                        <w:szCs w:val="16"/>
                      </w:rPr>
                    </w:pPr>
                    <w:r w:rsidRPr="0018092C">
                      <w:rPr>
                        <w:sz w:val="16"/>
                        <w:szCs w:val="16"/>
                      </w:rPr>
                      <w:t>Договор аренды, протокол об итогах аукциона</w:t>
                    </w:r>
                  </w:p>
                </w:txbxContent>
              </v:textbox>
            </v:rect>
            <v:rect id="_x0000_s1219" style="position:absolute;left:11475;top:5966;width:1614;height:840">
              <v:textbox style="mso-next-textbox:#_x0000_s1219" inset="1.67639mm,.83819mm,1.67639mm,.83819mm">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Уведомление об отказе в предоставлении услуги</w:t>
                    </w:r>
                  </w:p>
                </w:txbxContent>
              </v:textbox>
            </v:rect>
            <v:line id="_x0000_s1220" style="position:absolute" from="10757,5267" to="11026,5268"/>
            <v:rect id="_x0000_s1221" style="position:absolute;left:8606;top:7824;width:2331;height:812">
              <v:textbox style="mso-next-textbox:#_x0000_s1221">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_x0000_s1222" style="position:absolute" from="11654,5510" to="11654,5510">
              <v:stroke endarrow="block"/>
            </v:line>
            <v:line id="_x0000_s1223" style="position:absolute" from="11564,5510" to="11564,5510">
              <v:stroke endarrow="block"/>
            </v:line>
            <v:rect id="_x0000_s1224" style="position:absolute;left:8609;top:2756;width:2328;height:841">
              <v:textbox style="mso-next-textbox:#_x0000_s1224">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225" style="position:absolute;left:6275;top:2691;width:1703;height:971">
              <v:textbox style="mso-next-textbox:#_x0000_s1225">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Информация об обеспечении доступа к сведениям о муниципальной услуге</w:t>
                    </w:r>
                  </w:p>
                </w:txbxContent>
              </v:textbox>
            </v:rect>
            <v:rect id="_x0000_s1226" style="position:absolute;left:11565;top:2875;width:1521;height:771">
              <v:textbox style="mso-next-textbox:#_x0000_s1226">
                <w:txbxContent>
                  <w:p w:rsidR="006A7BBD" w:rsidRPr="0018092C" w:rsidRDefault="006A7BBD" w:rsidP="0018092C">
                    <w:pPr>
                      <w:pStyle w:val="Default"/>
                      <w:jc w:val="center"/>
                      <w:rPr>
                        <w:rFonts w:ascii="Arial" w:hAnsi="Arial" w:cs="Arial"/>
                        <w:sz w:val="16"/>
                        <w:szCs w:val="16"/>
                      </w:rPr>
                    </w:pPr>
                    <w:r w:rsidRPr="0018092C">
                      <w:rPr>
                        <w:rFonts w:ascii="Arial" w:hAnsi="Arial" w:cs="Arial"/>
                        <w:sz w:val="16"/>
                        <w:szCs w:val="16"/>
                      </w:rPr>
                      <w:t>МРИ ФНС России № 6 по Ставропольскому краю</w:t>
                    </w:r>
                  </w:p>
                  <w:p w:rsidR="006A7BBD" w:rsidRPr="00D06311" w:rsidRDefault="006A7BBD" w:rsidP="0018092C">
                    <w:pPr>
                      <w:rPr>
                        <w:szCs w:val="20"/>
                      </w:rPr>
                    </w:pPr>
                  </w:p>
                </w:txbxContent>
              </v:textbox>
            </v:rect>
            <v:line id="_x0000_s1227" style="position:absolute;flip:y" from="7978,3256" to="8606,3281">
              <v:stroke endarrow="block"/>
            </v:line>
            <v:line id="_x0000_s1228" style="position:absolute" from="12282,4411" to="12283,4590"/>
            <v:line id="_x0000_s1229" style="position:absolute" from="9502,3640" to="9502,3640">
              <v:stroke endarrow="block"/>
            </v:line>
            <v:rect id="_x0000_s1230" style="position:absolute;left:6544;top:4204;width:1520;height:679">
              <v:textbox style="mso-next-textbox:#_x0000_s1230">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Имеются основания для предоставления услуги</w:t>
                    </w:r>
                  </w:p>
                </w:txbxContent>
              </v:textbox>
            </v:rect>
            <v:rect id="_x0000_s1231" style="position:absolute;left:11565;top:4204;width:1522;height:840">
              <v:textbox style="mso-next-textbox:#_x0000_s1231">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Имеются основания</w:t>
                    </w:r>
                  </w:p>
                  <w:p w:rsidR="006A7BBD" w:rsidRPr="0018092C" w:rsidRDefault="006A7BBD" w:rsidP="0018092C">
                    <w:pPr>
                      <w:jc w:val="center"/>
                      <w:rPr>
                        <w:rFonts w:ascii="Arial" w:hAnsi="Arial" w:cs="Arial"/>
                        <w:sz w:val="16"/>
                        <w:szCs w:val="16"/>
                      </w:rPr>
                    </w:pPr>
                    <w:r w:rsidRPr="0018092C">
                      <w:rPr>
                        <w:rFonts w:ascii="Arial" w:hAnsi="Arial" w:cs="Arial"/>
                        <w:sz w:val="16"/>
                        <w:szCs w:val="16"/>
                      </w:rPr>
                      <w:t xml:space="preserve"> для отказа в предоставлении услуги</w:t>
                    </w:r>
                  </w:p>
                </w:txbxContent>
              </v:textbox>
            </v:rect>
            <v:line id="_x0000_s1232" style="position:absolute;flip:x" from="8068,4340" to="8606,4590">
              <v:stroke endarrow="block"/>
            </v:line>
            <v:line id="_x0000_s1233" style="position:absolute" from="9502,2556" to="9502,2556">
              <v:stroke endarrow="block"/>
            </v:line>
            <v:line id="_x0000_s1234" style="position:absolute" from="9683,3597" to="9684,3868">
              <v:stroke endarrow="block"/>
            </v:line>
            <v:rect id="_x0000_s1235" style="position:absolute;left:8607;top:4818;width:2330;height:813">
              <v:textbox style="mso-next-textbox:#_x0000_s1235">
                <w:txbxContent>
                  <w:p w:rsidR="006A7BBD" w:rsidRDefault="006A7BBD" w:rsidP="0018092C">
                    <w:pPr>
                      <w:jc w:val="center"/>
                      <w:rPr>
                        <w:sz w:val="20"/>
                        <w:szCs w:val="20"/>
                      </w:rPr>
                    </w:pPr>
                  </w:p>
                  <w:p w:rsidR="006A7BBD" w:rsidRPr="0018092C" w:rsidRDefault="006A7BBD" w:rsidP="0018092C">
                    <w:pPr>
                      <w:jc w:val="center"/>
                      <w:rPr>
                        <w:rFonts w:ascii="Arial" w:hAnsi="Arial" w:cs="Arial"/>
                        <w:sz w:val="16"/>
                        <w:szCs w:val="16"/>
                      </w:rPr>
                    </w:pPr>
                    <w:r w:rsidRPr="0018092C">
                      <w:rPr>
                        <w:rFonts w:ascii="Arial" w:hAnsi="Arial" w:cs="Arial"/>
                        <w:sz w:val="16"/>
                        <w:szCs w:val="16"/>
                      </w:rPr>
                      <w:t>Информирование заявителя о принятом решении</w:t>
                    </w:r>
                  </w:p>
                </w:txbxContent>
              </v:textbox>
            </v:rect>
            <v:rect id="_x0000_s1236" style="position:absolute;left:8610;top:5859;width:2332;height:649">
              <v:textbox style="mso-next-textbox:#_x0000_s1236">
                <w:txbxContent>
                  <w:p w:rsidR="006A7BBD" w:rsidRPr="0018092C" w:rsidRDefault="006A7BBD" w:rsidP="0018092C">
                    <w:pPr>
                      <w:jc w:val="center"/>
                      <w:rPr>
                        <w:rFonts w:ascii="Arial" w:hAnsi="Arial" w:cs="Arial"/>
                        <w:sz w:val="16"/>
                        <w:szCs w:val="16"/>
                      </w:rPr>
                    </w:pPr>
                    <w:r w:rsidRPr="0018092C">
                      <w:rPr>
                        <w:rFonts w:ascii="Arial" w:hAnsi="Arial" w:cs="Arial"/>
                        <w:sz w:val="16"/>
                        <w:szCs w:val="16"/>
                      </w:rPr>
                      <w:t>Выдача заявителю результата предоставления муниципальной услуги</w:t>
                    </w:r>
                  </w:p>
                </w:txbxContent>
              </v:textbox>
            </v:rect>
            <v:line id="_x0000_s1237" style="position:absolute" from="7531,6038" to="7532,6446">
              <v:stroke endarrow="block"/>
            </v:line>
            <v:line id="_x0000_s1238" style="position:absolute" from="12192,5674" to="12192,5674"/>
            <v:line id="_x0000_s1239" style="position:absolute" from="8068,5560" to="8606,5561">
              <v:stroke endarrow="block"/>
            </v:line>
            <v:line id="_x0000_s1240" style="position:absolute" from="12371,5044" to="12372,5966">
              <v:stroke endarrow="block"/>
            </v:line>
            <v:line id="_x0000_s1241" style="position:absolute" from="9771,6508" to="9772,6915">
              <v:stroke endarrow="block"/>
            </v:line>
            <v:line id="_x0000_s1242" style="position:absolute;flip:y" from="7261,2149" to="8158,2691">
              <v:stroke endarrow="block"/>
            </v:line>
            <v:line id="_x0000_s1243" style="position:absolute" from="10937,3255" to="11565,3256">
              <v:stroke endarrow="block"/>
            </v:line>
            <v:line id="_x0000_s1244" style="position:absolute" from="6813,3662" to="8606,4089">
              <v:stroke endarrow="block"/>
            </v:line>
            <v:line id="_x0000_s1245" style="position:absolute" from="9682,2442" to="9683,2756">
              <v:stroke endarrow="block"/>
            </v:line>
            <v:line id="_x0000_s1246" style="position:absolute" from="7261,4882" to="7262,5225">
              <v:stroke endarrow="block"/>
            </v:line>
            <v:line id="_x0000_s1247" style="position:absolute" from="10937,4340" to="11565,4611">
              <v:stroke endarrow="block"/>
            </v:line>
            <v:line id="_x0000_s1248" style="position:absolute;flip:x" from="10937,4746" to="11565,5289">
              <v:stroke endarrow="block"/>
            </v:line>
            <v:line id="_x0000_s1249" style="position:absolute" from="12371,3688" to="12372,4230">
              <v:stroke endarrow="block"/>
            </v:line>
            <v:rect id="_x0000_s1250" style="position:absolute;left:7083;top:5225;width:984;height:813">
              <v:textbox style="mso-next-textbox:#_x0000_s1250" inset="1.67639mm,.83819mm,1.67639mm,.83819mm">
                <w:txbxContent>
                  <w:p w:rsidR="006A7BBD" w:rsidRPr="0018092C" w:rsidRDefault="006A7BBD" w:rsidP="0018092C">
                    <w:pPr>
                      <w:ind w:right="-90"/>
                      <w:jc w:val="center"/>
                      <w:rPr>
                        <w:rFonts w:ascii="Arial" w:hAnsi="Arial" w:cs="Arial"/>
                        <w:sz w:val="16"/>
                        <w:szCs w:val="16"/>
                      </w:rPr>
                    </w:pPr>
                    <w:r w:rsidRPr="0018092C">
                      <w:rPr>
                        <w:rStyle w:val="FontStyle17"/>
                        <w:rFonts w:ascii="Arial" w:hAnsi="Arial" w:cs="Arial"/>
                        <w:sz w:val="16"/>
                        <w:szCs w:val="16"/>
                      </w:rPr>
                      <w:t>Рассмотрение</w:t>
                    </w:r>
                    <w:r w:rsidRPr="0018092C">
                      <w:rPr>
                        <w:rFonts w:ascii="Arial" w:hAnsi="Arial" w:cs="Arial"/>
                        <w:sz w:val="16"/>
                        <w:szCs w:val="16"/>
                      </w:rPr>
                      <w:t xml:space="preserve">  документов претендентов без торгов </w:t>
                    </w:r>
                  </w:p>
                </w:txbxContent>
              </v:textbox>
            </v:rect>
            <v:rect id="_x0000_s1251" style="position:absolute;left:6097;top:5225;width:983;height:813">
              <v:textbox style="mso-next-textbox:#_x0000_s1251" inset="1.67639mm,.83819mm,1.67639mm,.83819mm">
                <w:txbxContent>
                  <w:p w:rsidR="006A7BBD" w:rsidRPr="0018092C" w:rsidRDefault="006A7BBD" w:rsidP="0018092C">
                    <w:pPr>
                      <w:ind w:right="-90"/>
                      <w:rPr>
                        <w:rFonts w:ascii="Arial" w:hAnsi="Arial" w:cs="Arial"/>
                        <w:sz w:val="16"/>
                        <w:szCs w:val="16"/>
                      </w:rPr>
                    </w:pPr>
                    <w:r w:rsidRPr="0018092C">
                      <w:rPr>
                        <w:rFonts w:ascii="Arial" w:hAnsi="Arial" w:cs="Arial"/>
                        <w:sz w:val="16"/>
                        <w:szCs w:val="16"/>
                      </w:rPr>
                      <w:t>Организация и проведение торгов</w:t>
                    </w:r>
                  </w:p>
                </w:txbxContent>
              </v:textbox>
            </v:rect>
            <v:line id="_x0000_s1252" style="position:absolute" from="6634,6038" to="6637,6446">
              <v:stroke endarrow="block"/>
            </v:line>
            <v:line id="_x0000_s1253" style="position:absolute" from="6724,4818" to="6726,5226">
              <v:stroke endarrow="block"/>
            </v:line>
            <v:rect id="_x0000_s1254" style="position:absolute;left:6993;top:6445;width:1076;height:1084">
              <v:textbox style="mso-next-textbox:#_x0000_s1254" inset="1.67639mm,.83819mm,1.67639mm,.83819mm">
                <w:txbxContent>
                  <w:p w:rsidR="006A7BBD" w:rsidRPr="0018092C" w:rsidRDefault="006A7BBD" w:rsidP="0018092C">
                    <w:pPr>
                      <w:ind w:right="-90"/>
                      <w:jc w:val="center"/>
                      <w:rPr>
                        <w:rFonts w:ascii="Arial" w:hAnsi="Arial" w:cs="Arial"/>
                        <w:sz w:val="16"/>
                        <w:szCs w:val="16"/>
                      </w:rPr>
                    </w:pPr>
                    <w:r w:rsidRPr="0018092C">
                      <w:rPr>
                        <w:rFonts w:ascii="Arial" w:hAnsi="Arial" w:cs="Arial"/>
                        <w:sz w:val="16"/>
                        <w:szCs w:val="16"/>
                      </w:rPr>
                      <w:t xml:space="preserve">Заключение договоров аренды, доверительное управление </w:t>
                    </w:r>
                  </w:p>
                </w:txbxContent>
              </v:textbox>
            </v:rect>
          </v:group>
        </w:pict>
      </w: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autoSpaceDE w:val="0"/>
        <w:autoSpaceDN w:val="0"/>
        <w:adjustRightInd w:val="0"/>
        <w:ind w:firstLine="709"/>
        <w:jc w:val="both"/>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ind w:firstLine="708"/>
        <w:jc w:val="center"/>
        <w:rPr>
          <w:rFonts w:ascii="Arial" w:hAnsi="Arial" w:cs="Arial"/>
          <w:sz w:val="16"/>
          <w:szCs w:val="16"/>
        </w:rPr>
      </w:pPr>
    </w:p>
    <w:p w:rsidR="0018092C" w:rsidRPr="0049671E" w:rsidRDefault="0018092C" w:rsidP="0018092C">
      <w:pPr>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C51A25" w:rsidRDefault="00C51A25" w:rsidP="005B00EE">
      <w:pPr>
        <w:autoSpaceDE w:val="0"/>
        <w:autoSpaceDN w:val="0"/>
        <w:adjustRightInd w:val="0"/>
        <w:ind w:firstLine="142"/>
        <w:jc w:val="both"/>
        <w:rPr>
          <w:rFonts w:ascii="Arial" w:hAnsi="Arial" w:cs="Arial"/>
          <w:sz w:val="16"/>
          <w:szCs w:val="16"/>
        </w:rPr>
      </w:pPr>
    </w:p>
    <w:p w:rsidR="006A7BBD" w:rsidRPr="006A7BBD" w:rsidRDefault="006A7BBD" w:rsidP="006A7BBD">
      <w:pPr>
        <w:ind w:firstLine="708"/>
        <w:jc w:val="center"/>
        <w:rPr>
          <w:rFonts w:ascii="Arial" w:hAnsi="Arial" w:cs="Arial"/>
          <w:sz w:val="16"/>
          <w:szCs w:val="16"/>
        </w:rPr>
      </w:pPr>
    </w:p>
    <w:tbl>
      <w:tblPr>
        <w:tblW w:w="9606" w:type="dxa"/>
        <w:tblLook w:val="01E0"/>
      </w:tblPr>
      <w:tblGrid>
        <w:gridCol w:w="3936"/>
        <w:gridCol w:w="5670"/>
      </w:tblGrid>
      <w:tr w:rsidR="006A7BBD" w:rsidRPr="006A7BBD" w:rsidTr="006A7BBD">
        <w:tc>
          <w:tcPr>
            <w:tcW w:w="3936" w:type="dxa"/>
            <w:shd w:val="clear" w:color="auto" w:fill="auto"/>
          </w:tcPr>
          <w:p w:rsidR="006A7BBD" w:rsidRPr="006A7BBD" w:rsidRDefault="006A7BBD" w:rsidP="006A7BBD">
            <w:pPr>
              <w:jc w:val="both"/>
              <w:rPr>
                <w:rFonts w:ascii="Arial" w:hAnsi="Arial" w:cs="Arial"/>
                <w:sz w:val="16"/>
                <w:szCs w:val="16"/>
              </w:rPr>
            </w:pPr>
            <w:r w:rsidRPr="006A7BBD">
              <w:rPr>
                <w:rFonts w:ascii="Arial" w:hAnsi="Arial" w:cs="Arial"/>
                <w:sz w:val="16"/>
                <w:szCs w:val="16"/>
              </w:rPr>
              <w:tab/>
            </w:r>
          </w:p>
        </w:tc>
        <w:tc>
          <w:tcPr>
            <w:tcW w:w="5670" w:type="dxa"/>
            <w:shd w:val="clear" w:color="auto" w:fill="auto"/>
          </w:tcPr>
          <w:p w:rsidR="006A7BBD" w:rsidRPr="006A7BBD" w:rsidRDefault="006A7BBD" w:rsidP="006A7BBD">
            <w:pPr>
              <w:spacing w:line="180" w:lineRule="exact"/>
              <w:jc w:val="center"/>
              <w:rPr>
                <w:rFonts w:ascii="Arial" w:hAnsi="Arial" w:cs="Arial"/>
                <w:sz w:val="16"/>
                <w:szCs w:val="16"/>
              </w:rPr>
            </w:pPr>
            <w:r w:rsidRPr="006A7BBD">
              <w:rPr>
                <w:rFonts w:ascii="Arial" w:hAnsi="Arial" w:cs="Arial"/>
                <w:sz w:val="16"/>
                <w:szCs w:val="16"/>
              </w:rPr>
              <w:t>Приложение 2</w:t>
            </w:r>
          </w:p>
          <w:p w:rsidR="006A7BBD" w:rsidRPr="006A7BBD" w:rsidRDefault="006A7BBD" w:rsidP="006A7BBD">
            <w:pPr>
              <w:spacing w:line="180" w:lineRule="exact"/>
              <w:jc w:val="both"/>
              <w:rPr>
                <w:rStyle w:val="FontStyle17"/>
                <w:rFonts w:ascii="Arial" w:hAnsi="Arial" w:cs="Arial"/>
                <w:sz w:val="16"/>
                <w:szCs w:val="16"/>
              </w:rPr>
            </w:pPr>
            <w:r w:rsidRPr="006A7BB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6A7BBD">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7BBD" w:rsidRPr="006A7BBD" w:rsidRDefault="006A7BBD" w:rsidP="006A7BBD">
            <w:pPr>
              <w:spacing w:line="240" w:lineRule="exact"/>
              <w:jc w:val="center"/>
              <w:rPr>
                <w:rFonts w:ascii="Arial" w:hAnsi="Arial" w:cs="Arial"/>
                <w:sz w:val="16"/>
                <w:szCs w:val="16"/>
              </w:rPr>
            </w:pPr>
          </w:p>
        </w:tc>
      </w:tr>
    </w:tbl>
    <w:p w:rsidR="006A7BBD" w:rsidRPr="006A7BBD" w:rsidRDefault="006A7BBD" w:rsidP="006A7BBD">
      <w:pPr>
        <w:ind w:firstLine="708"/>
        <w:jc w:val="center"/>
        <w:rPr>
          <w:rFonts w:ascii="Arial" w:hAnsi="Arial" w:cs="Arial"/>
          <w:sz w:val="16"/>
          <w:szCs w:val="16"/>
        </w:rPr>
      </w:pPr>
    </w:p>
    <w:p w:rsidR="006A7BBD" w:rsidRPr="006A7BBD" w:rsidRDefault="006A7BBD" w:rsidP="006A7BBD">
      <w:pP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087"/>
      </w:tblGrid>
      <w:tr w:rsidR="006A7BBD" w:rsidRPr="006A7BBD" w:rsidTr="006A7BBD">
        <w:trPr>
          <w:trHeight w:val="1947"/>
        </w:trPr>
        <w:tc>
          <w:tcPr>
            <w:tcW w:w="3227" w:type="dxa"/>
            <w:tcBorders>
              <w:top w:val="nil"/>
              <w:left w:val="nil"/>
              <w:bottom w:val="nil"/>
              <w:right w:val="nil"/>
            </w:tcBorders>
          </w:tcPr>
          <w:p w:rsidR="006A7BBD" w:rsidRPr="006A7BBD" w:rsidRDefault="006A7BBD" w:rsidP="006A7BBD">
            <w:pPr>
              <w:rPr>
                <w:rStyle w:val="FontStyle17"/>
                <w:rFonts w:ascii="Arial" w:hAnsi="Arial" w:cs="Arial"/>
                <w:sz w:val="16"/>
                <w:szCs w:val="16"/>
              </w:rPr>
            </w:pPr>
          </w:p>
        </w:tc>
        <w:tc>
          <w:tcPr>
            <w:tcW w:w="7087" w:type="dxa"/>
            <w:tcBorders>
              <w:top w:val="nil"/>
              <w:left w:val="nil"/>
              <w:bottom w:val="nil"/>
              <w:right w:val="nil"/>
            </w:tcBorders>
          </w:tcPr>
          <w:p w:rsidR="006A7BBD" w:rsidRPr="006A7BBD" w:rsidRDefault="006A7BBD" w:rsidP="006A7BBD">
            <w:pPr>
              <w:spacing w:line="240" w:lineRule="exact"/>
              <w:jc w:val="center"/>
              <w:rPr>
                <w:rStyle w:val="FontStyle17"/>
                <w:rFonts w:ascii="Arial" w:hAnsi="Arial" w:cs="Arial"/>
                <w:sz w:val="16"/>
                <w:szCs w:val="16"/>
              </w:rPr>
            </w:pPr>
            <w:r w:rsidRPr="006A7BBD">
              <w:rPr>
                <w:rStyle w:val="FontStyle17"/>
                <w:rFonts w:ascii="Arial" w:hAnsi="Arial" w:cs="Arial"/>
                <w:sz w:val="16"/>
                <w:szCs w:val="16"/>
              </w:rPr>
              <w:t>Главе</w:t>
            </w:r>
          </w:p>
          <w:p w:rsidR="006A7BBD" w:rsidRPr="006A7BBD" w:rsidRDefault="006A7BBD" w:rsidP="006A7BBD">
            <w:pPr>
              <w:spacing w:line="240" w:lineRule="exact"/>
              <w:jc w:val="center"/>
              <w:rPr>
                <w:rStyle w:val="FontStyle17"/>
                <w:rFonts w:ascii="Arial" w:hAnsi="Arial" w:cs="Arial"/>
                <w:sz w:val="16"/>
                <w:szCs w:val="16"/>
              </w:rPr>
            </w:pPr>
            <w:r w:rsidRPr="006A7BBD">
              <w:rPr>
                <w:rStyle w:val="FontStyle17"/>
                <w:rFonts w:ascii="Arial" w:hAnsi="Arial" w:cs="Arial"/>
                <w:sz w:val="16"/>
                <w:szCs w:val="16"/>
              </w:rPr>
              <w:t>Благодарненского городского округа Ставропольского края</w:t>
            </w:r>
          </w:p>
          <w:p w:rsidR="006A7BBD" w:rsidRPr="006A7BBD" w:rsidRDefault="006A7BBD" w:rsidP="006A7BBD">
            <w:pPr>
              <w:spacing w:line="240" w:lineRule="exact"/>
              <w:jc w:val="right"/>
              <w:rPr>
                <w:rStyle w:val="FontStyle17"/>
                <w:rFonts w:ascii="Arial" w:hAnsi="Arial" w:cs="Arial"/>
                <w:sz w:val="16"/>
                <w:szCs w:val="16"/>
              </w:rPr>
            </w:pPr>
            <w:r w:rsidRPr="006A7BBD">
              <w:rPr>
                <w:rStyle w:val="FontStyle17"/>
                <w:rFonts w:ascii="Arial" w:hAnsi="Arial" w:cs="Arial"/>
                <w:sz w:val="16"/>
                <w:szCs w:val="16"/>
              </w:rPr>
              <w:t>И.О. Фамилия</w:t>
            </w:r>
          </w:p>
          <w:p w:rsidR="006A7BBD" w:rsidRPr="006A7BBD" w:rsidRDefault="006A7BBD" w:rsidP="006A7BBD">
            <w:pPr>
              <w:rPr>
                <w:rStyle w:val="FontStyle17"/>
                <w:rFonts w:ascii="Arial" w:hAnsi="Arial" w:cs="Arial"/>
                <w:sz w:val="16"/>
                <w:szCs w:val="16"/>
              </w:rPr>
            </w:pPr>
            <w:r w:rsidRPr="006A7BBD">
              <w:rPr>
                <w:rStyle w:val="FontStyle17"/>
                <w:rFonts w:ascii="Arial" w:hAnsi="Arial" w:cs="Arial"/>
                <w:sz w:val="16"/>
                <w:szCs w:val="16"/>
              </w:rPr>
              <w:t>_______________________________________</w:t>
            </w:r>
          </w:p>
          <w:p w:rsidR="006A7BBD" w:rsidRPr="006A7BBD" w:rsidRDefault="006A7BBD" w:rsidP="006A7BBD">
            <w:pPr>
              <w:jc w:val="center"/>
              <w:rPr>
                <w:rStyle w:val="FontStyle17"/>
                <w:rFonts w:ascii="Arial" w:hAnsi="Arial" w:cs="Arial"/>
                <w:sz w:val="16"/>
                <w:szCs w:val="16"/>
              </w:rPr>
            </w:pPr>
            <w:r w:rsidRPr="006A7BBD">
              <w:rPr>
                <w:rStyle w:val="FontStyle17"/>
                <w:rFonts w:ascii="Arial" w:hAnsi="Arial" w:cs="Arial"/>
                <w:sz w:val="16"/>
                <w:szCs w:val="16"/>
              </w:rPr>
              <w:t>(Ф.И.О. заявителя, замещаемая должность в муниципальном учреждении)</w:t>
            </w:r>
          </w:p>
          <w:p w:rsidR="006A7BBD" w:rsidRPr="006A7BBD" w:rsidRDefault="006A7BBD" w:rsidP="006A7BBD">
            <w:pPr>
              <w:rPr>
                <w:rStyle w:val="FontStyle17"/>
                <w:rFonts w:ascii="Arial" w:hAnsi="Arial" w:cs="Arial"/>
                <w:sz w:val="16"/>
                <w:szCs w:val="16"/>
              </w:rPr>
            </w:pPr>
            <w:r w:rsidRPr="006A7BBD">
              <w:rPr>
                <w:rStyle w:val="FontStyle17"/>
                <w:rFonts w:ascii="Arial" w:hAnsi="Arial" w:cs="Arial"/>
                <w:sz w:val="16"/>
                <w:szCs w:val="16"/>
              </w:rPr>
              <w:t>_______________________________________</w:t>
            </w:r>
          </w:p>
        </w:tc>
      </w:tr>
    </w:tbl>
    <w:p w:rsidR="006A7BBD" w:rsidRPr="006A7BBD" w:rsidRDefault="006A7BBD" w:rsidP="006A7BBD">
      <w:pPr>
        <w:pStyle w:val="ConsPlusNonformat"/>
        <w:widowControl/>
        <w:ind w:left="3261"/>
        <w:jc w:val="both"/>
        <w:rPr>
          <w:rFonts w:ascii="Arial" w:hAnsi="Arial" w:cs="Arial"/>
          <w:sz w:val="16"/>
          <w:szCs w:val="16"/>
        </w:rPr>
      </w:pPr>
      <w:r w:rsidRPr="006A7BBD">
        <w:rPr>
          <w:rFonts w:ascii="Arial" w:hAnsi="Arial" w:cs="Arial"/>
          <w:sz w:val="16"/>
          <w:szCs w:val="16"/>
        </w:rPr>
        <w:t>(для физических лиц: Ф.И.О. полностью, паспортные данные, для юридических лиц: наименование, организационно-правовая форма, ИНН, ОГРН; почтовый индекс, адрес места проживания (нахождения);  адрес электронной почты (при наличии); контактный телефон, факс).</w:t>
      </w:r>
    </w:p>
    <w:p w:rsidR="006A7BBD" w:rsidRPr="006A7BBD" w:rsidRDefault="006A7BBD" w:rsidP="006A7BBD">
      <w:pPr>
        <w:ind w:firstLine="708"/>
        <w:jc w:val="cente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6A7BBD" w:rsidRPr="006A7BBD" w:rsidTr="006A7BBD">
        <w:tc>
          <w:tcPr>
            <w:tcW w:w="10314" w:type="dxa"/>
            <w:tcBorders>
              <w:top w:val="nil"/>
              <w:left w:val="nil"/>
              <w:bottom w:val="nil"/>
              <w:right w:val="nil"/>
            </w:tcBorders>
          </w:tcPr>
          <w:p w:rsidR="006A7BBD" w:rsidRPr="006A7BBD" w:rsidRDefault="006A7BBD" w:rsidP="006A7BBD">
            <w:pPr>
              <w:spacing w:line="240" w:lineRule="exact"/>
              <w:jc w:val="center"/>
              <w:rPr>
                <w:rFonts w:ascii="Arial" w:hAnsi="Arial" w:cs="Arial"/>
                <w:sz w:val="16"/>
                <w:szCs w:val="16"/>
              </w:rPr>
            </w:pPr>
            <w:r w:rsidRPr="006A7BBD">
              <w:rPr>
                <w:rFonts w:ascii="Arial" w:hAnsi="Arial" w:cs="Arial"/>
                <w:sz w:val="16"/>
                <w:szCs w:val="16"/>
              </w:rPr>
              <w:t>ЗАЯВЛЕНИЕ</w:t>
            </w:r>
          </w:p>
        </w:tc>
      </w:tr>
    </w:tbl>
    <w:p w:rsidR="006A7BBD" w:rsidRPr="006A7BBD" w:rsidRDefault="006A7BBD" w:rsidP="006A7BBD">
      <w:pPr>
        <w:jc w:val="center"/>
        <w:rPr>
          <w:rFonts w:ascii="Arial" w:hAnsi="Arial" w:cs="Arial"/>
          <w:sz w:val="16"/>
          <w:szCs w:val="16"/>
        </w:rPr>
      </w:pPr>
    </w:p>
    <w:p w:rsidR="006A7BBD" w:rsidRPr="006A7BBD" w:rsidRDefault="006A7BBD" w:rsidP="006A7BBD">
      <w:pPr>
        <w:pStyle w:val="ConsPlusNonformat"/>
        <w:ind w:firstLine="709"/>
        <w:jc w:val="both"/>
        <w:rPr>
          <w:rFonts w:ascii="Arial" w:eastAsia="Courier New" w:hAnsi="Arial" w:cs="Arial"/>
          <w:sz w:val="16"/>
          <w:szCs w:val="16"/>
        </w:rPr>
      </w:pPr>
      <w:r w:rsidRPr="006A7BBD">
        <w:rPr>
          <w:rFonts w:ascii="Arial" w:hAnsi="Arial" w:cs="Arial"/>
          <w:sz w:val="16"/>
          <w:szCs w:val="16"/>
        </w:rPr>
        <w:t>Прошу предоставить в аренду, безвозмездное пользование, доверительное управление (нужное подчеркнуть) недвижимое имущество, находящееся в муниципальной собственности Благодарненского городского округа Ставропольского края, расположенное по адресу: ______________________________________________________________</w:t>
      </w:r>
      <w:r>
        <w:rPr>
          <w:rFonts w:ascii="Arial" w:hAnsi="Arial" w:cs="Arial"/>
          <w:sz w:val="16"/>
          <w:szCs w:val="16"/>
        </w:rPr>
        <w:t>_________________________</w:t>
      </w:r>
      <w:r w:rsidRPr="006A7BBD">
        <w:rPr>
          <w:rFonts w:ascii="Arial" w:hAnsi="Arial" w:cs="Arial"/>
          <w:sz w:val="16"/>
          <w:szCs w:val="16"/>
        </w:rPr>
        <w:t>___</w:t>
      </w:r>
    </w:p>
    <w:p w:rsidR="006A7BBD" w:rsidRPr="006A7BBD" w:rsidRDefault="006A7BBD" w:rsidP="006A7BBD">
      <w:pPr>
        <w:pStyle w:val="ConsPlusNonformat"/>
        <w:jc w:val="center"/>
        <w:rPr>
          <w:rFonts w:ascii="Arial" w:hAnsi="Arial" w:cs="Arial"/>
          <w:sz w:val="16"/>
          <w:szCs w:val="16"/>
        </w:rPr>
      </w:pPr>
      <w:r w:rsidRPr="006A7BBD">
        <w:rPr>
          <w:rFonts w:ascii="Arial" w:hAnsi="Arial" w:cs="Arial"/>
          <w:sz w:val="16"/>
          <w:szCs w:val="16"/>
        </w:rPr>
        <w:t>(указать адрес конкретного объекта)</w:t>
      </w: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Общей площадью ________ кв. м, этажность _________ сроком на_________</w:t>
      </w: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pStyle w:val="ConsPlusNonformat"/>
        <w:rPr>
          <w:rFonts w:ascii="Arial" w:hAnsi="Arial" w:cs="Arial"/>
          <w:sz w:val="16"/>
          <w:szCs w:val="16"/>
        </w:rPr>
      </w:pP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для использования под:______________________________________________</w:t>
      </w: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pStyle w:val="ConsPlusNonformat"/>
        <w:rPr>
          <w:rFonts w:ascii="Arial" w:hAnsi="Arial" w:cs="Arial"/>
          <w:sz w:val="16"/>
          <w:szCs w:val="16"/>
        </w:rPr>
      </w:pP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Приложение:</w:t>
      </w: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Комплект документов.</w:t>
      </w:r>
    </w:p>
    <w:p w:rsidR="006A7BBD" w:rsidRPr="006A7BBD" w:rsidRDefault="006A7BBD" w:rsidP="006A7BBD">
      <w:pPr>
        <w:pStyle w:val="ConsPlusNonformat"/>
        <w:rPr>
          <w:rFonts w:ascii="Arial" w:hAnsi="Arial" w:cs="Arial"/>
          <w:sz w:val="16"/>
          <w:szCs w:val="16"/>
        </w:rPr>
      </w:pPr>
    </w:p>
    <w:p w:rsidR="006A7BBD" w:rsidRPr="006A7BBD" w:rsidRDefault="006A7BBD" w:rsidP="006A7BBD">
      <w:pPr>
        <w:pStyle w:val="ConsPlusNonformat"/>
        <w:rPr>
          <w:rFonts w:ascii="Arial" w:eastAsia="Courier New" w:hAnsi="Arial" w:cs="Arial"/>
          <w:sz w:val="16"/>
          <w:szCs w:val="16"/>
        </w:rPr>
      </w:pPr>
      <w:r w:rsidRPr="006A7BBD">
        <w:rPr>
          <w:rFonts w:ascii="Arial" w:hAnsi="Arial" w:cs="Arial"/>
          <w:sz w:val="16"/>
          <w:szCs w:val="16"/>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27"/>
      </w:tblGrid>
      <w:tr w:rsidR="006A7BBD" w:rsidRPr="006A7BBD" w:rsidTr="006A7BBD">
        <w:tc>
          <w:tcPr>
            <w:tcW w:w="4361" w:type="dxa"/>
            <w:tcBorders>
              <w:top w:val="nil"/>
              <w:left w:val="nil"/>
              <w:bottom w:val="nil"/>
              <w:right w:val="single" w:sz="4" w:space="0" w:color="auto"/>
            </w:tcBorders>
          </w:tcPr>
          <w:p w:rsidR="006A7BBD" w:rsidRPr="006A7BBD" w:rsidRDefault="006A7BBD" w:rsidP="006A7BBD">
            <w:pPr>
              <w:pStyle w:val="ConsPlusNonformat"/>
              <w:widowControl/>
              <w:jc w:val="both"/>
              <w:rPr>
                <w:rFonts w:ascii="Arial" w:hAnsi="Arial" w:cs="Arial"/>
                <w:sz w:val="16"/>
                <w:szCs w:val="16"/>
              </w:rPr>
            </w:pPr>
            <w:r w:rsidRPr="006A7BBD">
              <w:rPr>
                <w:rFonts w:ascii="Arial" w:hAnsi="Arial" w:cs="Arial"/>
                <w:sz w:val="16"/>
                <w:szCs w:val="16"/>
              </w:rPr>
              <w:t xml:space="preserve">выдать на руки:                                  </w:t>
            </w:r>
          </w:p>
        </w:tc>
        <w:tc>
          <w:tcPr>
            <w:tcW w:w="426" w:type="dxa"/>
            <w:tcBorders>
              <w:top w:val="single" w:sz="4" w:space="0" w:color="000000"/>
              <w:left w:val="single" w:sz="4" w:space="0" w:color="auto"/>
              <w:bottom w:val="single" w:sz="4" w:space="0" w:color="000000"/>
              <w:right w:val="single" w:sz="4" w:space="0" w:color="000000"/>
            </w:tcBorders>
          </w:tcPr>
          <w:p w:rsidR="006A7BBD" w:rsidRPr="006A7BBD" w:rsidRDefault="006A7BBD" w:rsidP="006A7BBD">
            <w:pPr>
              <w:pStyle w:val="ConsPlusNonformat"/>
              <w:widowControl/>
              <w:jc w:val="both"/>
              <w:rPr>
                <w:rFonts w:ascii="Arial" w:hAnsi="Arial" w:cs="Arial"/>
                <w:sz w:val="16"/>
                <w:szCs w:val="16"/>
              </w:rPr>
            </w:pPr>
          </w:p>
        </w:tc>
      </w:tr>
      <w:tr w:rsidR="006A7BBD" w:rsidRPr="006A7BBD" w:rsidTr="006A7BBD">
        <w:tc>
          <w:tcPr>
            <w:tcW w:w="4361" w:type="dxa"/>
            <w:tcBorders>
              <w:top w:val="nil"/>
              <w:left w:val="nil"/>
              <w:bottom w:val="nil"/>
              <w:right w:val="single" w:sz="4" w:space="0" w:color="auto"/>
            </w:tcBorders>
          </w:tcPr>
          <w:p w:rsidR="006A7BBD" w:rsidRPr="006A7BBD" w:rsidRDefault="006A7BBD" w:rsidP="006A7BBD">
            <w:pPr>
              <w:pStyle w:val="ConsPlusNonformat"/>
              <w:widowControl/>
              <w:jc w:val="both"/>
              <w:rPr>
                <w:rFonts w:ascii="Arial" w:hAnsi="Arial" w:cs="Arial"/>
                <w:sz w:val="16"/>
                <w:szCs w:val="16"/>
              </w:rPr>
            </w:pPr>
            <w:r w:rsidRPr="006A7BBD">
              <w:rPr>
                <w:rFonts w:ascii="Arial" w:hAnsi="Arial" w:cs="Arial"/>
                <w:sz w:val="16"/>
                <w:szCs w:val="16"/>
              </w:rPr>
              <w:t>выслать по почте:</w:t>
            </w:r>
          </w:p>
        </w:tc>
        <w:tc>
          <w:tcPr>
            <w:tcW w:w="427" w:type="dxa"/>
            <w:tcBorders>
              <w:top w:val="single" w:sz="4" w:space="0" w:color="000000"/>
              <w:left w:val="single" w:sz="4" w:space="0" w:color="auto"/>
              <w:bottom w:val="single" w:sz="4" w:space="0" w:color="000000"/>
              <w:right w:val="single" w:sz="4" w:space="0" w:color="000000"/>
            </w:tcBorders>
          </w:tcPr>
          <w:p w:rsidR="006A7BBD" w:rsidRPr="006A7BBD" w:rsidRDefault="006A7BBD" w:rsidP="006A7BBD">
            <w:pPr>
              <w:pStyle w:val="ConsPlusNonformat"/>
              <w:widowControl/>
              <w:jc w:val="both"/>
              <w:rPr>
                <w:rFonts w:ascii="Arial" w:hAnsi="Arial" w:cs="Arial"/>
                <w:sz w:val="16"/>
                <w:szCs w:val="16"/>
              </w:rPr>
            </w:pPr>
          </w:p>
        </w:tc>
      </w:tr>
      <w:tr w:rsidR="006A7BBD" w:rsidRPr="006A7BBD" w:rsidTr="006A7BBD">
        <w:tc>
          <w:tcPr>
            <w:tcW w:w="4361" w:type="dxa"/>
            <w:tcBorders>
              <w:top w:val="nil"/>
              <w:left w:val="nil"/>
              <w:bottom w:val="nil"/>
              <w:right w:val="single" w:sz="4" w:space="0" w:color="auto"/>
            </w:tcBorders>
          </w:tcPr>
          <w:p w:rsidR="006A7BBD" w:rsidRPr="006A7BBD" w:rsidRDefault="006A7BBD" w:rsidP="006A7BBD">
            <w:pPr>
              <w:pStyle w:val="ConsPlusNonformat"/>
              <w:widowControl/>
              <w:jc w:val="both"/>
              <w:rPr>
                <w:rFonts w:ascii="Arial" w:hAnsi="Arial" w:cs="Arial"/>
                <w:sz w:val="16"/>
                <w:szCs w:val="16"/>
              </w:rPr>
            </w:pPr>
            <w:r w:rsidRPr="006A7BBD">
              <w:rPr>
                <w:rFonts w:ascii="Arial" w:hAnsi="Arial" w:cs="Arial"/>
                <w:sz w:val="16"/>
                <w:szCs w:val="16"/>
              </w:rPr>
              <w:t>направить в электронном виде:</w:t>
            </w:r>
          </w:p>
        </w:tc>
        <w:tc>
          <w:tcPr>
            <w:tcW w:w="426" w:type="dxa"/>
            <w:tcBorders>
              <w:top w:val="single" w:sz="4" w:space="0" w:color="000000"/>
              <w:left w:val="single" w:sz="4" w:space="0" w:color="auto"/>
              <w:bottom w:val="single" w:sz="4" w:space="0" w:color="000000"/>
              <w:right w:val="single" w:sz="4" w:space="0" w:color="000000"/>
            </w:tcBorders>
          </w:tcPr>
          <w:p w:rsidR="006A7BBD" w:rsidRPr="006A7BBD" w:rsidRDefault="006A7BBD" w:rsidP="006A7BBD">
            <w:pPr>
              <w:pStyle w:val="ConsPlusNonformat"/>
              <w:widowControl/>
              <w:jc w:val="both"/>
              <w:rPr>
                <w:rFonts w:ascii="Arial" w:hAnsi="Arial" w:cs="Arial"/>
                <w:sz w:val="16"/>
                <w:szCs w:val="16"/>
              </w:rPr>
            </w:pPr>
          </w:p>
        </w:tc>
      </w:tr>
    </w:tbl>
    <w:p w:rsidR="006A7BBD" w:rsidRPr="006A7BBD" w:rsidRDefault="006A7BBD" w:rsidP="006A7BBD">
      <w:pPr>
        <w:rPr>
          <w:rFonts w:ascii="Arial" w:hAnsi="Arial" w:cs="Arial"/>
          <w:vanish/>
          <w:sz w:val="16"/>
          <w:szCs w:val="16"/>
        </w:rPr>
      </w:pPr>
    </w:p>
    <w:p w:rsidR="006A7BBD" w:rsidRPr="006A7BBD" w:rsidRDefault="006A7BBD" w:rsidP="00121811">
      <w:pPr>
        <w:ind w:firstLine="142"/>
        <w:jc w:val="both"/>
        <w:rPr>
          <w:rFonts w:ascii="Arial" w:eastAsia="Calibri" w:hAnsi="Arial" w:cs="Arial"/>
          <w:sz w:val="16"/>
          <w:szCs w:val="16"/>
        </w:rPr>
      </w:pPr>
      <w:r w:rsidRPr="006A7BBD">
        <w:rPr>
          <w:rFonts w:ascii="Arial" w:eastAsia="Calibri" w:hAnsi="Arial" w:cs="Arial"/>
          <w:sz w:val="16"/>
          <w:szCs w:val="16"/>
        </w:rPr>
        <w:t xml:space="preserve">Даю согласие оператору персональных данных – администрации Благодарненского </w:t>
      </w:r>
      <w:r w:rsidRPr="006A7BBD">
        <w:rPr>
          <w:rFonts w:ascii="Arial" w:hAnsi="Arial" w:cs="Arial"/>
          <w:sz w:val="16"/>
          <w:szCs w:val="16"/>
        </w:rPr>
        <w:t>городского округа</w:t>
      </w:r>
      <w:r w:rsidRPr="006A7BBD">
        <w:rPr>
          <w:rFonts w:ascii="Arial" w:eastAsia="Calibri" w:hAnsi="Arial" w:cs="Arial"/>
          <w:sz w:val="16"/>
          <w:szCs w:val="16"/>
        </w:rPr>
        <w:t xml:space="preserve">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w:t>
      </w:r>
      <w:r w:rsidRPr="006A7BBD">
        <w:rPr>
          <w:rFonts w:ascii="Arial" w:hAnsi="Arial" w:cs="Arial"/>
          <w:bCs/>
          <w:sz w:val="16"/>
          <w:szCs w:val="16"/>
        </w:rPr>
        <w:t>редоставления информации об объектах недвижимого имущества, находящихся в муниципальной собственности и предназначенных для сдачи в аренду</w:t>
      </w:r>
      <w:r w:rsidRPr="006A7BBD">
        <w:rPr>
          <w:rFonts w:ascii="Arial" w:hAnsi="Arial" w:cs="Arial"/>
          <w:sz w:val="16"/>
          <w:szCs w:val="16"/>
        </w:rPr>
        <w:t>.</w:t>
      </w:r>
    </w:p>
    <w:p w:rsidR="006A7BBD" w:rsidRPr="006A7BBD" w:rsidRDefault="006A7BBD" w:rsidP="00121811">
      <w:pPr>
        <w:tabs>
          <w:tab w:val="num" w:pos="720"/>
        </w:tabs>
        <w:ind w:firstLine="142"/>
        <w:jc w:val="both"/>
        <w:rPr>
          <w:rFonts w:ascii="Arial" w:eastAsia="Calibri" w:hAnsi="Arial" w:cs="Arial"/>
          <w:sz w:val="16"/>
          <w:szCs w:val="16"/>
        </w:rPr>
      </w:pPr>
      <w:r w:rsidRPr="006A7BBD">
        <w:rPr>
          <w:rFonts w:ascii="Arial" w:eastAsia="Calibri"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6A7BBD" w:rsidRPr="006A7BBD" w:rsidRDefault="006A7BBD" w:rsidP="00121811">
      <w:pPr>
        <w:ind w:firstLine="142"/>
        <w:jc w:val="both"/>
        <w:rPr>
          <w:rFonts w:ascii="Arial" w:hAnsi="Arial" w:cs="Arial"/>
          <w:sz w:val="16"/>
          <w:szCs w:val="16"/>
        </w:rPr>
      </w:pP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Заявитель:</w:t>
      </w:r>
    </w:p>
    <w:p w:rsidR="006A7BBD" w:rsidRPr="006A7BBD" w:rsidRDefault="006A7BBD" w:rsidP="006A7BBD">
      <w:pPr>
        <w:pStyle w:val="ConsPlusNonformat"/>
        <w:rPr>
          <w:rFonts w:ascii="Arial" w:hAnsi="Arial" w:cs="Arial"/>
          <w:sz w:val="16"/>
          <w:szCs w:val="16"/>
        </w:rPr>
      </w:pPr>
      <w:r w:rsidRPr="006A7BBD">
        <w:rPr>
          <w:rFonts w:ascii="Arial" w:hAnsi="Arial" w:cs="Arial"/>
          <w:sz w:val="16"/>
          <w:szCs w:val="16"/>
        </w:rPr>
        <w:t>_______________________________________________________________</w:t>
      </w:r>
      <w:r w:rsidR="00121811">
        <w:rPr>
          <w:rFonts w:ascii="Arial" w:hAnsi="Arial" w:cs="Arial"/>
          <w:sz w:val="16"/>
          <w:szCs w:val="16"/>
        </w:rPr>
        <w:t>_______________________________________________</w:t>
      </w:r>
      <w:r w:rsidRPr="006A7BBD">
        <w:rPr>
          <w:rFonts w:ascii="Arial" w:hAnsi="Arial" w:cs="Arial"/>
          <w:sz w:val="16"/>
          <w:szCs w:val="16"/>
        </w:rPr>
        <w:t>___</w:t>
      </w:r>
    </w:p>
    <w:p w:rsidR="006A7BBD" w:rsidRPr="006A7BBD" w:rsidRDefault="006A7BBD" w:rsidP="006A7BBD">
      <w:pPr>
        <w:pStyle w:val="ConsPlusNonformat"/>
        <w:jc w:val="both"/>
        <w:rPr>
          <w:rFonts w:ascii="Arial" w:hAnsi="Arial" w:cs="Arial"/>
          <w:sz w:val="16"/>
          <w:szCs w:val="16"/>
        </w:rPr>
      </w:pPr>
      <w:r w:rsidRPr="006A7BBD">
        <w:rPr>
          <w:rFonts w:ascii="Arial" w:hAnsi="Arial" w:cs="Arial"/>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6A7BBD" w:rsidRPr="006A7BBD" w:rsidRDefault="006A7BBD" w:rsidP="006A7BBD">
      <w:pPr>
        <w:pStyle w:val="ConsPlusNonformat"/>
        <w:jc w:val="both"/>
        <w:rPr>
          <w:rFonts w:ascii="Arial" w:hAnsi="Arial" w:cs="Arial"/>
          <w:sz w:val="16"/>
          <w:szCs w:val="16"/>
        </w:rPr>
      </w:pPr>
      <w:r w:rsidRPr="006A7BBD">
        <w:rPr>
          <w:rFonts w:ascii="Arial" w:hAnsi="Arial" w:cs="Arial"/>
          <w:sz w:val="16"/>
          <w:szCs w:val="16"/>
        </w:rPr>
        <w:t xml:space="preserve">     м.п.</w:t>
      </w:r>
    </w:p>
    <w:p w:rsidR="006A7BBD" w:rsidRPr="006A7BBD" w:rsidRDefault="006A7BBD" w:rsidP="006A7BBD">
      <w:pPr>
        <w:widowControl w:val="0"/>
        <w:autoSpaceDE w:val="0"/>
        <w:ind w:firstLine="540"/>
        <w:jc w:val="both"/>
        <w:rPr>
          <w:rFonts w:ascii="Arial" w:hAnsi="Arial" w:cs="Arial"/>
          <w:sz w:val="16"/>
          <w:szCs w:val="16"/>
        </w:rPr>
      </w:pPr>
    </w:p>
    <w:p w:rsidR="006A7BBD" w:rsidRPr="006A7BBD" w:rsidRDefault="006A7BBD" w:rsidP="006A7BBD">
      <w:pPr>
        <w:widowControl w:val="0"/>
        <w:autoSpaceDE w:val="0"/>
        <w:ind w:firstLine="540"/>
        <w:jc w:val="both"/>
        <w:rPr>
          <w:rFonts w:ascii="Arial" w:hAnsi="Arial" w:cs="Arial"/>
          <w:sz w:val="16"/>
          <w:szCs w:val="16"/>
        </w:rPr>
      </w:pPr>
    </w:p>
    <w:p w:rsidR="006A7BBD" w:rsidRPr="006A7BBD" w:rsidRDefault="006A7BBD" w:rsidP="006A7BBD">
      <w:pPr>
        <w:widowControl w:val="0"/>
        <w:autoSpaceDE w:val="0"/>
        <w:jc w:val="both"/>
        <w:rPr>
          <w:rFonts w:ascii="Arial" w:hAnsi="Arial" w:cs="Arial"/>
          <w:sz w:val="16"/>
          <w:szCs w:val="16"/>
        </w:rPr>
      </w:pPr>
    </w:p>
    <w:tbl>
      <w:tblPr>
        <w:tblW w:w="10314" w:type="dxa"/>
        <w:tblLook w:val="01E0"/>
      </w:tblPr>
      <w:tblGrid>
        <w:gridCol w:w="3794"/>
        <w:gridCol w:w="6520"/>
      </w:tblGrid>
      <w:tr w:rsidR="006A7BBD" w:rsidRPr="006A7BBD" w:rsidTr="00121811">
        <w:tc>
          <w:tcPr>
            <w:tcW w:w="3794" w:type="dxa"/>
            <w:shd w:val="clear" w:color="auto" w:fill="auto"/>
          </w:tcPr>
          <w:p w:rsidR="006A7BBD" w:rsidRPr="006A7BBD" w:rsidRDefault="006A7BBD" w:rsidP="006A7BBD">
            <w:pPr>
              <w:jc w:val="center"/>
              <w:rPr>
                <w:rFonts w:ascii="Arial" w:hAnsi="Arial" w:cs="Arial"/>
                <w:sz w:val="16"/>
                <w:szCs w:val="16"/>
              </w:rPr>
            </w:pPr>
          </w:p>
        </w:tc>
        <w:tc>
          <w:tcPr>
            <w:tcW w:w="6520" w:type="dxa"/>
            <w:shd w:val="clear" w:color="auto" w:fill="auto"/>
          </w:tcPr>
          <w:p w:rsidR="006A7BBD" w:rsidRPr="006A7BBD" w:rsidRDefault="006A7BBD" w:rsidP="006A7BBD">
            <w:pPr>
              <w:spacing w:line="240" w:lineRule="exact"/>
              <w:jc w:val="center"/>
              <w:rPr>
                <w:rFonts w:ascii="Arial" w:eastAsia="Calibri" w:hAnsi="Arial" w:cs="Arial"/>
                <w:sz w:val="16"/>
                <w:szCs w:val="16"/>
              </w:rPr>
            </w:pPr>
            <w:r w:rsidRPr="006A7BBD">
              <w:rPr>
                <w:rFonts w:ascii="Arial" w:hAnsi="Arial" w:cs="Arial"/>
                <w:sz w:val="16"/>
                <w:szCs w:val="16"/>
              </w:rPr>
              <w:t>Приложение 3</w:t>
            </w:r>
          </w:p>
          <w:p w:rsidR="006A7BBD" w:rsidRPr="006A7BBD" w:rsidRDefault="006A7BBD" w:rsidP="006A7BBD">
            <w:pPr>
              <w:spacing w:line="240" w:lineRule="exact"/>
              <w:jc w:val="both"/>
              <w:rPr>
                <w:rFonts w:ascii="Arial" w:hAnsi="Arial" w:cs="Arial"/>
                <w:sz w:val="16"/>
                <w:szCs w:val="16"/>
              </w:rPr>
            </w:pPr>
            <w:r w:rsidRPr="006A7BB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6A7BBD">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6A7BBD" w:rsidRPr="006A7BBD" w:rsidRDefault="006A7BBD" w:rsidP="006A7BBD">
      <w:pPr>
        <w:rPr>
          <w:rFonts w:ascii="Arial" w:hAnsi="Arial"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A7BBD" w:rsidRPr="006A7BBD" w:rsidTr="006A7BBD">
        <w:tc>
          <w:tcPr>
            <w:tcW w:w="4785" w:type="dxa"/>
            <w:tcBorders>
              <w:top w:val="nil"/>
              <w:left w:val="nil"/>
              <w:bottom w:val="nil"/>
              <w:right w:val="nil"/>
            </w:tcBorders>
          </w:tcPr>
          <w:p w:rsidR="006A7BBD" w:rsidRPr="006A7BBD" w:rsidRDefault="006A7BBD" w:rsidP="006A7BBD">
            <w:pPr>
              <w:rPr>
                <w:rFonts w:ascii="Arial" w:eastAsia="Calibri" w:hAnsi="Arial" w:cs="Arial"/>
                <w:sz w:val="16"/>
                <w:szCs w:val="16"/>
              </w:rPr>
            </w:pPr>
          </w:p>
        </w:tc>
        <w:tc>
          <w:tcPr>
            <w:tcW w:w="4785" w:type="dxa"/>
            <w:tcBorders>
              <w:top w:val="nil"/>
              <w:left w:val="nil"/>
              <w:bottom w:val="nil"/>
              <w:right w:val="nil"/>
            </w:tcBorders>
          </w:tcPr>
          <w:p w:rsidR="006A7BBD" w:rsidRPr="006A7BBD" w:rsidRDefault="006A7BBD" w:rsidP="006A7BBD">
            <w:pPr>
              <w:spacing w:line="240" w:lineRule="exact"/>
              <w:jc w:val="center"/>
              <w:rPr>
                <w:rFonts w:ascii="Arial" w:eastAsia="Calibri" w:hAnsi="Arial" w:cs="Arial"/>
                <w:sz w:val="16"/>
                <w:szCs w:val="16"/>
              </w:rPr>
            </w:pPr>
          </w:p>
        </w:tc>
      </w:tr>
    </w:tbl>
    <w:p w:rsidR="006A7BBD" w:rsidRPr="006A7BBD" w:rsidRDefault="006A7BBD" w:rsidP="006A7BBD">
      <w:pPr>
        <w:jc w:val="right"/>
        <w:rPr>
          <w:rFonts w:ascii="Arial" w:hAnsi="Arial" w:cs="Arial"/>
          <w:sz w:val="16"/>
          <w:szCs w:val="16"/>
        </w:rPr>
      </w:pPr>
      <w:r w:rsidRPr="006A7BBD">
        <w:rPr>
          <w:rFonts w:ascii="Arial" w:hAnsi="Arial" w:cs="Arial"/>
          <w:sz w:val="16"/>
          <w:szCs w:val="16"/>
        </w:rPr>
        <w:t>Форма заявки</w:t>
      </w:r>
    </w:p>
    <w:p w:rsidR="006A7BBD" w:rsidRPr="006A7BBD" w:rsidRDefault="006A7BBD" w:rsidP="006A7BBD">
      <w:pPr>
        <w:jc w:val="center"/>
        <w:rPr>
          <w:rFonts w:ascii="Arial" w:hAnsi="Arial" w:cs="Arial"/>
          <w:sz w:val="16"/>
          <w:szCs w:val="16"/>
        </w:rPr>
      </w:pPr>
    </w:p>
    <w:p w:rsidR="006A7BBD" w:rsidRPr="006A7BBD" w:rsidRDefault="006A7BBD" w:rsidP="006A7BBD">
      <w:pPr>
        <w:widowControl w:val="0"/>
        <w:autoSpaceDE w:val="0"/>
        <w:autoSpaceDN w:val="0"/>
        <w:adjustRightInd w:val="0"/>
        <w:spacing w:line="240" w:lineRule="exact"/>
        <w:jc w:val="center"/>
        <w:rPr>
          <w:rFonts w:ascii="Arial" w:hAnsi="Arial" w:cs="Arial"/>
          <w:sz w:val="16"/>
          <w:szCs w:val="16"/>
        </w:rPr>
      </w:pPr>
      <w:r w:rsidRPr="006A7BBD">
        <w:rPr>
          <w:rFonts w:ascii="Arial" w:hAnsi="Arial" w:cs="Arial"/>
          <w:sz w:val="16"/>
          <w:szCs w:val="16"/>
        </w:rPr>
        <w:t>ЗАЯВКА</w:t>
      </w:r>
    </w:p>
    <w:p w:rsidR="006A7BBD" w:rsidRPr="006A7BBD" w:rsidRDefault="006A7BBD" w:rsidP="006A7BBD">
      <w:pPr>
        <w:spacing w:line="240" w:lineRule="exact"/>
        <w:jc w:val="both"/>
        <w:rPr>
          <w:rFonts w:ascii="Arial" w:hAnsi="Arial" w:cs="Arial"/>
          <w:sz w:val="16"/>
          <w:szCs w:val="16"/>
        </w:rPr>
      </w:pPr>
      <w:r w:rsidRPr="006A7BBD">
        <w:rPr>
          <w:rFonts w:ascii="Arial" w:hAnsi="Arial" w:cs="Arial"/>
          <w:sz w:val="16"/>
          <w:szCs w:val="16"/>
        </w:rPr>
        <w:t>на участие в аукционах (конкурсах) на право заключения договора аренды муниципального имущества, находящегося в собственности Благодарненского городского округа Ставропольского края</w:t>
      </w:r>
    </w:p>
    <w:p w:rsidR="006A7BBD" w:rsidRPr="006A7BBD" w:rsidRDefault="006A7BBD" w:rsidP="006A7BBD">
      <w:pPr>
        <w:spacing w:line="240" w:lineRule="exact"/>
        <w:jc w:val="both"/>
        <w:rPr>
          <w:rFonts w:ascii="Arial" w:hAnsi="Arial" w:cs="Arial"/>
          <w:sz w:val="16"/>
          <w:szCs w:val="16"/>
        </w:rPr>
      </w:pPr>
    </w:p>
    <w:p w:rsidR="006A7BBD" w:rsidRPr="006A7BBD" w:rsidRDefault="006A7BBD" w:rsidP="006A7BBD">
      <w:pPr>
        <w:spacing w:line="240" w:lineRule="exact"/>
        <w:jc w:val="both"/>
        <w:rPr>
          <w:rFonts w:ascii="Arial" w:hAnsi="Arial" w:cs="Arial"/>
          <w:sz w:val="16"/>
          <w:szCs w:val="16"/>
        </w:rPr>
      </w:pP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lastRenderedPageBreak/>
        <w:t>1.</w:t>
      </w:r>
      <w:r w:rsidRPr="006A7BBD">
        <w:rPr>
          <w:rFonts w:ascii="Arial" w:hAnsi="Arial" w:cs="Arial"/>
          <w:sz w:val="16"/>
          <w:szCs w:val="16"/>
        </w:rPr>
        <w:tab/>
        <w:t>Изучив информационное сообщение о проведении торгов (конкурса, аукциона) на право заключения договора аренды муниципального имущества, я ___________________________________________________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 действующий от имени</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 xml:space="preserve">на основании ______________________________________________________ </w:t>
      </w:r>
    </w:p>
    <w:p w:rsidR="006A7BBD" w:rsidRPr="006A7BBD" w:rsidRDefault="006A7BBD" w:rsidP="006A7BBD">
      <w:pPr>
        <w:spacing w:line="240" w:lineRule="exact"/>
        <w:rPr>
          <w:rFonts w:ascii="Arial" w:hAnsi="Arial" w:cs="Arial"/>
          <w:sz w:val="16"/>
          <w:szCs w:val="16"/>
        </w:rPr>
      </w:pPr>
      <w:r w:rsidRPr="006A7BBD">
        <w:rPr>
          <w:rFonts w:ascii="Arial" w:hAnsi="Arial" w:cs="Arial"/>
          <w:sz w:val="16"/>
          <w:szCs w:val="16"/>
        </w:rPr>
        <w:t xml:space="preserve">                                                     (документ, удостоверяющий полномочия)</w:t>
      </w:r>
    </w:p>
    <w:p w:rsidR="006A7BBD" w:rsidRPr="006A7BBD" w:rsidRDefault="006A7BBD" w:rsidP="006A7BBD">
      <w:pPr>
        <w:rPr>
          <w:rFonts w:ascii="Arial" w:hAnsi="Arial" w:cs="Arial"/>
          <w:sz w:val="16"/>
          <w:szCs w:val="16"/>
        </w:rPr>
      </w:pPr>
      <w:r w:rsidRPr="006A7BBD">
        <w:rPr>
          <w:rFonts w:ascii="Arial" w:hAnsi="Arial" w:cs="Arial"/>
          <w:sz w:val="16"/>
          <w:szCs w:val="16"/>
        </w:rPr>
        <w:t>Согласен взять в аренду _____________________________________________</w:t>
      </w:r>
    </w:p>
    <w:p w:rsidR="006A7BBD" w:rsidRPr="006A7BBD" w:rsidRDefault="006A7BBD" w:rsidP="006A7BBD">
      <w:pPr>
        <w:spacing w:line="240" w:lineRule="exact"/>
        <w:rPr>
          <w:rFonts w:ascii="Arial" w:hAnsi="Arial" w:cs="Arial"/>
          <w:sz w:val="16"/>
          <w:szCs w:val="16"/>
        </w:rPr>
      </w:pPr>
      <w:r w:rsidRPr="006A7BBD">
        <w:rPr>
          <w:rFonts w:ascii="Arial" w:hAnsi="Arial" w:cs="Arial"/>
          <w:sz w:val="16"/>
          <w:szCs w:val="16"/>
        </w:rPr>
        <w:t xml:space="preserve">                                                                                              (полное наименование муниципального имущества)</w:t>
      </w:r>
    </w:p>
    <w:p w:rsidR="006A7BBD" w:rsidRPr="006A7BBD" w:rsidRDefault="006A7BBD" w:rsidP="006A7BBD">
      <w:pPr>
        <w:spacing w:line="240" w:lineRule="exact"/>
        <w:rPr>
          <w:rFonts w:ascii="Arial" w:hAnsi="Arial" w:cs="Arial"/>
          <w:sz w:val="16"/>
          <w:szCs w:val="16"/>
        </w:rPr>
      </w:pPr>
      <w:r w:rsidRPr="006A7BBD">
        <w:rPr>
          <w:rFonts w:ascii="Arial" w:hAnsi="Arial" w:cs="Arial"/>
          <w:sz w:val="16"/>
          <w:szCs w:val="16"/>
        </w:rPr>
        <w:t>_____________________________________________________________________________</w:t>
      </w:r>
    </w:p>
    <w:p w:rsidR="006A7BBD" w:rsidRPr="006A7BBD" w:rsidRDefault="006A7BBD" w:rsidP="006A7BBD">
      <w:pPr>
        <w:rPr>
          <w:rFonts w:ascii="Arial" w:hAnsi="Arial" w:cs="Arial"/>
          <w:sz w:val="16"/>
          <w:szCs w:val="16"/>
        </w:rPr>
      </w:pPr>
      <w:r w:rsidRPr="006A7BBD">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p>
    <w:p w:rsidR="006A7BBD" w:rsidRPr="006A7BBD" w:rsidRDefault="006A7BBD" w:rsidP="006A7BBD">
      <w:pPr>
        <w:rPr>
          <w:rFonts w:ascii="Arial" w:hAnsi="Arial" w:cs="Arial"/>
          <w:sz w:val="16"/>
          <w:szCs w:val="16"/>
        </w:rPr>
      </w:pPr>
      <w:r w:rsidRPr="006A7BBD">
        <w:rPr>
          <w:rFonts w:ascii="Arial" w:hAnsi="Arial" w:cs="Arial"/>
          <w:sz w:val="16"/>
          <w:szCs w:val="16"/>
        </w:rPr>
        <w:t>____________________________________________________________________________________________________________________________________</w:t>
      </w:r>
    </w:p>
    <w:p w:rsidR="006A7BBD" w:rsidRPr="006A7BBD" w:rsidRDefault="006A7BBD" w:rsidP="006A7BBD">
      <w:pPr>
        <w:ind w:firstLine="720"/>
        <w:jc w:val="both"/>
        <w:rPr>
          <w:rFonts w:ascii="Arial" w:hAnsi="Arial" w:cs="Arial"/>
          <w:sz w:val="16"/>
          <w:szCs w:val="16"/>
        </w:rPr>
      </w:pPr>
      <w:r w:rsidRPr="006A7BBD">
        <w:rPr>
          <w:rFonts w:ascii="Arial" w:hAnsi="Arial" w:cs="Arial"/>
          <w:sz w:val="16"/>
          <w:szCs w:val="16"/>
        </w:rPr>
        <w:t>С условиями аренды муниципального имущества ознакомлен и согласен.</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2.</w:t>
      </w:r>
      <w:r w:rsidRPr="006A7BBD">
        <w:rPr>
          <w:rFonts w:ascii="Arial" w:hAnsi="Arial" w:cs="Arial"/>
          <w:sz w:val="16"/>
          <w:szCs w:val="16"/>
        </w:rPr>
        <w:tab/>
        <w:t>В случае, если я выигрываю торги, принимаю на себя обязательство заключить договор аренды в срок, установленный в информационном сообщении о проведении торгов (конкурса, аукциона).</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3.</w:t>
      </w:r>
      <w:r w:rsidRPr="006A7BBD">
        <w:rPr>
          <w:rFonts w:ascii="Arial" w:hAnsi="Arial" w:cs="Arial"/>
          <w:sz w:val="16"/>
          <w:szCs w:val="16"/>
        </w:rPr>
        <w:tab/>
        <w:t>Я согласен с тем, что в случае признания меня победителем торгов и моего отказа от заключения договора аренды сумма внесенного мною задатка остается в распоряжении арендодателя.</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4.</w:t>
      </w:r>
      <w:r w:rsidRPr="006A7BBD">
        <w:rPr>
          <w:rFonts w:ascii="Arial" w:hAnsi="Arial" w:cs="Arial"/>
          <w:sz w:val="16"/>
          <w:szCs w:val="16"/>
        </w:rPr>
        <w:tab/>
        <w:t>До подписания договора аренды настоящая заявка вместе с протоколом будет считаться имеющей силу договора между нами.</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5.</w:t>
      </w:r>
      <w:r w:rsidRPr="006A7BBD">
        <w:rPr>
          <w:rFonts w:ascii="Arial" w:hAnsi="Arial" w:cs="Arial"/>
          <w:sz w:val="16"/>
          <w:szCs w:val="16"/>
        </w:rPr>
        <w:tab/>
        <w:t>Совершено «___» ____________20___года.</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6.</w:t>
      </w:r>
      <w:r w:rsidRPr="006A7BBD">
        <w:rPr>
          <w:rFonts w:ascii="Arial" w:hAnsi="Arial" w:cs="Arial"/>
          <w:sz w:val="16"/>
          <w:szCs w:val="16"/>
        </w:rPr>
        <w:tab/>
        <w:t>Полное наименование и адрес претендента - юридического лица</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______________________________________________________________________________________________________________</w:t>
      </w:r>
      <w:r w:rsidR="00121811">
        <w:rPr>
          <w:rFonts w:ascii="Arial" w:hAnsi="Arial" w:cs="Arial"/>
          <w:sz w:val="16"/>
          <w:szCs w:val="16"/>
        </w:rPr>
        <w:t>_</w:t>
      </w:r>
      <w:r w:rsidRPr="006A7BBD">
        <w:rPr>
          <w:rFonts w:ascii="Arial" w:hAnsi="Arial" w:cs="Arial"/>
          <w:sz w:val="16"/>
          <w:szCs w:val="16"/>
        </w:rPr>
        <w:t>_____________________________________________________________________________________</w:t>
      </w:r>
      <w:r w:rsidR="00121811">
        <w:rPr>
          <w:rFonts w:ascii="Arial" w:hAnsi="Arial" w:cs="Arial"/>
          <w:sz w:val="16"/>
          <w:szCs w:val="16"/>
        </w:rPr>
        <w:t>__________________________</w:t>
      </w:r>
      <w:r w:rsidRPr="006A7BBD">
        <w:rPr>
          <w:rFonts w:ascii="Arial" w:hAnsi="Arial" w:cs="Arial"/>
          <w:sz w:val="16"/>
          <w:szCs w:val="16"/>
        </w:rPr>
        <w:t>__.</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7.</w:t>
      </w:r>
      <w:r w:rsidRPr="006A7BBD">
        <w:rPr>
          <w:rFonts w:ascii="Arial" w:hAnsi="Arial" w:cs="Arial"/>
          <w:sz w:val="16"/>
          <w:szCs w:val="16"/>
        </w:rPr>
        <w:tab/>
        <w:t>Фамилия, имя, отчество претендента – физического лица ________________________________________________________________</w:t>
      </w:r>
      <w:r w:rsidR="00121811">
        <w:rPr>
          <w:rFonts w:ascii="Arial" w:hAnsi="Arial" w:cs="Arial"/>
          <w:sz w:val="16"/>
          <w:szCs w:val="16"/>
        </w:rPr>
        <w:t>_____________________________________________</w:t>
      </w:r>
      <w:r w:rsidRPr="006A7BBD">
        <w:rPr>
          <w:rFonts w:ascii="Arial" w:hAnsi="Arial" w:cs="Arial"/>
          <w:sz w:val="16"/>
          <w:szCs w:val="16"/>
        </w:rPr>
        <w:t>__,</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паспорт______________________выдан____________________________________________________________________________</w:t>
      </w:r>
      <w:r w:rsidR="00121811">
        <w:rPr>
          <w:rFonts w:ascii="Arial" w:hAnsi="Arial" w:cs="Arial"/>
          <w:sz w:val="16"/>
          <w:szCs w:val="16"/>
        </w:rPr>
        <w:t>__________________________________________________________________________________________</w:t>
      </w:r>
      <w:r w:rsidRPr="006A7BBD">
        <w:rPr>
          <w:rFonts w:ascii="Arial" w:hAnsi="Arial" w:cs="Arial"/>
          <w:sz w:val="16"/>
          <w:szCs w:val="16"/>
        </w:rPr>
        <w:t>______________________.</w:t>
      </w:r>
    </w:p>
    <w:p w:rsidR="006A7BBD" w:rsidRPr="006A7BBD" w:rsidRDefault="006A7BBD" w:rsidP="00121811">
      <w:pPr>
        <w:ind w:firstLine="142"/>
        <w:jc w:val="center"/>
        <w:rPr>
          <w:rFonts w:ascii="Arial" w:hAnsi="Arial" w:cs="Arial"/>
          <w:sz w:val="16"/>
          <w:szCs w:val="16"/>
        </w:rPr>
      </w:pPr>
      <w:r w:rsidRPr="006A7BBD">
        <w:rPr>
          <w:rFonts w:ascii="Arial" w:hAnsi="Arial" w:cs="Arial"/>
          <w:sz w:val="16"/>
          <w:szCs w:val="16"/>
        </w:rPr>
        <w:t>(кем, когда)</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Адрес __________________________________________________________</w:t>
      </w:r>
      <w:r w:rsidR="00121811">
        <w:rPr>
          <w:rFonts w:ascii="Arial" w:hAnsi="Arial" w:cs="Arial"/>
          <w:sz w:val="16"/>
          <w:szCs w:val="16"/>
        </w:rPr>
        <w:t>____________________________________________</w:t>
      </w:r>
      <w:r w:rsidRPr="006A7BBD">
        <w:rPr>
          <w:rFonts w:ascii="Arial" w:hAnsi="Arial" w:cs="Arial"/>
          <w:sz w:val="16"/>
          <w:szCs w:val="16"/>
        </w:rPr>
        <w:t>__</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________________________________________________________________</w:t>
      </w:r>
      <w:r w:rsidR="00121811">
        <w:rPr>
          <w:rFonts w:ascii="Arial" w:hAnsi="Arial" w:cs="Arial"/>
          <w:sz w:val="16"/>
          <w:szCs w:val="16"/>
        </w:rPr>
        <w:t>____________________________________________</w:t>
      </w:r>
      <w:r w:rsidRPr="006A7BBD">
        <w:rPr>
          <w:rFonts w:ascii="Arial" w:hAnsi="Arial" w:cs="Arial"/>
          <w:sz w:val="16"/>
          <w:szCs w:val="16"/>
        </w:rPr>
        <w:t>__</w:t>
      </w:r>
    </w:p>
    <w:p w:rsidR="006A7BBD" w:rsidRPr="006A7BBD" w:rsidRDefault="006A7BBD" w:rsidP="00121811">
      <w:pPr>
        <w:ind w:firstLine="142"/>
        <w:jc w:val="both"/>
        <w:rPr>
          <w:rFonts w:ascii="Arial" w:hAnsi="Arial" w:cs="Arial"/>
          <w:sz w:val="16"/>
          <w:szCs w:val="16"/>
        </w:rPr>
      </w:pPr>
      <w:r w:rsidRPr="006A7BBD">
        <w:rPr>
          <w:rFonts w:ascii="Arial" w:hAnsi="Arial" w:cs="Arial"/>
          <w:sz w:val="16"/>
          <w:szCs w:val="16"/>
        </w:rPr>
        <w:t>8.</w:t>
      </w:r>
      <w:r w:rsidRPr="006A7BBD">
        <w:rPr>
          <w:rFonts w:ascii="Arial" w:hAnsi="Arial" w:cs="Arial"/>
          <w:sz w:val="16"/>
          <w:szCs w:val="16"/>
        </w:rPr>
        <w:tab/>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__________________________________________________________________.</w:t>
      </w:r>
    </w:p>
    <w:p w:rsidR="006A7BBD" w:rsidRPr="006A7BBD" w:rsidRDefault="006A7BBD" w:rsidP="006A7BBD">
      <w:pPr>
        <w:jc w:val="both"/>
        <w:rPr>
          <w:rFonts w:ascii="Arial" w:hAnsi="Arial" w:cs="Arial"/>
          <w:sz w:val="16"/>
          <w:szCs w:val="16"/>
        </w:rPr>
      </w:pPr>
    </w:p>
    <w:tbl>
      <w:tblPr>
        <w:tblW w:w="10314" w:type="dxa"/>
        <w:tblLook w:val="04A0"/>
      </w:tblPr>
      <w:tblGrid>
        <w:gridCol w:w="5070"/>
        <w:gridCol w:w="5244"/>
      </w:tblGrid>
      <w:tr w:rsidR="006A7BBD" w:rsidRPr="006A7BBD" w:rsidTr="00121811">
        <w:tc>
          <w:tcPr>
            <w:tcW w:w="5070" w:type="dxa"/>
          </w:tcPr>
          <w:p w:rsidR="006A7BBD" w:rsidRPr="006A7BBD" w:rsidRDefault="006A7BBD" w:rsidP="006A7BBD">
            <w:pPr>
              <w:rPr>
                <w:rFonts w:ascii="Arial" w:hAnsi="Arial" w:cs="Arial"/>
                <w:sz w:val="16"/>
                <w:szCs w:val="16"/>
              </w:rPr>
            </w:pPr>
            <w:r w:rsidRPr="006A7BBD">
              <w:rPr>
                <w:rFonts w:ascii="Arial" w:hAnsi="Arial" w:cs="Arial"/>
                <w:sz w:val="16"/>
                <w:szCs w:val="16"/>
              </w:rPr>
              <w:t>Подпись претендента (его полномочного представителя)</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w:t>
            </w:r>
          </w:p>
          <w:p w:rsidR="006A7BBD" w:rsidRPr="006A7BBD" w:rsidRDefault="006A7BBD" w:rsidP="006A7BBD">
            <w:pPr>
              <w:jc w:val="both"/>
              <w:rPr>
                <w:rFonts w:ascii="Arial" w:hAnsi="Arial" w:cs="Arial"/>
                <w:sz w:val="16"/>
                <w:szCs w:val="16"/>
              </w:rPr>
            </w:pPr>
          </w:p>
        </w:tc>
        <w:tc>
          <w:tcPr>
            <w:tcW w:w="5244" w:type="dxa"/>
          </w:tcPr>
          <w:p w:rsidR="006A7BBD" w:rsidRPr="006A7BBD" w:rsidRDefault="006A7BBD" w:rsidP="006A7BBD">
            <w:pPr>
              <w:rPr>
                <w:rFonts w:ascii="Arial" w:hAnsi="Arial" w:cs="Arial"/>
                <w:sz w:val="16"/>
                <w:szCs w:val="16"/>
              </w:rPr>
            </w:pPr>
            <w:r w:rsidRPr="006A7BBD">
              <w:rPr>
                <w:rFonts w:ascii="Arial" w:hAnsi="Arial" w:cs="Arial"/>
                <w:sz w:val="16"/>
                <w:szCs w:val="16"/>
              </w:rPr>
              <w:t>Отметка о принятии заявки организатором торгов</w:t>
            </w:r>
          </w:p>
          <w:p w:rsidR="006A7BBD" w:rsidRPr="006A7BBD" w:rsidRDefault="006A7BBD" w:rsidP="006A7BBD">
            <w:pPr>
              <w:jc w:val="both"/>
              <w:rPr>
                <w:rFonts w:ascii="Arial" w:hAnsi="Arial" w:cs="Arial"/>
                <w:sz w:val="16"/>
                <w:szCs w:val="16"/>
              </w:rPr>
            </w:pPr>
            <w:r w:rsidRPr="006A7BBD">
              <w:rPr>
                <w:rFonts w:ascii="Arial" w:hAnsi="Arial" w:cs="Arial"/>
                <w:sz w:val="16"/>
                <w:szCs w:val="16"/>
              </w:rPr>
              <w:t xml:space="preserve">______час._____мин. «____»______________20__г. </w:t>
            </w:r>
          </w:p>
          <w:p w:rsidR="006A7BBD" w:rsidRPr="006A7BBD" w:rsidRDefault="006A7BBD" w:rsidP="006A7BBD">
            <w:pPr>
              <w:jc w:val="both"/>
              <w:rPr>
                <w:rFonts w:ascii="Arial" w:hAnsi="Arial" w:cs="Arial"/>
                <w:sz w:val="16"/>
                <w:szCs w:val="16"/>
              </w:rPr>
            </w:pPr>
            <w:r w:rsidRPr="006A7BBD">
              <w:rPr>
                <w:rFonts w:ascii="Arial" w:hAnsi="Arial" w:cs="Arial"/>
                <w:sz w:val="16"/>
                <w:szCs w:val="16"/>
              </w:rPr>
              <w:t xml:space="preserve"> № ________</w:t>
            </w:r>
          </w:p>
          <w:p w:rsidR="006A7BBD" w:rsidRPr="006A7BBD" w:rsidRDefault="006A7BBD" w:rsidP="006A7BBD">
            <w:pPr>
              <w:jc w:val="both"/>
              <w:rPr>
                <w:rFonts w:ascii="Arial" w:hAnsi="Arial" w:cs="Arial"/>
                <w:sz w:val="16"/>
                <w:szCs w:val="16"/>
              </w:rPr>
            </w:pPr>
            <w:r w:rsidRPr="006A7BBD">
              <w:rPr>
                <w:rFonts w:ascii="Arial" w:hAnsi="Arial" w:cs="Arial"/>
                <w:sz w:val="16"/>
                <w:szCs w:val="16"/>
              </w:rPr>
              <w:t>________________________________</w:t>
            </w:r>
          </w:p>
          <w:p w:rsidR="006A7BBD" w:rsidRPr="006A7BBD" w:rsidRDefault="00121811" w:rsidP="00121811">
            <w:pPr>
              <w:rPr>
                <w:rFonts w:ascii="Arial" w:hAnsi="Arial" w:cs="Arial"/>
                <w:sz w:val="16"/>
                <w:szCs w:val="16"/>
              </w:rPr>
            </w:pPr>
            <w:r>
              <w:rPr>
                <w:rFonts w:ascii="Arial" w:hAnsi="Arial" w:cs="Arial"/>
                <w:sz w:val="16"/>
                <w:szCs w:val="16"/>
              </w:rPr>
              <w:t xml:space="preserve">                              </w:t>
            </w:r>
            <w:r w:rsidR="006A7BBD" w:rsidRPr="006A7BBD">
              <w:rPr>
                <w:rFonts w:ascii="Arial" w:hAnsi="Arial" w:cs="Arial"/>
                <w:sz w:val="16"/>
                <w:szCs w:val="16"/>
              </w:rPr>
              <w:t>(подпись)</w:t>
            </w:r>
          </w:p>
        </w:tc>
      </w:tr>
    </w:tbl>
    <w:p w:rsidR="006A7BBD" w:rsidRPr="006A7BBD" w:rsidRDefault="006A7BBD" w:rsidP="006A7BBD">
      <w:pPr>
        <w:jc w:val="center"/>
        <w:rPr>
          <w:rFonts w:ascii="Arial" w:hAnsi="Arial" w:cs="Arial"/>
          <w:sz w:val="16"/>
          <w:szCs w:val="16"/>
        </w:rPr>
      </w:pPr>
    </w:p>
    <w:p w:rsidR="00C51A25" w:rsidRPr="006A7BBD" w:rsidRDefault="00C51A25" w:rsidP="005B00EE">
      <w:pPr>
        <w:autoSpaceDE w:val="0"/>
        <w:autoSpaceDN w:val="0"/>
        <w:adjustRightInd w:val="0"/>
        <w:ind w:firstLine="142"/>
        <w:jc w:val="both"/>
        <w:rPr>
          <w:rFonts w:ascii="Arial" w:hAnsi="Arial" w:cs="Arial"/>
          <w:sz w:val="16"/>
          <w:szCs w:val="16"/>
        </w:rPr>
      </w:pPr>
    </w:p>
    <w:p w:rsidR="00C51A25" w:rsidRPr="006A7BBD" w:rsidRDefault="00C51A25" w:rsidP="005B00EE">
      <w:pPr>
        <w:autoSpaceDE w:val="0"/>
        <w:autoSpaceDN w:val="0"/>
        <w:adjustRightInd w:val="0"/>
        <w:ind w:firstLine="142"/>
        <w:jc w:val="both"/>
        <w:rPr>
          <w:rFonts w:ascii="Arial" w:hAnsi="Arial" w:cs="Arial"/>
          <w:sz w:val="16"/>
          <w:szCs w:val="16"/>
        </w:rPr>
      </w:pPr>
    </w:p>
    <w:p w:rsidR="00C51A25" w:rsidRPr="001F276E" w:rsidRDefault="00C51A25" w:rsidP="005B00EE">
      <w:pPr>
        <w:autoSpaceDE w:val="0"/>
        <w:autoSpaceDN w:val="0"/>
        <w:adjustRightInd w:val="0"/>
        <w:ind w:firstLine="142"/>
        <w:jc w:val="both"/>
        <w:rPr>
          <w:rFonts w:ascii="Arial" w:hAnsi="Arial" w:cs="Arial"/>
          <w:sz w:val="16"/>
          <w:szCs w:val="16"/>
        </w:rPr>
      </w:pPr>
    </w:p>
    <w:p w:rsidR="001F276E" w:rsidRPr="001F276E" w:rsidRDefault="001F276E" w:rsidP="001F276E">
      <w:pPr>
        <w:jc w:val="both"/>
        <w:rPr>
          <w:rFonts w:ascii="Arial" w:hAnsi="Arial" w:cs="Arial"/>
          <w:sz w:val="16"/>
          <w:szCs w:val="16"/>
        </w:rPr>
      </w:pPr>
    </w:p>
    <w:tbl>
      <w:tblPr>
        <w:tblW w:w="10314" w:type="dxa"/>
        <w:tblLook w:val="01E0"/>
      </w:tblPr>
      <w:tblGrid>
        <w:gridCol w:w="5920"/>
        <w:gridCol w:w="4394"/>
      </w:tblGrid>
      <w:tr w:rsidR="001F276E" w:rsidRPr="001F276E" w:rsidTr="00310AC3">
        <w:tc>
          <w:tcPr>
            <w:tcW w:w="5920" w:type="dxa"/>
            <w:shd w:val="clear" w:color="auto" w:fill="auto"/>
          </w:tcPr>
          <w:p w:rsidR="001F276E" w:rsidRPr="001F276E" w:rsidRDefault="001F276E" w:rsidP="00826B64">
            <w:pPr>
              <w:rPr>
                <w:rFonts w:ascii="Arial" w:hAnsi="Arial" w:cs="Arial"/>
                <w:sz w:val="16"/>
                <w:szCs w:val="16"/>
              </w:rPr>
            </w:pPr>
          </w:p>
        </w:tc>
        <w:tc>
          <w:tcPr>
            <w:tcW w:w="4394" w:type="dxa"/>
            <w:shd w:val="clear" w:color="auto" w:fill="auto"/>
          </w:tcPr>
          <w:p w:rsidR="001F276E" w:rsidRPr="001F276E" w:rsidRDefault="001F276E" w:rsidP="001F276E">
            <w:pPr>
              <w:spacing w:line="180" w:lineRule="exact"/>
              <w:jc w:val="center"/>
              <w:rPr>
                <w:rFonts w:ascii="Arial" w:eastAsia="Calibri" w:hAnsi="Arial" w:cs="Arial"/>
                <w:sz w:val="16"/>
                <w:szCs w:val="16"/>
              </w:rPr>
            </w:pPr>
            <w:r w:rsidRPr="001F276E">
              <w:rPr>
                <w:rFonts w:ascii="Arial" w:hAnsi="Arial" w:cs="Arial"/>
                <w:sz w:val="16"/>
                <w:szCs w:val="16"/>
              </w:rPr>
              <w:t>Приложение 4</w:t>
            </w:r>
          </w:p>
          <w:p w:rsidR="001F276E" w:rsidRPr="001F276E" w:rsidRDefault="001F276E" w:rsidP="001F276E">
            <w:pPr>
              <w:spacing w:line="180" w:lineRule="exact"/>
              <w:jc w:val="both"/>
              <w:rPr>
                <w:rFonts w:ascii="Arial" w:hAnsi="Arial" w:cs="Arial"/>
                <w:sz w:val="16"/>
                <w:szCs w:val="16"/>
              </w:rPr>
            </w:pPr>
            <w:r w:rsidRPr="001F276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1F276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1F276E" w:rsidRPr="001F276E" w:rsidRDefault="001F276E" w:rsidP="001F276E">
      <w:pPr>
        <w:rPr>
          <w:rFonts w:ascii="Arial" w:hAnsi="Arial" w:cs="Arial"/>
          <w:vanish/>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29"/>
      </w:tblGrid>
      <w:tr w:rsidR="001F276E" w:rsidRPr="001F276E" w:rsidTr="001F276E">
        <w:tc>
          <w:tcPr>
            <w:tcW w:w="4785" w:type="dxa"/>
            <w:tcBorders>
              <w:top w:val="nil"/>
              <w:left w:val="nil"/>
              <w:bottom w:val="nil"/>
              <w:right w:val="nil"/>
            </w:tcBorders>
          </w:tcPr>
          <w:p w:rsidR="001F276E" w:rsidRPr="001F276E" w:rsidRDefault="001F276E" w:rsidP="00826B64">
            <w:pPr>
              <w:rPr>
                <w:rFonts w:ascii="Arial" w:eastAsia="Calibri" w:hAnsi="Arial" w:cs="Arial"/>
                <w:sz w:val="16"/>
                <w:szCs w:val="16"/>
              </w:rPr>
            </w:pPr>
          </w:p>
        </w:tc>
        <w:tc>
          <w:tcPr>
            <w:tcW w:w="5529" w:type="dxa"/>
            <w:tcBorders>
              <w:top w:val="nil"/>
              <w:left w:val="nil"/>
              <w:bottom w:val="nil"/>
              <w:right w:val="nil"/>
            </w:tcBorders>
          </w:tcPr>
          <w:p w:rsidR="001F276E" w:rsidRDefault="001F276E" w:rsidP="00826B64">
            <w:pPr>
              <w:jc w:val="right"/>
              <w:rPr>
                <w:rFonts w:ascii="Arial" w:hAnsi="Arial" w:cs="Arial"/>
                <w:sz w:val="16"/>
                <w:szCs w:val="16"/>
              </w:rPr>
            </w:pPr>
          </w:p>
          <w:p w:rsidR="00310AC3" w:rsidRPr="001F276E" w:rsidRDefault="00310AC3" w:rsidP="00826B64">
            <w:pPr>
              <w:jc w:val="right"/>
              <w:rPr>
                <w:rFonts w:ascii="Arial" w:hAnsi="Arial" w:cs="Arial"/>
                <w:sz w:val="16"/>
                <w:szCs w:val="16"/>
              </w:rPr>
            </w:pPr>
          </w:p>
          <w:p w:rsidR="001F276E" w:rsidRPr="001F276E" w:rsidRDefault="001F276E" w:rsidP="00826B64">
            <w:pPr>
              <w:jc w:val="right"/>
              <w:rPr>
                <w:rFonts w:ascii="Arial" w:eastAsia="Calibri" w:hAnsi="Arial" w:cs="Arial"/>
                <w:sz w:val="16"/>
                <w:szCs w:val="16"/>
              </w:rPr>
            </w:pPr>
            <w:r w:rsidRPr="001F276E">
              <w:rPr>
                <w:rFonts w:ascii="Arial" w:hAnsi="Arial" w:cs="Arial"/>
                <w:sz w:val="16"/>
                <w:szCs w:val="16"/>
              </w:rPr>
              <w:t>Форма</w:t>
            </w:r>
          </w:p>
        </w:tc>
      </w:tr>
    </w:tbl>
    <w:p w:rsidR="001F276E" w:rsidRDefault="001F276E" w:rsidP="001F276E">
      <w:pPr>
        <w:jc w:val="center"/>
        <w:rPr>
          <w:rFonts w:ascii="Arial" w:hAnsi="Arial" w:cs="Arial"/>
          <w:sz w:val="16"/>
          <w:szCs w:val="16"/>
        </w:rPr>
      </w:pPr>
    </w:p>
    <w:p w:rsidR="00310AC3" w:rsidRDefault="00310AC3" w:rsidP="001F276E">
      <w:pPr>
        <w:jc w:val="center"/>
        <w:rPr>
          <w:rFonts w:ascii="Arial" w:hAnsi="Arial" w:cs="Arial"/>
          <w:sz w:val="16"/>
          <w:szCs w:val="16"/>
        </w:rPr>
      </w:pPr>
    </w:p>
    <w:p w:rsidR="001F276E" w:rsidRPr="001F276E" w:rsidRDefault="001F276E" w:rsidP="001F276E">
      <w:pPr>
        <w:jc w:val="center"/>
        <w:rPr>
          <w:rFonts w:ascii="Arial" w:hAnsi="Arial" w:cs="Arial"/>
          <w:sz w:val="16"/>
          <w:szCs w:val="16"/>
        </w:rPr>
      </w:pPr>
      <w:r w:rsidRPr="001F276E">
        <w:rPr>
          <w:rFonts w:ascii="Arial" w:hAnsi="Arial" w:cs="Arial"/>
          <w:sz w:val="16"/>
          <w:szCs w:val="16"/>
        </w:rPr>
        <w:t>ОПИСЬ</w:t>
      </w:r>
    </w:p>
    <w:p w:rsidR="001F276E" w:rsidRPr="001F276E" w:rsidRDefault="001F276E" w:rsidP="001F276E">
      <w:pPr>
        <w:jc w:val="center"/>
        <w:rPr>
          <w:rFonts w:ascii="Arial" w:hAnsi="Arial" w:cs="Arial"/>
          <w:sz w:val="16"/>
          <w:szCs w:val="16"/>
        </w:rPr>
      </w:pPr>
      <w:r w:rsidRPr="001F276E">
        <w:rPr>
          <w:rFonts w:ascii="Arial" w:hAnsi="Arial" w:cs="Arial"/>
          <w:sz w:val="16"/>
          <w:szCs w:val="16"/>
        </w:rPr>
        <w:t>представленных документов для участия в аукционе претендентом</w:t>
      </w:r>
    </w:p>
    <w:p w:rsidR="001F276E" w:rsidRPr="001F276E" w:rsidRDefault="001F276E" w:rsidP="001F276E">
      <w:pPr>
        <w:jc w:val="center"/>
        <w:rPr>
          <w:rFonts w:ascii="Arial" w:hAnsi="Arial" w:cs="Arial"/>
          <w:sz w:val="16"/>
          <w:szCs w:val="16"/>
        </w:rPr>
      </w:pPr>
      <w:r w:rsidRPr="001F276E">
        <w:rPr>
          <w:rFonts w:ascii="Arial" w:hAnsi="Arial" w:cs="Arial"/>
          <w:sz w:val="16"/>
          <w:szCs w:val="16"/>
        </w:rPr>
        <w:t>_________________________________________________________</w:t>
      </w:r>
    </w:p>
    <w:p w:rsidR="001F276E" w:rsidRPr="001F276E" w:rsidRDefault="001F276E" w:rsidP="001F276E">
      <w:pPr>
        <w:jc w:val="center"/>
        <w:rPr>
          <w:rFonts w:ascii="Arial" w:hAnsi="Arial" w:cs="Arial"/>
          <w:sz w:val="16"/>
          <w:szCs w:val="16"/>
        </w:rPr>
      </w:pPr>
      <w:r w:rsidRPr="001F276E">
        <w:rPr>
          <w:rFonts w:ascii="Arial" w:hAnsi="Arial" w:cs="Arial"/>
          <w:sz w:val="16"/>
          <w:szCs w:val="16"/>
        </w:rPr>
        <w:t>(наименование юридического лица или</w:t>
      </w:r>
    </w:p>
    <w:p w:rsidR="001F276E" w:rsidRPr="001F276E" w:rsidRDefault="001F276E" w:rsidP="001F276E">
      <w:pPr>
        <w:jc w:val="center"/>
        <w:rPr>
          <w:rFonts w:ascii="Arial" w:hAnsi="Arial" w:cs="Arial"/>
          <w:sz w:val="16"/>
          <w:szCs w:val="16"/>
        </w:rPr>
      </w:pPr>
      <w:r w:rsidRPr="001F276E">
        <w:rPr>
          <w:rFonts w:ascii="Arial" w:hAnsi="Arial" w:cs="Arial"/>
          <w:sz w:val="16"/>
          <w:szCs w:val="16"/>
        </w:rPr>
        <w:t>_________________________________________________________</w:t>
      </w:r>
    </w:p>
    <w:p w:rsidR="001F276E" w:rsidRPr="001F276E" w:rsidRDefault="001F276E" w:rsidP="001F276E">
      <w:pPr>
        <w:jc w:val="center"/>
        <w:rPr>
          <w:rFonts w:ascii="Arial" w:hAnsi="Arial" w:cs="Arial"/>
          <w:sz w:val="16"/>
          <w:szCs w:val="16"/>
        </w:rPr>
      </w:pPr>
      <w:r w:rsidRPr="001F276E">
        <w:rPr>
          <w:rFonts w:ascii="Arial" w:hAnsi="Arial" w:cs="Arial"/>
          <w:sz w:val="16"/>
          <w:szCs w:val="16"/>
        </w:rPr>
        <w:t>ф.и.о. гражданина)</w:t>
      </w:r>
    </w:p>
    <w:p w:rsidR="001F276E" w:rsidRPr="001F276E" w:rsidRDefault="001F276E" w:rsidP="001F276E">
      <w:pPr>
        <w:jc w:val="center"/>
        <w:rPr>
          <w:rFonts w:ascii="Arial" w:hAnsi="Arial" w:cs="Arial"/>
          <w:sz w:val="16"/>
          <w:szCs w:val="16"/>
        </w:rPr>
      </w:pPr>
      <w:r w:rsidRPr="001F276E">
        <w:rPr>
          <w:rFonts w:ascii="Arial" w:hAnsi="Arial" w:cs="Arial"/>
          <w:sz w:val="16"/>
          <w:szCs w:val="16"/>
        </w:rPr>
        <w:t>_________________________________________________________</w:t>
      </w:r>
    </w:p>
    <w:p w:rsidR="001F276E" w:rsidRPr="001F276E" w:rsidRDefault="001F276E" w:rsidP="001F276E">
      <w:pPr>
        <w:rPr>
          <w:rFonts w:ascii="Arial" w:hAnsi="Arial" w:cs="Arial"/>
          <w:sz w:val="16"/>
          <w:szCs w:val="16"/>
        </w:rPr>
      </w:pPr>
    </w:p>
    <w:p w:rsidR="001F276E" w:rsidRPr="001F276E" w:rsidRDefault="001F276E" w:rsidP="001F276E">
      <w:pPr>
        <w:jc w:val="both"/>
        <w:rPr>
          <w:rFonts w:ascii="Arial" w:hAnsi="Arial" w:cs="Arial"/>
          <w:sz w:val="16"/>
          <w:szCs w:val="16"/>
        </w:rPr>
      </w:pPr>
      <w:r w:rsidRPr="001F276E">
        <w:rPr>
          <w:rFonts w:ascii="Arial" w:hAnsi="Arial" w:cs="Arial"/>
          <w:sz w:val="16"/>
          <w:szCs w:val="16"/>
        </w:rPr>
        <w:lastRenderedPageBreak/>
        <w:t>1. Заявка</w:t>
      </w:r>
    </w:p>
    <w:p w:rsidR="001F276E" w:rsidRPr="001F276E" w:rsidRDefault="001F276E" w:rsidP="001F276E">
      <w:pPr>
        <w:jc w:val="both"/>
        <w:rPr>
          <w:rFonts w:ascii="Arial" w:hAnsi="Arial" w:cs="Arial"/>
          <w:sz w:val="16"/>
          <w:szCs w:val="16"/>
        </w:rPr>
      </w:pPr>
    </w:p>
    <w:p w:rsidR="001F276E" w:rsidRPr="001F276E" w:rsidRDefault="001F276E" w:rsidP="001F276E">
      <w:pPr>
        <w:jc w:val="both"/>
        <w:rPr>
          <w:rFonts w:ascii="Arial" w:hAnsi="Arial" w:cs="Arial"/>
          <w:sz w:val="16"/>
          <w:szCs w:val="16"/>
        </w:rPr>
      </w:pPr>
      <w:r w:rsidRPr="001F276E">
        <w:rPr>
          <w:rFonts w:ascii="Arial" w:hAnsi="Arial" w:cs="Arial"/>
          <w:sz w:val="16"/>
          <w:szCs w:val="16"/>
        </w:rPr>
        <w:t xml:space="preserve">2. ________________________________________________________________ </w:t>
      </w:r>
    </w:p>
    <w:p w:rsidR="001F276E" w:rsidRPr="001F276E" w:rsidRDefault="001F276E" w:rsidP="001F276E">
      <w:pPr>
        <w:jc w:val="both"/>
        <w:rPr>
          <w:rFonts w:ascii="Arial" w:hAnsi="Arial" w:cs="Arial"/>
          <w:sz w:val="16"/>
          <w:szCs w:val="16"/>
        </w:rPr>
      </w:pPr>
      <w:r w:rsidRPr="001F276E">
        <w:rPr>
          <w:rFonts w:ascii="Arial" w:hAnsi="Arial" w:cs="Arial"/>
          <w:sz w:val="16"/>
          <w:szCs w:val="16"/>
        </w:rPr>
        <w:t>3._________________________________________________________________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4._________________________________________________________________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5._________________________________________________________________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6._________________________________________________________________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7._________________________________________________________________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8._________________________________________________________________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9._________________________________________________________________</w:t>
      </w:r>
    </w:p>
    <w:p w:rsidR="001F276E" w:rsidRPr="001F276E" w:rsidRDefault="001F276E" w:rsidP="001F276E">
      <w:pPr>
        <w:jc w:val="both"/>
        <w:rPr>
          <w:rFonts w:ascii="Arial" w:hAnsi="Arial" w:cs="Arial"/>
          <w:sz w:val="16"/>
          <w:szCs w:val="16"/>
        </w:rPr>
      </w:pPr>
      <w:r w:rsidRPr="001F276E">
        <w:rPr>
          <w:rFonts w:ascii="Arial" w:hAnsi="Arial" w:cs="Arial"/>
          <w:sz w:val="16"/>
          <w:szCs w:val="16"/>
        </w:rPr>
        <w:t>10. _______________________________________________________________</w:t>
      </w:r>
    </w:p>
    <w:p w:rsidR="001F276E" w:rsidRPr="001F276E" w:rsidRDefault="001F276E" w:rsidP="001F276E">
      <w:pPr>
        <w:jc w:val="both"/>
        <w:rPr>
          <w:rFonts w:ascii="Arial" w:hAnsi="Arial" w:cs="Arial"/>
          <w:sz w:val="16"/>
          <w:szCs w:val="16"/>
        </w:rPr>
      </w:pPr>
    </w:p>
    <w:p w:rsidR="001F276E" w:rsidRPr="001F276E" w:rsidRDefault="001F276E" w:rsidP="001F276E">
      <w:pPr>
        <w:rPr>
          <w:rFonts w:ascii="Arial" w:hAnsi="Arial" w:cs="Arial"/>
          <w:sz w:val="16"/>
          <w:szCs w:val="16"/>
        </w:rPr>
      </w:pPr>
    </w:p>
    <w:p w:rsidR="001F276E" w:rsidRPr="001F276E" w:rsidRDefault="001F276E" w:rsidP="001F276E">
      <w:pPr>
        <w:jc w:val="both"/>
        <w:rPr>
          <w:rFonts w:ascii="Arial" w:hAnsi="Arial" w:cs="Arial"/>
          <w:sz w:val="16"/>
          <w:szCs w:val="16"/>
        </w:rPr>
      </w:pPr>
    </w:p>
    <w:p w:rsidR="001F276E" w:rsidRDefault="001F276E" w:rsidP="001F276E">
      <w:pPr>
        <w:jc w:val="both"/>
        <w:rPr>
          <w:rFonts w:ascii="Arial" w:hAnsi="Arial" w:cs="Arial"/>
          <w:sz w:val="16"/>
          <w:szCs w:val="16"/>
        </w:rPr>
      </w:pPr>
      <w:r w:rsidRPr="001F276E">
        <w:rPr>
          <w:rFonts w:ascii="Arial" w:hAnsi="Arial" w:cs="Arial"/>
          <w:sz w:val="16"/>
          <w:szCs w:val="16"/>
        </w:rPr>
        <w:t>________________ (______________)    ____</w:t>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r>
      <w:r w:rsidRPr="001F276E">
        <w:rPr>
          <w:rFonts w:ascii="Arial" w:hAnsi="Arial" w:cs="Arial"/>
          <w:sz w:val="16"/>
          <w:szCs w:val="16"/>
        </w:rPr>
        <w:softHyphen/>
        <w:t xml:space="preserve">_____________ (______________)    </w:t>
      </w:r>
    </w:p>
    <w:p w:rsidR="001F276E" w:rsidRPr="001F276E" w:rsidRDefault="001F276E" w:rsidP="001F276E">
      <w:pPr>
        <w:jc w:val="both"/>
        <w:rPr>
          <w:rFonts w:ascii="Arial" w:hAnsi="Arial" w:cs="Arial"/>
          <w:sz w:val="16"/>
          <w:szCs w:val="16"/>
        </w:rPr>
      </w:pPr>
      <w:r w:rsidRPr="001F276E">
        <w:rPr>
          <w:rFonts w:ascii="Arial" w:hAnsi="Arial" w:cs="Arial"/>
          <w:sz w:val="16"/>
          <w:szCs w:val="16"/>
        </w:rPr>
        <w:t>подпись претендента    ф.и.о.                                                 подпись                 ф.и.о.</w:t>
      </w:r>
    </w:p>
    <w:p w:rsidR="001F276E" w:rsidRPr="001F276E" w:rsidRDefault="001F276E" w:rsidP="001F276E">
      <w:pPr>
        <w:spacing w:line="240" w:lineRule="exact"/>
        <w:rPr>
          <w:rFonts w:ascii="Arial" w:hAnsi="Arial" w:cs="Arial"/>
          <w:sz w:val="16"/>
          <w:szCs w:val="16"/>
        </w:rPr>
      </w:pPr>
      <w:r w:rsidRPr="001F276E">
        <w:rPr>
          <w:rFonts w:ascii="Arial" w:hAnsi="Arial" w:cs="Arial"/>
          <w:sz w:val="16"/>
          <w:szCs w:val="16"/>
        </w:rPr>
        <w:t xml:space="preserve">(его полномочного                                                                     организатора торгов  </w:t>
      </w:r>
    </w:p>
    <w:p w:rsidR="001F276E" w:rsidRPr="001F276E" w:rsidRDefault="001F276E" w:rsidP="001F276E">
      <w:pPr>
        <w:spacing w:line="240" w:lineRule="exact"/>
        <w:rPr>
          <w:rFonts w:ascii="Arial" w:hAnsi="Arial" w:cs="Arial"/>
          <w:sz w:val="16"/>
          <w:szCs w:val="16"/>
        </w:rPr>
      </w:pPr>
      <w:r w:rsidRPr="001F276E">
        <w:rPr>
          <w:rFonts w:ascii="Arial" w:hAnsi="Arial" w:cs="Arial"/>
          <w:sz w:val="16"/>
          <w:szCs w:val="16"/>
        </w:rPr>
        <w:t xml:space="preserve">    представителя)</w:t>
      </w:r>
    </w:p>
    <w:p w:rsidR="001F276E" w:rsidRPr="001F276E" w:rsidRDefault="001F276E" w:rsidP="001F276E">
      <w:pPr>
        <w:spacing w:line="240" w:lineRule="exact"/>
        <w:rPr>
          <w:rFonts w:ascii="Arial" w:hAnsi="Arial" w:cs="Arial"/>
          <w:sz w:val="16"/>
          <w:szCs w:val="16"/>
        </w:rPr>
      </w:pPr>
    </w:p>
    <w:p w:rsidR="001F276E" w:rsidRDefault="001F276E" w:rsidP="001F276E">
      <w:pPr>
        <w:spacing w:line="240" w:lineRule="exact"/>
        <w:rPr>
          <w:rFonts w:ascii="Arial" w:hAnsi="Arial" w:cs="Arial"/>
          <w:sz w:val="16"/>
          <w:szCs w:val="16"/>
        </w:rPr>
      </w:pPr>
    </w:p>
    <w:p w:rsidR="00310AC3" w:rsidRPr="001F276E" w:rsidRDefault="00310AC3" w:rsidP="001F276E">
      <w:pPr>
        <w:spacing w:line="240" w:lineRule="exact"/>
        <w:rPr>
          <w:rFonts w:ascii="Arial" w:hAnsi="Arial" w:cs="Arial"/>
          <w:sz w:val="16"/>
          <w:szCs w:val="16"/>
        </w:rPr>
      </w:pPr>
    </w:p>
    <w:tbl>
      <w:tblPr>
        <w:tblW w:w="10456" w:type="dxa"/>
        <w:tblLook w:val="01E0"/>
      </w:tblPr>
      <w:tblGrid>
        <w:gridCol w:w="5778"/>
        <w:gridCol w:w="4678"/>
      </w:tblGrid>
      <w:tr w:rsidR="001F276E" w:rsidRPr="001F276E" w:rsidTr="00310AC3">
        <w:tc>
          <w:tcPr>
            <w:tcW w:w="5778" w:type="dxa"/>
            <w:shd w:val="clear" w:color="auto" w:fill="auto"/>
          </w:tcPr>
          <w:p w:rsidR="001F276E" w:rsidRPr="001F276E" w:rsidRDefault="001F276E" w:rsidP="00826B64">
            <w:pPr>
              <w:jc w:val="center"/>
              <w:rPr>
                <w:rFonts w:ascii="Arial" w:hAnsi="Arial" w:cs="Arial"/>
                <w:sz w:val="16"/>
                <w:szCs w:val="16"/>
              </w:rPr>
            </w:pPr>
          </w:p>
          <w:p w:rsidR="001F276E" w:rsidRPr="001F276E" w:rsidRDefault="001F276E" w:rsidP="00826B64">
            <w:pPr>
              <w:jc w:val="center"/>
              <w:rPr>
                <w:rFonts w:ascii="Arial" w:hAnsi="Arial" w:cs="Arial"/>
                <w:sz w:val="16"/>
                <w:szCs w:val="16"/>
              </w:rPr>
            </w:pPr>
          </w:p>
          <w:p w:rsidR="001F276E" w:rsidRPr="001F276E" w:rsidRDefault="001F276E" w:rsidP="00826B64">
            <w:pPr>
              <w:jc w:val="center"/>
              <w:rPr>
                <w:rFonts w:ascii="Arial" w:hAnsi="Arial" w:cs="Arial"/>
                <w:sz w:val="16"/>
                <w:szCs w:val="16"/>
              </w:rPr>
            </w:pPr>
          </w:p>
        </w:tc>
        <w:tc>
          <w:tcPr>
            <w:tcW w:w="4678" w:type="dxa"/>
            <w:shd w:val="clear" w:color="auto" w:fill="auto"/>
          </w:tcPr>
          <w:p w:rsidR="001F276E" w:rsidRPr="001F276E" w:rsidRDefault="001F276E" w:rsidP="001F276E">
            <w:pPr>
              <w:spacing w:line="180" w:lineRule="exact"/>
              <w:jc w:val="center"/>
              <w:rPr>
                <w:rFonts w:ascii="Arial" w:eastAsia="Calibri" w:hAnsi="Arial" w:cs="Arial"/>
                <w:sz w:val="16"/>
                <w:szCs w:val="16"/>
              </w:rPr>
            </w:pPr>
            <w:r w:rsidRPr="001F276E">
              <w:rPr>
                <w:rFonts w:ascii="Arial" w:hAnsi="Arial" w:cs="Arial"/>
                <w:sz w:val="16"/>
                <w:szCs w:val="16"/>
              </w:rPr>
              <w:t>Приложение 5</w:t>
            </w:r>
          </w:p>
          <w:p w:rsidR="001F276E" w:rsidRPr="001F276E" w:rsidRDefault="001F276E" w:rsidP="001F276E">
            <w:pPr>
              <w:spacing w:line="180" w:lineRule="exact"/>
              <w:jc w:val="both"/>
              <w:rPr>
                <w:rFonts w:ascii="Arial" w:hAnsi="Arial" w:cs="Arial"/>
                <w:sz w:val="16"/>
                <w:szCs w:val="16"/>
              </w:rPr>
            </w:pPr>
            <w:r w:rsidRPr="001F276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1F276E">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1F276E" w:rsidRPr="001F276E" w:rsidRDefault="001F276E" w:rsidP="001F276E">
      <w:pPr>
        <w:ind w:firstLine="708"/>
        <w:jc w:val="center"/>
        <w:rPr>
          <w:rFonts w:ascii="Arial" w:hAnsi="Arial" w:cs="Arial"/>
          <w:sz w:val="16"/>
          <w:szCs w:val="16"/>
        </w:rPr>
      </w:pPr>
    </w:p>
    <w:p w:rsidR="001F276E" w:rsidRDefault="001F276E" w:rsidP="001F276E">
      <w:pPr>
        <w:ind w:firstLine="708"/>
        <w:jc w:val="center"/>
        <w:rPr>
          <w:rFonts w:ascii="Arial" w:hAnsi="Arial" w:cs="Arial"/>
          <w:sz w:val="16"/>
          <w:szCs w:val="16"/>
        </w:rPr>
      </w:pPr>
    </w:p>
    <w:p w:rsidR="00310AC3" w:rsidRDefault="00310AC3" w:rsidP="001F276E">
      <w:pPr>
        <w:ind w:firstLine="708"/>
        <w:jc w:val="center"/>
        <w:rPr>
          <w:rFonts w:ascii="Arial" w:hAnsi="Arial" w:cs="Arial"/>
          <w:sz w:val="16"/>
          <w:szCs w:val="16"/>
        </w:rPr>
      </w:pPr>
    </w:p>
    <w:p w:rsidR="00310AC3" w:rsidRDefault="00310AC3" w:rsidP="001F276E">
      <w:pPr>
        <w:ind w:firstLine="708"/>
        <w:jc w:val="center"/>
        <w:rPr>
          <w:rFonts w:ascii="Arial" w:hAnsi="Arial" w:cs="Arial"/>
          <w:sz w:val="16"/>
          <w:szCs w:val="16"/>
        </w:rPr>
      </w:pPr>
    </w:p>
    <w:p w:rsidR="00310AC3" w:rsidRPr="001F276E" w:rsidRDefault="00310AC3" w:rsidP="001F276E">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F276E" w:rsidRPr="001F276E" w:rsidTr="00826B64">
        <w:tc>
          <w:tcPr>
            <w:tcW w:w="9570" w:type="dxa"/>
            <w:tcBorders>
              <w:top w:val="nil"/>
              <w:left w:val="nil"/>
              <w:bottom w:val="nil"/>
              <w:right w:val="nil"/>
            </w:tcBorders>
          </w:tcPr>
          <w:p w:rsidR="001F276E" w:rsidRPr="001F276E" w:rsidRDefault="001F276E" w:rsidP="001F276E">
            <w:pPr>
              <w:spacing w:line="180" w:lineRule="exact"/>
              <w:jc w:val="center"/>
              <w:rPr>
                <w:rFonts w:ascii="Arial" w:hAnsi="Arial" w:cs="Arial"/>
                <w:sz w:val="16"/>
                <w:szCs w:val="16"/>
              </w:rPr>
            </w:pPr>
            <w:r w:rsidRPr="001F276E">
              <w:rPr>
                <w:rFonts w:ascii="Arial" w:hAnsi="Arial" w:cs="Arial"/>
                <w:sz w:val="16"/>
                <w:szCs w:val="16"/>
              </w:rPr>
              <w:t>ИНФОРМАЦИЯ</w:t>
            </w:r>
          </w:p>
          <w:p w:rsidR="001F276E" w:rsidRPr="001F276E" w:rsidRDefault="001F276E" w:rsidP="001F276E">
            <w:pPr>
              <w:spacing w:line="180" w:lineRule="exact"/>
              <w:jc w:val="center"/>
              <w:rPr>
                <w:rFonts w:ascii="Arial" w:hAnsi="Arial" w:cs="Arial"/>
                <w:sz w:val="16"/>
                <w:szCs w:val="16"/>
              </w:rPr>
            </w:pPr>
            <w:r w:rsidRPr="001F276E">
              <w:rPr>
                <w:rFonts w:ascii="Arial" w:hAnsi="Arial" w:cs="Arial"/>
                <w:sz w:val="16"/>
                <w:szCs w:val="16"/>
              </w:rPr>
              <w:t>о месте нахождения, номерах телефонов, наименовании иных организаций,</w:t>
            </w:r>
          </w:p>
          <w:p w:rsidR="001F276E" w:rsidRPr="001F276E" w:rsidRDefault="001F276E" w:rsidP="001F276E">
            <w:pPr>
              <w:spacing w:line="180" w:lineRule="exact"/>
              <w:jc w:val="center"/>
              <w:rPr>
                <w:rFonts w:ascii="Arial" w:hAnsi="Arial" w:cs="Arial"/>
                <w:sz w:val="16"/>
                <w:szCs w:val="16"/>
              </w:rPr>
            </w:pPr>
            <w:r w:rsidRPr="001F276E">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1F276E" w:rsidRPr="001F276E" w:rsidRDefault="001F276E" w:rsidP="001F276E">
      <w:pPr>
        <w:jc w:val="center"/>
        <w:rPr>
          <w:rFonts w:ascii="Arial" w:hAnsi="Arial" w:cs="Arial"/>
          <w:sz w:val="16"/>
          <w:szCs w:val="16"/>
        </w:rPr>
      </w:pPr>
    </w:p>
    <w:p w:rsidR="001F276E" w:rsidRPr="001F276E" w:rsidRDefault="001F276E" w:rsidP="001F276E">
      <w:pPr>
        <w:jc w:val="center"/>
        <w:rPr>
          <w:rFonts w:ascii="Arial" w:hAnsi="Arial" w:cs="Arial"/>
          <w:sz w:val="16"/>
          <w:szCs w:val="16"/>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471"/>
        <w:gridCol w:w="3884"/>
        <w:gridCol w:w="1464"/>
      </w:tblGrid>
      <w:tr w:rsidR="001F276E" w:rsidRPr="001F276E" w:rsidTr="001F276E">
        <w:tc>
          <w:tcPr>
            <w:tcW w:w="305"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spacing w:line="240" w:lineRule="exact"/>
              <w:jc w:val="center"/>
              <w:rPr>
                <w:rFonts w:ascii="Arial" w:hAnsi="Arial" w:cs="Arial"/>
                <w:bCs/>
                <w:sz w:val="16"/>
                <w:szCs w:val="16"/>
              </w:rPr>
            </w:pPr>
            <w:r w:rsidRPr="001F276E">
              <w:rPr>
                <w:rFonts w:ascii="Arial" w:hAnsi="Arial" w:cs="Arial"/>
                <w:bCs/>
                <w:sz w:val="16"/>
                <w:szCs w:val="16"/>
              </w:rPr>
              <w:t>№ п/п</w:t>
            </w:r>
          </w:p>
          <w:p w:rsidR="001F276E" w:rsidRPr="001F276E" w:rsidRDefault="001F276E" w:rsidP="00826B64">
            <w:pPr>
              <w:spacing w:line="240" w:lineRule="exact"/>
              <w:jc w:val="center"/>
              <w:rPr>
                <w:rFonts w:ascii="Arial" w:hAnsi="Arial" w:cs="Arial"/>
                <w:sz w:val="16"/>
                <w:szCs w:val="16"/>
              </w:rPr>
            </w:pPr>
          </w:p>
        </w:tc>
        <w:tc>
          <w:tcPr>
            <w:tcW w:w="2138"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spacing w:line="240" w:lineRule="exact"/>
              <w:jc w:val="center"/>
              <w:rPr>
                <w:rFonts w:ascii="Arial" w:hAnsi="Arial" w:cs="Arial"/>
                <w:sz w:val="16"/>
                <w:szCs w:val="16"/>
              </w:rPr>
            </w:pPr>
            <w:r w:rsidRPr="001F276E">
              <w:rPr>
                <w:rFonts w:ascii="Arial" w:hAnsi="Arial" w:cs="Arial"/>
                <w:bCs/>
                <w:sz w:val="16"/>
                <w:szCs w:val="16"/>
              </w:rPr>
              <w:t>Название органа, учреждения, организации</w:t>
            </w:r>
          </w:p>
        </w:tc>
        <w:tc>
          <w:tcPr>
            <w:tcW w:w="1857"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spacing w:line="240" w:lineRule="exact"/>
              <w:jc w:val="center"/>
              <w:rPr>
                <w:rFonts w:ascii="Arial" w:hAnsi="Arial" w:cs="Arial"/>
                <w:sz w:val="16"/>
                <w:szCs w:val="16"/>
              </w:rPr>
            </w:pPr>
            <w:r w:rsidRPr="001F276E">
              <w:rPr>
                <w:rFonts w:ascii="Arial" w:hAnsi="Arial" w:cs="Arial"/>
                <w:bCs/>
                <w:sz w:val="16"/>
                <w:szCs w:val="16"/>
              </w:rPr>
              <w:t>адрес местонахождения/ электронный адрес</w:t>
            </w:r>
          </w:p>
        </w:tc>
        <w:tc>
          <w:tcPr>
            <w:tcW w:w="700"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spacing w:line="240" w:lineRule="exact"/>
              <w:jc w:val="center"/>
              <w:rPr>
                <w:rFonts w:ascii="Arial" w:hAnsi="Arial" w:cs="Arial"/>
                <w:sz w:val="16"/>
                <w:szCs w:val="16"/>
              </w:rPr>
            </w:pPr>
            <w:r w:rsidRPr="001F276E">
              <w:rPr>
                <w:rFonts w:ascii="Arial" w:hAnsi="Arial" w:cs="Arial"/>
                <w:bCs/>
                <w:sz w:val="16"/>
                <w:szCs w:val="16"/>
              </w:rPr>
              <w:t>телефон</w:t>
            </w:r>
          </w:p>
        </w:tc>
      </w:tr>
      <w:tr w:rsidR="001F276E" w:rsidRPr="001F276E" w:rsidTr="001F276E">
        <w:tc>
          <w:tcPr>
            <w:tcW w:w="305" w:type="pct"/>
            <w:tcBorders>
              <w:top w:val="single" w:sz="4" w:space="0" w:color="auto"/>
              <w:left w:val="single" w:sz="4" w:space="0" w:color="auto"/>
              <w:bottom w:val="single" w:sz="4" w:space="0" w:color="auto"/>
              <w:right w:val="single" w:sz="4" w:space="0" w:color="auto"/>
            </w:tcBorders>
          </w:tcPr>
          <w:p w:rsidR="001F276E" w:rsidRPr="001F276E" w:rsidRDefault="001F276E" w:rsidP="001F276E">
            <w:pPr>
              <w:numPr>
                <w:ilvl w:val="0"/>
                <w:numId w:val="25"/>
              </w:numPr>
              <w:jc w:val="both"/>
              <w:rPr>
                <w:rFonts w:ascii="Arial" w:hAnsi="Arial" w:cs="Arial"/>
                <w:sz w:val="16"/>
                <w:szCs w:val="16"/>
              </w:rPr>
            </w:pPr>
          </w:p>
        </w:tc>
        <w:tc>
          <w:tcPr>
            <w:tcW w:w="2138"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ind w:left="-108"/>
              <w:jc w:val="both"/>
              <w:rPr>
                <w:rFonts w:ascii="Arial" w:hAnsi="Arial" w:cs="Arial"/>
                <w:sz w:val="16"/>
                <w:szCs w:val="16"/>
              </w:rPr>
            </w:pPr>
            <w:r w:rsidRPr="001F276E">
              <w:rPr>
                <w:rFonts w:ascii="Arial" w:hAnsi="Arial" w:cs="Arial"/>
                <w:sz w:val="16"/>
                <w:szCs w:val="16"/>
              </w:rPr>
              <w:t>Межрайонная инспекция Федеральной налоговой службы России № 6 по Ставропольскому краю</w:t>
            </w:r>
          </w:p>
        </w:tc>
        <w:tc>
          <w:tcPr>
            <w:tcW w:w="1857"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ind w:left="-108"/>
              <w:jc w:val="both"/>
              <w:rPr>
                <w:rFonts w:ascii="Arial" w:hAnsi="Arial" w:cs="Arial"/>
                <w:sz w:val="16"/>
                <w:szCs w:val="16"/>
              </w:rPr>
            </w:pPr>
            <w:r w:rsidRPr="001F276E">
              <w:rPr>
                <w:rFonts w:ascii="Arial" w:hAnsi="Arial" w:cs="Arial"/>
                <w:sz w:val="16"/>
                <w:szCs w:val="16"/>
              </w:rPr>
              <w:t>356800, Ставропольский край, Будённовский район, город Будённовск, улица Льва Толстого, 138</w:t>
            </w:r>
          </w:p>
          <w:p w:rsidR="001F276E" w:rsidRPr="001F276E" w:rsidRDefault="00165DDD" w:rsidP="00826B64">
            <w:pPr>
              <w:ind w:left="-108"/>
              <w:jc w:val="both"/>
              <w:rPr>
                <w:rFonts w:ascii="Arial" w:hAnsi="Arial" w:cs="Arial"/>
                <w:sz w:val="16"/>
                <w:szCs w:val="16"/>
                <w:lang w:val="en-US"/>
              </w:rPr>
            </w:pPr>
            <w:hyperlink r:id="rId76" w:history="1">
              <w:r w:rsidR="001F276E" w:rsidRPr="001F276E">
                <w:rPr>
                  <w:rStyle w:val="af0"/>
                  <w:rFonts w:ascii="Arial" w:hAnsi="Arial" w:cs="Arial"/>
                  <w:sz w:val="16"/>
                  <w:szCs w:val="16"/>
                  <w:lang w:val="en-US"/>
                </w:rPr>
                <w:t>www.r26.nalog.ru</w:t>
              </w:r>
            </w:hyperlink>
          </w:p>
        </w:tc>
        <w:tc>
          <w:tcPr>
            <w:tcW w:w="700" w:type="pct"/>
            <w:tcBorders>
              <w:top w:val="single" w:sz="4" w:space="0" w:color="auto"/>
              <w:left w:val="single" w:sz="4" w:space="0" w:color="auto"/>
              <w:bottom w:val="single" w:sz="4" w:space="0" w:color="auto"/>
              <w:right w:val="single" w:sz="4" w:space="0" w:color="auto"/>
            </w:tcBorders>
          </w:tcPr>
          <w:p w:rsidR="001F276E" w:rsidRPr="001F276E" w:rsidRDefault="001F276E" w:rsidP="00826B64">
            <w:pPr>
              <w:widowControl w:val="0"/>
              <w:jc w:val="center"/>
              <w:rPr>
                <w:rFonts w:ascii="Arial" w:hAnsi="Arial" w:cs="Arial"/>
                <w:sz w:val="16"/>
                <w:szCs w:val="16"/>
              </w:rPr>
            </w:pPr>
            <w:r w:rsidRPr="001F276E">
              <w:rPr>
                <w:rFonts w:ascii="Arial" w:hAnsi="Arial" w:cs="Arial"/>
                <w:sz w:val="16"/>
                <w:szCs w:val="16"/>
              </w:rPr>
              <w:t>2-04-90</w:t>
            </w:r>
          </w:p>
        </w:tc>
      </w:tr>
    </w:tbl>
    <w:p w:rsidR="001F276E" w:rsidRPr="001F276E" w:rsidRDefault="001F276E" w:rsidP="001F276E">
      <w:pPr>
        <w:jc w:val="both"/>
        <w:rPr>
          <w:rFonts w:ascii="Arial" w:hAnsi="Arial" w:cs="Arial"/>
          <w:sz w:val="16"/>
          <w:szCs w:val="16"/>
        </w:rPr>
      </w:pPr>
    </w:p>
    <w:p w:rsidR="001F276E" w:rsidRPr="001F276E" w:rsidRDefault="001F276E" w:rsidP="001F276E">
      <w:pPr>
        <w:jc w:val="both"/>
        <w:rPr>
          <w:rFonts w:ascii="Arial" w:hAnsi="Arial" w:cs="Arial"/>
          <w:sz w:val="16"/>
          <w:szCs w:val="16"/>
        </w:rPr>
      </w:pPr>
    </w:p>
    <w:p w:rsidR="0057054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310AC3" w:rsidRDefault="00310AC3" w:rsidP="00207BBD">
      <w:pPr>
        <w:widowControl w:val="0"/>
        <w:autoSpaceDE w:val="0"/>
        <w:autoSpaceDN w:val="0"/>
        <w:adjustRightInd w:val="0"/>
        <w:spacing w:line="160" w:lineRule="exact"/>
        <w:ind w:firstLine="142"/>
        <w:jc w:val="center"/>
        <w:rPr>
          <w:rFonts w:ascii="Arial" w:hAnsi="Arial" w:cs="Arial"/>
          <w:sz w:val="16"/>
          <w:szCs w:val="16"/>
        </w:rPr>
      </w:pPr>
    </w:p>
    <w:p w:rsidR="00310AC3" w:rsidRDefault="00310AC3" w:rsidP="00207BBD">
      <w:pPr>
        <w:widowControl w:val="0"/>
        <w:autoSpaceDE w:val="0"/>
        <w:autoSpaceDN w:val="0"/>
        <w:adjustRightInd w:val="0"/>
        <w:spacing w:line="160" w:lineRule="exact"/>
        <w:ind w:firstLine="142"/>
        <w:jc w:val="center"/>
        <w:rPr>
          <w:rFonts w:ascii="Arial" w:hAnsi="Arial" w:cs="Arial"/>
          <w:sz w:val="16"/>
          <w:szCs w:val="16"/>
        </w:rPr>
      </w:pPr>
    </w:p>
    <w:p w:rsidR="00310AC3" w:rsidRPr="00207BBD" w:rsidRDefault="00310AC3" w:rsidP="00207BBD">
      <w:pPr>
        <w:widowControl w:val="0"/>
        <w:autoSpaceDE w:val="0"/>
        <w:autoSpaceDN w:val="0"/>
        <w:adjustRightInd w:val="0"/>
        <w:spacing w:line="160" w:lineRule="exact"/>
        <w:ind w:firstLine="142"/>
        <w:jc w:val="center"/>
        <w:rPr>
          <w:rFonts w:ascii="Arial" w:hAnsi="Arial" w:cs="Arial"/>
          <w:sz w:val="16"/>
          <w:szCs w:val="16"/>
        </w:rPr>
      </w:pPr>
    </w:p>
    <w:p w:rsidR="00081CEE" w:rsidRDefault="00081CEE" w:rsidP="00207BBD">
      <w:pPr>
        <w:widowControl w:val="0"/>
        <w:autoSpaceDE w:val="0"/>
        <w:autoSpaceDN w:val="0"/>
        <w:adjustRightInd w:val="0"/>
        <w:spacing w:line="160" w:lineRule="exact"/>
        <w:ind w:firstLine="142"/>
        <w:jc w:val="center"/>
        <w:rPr>
          <w:rFonts w:ascii="Arial" w:hAnsi="Arial" w:cs="Arial"/>
          <w:sz w:val="16"/>
          <w:szCs w:val="16"/>
        </w:rPr>
        <w:sectPr w:rsidR="00081CEE" w:rsidSect="0018092C">
          <w:type w:val="continuous"/>
          <w:pgSz w:w="11905" w:h="16838"/>
          <w:pgMar w:top="1134" w:right="848" w:bottom="1134" w:left="993" w:header="720" w:footer="720" w:gutter="0"/>
          <w:cols w:space="851"/>
          <w:noEndnote/>
          <w:titlePg/>
          <w:docGrid w:linePitch="381"/>
        </w:sectPr>
      </w:pPr>
    </w:p>
    <w:p w:rsidR="00310AC3" w:rsidRPr="00310AC3" w:rsidRDefault="00310AC3" w:rsidP="00310AC3">
      <w:pPr>
        <w:pStyle w:val="afa"/>
        <w:jc w:val="center"/>
        <w:rPr>
          <w:rFonts w:ascii="Arial" w:hAnsi="Arial" w:cs="Arial"/>
          <w:sz w:val="16"/>
          <w:szCs w:val="16"/>
        </w:rPr>
      </w:pPr>
      <w:r w:rsidRPr="00310AC3">
        <w:rPr>
          <w:rStyle w:val="aff3"/>
          <w:rFonts w:ascii="Arial" w:hAnsi="Arial" w:cs="Arial"/>
          <w:sz w:val="16"/>
          <w:szCs w:val="16"/>
        </w:rPr>
        <w:lastRenderedPageBreak/>
        <w:t>ОБЪЯВЛЕНИЕ</w:t>
      </w:r>
    </w:p>
    <w:p w:rsidR="00310AC3" w:rsidRPr="00310AC3" w:rsidRDefault="00310AC3" w:rsidP="00310AC3">
      <w:pPr>
        <w:pStyle w:val="afa"/>
        <w:jc w:val="center"/>
        <w:rPr>
          <w:rFonts w:ascii="Arial" w:hAnsi="Arial" w:cs="Arial"/>
          <w:sz w:val="16"/>
          <w:szCs w:val="16"/>
        </w:rPr>
      </w:pPr>
      <w:r w:rsidRPr="00310AC3">
        <w:rPr>
          <w:rStyle w:val="aff3"/>
          <w:rFonts w:ascii="Arial" w:hAnsi="Arial" w:cs="Arial"/>
          <w:sz w:val="16"/>
          <w:szCs w:val="16"/>
        </w:rPr>
        <w:t>УВАЖАЕМЫЕ ЖИТЕЛИ БЛАГОДАРНЕНСКОГО ГОРОДСКОГО ОКРУГА СТАВРОПОЛЬСКОГО КРАЯ!</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Для участия в 2019 году в конкурсном отборе программ (проектов) развития территорий муниципальных образований Ставропольского края, основанных на местных инициативах, администрацией Благодарненского городского округа Ставропольского края с 23 июля по 01 августа 2018 года проведен опрос граждан по изучению общественного мнения в отборе приоритетных проектов в  поселениях округа.</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Результаты опроса, а также предложения по участию в конкурсном отборе программ (проектов) развития территорий муниципальных образования Ставропольского края, основанных на местных инициативах будут представлены на собраниях граждан в поселениях и на сайте </w:t>
      </w:r>
      <w:r w:rsidRPr="00310AC3">
        <w:rPr>
          <w:rFonts w:ascii="Arial" w:hAnsi="Arial" w:cs="Arial"/>
          <w:sz w:val="16"/>
          <w:szCs w:val="16"/>
          <w:lang w:val="en-US"/>
        </w:rPr>
        <w:t>abmrsk</w:t>
      </w:r>
      <w:r w:rsidRPr="00310AC3">
        <w:rPr>
          <w:rFonts w:ascii="Arial" w:hAnsi="Arial" w:cs="Arial"/>
          <w:sz w:val="16"/>
          <w:szCs w:val="16"/>
        </w:rPr>
        <w:t>.</w:t>
      </w:r>
      <w:r w:rsidRPr="00310AC3">
        <w:rPr>
          <w:rFonts w:ascii="Arial" w:hAnsi="Arial" w:cs="Arial"/>
          <w:sz w:val="16"/>
          <w:szCs w:val="16"/>
          <w:lang w:val="en-US"/>
        </w:rPr>
        <w:t>ru</w:t>
      </w:r>
      <w:r w:rsidRPr="00310AC3">
        <w:rPr>
          <w:rFonts w:ascii="Arial" w:hAnsi="Arial" w:cs="Arial"/>
          <w:sz w:val="16"/>
          <w:szCs w:val="16"/>
        </w:rPr>
        <w:t>, для общественного обсуждения и выявления наиболее приоритетной программы (проекта) на 2019 год.</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Собрания граждан об участии в конкурсном отборе программ (проектов) развития территорий муниципальных </w:t>
      </w:r>
      <w:r w:rsidRPr="00310AC3">
        <w:rPr>
          <w:rFonts w:ascii="Arial" w:hAnsi="Arial" w:cs="Arial"/>
          <w:sz w:val="16"/>
          <w:szCs w:val="16"/>
        </w:rPr>
        <w:lastRenderedPageBreak/>
        <w:t xml:space="preserve">образования Ставропольского края, основанных на местных инициативах для принятия решения о приоритетности программы (проекта) состоятся: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с. Александрия – 07 августа в 18-00 часов в зале Дома культуры</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с. Алексеевское – 07 августа в 18-00 часов в зале Дома культуры</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г. Благодарный – 10 августа в 18-00 часов в зале Дома культуры</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с. Бурлацкое – 07 августа в 18-00 часов на площади по ул. Ленина</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с. Елизаветинское – 13 августа в 18-00 часов в зале Дома культуры</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с. Каменная Балка – 13 августа в 16-00 часов в зале Дома культуры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с. Мирное – 10 августа в 10-00 часов в зале Дома культуры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с. Спасское – 04 августа в 10-00 часов в зале Дома культуры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lastRenderedPageBreak/>
        <w:t xml:space="preserve">п. Ставропольский – 04 августа в 16-00 часов в зале Дома культуры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 xml:space="preserve">с. Сотниковское – 07 августа в 18-00 часов в зале Дома культуры </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lastRenderedPageBreak/>
        <w:t>с. Шишкино – 10 августа в 16-00 часов в зале Дома культуры</w:t>
      </w:r>
    </w:p>
    <w:p w:rsidR="00310AC3" w:rsidRPr="00310AC3" w:rsidRDefault="00310AC3" w:rsidP="00310AC3">
      <w:pPr>
        <w:pStyle w:val="afa"/>
        <w:ind w:firstLine="709"/>
        <w:jc w:val="both"/>
        <w:rPr>
          <w:rFonts w:ascii="Arial" w:hAnsi="Arial" w:cs="Arial"/>
          <w:sz w:val="16"/>
          <w:szCs w:val="16"/>
        </w:rPr>
      </w:pPr>
      <w:r w:rsidRPr="00310AC3">
        <w:rPr>
          <w:rFonts w:ascii="Arial" w:hAnsi="Arial" w:cs="Arial"/>
          <w:sz w:val="16"/>
          <w:szCs w:val="16"/>
        </w:rPr>
        <w:t>Приглашаются все жители Благодарненского городского округа заинтересованные в благоустройстве малой Родины.</w:t>
      </w:r>
    </w:p>
    <w:p w:rsidR="00310AC3" w:rsidRDefault="00310AC3" w:rsidP="00310AC3">
      <w:pPr>
        <w:sectPr w:rsidR="00310AC3" w:rsidSect="00310AC3">
          <w:type w:val="continuous"/>
          <w:pgSz w:w="11905" w:h="16838"/>
          <w:pgMar w:top="1134" w:right="565" w:bottom="1134" w:left="993" w:header="720" w:footer="720" w:gutter="0"/>
          <w:cols w:num="2" w:space="851"/>
          <w:noEndnote/>
          <w:titlePg/>
          <w:docGrid w:linePitch="381"/>
        </w:sectPr>
      </w:pPr>
    </w:p>
    <w:p w:rsidR="00310AC3" w:rsidRDefault="00310AC3" w:rsidP="00207BBD">
      <w:pPr>
        <w:widowControl w:val="0"/>
        <w:autoSpaceDE w:val="0"/>
        <w:autoSpaceDN w:val="0"/>
        <w:adjustRightInd w:val="0"/>
        <w:spacing w:line="160" w:lineRule="exact"/>
        <w:ind w:firstLine="142"/>
        <w:jc w:val="center"/>
        <w:rPr>
          <w:rFonts w:ascii="Arial" w:hAnsi="Arial" w:cs="Arial"/>
          <w:sz w:val="16"/>
          <w:szCs w:val="16"/>
        </w:rPr>
      </w:pPr>
    </w:p>
    <w:p w:rsidR="00310AC3" w:rsidRPr="00207BBD" w:rsidRDefault="00310AC3" w:rsidP="00207BBD">
      <w:pPr>
        <w:widowControl w:val="0"/>
        <w:autoSpaceDE w:val="0"/>
        <w:autoSpaceDN w:val="0"/>
        <w:adjustRightInd w:val="0"/>
        <w:spacing w:line="160" w:lineRule="exact"/>
        <w:ind w:firstLine="142"/>
        <w:jc w:val="center"/>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081CEE" w:rsidRDefault="00081CEE" w:rsidP="00081CEE">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081CEE" w:rsidRPr="00560A14" w:rsidTr="0055623D">
        <w:tc>
          <w:tcPr>
            <w:tcW w:w="388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081CEE" w:rsidRPr="00560A14" w:rsidRDefault="00081CEE" w:rsidP="0055623D">
            <w:pPr>
              <w:widowControl w:val="0"/>
              <w:autoSpaceDE w:val="0"/>
              <w:autoSpaceDN w:val="0"/>
              <w:adjustRightInd w:val="0"/>
              <w:jc w:val="center"/>
              <w:rPr>
                <w:rFonts w:ascii="Arial" w:hAnsi="Arial" w:cs="Arial"/>
                <w:sz w:val="16"/>
                <w:szCs w:val="16"/>
              </w:rPr>
            </w:pPr>
          </w:p>
        </w:tc>
        <w:tc>
          <w:tcPr>
            <w:tcW w:w="350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081CEE" w:rsidRPr="00560A14" w:rsidRDefault="00081CEE" w:rsidP="001F276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1F276E">
              <w:rPr>
                <w:rFonts w:ascii="Arial" w:hAnsi="Arial" w:cs="Arial"/>
                <w:sz w:val="16"/>
                <w:szCs w:val="16"/>
              </w:rPr>
              <w:t>03</w:t>
            </w:r>
            <w:r>
              <w:rPr>
                <w:rFonts w:ascii="Arial" w:hAnsi="Arial" w:cs="Arial"/>
                <w:sz w:val="16"/>
                <w:szCs w:val="16"/>
              </w:rPr>
              <w:t>.0</w:t>
            </w:r>
            <w:r w:rsidR="001F276E">
              <w:rPr>
                <w:rFonts w:ascii="Arial" w:hAnsi="Arial" w:cs="Arial"/>
                <w:sz w:val="16"/>
                <w:szCs w:val="16"/>
              </w:rPr>
              <w:t>8</w:t>
            </w:r>
            <w:r>
              <w:rPr>
                <w:rFonts w:ascii="Arial" w:hAnsi="Arial" w:cs="Arial"/>
                <w:sz w:val="16"/>
                <w:szCs w:val="16"/>
              </w:rPr>
              <w:t>.</w:t>
            </w:r>
            <w:r w:rsidRPr="006E2CF4">
              <w:rPr>
                <w:rFonts w:ascii="Arial" w:hAnsi="Arial" w:cs="Arial"/>
                <w:sz w:val="16"/>
                <w:szCs w:val="16"/>
              </w:rPr>
              <w:t>2018 г.</w:t>
            </w:r>
          </w:p>
        </w:tc>
      </w:tr>
      <w:tr w:rsidR="00081CEE" w:rsidRPr="00560A14" w:rsidTr="0055623D">
        <w:tc>
          <w:tcPr>
            <w:tcW w:w="388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081CEE" w:rsidRPr="00560A14" w:rsidRDefault="00081CEE" w:rsidP="0055623D">
            <w:pPr>
              <w:widowControl w:val="0"/>
              <w:autoSpaceDE w:val="0"/>
              <w:autoSpaceDN w:val="0"/>
              <w:adjustRightInd w:val="0"/>
              <w:jc w:val="center"/>
              <w:rPr>
                <w:rFonts w:ascii="Arial" w:hAnsi="Arial" w:cs="Arial"/>
                <w:sz w:val="16"/>
                <w:szCs w:val="16"/>
              </w:rPr>
            </w:pPr>
          </w:p>
        </w:tc>
        <w:tc>
          <w:tcPr>
            <w:tcW w:w="350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081CEE" w:rsidRPr="006E2CF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1F276E">
              <w:rPr>
                <w:rFonts w:ascii="Arial" w:hAnsi="Arial" w:cs="Arial"/>
                <w:sz w:val="16"/>
                <w:szCs w:val="16"/>
              </w:rPr>
              <w:t>18</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081CEE" w:rsidRDefault="00081CEE" w:rsidP="00081CEE">
      <w:pPr>
        <w:autoSpaceDE w:val="0"/>
        <w:autoSpaceDN w:val="0"/>
        <w:adjustRightInd w:val="0"/>
        <w:spacing w:line="180" w:lineRule="exact"/>
        <w:jc w:val="both"/>
        <w:outlineLvl w:val="2"/>
        <w:rPr>
          <w:rFonts w:ascii="Arial" w:hAnsi="Arial" w:cs="Arial"/>
          <w:sz w:val="16"/>
          <w:szCs w:val="16"/>
        </w:rPr>
        <w:sectPr w:rsidR="00081CEE" w:rsidSect="00310AC3">
          <w:type w:val="continuous"/>
          <w:pgSz w:w="11905" w:h="16838"/>
          <w:pgMar w:top="1134" w:right="565" w:bottom="1134" w:left="993" w:header="720" w:footer="720" w:gutter="0"/>
          <w:cols w:space="851"/>
          <w:noEndnote/>
          <w:titlePg/>
          <w:docGrid w:linePitch="381"/>
        </w:sectPr>
      </w:pPr>
    </w:p>
    <w:p w:rsidR="00081CEE" w:rsidRDefault="00081CEE" w:rsidP="00081CEE">
      <w:pPr>
        <w:autoSpaceDE w:val="0"/>
        <w:autoSpaceDN w:val="0"/>
        <w:adjustRightInd w:val="0"/>
        <w:spacing w:line="180" w:lineRule="exact"/>
        <w:jc w:val="both"/>
        <w:outlineLvl w:val="2"/>
        <w:rPr>
          <w:rFonts w:ascii="Arial" w:hAnsi="Arial" w:cs="Arial"/>
          <w:sz w:val="16"/>
          <w:szCs w:val="16"/>
        </w:rPr>
      </w:pPr>
    </w:p>
    <w:p w:rsidR="00081CEE" w:rsidRDefault="00081CEE" w:rsidP="00081CEE">
      <w:pPr>
        <w:widowControl w:val="0"/>
        <w:autoSpaceDE w:val="0"/>
        <w:autoSpaceDN w:val="0"/>
        <w:adjustRightInd w:val="0"/>
        <w:jc w:val="center"/>
        <w:rPr>
          <w:rFonts w:ascii="Arial" w:hAnsi="Arial" w:cs="Arial"/>
          <w:sz w:val="16"/>
          <w:szCs w:val="16"/>
        </w:rPr>
        <w:sectPr w:rsidR="00081CEE" w:rsidSect="0055623D">
          <w:type w:val="continuous"/>
          <w:pgSz w:w="11905" w:h="16838"/>
          <w:pgMar w:top="1134" w:right="565" w:bottom="1134" w:left="993" w:header="720" w:footer="720" w:gutter="0"/>
          <w:cols w:num="2" w:space="851"/>
          <w:noEndnote/>
          <w:titlePg/>
          <w:docGrid w:linePitch="381"/>
        </w:sectPr>
      </w:pPr>
    </w:p>
    <w:p w:rsidR="00081CEE" w:rsidRPr="00560A14" w:rsidRDefault="00081CEE" w:rsidP="00081CEE">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081CEE" w:rsidRPr="00560A14" w:rsidRDefault="00081CEE" w:rsidP="00081C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sectPr w:rsidR="0057054D" w:rsidRPr="00207BBD" w:rsidSect="00081CEE">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E3" w:rsidRDefault="001D4EE3" w:rsidP="00822A54">
      <w:r>
        <w:separator/>
      </w:r>
    </w:p>
  </w:endnote>
  <w:endnote w:type="continuationSeparator" w:id="1">
    <w:p w:rsidR="001D4EE3" w:rsidRDefault="001D4EE3"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BD" w:rsidRDefault="00165DDD">
    <w:pPr>
      <w:pStyle w:val="a5"/>
      <w:jc w:val="center"/>
    </w:pPr>
    <w:fldSimple w:instr="PAGE   \* MERGEFORMAT">
      <w:r w:rsidR="00310AC3">
        <w:rPr>
          <w:noProof/>
        </w:rPr>
        <w:t>50</w:t>
      </w:r>
    </w:fldSimple>
  </w:p>
  <w:p w:rsidR="006A7BBD" w:rsidRDefault="006A7B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6A7BBD" w:rsidRDefault="00165DDD">
        <w:pPr>
          <w:pStyle w:val="a5"/>
          <w:jc w:val="center"/>
        </w:pPr>
        <w:fldSimple w:instr="PAGE   \* MERGEFORMAT">
          <w:r w:rsidR="00310AC3">
            <w:rPr>
              <w:noProof/>
            </w:rPr>
            <w:t>1</w:t>
          </w:r>
        </w:fldSimple>
      </w:p>
    </w:sdtContent>
  </w:sdt>
  <w:p w:rsidR="006A7BBD" w:rsidRDefault="006A7B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E3" w:rsidRDefault="001D4EE3" w:rsidP="00822A54">
      <w:r>
        <w:separator/>
      </w:r>
    </w:p>
  </w:footnote>
  <w:footnote w:type="continuationSeparator" w:id="1">
    <w:p w:rsidR="001D4EE3" w:rsidRDefault="001D4EE3"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BD" w:rsidRDefault="006A7BBD"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№18 (18) от 03 августа 2018 года</w:t>
    </w:r>
  </w:p>
  <w:p w:rsidR="006A7BBD" w:rsidRDefault="006A7B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17">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1">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17"/>
  </w:num>
  <w:num w:numId="4">
    <w:abstractNumId w:val="14"/>
  </w:num>
  <w:num w:numId="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9"/>
  </w:num>
  <w:num w:numId="20">
    <w:abstractNumId w:val="7"/>
  </w:num>
  <w:num w:numId="21">
    <w:abstractNumId w:val="10"/>
  </w:num>
  <w:num w:numId="22">
    <w:abstractNumId w:val="15"/>
  </w:num>
  <w:num w:numId="23">
    <w:abstractNumId w:val="22"/>
  </w:num>
  <w:num w:numId="24">
    <w:abstractNumId w:val="11"/>
  </w:num>
  <w:num w:numId="25">
    <w:abstractNumId w:val="19"/>
  </w:num>
  <w:num w:numId="26">
    <w:abstractNumId w:val="8"/>
  </w:num>
  <w:num w:numId="27">
    <w:abstractNumId w:val="13"/>
  </w:num>
  <w:num w:numId="28">
    <w:abstractNumId w:val="23"/>
  </w:num>
  <w:num w:numId="29">
    <w:abstractNumId w:val="16"/>
  </w:num>
  <w:num w:numId="30">
    <w:abstractNumId w:val="18"/>
  </w:num>
  <w:num w:numId="31">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86018"/>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5AB7"/>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44E0"/>
    <w:rsid w:val="000E7E8A"/>
    <w:rsid w:val="000F0148"/>
    <w:rsid w:val="000F11D7"/>
    <w:rsid w:val="000F21AD"/>
    <w:rsid w:val="000F4CFE"/>
    <w:rsid w:val="000F4D62"/>
    <w:rsid w:val="001004A1"/>
    <w:rsid w:val="0010107A"/>
    <w:rsid w:val="00101280"/>
    <w:rsid w:val="00102229"/>
    <w:rsid w:val="00104C37"/>
    <w:rsid w:val="0010685F"/>
    <w:rsid w:val="001109F8"/>
    <w:rsid w:val="00121811"/>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22A12"/>
    <w:rsid w:val="0023023A"/>
    <w:rsid w:val="0023084B"/>
    <w:rsid w:val="0023086F"/>
    <w:rsid w:val="00230C65"/>
    <w:rsid w:val="00230EA0"/>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204"/>
    <w:rsid w:val="00303751"/>
    <w:rsid w:val="00303FEB"/>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1811"/>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3B55"/>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A7BBD"/>
    <w:rsid w:val="006B36D9"/>
    <w:rsid w:val="006B5CAD"/>
    <w:rsid w:val="006C040B"/>
    <w:rsid w:val="006C3057"/>
    <w:rsid w:val="006C39D7"/>
    <w:rsid w:val="006C59D7"/>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07C2"/>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5F9"/>
    <w:rsid w:val="009D1A01"/>
    <w:rsid w:val="009D499D"/>
    <w:rsid w:val="009D5B87"/>
    <w:rsid w:val="009E2594"/>
    <w:rsid w:val="009F01DA"/>
    <w:rsid w:val="009F0918"/>
    <w:rsid w:val="009F2D8C"/>
    <w:rsid w:val="009F30BC"/>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002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0448C"/>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40E4"/>
    <w:rsid w:val="00B54339"/>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130F"/>
    <w:rsid w:val="00BC14D5"/>
    <w:rsid w:val="00BC2911"/>
    <w:rsid w:val="00BC2A15"/>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1A25"/>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3858"/>
    <w:rsid w:val="00DF782E"/>
    <w:rsid w:val="00E0025D"/>
    <w:rsid w:val="00E03166"/>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668D"/>
    <w:rsid w:val="00EE723B"/>
    <w:rsid w:val="00EE7A39"/>
    <w:rsid w:val="00EF1CE3"/>
    <w:rsid w:val="00EF25C7"/>
    <w:rsid w:val="00EF29A5"/>
    <w:rsid w:val="00EF4A71"/>
    <w:rsid w:val="00EF600A"/>
    <w:rsid w:val="00EF7457"/>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5D82"/>
    <w:rsid w:val="00FB67C3"/>
    <w:rsid w:val="00FB78ED"/>
    <w:rsid w:val="00FC0A4D"/>
    <w:rsid w:val="00FC0CDA"/>
    <w:rsid w:val="00FC2D55"/>
    <w:rsid w:val="00FC3416"/>
    <w:rsid w:val="00FC4357"/>
    <w:rsid w:val="00FC5759"/>
    <w:rsid w:val="00FD6F77"/>
    <w:rsid w:val="00FE0915"/>
    <w:rsid w:val="00FE144D"/>
    <w:rsid w:val="00FE62C3"/>
    <w:rsid w:val="00FF0625"/>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A39D8E21FFFCF781063AF34F0FDD08D7C8FA038E51159998105A441CDA0062BB9EF60EB4F5D7D7D3A557q1ZBM" TargetMode="External"/><Relationship Id="rId18" Type="http://schemas.openxmlformats.org/officeDocument/2006/relationships/hyperlink" Target="http://www.abmrsk.ru" TargetMode="External"/><Relationship Id="rId26" Type="http://schemas.openxmlformats.org/officeDocument/2006/relationships/hyperlink" Target="consultantplus://offline/ref=ECBF31EAB6B1886D07F10498A56FE01B88455EDF138B280707D6A0824B6Cc8G" TargetMode="External"/><Relationship Id="rId39" Type="http://schemas.openxmlformats.org/officeDocument/2006/relationships/hyperlink" Target="consultantplus://offline/ref=ECBF31EAB6B1886D07F10498A56FE01B8B4D59DB158A280707D6A0824BC88CA9909FE962c0G" TargetMode="External"/><Relationship Id="rId21" Type="http://schemas.openxmlformats.org/officeDocument/2006/relationships/hyperlink" Target="mailto:036-005-1401@036.pfr.ru" TargetMode="External"/><Relationship Id="rId34" Type="http://schemas.openxmlformats.org/officeDocument/2006/relationships/hyperlink" Target="consultantplus://offline/ref=ECBF31EAB6B1886D07F10498A56FE01B884459DA1383280707D6A0824B6Cc8G" TargetMode="External"/><Relationship Id="rId42" Type="http://schemas.openxmlformats.org/officeDocument/2006/relationships/hyperlink" Target="consultantplus://offline/ref=ECBF31EAB6B1886D07F10498A56FE01B8B4D58DF1684280707D6A0824BC88CA9909FE9258604A01263c0G" TargetMode="External"/><Relationship Id="rId47" Type="http://schemas.openxmlformats.org/officeDocument/2006/relationships/hyperlink" Target="consultantplus://offline/ref=ECBF31EAB6B1886D07F10498A56FE01B8B4D59DB158A280707D6A0824BC88CA9909FE962c0G" TargetMode="External"/><Relationship Id="rId50" Type="http://schemas.openxmlformats.org/officeDocument/2006/relationships/hyperlink" Target="http://www.abmrsk.ru" TargetMode="External"/><Relationship Id="rId55" Type="http://schemas.openxmlformats.org/officeDocument/2006/relationships/hyperlink" Target="http://www.abmrsk.ru" TargetMode="External"/><Relationship Id="rId63" Type="http://schemas.openxmlformats.org/officeDocument/2006/relationships/hyperlink" Target="consultantplus://offline/ref=BF43E4FC6F6F621B5AEC160220E490B77E7228E7D35F1A48B9BB5C3D1E5D385B0179F14FQBEEI" TargetMode="External"/><Relationship Id="rId68" Type="http://schemas.openxmlformats.org/officeDocument/2006/relationships/hyperlink" Target="http://www.26.gosuslugi.ru" TargetMode="External"/><Relationship Id="rId76" Type="http://schemas.openxmlformats.org/officeDocument/2006/relationships/hyperlink" Target="http://www.r26.nalog.ru" TargetMode="Externa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ECBF31EAB6B1886D07F10498A56FE01B8B4D59DF1287280707D6A0824B6Cc8G" TargetMode="External"/><Relationship Id="rId29" Type="http://schemas.openxmlformats.org/officeDocument/2006/relationships/hyperlink" Target="consultantplus://offline/ref=ECBF31EAB6B1886D07F10498A56FE01B8B4D59DF1287280707D6A0824B6Cc8G" TargetMode="External"/><Relationship Id="rId11" Type="http://schemas.openxmlformats.org/officeDocument/2006/relationships/hyperlink" Target="consultantplus://offline/ref=E9A39D8E21FFFCF781063AF34F0FDD08D7C8FA038E51159998105A441CDA0062BB9EF60EB4F5D7D7D3A557q1ZBM" TargetMode="External"/><Relationship Id="rId24" Type="http://schemas.openxmlformats.org/officeDocument/2006/relationships/hyperlink" Target="consultantplus://offline/ref=ECBF31EAB6B1886D07F10498A56FE01B8B455FDB1DD47F055683AE68c7G" TargetMode="External"/><Relationship Id="rId32" Type="http://schemas.openxmlformats.org/officeDocument/2006/relationships/hyperlink" Target="consultantplus://offline/ref=ECBF31EAB6B1886D07F10498A56FE01B884559D71185280707D6A0824B6Cc8G" TargetMode="External"/><Relationship Id="rId37" Type="http://schemas.openxmlformats.org/officeDocument/2006/relationships/hyperlink" Target="consultantplus://offline/ref=ECBF31EAB6B1886D07F10498A56FE01B8B4D58DF1684280707D6A0824B6Cc8G" TargetMode="External"/><Relationship Id="rId40" Type="http://schemas.openxmlformats.org/officeDocument/2006/relationships/hyperlink" Target="consultantplus://offline/ref=ECBF31EAB6B1886D07F10498A56FE01B8B4D59DB158A280707D6A0824BC88CA9909FE962c0G" TargetMode="External"/><Relationship Id="rId45" Type="http://schemas.openxmlformats.org/officeDocument/2006/relationships/hyperlink" Target="consultantplus://offline/ref=ECBF31EAB6B1886D07F10498A56FE01B8B4D58DF1684280707D6A0824B6Cc8G" TargetMode="External"/><Relationship Id="rId53" Type="http://schemas.openxmlformats.org/officeDocument/2006/relationships/hyperlink" Target="http://www.26.gosuslugi.ru" TargetMode="External"/><Relationship Id="rId58" Type="http://schemas.openxmlformats.org/officeDocument/2006/relationships/hyperlink" Target="http://www.26.gosuslugi.ru" TargetMode="External"/><Relationship Id="rId66" Type="http://schemas.openxmlformats.org/officeDocument/2006/relationships/hyperlink" Target="http://www.26.gosuslugi.ru" TargetMode="External"/><Relationship Id="rId74" Type="http://schemas.openxmlformats.org/officeDocument/2006/relationships/hyperlink" Target="http://www.gosuslugi.ru"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gosuslugi.ru" TargetMode="External"/><Relationship Id="rId10" Type="http://schemas.openxmlformats.org/officeDocument/2006/relationships/footer" Target="footer2.xml"/><Relationship Id="rId19" Type="http://schemas.openxmlformats.org/officeDocument/2006/relationships/hyperlink" Target="mailto:uszbIag@mail.ru" TargetMode="External"/><Relationship Id="rId31" Type="http://schemas.openxmlformats.org/officeDocument/2006/relationships/hyperlink" Target="consultantplus://offline/ref=ECBF31EAB6B1886D07F10498A56FE01B8B4E5DDC1DD47F055683AE68c7G" TargetMode="External"/><Relationship Id="rId44" Type="http://schemas.openxmlformats.org/officeDocument/2006/relationships/hyperlink" Target="consultantplus://offline/ref=B7524823C56DEAF97E3109A98188611746046D647ADB742AB7762768F8NBp5N" TargetMode="External"/><Relationship Id="rId52" Type="http://schemas.openxmlformats.org/officeDocument/2006/relationships/hyperlink" Target="http://www.gosuslugi.ru" TargetMode="External"/><Relationship Id="rId60" Type="http://schemas.openxmlformats.org/officeDocument/2006/relationships/hyperlink" Target="http://www.26.gosuslugi.ru" TargetMode="External"/><Relationship Id="rId65" Type="http://schemas.openxmlformats.org/officeDocument/2006/relationships/hyperlink" Target="http://www.gosuslugi.ru" TargetMode="External"/><Relationship Id="rId73" Type="http://schemas.openxmlformats.org/officeDocument/2006/relationships/hyperlink" Target="http://www.abmrsk.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BC944272DB823A2CF61FF9943828A21941FC4B3143BD5F31A77BE43086A826EC106EE1336523855cBq4K" TargetMode="External"/><Relationship Id="rId22" Type="http://schemas.openxmlformats.org/officeDocument/2006/relationships/hyperlink" Target="http://www.socblag@mail.stv.ru/" TargetMode="External"/><Relationship Id="rId27" Type="http://schemas.openxmlformats.org/officeDocument/2006/relationships/hyperlink" Target="consultantplus://offline/ref=ECBF31EAB6B1886D07F10498A56FE01B884C5EDA108A280707D6A0824B6Cc8G" TargetMode="External"/><Relationship Id="rId30" Type="http://schemas.openxmlformats.org/officeDocument/2006/relationships/hyperlink" Target="consultantplus://offline/ref=5C63C627CA70697B36DB8792998ECAFA8F5D4232C288D6B6D0B485E344BBCD49B1A8CA1Dr566L" TargetMode="External"/><Relationship Id="rId35" Type="http://schemas.openxmlformats.org/officeDocument/2006/relationships/hyperlink" Target="consultantplus://offline/ref=ECBF31EAB6B1886D07F10498A56FE01B8B4C5ADF1687280707D6A0824B6Cc8G" TargetMode="External"/><Relationship Id="rId43" Type="http://schemas.openxmlformats.org/officeDocument/2006/relationships/hyperlink" Target="consultantplus://offline/ref=ECBF31EAB6B1886D07F10498A56FE01B8B4D58DF1684280707D6A0824B6Cc8G" TargetMode="External"/><Relationship Id="rId48" Type="http://schemas.openxmlformats.org/officeDocument/2006/relationships/hyperlink" Target="consultantplus://offline/ref=ECBF31EAB6B1886D07F10498A56FE01B884558DF1680280707D6A0824B6Cc8G" TargetMode="External"/><Relationship Id="rId56" Type="http://schemas.openxmlformats.org/officeDocument/2006/relationships/hyperlink" Target="http://www.abmrsk.ru" TargetMode="External"/><Relationship Id="rId64" Type="http://schemas.openxmlformats.org/officeDocument/2006/relationships/hyperlink" Target="http://www.abmrsk.ru" TargetMode="External"/><Relationship Id="rId69" Type="http://schemas.openxmlformats.org/officeDocument/2006/relationships/hyperlink" Target="http://www.abmrsk.ru"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gosuslugi.ru" TargetMode="External"/><Relationship Id="rId72" Type="http://schemas.openxmlformats.org/officeDocument/2006/relationships/hyperlink" Target="http://www.26.gosuslugi.ru" TargetMode="External"/><Relationship Id="rId3" Type="http://schemas.openxmlformats.org/officeDocument/2006/relationships/styles" Target="styles.xml"/><Relationship Id="rId12" Type="http://schemas.openxmlformats.org/officeDocument/2006/relationships/hyperlink" Target="consultantplus://offline/ref=E9A39D8E21FFFCF781063AF34F0FDD08D7C8FA038E51159998105A441CDA0062BB9EF60EB4F5D7D7D3A557q1ZBM" TargetMode="External"/><Relationship Id="rId17" Type="http://schemas.openxmlformats.org/officeDocument/2006/relationships/hyperlink" Target="consultantplus://offline/ref=1903B8F38B2893C33592117C55169D0D79A496E80ACF2483F50F8D2A76vFw8H" TargetMode="External"/><Relationship Id="rId25" Type="http://schemas.openxmlformats.org/officeDocument/2006/relationships/hyperlink" Target="consultantplus://offline/ref=ECBF31EAB6B1886D07F10498A56FE01B8B4C5CD6158A280707D6A0824B6Cc8G" TargetMode="External"/><Relationship Id="rId33" Type="http://schemas.openxmlformats.org/officeDocument/2006/relationships/hyperlink" Target="consultantplus://offline/ref=ECBF31EAB6B1886D07F10498A56FE01B8B4D5BDD1683280707D6A0824BC88CA9909FE9258604A01B63cAG" TargetMode="External"/><Relationship Id="rId38" Type="http://schemas.openxmlformats.org/officeDocument/2006/relationships/hyperlink" Target="consultantplus://offline/ref=ECBF31EAB6B1886D07F10498A56FE01B8B4D59DB158A280707D6A0824BC88CA9909FE962c5G" TargetMode="External"/><Relationship Id="rId46" Type="http://schemas.openxmlformats.org/officeDocument/2006/relationships/hyperlink" Target="consultantplus://offline/ref=ECBF31EAB6B1886D07F10498A56FE01B8B4D59DB158A280707D6A0824BC88CA9909FE962c5G" TargetMode="External"/><Relationship Id="rId59" Type="http://schemas.openxmlformats.org/officeDocument/2006/relationships/hyperlink" Target="http://www.gosuslugi.ru" TargetMode="External"/><Relationship Id="rId67" Type="http://schemas.openxmlformats.org/officeDocument/2006/relationships/hyperlink" Target="http://www.gosuslugi.ru" TargetMode="External"/><Relationship Id="rId20" Type="http://schemas.openxmlformats.org/officeDocument/2006/relationships/hyperlink" Target="http://s036.036.pfr.ru/" TargetMode="External"/><Relationship Id="rId41" Type="http://schemas.openxmlformats.org/officeDocument/2006/relationships/hyperlink" Target="consultantplus://offline/ref=ECBF31EAB6B1886D07F10498A56FE01B884C5EDA108A280707D6A0824B6Cc8G" TargetMode="External"/><Relationship Id="rId54" Type="http://schemas.openxmlformats.org/officeDocument/2006/relationships/hyperlink" Target="http://www.26.gosuslugi.ru" TargetMode="External"/><Relationship Id="rId62" Type="http://schemas.openxmlformats.org/officeDocument/2006/relationships/hyperlink" Target="consultantplus://offline/ref=A21D342E2012CCEB072205A01E9A9804567FA13DB706CF490581B3BDf7N" TargetMode="External"/><Relationship Id="rId70" Type="http://schemas.openxmlformats.org/officeDocument/2006/relationships/hyperlink" Target="consultantplus://offline/main?base=RLAW077;n=38876;fld=134;dst=100198" TargetMode="External"/><Relationship Id="rId75"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BC944272DB823A2CF61FF9943828A21941CC8B8163BD5F31A77BE43086A826EC106EE1336523C54cBq7K" TargetMode="External"/><Relationship Id="rId23" Type="http://schemas.openxmlformats.org/officeDocument/2006/relationships/hyperlink" Target="consultantplus://offline/ref=ECBF31EAB6B1886D07F11A95B303BE118E4606D3138321595C89FBDF1CC186FED7D0B067C209A11A38666A68c4G" TargetMode="External"/><Relationship Id="rId28" Type="http://schemas.openxmlformats.org/officeDocument/2006/relationships/hyperlink" Target="consultantplus://offline/ref=ECBF31EAB6B1886D07F10498A56FE01B8B4D59DF1287280707D6A0824B6Cc8G" TargetMode="External"/><Relationship Id="rId36" Type="http://schemas.openxmlformats.org/officeDocument/2006/relationships/hyperlink" Target="consultantplus://offline/ref=ECBF31EAB6B1886D07F10498A56FE01B8B4D59DB158A280707D6A0824B6Cc8G" TargetMode="External"/><Relationship Id="rId49" Type="http://schemas.openxmlformats.org/officeDocument/2006/relationships/hyperlink" Target="consultantplus://offline/ref=ECBF31EAB6B1886D07F10498A56FE01B8B4C5DD71184280707D6A0824B6Cc8G" TargetMode="External"/><Relationship Id="rId57"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50</Pages>
  <Words>39967</Words>
  <Characters>227815</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57</cp:revision>
  <cp:lastPrinted>2018-05-24T05:40:00Z</cp:lastPrinted>
  <dcterms:created xsi:type="dcterms:W3CDTF">2018-05-18T07:11:00Z</dcterms:created>
  <dcterms:modified xsi:type="dcterms:W3CDTF">2018-08-08T13:54:00Z</dcterms:modified>
</cp:coreProperties>
</file>