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490F1B" w:rsidP="00822A54">
      <w:pPr>
        <w:jc w:val="right"/>
        <w:rPr>
          <w:rFonts w:ascii="Arial" w:hAnsi="Arial" w:cs="Arial"/>
          <w:b/>
          <w:sz w:val="20"/>
          <w:szCs w:val="20"/>
        </w:rPr>
      </w:pPr>
      <w:r w:rsidRPr="00F976C4">
        <w:rPr>
          <w:rFonts w:ascii="Arial" w:hAnsi="Arial" w:cs="Arial"/>
          <w:b/>
          <w:sz w:val="20"/>
          <w:szCs w:val="20"/>
        </w:rPr>
        <w:t>2</w:t>
      </w:r>
      <w:r w:rsidR="00F976C4">
        <w:rPr>
          <w:rFonts w:ascii="Arial" w:hAnsi="Arial" w:cs="Arial"/>
          <w:b/>
          <w:sz w:val="20"/>
          <w:szCs w:val="20"/>
        </w:rPr>
        <w:t>6</w:t>
      </w:r>
      <w:r w:rsidR="00E14678" w:rsidRPr="00F976C4">
        <w:rPr>
          <w:rFonts w:ascii="Arial" w:hAnsi="Arial" w:cs="Arial"/>
          <w:b/>
          <w:sz w:val="20"/>
          <w:szCs w:val="20"/>
        </w:rPr>
        <w:t xml:space="preserve"> </w:t>
      </w:r>
      <w:r w:rsidRPr="00F976C4">
        <w:rPr>
          <w:rFonts w:ascii="Arial" w:hAnsi="Arial" w:cs="Arial"/>
          <w:b/>
          <w:sz w:val="20"/>
          <w:szCs w:val="20"/>
        </w:rPr>
        <w:t>ноября</w:t>
      </w:r>
      <w:r w:rsidR="00CA7EEE" w:rsidRPr="00F976C4">
        <w:rPr>
          <w:rFonts w:ascii="Arial" w:hAnsi="Arial" w:cs="Arial"/>
          <w:b/>
          <w:sz w:val="20"/>
          <w:szCs w:val="20"/>
        </w:rPr>
        <w:t xml:space="preserve"> 201</w:t>
      </w:r>
      <w:r w:rsidR="00A6297D" w:rsidRPr="00F976C4">
        <w:rPr>
          <w:rFonts w:ascii="Arial" w:hAnsi="Arial" w:cs="Arial"/>
          <w:b/>
          <w:sz w:val="20"/>
          <w:szCs w:val="20"/>
        </w:rPr>
        <w:t>8</w:t>
      </w:r>
      <w:r w:rsidR="00CA7EEE" w:rsidRPr="00F976C4">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691C1F">
        <w:rPr>
          <w:rFonts w:ascii="Arial" w:hAnsi="Arial" w:cs="Arial"/>
          <w:b/>
          <w:sz w:val="20"/>
          <w:szCs w:val="20"/>
        </w:rPr>
        <w:t>2</w:t>
      </w:r>
      <w:r w:rsidR="00A35C25">
        <w:rPr>
          <w:rFonts w:ascii="Arial" w:hAnsi="Arial" w:cs="Arial"/>
          <w:b/>
          <w:sz w:val="20"/>
          <w:szCs w:val="20"/>
        </w:rPr>
        <w:t>7</w:t>
      </w:r>
      <w:r w:rsidR="00093BD8">
        <w:rPr>
          <w:rFonts w:ascii="Arial" w:hAnsi="Arial" w:cs="Arial"/>
          <w:b/>
          <w:sz w:val="20"/>
          <w:szCs w:val="20"/>
        </w:rPr>
        <w:t xml:space="preserve"> (</w:t>
      </w:r>
      <w:r w:rsidR="00691C1F">
        <w:rPr>
          <w:rFonts w:ascii="Arial" w:hAnsi="Arial" w:cs="Arial"/>
          <w:b/>
          <w:sz w:val="20"/>
          <w:szCs w:val="20"/>
        </w:rPr>
        <w:t>2</w:t>
      </w:r>
      <w:r w:rsidR="00A35C25">
        <w:rPr>
          <w:rFonts w:ascii="Arial" w:hAnsi="Arial" w:cs="Arial"/>
          <w:b/>
          <w:sz w:val="20"/>
          <w:szCs w:val="20"/>
        </w:rPr>
        <w:t>7</w:t>
      </w:r>
      <w:r w:rsidR="00AA495B">
        <w:rPr>
          <w:rFonts w:ascii="Arial" w:hAnsi="Arial" w:cs="Arial"/>
          <w:b/>
          <w:sz w:val="20"/>
          <w:szCs w:val="20"/>
        </w:rPr>
        <w:t>)</w:t>
      </w:r>
    </w:p>
    <w:p w:rsidR="0088149C" w:rsidRDefault="00414391" w:rsidP="00822A54">
      <w:pPr>
        <w:jc w:val="center"/>
        <w:rPr>
          <w:b/>
          <w:i/>
          <w:sz w:val="44"/>
          <w:szCs w:val="44"/>
        </w:rPr>
      </w:pPr>
      <w:r w:rsidRPr="00414391">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35pt;height:31.5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A6297D">
        <w:rPr>
          <w:rFonts w:ascii="Arial" w:hAnsi="Arial" w:cs="Arial"/>
          <w:b/>
          <w:sz w:val="20"/>
          <w:szCs w:val="20"/>
        </w:rPr>
        <w:t>1</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774F27" w:rsidRPr="0080190C" w:rsidTr="00FA07A2">
        <w:tc>
          <w:tcPr>
            <w:tcW w:w="394" w:type="dxa"/>
          </w:tcPr>
          <w:p w:rsidR="00774F27" w:rsidRDefault="00FF3460" w:rsidP="00FF3460">
            <w:pPr>
              <w:spacing w:line="160" w:lineRule="exact"/>
              <w:rPr>
                <w:rFonts w:ascii="Arial" w:hAnsi="Arial" w:cs="Arial"/>
                <w:sz w:val="12"/>
                <w:szCs w:val="12"/>
              </w:rPr>
            </w:pPr>
            <w:r>
              <w:rPr>
                <w:rFonts w:ascii="Arial" w:hAnsi="Arial" w:cs="Arial"/>
                <w:sz w:val="12"/>
                <w:szCs w:val="12"/>
              </w:rPr>
              <w:lastRenderedPageBreak/>
              <w:t>1</w:t>
            </w:r>
          </w:p>
        </w:tc>
        <w:tc>
          <w:tcPr>
            <w:tcW w:w="3753" w:type="dxa"/>
          </w:tcPr>
          <w:p w:rsidR="00774F27" w:rsidRPr="00231B54" w:rsidRDefault="00774F27" w:rsidP="00515BD0">
            <w:pPr>
              <w:widowControl w:val="0"/>
              <w:tabs>
                <w:tab w:val="left" w:pos="709"/>
                <w:tab w:val="left" w:pos="8222"/>
                <w:tab w:val="left" w:pos="8364"/>
              </w:tabs>
              <w:spacing w:line="160" w:lineRule="exact"/>
              <w:outlineLvl w:val="0"/>
              <w:rPr>
                <w:rFonts w:ascii="Arial" w:hAnsi="Arial" w:cs="Arial"/>
                <w:sz w:val="12"/>
                <w:szCs w:val="12"/>
              </w:rPr>
            </w:pPr>
            <w:r w:rsidRPr="00231B54">
              <w:rPr>
                <w:rFonts w:ascii="Arial" w:hAnsi="Arial" w:cs="Arial"/>
                <w:sz w:val="12"/>
                <w:szCs w:val="12"/>
              </w:rPr>
              <w:t xml:space="preserve">ПОСТАНОВЛЕНИЕ АДМИНИСТРАЦИИ БЛАГОДАРНЕНСКОГО ГОРОДСКОГО </w:t>
            </w:r>
            <w:r w:rsidR="00231B54">
              <w:rPr>
                <w:rFonts w:ascii="Arial" w:hAnsi="Arial" w:cs="Arial"/>
                <w:sz w:val="12"/>
                <w:szCs w:val="12"/>
              </w:rPr>
              <w:t>ОКРУГА СТАВРОПОЛЬСКОГО КРАЯ № 1</w:t>
            </w:r>
            <w:r w:rsidR="006558F1">
              <w:rPr>
                <w:rFonts w:ascii="Arial" w:hAnsi="Arial" w:cs="Arial"/>
                <w:sz w:val="12"/>
                <w:szCs w:val="12"/>
              </w:rPr>
              <w:t>2</w:t>
            </w:r>
            <w:r w:rsidR="00A93F42">
              <w:rPr>
                <w:rFonts w:ascii="Arial" w:hAnsi="Arial" w:cs="Arial"/>
                <w:sz w:val="12"/>
                <w:szCs w:val="12"/>
              </w:rPr>
              <w:t>51</w:t>
            </w:r>
            <w:r w:rsidRPr="00231B54">
              <w:rPr>
                <w:rFonts w:ascii="Arial" w:hAnsi="Arial" w:cs="Arial"/>
                <w:sz w:val="12"/>
                <w:szCs w:val="12"/>
              </w:rPr>
              <w:t xml:space="preserve"> от</w:t>
            </w:r>
            <w:r w:rsidR="00515BD0">
              <w:rPr>
                <w:rFonts w:ascii="Arial" w:hAnsi="Arial" w:cs="Arial"/>
                <w:sz w:val="12"/>
                <w:szCs w:val="12"/>
              </w:rPr>
              <w:t>14</w:t>
            </w:r>
            <w:r w:rsidR="006558F1">
              <w:rPr>
                <w:rFonts w:ascii="Arial" w:hAnsi="Arial" w:cs="Arial"/>
                <w:sz w:val="12"/>
                <w:szCs w:val="12"/>
              </w:rPr>
              <w:t xml:space="preserve"> </w:t>
            </w:r>
            <w:r w:rsidR="00515BD0">
              <w:rPr>
                <w:rFonts w:ascii="Arial" w:hAnsi="Arial" w:cs="Arial"/>
                <w:sz w:val="12"/>
                <w:szCs w:val="12"/>
              </w:rPr>
              <w:t>ноября</w:t>
            </w:r>
            <w:r w:rsidRPr="00231B54">
              <w:rPr>
                <w:rFonts w:ascii="Arial" w:hAnsi="Arial" w:cs="Arial"/>
                <w:sz w:val="12"/>
                <w:szCs w:val="12"/>
              </w:rPr>
              <w:t xml:space="preserve"> 2018 г.</w:t>
            </w:r>
          </w:p>
        </w:tc>
        <w:tc>
          <w:tcPr>
            <w:tcW w:w="673" w:type="dxa"/>
          </w:tcPr>
          <w:p w:rsidR="00774F27" w:rsidRPr="0080190C" w:rsidRDefault="00774F27" w:rsidP="00C90311">
            <w:pPr>
              <w:spacing w:line="160" w:lineRule="exact"/>
              <w:rPr>
                <w:rFonts w:ascii="Arial" w:hAnsi="Arial" w:cs="Arial"/>
                <w:sz w:val="16"/>
                <w:szCs w:val="16"/>
              </w:rPr>
            </w:pPr>
          </w:p>
        </w:tc>
      </w:tr>
      <w:tr w:rsidR="00774F27" w:rsidRPr="0080190C" w:rsidTr="00FA07A2">
        <w:tc>
          <w:tcPr>
            <w:tcW w:w="394" w:type="dxa"/>
          </w:tcPr>
          <w:p w:rsidR="00774F27" w:rsidRDefault="00FF3460" w:rsidP="00FF3460">
            <w:pPr>
              <w:spacing w:line="160" w:lineRule="exact"/>
              <w:rPr>
                <w:rFonts w:ascii="Arial" w:hAnsi="Arial" w:cs="Arial"/>
                <w:sz w:val="12"/>
                <w:szCs w:val="12"/>
              </w:rPr>
            </w:pPr>
            <w:r>
              <w:rPr>
                <w:rFonts w:ascii="Arial" w:hAnsi="Arial" w:cs="Arial"/>
                <w:sz w:val="12"/>
                <w:szCs w:val="12"/>
              </w:rPr>
              <w:t>2</w:t>
            </w:r>
          </w:p>
        </w:tc>
        <w:tc>
          <w:tcPr>
            <w:tcW w:w="3753" w:type="dxa"/>
          </w:tcPr>
          <w:p w:rsidR="00774F27" w:rsidRPr="00231B54" w:rsidRDefault="00774F27" w:rsidP="00515BD0">
            <w:pPr>
              <w:widowControl w:val="0"/>
              <w:tabs>
                <w:tab w:val="left" w:pos="709"/>
                <w:tab w:val="left" w:pos="8222"/>
                <w:tab w:val="left" w:pos="8364"/>
              </w:tabs>
              <w:spacing w:line="160" w:lineRule="exact"/>
              <w:outlineLvl w:val="0"/>
              <w:rPr>
                <w:rFonts w:ascii="Arial" w:hAnsi="Arial" w:cs="Arial"/>
                <w:sz w:val="12"/>
                <w:szCs w:val="12"/>
              </w:rPr>
            </w:pPr>
            <w:r w:rsidRPr="00231B54">
              <w:rPr>
                <w:rFonts w:ascii="Arial" w:hAnsi="Arial" w:cs="Arial"/>
                <w:sz w:val="12"/>
                <w:szCs w:val="12"/>
              </w:rPr>
              <w:t>ПОСТАНОВЛЕНИЕ АДМИНИСТРАЦИИ БЛАГОДАРНЕНСКОГО ГОРОДСКОГО ОКРУГА СТАВРОПОЛЬСКОГО КРАЯ № 1</w:t>
            </w:r>
            <w:r w:rsidR="006558F1">
              <w:rPr>
                <w:rFonts w:ascii="Arial" w:hAnsi="Arial" w:cs="Arial"/>
                <w:sz w:val="12"/>
                <w:szCs w:val="12"/>
              </w:rPr>
              <w:t>2</w:t>
            </w:r>
            <w:r w:rsidR="00515BD0">
              <w:rPr>
                <w:rFonts w:ascii="Arial" w:hAnsi="Arial" w:cs="Arial"/>
                <w:sz w:val="12"/>
                <w:szCs w:val="12"/>
              </w:rPr>
              <w:t>53</w:t>
            </w:r>
            <w:r w:rsidR="00231B54">
              <w:rPr>
                <w:rFonts w:ascii="Arial" w:hAnsi="Arial" w:cs="Arial"/>
                <w:sz w:val="12"/>
                <w:szCs w:val="12"/>
              </w:rPr>
              <w:t xml:space="preserve"> </w:t>
            </w:r>
            <w:r w:rsidR="00515BD0" w:rsidRPr="00231B54">
              <w:rPr>
                <w:rFonts w:ascii="Arial" w:hAnsi="Arial" w:cs="Arial"/>
                <w:sz w:val="12"/>
                <w:szCs w:val="12"/>
              </w:rPr>
              <w:t>от</w:t>
            </w:r>
            <w:r w:rsidR="00515BD0">
              <w:rPr>
                <w:rFonts w:ascii="Arial" w:hAnsi="Arial" w:cs="Arial"/>
                <w:sz w:val="12"/>
                <w:szCs w:val="12"/>
              </w:rPr>
              <w:t>14 ноября</w:t>
            </w:r>
            <w:r w:rsidR="00515BD0" w:rsidRPr="00231B54">
              <w:rPr>
                <w:rFonts w:ascii="Arial" w:hAnsi="Arial" w:cs="Arial"/>
                <w:sz w:val="12"/>
                <w:szCs w:val="12"/>
              </w:rPr>
              <w:t xml:space="preserve"> 2018 г.</w:t>
            </w:r>
          </w:p>
        </w:tc>
        <w:tc>
          <w:tcPr>
            <w:tcW w:w="673" w:type="dxa"/>
          </w:tcPr>
          <w:p w:rsidR="00774F27" w:rsidRPr="0080190C" w:rsidRDefault="00774F27" w:rsidP="00C90311">
            <w:pPr>
              <w:spacing w:line="160" w:lineRule="exact"/>
              <w:rPr>
                <w:rFonts w:ascii="Arial" w:hAnsi="Arial" w:cs="Arial"/>
                <w:sz w:val="16"/>
                <w:szCs w:val="16"/>
              </w:rPr>
            </w:pPr>
          </w:p>
        </w:tc>
      </w:tr>
      <w:tr w:rsidR="00774F27" w:rsidRPr="0080190C" w:rsidTr="00FA07A2">
        <w:tc>
          <w:tcPr>
            <w:tcW w:w="394" w:type="dxa"/>
          </w:tcPr>
          <w:p w:rsidR="00774F27" w:rsidRDefault="00FF3460" w:rsidP="00FF3460">
            <w:pPr>
              <w:spacing w:line="160" w:lineRule="exact"/>
              <w:rPr>
                <w:rFonts w:ascii="Arial" w:hAnsi="Arial" w:cs="Arial"/>
                <w:sz w:val="12"/>
                <w:szCs w:val="12"/>
              </w:rPr>
            </w:pPr>
            <w:r>
              <w:rPr>
                <w:rFonts w:ascii="Arial" w:hAnsi="Arial" w:cs="Arial"/>
                <w:sz w:val="12"/>
                <w:szCs w:val="12"/>
              </w:rPr>
              <w:t>3</w:t>
            </w:r>
          </w:p>
        </w:tc>
        <w:tc>
          <w:tcPr>
            <w:tcW w:w="3753" w:type="dxa"/>
          </w:tcPr>
          <w:p w:rsidR="00774F27" w:rsidRPr="00231B54" w:rsidRDefault="00BE6FB6" w:rsidP="00515BD0">
            <w:pPr>
              <w:widowControl w:val="0"/>
              <w:tabs>
                <w:tab w:val="left" w:pos="709"/>
                <w:tab w:val="left" w:pos="8222"/>
                <w:tab w:val="left" w:pos="8364"/>
              </w:tabs>
              <w:spacing w:line="160" w:lineRule="exact"/>
              <w:outlineLvl w:val="0"/>
              <w:rPr>
                <w:rFonts w:ascii="Arial" w:hAnsi="Arial" w:cs="Arial"/>
                <w:sz w:val="12"/>
                <w:szCs w:val="12"/>
              </w:rPr>
            </w:pPr>
            <w:r w:rsidRPr="00231B54">
              <w:rPr>
                <w:rFonts w:ascii="Arial" w:hAnsi="Arial" w:cs="Arial"/>
                <w:sz w:val="12"/>
                <w:szCs w:val="12"/>
              </w:rPr>
              <w:t>ПОСТАНОВЛЕНИЕ АДМИНИСТРАЦИИ БЛАГОДАРНЕНСКОГО ГОРОДСКОГО ОКРУГА СТАВРОПОЛЬСКОГО КРАЯ № 1</w:t>
            </w:r>
            <w:r w:rsidR="006558F1">
              <w:rPr>
                <w:rFonts w:ascii="Arial" w:hAnsi="Arial" w:cs="Arial"/>
                <w:sz w:val="12"/>
                <w:szCs w:val="12"/>
              </w:rPr>
              <w:t>2</w:t>
            </w:r>
            <w:r w:rsidR="00515BD0">
              <w:rPr>
                <w:rFonts w:ascii="Arial" w:hAnsi="Arial" w:cs="Arial"/>
                <w:sz w:val="12"/>
                <w:szCs w:val="12"/>
              </w:rPr>
              <w:t>56</w:t>
            </w:r>
            <w:r w:rsidRPr="00231B54">
              <w:rPr>
                <w:rFonts w:ascii="Arial" w:hAnsi="Arial" w:cs="Arial"/>
                <w:sz w:val="12"/>
                <w:szCs w:val="12"/>
              </w:rPr>
              <w:t xml:space="preserve"> </w:t>
            </w:r>
            <w:r w:rsidR="00515BD0" w:rsidRPr="00231B54">
              <w:rPr>
                <w:rFonts w:ascii="Arial" w:hAnsi="Arial" w:cs="Arial"/>
                <w:sz w:val="12"/>
                <w:szCs w:val="12"/>
              </w:rPr>
              <w:t>от</w:t>
            </w:r>
            <w:r w:rsidR="00515BD0">
              <w:rPr>
                <w:rFonts w:ascii="Arial" w:hAnsi="Arial" w:cs="Arial"/>
                <w:sz w:val="12"/>
                <w:szCs w:val="12"/>
              </w:rPr>
              <w:t>14 ноября</w:t>
            </w:r>
            <w:r w:rsidR="00515BD0" w:rsidRPr="00231B54">
              <w:rPr>
                <w:rFonts w:ascii="Arial" w:hAnsi="Arial" w:cs="Arial"/>
                <w:sz w:val="12"/>
                <w:szCs w:val="12"/>
              </w:rPr>
              <w:t xml:space="preserve"> 2018 г.</w:t>
            </w:r>
          </w:p>
        </w:tc>
        <w:tc>
          <w:tcPr>
            <w:tcW w:w="673" w:type="dxa"/>
          </w:tcPr>
          <w:p w:rsidR="00774F27" w:rsidRPr="00B67984" w:rsidRDefault="00774F27" w:rsidP="00C90311">
            <w:pPr>
              <w:spacing w:line="160" w:lineRule="exact"/>
              <w:rPr>
                <w:rFonts w:ascii="Arial" w:hAnsi="Arial" w:cs="Arial"/>
                <w:sz w:val="16"/>
                <w:szCs w:val="16"/>
              </w:rPr>
            </w:pPr>
          </w:p>
        </w:tc>
      </w:tr>
      <w:tr w:rsidR="002573BE" w:rsidRPr="0080190C" w:rsidTr="00FA07A2">
        <w:tc>
          <w:tcPr>
            <w:tcW w:w="394" w:type="dxa"/>
          </w:tcPr>
          <w:p w:rsidR="002573BE" w:rsidRDefault="002573BE" w:rsidP="00FF3460">
            <w:pPr>
              <w:spacing w:line="160" w:lineRule="exact"/>
              <w:rPr>
                <w:rFonts w:ascii="Arial" w:hAnsi="Arial" w:cs="Arial"/>
                <w:sz w:val="12"/>
                <w:szCs w:val="12"/>
              </w:rPr>
            </w:pPr>
            <w:r>
              <w:rPr>
                <w:rFonts w:ascii="Arial" w:hAnsi="Arial" w:cs="Arial"/>
                <w:sz w:val="12"/>
                <w:szCs w:val="12"/>
              </w:rPr>
              <w:t>4</w:t>
            </w:r>
          </w:p>
        </w:tc>
        <w:tc>
          <w:tcPr>
            <w:tcW w:w="3753" w:type="dxa"/>
          </w:tcPr>
          <w:p w:rsidR="002573BE" w:rsidRPr="00231B54" w:rsidRDefault="00ED696A" w:rsidP="00515BD0">
            <w:pPr>
              <w:widowControl w:val="0"/>
              <w:tabs>
                <w:tab w:val="left" w:pos="709"/>
                <w:tab w:val="left" w:pos="8222"/>
                <w:tab w:val="left" w:pos="8364"/>
              </w:tabs>
              <w:spacing w:line="160" w:lineRule="exact"/>
              <w:outlineLvl w:val="0"/>
              <w:rPr>
                <w:rFonts w:ascii="Arial" w:hAnsi="Arial" w:cs="Arial"/>
                <w:sz w:val="12"/>
                <w:szCs w:val="12"/>
              </w:rPr>
            </w:pPr>
            <w:r w:rsidRPr="00231B54">
              <w:rPr>
                <w:rFonts w:ascii="Arial" w:hAnsi="Arial" w:cs="Arial"/>
                <w:sz w:val="12"/>
                <w:szCs w:val="12"/>
              </w:rPr>
              <w:t xml:space="preserve">ПОСТАНОВЛЕНИЕ АДМИНИСТРАЦИИ БЛАГОДАРНЕНСКОГО ГОРОДСКОГО </w:t>
            </w:r>
            <w:r>
              <w:rPr>
                <w:rFonts w:ascii="Arial" w:hAnsi="Arial" w:cs="Arial"/>
                <w:sz w:val="12"/>
                <w:szCs w:val="12"/>
              </w:rPr>
              <w:t>ОКРУГА СТАВРОПОЛЬСКОГО КРАЯ № 12</w:t>
            </w:r>
            <w:r w:rsidR="00515BD0">
              <w:rPr>
                <w:rFonts w:ascii="Arial" w:hAnsi="Arial" w:cs="Arial"/>
                <w:sz w:val="12"/>
                <w:szCs w:val="12"/>
              </w:rPr>
              <w:t>63</w:t>
            </w:r>
            <w:r w:rsidRPr="00231B54">
              <w:rPr>
                <w:rFonts w:ascii="Arial" w:hAnsi="Arial" w:cs="Arial"/>
                <w:sz w:val="12"/>
                <w:szCs w:val="12"/>
              </w:rPr>
              <w:t xml:space="preserve"> </w:t>
            </w:r>
            <w:r w:rsidR="00515BD0" w:rsidRPr="00231B54">
              <w:rPr>
                <w:rFonts w:ascii="Arial" w:hAnsi="Arial" w:cs="Arial"/>
                <w:sz w:val="12"/>
                <w:szCs w:val="12"/>
              </w:rPr>
              <w:t>от</w:t>
            </w:r>
            <w:r w:rsidR="00515BD0">
              <w:rPr>
                <w:rFonts w:ascii="Arial" w:hAnsi="Arial" w:cs="Arial"/>
                <w:sz w:val="12"/>
                <w:szCs w:val="12"/>
              </w:rPr>
              <w:t>15 ноября</w:t>
            </w:r>
            <w:r w:rsidR="00515BD0" w:rsidRPr="00231B54">
              <w:rPr>
                <w:rFonts w:ascii="Arial" w:hAnsi="Arial" w:cs="Arial"/>
                <w:sz w:val="12"/>
                <w:szCs w:val="12"/>
              </w:rPr>
              <w:t xml:space="preserve"> 2018 г.</w:t>
            </w:r>
          </w:p>
        </w:tc>
        <w:tc>
          <w:tcPr>
            <w:tcW w:w="673" w:type="dxa"/>
          </w:tcPr>
          <w:p w:rsidR="002573BE" w:rsidRPr="00B67984" w:rsidRDefault="002573BE" w:rsidP="00C90311">
            <w:pPr>
              <w:spacing w:line="160" w:lineRule="exact"/>
              <w:rPr>
                <w:rFonts w:ascii="Arial" w:hAnsi="Arial" w:cs="Arial"/>
                <w:sz w:val="16"/>
                <w:szCs w:val="16"/>
              </w:rPr>
            </w:pPr>
          </w:p>
        </w:tc>
      </w:tr>
      <w:tr w:rsidR="002573BE" w:rsidRPr="0080190C" w:rsidTr="00FA07A2">
        <w:tc>
          <w:tcPr>
            <w:tcW w:w="394" w:type="dxa"/>
          </w:tcPr>
          <w:p w:rsidR="002573BE" w:rsidRDefault="002573BE" w:rsidP="00FF3460">
            <w:pPr>
              <w:spacing w:line="160" w:lineRule="exact"/>
              <w:rPr>
                <w:rFonts w:ascii="Arial" w:hAnsi="Arial" w:cs="Arial"/>
                <w:sz w:val="12"/>
                <w:szCs w:val="12"/>
              </w:rPr>
            </w:pPr>
            <w:r>
              <w:rPr>
                <w:rFonts w:ascii="Arial" w:hAnsi="Arial" w:cs="Arial"/>
                <w:sz w:val="12"/>
                <w:szCs w:val="12"/>
              </w:rPr>
              <w:t>5</w:t>
            </w:r>
          </w:p>
        </w:tc>
        <w:tc>
          <w:tcPr>
            <w:tcW w:w="3753" w:type="dxa"/>
          </w:tcPr>
          <w:p w:rsidR="002573BE" w:rsidRPr="00231B54" w:rsidRDefault="00ED696A" w:rsidP="00515BD0">
            <w:pPr>
              <w:widowControl w:val="0"/>
              <w:tabs>
                <w:tab w:val="left" w:pos="709"/>
                <w:tab w:val="left" w:pos="8222"/>
                <w:tab w:val="left" w:pos="8364"/>
              </w:tabs>
              <w:spacing w:line="160" w:lineRule="exact"/>
              <w:outlineLvl w:val="0"/>
              <w:rPr>
                <w:rFonts w:ascii="Arial" w:hAnsi="Arial" w:cs="Arial"/>
                <w:sz w:val="12"/>
                <w:szCs w:val="12"/>
              </w:rPr>
            </w:pPr>
            <w:r w:rsidRPr="00231B54">
              <w:rPr>
                <w:rFonts w:ascii="Arial" w:hAnsi="Arial" w:cs="Arial"/>
                <w:sz w:val="12"/>
                <w:szCs w:val="12"/>
              </w:rPr>
              <w:t xml:space="preserve">ПОСТАНОВЛЕНИЕ АДМИНИСТРАЦИИ БЛАГОДАРНЕНСКОГО ГОРОДСКОГО </w:t>
            </w:r>
            <w:r>
              <w:rPr>
                <w:rFonts w:ascii="Arial" w:hAnsi="Arial" w:cs="Arial"/>
                <w:sz w:val="12"/>
                <w:szCs w:val="12"/>
              </w:rPr>
              <w:t>ОКРУГА СТАВРОПОЛЬСКОГО КРАЯ № 12</w:t>
            </w:r>
            <w:r w:rsidR="00515BD0">
              <w:rPr>
                <w:rFonts w:ascii="Arial" w:hAnsi="Arial" w:cs="Arial"/>
                <w:sz w:val="12"/>
                <w:szCs w:val="12"/>
              </w:rPr>
              <w:t>70</w:t>
            </w:r>
            <w:r w:rsidRPr="00231B54">
              <w:rPr>
                <w:rFonts w:ascii="Arial" w:hAnsi="Arial" w:cs="Arial"/>
                <w:sz w:val="12"/>
                <w:szCs w:val="12"/>
              </w:rPr>
              <w:t xml:space="preserve"> </w:t>
            </w:r>
            <w:r w:rsidR="00515BD0" w:rsidRPr="00231B54">
              <w:rPr>
                <w:rFonts w:ascii="Arial" w:hAnsi="Arial" w:cs="Arial"/>
                <w:sz w:val="12"/>
                <w:szCs w:val="12"/>
              </w:rPr>
              <w:t>от</w:t>
            </w:r>
            <w:r w:rsidR="00515BD0">
              <w:rPr>
                <w:rFonts w:ascii="Arial" w:hAnsi="Arial" w:cs="Arial"/>
                <w:sz w:val="12"/>
                <w:szCs w:val="12"/>
              </w:rPr>
              <w:t>19 ноября</w:t>
            </w:r>
            <w:r w:rsidR="00515BD0" w:rsidRPr="00231B54">
              <w:rPr>
                <w:rFonts w:ascii="Arial" w:hAnsi="Arial" w:cs="Arial"/>
                <w:sz w:val="12"/>
                <w:szCs w:val="12"/>
              </w:rPr>
              <w:t xml:space="preserve"> 2018 г.</w:t>
            </w:r>
          </w:p>
        </w:tc>
        <w:tc>
          <w:tcPr>
            <w:tcW w:w="673" w:type="dxa"/>
          </w:tcPr>
          <w:p w:rsidR="002573BE" w:rsidRPr="00B67984" w:rsidRDefault="002573BE" w:rsidP="00C90311">
            <w:pPr>
              <w:spacing w:line="160" w:lineRule="exact"/>
              <w:rPr>
                <w:rFonts w:ascii="Arial" w:hAnsi="Arial" w:cs="Arial"/>
                <w:sz w:val="16"/>
                <w:szCs w:val="16"/>
              </w:rPr>
            </w:pPr>
          </w:p>
        </w:tc>
      </w:tr>
      <w:tr w:rsidR="002573BE" w:rsidRPr="0080190C" w:rsidTr="00FA07A2">
        <w:tc>
          <w:tcPr>
            <w:tcW w:w="394" w:type="dxa"/>
          </w:tcPr>
          <w:p w:rsidR="002573BE" w:rsidRDefault="002573BE" w:rsidP="00FF3460">
            <w:pPr>
              <w:spacing w:line="160" w:lineRule="exact"/>
              <w:rPr>
                <w:rFonts w:ascii="Arial" w:hAnsi="Arial" w:cs="Arial"/>
                <w:sz w:val="12"/>
                <w:szCs w:val="12"/>
              </w:rPr>
            </w:pPr>
            <w:r>
              <w:rPr>
                <w:rFonts w:ascii="Arial" w:hAnsi="Arial" w:cs="Arial"/>
                <w:sz w:val="12"/>
                <w:szCs w:val="12"/>
              </w:rPr>
              <w:t>6</w:t>
            </w:r>
          </w:p>
        </w:tc>
        <w:tc>
          <w:tcPr>
            <w:tcW w:w="3753" w:type="dxa"/>
          </w:tcPr>
          <w:p w:rsidR="002573BE" w:rsidRPr="00231B54" w:rsidRDefault="00ED696A" w:rsidP="00515BD0">
            <w:pPr>
              <w:widowControl w:val="0"/>
              <w:tabs>
                <w:tab w:val="left" w:pos="709"/>
                <w:tab w:val="left" w:pos="8222"/>
                <w:tab w:val="left" w:pos="8364"/>
              </w:tabs>
              <w:spacing w:line="160" w:lineRule="exact"/>
              <w:outlineLvl w:val="0"/>
              <w:rPr>
                <w:rFonts w:ascii="Arial" w:hAnsi="Arial" w:cs="Arial"/>
                <w:sz w:val="12"/>
                <w:szCs w:val="12"/>
              </w:rPr>
            </w:pPr>
            <w:r w:rsidRPr="00231B54">
              <w:rPr>
                <w:rFonts w:ascii="Arial" w:hAnsi="Arial" w:cs="Arial"/>
                <w:sz w:val="12"/>
                <w:szCs w:val="12"/>
              </w:rPr>
              <w:t xml:space="preserve">ПОСТАНОВЛЕНИЕ АДМИНИСТРАЦИИ БЛАГОДАРНЕНСКОГО ГОРОДСКОГО </w:t>
            </w:r>
            <w:r>
              <w:rPr>
                <w:rFonts w:ascii="Arial" w:hAnsi="Arial" w:cs="Arial"/>
                <w:sz w:val="12"/>
                <w:szCs w:val="12"/>
              </w:rPr>
              <w:t>ОКРУГА СТАВРОПОЛЬСКОГО КРАЯ № 12</w:t>
            </w:r>
            <w:r w:rsidR="00515BD0">
              <w:rPr>
                <w:rFonts w:ascii="Arial" w:hAnsi="Arial" w:cs="Arial"/>
                <w:sz w:val="12"/>
                <w:szCs w:val="12"/>
              </w:rPr>
              <w:t>71</w:t>
            </w:r>
            <w:r w:rsidRPr="00231B54">
              <w:rPr>
                <w:rFonts w:ascii="Arial" w:hAnsi="Arial" w:cs="Arial"/>
                <w:sz w:val="12"/>
                <w:szCs w:val="12"/>
              </w:rPr>
              <w:t xml:space="preserve"> </w:t>
            </w:r>
            <w:r w:rsidR="00515BD0" w:rsidRPr="00231B54">
              <w:rPr>
                <w:rFonts w:ascii="Arial" w:hAnsi="Arial" w:cs="Arial"/>
                <w:sz w:val="12"/>
                <w:szCs w:val="12"/>
              </w:rPr>
              <w:t>от</w:t>
            </w:r>
            <w:r w:rsidR="00515BD0">
              <w:rPr>
                <w:rFonts w:ascii="Arial" w:hAnsi="Arial" w:cs="Arial"/>
                <w:sz w:val="12"/>
                <w:szCs w:val="12"/>
              </w:rPr>
              <w:t>19 ноября</w:t>
            </w:r>
            <w:r w:rsidR="00515BD0" w:rsidRPr="00231B54">
              <w:rPr>
                <w:rFonts w:ascii="Arial" w:hAnsi="Arial" w:cs="Arial"/>
                <w:sz w:val="12"/>
                <w:szCs w:val="12"/>
              </w:rPr>
              <w:t xml:space="preserve"> 2018 г.</w:t>
            </w:r>
            <w:r w:rsidRPr="00231B54">
              <w:rPr>
                <w:rFonts w:ascii="Arial" w:hAnsi="Arial" w:cs="Arial"/>
                <w:sz w:val="12"/>
                <w:szCs w:val="12"/>
              </w:rPr>
              <w:t>.</w:t>
            </w:r>
          </w:p>
        </w:tc>
        <w:tc>
          <w:tcPr>
            <w:tcW w:w="673" w:type="dxa"/>
          </w:tcPr>
          <w:p w:rsidR="002573BE" w:rsidRPr="00B67984" w:rsidRDefault="002573BE" w:rsidP="00C90311">
            <w:pPr>
              <w:spacing w:line="160" w:lineRule="exact"/>
              <w:rPr>
                <w:rFonts w:ascii="Arial" w:hAnsi="Arial" w:cs="Arial"/>
                <w:sz w:val="16"/>
                <w:szCs w:val="16"/>
              </w:rPr>
            </w:pPr>
          </w:p>
        </w:tc>
      </w:tr>
      <w:tr w:rsidR="002573BE" w:rsidRPr="0080190C" w:rsidTr="00FA07A2">
        <w:tc>
          <w:tcPr>
            <w:tcW w:w="394" w:type="dxa"/>
          </w:tcPr>
          <w:p w:rsidR="002573BE" w:rsidRDefault="002573BE" w:rsidP="00FF3460">
            <w:pPr>
              <w:spacing w:line="160" w:lineRule="exact"/>
              <w:rPr>
                <w:rFonts w:ascii="Arial" w:hAnsi="Arial" w:cs="Arial"/>
                <w:sz w:val="12"/>
                <w:szCs w:val="12"/>
              </w:rPr>
            </w:pPr>
            <w:r>
              <w:rPr>
                <w:rFonts w:ascii="Arial" w:hAnsi="Arial" w:cs="Arial"/>
                <w:sz w:val="12"/>
                <w:szCs w:val="12"/>
              </w:rPr>
              <w:t>7</w:t>
            </w:r>
          </w:p>
        </w:tc>
        <w:tc>
          <w:tcPr>
            <w:tcW w:w="3753" w:type="dxa"/>
          </w:tcPr>
          <w:p w:rsidR="002573BE" w:rsidRPr="00231B54" w:rsidRDefault="00ED696A" w:rsidP="00515BD0">
            <w:pPr>
              <w:widowControl w:val="0"/>
              <w:tabs>
                <w:tab w:val="left" w:pos="709"/>
                <w:tab w:val="left" w:pos="8222"/>
                <w:tab w:val="left" w:pos="8364"/>
              </w:tabs>
              <w:spacing w:line="160" w:lineRule="exact"/>
              <w:outlineLvl w:val="0"/>
              <w:rPr>
                <w:rFonts w:ascii="Arial" w:hAnsi="Arial" w:cs="Arial"/>
                <w:sz w:val="12"/>
                <w:szCs w:val="12"/>
              </w:rPr>
            </w:pPr>
            <w:r w:rsidRPr="00231B54">
              <w:rPr>
                <w:rFonts w:ascii="Arial" w:hAnsi="Arial" w:cs="Arial"/>
                <w:sz w:val="12"/>
                <w:szCs w:val="12"/>
              </w:rPr>
              <w:t xml:space="preserve">ПОСТАНОВЛЕНИЕ АДМИНИСТРАЦИИ БЛАГОДАРНЕНСКОГО ГОРОДСКОГО </w:t>
            </w:r>
            <w:r>
              <w:rPr>
                <w:rFonts w:ascii="Arial" w:hAnsi="Arial" w:cs="Arial"/>
                <w:sz w:val="12"/>
                <w:szCs w:val="12"/>
              </w:rPr>
              <w:t>ОКРУГА СТАВРОПОЛЬСКОГО КРАЯ № 12</w:t>
            </w:r>
            <w:r w:rsidR="00515BD0">
              <w:rPr>
                <w:rFonts w:ascii="Arial" w:hAnsi="Arial" w:cs="Arial"/>
                <w:sz w:val="12"/>
                <w:szCs w:val="12"/>
              </w:rPr>
              <w:t>72</w:t>
            </w:r>
            <w:r w:rsidRPr="00231B54">
              <w:rPr>
                <w:rFonts w:ascii="Arial" w:hAnsi="Arial" w:cs="Arial"/>
                <w:sz w:val="12"/>
                <w:szCs w:val="12"/>
              </w:rPr>
              <w:t xml:space="preserve"> </w:t>
            </w:r>
            <w:r w:rsidR="00515BD0" w:rsidRPr="00231B54">
              <w:rPr>
                <w:rFonts w:ascii="Arial" w:hAnsi="Arial" w:cs="Arial"/>
                <w:sz w:val="12"/>
                <w:szCs w:val="12"/>
              </w:rPr>
              <w:t>от</w:t>
            </w:r>
            <w:r w:rsidR="00515BD0">
              <w:rPr>
                <w:rFonts w:ascii="Arial" w:hAnsi="Arial" w:cs="Arial"/>
                <w:sz w:val="12"/>
                <w:szCs w:val="12"/>
              </w:rPr>
              <w:t>19 ноября</w:t>
            </w:r>
            <w:r w:rsidR="00515BD0" w:rsidRPr="00231B54">
              <w:rPr>
                <w:rFonts w:ascii="Arial" w:hAnsi="Arial" w:cs="Arial"/>
                <w:sz w:val="12"/>
                <w:szCs w:val="12"/>
              </w:rPr>
              <w:t xml:space="preserve"> 2018 г.</w:t>
            </w:r>
          </w:p>
        </w:tc>
        <w:tc>
          <w:tcPr>
            <w:tcW w:w="673" w:type="dxa"/>
          </w:tcPr>
          <w:p w:rsidR="002573BE" w:rsidRPr="00B67984" w:rsidRDefault="002573BE" w:rsidP="00C90311">
            <w:pPr>
              <w:spacing w:line="160" w:lineRule="exact"/>
              <w:rPr>
                <w:rFonts w:ascii="Arial" w:hAnsi="Arial" w:cs="Arial"/>
                <w:sz w:val="16"/>
                <w:szCs w:val="16"/>
              </w:rPr>
            </w:pPr>
          </w:p>
        </w:tc>
      </w:tr>
      <w:tr w:rsidR="00774F27" w:rsidRPr="0080190C" w:rsidTr="00FA07A2">
        <w:tc>
          <w:tcPr>
            <w:tcW w:w="394" w:type="dxa"/>
          </w:tcPr>
          <w:p w:rsidR="00774F27" w:rsidRDefault="002573BE" w:rsidP="00FF3460">
            <w:pPr>
              <w:spacing w:line="160" w:lineRule="exact"/>
              <w:rPr>
                <w:rFonts w:ascii="Arial" w:hAnsi="Arial" w:cs="Arial"/>
                <w:sz w:val="12"/>
                <w:szCs w:val="12"/>
              </w:rPr>
            </w:pPr>
            <w:r>
              <w:rPr>
                <w:rFonts w:ascii="Arial" w:hAnsi="Arial" w:cs="Arial"/>
                <w:sz w:val="12"/>
                <w:szCs w:val="12"/>
              </w:rPr>
              <w:t>8</w:t>
            </w:r>
          </w:p>
        </w:tc>
        <w:tc>
          <w:tcPr>
            <w:tcW w:w="3753" w:type="dxa"/>
          </w:tcPr>
          <w:p w:rsidR="00BE6FB6" w:rsidRDefault="00515BD0" w:rsidP="00231B54">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ИЗВЕЩЕНИЕ</w:t>
            </w:r>
          </w:p>
          <w:p w:rsidR="006558F1" w:rsidRPr="00231B54" w:rsidRDefault="006558F1" w:rsidP="00231B54">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774F27" w:rsidRPr="0080190C" w:rsidRDefault="00774F27" w:rsidP="00C90311">
            <w:pPr>
              <w:spacing w:line="160" w:lineRule="exact"/>
              <w:rPr>
                <w:rFonts w:ascii="Arial" w:hAnsi="Arial" w:cs="Arial"/>
                <w:sz w:val="16"/>
                <w:szCs w:val="16"/>
              </w:rPr>
            </w:pPr>
          </w:p>
        </w:tc>
      </w:tr>
      <w:tr w:rsidR="00C93069" w:rsidRPr="0080190C" w:rsidTr="00FA07A2">
        <w:tc>
          <w:tcPr>
            <w:tcW w:w="394" w:type="dxa"/>
          </w:tcPr>
          <w:p w:rsidR="00C93069" w:rsidRDefault="002573BE" w:rsidP="002573BE">
            <w:pPr>
              <w:spacing w:line="160" w:lineRule="exact"/>
              <w:rPr>
                <w:rFonts w:ascii="Arial" w:hAnsi="Arial" w:cs="Arial"/>
                <w:sz w:val="12"/>
                <w:szCs w:val="12"/>
              </w:rPr>
            </w:pPr>
            <w:r>
              <w:rPr>
                <w:rFonts w:ascii="Arial" w:hAnsi="Arial" w:cs="Arial"/>
                <w:sz w:val="12"/>
                <w:szCs w:val="12"/>
              </w:rPr>
              <w:t>9</w:t>
            </w:r>
          </w:p>
        </w:tc>
        <w:tc>
          <w:tcPr>
            <w:tcW w:w="3753" w:type="dxa"/>
          </w:tcPr>
          <w:p w:rsidR="00C93069" w:rsidRDefault="0094580F" w:rsidP="00C93069">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ЗАКЛЮЧЕНИЯ</w:t>
            </w:r>
          </w:p>
          <w:p w:rsidR="006558F1" w:rsidRPr="00231B54" w:rsidRDefault="006558F1" w:rsidP="00C93069">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C93069" w:rsidRPr="0080190C" w:rsidRDefault="00C93069" w:rsidP="00C90311">
            <w:pPr>
              <w:spacing w:line="160" w:lineRule="exact"/>
              <w:rPr>
                <w:rFonts w:ascii="Arial" w:hAnsi="Arial" w:cs="Arial"/>
                <w:sz w:val="16"/>
                <w:szCs w:val="16"/>
              </w:rPr>
            </w:pPr>
          </w:p>
        </w:tc>
      </w:tr>
      <w:tr w:rsidR="0094580F" w:rsidRPr="0080190C" w:rsidTr="00FA07A2">
        <w:tc>
          <w:tcPr>
            <w:tcW w:w="394" w:type="dxa"/>
          </w:tcPr>
          <w:p w:rsidR="0094580F" w:rsidRDefault="0094580F" w:rsidP="002573BE">
            <w:pPr>
              <w:spacing w:line="160" w:lineRule="exact"/>
              <w:rPr>
                <w:rFonts w:ascii="Arial" w:hAnsi="Arial" w:cs="Arial"/>
                <w:sz w:val="12"/>
                <w:szCs w:val="12"/>
              </w:rPr>
            </w:pPr>
            <w:r>
              <w:rPr>
                <w:rFonts w:ascii="Arial" w:hAnsi="Arial" w:cs="Arial"/>
                <w:sz w:val="12"/>
                <w:szCs w:val="12"/>
              </w:rPr>
              <w:t>10</w:t>
            </w:r>
          </w:p>
        </w:tc>
        <w:tc>
          <w:tcPr>
            <w:tcW w:w="3753" w:type="dxa"/>
          </w:tcPr>
          <w:p w:rsidR="0094580F" w:rsidRDefault="0094580F" w:rsidP="00C93069">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ОПОВЕЩЕНИЯ</w:t>
            </w:r>
          </w:p>
          <w:p w:rsidR="0094580F" w:rsidRDefault="0094580F" w:rsidP="00C93069">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94580F" w:rsidRPr="0080190C" w:rsidRDefault="0094580F" w:rsidP="00C90311">
            <w:pPr>
              <w:spacing w:line="160" w:lineRule="exact"/>
              <w:rPr>
                <w:rFonts w:ascii="Arial" w:hAnsi="Arial" w:cs="Arial"/>
                <w:sz w:val="16"/>
                <w:szCs w:val="16"/>
              </w:rPr>
            </w:pPr>
          </w:p>
        </w:tc>
      </w:tr>
    </w:tbl>
    <w:p w:rsidR="00BE48DE" w:rsidRDefault="00BE48DE" w:rsidP="00FF3460">
      <w:pPr>
        <w:widowControl w:val="0"/>
        <w:autoSpaceDE w:val="0"/>
        <w:autoSpaceDN w:val="0"/>
        <w:adjustRightInd w:val="0"/>
        <w:rPr>
          <w:rFonts w:ascii="Arial" w:hAnsi="Arial" w:cs="Arial"/>
          <w:sz w:val="16"/>
          <w:szCs w:val="16"/>
        </w:rPr>
      </w:pPr>
    </w:p>
    <w:p w:rsidR="001365BD" w:rsidRDefault="001365BD" w:rsidP="00FF3460">
      <w:pPr>
        <w:widowControl w:val="0"/>
        <w:autoSpaceDE w:val="0"/>
        <w:autoSpaceDN w:val="0"/>
        <w:adjustRightInd w:val="0"/>
        <w:rPr>
          <w:rFonts w:ascii="Arial" w:hAnsi="Arial" w:cs="Arial"/>
          <w:sz w:val="16"/>
          <w:szCs w:val="16"/>
        </w:rPr>
      </w:pPr>
    </w:p>
    <w:p w:rsidR="00A920BE" w:rsidRPr="00513AE2" w:rsidRDefault="00A920BE" w:rsidP="00A920BE">
      <w:pPr>
        <w:tabs>
          <w:tab w:val="left" w:pos="7230"/>
        </w:tabs>
        <w:ind w:firstLine="142"/>
        <w:jc w:val="center"/>
        <w:rPr>
          <w:rFonts w:ascii="Arial" w:hAnsi="Arial" w:cs="Arial"/>
          <w:b/>
          <w:sz w:val="16"/>
          <w:szCs w:val="16"/>
        </w:rPr>
      </w:pPr>
      <w:r w:rsidRPr="00513AE2">
        <w:rPr>
          <w:rFonts w:ascii="Arial" w:hAnsi="Arial" w:cs="Arial"/>
          <w:b/>
          <w:sz w:val="16"/>
          <w:szCs w:val="16"/>
        </w:rPr>
        <w:t>ПОСТАНОВЛЕНИЕ</w:t>
      </w:r>
    </w:p>
    <w:p w:rsidR="00A920BE" w:rsidRDefault="00A920BE" w:rsidP="00A920BE">
      <w:pPr>
        <w:ind w:firstLine="142"/>
        <w:jc w:val="center"/>
        <w:rPr>
          <w:rFonts w:ascii="Arial" w:hAnsi="Arial" w:cs="Arial"/>
          <w:b/>
          <w:sz w:val="16"/>
          <w:szCs w:val="16"/>
        </w:rPr>
      </w:pPr>
      <w:r w:rsidRPr="00513AE2">
        <w:rPr>
          <w:rFonts w:ascii="Arial" w:hAnsi="Arial" w:cs="Arial"/>
          <w:b/>
          <w:sz w:val="16"/>
          <w:szCs w:val="16"/>
        </w:rPr>
        <w:t>АДМИНИСТРАЦИИ БЛАГОДАРНЕНСКОГО ГОРОДСКОГО ОКРУГА СТАВРОПОЛЬСКОГО КРАЯ</w:t>
      </w:r>
    </w:p>
    <w:p w:rsidR="00A920BE" w:rsidRDefault="00A920BE" w:rsidP="00A920BE">
      <w:pPr>
        <w:ind w:firstLine="142"/>
        <w:jc w:val="center"/>
        <w:rPr>
          <w:rFonts w:ascii="Arial" w:hAnsi="Arial" w:cs="Arial"/>
          <w:b/>
          <w:sz w:val="16"/>
          <w:szCs w:val="16"/>
        </w:rPr>
      </w:pPr>
    </w:p>
    <w:p w:rsidR="004C4985" w:rsidRPr="00513AE2" w:rsidRDefault="004C4985" w:rsidP="00A920BE">
      <w:pPr>
        <w:ind w:firstLine="142"/>
        <w:jc w:val="center"/>
        <w:rPr>
          <w:rFonts w:ascii="Arial" w:hAnsi="Arial" w:cs="Arial"/>
          <w:b/>
          <w:sz w:val="16"/>
          <w:szCs w:val="16"/>
        </w:rPr>
      </w:pPr>
    </w:p>
    <w:tbl>
      <w:tblPr>
        <w:tblW w:w="0" w:type="auto"/>
        <w:tblInd w:w="108" w:type="dxa"/>
        <w:tblLook w:val="04A0"/>
      </w:tblPr>
      <w:tblGrid>
        <w:gridCol w:w="426"/>
        <w:gridCol w:w="1701"/>
        <w:gridCol w:w="1528"/>
        <w:gridCol w:w="457"/>
        <w:gridCol w:w="602"/>
      </w:tblGrid>
      <w:tr w:rsidR="00A920BE" w:rsidRPr="00513AE2" w:rsidTr="00032B6A">
        <w:trPr>
          <w:trHeight w:val="80"/>
        </w:trPr>
        <w:tc>
          <w:tcPr>
            <w:tcW w:w="426" w:type="dxa"/>
          </w:tcPr>
          <w:p w:rsidR="00A920BE" w:rsidRPr="00513AE2" w:rsidRDefault="00877C14" w:rsidP="00877C14">
            <w:pPr>
              <w:widowControl w:val="0"/>
              <w:autoSpaceDE w:val="0"/>
              <w:autoSpaceDN w:val="0"/>
              <w:adjustRightInd w:val="0"/>
              <w:rPr>
                <w:rFonts w:ascii="Arial" w:hAnsi="Arial" w:cs="Arial"/>
                <w:sz w:val="16"/>
                <w:szCs w:val="16"/>
                <w:lang w:eastAsia="en-US"/>
              </w:rPr>
            </w:pPr>
            <w:r>
              <w:rPr>
                <w:rFonts w:ascii="Arial" w:hAnsi="Arial" w:cs="Arial"/>
                <w:sz w:val="16"/>
                <w:szCs w:val="16"/>
                <w:lang w:eastAsia="en-US"/>
              </w:rPr>
              <w:t>14</w:t>
            </w:r>
          </w:p>
        </w:tc>
        <w:tc>
          <w:tcPr>
            <w:tcW w:w="1701" w:type="dxa"/>
            <w:hideMark/>
          </w:tcPr>
          <w:p w:rsidR="00A920BE" w:rsidRPr="00513AE2" w:rsidRDefault="00877C14" w:rsidP="00877C14">
            <w:pPr>
              <w:widowControl w:val="0"/>
              <w:autoSpaceDE w:val="0"/>
              <w:autoSpaceDN w:val="0"/>
              <w:adjustRightInd w:val="0"/>
              <w:rPr>
                <w:rFonts w:ascii="Arial" w:hAnsi="Arial" w:cs="Arial"/>
                <w:sz w:val="16"/>
                <w:szCs w:val="16"/>
                <w:lang w:eastAsia="en-US"/>
              </w:rPr>
            </w:pPr>
            <w:r>
              <w:rPr>
                <w:rFonts w:ascii="Arial" w:hAnsi="Arial" w:cs="Arial"/>
                <w:sz w:val="16"/>
                <w:szCs w:val="16"/>
                <w:lang w:eastAsia="en-US"/>
              </w:rPr>
              <w:t>ноября</w:t>
            </w:r>
            <w:r w:rsidR="00A920BE" w:rsidRPr="00513AE2">
              <w:rPr>
                <w:rFonts w:ascii="Arial" w:hAnsi="Arial" w:cs="Arial"/>
                <w:sz w:val="16"/>
                <w:szCs w:val="16"/>
                <w:lang w:eastAsia="en-US"/>
              </w:rPr>
              <w:t xml:space="preserve"> 2018 года</w:t>
            </w:r>
          </w:p>
        </w:tc>
        <w:tc>
          <w:tcPr>
            <w:tcW w:w="1528" w:type="dxa"/>
            <w:hideMark/>
          </w:tcPr>
          <w:p w:rsidR="00A920BE" w:rsidRPr="00513AE2" w:rsidRDefault="00A920BE" w:rsidP="00032B6A">
            <w:pPr>
              <w:widowControl w:val="0"/>
              <w:autoSpaceDE w:val="0"/>
              <w:autoSpaceDN w:val="0"/>
              <w:adjustRightInd w:val="0"/>
              <w:ind w:firstLine="34"/>
              <w:jc w:val="center"/>
              <w:rPr>
                <w:rFonts w:ascii="Arial" w:hAnsi="Arial" w:cs="Arial"/>
                <w:sz w:val="16"/>
                <w:szCs w:val="16"/>
                <w:lang w:eastAsia="en-US"/>
              </w:rPr>
            </w:pPr>
            <w:r w:rsidRPr="00513AE2">
              <w:rPr>
                <w:rFonts w:ascii="Arial" w:hAnsi="Arial" w:cs="Arial"/>
                <w:sz w:val="16"/>
                <w:szCs w:val="16"/>
                <w:lang w:eastAsia="en-US"/>
              </w:rPr>
              <w:t>г. Благодарный</w:t>
            </w:r>
          </w:p>
        </w:tc>
        <w:tc>
          <w:tcPr>
            <w:tcW w:w="457" w:type="dxa"/>
            <w:hideMark/>
          </w:tcPr>
          <w:p w:rsidR="00A920BE" w:rsidRPr="00513AE2" w:rsidRDefault="00A920BE" w:rsidP="004C4985">
            <w:pPr>
              <w:widowControl w:val="0"/>
              <w:autoSpaceDE w:val="0"/>
              <w:autoSpaceDN w:val="0"/>
              <w:adjustRightInd w:val="0"/>
              <w:ind w:firstLine="142"/>
              <w:jc w:val="center"/>
              <w:rPr>
                <w:rFonts w:ascii="Arial" w:hAnsi="Arial" w:cs="Arial"/>
                <w:sz w:val="16"/>
                <w:szCs w:val="16"/>
                <w:lang w:eastAsia="en-US"/>
              </w:rPr>
            </w:pPr>
            <w:r w:rsidRPr="00513AE2">
              <w:rPr>
                <w:rFonts w:ascii="Arial" w:hAnsi="Arial" w:cs="Arial"/>
                <w:sz w:val="16"/>
                <w:szCs w:val="16"/>
                <w:lang w:eastAsia="en-US"/>
              </w:rPr>
              <w:t>№</w:t>
            </w:r>
          </w:p>
        </w:tc>
        <w:tc>
          <w:tcPr>
            <w:tcW w:w="602" w:type="dxa"/>
            <w:hideMark/>
          </w:tcPr>
          <w:p w:rsidR="00A920BE" w:rsidRPr="00513AE2" w:rsidRDefault="00A920BE" w:rsidP="00877C14">
            <w:pPr>
              <w:rPr>
                <w:rFonts w:ascii="Arial" w:eastAsiaTheme="minorHAnsi" w:hAnsi="Arial" w:cs="Arial"/>
                <w:sz w:val="16"/>
                <w:szCs w:val="16"/>
                <w:lang w:eastAsia="en-US"/>
              </w:rPr>
            </w:pPr>
            <w:r w:rsidRPr="00513AE2">
              <w:rPr>
                <w:rFonts w:ascii="Arial" w:eastAsiaTheme="minorHAnsi" w:hAnsi="Arial" w:cs="Arial"/>
                <w:sz w:val="16"/>
                <w:szCs w:val="16"/>
                <w:lang w:eastAsia="en-US"/>
              </w:rPr>
              <w:t>1</w:t>
            </w:r>
            <w:r w:rsidR="00D572CA">
              <w:rPr>
                <w:rFonts w:ascii="Arial" w:eastAsiaTheme="minorHAnsi" w:hAnsi="Arial" w:cs="Arial"/>
                <w:sz w:val="16"/>
                <w:szCs w:val="16"/>
                <w:lang w:eastAsia="en-US"/>
              </w:rPr>
              <w:t>2</w:t>
            </w:r>
            <w:r w:rsidR="00877C14">
              <w:rPr>
                <w:rFonts w:ascii="Arial" w:eastAsiaTheme="minorHAnsi" w:hAnsi="Arial" w:cs="Arial"/>
                <w:sz w:val="16"/>
                <w:szCs w:val="16"/>
                <w:lang w:eastAsia="en-US"/>
              </w:rPr>
              <w:t>51</w:t>
            </w:r>
          </w:p>
        </w:tc>
      </w:tr>
    </w:tbl>
    <w:p w:rsidR="001365BD" w:rsidRDefault="001365BD" w:rsidP="001365BD">
      <w:pPr>
        <w:rPr>
          <w:rFonts w:ascii="Arial" w:hAnsi="Arial" w:cs="Arial"/>
          <w:b/>
          <w:sz w:val="16"/>
          <w:szCs w:val="16"/>
        </w:rPr>
      </w:pPr>
    </w:p>
    <w:p w:rsidR="00A576D8" w:rsidRDefault="00A576D8" w:rsidP="00A576D8">
      <w:pPr>
        <w:jc w:val="both"/>
        <w:rPr>
          <w:rFonts w:ascii="Arial" w:hAnsi="Arial" w:cs="Arial"/>
          <w:sz w:val="16"/>
          <w:szCs w:val="16"/>
        </w:rPr>
      </w:pPr>
    </w:p>
    <w:p w:rsidR="00877C14" w:rsidRPr="001A5E2A" w:rsidRDefault="00877C14" w:rsidP="00877C14">
      <w:pPr>
        <w:spacing w:line="180" w:lineRule="exact"/>
        <w:jc w:val="both"/>
        <w:rPr>
          <w:rFonts w:ascii="Arial" w:hAnsi="Arial" w:cs="Arial"/>
          <w:sz w:val="16"/>
          <w:szCs w:val="16"/>
        </w:rPr>
      </w:pPr>
      <w:r w:rsidRPr="001A5E2A">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w:t>
      </w:r>
      <w:r w:rsidRPr="001A5E2A">
        <w:rPr>
          <w:rFonts w:ascii="Arial" w:hAnsi="Arial" w:cs="Arial"/>
          <w:spacing w:val="-2"/>
          <w:sz w:val="16"/>
          <w:szCs w:val="16"/>
        </w:rPr>
        <w:t>Выдача специального разрешения на движение по автомобильным дорогам транспортного сред</w:t>
      </w:r>
      <w:r w:rsidRPr="001A5E2A">
        <w:rPr>
          <w:rFonts w:ascii="Arial" w:hAnsi="Arial" w:cs="Arial"/>
          <w:spacing w:val="-1"/>
          <w:sz w:val="16"/>
          <w:szCs w:val="16"/>
        </w:rPr>
        <w:t xml:space="preserve">ства, осуществляющего перевозки тяжеловесных и (или) крупногабаритных </w:t>
      </w:r>
      <w:r w:rsidRPr="001A5E2A">
        <w:rPr>
          <w:rFonts w:ascii="Arial" w:hAnsi="Arial" w:cs="Arial"/>
          <w:sz w:val="16"/>
          <w:szCs w:val="16"/>
        </w:rPr>
        <w:t>грузов, если</w:t>
      </w:r>
      <w:r w:rsidRPr="001A5E2A">
        <w:rPr>
          <w:rFonts w:ascii="Arial" w:hAnsi="Arial" w:cs="Arial"/>
          <w:spacing w:val="-1"/>
          <w:sz w:val="16"/>
          <w:szCs w:val="16"/>
        </w:rPr>
        <w:t xml:space="preserve"> маршрут, часть маршрута тяжеловесного и (или) крупногабаритного </w:t>
      </w:r>
      <w:r w:rsidRPr="001A5E2A">
        <w:rPr>
          <w:rFonts w:ascii="Arial" w:hAnsi="Arial" w:cs="Arial"/>
          <w:spacing w:val="-2"/>
          <w:sz w:val="16"/>
          <w:szCs w:val="16"/>
        </w:rPr>
        <w:t>транспортного сред</w:t>
      </w:r>
      <w:r w:rsidRPr="001A5E2A">
        <w:rPr>
          <w:rFonts w:ascii="Arial" w:hAnsi="Arial" w:cs="Arial"/>
          <w:spacing w:val="-1"/>
          <w:sz w:val="16"/>
          <w:szCs w:val="16"/>
        </w:rPr>
        <w:t>ства проходит в границах соответствующего муниципального образования Ставропольского края, и не проходит по автомобильным дорогам федерального, регионального или межмуниципаль</w:t>
      </w:r>
      <w:r w:rsidRPr="001A5E2A">
        <w:rPr>
          <w:rFonts w:ascii="Arial" w:hAnsi="Arial" w:cs="Arial"/>
          <w:sz w:val="16"/>
          <w:szCs w:val="16"/>
        </w:rPr>
        <w:t>ного значения, участкам таких автомобильных дорог»</w:t>
      </w:r>
    </w:p>
    <w:p w:rsidR="00877C14" w:rsidRPr="001A5E2A" w:rsidRDefault="00877C14" w:rsidP="00877C14">
      <w:pPr>
        <w:spacing w:line="240" w:lineRule="exact"/>
        <w:ind w:left="19" w:firstLine="709"/>
        <w:jc w:val="both"/>
        <w:rPr>
          <w:rFonts w:ascii="Arial" w:hAnsi="Arial" w:cs="Arial"/>
          <w:sz w:val="16"/>
          <w:szCs w:val="16"/>
        </w:rPr>
      </w:pPr>
    </w:p>
    <w:p w:rsidR="00877C14" w:rsidRPr="001A5E2A" w:rsidRDefault="00877C14" w:rsidP="00877C14">
      <w:pPr>
        <w:pStyle w:val="ConsPlusNormal"/>
        <w:ind w:firstLine="142"/>
        <w:jc w:val="both"/>
        <w:rPr>
          <w:sz w:val="16"/>
          <w:szCs w:val="16"/>
        </w:rPr>
      </w:pPr>
      <w:r w:rsidRPr="001A5E2A">
        <w:rPr>
          <w:sz w:val="16"/>
          <w:szCs w:val="16"/>
        </w:rPr>
        <w:t xml:space="preserve">В целях реализации Федерального </w:t>
      </w:r>
      <w:hyperlink r:id="rId11" w:history="1">
        <w:r w:rsidRPr="001A5E2A">
          <w:rPr>
            <w:sz w:val="16"/>
            <w:szCs w:val="16"/>
          </w:rPr>
          <w:t>закона</w:t>
        </w:r>
      </w:hyperlink>
      <w:r w:rsidRPr="001A5E2A">
        <w:rPr>
          <w:sz w:val="16"/>
          <w:szCs w:val="16"/>
        </w:rPr>
        <w:t xml:space="preserve"> от 27 июля 2010 № 210-ФЗ «Об организации предоставления государственных и муниципальных услуг», в соответствии с </w:t>
      </w:r>
      <w:hyperlink r:id="rId12" w:history="1">
        <w:r w:rsidRPr="001A5E2A">
          <w:rPr>
            <w:sz w:val="16"/>
            <w:szCs w:val="16"/>
          </w:rPr>
          <w:t>Постановлением</w:t>
        </w:r>
      </w:hyperlink>
      <w:r w:rsidRPr="001A5E2A">
        <w:rPr>
          <w:sz w:val="16"/>
          <w:szCs w:val="16"/>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3" w:history="1">
        <w:r w:rsidRPr="001A5E2A">
          <w:rPr>
            <w:sz w:val="16"/>
            <w:szCs w:val="16"/>
          </w:rPr>
          <w:t>постановлением</w:t>
        </w:r>
      </w:hyperlink>
      <w:r w:rsidRPr="001A5E2A">
        <w:rPr>
          <w:sz w:val="16"/>
          <w:szCs w:val="16"/>
        </w:rPr>
        <w:t xml:space="preserve"> администрации Благодарненского городского округа Ставропольского края от 18 января 2018 года № 31 «Об утверждении</w:t>
      </w:r>
      <w:r w:rsidR="009E0CC7">
        <w:rPr>
          <w:sz w:val="16"/>
          <w:szCs w:val="16"/>
        </w:rPr>
        <w:t xml:space="preserve"> </w:t>
      </w:r>
      <w:r w:rsidRPr="001A5E2A">
        <w:rPr>
          <w:sz w:val="16"/>
          <w:szCs w:val="16"/>
        </w:rPr>
        <w:t xml:space="preserve">порядка разработки и утверждения администрацией Благодарненского городского округа Ставропольского края административных </w:t>
      </w:r>
      <w:r w:rsidRPr="001A5E2A">
        <w:rPr>
          <w:sz w:val="16"/>
          <w:szCs w:val="16"/>
        </w:rPr>
        <w:lastRenderedPageBreak/>
        <w:t>регламентов предоставления муниципальных услуг, порядка разработки и утверждения администрацией Благодарненского городского округа Ставропольского края административных регламентов исполнения муниципальных контрольных функций и порядка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 функций», администрация Благодарненского городского округа Ставропольского края</w:t>
      </w:r>
    </w:p>
    <w:p w:rsidR="00877C14" w:rsidRPr="001A5E2A" w:rsidRDefault="00877C14" w:rsidP="00877C14">
      <w:pPr>
        <w:pStyle w:val="a9"/>
        <w:ind w:left="0" w:firstLine="142"/>
        <w:rPr>
          <w:rFonts w:ascii="Arial" w:hAnsi="Arial" w:cs="Arial"/>
          <w:sz w:val="16"/>
          <w:szCs w:val="16"/>
        </w:rPr>
      </w:pPr>
    </w:p>
    <w:p w:rsidR="00877C14" w:rsidRPr="001A5E2A" w:rsidRDefault="00877C14" w:rsidP="00877C14">
      <w:pPr>
        <w:pStyle w:val="a9"/>
        <w:ind w:left="0" w:firstLine="142"/>
        <w:rPr>
          <w:rFonts w:ascii="Arial" w:hAnsi="Arial" w:cs="Arial"/>
          <w:sz w:val="16"/>
          <w:szCs w:val="16"/>
        </w:rPr>
      </w:pPr>
      <w:r w:rsidRPr="001A5E2A">
        <w:rPr>
          <w:rFonts w:ascii="Arial" w:hAnsi="Arial" w:cs="Arial"/>
          <w:sz w:val="16"/>
          <w:szCs w:val="16"/>
        </w:rPr>
        <w:t>ПОСТАНОВЛЯЕТ:</w:t>
      </w:r>
    </w:p>
    <w:p w:rsidR="00877C14" w:rsidRPr="001A5E2A" w:rsidRDefault="00877C14" w:rsidP="00877C14">
      <w:pPr>
        <w:pStyle w:val="a9"/>
        <w:ind w:left="0" w:firstLine="142"/>
        <w:rPr>
          <w:rFonts w:ascii="Arial" w:hAnsi="Arial" w:cs="Arial"/>
          <w:sz w:val="16"/>
          <w:szCs w:val="16"/>
        </w:rPr>
      </w:pPr>
    </w:p>
    <w:p w:rsidR="00877C14" w:rsidRPr="001A5E2A" w:rsidRDefault="00877C14" w:rsidP="00877C14">
      <w:pPr>
        <w:ind w:firstLine="142"/>
        <w:jc w:val="both"/>
        <w:rPr>
          <w:rFonts w:ascii="Arial" w:hAnsi="Arial" w:cs="Arial"/>
          <w:sz w:val="16"/>
          <w:szCs w:val="16"/>
        </w:rPr>
      </w:pPr>
      <w:r w:rsidRPr="001A5E2A">
        <w:rPr>
          <w:rFonts w:ascii="Arial" w:hAnsi="Arial" w:cs="Arial"/>
          <w:sz w:val="16"/>
          <w:szCs w:val="16"/>
        </w:rPr>
        <w:t>1.</w:t>
      </w:r>
      <w:r w:rsidRPr="001A5E2A">
        <w:rPr>
          <w:rFonts w:ascii="Arial" w:hAnsi="Arial" w:cs="Arial"/>
          <w:sz w:val="16"/>
          <w:szCs w:val="16"/>
        </w:rPr>
        <w:tab/>
        <w:t>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w:t>
      </w:r>
      <w:r w:rsidRPr="001A5E2A">
        <w:rPr>
          <w:rFonts w:ascii="Arial" w:hAnsi="Arial" w:cs="Arial"/>
          <w:spacing w:val="-2"/>
          <w:sz w:val="16"/>
          <w:szCs w:val="16"/>
        </w:rPr>
        <w:t>Выдача специального разрешения на движение по автомобильным дорогам транспортного сред</w:t>
      </w:r>
      <w:r w:rsidRPr="001A5E2A">
        <w:rPr>
          <w:rFonts w:ascii="Arial" w:hAnsi="Arial" w:cs="Arial"/>
          <w:spacing w:val="-1"/>
          <w:sz w:val="16"/>
          <w:szCs w:val="16"/>
        </w:rPr>
        <w:t xml:space="preserve">ства, осуществляющего перевозки тяжеловесных и (или) крупногабаритных </w:t>
      </w:r>
      <w:r w:rsidRPr="001A5E2A">
        <w:rPr>
          <w:rFonts w:ascii="Arial" w:hAnsi="Arial" w:cs="Arial"/>
          <w:sz w:val="16"/>
          <w:szCs w:val="16"/>
        </w:rPr>
        <w:t>грузов, если</w:t>
      </w:r>
      <w:r w:rsidRPr="001A5E2A">
        <w:rPr>
          <w:rFonts w:ascii="Arial" w:hAnsi="Arial" w:cs="Arial"/>
          <w:spacing w:val="-1"/>
          <w:sz w:val="16"/>
          <w:szCs w:val="16"/>
        </w:rPr>
        <w:t xml:space="preserve"> маршрут, часть маршрута тяжеловесного и (или) крупногабаритного </w:t>
      </w:r>
      <w:r w:rsidRPr="001A5E2A">
        <w:rPr>
          <w:rFonts w:ascii="Arial" w:hAnsi="Arial" w:cs="Arial"/>
          <w:spacing w:val="-2"/>
          <w:sz w:val="16"/>
          <w:szCs w:val="16"/>
        </w:rPr>
        <w:t>транспортного сред</w:t>
      </w:r>
      <w:r w:rsidRPr="001A5E2A">
        <w:rPr>
          <w:rFonts w:ascii="Arial" w:hAnsi="Arial" w:cs="Arial"/>
          <w:spacing w:val="-1"/>
          <w:sz w:val="16"/>
          <w:szCs w:val="16"/>
        </w:rPr>
        <w:t>ства проходит в границах соответствующего муниципального образования Ставропольского края, и не проходит по автомобильным дорогам федерального, регионального или межмуниципаль</w:t>
      </w:r>
      <w:r w:rsidRPr="001A5E2A">
        <w:rPr>
          <w:rFonts w:ascii="Arial" w:hAnsi="Arial" w:cs="Arial"/>
          <w:sz w:val="16"/>
          <w:szCs w:val="16"/>
        </w:rPr>
        <w:t>ного значения, участкам таких автомобильных дорог»</w:t>
      </w:r>
      <w:r w:rsidRPr="001A5E2A">
        <w:rPr>
          <w:rFonts w:ascii="Arial" w:hAnsi="Arial" w:cs="Arial"/>
          <w:bCs/>
          <w:spacing w:val="1"/>
          <w:sz w:val="16"/>
          <w:szCs w:val="16"/>
        </w:rPr>
        <w:t>.</w:t>
      </w:r>
    </w:p>
    <w:p w:rsidR="00877C14" w:rsidRPr="001A5E2A" w:rsidRDefault="00877C14" w:rsidP="00877C14">
      <w:pPr>
        <w:ind w:firstLine="142"/>
        <w:jc w:val="both"/>
        <w:rPr>
          <w:rFonts w:ascii="Arial" w:hAnsi="Arial" w:cs="Arial"/>
          <w:sz w:val="16"/>
          <w:szCs w:val="16"/>
        </w:rPr>
      </w:pPr>
      <w:r w:rsidRPr="001A5E2A">
        <w:rPr>
          <w:rFonts w:ascii="Arial" w:hAnsi="Arial" w:cs="Arial"/>
          <w:sz w:val="16"/>
          <w:szCs w:val="16"/>
        </w:rPr>
        <w:t>2.</w:t>
      </w:r>
      <w:r w:rsidRPr="001A5E2A">
        <w:rPr>
          <w:rFonts w:ascii="Arial" w:hAnsi="Arial" w:cs="Arial"/>
          <w:sz w:val="16"/>
          <w:szCs w:val="16"/>
        </w:rPr>
        <w:tab/>
        <w:t>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Сошникова А.А.</w:t>
      </w:r>
    </w:p>
    <w:p w:rsidR="00877C14" w:rsidRPr="001A5E2A" w:rsidRDefault="00877C14" w:rsidP="00877C14">
      <w:pPr>
        <w:tabs>
          <w:tab w:val="num" w:pos="0"/>
        </w:tabs>
        <w:ind w:firstLine="142"/>
        <w:jc w:val="both"/>
        <w:rPr>
          <w:rFonts w:ascii="Arial" w:hAnsi="Arial" w:cs="Arial"/>
          <w:sz w:val="16"/>
          <w:szCs w:val="16"/>
        </w:rPr>
      </w:pPr>
      <w:r w:rsidRPr="001A5E2A">
        <w:rPr>
          <w:rFonts w:ascii="Arial" w:hAnsi="Arial" w:cs="Arial"/>
          <w:sz w:val="16"/>
          <w:szCs w:val="16"/>
        </w:rPr>
        <w:t>3.</w:t>
      </w:r>
      <w:r w:rsidRPr="001A5E2A">
        <w:rPr>
          <w:rFonts w:ascii="Arial" w:hAnsi="Arial" w:cs="Arial"/>
          <w:sz w:val="16"/>
          <w:szCs w:val="16"/>
        </w:rPr>
        <w:tab/>
        <w:t>Настоящее постановление вступает в силу на следующий день после дня его официального опубликования.</w:t>
      </w:r>
    </w:p>
    <w:p w:rsidR="00877C14" w:rsidRPr="001A5E2A" w:rsidRDefault="00877C14" w:rsidP="00877C14">
      <w:pPr>
        <w:widowControl w:val="0"/>
        <w:ind w:firstLine="709"/>
        <w:rPr>
          <w:rFonts w:ascii="Arial" w:hAnsi="Arial" w:cs="Arial"/>
          <w:sz w:val="16"/>
          <w:szCs w:val="16"/>
        </w:rPr>
      </w:pPr>
    </w:p>
    <w:p w:rsidR="00877C14" w:rsidRPr="001A5E2A" w:rsidRDefault="00877C14" w:rsidP="00877C14">
      <w:pPr>
        <w:widowControl w:val="0"/>
        <w:ind w:firstLine="709"/>
        <w:rPr>
          <w:rFonts w:ascii="Arial" w:hAnsi="Arial" w:cs="Arial"/>
          <w:sz w:val="16"/>
          <w:szCs w:val="16"/>
        </w:rPr>
      </w:pPr>
    </w:p>
    <w:tbl>
      <w:tblPr>
        <w:tblW w:w="4928" w:type="dxa"/>
        <w:tblLook w:val="01E0"/>
      </w:tblPr>
      <w:tblGrid>
        <w:gridCol w:w="3085"/>
        <w:gridCol w:w="1843"/>
      </w:tblGrid>
      <w:tr w:rsidR="00877C14" w:rsidRPr="001A5E2A" w:rsidTr="00877C14">
        <w:trPr>
          <w:trHeight w:val="708"/>
        </w:trPr>
        <w:tc>
          <w:tcPr>
            <w:tcW w:w="3085" w:type="dxa"/>
          </w:tcPr>
          <w:p w:rsidR="00877C14" w:rsidRPr="001A5E2A" w:rsidRDefault="00877C14" w:rsidP="00877C14">
            <w:pPr>
              <w:spacing w:line="180" w:lineRule="exact"/>
              <w:rPr>
                <w:rFonts w:ascii="Arial" w:hAnsi="Arial" w:cs="Arial"/>
                <w:sz w:val="16"/>
                <w:szCs w:val="16"/>
              </w:rPr>
            </w:pPr>
            <w:r w:rsidRPr="001A5E2A">
              <w:rPr>
                <w:rFonts w:ascii="Arial" w:hAnsi="Arial" w:cs="Arial"/>
                <w:sz w:val="16"/>
                <w:szCs w:val="16"/>
              </w:rPr>
              <w:t>Глава</w:t>
            </w:r>
          </w:p>
          <w:p w:rsidR="00877C14" w:rsidRPr="001A5E2A" w:rsidRDefault="00877C14" w:rsidP="00877C14">
            <w:pPr>
              <w:spacing w:line="180" w:lineRule="exact"/>
              <w:rPr>
                <w:rFonts w:ascii="Arial" w:hAnsi="Arial" w:cs="Arial"/>
                <w:sz w:val="16"/>
                <w:szCs w:val="16"/>
              </w:rPr>
            </w:pPr>
            <w:r w:rsidRPr="001A5E2A">
              <w:rPr>
                <w:rFonts w:ascii="Arial" w:hAnsi="Arial" w:cs="Arial"/>
                <w:sz w:val="16"/>
                <w:szCs w:val="16"/>
              </w:rPr>
              <w:t>Благодарненского городского округа</w:t>
            </w:r>
          </w:p>
          <w:p w:rsidR="00877C14" w:rsidRPr="001A5E2A" w:rsidRDefault="00877C14" w:rsidP="00877C14">
            <w:pPr>
              <w:spacing w:line="180" w:lineRule="exact"/>
              <w:rPr>
                <w:rFonts w:ascii="Arial" w:hAnsi="Arial" w:cs="Arial"/>
                <w:sz w:val="16"/>
                <w:szCs w:val="16"/>
              </w:rPr>
            </w:pPr>
            <w:r w:rsidRPr="001A5E2A">
              <w:rPr>
                <w:rFonts w:ascii="Arial" w:hAnsi="Arial" w:cs="Arial"/>
                <w:sz w:val="16"/>
                <w:szCs w:val="16"/>
              </w:rPr>
              <w:t xml:space="preserve">Ставропольского края                                                   </w:t>
            </w:r>
          </w:p>
        </w:tc>
        <w:tc>
          <w:tcPr>
            <w:tcW w:w="1843" w:type="dxa"/>
          </w:tcPr>
          <w:p w:rsidR="00877C14" w:rsidRPr="001A5E2A" w:rsidRDefault="00877C14" w:rsidP="00877C14">
            <w:pPr>
              <w:spacing w:line="180" w:lineRule="exact"/>
              <w:ind w:left="-59" w:firstLine="709"/>
              <w:jc w:val="right"/>
              <w:rPr>
                <w:rFonts w:ascii="Arial" w:hAnsi="Arial" w:cs="Arial"/>
                <w:sz w:val="16"/>
                <w:szCs w:val="16"/>
              </w:rPr>
            </w:pPr>
          </w:p>
          <w:p w:rsidR="00877C14" w:rsidRPr="001A5E2A" w:rsidRDefault="00877C14" w:rsidP="00877C14">
            <w:pPr>
              <w:spacing w:line="180" w:lineRule="exact"/>
              <w:ind w:left="-59" w:firstLine="709"/>
              <w:jc w:val="right"/>
              <w:rPr>
                <w:rFonts w:ascii="Arial" w:hAnsi="Arial" w:cs="Arial"/>
                <w:sz w:val="16"/>
                <w:szCs w:val="16"/>
              </w:rPr>
            </w:pPr>
          </w:p>
          <w:p w:rsidR="00877C14" w:rsidRPr="001A5E2A" w:rsidRDefault="00877C14" w:rsidP="00877C14">
            <w:pPr>
              <w:spacing w:line="180" w:lineRule="exact"/>
              <w:ind w:left="-59" w:firstLine="59"/>
              <w:rPr>
                <w:rFonts w:ascii="Arial" w:hAnsi="Arial" w:cs="Arial"/>
                <w:sz w:val="16"/>
                <w:szCs w:val="16"/>
              </w:rPr>
            </w:pPr>
            <w:r>
              <w:rPr>
                <w:rFonts w:ascii="Arial" w:hAnsi="Arial" w:cs="Arial"/>
                <w:sz w:val="16"/>
                <w:szCs w:val="16"/>
              </w:rPr>
              <w:t xml:space="preserve">               </w:t>
            </w:r>
            <w:r w:rsidRPr="001A5E2A">
              <w:rPr>
                <w:rFonts w:ascii="Arial" w:hAnsi="Arial" w:cs="Arial"/>
                <w:sz w:val="16"/>
                <w:szCs w:val="16"/>
              </w:rPr>
              <w:t>А.И. Теньков</w:t>
            </w:r>
          </w:p>
        </w:tc>
      </w:tr>
    </w:tbl>
    <w:p w:rsidR="00877C14" w:rsidRPr="001A5E2A" w:rsidRDefault="00877C14" w:rsidP="00877C14">
      <w:pPr>
        <w:rPr>
          <w:rFonts w:ascii="Arial" w:hAnsi="Arial" w:cs="Arial"/>
          <w:sz w:val="16"/>
          <w:szCs w:val="16"/>
        </w:rPr>
      </w:pPr>
    </w:p>
    <w:p w:rsidR="00877C14" w:rsidRPr="001A5E2A" w:rsidRDefault="00877C14" w:rsidP="00877C14">
      <w:pPr>
        <w:rPr>
          <w:rFonts w:ascii="Arial" w:hAnsi="Arial" w:cs="Arial"/>
          <w:sz w:val="16"/>
          <w:szCs w:val="16"/>
        </w:rPr>
      </w:pPr>
    </w:p>
    <w:tbl>
      <w:tblPr>
        <w:tblW w:w="0" w:type="auto"/>
        <w:tblLook w:val="01E0"/>
      </w:tblPr>
      <w:tblGrid>
        <w:gridCol w:w="2065"/>
        <w:gridCol w:w="2899"/>
      </w:tblGrid>
      <w:tr w:rsidR="008604A8" w:rsidRPr="001A5E2A" w:rsidTr="008604A8">
        <w:trPr>
          <w:trHeight w:val="851"/>
        </w:trPr>
        <w:tc>
          <w:tcPr>
            <w:tcW w:w="2065" w:type="dxa"/>
          </w:tcPr>
          <w:p w:rsidR="008604A8" w:rsidRPr="001A5E2A" w:rsidRDefault="008604A8" w:rsidP="001D0060">
            <w:pPr>
              <w:pStyle w:val="afa"/>
              <w:spacing w:line="240" w:lineRule="exact"/>
              <w:ind w:firstLine="709"/>
              <w:jc w:val="center"/>
              <w:rPr>
                <w:rFonts w:ascii="Arial" w:hAnsi="Arial" w:cs="Arial"/>
                <w:sz w:val="16"/>
                <w:szCs w:val="16"/>
              </w:rPr>
            </w:pPr>
          </w:p>
          <w:p w:rsidR="008604A8" w:rsidRPr="001A5E2A" w:rsidRDefault="008604A8" w:rsidP="001D0060">
            <w:pPr>
              <w:pStyle w:val="afa"/>
              <w:spacing w:line="240" w:lineRule="exact"/>
              <w:ind w:firstLine="709"/>
              <w:jc w:val="center"/>
              <w:rPr>
                <w:rFonts w:ascii="Arial" w:hAnsi="Arial" w:cs="Arial"/>
                <w:sz w:val="16"/>
                <w:szCs w:val="16"/>
              </w:rPr>
            </w:pPr>
          </w:p>
          <w:p w:rsidR="008604A8" w:rsidRPr="001A5E2A" w:rsidRDefault="008604A8" w:rsidP="001D0060">
            <w:pPr>
              <w:pStyle w:val="afa"/>
              <w:spacing w:line="240" w:lineRule="exact"/>
              <w:ind w:firstLine="709"/>
              <w:jc w:val="center"/>
              <w:rPr>
                <w:rFonts w:ascii="Arial" w:hAnsi="Arial" w:cs="Arial"/>
                <w:sz w:val="16"/>
                <w:szCs w:val="16"/>
              </w:rPr>
            </w:pPr>
          </w:p>
          <w:p w:rsidR="008604A8" w:rsidRPr="001A5E2A" w:rsidRDefault="008604A8" w:rsidP="001D0060">
            <w:pPr>
              <w:pStyle w:val="afa"/>
              <w:spacing w:line="240" w:lineRule="exact"/>
              <w:ind w:firstLine="709"/>
              <w:jc w:val="center"/>
              <w:rPr>
                <w:rFonts w:ascii="Arial" w:hAnsi="Arial" w:cs="Arial"/>
                <w:sz w:val="16"/>
                <w:szCs w:val="16"/>
              </w:rPr>
            </w:pPr>
          </w:p>
        </w:tc>
        <w:tc>
          <w:tcPr>
            <w:tcW w:w="2899" w:type="dxa"/>
          </w:tcPr>
          <w:p w:rsidR="008604A8" w:rsidRPr="001A5E2A" w:rsidRDefault="008604A8" w:rsidP="008604A8">
            <w:pPr>
              <w:pStyle w:val="afa"/>
              <w:spacing w:line="180" w:lineRule="exact"/>
              <w:jc w:val="center"/>
              <w:rPr>
                <w:rFonts w:ascii="Arial" w:hAnsi="Arial" w:cs="Arial"/>
                <w:sz w:val="16"/>
                <w:szCs w:val="16"/>
              </w:rPr>
            </w:pPr>
            <w:r w:rsidRPr="001A5E2A">
              <w:rPr>
                <w:rFonts w:ascii="Arial" w:hAnsi="Arial" w:cs="Arial"/>
                <w:sz w:val="16"/>
                <w:szCs w:val="16"/>
              </w:rPr>
              <w:t>УТВЕРЖДЕН</w:t>
            </w:r>
          </w:p>
          <w:p w:rsidR="008604A8" w:rsidRPr="001A5E2A" w:rsidRDefault="008604A8" w:rsidP="008604A8">
            <w:pPr>
              <w:pStyle w:val="afa"/>
              <w:spacing w:line="180" w:lineRule="exact"/>
              <w:jc w:val="center"/>
              <w:rPr>
                <w:rFonts w:ascii="Arial" w:hAnsi="Arial" w:cs="Arial"/>
                <w:sz w:val="16"/>
                <w:szCs w:val="16"/>
              </w:rPr>
            </w:pPr>
            <w:r w:rsidRPr="001A5E2A">
              <w:rPr>
                <w:rFonts w:ascii="Arial" w:hAnsi="Arial" w:cs="Arial"/>
                <w:sz w:val="16"/>
                <w:szCs w:val="16"/>
              </w:rPr>
              <w:t>постановлением администрации Благодарненского городского округа Ставропольского края</w:t>
            </w:r>
          </w:p>
          <w:p w:rsidR="008604A8" w:rsidRPr="001A5E2A" w:rsidRDefault="008604A8" w:rsidP="008604A8">
            <w:pPr>
              <w:pStyle w:val="afa"/>
              <w:spacing w:line="180" w:lineRule="exact"/>
              <w:jc w:val="center"/>
              <w:rPr>
                <w:rFonts w:ascii="Arial" w:hAnsi="Arial" w:cs="Arial"/>
                <w:sz w:val="16"/>
                <w:szCs w:val="16"/>
              </w:rPr>
            </w:pPr>
            <w:r w:rsidRPr="001A5E2A">
              <w:rPr>
                <w:rFonts w:ascii="Arial" w:hAnsi="Arial" w:cs="Arial"/>
                <w:sz w:val="16"/>
                <w:szCs w:val="16"/>
              </w:rPr>
              <w:t>от 14 ноября 2018 года № 1251</w:t>
            </w:r>
          </w:p>
        </w:tc>
      </w:tr>
    </w:tbl>
    <w:p w:rsidR="008604A8" w:rsidRPr="001A5E2A" w:rsidRDefault="008604A8" w:rsidP="008604A8">
      <w:pPr>
        <w:pStyle w:val="afa"/>
        <w:ind w:firstLine="709"/>
        <w:jc w:val="center"/>
        <w:rPr>
          <w:rFonts w:ascii="Arial" w:hAnsi="Arial" w:cs="Arial"/>
          <w:sz w:val="16"/>
          <w:szCs w:val="16"/>
        </w:rPr>
      </w:pPr>
    </w:p>
    <w:p w:rsidR="008604A8" w:rsidRPr="001A5E2A" w:rsidRDefault="008604A8" w:rsidP="008604A8">
      <w:pPr>
        <w:pStyle w:val="afa"/>
        <w:spacing w:line="240" w:lineRule="exact"/>
        <w:ind w:firstLine="709"/>
        <w:jc w:val="center"/>
        <w:rPr>
          <w:rFonts w:ascii="Arial" w:hAnsi="Arial" w:cs="Arial"/>
          <w:sz w:val="16"/>
          <w:szCs w:val="16"/>
        </w:rPr>
      </w:pPr>
    </w:p>
    <w:p w:rsidR="008604A8" w:rsidRPr="001A5E2A" w:rsidRDefault="008604A8" w:rsidP="008604A8">
      <w:pPr>
        <w:pStyle w:val="afa"/>
        <w:spacing w:line="180" w:lineRule="exact"/>
        <w:jc w:val="center"/>
        <w:rPr>
          <w:rFonts w:ascii="Arial" w:hAnsi="Arial" w:cs="Arial"/>
          <w:sz w:val="16"/>
          <w:szCs w:val="16"/>
        </w:rPr>
      </w:pPr>
      <w:r w:rsidRPr="001A5E2A">
        <w:rPr>
          <w:rFonts w:ascii="Arial" w:hAnsi="Arial" w:cs="Arial"/>
          <w:sz w:val="16"/>
          <w:szCs w:val="16"/>
        </w:rPr>
        <w:t>АДМИНИСТРАТИВНЫЙ РЕГЛАМЕНТ</w:t>
      </w:r>
    </w:p>
    <w:p w:rsidR="008604A8" w:rsidRPr="001A5E2A" w:rsidRDefault="008604A8" w:rsidP="008604A8">
      <w:pPr>
        <w:pStyle w:val="ConsPlusNormal"/>
        <w:widowControl/>
        <w:spacing w:line="180" w:lineRule="exact"/>
        <w:ind w:right="142" w:firstLine="0"/>
        <w:jc w:val="both"/>
        <w:rPr>
          <w:sz w:val="16"/>
          <w:szCs w:val="16"/>
        </w:rPr>
      </w:pPr>
      <w:r w:rsidRPr="001A5E2A">
        <w:rPr>
          <w:sz w:val="16"/>
          <w:szCs w:val="16"/>
        </w:rPr>
        <w:t>предоставления администрацией Благодарненского городского округа Ставропольского края муниципальной услуги «</w:t>
      </w:r>
      <w:r w:rsidRPr="001A5E2A">
        <w:rPr>
          <w:spacing w:val="-2"/>
          <w:sz w:val="16"/>
          <w:szCs w:val="16"/>
        </w:rPr>
        <w:t>Выдача специального разрешения на движение по автомобильным дорогам транспортного сред</w:t>
      </w:r>
      <w:r w:rsidRPr="001A5E2A">
        <w:rPr>
          <w:spacing w:val="-1"/>
          <w:sz w:val="16"/>
          <w:szCs w:val="16"/>
        </w:rPr>
        <w:t xml:space="preserve">ства, осуществляющего перевозки тяжеловесных и (или) крупногабаритных </w:t>
      </w:r>
      <w:r w:rsidRPr="001A5E2A">
        <w:rPr>
          <w:sz w:val="16"/>
          <w:szCs w:val="16"/>
        </w:rPr>
        <w:t>грузов, если</w:t>
      </w:r>
      <w:r w:rsidRPr="001A5E2A">
        <w:rPr>
          <w:spacing w:val="-1"/>
          <w:sz w:val="16"/>
          <w:szCs w:val="16"/>
        </w:rPr>
        <w:t xml:space="preserve"> маршрут, часть маршрута тяжеловесного и (или) крупногабаритного </w:t>
      </w:r>
      <w:r w:rsidRPr="001A5E2A">
        <w:rPr>
          <w:spacing w:val="-2"/>
          <w:sz w:val="16"/>
          <w:szCs w:val="16"/>
        </w:rPr>
        <w:t>транспортного сред</w:t>
      </w:r>
      <w:r w:rsidRPr="001A5E2A">
        <w:rPr>
          <w:spacing w:val="-1"/>
          <w:sz w:val="16"/>
          <w:szCs w:val="16"/>
        </w:rPr>
        <w:t xml:space="preserve">ства проходит в границах соответствующего муниципального образования Ставропольского края, и не проходит по автомобильным дорогам федерального, </w:t>
      </w:r>
      <w:r w:rsidRPr="001A5E2A">
        <w:rPr>
          <w:spacing w:val="-1"/>
          <w:sz w:val="16"/>
          <w:szCs w:val="16"/>
        </w:rPr>
        <w:lastRenderedPageBreak/>
        <w:t>регионального или межмуниципаль</w:t>
      </w:r>
      <w:r w:rsidRPr="001A5E2A">
        <w:rPr>
          <w:sz w:val="16"/>
          <w:szCs w:val="16"/>
        </w:rPr>
        <w:t>ного значения, участкам таких автомобильных дорог»</w:t>
      </w:r>
    </w:p>
    <w:p w:rsidR="008604A8" w:rsidRPr="001A5E2A" w:rsidRDefault="008604A8" w:rsidP="008604A8">
      <w:pPr>
        <w:pStyle w:val="ConsPlusNormal"/>
        <w:widowControl/>
        <w:ind w:right="142" w:firstLine="142"/>
        <w:jc w:val="center"/>
        <w:rPr>
          <w:sz w:val="16"/>
          <w:szCs w:val="16"/>
        </w:rPr>
      </w:pPr>
    </w:p>
    <w:p w:rsidR="008604A8" w:rsidRPr="001A5E2A" w:rsidRDefault="008604A8" w:rsidP="008604A8">
      <w:pPr>
        <w:pStyle w:val="ConsPlusNormal"/>
        <w:widowControl/>
        <w:ind w:firstLine="142"/>
        <w:jc w:val="center"/>
        <w:rPr>
          <w:sz w:val="16"/>
          <w:szCs w:val="16"/>
        </w:rPr>
      </w:pPr>
      <w:r w:rsidRPr="001A5E2A">
        <w:rPr>
          <w:sz w:val="16"/>
          <w:szCs w:val="16"/>
        </w:rPr>
        <w:t>I. Общие положения</w:t>
      </w:r>
    </w:p>
    <w:p w:rsidR="008604A8" w:rsidRPr="001A5E2A" w:rsidRDefault="008604A8" w:rsidP="008604A8">
      <w:pPr>
        <w:pStyle w:val="311"/>
        <w:ind w:firstLine="142"/>
        <w:rPr>
          <w:rFonts w:ascii="Arial" w:hAnsi="Arial" w:cs="Arial"/>
        </w:rPr>
      </w:pPr>
    </w:p>
    <w:p w:rsidR="008604A8" w:rsidRPr="001A5E2A" w:rsidRDefault="008604A8" w:rsidP="008604A8">
      <w:pPr>
        <w:pStyle w:val="311"/>
        <w:ind w:firstLine="142"/>
        <w:rPr>
          <w:rFonts w:ascii="Arial" w:hAnsi="Arial" w:cs="Arial"/>
        </w:rPr>
      </w:pPr>
      <w:r w:rsidRPr="001A5E2A">
        <w:rPr>
          <w:rFonts w:ascii="Arial" w:hAnsi="Arial" w:cs="Arial"/>
        </w:rPr>
        <w:t>1.1. Предмет регулирования административного регламента</w:t>
      </w:r>
    </w:p>
    <w:p w:rsidR="008604A8" w:rsidRPr="001A5E2A" w:rsidRDefault="008604A8" w:rsidP="008604A8">
      <w:pPr>
        <w:autoSpaceDE w:val="0"/>
        <w:autoSpaceDN w:val="0"/>
        <w:adjustRightInd w:val="0"/>
        <w:ind w:firstLine="142"/>
        <w:jc w:val="both"/>
        <w:rPr>
          <w:rFonts w:ascii="Arial" w:hAnsi="Arial" w:cs="Arial"/>
          <w:sz w:val="16"/>
          <w:szCs w:val="16"/>
        </w:rPr>
      </w:pPr>
      <w:r w:rsidRPr="001A5E2A">
        <w:rPr>
          <w:rFonts w:ascii="Arial" w:hAnsi="Arial" w:cs="Arial"/>
          <w:sz w:val="16"/>
          <w:szCs w:val="16"/>
        </w:rPr>
        <w:t>Административный регламент предоставления муниципальной услуги «</w:t>
      </w:r>
      <w:r w:rsidRPr="001A5E2A">
        <w:rPr>
          <w:rFonts w:ascii="Arial" w:hAnsi="Arial" w:cs="Arial"/>
          <w:spacing w:val="-2"/>
          <w:sz w:val="16"/>
          <w:szCs w:val="16"/>
        </w:rPr>
        <w:t>Выдача специального разрешения на движение по автомобильным дорогам транспортного сред</w:t>
      </w:r>
      <w:r w:rsidRPr="001A5E2A">
        <w:rPr>
          <w:rFonts w:ascii="Arial" w:hAnsi="Arial" w:cs="Arial"/>
          <w:spacing w:val="-1"/>
          <w:sz w:val="16"/>
          <w:szCs w:val="16"/>
        </w:rPr>
        <w:t xml:space="preserve">ства, осуществляющего перевозки тяжеловесных и (или) крупногабаритных </w:t>
      </w:r>
      <w:r w:rsidRPr="001A5E2A">
        <w:rPr>
          <w:rFonts w:ascii="Arial" w:hAnsi="Arial" w:cs="Arial"/>
          <w:sz w:val="16"/>
          <w:szCs w:val="16"/>
        </w:rPr>
        <w:t>грузов, если</w:t>
      </w:r>
      <w:r w:rsidRPr="001A5E2A">
        <w:rPr>
          <w:rFonts w:ascii="Arial" w:hAnsi="Arial" w:cs="Arial"/>
          <w:spacing w:val="-1"/>
          <w:sz w:val="16"/>
          <w:szCs w:val="16"/>
        </w:rPr>
        <w:t xml:space="preserve"> маршрут, часть маршрута тяжеловесного и (или) крупногабаритного </w:t>
      </w:r>
      <w:r w:rsidRPr="001A5E2A">
        <w:rPr>
          <w:rFonts w:ascii="Arial" w:hAnsi="Arial" w:cs="Arial"/>
          <w:spacing w:val="-2"/>
          <w:sz w:val="16"/>
          <w:szCs w:val="16"/>
        </w:rPr>
        <w:t>транспортного сред</w:t>
      </w:r>
      <w:r w:rsidRPr="001A5E2A">
        <w:rPr>
          <w:rFonts w:ascii="Arial" w:hAnsi="Arial" w:cs="Arial"/>
          <w:spacing w:val="-1"/>
          <w:sz w:val="16"/>
          <w:szCs w:val="16"/>
        </w:rPr>
        <w:t>ства проходит в границах соответствующего муниципального образования Ставропольского края, и не проходит по автомобильным дорогам федерального, регионального или межмуниципаль</w:t>
      </w:r>
      <w:r w:rsidRPr="001A5E2A">
        <w:rPr>
          <w:rFonts w:ascii="Arial" w:hAnsi="Arial" w:cs="Arial"/>
          <w:sz w:val="16"/>
          <w:szCs w:val="16"/>
        </w:rPr>
        <w:t>ного значения, участкам таких автомобильных дорог» (далее – административный регламент, муниципальная услуга)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ее предоставлении, установления последовательности действий административных процедур.</w:t>
      </w:r>
    </w:p>
    <w:p w:rsidR="008604A8" w:rsidRPr="001A5E2A" w:rsidRDefault="008604A8" w:rsidP="008604A8">
      <w:pPr>
        <w:ind w:firstLine="142"/>
        <w:jc w:val="both"/>
        <w:outlineLvl w:val="1"/>
        <w:rPr>
          <w:rFonts w:ascii="Arial" w:hAnsi="Arial" w:cs="Arial"/>
          <w:sz w:val="16"/>
          <w:szCs w:val="16"/>
        </w:rPr>
      </w:pPr>
      <w:r w:rsidRPr="001A5E2A">
        <w:rPr>
          <w:rFonts w:ascii="Arial" w:hAnsi="Arial" w:cs="Arial"/>
          <w:sz w:val="16"/>
          <w:szCs w:val="16"/>
        </w:rPr>
        <w:t>Предметом регулирования настоящего административного регламента является упорядочение отношений в области выдачи специального разрешения на территории Благодарненского городского округа Ставропольского края, возникающих при обращении получателя муниципальной услуги.</w:t>
      </w:r>
    </w:p>
    <w:p w:rsidR="008604A8" w:rsidRPr="001A5E2A" w:rsidRDefault="008604A8" w:rsidP="008604A8">
      <w:pPr>
        <w:pStyle w:val="ConsPlusNormal"/>
        <w:ind w:firstLine="142"/>
        <w:jc w:val="both"/>
        <w:outlineLvl w:val="2"/>
        <w:rPr>
          <w:sz w:val="16"/>
          <w:szCs w:val="16"/>
        </w:rPr>
      </w:pPr>
      <w:r w:rsidRPr="001A5E2A">
        <w:rPr>
          <w:sz w:val="16"/>
          <w:szCs w:val="16"/>
        </w:rPr>
        <w:t>1.2. Круг заявителей</w:t>
      </w:r>
    </w:p>
    <w:p w:rsidR="008604A8" w:rsidRPr="001A5E2A" w:rsidRDefault="008604A8" w:rsidP="008604A8">
      <w:pPr>
        <w:pStyle w:val="ConsPlusNormal"/>
        <w:ind w:firstLine="142"/>
        <w:jc w:val="both"/>
        <w:rPr>
          <w:sz w:val="16"/>
          <w:szCs w:val="16"/>
        </w:rPr>
      </w:pPr>
      <w:r w:rsidRPr="001A5E2A">
        <w:rPr>
          <w:sz w:val="16"/>
          <w:szCs w:val="16"/>
        </w:rPr>
        <w:t>Заявителями получения муниципальной услуги являются юридические или физические лица, осуществляющие перевозку крупногабаритных и (или) тяжеловесных грузов по автомобильным дорогам общего пользования местного значения в границах Благодарненского городского округа Ставропольского края (далее - заявители).</w:t>
      </w:r>
    </w:p>
    <w:p w:rsidR="008604A8" w:rsidRPr="001A5E2A" w:rsidRDefault="008604A8" w:rsidP="008604A8">
      <w:pPr>
        <w:pStyle w:val="ConsPlusNormal"/>
        <w:ind w:firstLine="142"/>
        <w:jc w:val="both"/>
        <w:rPr>
          <w:sz w:val="16"/>
          <w:szCs w:val="16"/>
        </w:rPr>
      </w:pPr>
      <w:r w:rsidRPr="001A5E2A">
        <w:rPr>
          <w:sz w:val="16"/>
          <w:szCs w:val="16"/>
        </w:rPr>
        <w:t>От имени заявителей заявление о предоставлении услуги и документы, предусмотренные настоящим административным регламентом, могут подавать представители заявителей, уполномоченные в соответствии с законодательством Российской Федерации.</w:t>
      </w:r>
    </w:p>
    <w:p w:rsidR="008604A8" w:rsidRPr="001A5E2A" w:rsidRDefault="008604A8" w:rsidP="008604A8">
      <w:pPr>
        <w:pStyle w:val="ConsPlusNormal"/>
        <w:ind w:firstLine="142"/>
        <w:jc w:val="both"/>
        <w:outlineLvl w:val="2"/>
        <w:rPr>
          <w:sz w:val="16"/>
          <w:szCs w:val="16"/>
        </w:rPr>
      </w:pPr>
      <w:r w:rsidRPr="001A5E2A">
        <w:rPr>
          <w:sz w:val="16"/>
          <w:szCs w:val="16"/>
        </w:rPr>
        <w:t>1.3. Требования к порядку информирования о предоставлении муниципальной услуги.</w:t>
      </w:r>
    </w:p>
    <w:p w:rsidR="008604A8" w:rsidRPr="001A5E2A" w:rsidRDefault="008604A8" w:rsidP="008604A8">
      <w:pPr>
        <w:pStyle w:val="ConsPlusNormal"/>
        <w:ind w:firstLine="142"/>
        <w:jc w:val="both"/>
        <w:outlineLvl w:val="1"/>
        <w:rPr>
          <w:sz w:val="16"/>
          <w:szCs w:val="16"/>
        </w:rPr>
      </w:pPr>
      <w:r w:rsidRPr="001A5E2A">
        <w:rPr>
          <w:sz w:val="16"/>
          <w:szCs w:val="16"/>
        </w:rPr>
        <w:t>1.3.1. Муниципальную услугу предоставляет администрация</w:t>
      </w:r>
      <w:r>
        <w:rPr>
          <w:sz w:val="16"/>
          <w:szCs w:val="16"/>
        </w:rPr>
        <w:t xml:space="preserve"> </w:t>
      </w:r>
      <w:r w:rsidRPr="001A5E2A">
        <w:rPr>
          <w:sz w:val="16"/>
          <w:szCs w:val="16"/>
        </w:rPr>
        <w:t>Благодарненского городского округа Ставропольского края, исполнение</w:t>
      </w:r>
      <w:r>
        <w:rPr>
          <w:sz w:val="16"/>
          <w:szCs w:val="16"/>
        </w:rPr>
        <w:t xml:space="preserve"> </w:t>
      </w:r>
      <w:r w:rsidRPr="001A5E2A">
        <w:rPr>
          <w:sz w:val="16"/>
          <w:szCs w:val="16"/>
        </w:rPr>
        <w:t xml:space="preserve">муниципальной услуги осуществляет управление муниципального хозяйства администрации Благодарненского городского округа Ставропольского края (далее – управление муниципального хозяйства). </w:t>
      </w:r>
    </w:p>
    <w:p w:rsidR="008604A8" w:rsidRPr="001A5E2A" w:rsidRDefault="008604A8" w:rsidP="008604A8">
      <w:pPr>
        <w:ind w:firstLine="142"/>
        <w:jc w:val="both"/>
        <w:rPr>
          <w:rFonts w:ascii="Arial" w:hAnsi="Arial" w:cs="Arial"/>
          <w:sz w:val="16"/>
          <w:szCs w:val="16"/>
        </w:rPr>
      </w:pPr>
      <w:r w:rsidRPr="001A5E2A">
        <w:rPr>
          <w:rFonts w:ascii="Arial" w:hAnsi="Arial" w:cs="Arial"/>
          <w:sz w:val="16"/>
          <w:szCs w:val="16"/>
        </w:rPr>
        <w:t>Ответственные за предоставление муниципальной услуги: специалисты управления муниципального хозяйства.</w:t>
      </w:r>
    </w:p>
    <w:p w:rsidR="008604A8" w:rsidRPr="001A5E2A" w:rsidRDefault="008604A8" w:rsidP="008604A8">
      <w:pPr>
        <w:ind w:firstLine="142"/>
        <w:jc w:val="both"/>
        <w:rPr>
          <w:rFonts w:ascii="Arial" w:hAnsi="Arial" w:cs="Arial"/>
          <w:sz w:val="16"/>
          <w:szCs w:val="16"/>
        </w:rPr>
      </w:pPr>
      <w:r w:rsidRPr="001A5E2A">
        <w:rPr>
          <w:rFonts w:ascii="Arial" w:hAnsi="Arial" w:cs="Arial"/>
          <w:sz w:val="16"/>
          <w:szCs w:val="16"/>
        </w:rPr>
        <w:t>Адрес нахождения и почтовый адрес управления муниципального хозяйства:</w:t>
      </w:r>
    </w:p>
    <w:p w:rsidR="008604A8" w:rsidRPr="001A5E2A" w:rsidRDefault="008604A8" w:rsidP="008604A8">
      <w:pPr>
        <w:ind w:firstLine="142"/>
        <w:jc w:val="both"/>
        <w:rPr>
          <w:rFonts w:ascii="Arial" w:hAnsi="Arial" w:cs="Arial"/>
          <w:sz w:val="16"/>
          <w:szCs w:val="16"/>
        </w:rPr>
      </w:pPr>
      <w:r w:rsidRPr="001A5E2A">
        <w:rPr>
          <w:rFonts w:ascii="Arial" w:hAnsi="Arial" w:cs="Arial"/>
          <w:sz w:val="16"/>
          <w:szCs w:val="16"/>
        </w:rPr>
        <w:t>356420, Российская Федерация, Ставропольский край, Благодарненский район, город Благодарный, пер. Октябрьский, д. 15.</w:t>
      </w:r>
    </w:p>
    <w:p w:rsidR="008604A8" w:rsidRPr="001A5E2A" w:rsidRDefault="008604A8" w:rsidP="008604A8">
      <w:pPr>
        <w:tabs>
          <w:tab w:val="num" w:pos="-1800"/>
        </w:tabs>
        <w:ind w:firstLine="142"/>
        <w:rPr>
          <w:rFonts w:ascii="Arial" w:hAnsi="Arial" w:cs="Arial"/>
          <w:sz w:val="16"/>
          <w:szCs w:val="16"/>
        </w:rPr>
      </w:pPr>
      <w:r w:rsidRPr="001A5E2A">
        <w:rPr>
          <w:rFonts w:ascii="Arial" w:hAnsi="Arial" w:cs="Arial"/>
          <w:sz w:val="16"/>
          <w:szCs w:val="16"/>
        </w:rPr>
        <w:t>График работы: понедельник – пятница: с 8-00 до 17-00,</w:t>
      </w:r>
    </w:p>
    <w:p w:rsidR="008604A8" w:rsidRPr="001A5E2A" w:rsidRDefault="008604A8" w:rsidP="008604A8">
      <w:pPr>
        <w:tabs>
          <w:tab w:val="num" w:pos="-1800"/>
        </w:tabs>
        <w:ind w:firstLine="142"/>
        <w:rPr>
          <w:rFonts w:ascii="Arial" w:hAnsi="Arial" w:cs="Arial"/>
          <w:sz w:val="16"/>
          <w:szCs w:val="16"/>
        </w:rPr>
      </w:pPr>
      <w:r w:rsidRPr="001A5E2A">
        <w:rPr>
          <w:rFonts w:ascii="Arial" w:hAnsi="Arial" w:cs="Arial"/>
          <w:sz w:val="16"/>
          <w:szCs w:val="16"/>
        </w:rPr>
        <w:t>перерыв на обед:    с 12-00 до 13-00,</w:t>
      </w:r>
    </w:p>
    <w:p w:rsidR="008604A8" w:rsidRPr="001A5E2A" w:rsidRDefault="008604A8" w:rsidP="008604A8">
      <w:pPr>
        <w:tabs>
          <w:tab w:val="num" w:pos="-1800"/>
        </w:tabs>
        <w:ind w:firstLine="142"/>
        <w:jc w:val="both"/>
        <w:rPr>
          <w:rFonts w:ascii="Arial" w:hAnsi="Arial" w:cs="Arial"/>
          <w:sz w:val="16"/>
          <w:szCs w:val="16"/>
        </w:rPr>
      </w:pPr>
      <w:r w:rsidRPr="001A5E2A">
        <w:rPr>
          <w:rFonts w:ascii="Arial" w:hAnsi="Arial" w:cs="Arial"/>
          <w:sz w:val="16"/>
          <w:szCs w:val="16"/>
        </w:rPr>
        <w:t>выходные дни: суббота, воскресенье.</w:t>
      </w:r>
    </w:p>
    <w:p w:rsidR="008604A8" w:rsidRPr="001A5E2A" w:rsidRDefault="008604A8" w:rsidP="008604A8">
      <w:pPr>
        <w:tabs>
          <w:tab w:val="num" w:pos="-1800"/>
        </w:tabs>
        <w:ind w:firstLine="142"/>
        <w:jc w:val="both"/>
        <w:rPr>
          <w:rFonts w:ascii="Arial" w:hAnsi="Arial" w:cs="Arial"/>
          <w:sz w:val="16"/>
          <w:szCs w:val="16"/>
        </w:rPr>
      </w:pPr>
      <w:r w:rsidRPr="001A5E2A">
        <w:rPr>
          <w:rFonts w:ascii="Arial" w:hAnsi="Arial" w:cs="Arial"/>
          <w:sz w:val="16"/>
          <w:szCs w:val="16"/>
        </w:rPr>
        <w:t>Выходными днями являются также праздничные дни, установленные Постановлением Правительства Российской Федерации на соответствующий календарный год.</w:t>
      </w:r>
    </w:p>
    <w:p w:rsidR="008604A8" w:rsidRPr="001A5E2A" w:rsidRDefault="008604A8" w:rsidP="008604A8">
      <w:pPr>
        <w:tabs>
          <w:tab w:val="num" w:pos="-1800"/>
        </w:tabs>
        <w:ind w:firstLine="142"/>
        <w:jc w:val="both"/>
        <w:rPr>
          <w:rFonts w:ascii="Arial" w:hAnsi="Arial" w:cs="Arial"/>
          <w:sz w:val="16"/>
          <w:szCs w:val="16"/>
        </w:rPr>
      </w:pPr>
      <w:r w:rsidRPr="001A5E2A">
        <w:rPr>
          <w:rFonts w:ascii="Arial" w:hAnsi="Arial" w:cs="Arial"/>
          <w:sz w:val="16"/>
          <w:szCs w:val="16"/>
        </w:rPr>
        <w:t>График приема: вторник, четверг с 8-00 до 17-00.</w:t>
      </w:r>
    </w:p>
    <w:p w:rsidR="008604A8" w:rsidRPr="001A5E2A" w:rsidRDefault="008604A8" w:rsidP="008604A8">
      <w:pPr>
        <w:pStyle w:val="ConsPlusNormal"/>
        <w:ind w:firstLine="142"/>
        <w:jc w:val="both"/>
        <w:outlineLvl w:val="2"/>
        <w:rPr>
          <w:sz w:val="16"/>
          <w:szCs w:val="16"/>
        </w:rPr>
      </w:pPr>
      <w:r w:rsidRPr="001A5E2A">
        <w:rPr>
          <w:sz w:val="16"/>
          <w:szCs w:val="16"/>
        </w:rPr>
        <w:t xml:space="preserve">Адрес электронной почты муниципального хозяйства: </w:t>
      </w:r>
      <w:r w:rsidRPr="001A5E2A">
        <w:rPr>
          <w:sz w:val="16"/>
          <w:szCs w:val="16"/>
          <w:lang w:val="en-US"/>
        </w:rPr>
        <w:t>umhozbgosk</w:t>
      </w:r>
      <w:r w:rsidRPr="001A5E2A">
        <w:rPr>
          <w:sz w:val="16"/>
          <w:szCs w:val="16"/>
        </w:rPr>
        <w:t>@</w:t>
      </w:r>
      <w:r w:rsidRPr="001A5E2A">
        <w:rPr>
          <w:sz w:val="16"/>
          <w:szCs w:val="16"/>
          <w:lang w:val="en-US"/>
        </w:rPr>
        <w:t>yandex</w:t>
      </w:r>
      <w:r w:rsidRPr="001A5E2A">
        <w:rPr>
          <w:sz w:val="16"/>
          <w:szCs w:val="16"/>
        </w:rPr>
        <w:t>.</w:t>
      </w:r>
      <w:r w:rsidRPr="001A5E2A">
        <w:rPr>
          <w:sz w:val="16"/>
          <w:szCs w:val="16"/>
          <w:lang w:val="en-US"/>
        </w:rPr>
        <w:t>ru</w:t>
      </w:r>
      <w:r w:rsidRPr="001A5E2A">
        <w:rPr>
          <w:sz w:val="16"/>
          <w:szCs w:val="16"/>
        </w:rPr>
        <w:t>/</w:t>
      </w:r>
    </w:p>
    <w:p w:rsidR="008604A8" w:rsidRPr="001A5E2A" w:rsidRDefault="008604A8" w:rsidP="008604A8">
      <w:pPr>
        <w:ind w:firstLine="142"/>
        <w:jc w:val="both"/>
        <w:rPr>
          <w:rFonts w:ascii="Arial" w:hAnsi="Arial" w:cs="Arial"/>
          <w:sz w:val="16"/>
          <w:szCs w:val="16"/>
        </w:rPr>
      </w:pPr>
      <w:r w:rsidRPr="001A5E2A">
        <w:rPr>
          <w:rFonts w:ascii="Arial" w:hAnsi="Arial" w:cs="Arial"/>
          <w:sz w:val="16"/>
          <w:szCs w:val="16"/>
        </w:rPr>
        <w:t>1.3.2. Информация об органах, участвующих в предоставлении муниципальной услуги:</w:t>
      </w:r>
    </w:p>
    <w:p w:rsidR="008604A8" w:rsidRPr="001A5E2A" w:rsidRDefault="008604A8" w:rsidP="008604A8">
      <w:pPr>
        <w:tabs>
          <w:tab w:val="num" w:pos="-1800"/>
        </w:tabs>
        <w:ind w:firstLine="142"/>
        <w:jc w:val="both"/>
        <w:outlineLvl w:val="0"/>
        <w:rPr>
          <w:rFonts w:ascii="Arial" w:hAnsi="Arial" w:cs="Arial"/>
          <w:sz w:val="16"/>
          <w:szCs w:val="16"/>
        </w:rPr>
      </w:pPr>
      <w:r w:rsidRPr="001A5E2A">
        <w:rPr>
          <w:rFonts w:ascii="Arial" w:hAnsi="Arial" w:cs="Arial"/>
          <w:sz w:val="16"/>
          <w:szCs w:val="16"/>
        </w:rPr>
        <w:t>1) Управление Федеральной налоговой службы России по Ставропольскому краю</w:t>
      </w:r>
    </w:p>
    <w:p w:rsidR="008604A8" w:rsidRPr="001A5E2A" w:rsidRDefault="008604A8" w:rsidP="008604A8">
      <w:pPr>
        <w:tabs>
          <w:tab w:val="num" w:pos="-1800"/>
        </w:tabs>
        <w:ind w:firstLine="142"/>
        <w:jc w:val="both"/>
        <w:outlineLvl w:val="0"/>
        <w:rPr>
          <w:rFonts w:ascii="Arial" w:hAnsi="Arial" w:cs="Arial"/>
          <w:sz w:val="16"/>
          <w:szCs w:val="16"/>
        </w:rPr>
      </w:pPr>
      <w:r w:rsidRPr="001A5E2A">
        <w:rPr>
          <w:rFonts w:ascii="Arial" w:hAnsi="Arial" w:cs="Arial"/>
          <w:sz w:val="16"/>
          <w:szCs w:val="16"/>
        </w:rPr>
        <w:t>Юридический адрес: 356800, Буденновский район, г.Буденновск, улица Л.Толстого, дом 138.</w:t>
      </w:r>
    </w:p>
    <w:p w:rsidR="008604A8" w:rsidRPr="001A5E2A" w:rsidRDefault="008604A8" w:rsidP="008604A8">
      <w:pPr>
        <w:tabs>
          <w:tab w:val="num" w:pos="-1800"/>
        </w:tabs>
        <w:ind w:firstLine="142"/>
        <w:rPr>
          <w:rFonts w:ascii="Arial" w:hAnsi="Arial" w:cs="Arial"/>
          <w:sz w:val="16"/>
          <w:szCs w:val="16"/>
        </w:rPr>
      </w:pPr>
      <w:r w:rsidRPr="001A5E2A">
        <w:rPr>
          <w:rFonts w:ascii="Arial" w:hAnsi="Arial" w:cs="Arial"/>
          <w:sz w:val="16"/>
          <w:szCs w:val="16"/>
        </w:rPr>
        <w:t>График работы: понедельник, среда, пятница: с 8-30 до 17-30;</w:t>
      </w:r>
    </w:p>
    <w:p w:rsidR="008604A8" w:rsidRPr="001A5E2A" w:rsidRDefault="008604A8" w:rsidP="008604A8">
      <w:pPr>
        <w:tabs>
          <w:tab w:val="num" w:pos="-1800"/>
        </w:tabs>
        <w:ind w:firstLine="142"/>
        <w:rPr>
          <w:rFonts w:ascii="Arial" w:hAnsi="Arial" w:cs="Arial"/>
          <w:sz w:val="16"/>
          <w:szCs w:val="16"/>
        </w:rPr>
      </w:pPr>
      <w:r w:rsidRPr="001A5E2A">
        <w:rPr>
          <w:rFonts w:ascii="Arial" w:hAnsi="Arial" w:cs="Arial"/>
          <w:sz w:val="16"/>
          <w:szCs w:val="16"/>
        </w:rPr>
        <w:t>предпраздничные дни: с 8-30 до 16-30;</w:t>
      </w:r>
    </w:p>
    <w:p w:rsidR="008604A8" w:rsidRPr="001A5E2A" w:rsidRDefault="008604A8" w:rsidP="008604A8">
      <w:pPr>
        <w:tabs>
          <w:tab w:val="num" w:pos="-1800"/>
        </w:tabs>
        <w:ind w:firstLine="142"/>
        <w:rPr>
          <w:rFonts w:ascii="Arial" w:hAnsi="Arial" w:cs="Arial"/>
          <w:sz w:val="16"/>
          <w:szCs w:val="16"/>
        </w:rPr>
      </w:pPr>
      <w:r w:rsidRPr="001A5E2A">
        <w:rPr>
          <w:rFonts w:ascii="Arial" w:hAnsi="Arial" w:cs="Arial"/>
          <w:sz w:val="16"/>
          <w:szCs w:val="16"/>
        </w:rPr>
        <w:t>перерыв на обед: с 12-30 до 13-30;</w:t>
      </w:r>
    </w:p>
    <w:p w:rsidR="008604A8" w:rsidRPr="001A5E2A" w:rsidRDefault="008604A8" w:rsidP="008604A8">
      <w:pPr>
        <w:tabs>
          <w:tab w:val="num" w:pos="-1800"/>
        </w:tabs>
        <w:ind w:firstLine="142"/>
        <w:rPr>
          <w:rFonts w:ascii="Arial" w:hAnsi="Arial" w:cs="Arial"/>
          <w:sz w:val="16"/>
          <w:szCs w:val="16"/>
        </w:rPr>
      </w:pPr>
      <w:r w:rsidRPr="001A5E2A">
        <w:rPr>
          <w:rFonts w:ascii="Arial" w:hAnsi="Arial" w:cs="Arial"/>
          <w:sz w:val="16"/>
          <w:szCs w:val="16"/>
        </w:rPr>
        <w:t>вторник четверг: с 8-30 до 20-00;</w:t>
      </w:r>
    </w:p>
    <w:p w:rsidR="008604A8" w:rsidRPr="001A5E2A" w:rsidRDefault="008604A8" w:rsidP="008604A8">
      <w:pPr>
        <w:tabs>
          <w:tab w:val="num" w:pos="-1800"/>
        </w:tabs>
        <w:ind w:firstLine="142"/>
        <w:rPr>
          <w:rFonts w:ascii="Arial" w:hAnsi="Arial" w:cs="Arial"/>
          <w:sz w:val="16"/>
          <w:szCs w:val="16"/>
        </w:rPr>
      </w:pPr>
      <w:r w:rsidRPr="001A5E2A">
        <w:rPr>
          <w:rFonts w:ascii="Arial" w:hAnsi="Arial" w:cs="Arial"/>
          <w:sz w:val="16"/>
          <w:szCs w:val="16"/>
        </w:rPr>
        <w:lastRenderedPageBreak/>
        <w:t>предпраздничные дни: с 8-30 до 19-00;</w:t>
      </w:r>
    </w:p>
    <w:p w:rsidR="008604A8" w:rsidRPr="001A5E2A" w:rsidRDefault="008604A8" w:rsidP="008604A8">
      <w:pPr>
        <w:tabs>
          <w:tab w:val="num" w:pos="-1800"/>
        </w:tabs>
        <w:ind w:firstLine="142"/>
        <w:rPr>
          <w:rFonts w:ascii="Arial" w:hAnsi="Arial" w:cs="Arial"/>
          <w:sz w:val="16"/>
          <w:szCs w:val="16"/>
        </w:rPr>
      </w:pPr>
      <w:r w:rsidRPr="001A5E2A">
        <w:rPr>
          <w:rFonts w:ascii="Arial" w:hAnsi="Arial" w:cs="Arial"/>
          <w:sz w:val="16"/>
          <w:szCs w:val="16"/>
        </w:rPr>
        <w:t>перерыв на обед: с 12-30 до 13-30.</w:t>
      </w:r>
    </w:p>
    <w:p w:rsidR="008604A8" w:rsidRPr="001A5E2A" w:rsidRDefault="008604A8" w:rsidP="008604A8">
      <w:pPr>
        <w:tabs>
          <w:tab w:val="num" w:pos="-1800"/>
        </w:tabs>
        <w:ind w:firstLine="142"/>
        <w:rPr>
          <w:rFonts w:ascii="Arial" w:hAnsi="Arial" w:cs="Arial"/>
          <w:sz w:val="16"/>
          <w:szCs w:val="16"/>
        </w:rPr>
      </w:pPr>
      <w:r w:rsidRPr="001A5E2A">
        <w:rPr>
          <w:rFonts w:ascii="Arial" w:hAnsi="Arial" w:cs="Arial"/>
          <w:sz w:val="16"/>
          <w:szCs w:val="16"/>
        </w:rPr>
        <w:t>Вторая и четвертая субботы месяца - с 10.00 до 15.00.</w:t>
      </w:r>
    </w:p>
    <w:p w:rsidR="008604A8" w:rsidRPr="001A5E2A" w:rsidRDefault="008604A8" w:rsidP="008604A8">
      <w:pPr>
        <w:tabs>
          <w:tab w:val="num" w:pos="-1800"/>
        </w:tabs>
        <w:ind w:firstLine="142"/>
        <w:rPr>
          <w:rFonts w:ascii="Arial" w:hAnsi="Arial" w:cs="Arial"/>
          <w:sz w:val="16"/>
          <w:szCs w:val="16"/>
        </w:rPr>
      </w:pPr>
      <w:r w:rsidRPr="001A5E2A">
        <w:rPr>
          <w:rFonts w:ascii="Arial" w:hAnsi="Arial" w:cs="Arial"/>
          <w:sz w:val="16"/>
          <w:szCs w:val="16"/>
        </w:rPr>
        <w:t>Выходные дни: суббота, воскресенье.</w:t>
      </w:r>
    </w:p>
    <w:p w:rsidR="008604A8" w:rsidRPr="001A5E2A" w:rsidRDefault="008604A8" w:rsidP="008604A8">
      <w:pPr>
        <w:tabs>
          <w:tab w:val="num" w:pos="-1800"/>
        </w:tabs>
        <w:ind w:firstLine="142"/>
        <w:jc w:val="both"/>
        <w:rPr>
          <w:rFonts w:ascii="Arial" w:hAnsi="Arial" w:cs="Arial"/>
          <w:sz w:val="16"/>
          <w:szCs w:val="16"/>
        </w:rPr>
      </w:pPr>
      <w:r w:rsidRPr="001A5E2A">
        <w:rPr>
          <w:rFonts w:ascii="Arial" w:hAnsi="Arial" w:cs="Arial"/>
          <w:sz w:val="16"/>
          <w:szCs w:val="16"/>
        </w:rPr>
        <w:t>Справочные телефоны: (865-59) 4-04-90.</w:t>
      </w:r>
    </w:p>
    <w:p w:rsidR="008604A8" w:rsidRPr="001A5E2A" w:rsidRDefault="008604A8" w:rsidP="008604A8">
      <w:pPr>
        <w:tabs>
          <w:tab w:val="num" w:pos="-1800"/>
        </w:tabs>
        <w:ind w:firstLine="142"/>
        <w:outlineLvl w:val="0"/>
        <w:rPr>
          <w:rFonts w:ascii="Arial" w:hAnsi="Arial" w:cs="Arial"/>
          <w:sz w:val="16"/>
          <w:szCs w:val="16"/>
        </w:rPr>
      </w:pPr>
      <w:r w:rsidRPr="001A5E2A">
        <w:rPr>
          <w:rFonts w:ascii="Arial" w:hAnsi="Arial" w:cs="Arial"/>
          <w:sz w:val="16"/>
          <w:szCs w:val="16"/>
        </w:rPr>
        <w:t>2) Управление Федерального казначейства по Ставропольскому краю.</w:t>
      </w:r>
    </w:p>
    <w:p w:rsidR="008604A8" w:rsidRPr="001A5E2A" w:rsidRDefault="008604A8" w:rsidP="008604A8">
      <w:pPr>
        <w:ind w:firstLine="142"/>
        <w:rPr>
          <w:rFonts w:ascii="Arial" w:hAnsi="Arial" w:cs="Arial"/>
          <w:sz w:val="16"/>
          <w:szCs w:val="16"/>
        </w:rPr>
      </w:pPr>
      <w:r w:rsidRPr="001A5E2A">
        <w:rPr>
          <w:rFonts w:ascii="Arial" w:hAnsi="Arial" w:cs="Arial"/>
          <w:sz w:val="16"/>
          <w:szCs w:val="16"/>
        </w:rPr>
        <w:t>Юридический адрес: 355031, г. Ставрополь, ул.Партизанская, дом 1в.</w:t>
      </w:r>
    </w:p>
    <w:p w:rsidR="008604A8" w:rsidRPr="001A5E2A" w:rsidRDefault="008604A8" w:rsidP="008604A8">
      <w:pPr>
        <w:ind w:firstLine="142"/>
        <w:rPr>
          <w:rFonts w:ascii="Arial" w:hAnsi="Arial" w:cs="Arial"/>
          <w:sz w:val="16"/>
          <w:szCs w:val="16"/>
        </w:rPr>
      </w:pPr>
      <w:r w:rsidRPr="001A5E2A">
        <w:rPr>
          <w:rFonts w:ascii="Arial" w:hAnsi="Arial" w:cs="Arial"/>
          <w:sz w:val="16"/>
          <w:szCs w:val="16"/>
        </w:rPr>
        <w:t>График работы:</w:t>
      </w:r>
    </w:p>
    <w:p w:rsidR="008604A8" w:rsidRPr="001A5E2A" w:rsidRDefault="008604A8" w:rsidP="008604A8">
      <w:pPr>
        <w:ind w:firstLine="142"/>
        <w:rPr>
          <w:rFonts w:ascii="Arial" w:hAnsi="Arial" w:cs="Arial"/>
          <w:sz w:val="16"/>
          <w:szCs w:val="16"/>
        </w:rPr>
      </w:pPr>
      <w:r w:rsidRPr="001A5E2A">
        <w:rPr>
          <w:rFonts w:ascii="Arial" w:hAnsi="Arial" w:cs="Arial"/>
          <w:sz w:val="16"/>
          <w:szCs w:val="16"/>
        </w:rPr>
        <w:t>понедельник – четверг: с 8.30 до 17.30;</w:t>
      </w:r>
    </w:p>
    <w:p w:rsidR="008604A8" w:rsidRPr="001A5E2A" w:rsidRDefault="008604A8" w:rsidP="008604A8">
      <w:pPr>
        <w:ind w:firstLine="142"/>
        <w:rPr>
          <w:rFonts w:ascii="Arial" w:hAnsi="Arial" w:cs="Arial"/>
          <w:sz w:val="16"/>
          <w:szCs w:val="16"/>
        </w:rPr>
      </w:pPr>
      <w:r w:rsidRPr="001A5E2A">
        <w:rPr>
          <w:rFonts w:ascii="Arial" w:hAnsi="Arial" w:cs="Arial"/>
          <w:sz w:val="16"/>
          <w:szCs w:val="16"/>
        </w:rPr>
        <w:t>пятница: с 8.30 до 16.30.</w:t>
      </w:r>
    </w:p>
    <w:p w:rsidR="008604A8" w:rsidRPr="001A5E2A" w:rsidRDefault="008604A8" w:rsidP="008604A8">
      <w:pPr>
        <w:tabs>
          <w:tab w:val="num" w:pos="-1800"/>
        </w:tabs>
        <w:ind w:firstLine="142"/>
        <w:rPr>
          <w:rFonts w:ascii="Arial" w:hAnsi="Arial" w:cs="Arial"/>
          <w:sz w:val="16"/>
          <w:szCs w:val="16"/>
        </w:rPr>
      </w:pPr>
      <w:r w:rsidRPr="001A5E2A">
        <w:rPr>
          <w:rFonts w:ascii="Arial" w:hAnsi="Arial" w:cs="Arial"/>
          <w:sz w:val="16"/>
          <w:szCs w:val="16"/>
        </w:rPr>
        <w:t>Выходные дни: суббота, воскресенье.</w:t>
      </w:r>
    </w:p>
    <w:p w:rsidR="008604A8" w:rsidRPr="001A5E2A" w:rsidRDefault="008604A8" w:rsidP="008604A8">
      <w:pPr>
        <w:tabs>
          <w:tab w:val="num" w:pos="-1800"/>
        </w:tabs>
        <w:ind w:firstLine="142"/>
        <w:jc w:val="both"/>
        <w:rPr>
          <w:rFonts w:ascii="Arial" w:hAnsi="Arial" w:cs="Arial"/>
          <w:sz w:val="16"/>
          <w:szCs w:val="16"/>
        </w:rPr>
      </w:pPr>
      <w:r w:rsidRPr="001A5E2A">
        <w:rPr>
          <w:rFonts w:ascii="Arial" w:hAnsi="Arial" w:cs="Arial"/>
          <w:sz w:val="16"/>
          <w:szCs w:val="16"/>
        </w:rPr>
        <w:t xml:space="preserve">Справочные телефоны: </w:t>
      </w:r>
      <w:r w:rsidRPr="001A5E2A">
        <w:rPr>
          <w:rStyle w:val="1ffd"/>
          <w:rFonts w:ascii="Arial" w:hAnsi="Arial" w:cs="Arial"/>
          <w:sz w:val="16"/>
          <w:szCs w:val="16"/>
        </w:rPr>
        <w:t>8 (8652) 23-05-78, ф</w:t>
      </w:r>
      <w:r w:rsidRPr="001A5E2A">
        <w:rPr>
          <w:rStyle w:val="width100767"/>
          <w:rFonts w:ascii="Arial" w:hAnsi="Arial" w:cs="Arial"/>
          <w:sz w:val="16"/>
          <w:szCs w:val="16"/>
        </w:rPr>
        <w:t>акс:</w:t>
      </w:r>
      <w:r w:rsidRPr="001A5E2A">
        <w:rPr>
          <w:rStyle w:val="strong767"/>
          <w:rFonts w:ascii="Arial" w:hAnsi="Arial" w:cs="Arial"/>
          <w:sz w:val="16"/>
          <w:szCs w:val="16"/>
        </w:rPr>
        <w:t>25-01-62.</w:t>
      </w:r>
    </w:p>
    <w:p w:rsidR="008604A8" w:rsidRPr="001A5E2A" w:rsidRDefault="008604A8" w:rsidP="008604A8">
      <w:pPr>
        <w:ind w:firstLine="142"/>
        <w:rPr>
          <w:rFonts w:ascii="Arial" w:hAnsi="Arial" w:cs="Arial"/>
          <w:sz w:val="16"/>
          <w:szCs w:val="16"/>
        </w:rPr>
      </w:pPr>
      <w:r w:rsidRPr="001A5E2A">
        <w:rPr>
          <w:rStyle w:val="width100767"/>
          <w:rFonts w:ascii="Arial" w:hAnsi="Arial" w:cs="Arial"/>
          <w:sz w:val="16"/>
          <w:szCs w:val="16"/>
        </w:rPr>
        <w:t>Электронная почта:</w:t>
      </w:r>
      <w:hyperlink r:id="rId14" w:history="1">
        <w:r w:rsidRPr="001A5E2A">
          <w:rPr>
            <w:rStyle w:val="top-borderwidth100767"/>
            <w:rFonts w:ascii="Arial" w:hAnsi="Arial" w:cs="Arial"/>
            <w:sz w:val="16"/>
            <w:szCs w:val="16"/>
          </w:rPr>
          <w:t>ufk21@roskazna.ru</w:t>
        </w:r>
      </w:hyperlink>
      <w:r w:rsidRPr="001A5E2A">
        <w:rPr>
          <w:rFonts w:ascii="Arial" w:hAnsi="Arial" w:cs="Arial"/>
          <w:sz w:val="16"/>
          <w:szCs w:val="16"/>
        </w:rPr>
        <w:t>.</w:t>
      </w:r>
    </w:p>
    <w:p w:rsidR="008604A8" w:rsidRPr="001A5E2A" w:rsidRDefault="008604A8" w:rsidP="008604A8">
      <w:pPr>
        <w:autoSpaceDE w:val="0"/>
        <w:autoSpaceDN w:val="0"/>
        <w:adjustRightInd w:val="0"/>
        <w:ind w:firstLine="142"/>
        <w:jc w:val="both"/>
        <w:rPr>
          <w:rFonts w:ascii="Arial" w:hAnsi="Arial" w:cs="Arial"/>
          <w:sz w:val="16"/>
          <w:szCs w:val="16"/>
        </w:rPr>
      </w:pPr>
      <w:r w:rsidRPr="001A5E2A">
        <w:rPr>
          <w:rFonts w:ascii="Arial" w:eastAsia="Calibri" w:hAnsi="Arial" w:cs="Arial"/>
          <w:sz w:val="16"/>
          <w:szCs w:val="16"/>
        </w:rPr>
        <w:t xml:space="preserve">1.3.3. Сведения о месте нахождении и графике работы </w:t>
      </w:r>
      <w:r w:rsidRPr="001A5E2A">
        <w:rPr>
          <w:rFonts w:ascii="Arial" w:hAnsi="Arial" w:cs="Arial"/>
          <w:sz w:val="16"/>
          <w:szCs w:val="16"/>
        </w:rPr>
        <w:t xml:space="preserve">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 (далее – </w:t>
      </w:r>
      <w:r w:rsidRPr="001A5E2A">
        <w:rPr>
          <w:rFonts w:ascii="Arial" w:eastAsia="Calibri" w:hAnsi="Arial" w:cs="Arial"/>
          <w:sz w:val="16"/>
          <w:szCs w:val="16"/>
        </w:rPr>
        <w:t>МФЦ):</w:t>
      </w:r>
    </w:p>
    <w:p w:rsidR="008604A8" w:rsidRPr="001A5E2A" w:rsidRDefault="008604A8" w:rsidP="008604A8">
      <w:pPr>
        <w:autoSpaceDE w:val="0"/>
        <w:autoSpaceDN w:val="0"/>
        <w:adjustRightInd w:val="0"/>
        <w:ind w:firstLine="142"/>
        <w:jc w:val="both"/>
        <w:rPr>
          <w:rFonts w:ascii="Arial" w:hAnsi="Arial" w:cs="Arial"/>
          <w:sz w:val="16"/>
          <w:szCs w:val="16"/>
        </w:rPr>
      </w:pPr>
      <w:r w:rsidRPr="001A5E2A">
        <w:rPr>
          <w:rFonts w:ascii="Arial" w:hAnsi="Arial" w:cs="Arial"/>
          <w:sz w:val="16"/>
          <w:szCs w:val="16"/>
        </w:rPr>
        <w:t>356420, Российская Федерация, Ставропольский край, Благодарненский район, город Благодарный, переулок 9 Января, 55.</w:t>
      </w:r>
    </w:p>
    <w:p w:rsidR="008604A8" w:rsidRPr="001A5E2A" w:rsidRDefault="008604A8" w:rsidP="008604A8">
      <w:pPr>
        <w:tabs>
          <w:tab w:val="left" w:pos="567"/>
        </w:tabs>
        <w:overflowPunct w:val="0"/>
        <w:autoSpaceDE w:val="0"/>
        <w:autoSpaceDN w:val="0"/>
        <w:adjustRightInd w:val="0"/>
        <w:ind w:firstLine="142"/>
        <w:jc w:val="both"/>
        <w:rPr>
          <w:rFonts w:ascii="Arial" w:eastAsia="Calibri" w:hAnsi="Arial" w:cs="Arial"/>
          <w:sz w:val="16"/>
          <w:szCs w:val="16"/>
        </w:rPr>
      </w:pPr>
      <w:r w:rsidRPr="001A5E2A">
        <w:rPr>
          <w:rFonts w:ascii="Arial" w:eastAsia="Calibri" w:hAnsi="Arial" w:cs="Arial"/>
          <w:sz w:val="16"/>
          <w:szCs w:val="16"/>
        </w:rPr>
        <w:t>График работы:</w:t>
      </w:r>
    </w:p>
    <w:p w:rsidR="008604A8" w:rsidRPr="001A5E2A" w:rsidRDefault="008604A8" w:rsidP="008604A8">
      <w:pPr>
        <w:tabs>
          <w:tab w:val="left" w:pos="567"/>
        </w:tabs>
        <w:overflowPunct w:val="0"/>
        <w:autoSpaceDE w:val="0"/>
        <w:autoSpaceDN w:val="0"/>
        <w:adjustRightInd w:val="0"/>
        <w:ind w:firstLine="142"/>
        <w:jc w:val="both"/>
        <w:rPr>
          <w:rFonts w:ascii="Arial" w:eastAsia="Calibri" w:hAnsi="Arial" w:cs="Arial"/>
          <w:sz w:val="16"/>
          <w:szCs w:val="16"/>
        </w:rPr>
      </w:pPr>
      <w:r w:rsidRPr="001A5E2A">
        <w:rPr>
          <w:rFonts w:ascii="Arial" w:eastAsia="Calibri" w:hAnsi="Arial" w:cs="Arial"/>
          <w:sz w:val="16"/>
          <w:szCs w:val="16"/>
        </w:rPr>
        <w:t>понедельник, вторник, четверг, пятница 08.00 - 18.00;</w:t>
      </w:r>
    </w:p>
    <w:p w:rsidR="008604A8" w:rsidRPr="001A5E2A" w:rsidRDefault="008604A8" w:rsidP="008604A8">
      <w:pPr>
        <w:tabs>
          <w:tab w:val="left" w:pos="567"/>
        </w:tabs>
        <w:overflowPunct w:val="0"/>
        <w:autoSpaceDE w:val="0"/>
        <w:autoSpaceDN w:val="0"/>
        <w:adjustRightInd w:val="0"/>
        <w:ind w:firstLine="142"/>
        <w:jc w:val="both"/>
        <w:rPr>
          <w:rFonts w:ascii="Arial" w:eastAsia="Calibri" w:hAnsi="Arial" w:cs="Arial"/>
          <w:sz w:val="16"/>
          <w:szCs w:val="16"/>
        </w:rPr>
      </w:pPr>
      <w:r w:rsidRPr="001A5E2A">
        <w:rPr>
          <w:rFonts w:ascii="Arial" w:eastAsia="Calibri" w:hAnsi="Arial" w:cs="Arial"/>
          <w:sz w:val="16"/>
          <w:szCs w:val="16"/>
        </w:rPr>
        <w:t>среда 08.00 - 20.00;</w:t>
      </w:r>
    </w:p>
    <w:p w:rsidR="008604A8" w:rsidRPr="001A5E2A" w:rsidRDefault="008604A8" w:rsidP="008604A8">
      <w:pPr>
        <w:tabs>
          <w:tab w:val="left" w:pos="567"/>
        </w:tabs>
        <w:overflowPunct w:val="0"/>
        <w:autoSpaceDE w:val="0"/>
        <w:autoSpaceDN w:val="0"/>
        <w:adjustRightInd w:val="0"/>
        <w:ind w:firstLine="142"/>
        <w:jc w:val="both"/>
        <w:rPr>
          <w:rFonts w:ascii="Arial" w:eastAsia="Calibri" w:hAnsi="Arial" w:cs="Arial"/>
          <w:sz w:val="16"/>
          <w:szCs w:val="16"/>
        </w:rPr>
      </w:pPr>
      <w:r w:rsidRPr="001A5E2A">
        <w:rPr>
          <w:rFonts w:ascii="Arial" w:eastAsia="Calibri" w:hAnsi="Arial" w:cs="Arial"/>
          <w:sz w:val="16"/>
          <w:szCs w:val="16"/>
        </w:rPr>
        <w:t>суббота 09.00 - 13.00;</w:t>
      </w:r>
    </w:p>
    <w:p w:rsidR="008604A8" w:rsidRPr="001A5E2A" w:rsidRDefault="008604A8" w:rsidP="008604A8">
      <w:pPr>
        <w:tabs>
          <w:tab w:val="left" w:pos="567"/>
        </w:tabs>
        <w:overflowPunct w:val="0"/>
        <w:autoSpaceDE w:val="0"/>
        <w:autoSpaceDN w:val="0"/>
        <w:adjustRightInd w:val="0"/>
        <w:ind w:firstLine="142"/>
        <w:jc w:val="both"/>
        <w:rPr>
          <w:rFonts w:ascii="Arial" w:eastAsia="Calibri" w:hAnsi="Arial" w:cs="Arial"/>
          <w:sz w:val="16"/>
          <w:szCs w:val="16"/>
        </w:rPr>
      </w:pPr>
      <w:r w:rsidRPr="001A5E2A">
        <w:rPr>
          <w:rFonts w:ascii="Arial" w:eastAsia="Calibri" w:hAnsi="Arial" w:cs="Arial"/>
          <w:sz w:val="16"/>
          <w:szCs w:val="16"/>
        </w:rPr>
        <w:t>воскресенье выходной/</w:t>
      </w:r>
    </w:p>
    <w:p w:rsidR="008604A8" w:rsidRPr="001A5E2A" w:rsidRDefault="008604A8" w:rsidP="008604A8">
      <w:pPr>
        <w:pStyle w:val="ConsPlusNormal"/>
        <w:ind w:firstLine="142"/>
        <w:jc w:val="both"/>
        <w:rPr>
          <w:sz w:val="16"/>
          <w:szCs w:val="16"/>
        </w:rPr>
      </w:pPr>
      <w:r w:rsidRPr="001A5E2A">
        <w:rPr>
          <w:sz w:val="16"/>
          <w:szCs w:val="16"/>
        </w:rPr>
        <w:t>1.3.4. Для получения информации о порядке предоставления муниципальной услуги (далее - информация) граждане обращаются:</w:t>
      </w:r>
    </w:p>
    <w:p w:rsidR="008604A8" w:rsidRPr="001A5E2A" w:rsidRDefault="008604A8" w:rsidP="008604A8">
      <w:pPr>
        <w:pStyle w:val="ConsPlusNormal"/>
        <w:ind w:firstLine="142"/>
        <w:jc w:val="both"/>
        <w:rPr>
          <w:color w:val="000000" w:themeColor="text1"/>
          <w:sz w:val="16"/>
          <w:szCs w:val="16"/>
        </w:rPr>
      </w:pPr>
      <w:r w:rsidRPr="001A5E2A">
        <w:rPr>
          <w:sz w:val="16"/>
          <w:szCs w:val="16"/>
        </w:rPr>
        <w:t>лично в управление муниципального хозяйства по адресу: переулок Октябрьский, д. 15, г. Благодарный, 356420;</w:t>
      </w:r>
    </w:p>
    <w:p w:rsidR="008604A8" w:rsidRPr="001A5E2A" w:rsidRDefault="008604A8" w:rsidP="008604A8">
      <w:pPr>
        <w:pStyle w:val="ConsPlusNormal"/>
        <w:ind w:firstLine="142"/>
        <w:jc w:val="both"/>
        <w:rPr>
          <w:color w:val="000000" w:themeColor="text1"/>
          <w:sz w:val="16"/>
          <w:szCs w:val="16"/>
        </w:rPr>
      </w:pPr>
      <w:r w:rsidRPr="001A5E2A">
        <w:rPr>
          <w:color w:val="000000" w:themeColor="text1"/>
          <w:sz w:val="16"/>
          <w:szCs w:val="16"/>
        </w:rPr>
        <w:t>устно по телефону в управление муниципального хозяйства: 8(86549) 5-23-02;</w:t>
      </w:r>
    </w:p>
    <w:p w:rsidR="008604A8" w:rsidRPr="001A5E2A" w:rsidRDefault="008604A8" w:rsidP="008604A8">
      <w:pPr>
        <w:pStyle w:val="ConsPlusNormal"/>
        <w:ind w:firstLine="142"/>
        <w:jc w:val="both"/>
        <w:rPr>
          <w:color w:val="000000" w:themeColor="text1"/>
          <w:sz w:val="16"/>
          <w:szCs w:val="16"/>
        </w:rPr>
      </w:pPr>
      <w:r w:rsidRPr="001A5E2A">
        <w:rPr>
          <w:color w:val="000000" w:themeColor="text1"/>
          <w:sz w:val="16"/>
          <w:szCs w:val="16"/>
        </w:rPr>
        <w:t>в письменном виде путем направления почтовых отправлений в управление муниципального хозяйства;</w:t>
      </w:r>
    </w:p>
    <w:p w:rsidR="008604A8" w:rsidRPr="001A5E2A" w:rsidRDefault="008604A8" w:rsidP="008604A8">
      <w:pPr>
        <w:pStyle w:val="ConsPlusNormal"/>
        <w:ind w:firstLine="142"/>
        <w:jc w:val="both"/>
        <w:rPr>
          <w:color w:val="000000" w:themeColor="text1"/>
          <w:sz w:val="16"/>
          <w:szCs w:val="16"/>
        </w:rPr>
      </w:pPr>
      <w:r w:rsidRPr="001A5E2A">
        <w:rPr>
          <w:color w:val="000000" w:themeColor="text1"/>
          <w:sz w:val="16"/>
          <w:szCs w:val="16"/>
        </w:rPr>
        <w:t>посредством направления письменных обращений в управление муниципального хозяйства по факсу: 8(86549) 5-23-02.</w:t>
      </w:r>
    </w:p>
    <w:p w:rsidR="008604A8" w:rsidRPr="001A5E2A" w:rsidRDefault="008604A8" w:rsidP="008604A8">
      <w:pPr>
        <w:pStyle w:val="ConsPlusNormal"/>
        <w:ind w:firstLine="142"/>
        <w:jc w:val="both"/>
        <w:rPr>
          <w:color w:val="000000" w:themeColor="text1"/>
          <w:sz w:val="16"/>
          <w:szCs w:val="16"/>
        </w:rPr>
      </w:pPr>
      <w:r w:rsidRPr="001A5E2A">
        <w:rPr>
          <w:sz w:val="16"/>
          <w:szCs w:val="16"/>
        </w:rPr>
        <w:t xml:space="preserve">на электронный адрес управления муниципального хозяйства: </w:t>
      </w:r>
      <w:hyperlink r:id="rId15" w:history="1">
        <w:r w:rsidRPr="001A5E2A">
          <w:rPr>
            <w:rStyle w:val="af0"/>
            <w:rFonts w:cs="Arial"/>
            <w:color w:val="000000" w:themeColor="text1"/>
            <w:sz w:val="16"/>
            <w:szCs w:val="16"/>
            <w:lang w:val="en-US"/>
          </w:rPr>
          <w:t>u</w:t>
        </w:r>
        <w:r w:rsidRPr="001A5E2A">
          <w:rPr>
            <w:rStyle w:val="af0"/>
            <w:rFonts w:cs="Arial"/>
            <w:color w:val="000000" w:themeColor="text1"/>
            <w:sz w:val="16"/>
            <w:szCs w:val="16"/>
          </w:rPr>
          <w:t>m</w:t>
        </w:r>
        <w:r w:rsidRPr="001A5E2A">
          <w:rPr>
            <w:rStyle w:val="af0"/>
            <w:rFonts w:cs="Arial"/>
            <w:color w:val="000000" w:themeColor="text1"/>
            <w:sz w:val="16"/>
            <w:szCs w:val="16"/>
            <w:lang w:val="en-US"/>
          </w:rPr>
          <w:t>hozb</w:t>
        </w:r>
        <w:r w:rsidRPr="001A5E2A">
          <w:rPr>
            <w:rStyle w:val="af0"/>
            <w:rFonts w:cs="Arial"/>
            <w:color w:val="000000" w:themeColor="text1"/>
            <w:sz w:val="16"/>
            <w:szCs w:val="16"/>
          </w:rPr>
          <w:t>go</w:t>
        </w:r>
        <w:r w:rsidRPr="001A5E2A">
          <w:rPr>
            <w:rStyle w:val="af0"/>
            <w:rFonts w:cs="Arial"/>
            <w:color w:val="000000" w:themeColor="text1"/>
            <w:sz w:val="16"/>
            <w:szCs w:val="16"/>
            <w:lang w:val="en-US"/>
          </w:rPr>
          <w:t>sk</w:t>
        </w:r>
        <w:r w:rsidRPr="001A5E2A">
          <w:rPr>
            <w:rStyle w:val="af0"/>
            <w:rFonts w:cs="Arial"/>
            <w:color w:val="000000" w:themeColor="text1"/>
            <w:sz w:val="16"/>
            <w:szCs w:val="16"/>
          </w:rPr>
          <w:t>@</w:t>
        </w:r>
        <w:r w:rsidRPr="001A5E2A">
          <w:rPr>
            <w:rStyle w:val="af0"/>
            <w:rFonts w:cs="Arial"/>
            <w:color w:val="000000" w:themeColor="text1"/>
            <w:sz w:val="16"/>
            <w:szCs w:val="16"/>
            <w:lang w:val="en-US"/>
          </w:rPr>
          <w:t>yandex</w:t>
        </w:r>
        <w:r w:rsidRPr="001A5E2A">
          <w:rPr>
            <w:rStyle w:val="af0"/>
            <w:rFonts w:cs="Arial"/>
            <w:color w:val="000000" w:themeColor="text1"/>
            <w:sz w:val="16"/>
            <w:szCs w:val="16"/>
          </w:rPr>
          <w:t>.ru</w:t>
        </w:r>
      </w:hyperlink>
      <w:r w:rsidRPr="001A5E2A">
        <w:rPr>
          <w:color w:val="000000" w:themeColor="text1"/>
          <w:sz w:val="16"/>
          <w:szCs w:val="16"/>
        </w:rPr>
        <w:t>;</w:t>
      </w:r>
    </w:p>
    <w:p w:rsidR="008604A8" w:rsidRPr="001A5E2A" w:rsidRDefault="008604A8" w:rsidP="008604A8">
      <w:pPr>
        <w:pStyle w:val="ConsPlusNormal"/>
        <w:ind w:firstLine="142"/>
        <w:jc w:val="both"/>
        <w:rPr>
          <w:color w:val="000000" w:themeColor="text1"/>
          <w:sz w:val="16"/>
          <w:szCs w:val="16"/>
        </w:rPr>
      </w:pPr>
      <w:r w:rsidRPr="001A5E2A">
        <w:rPr>
          <w:sz w:val="16"/>
          <w:szCs w:val="16"/>
        </w:rPr>
        <w:t xml:space="preserve">с использованием федеральной государственной информационной системы «Единый портал государственных и муниципальных услуг (функций)», </w:t>
      </w:r>
      <w:hyperlink r:id="rId16" w:history="1">
        <w:r w:rsidRPr="001A5E2A">
          <w:rPr>
            <w:rStyle w:val="af0"/>
            <w:rFonts w:cs="Arial"/>
            <w:color w:val="000000" w:themeColor="text1"/>
            <w:sz w:val="16"/>
            <w:szCs w:val="16"/>
            <w:lang w:val="en-US"/>
          </w:rPr>
          <w:t>www</w:t>
        </w:r>
        <w:r w:rsidRPr="001A5E2A">
          <w:rPr>
            <w:rStyle w:val="af0"/>
            <w:rFonts w:cs="Arial"/>
            <w:color w:val="000000" w:themeColor="text1"/>
            <w:sz w:val="16"/>
            <w:szCs w:val="16"/>
          </w:rPr>
          <w:t>.gosuslugi.ru</w:t>
        </w:r>
      </w:hyperlink>
      <w:r w:rsidRPr="001A5E2A">
        <w:rPr>
          <w:color w:val="000000" w:themeColor="text1"/>
          <w:sz w:val="16"/>
          <w:szCs w:val="16"/>
        </w:rPr>
        <w:t>;</w:t>
      </w:r>
    </w:p>
    <w:p w:rsidR="008604A8" w:rsidRPr="001A5E2A" w:rsidRDefault="008604A8" w:rsidP="008604A8">
      <w:pPr>
        <w:pStyle w:val="ConsPlusNormal"/>
        <w:ind w:firstLine="142"/>
        <w:jc w:val="both"/>
        <w:rPr>
          <w:color w:val="000000" w:themeColor="text1"/>
          <w:sz w:val="16"/>
          <w:szCs w:val="16"/>
        </w:rPr>
      </w:pPr>
      <w:r w:rsidRPr="001A5E2A">
        <w:rPr>
          <w:sz w:val="16"/>
          <w:szCs w:val="16"/>
        </w:rPr>
        <w:t xml:space="preserve">государственную информационную систему Ставропольского края «Портал государственных и муниципальных услуг(функций), предоставляемых (исполняемых) органами исполнительной власти Ставропольского края и органами местного самоуправления Ставропольского края», </w:t>
      </w:r>
      <w:hyperlink r:id="rId17" w:history="1">
        <w:r w:rsidRPr="001A5E2A">
          <w:rPr>
            <w:rStyle w:val="af0"/>
            <w:rFonts w:cs="Arial"/>
            <w:color w:val="000000" w:themeColor="text1"/>
            <w:sz w:val="16"/>
            <w:szCs w:val="16"/>
            <w:lang w:val="en-US"/>
          </w:rPr>
          <w:t>www</w:t>
        </w:r>
        <w:r w:rsidRPr="001A5E2A">
          <w:rPr>
            <w:rStyle w:val="af0"/>
            <w:rFonts w:cs="Arial"/>
            <w:color w:val="000000" w:themeColor="text1"/>
            <w:sz w:val="16"/>
            <w:szCs w:val="16"/>
          </w:rPr>
          <w:t>.26.gosuslugi.ru</w:t>
        </w:r>
      </w:hyperlink>
      <w:r w:rsidRPr="001A5E2A">
        <w:rPr>
          <w:color w:val="000000" w:themeColor="text1"/>
          <w:sz w:val="16"/>
          <w:szCs w:val="16"/>
        </w:rPr>
        <w:t>.</w:t>
      </w:r>
    </w:p>
    <w:p w:rsidR="008604A8" w:rsidRPr="001A5E2A" w:rsidRDefault="008604A8" w:rsidP="008604A8">
      <w:pPr>
        <w:pStyle w:val="ConsPlusNormal"/>
        <w:ind w:firstLine="142"/>
        <w:jc w:val="both"/>
        <w:rPr>
          <w:sz w:val="16"/>
          <w:szCs w:val="16"/>
        </w:rPr>
      </w:pPr>
      <w:r w:rsidRPr="001A5E2A">
        <w:rPr>
          <w:sz w:val="16"/>
          <w:szCs w:val="16"/>
        </w:rPr>
        <w:t>1.3.5. Основными требованиями к информированию заявителей о порядке предоставления муниципальной услуги (далее - информирование) являются:</w:t>
      </w:r>
    </w:p>
    <w:p w:rsidR="008604A8" w:rsidRPr="001A5E2A" w:rsidRDefault="008604A8" w:rsidP="008604A8">
      <w:pPr>
        <w:pStyle w:val="ConsPlusNormal"/>
        <w:ind w:firstLine="142"/>
        <w:jc w:val="both"/>
        <w:rPr>
          <w:sz w:val="16"/>
          <w:szCs w:val="16"/>
        </w:rPr>
      </w:pPr>
      <w:r w:rsidRPr="001A5E2A">
        <w:rPr>
          <w:sz w:val="16"/>
          <w:szCs w:val="16"/>
        </w:rPr>
        <w:t>достоверность предоставляемой информации;</w:t>
      </w:r>
    </w:p>
    <w:p w:rsidR="008604A8" w:rsidRPr="001A5E2A" w:rsidRDefault="008604A8" w:rsidP="008604A8">
      <w:pPr>
        <w:pStyle w:val="ConsPlusNormal"/>
        <w:ind w:firstLine="142"/>
        <w:jc w:val="both"/>
        <w:rPr>
          <w:sz w:val="16"/>
          <w:szCs w:val="16"/>
        </w:rPr>
      </w:pPr>
      <w:r w:rsidRPr="001A5E2A">
        <w:rPr>
          <w:sz w:val="16"/>
          <w:szCs w:val="16"/>
        </w:rPr>
        <w:t>четкость изложения информации;</w:t>
      </w:r>
    </w:p>
    <w:p w:rsidR="008604A8" w:rsidRPr="001A5E2A" w:rsidRDefault="008604A8" w:rsidP="008604A8">
      <w:pPr>
        <w:pStyle w:val="ConsPlusNormal"/>
        <w:ind w:firstLine="142"/>
        <w:jc w:val="both"/>
        <w:rPr>
          <w:sz w:val="16"/>
          <w:szCs w:val="16"/>
        </w:rPr>
      </w:pPr>
      <w:r w:rsidRPr="001A5E2A">
        <w:rPr>
          <w:sz w:val="16"/>
          <w:szCs w:val="16"/>
        </w:rPr>
        <w:t>полнота предоставления информации;</w:t>
      </w:r>
    </w:p>
    <w:p w:rsidR="008604A8" w:rsidRPr="001A5E2A" w:rsidRDefault="008604A8" w:rsidP="008604A8">
      <w:pPr>
        <w:pStyle w:val="ConsPlusNormal"/>
        <w:ind w:firstLine="142"/>
        <w:jc w:val="both"/>
        <w:rPr>
          <w:sz w:val="16"/>
          <w:szCs w:val="16"/>
        </w:rPr>
      </w:pPr>
      <w:r w:rsidRPr="001A5E2A">
        <w:rPr>
          <w:sz w:val="16"/>
          <w:szCs w:val="16"/>
        </w:rPr>
        <w:t>наглядность форм предоставляемой информации;</w:t>
      </w:r>
    </w:p>
    <w:p w:rsidR="008604A8" w:rsidRPr="001A5E2A" w:rsidRDefault="008604A8" w:rsidP="008604A8">
      <w:pPr>
        <w:pStyle w:val="ConsPlusNormal"/>
        <w:ind w:firstLine="142"/>
        <w:jc w:val="both"/>
        <w:rPr>
          <w:sz w:val="16"/>
          <w:szCs w:val="16"/>
        </w:rPr>
      </w:pPr>
      <w:r w:rsidRPr="001A5E2A">
        <w:rPr>
          <w:sz w:val="16"/>
          <w:szCs w:val="16"/>
        </w:rPr>
        <w:t>удобство и доступность получения информации;</w:t>
      </w:r>
    </w:p>
    <w:p w:rsidR="008604A8" w:rsidRPr="001A5E2A" w:rsidRDefault="008604A8" w:rsidP="008604A8">
      <w:pPr>
        <w:pStyle w:val="ConsPlusNormal"/>
        <w:ind w:firstLine="142"/>
        <w:jc w:val="both"/>
        <w:rPr>
          <w:sz w:val="16"/>
          <w:szCs w:val="16"/>
        </w:rPr>
      </w:pPr>
      <w:r w:rsidRPr="001A5E2A">
        <w:rPr>
          <w:sz w:val="16"/>
          <w:szCs w:val="16"/>
        </w:rPr>
        <w:t>оперативность предоставления информации.</w:t>
      </w:r>
    </w:p>
    <w:p w:rsidR="008604A8" w:rsidRPr="001A5E2A" w:rsidRDefault="008604A8" w:rsidP="008604A8">
      <w:pPr>
        <w:pStyle w:val="ConsPlusNormal"/>
        <w:ind w:firstLine="142"/>
        <w:jc w:val="both"/>
        <w:rPr>
          <w:sz w:val="16"/>
          <w:szCs w:val="16"/>
        </w:rPr>
      </w:pPr>
      <w:r w:rsidRPr="001A5E2A">
        <w:rPr>
          <w:sz w:val="16"/>
          <w:szCs w:val="16"/>
        </w:rPr>
        <w:t>1.3.6. Информирование осуществляется в виде:</w:t>
      </w:r>
    </w:p>
    <w:p w:rsidR="008604A8" w:rsidRPr="001A5E2A" w:rsidRDefault="008604A8" w:rsidP="008604A8">
      <w:pPr>
        <w:pStyle w:val="ConsPlusNormal"/>
        <w:ind w:firstLine="142"/>
        <w:jc w:val="both"/>
        <w:rPr>
          <w:sz w:val="16"/>
          <w:szCs w:val="16"/>
        </w:rPr>
      </w:pPr>
      <w:r w:rsidRPr="001A5E2A">
        <w:rPr>
          <w:sz w:val="16"/>
          <w:szCs w:val="16"/>
        </w:rPr>
        <w:t>индивидуального информирования заявителя;</w:t>
      </w:r>
    </w:p>
    <w:p w:rsidR="008604A8" w:rsidRPr="001A5E2A" w:rsidRDefault="008604A8" w:rsidP="008604A8">
      <w:pPr>
        <w:pStyle w:val="ConsPlusNormal"/>
        <w:ind w:firstLine="142"/>
        <w:jc w:val="both"/>
        <w:rPr>
          <w:sz w:val="16"/>
          <w:szCs w:val="16"/>
        </w:rPr>
      </w:pPr>
      <w:r w:rsidRPr="001A5E2A">
        <w:rPr>
          <w:sz w:val="16"/>
          <w:szCs w:val="16"/>
        </w:rPr>
        <w:t>публичного информирования заявителя.</w:t>
      </w:r>
    </w:p>
    <w:p w:rsidR="008604A8" w:rsidRPr="001A5E2A" w:rsidRDefault="008604A8" w:rsidP="008604A8">
      <w:pPr>
        <w:pStyle w:val="ConsPlusNormal"/>
        <w:ind w:firstLine="142"/>
        <w:jc w:val="both"/>
        <w:rPr>
          <w:color w:val="000000" w:themeColor="text1"/>
          <w:sz w:val="16"/>
          <w:szCs w:val="16"/>
        </w:rPr>
      </w:pPr>
      <w:r w:rsidRPr="001A5E2A">
        <w:rPr>
          <w:sz w:val="16"/>
          <w:szCs w:val="16"/>
        </w:rPr>
        <w:t xml:space="preserve">1.3.7. Консультации (справки) по вопросам предоставления муниципальной </w:t>
      </w:r>
      <w:r w:rsidRPr="001A5E2A">
        <w:rPr>
          <w:color w:val="000000" w:themeColor="text1"/>
          <w:sz w:val="16"/>
          <w:szCs w:val="16"/>
        </w:rPr>
        <w:t>услуги предоставляются специалистами управления муниципального хозяйства.</w:t>
      </w:r>
    </w:p>
    <w:p w:rsidR="008604A8" w:rsidRPr="001A5E2A" w:rsidRDefault="008604A8" w:rsidP="008604A8">
      <w:pPr>
        <w:pStyle w:val="ConsPlusNormal"/>
        <w:ind w:firstLine="142"/>
        <w:jc w:val="both"/>
        <w:rPr>
          <w:sz w:val="16"/>
          <w:szCs w:val="16"/>
        </w:rPr>
      </w:pPr>
      <w:r w:rsidRPr="001A5E2A">
        <w:rPr>
          <w:sz w:val="16"/>
          <w:szCs w:val="16"/>
        </w:rPr>
        <w:t>Консультации предоставляются по следующим вопросам:</w:t>
      </w:r>
    </w:p>
    <w:p w:rsidR="008604A8" w:rsidRPr="001A5E2A" w:rsidRDefault="008604A8" w:rsidP="008604A8">
      <w:pPr>
        <w:autoSpaceDE w:val="0"/>
        <w:autoSpaceDN w:val="0"/>
        <w:adjustRightInd w:val="0"/>
        <w:ind w:firstLine="142"/>
        <w:jc w:val="both"/>
        <w:rPr>
          <w:rFonts w:ascii="Arial" w:hAnsi="Arial" w:cs="Arial"/>
          <w:sz w:val="16"/>
          <w:szCs w:val="16"/>
        </w:rPr>
      </w:pPr>
      <w:r w:rsidRPr="001A5E2A">
        <w:rPr>
          <w:rFonts w:ascii="Arial" w:hAnsi="Arial" w:cs="Arial"/>
          <w:sz w:val="16"/>
          <w:szCs w:val="16"/>
        </w:rPr>
        <w:t>о категориях заявителей, имеющих право на предоставление муниципальной услуги;</w:t>
      </w:r>
    </w:p>
    <w:p w:rsidR="008604A8" w:rsidRPr="001A5E2A" w:rsidRDefault="008604A8" w:rsidP="008604A8">
      <w:pPr>
        <w:autoSpaceDE w:val="0"/>
        <w:autoSpaceDN w:val="0"/>
        <w:adjustRightInd w:val="0"/>
        <w:ind w:firstLine="142"/>
        <w:jc w:val="both"/>
        <w:rPr>
          <w:rFonts w:ascii="Arial" w:hAnsi="Arial" w:cs="Arial"/>
          <w:sz w:val="16"/>
          <w:szCs w:val="16"/>
        </w:rPr>
      </w:pPr>
      <w:r w:rsidRPr="001A5E2A">
        <w:rPr>
          <w:rFonts w:ascii="Arial" w:hAnsi="Arial" w:cs="Arial"/>
          <w:sz w:val="16"/>
          <w:szCs w:val="16"/>
        </w:rPr>
        <w:t>о местонахождении, графике работы;</w:t>
      </w:r>
    </w:p>
    <w:p w:rsidR="008604A8" w:rsidRPr="001A5E2A" w:rsidRDefault="008604A8" w:rsidP="008604A8">
      <w:pPr>
        <w:autoSpaceDE w:val="0"/>
        <w:autoSpaceDN w:val="0"/>
        <w:adjustRightInd w:val="0"/>
        <w:ind w:firstLine="142"/>
        <w:jc w:val="both"/>
        <w:rPr>
          <w:rFonts w:ascii="Arial" w:hAnsi="Arial" w:cs="Arial"/>
          <w:sz w:val="16"/>
          <w:szCs w:val="16"/>
        </w:rPr>
      </w:pPr>
      <w:r w:rsidRPr="001A5E2A">
        <w:rPr>
          <w:rFonts w:ascii="Arial" w:hAnsi="Arial" w:cs="Arial"/>
          <w:sz w:val="16"/>
          <w:szCs w:val="16"/>
        </w:rPr>
        <w:t>о сроке предоставления муниципальной услуги;</w:t>
      </w:r>
    </w:p>
    <w:p w:rsidR="008604A8" w:rsidRPr="001A5E2A" w:rsidRDefault="008604A8" w:rsidP="008604A8">
      <w:pPr>
        <w:autoSpaceDE w:val="0"/>
        <w:autoSpaceDN w:val="0"/>
        <w:adjustRightInd w:val="0"/>
        <w:ind w:firstLine="142"/>
        <w:jc w:val="both"/>
        <w:rPr>
          <w:rFonts w:ascii="Arial" w:hAnsi="Arial" w:cs="Arial"/>
          <w:sz w:val="16"/>
          <w:szCs w:val="16"/>
        </w:rPr>
      </w:pPr>
      <w:r w:rsidRPr="001A5E2A">
        <w:rPr>
          <w:rFonts w:ascii="Arial" w:hAnsi="Arial" w:cs="Arial"/>
          <w:sz w:val="16"/>
          <w:szCs w:val="16"/>
        </w:rPr>
        <w:t>о перечне документов, необходимых для предоставления муниципальной услуги;</w:t>
      </w:r>
    </w:p>
    <w:p w:rsidR="008604A8" w:rsidRPr="001A5E2A" w:rsidRDefault="008604A8" w:rsidP="008604A8">
      <w:pPr>
        <w:autoSpaceDE w:val="0"/>
        <w:autoSpaceDN w:val="0"/>
        <w:adjustRightInd w:val="0"/>
        <w:ind w:firstLine="142"/>
        <w:jc w:val="both"/>
        <w:rPr>
          <w:rFonts w:ascii="Arial" w:hAnsi="Arial" w:cs="Arial"/>
          <w:sz w:val="16"/>
          <w:szCs w:val="16"/>
        </w:rPr>
      </w:pPr>
      <w:r w:rsidRPr="001A5E2A">
        <w:rPr>
          <w:rFonts w:ascii="Arial" w:hAnsi="Arial" w:cs="Arial"/>
          <w:sz w:val="16"/>
          <w:szCs w:val="16"/>
        </w:rPr>
        <w:t>об источниках получения документов, необходимых для предоставления муниципальной услуги;</w:t>
      </w:r>
    </w:p>
    <w:p w:rsidR="008604A8" w:rsidRPr="001A5E2A" w:rsidRDefault="008604A8" w:rsidP="008604A8">
      <w:pPr>
        <w:autoSpaceDE w:val="0"/>
        <w:autoSpaceDN w:val="0"/>
        <w:adjustRightInd w:val="0"/>
        <w:ind w:firstLine="142"/>
        <w:jc w:val="both"/>
        <w:rPr>
          <w:rFonts w:ascii="Arial" w:hAnsi="Arial" w:cs="Arial"/>
          <w:sz w:val="16"/>
          <w:szCs w:val="16"/>
        </w:rPr>
      </w:pPr>
      <w:r w:rsidRPr="001A5E2A">
        <w:rPr>
          <w:rFonts w:ascii="Arial" w:hAnsi="Arial" w:cs="Arial"/>
          <w:sz w:val="16"/>
          <w:szCs w:val="16"/>
        </w:rPr>
        <w:t>о времени приема и выдачи документов;</w:t>
      </w:r>
    </w:p>
    <w:p w:rsidR="008604A8" w:rsidRPr="001A5E2A" w:rsidRDefault="008604A8" w:rsidP="008604A8">
      <w:pPr>
        <w:autoSpaceDE w:val="0"/>
        <w:autoSpaceDN w:val="0"/>
        <w:adjustRightInd w:val="0"/>
        <w:ind w:firstLine="142"/>
        <w:jc w:val="both"/>
        <w:rPr>
          <w:rFonts w:ascii="Arial" w:hAnsi="Arial" w:cs="Arial"/>
          <w:sz w:val="16"/>
          <w:szCs w:val="16"/>
        </w:rPr>
      </w:pPr>
      <w:r w:rsidRPr="001A5E2A">
        <w:rPr>
          <w:rFonts w:ascii="Arial" w:hAnsi="Arial" w:cs="Arial"/>
          <w:sz w:val="16"/>
          <w:szCs w:val="16"/>
        </w:rPr>
        <w:lastRenderedPageBreak/>
        <w:t>о порядке обжалования действий (бездействия) и решений, осуществляемых и принимаемых в ходе предоставления муниципальной услуги.</w:t>
      </w:r>
    </w:p>
    <w:p w:rsidR="008604A8" w:rsidRPr="001A5E2A" w:rsidRDefault="008604A8" w:rsidP="008604A8">
      <w:pPr>
        <w:pStyle w:val="ConsPlusNormal"/>
        <w:ind w:firstLine="142"/>
        <w:jc w:val="both"/>
        <w:rPr>
          <w:sz w:val="16"/>
          <w:szCs w:val="16"/>
        </w:rPr>
      </w:pPr>
      <w:r w:rsidRPr="001A5E2A">
        <w:rPr>
          <w:sz w:val="16"/>
          <w:szCs w:val="16"/>
        </w:rPr>
        <w:t xml:space="preserve">1.3.8. Информирование о ходе предоставления муниципальной услуги осуществляется специалистами управления муниципального хозяйства при личном контакте с заявителями, посредством почтовой, телефонной связи и </w:t>
      </w:r>
    </w:p>
    <w:p w:rsidR="008604A8" w:rsidRPr="001A5E2A" w:rsidRDefault="008604A8" w:rsidP="008604A8">
      <w:pPr>
        <w:pStyle w:val="ConsPlusNormal"/>
        <w:ind w:firstLine="142"/>
        <w:jc w:val="both"/>
        <w:rPr>
          <w:sz w:val="16"/>
          <w:szCs w:val="16"/>
        </w:rPr>
      </w:pPr>
      <w:r w:rsidRPr="001A5E2A">
        <w:rPr>
          <w:sz w:val="16"/>
          <w:szCs w:val="16"/>
        </w:rPr>
        <w:t>электронной почты или при использовании федеральной государственной информационной системы «Единый портал государственных и муниципальных услуг (функций)» - через раздел «Личный кабинет», пройдя процедуру авторизации.</w:t>
      </w:r>
    </w:p>
    <w:p w:rsidR="008604A8" w:rsidRPr="001A5E2A" w:rsidRDefault="008604A8" w:rsidP="008604A8">
      <w:pPr>
        <w:autoSpaceDE w:val="0"/>
        <w:autoSpaceDN w:val="0"/>
        <w:adjustRightInd w:val="0"/>
        <w:ind w:firstLine="142"/>
        <w:jc w:val="both"/>
        <w:rPr>
          <w:rFonts w:ascii="Arial" w:hAnsi="Arial" w:cs="Arial"/>
          <w:color w:val="000000" w:themeColor="text1"/>
          <w:sz w:val="16"/>
          <w:szCs w:val="16"/>
        </w:rPr>
      </w:pPr>
      <w:r w:rsidRPr="001A5E2A">
        <w:rPr>
          <w:rFonts w:ascii="Arial" w:hAnsi="Arial" w:cs="Arial"/>
          <w:color w:val="000000" w:themeColor="text1"/>
          <w:sz w:val="16"/>
          <w:szCs w:val="16"/>
        </w:rPr>
        <w:t>Для получения сведений о ходе предоставления муниципальной услуги заявителем указываются (называются) дата и входящий номер полученной при подаче документов расписки.</w:t>
      </w:r>
    </w:p>
    <w:p w:rsidR="008604A8" w:rsidRPr="001A5E2A" w:rsidRDefault="008604A8" w:rsidP="008604A8">
      <w:pPr>
        <w:autoSpaceDE w:val="0"/>
        <w:autoSpaceDN w:val="0"/>
        <w:adjustRightInd w:val="0"/>
        <w:ind w:firstLine="142"/>
        <w:jc w:val="both"/>
        <w:rPr>
          <w:rFonts w:ascii="Arial" w:hAnsi="Arial" w:cs="Arial"/>
          <w:sz w:val="16"/>
          <w:szCs w:val="16"/>
        </w:rPr>
      </w:pPr>
      <w:r w:rsidRPr="001A5E2A">
        <w:rPr>
          <w:rFonts w:ascii="Arial" w:hAnsi="Arial" w:cs="Arial"/>
          <w:sz w:val="16"/>
          <w:szCs w:val="16"/>
        </w:rPr>
        <w:t>1.3.9. Информация по вопросам предоставления муниципальной услуги размещается:</w:t>
      </w:r>
    </w:p>
    <w:p w:rsidR="008604A8" w:rsidRPr="001A5E2A" w:rsidRDefault="008604A8" w:rsidP="008604A8">
      <w:pPr>
        <w:autoSpaceDE w:val="0"/>
        <w:autoSpaceDN w:val="0"/>
        <w:adjustRightInd w:val="0"/>
        <w:ind w:firstLine="142"/>
        <w:jc w:val="both"/>
        <w:rPr>
          <w:rFonts w:ascii="Arial" w:hAnsi="Arial" w:cs="Arial"/>
          <w:sz w:val="16"/>
          <w:szCs w:val="16"/>
        </w:rPr>
      </w:pPr>
      <w:r w:rsidRPr="001A5E2A">
        <w:rPr>
          <w:rFonts w:ascii="Arial" w:hAnsi="Arial" w:cs="Arial"/>
          <w:sz w:val="16"/>
          <w:szCs w:val="16"/>
        </w:rPr>
        <w:t>на информационных стендах, расположенных в здании управления муниципального хозяйства;</w:t>
      </w:r>
    </w:p>
    <w:p w:rsidR="008604A8" w:rsidRPr="001A5E2A" w:rsidRDefault="008604A8" w:rsidP="008604A8">
      <w:pPr>
        <w:autoSpaceDE w:val="0"/>
        <w:autoSpaceDN w:val="0"/>
        <w:adjustRightInd w:val="0"/>
        <w:ind w:firstLine="142"/>
        <w:jc w:val="both"/>
        <w:rPr>
          <w:rFonts w:ascii="Arial" w:hAnsi="Arial" w:cs="Arial"/>
          <w:sz w:val="16"/>
          <w:szCs w:val="16"/>
        </w:rPr>
      </w:pPr>
      <w:r w:rsidRPr="001A5E2A">
        <w:rPr>
          <w:rFonts w:ascii="Arial" w:hAnsi="Arial" w:cs="Arial"/>
          <w:sz w:val="16"/>
          <w:szCs w:val="16"/>
        </w:rPr>
        <w:t xml:space="preserve">на официальном сайте администрации округа - </w:t>
      </w:r>
      <w:hyperlink r:id="rId18" w:history="1">
        <w:r w:rsidRPr="001A5E2A">
          <w:rPr>
            <w:rFonts w:ascii="Arial" w:hAnsi="Arial" w:cs="Arial"/>
            <w:sz w:val="16"/>
            <w:szCs w:val="16"/>
          </w:rPr>
          <w:t>www.abmrsk.ru</w:t>
        </w:r>
      </w:hyperlink>
      <w:r w:rsidRPr="001A5E2A">
        <w:rPr>
          <w:rFonts w:ascii="Arial" w:hAnsi="Arial" w:cs="Arial"/>
          <w:sz w:val="16"/>
          <w:szCs w:val="16"/>
        </w:rPr>
        <w:t xml:space="preserve"> в информационно-телекоммуникационной сети Интернет;</w:t>
      </w:r>
    </w:p>
    <w:p w:rsidR="008604A8" w:rsidRPr="001A5E2A" w:rsidRDefault="008604A8" w:rsidP="008604A8">
      <w:pPr>
        <w:autoSpaceDE w:val="0"/>
        <w:autoSpaceDN w:val="0"/>
        <w:adjustRightInd w:val="0"/>
        <w:ind w:firstLine="142"/>
        <w:jc w:val="both"/>
        <w:rPr>
          <w:rFonts w:ascii="Arial" w:hAnsi="Arial" w:cs="Arial"/>
          <w:sz w:val="16"/>
          <w:szCs w:val="16"/>
        </w:rPr>
      </w:pPr>
      <w:r w:rsidRPr="001A5E2A">
        <w:rPr>
          <w:rFonts w:ascii="Arial" w:hAnsi="Arial" w:cs="Arial"/>
          <w:sz w:val="16"/>
          <w:szCs w:val="16"/>
        </w:rPr>
        <w:t>в средствах массовой информации;</w:t>
      </w:r>
    </w:p>
    <w:p w:rsidR="008604A8" w:rsidRPr="001A5E2A" w:rsidRDefault="008604A8" w:rsidP="008604A8">
      <w:pPr>
        <w:autoSpaceDE w:val="0"/>
        <w:autoSpaceDN w:val="0"/>
        <w:adjustRightInd w:val="0"/>
        <w:ind w:firstLine="142"/>
        <w:jc w:val="both"/>
        <w:rPr>
          <w:rFonts w:ascii="Arial" w:hAnsi="Arial" w:cs="Arial"/>
          <w:sz w:val="16"/>
          <w:szCs w:val="16"/>
        </w:rPr>
      </w:pPr>
      <w:r w:rsidRPr="001A5E2A">
        <w:rPr>
          <w:rFonts w:ascii="Arial" w:hAnsi="Arial" w:cs="Arial"/>
          <w:sz w:val="16"/>
          <w:szCs w:val="16"/>
        </w:rPr>
        <w:t>в федеральной государственной системе «Региональный портал государственных и муниципальных услуг (функций)»</w:t>
      </w:r>
      <w:hyperlink r:id="rId19" w:history="1">
        <w:r w:rsidRPr="001A5E2A">
          <w:rPr>
            <w:rFonts w:ascii="Arial" w:hAnsi="Arial" w:cs="Arial"/>
            <w:sz w:val="16"/>
            <w:szCs w:val="16"/>
          </w:rPr>
          <w:t>www.gosuslugi.ru</w:t>
        </w:r>
      </w:hyperlink>
      <w:r w:rsidRPr="001A5E2A">
        <w:rPr>
          <w:rFonts w:ascii="Arial" w:hAnsi="Arial" w:cs="Arial"/>
          <w:sz w:val="16"/>
          <w:szCs w:val="16"/>
        </w:rPr>
        <w:t>;</w:t>
      </w:r>
    </w:p>
    <w:p w:rsidR="008604A8" w:rsidRPr="001A5E2A" w:rsidRDefault="008604A8" w:rsidP="008604A8">
      <w:pPr>
        <w:autoSpaceDE w:val="0"/>
        <w:autoSpaceDN w:val="0"/>
        <w:adjustRightInd w:val="0"/>
        <w:ind w:firstLine="142"/>
        <w:jc w:val="both"/>
        <w:rPr>
          <w:rFonts w:ascii="Arial" w:hAnsi="Arial" w:cs="Arial"/>
          <w:sz w:val="16"/>
          <w:szCs w:val="16"/>
        </w:rPr>
      </w:pPr>
      <w:r w:rsidRPr="001A5E2A">
        <w:rPr>
          <w:rFonts w:ascii="Arial" w:hAnsi="Arial" w:cs="Arial"/>
          <w:sz w:val="16"/>
          <w:szCs w:val="16"/>
        </w:rPr>
        <w:t>в государственной информационной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t>
      </w:r>
      <w:hyperlink r:id="rId20" w:history="1">
        <w:r w:rsidRPr="001A5E2A">
          <w:rPr>
            <w:rFonts w:ascii="Arial" w:hAnsi="Arial" w:cs="Arial"/>
            <w:sz w:val="16"/>
            <w:szCs w:val="16"/>
          </w:rPr>
          <w:t>www.26.gosuslugi.ru</w:t>
        </w:r>
      </w:hyperlink>
      <w:r w:rsidRPr="001A5E2A">
        <w:rPr>
          <w:rFonts w:ascii="Arial" w:hAnsi="Arial" w:cs="Arial"/>
          <w:sz w:val="16"/>
          <w:szCs w:val="16"/>
        </w:rPr>
        <w:t>).</w:t>
      </w:r>
    </w:p>
    <w:p w:rsidR="008604A8" w:rsidRPr="001A5E2A" w:rsidRDefault="008604A8" w:rsidP="008604A8">
      <w:pPr>
        <w:autoSpaceDE w:val="0"/>
        <w:autoSpaceDN w:val="0"/>
        <w:adjustRightInd w:val="0"/>
        <w:ind w:firstLine="142"/>
        <w:jc w:val="both"/>
        <w:rPr>
          <w:rFonts w:ascii="Arial" w:hAnsi="Arial" w:cs="Arial"/>
          <w:sz w:val="16"/>
          <w:szCs w:val="16"/>
        </w:rPr>
      </w:pPr>
      <w:r w:rsidRPr="001A5E2A">
        <w:rPr>
          <w:rFonts w:ascii="Arial" w:hAnsi="Arial" w:cs="Arial"/>
          <w:sz w:val="16"/>
          <w:szCs w:val="16"/>
        </w:rPr>
        <w:t>1.3.10.На информационных стендах в обязательном порядке размещается информация о месте нахождения, графике работы управления муниципального хозяйства, контактных телефонах, а также адреса сайтов.</w:t>
      </w:r>
    </w:p>
    <w:p w:rsidR="008604A8" w:rsidRPr="001A5E2A" w:rsidRDefault="008604A8" w:rsidP="008604A8">
      <w:pPr>
        <w:ind w:firstLine="142"/>
        <w:jc w:val="both"/>
        <w:rPr>
          <w:rFonts w:ascii="Arial" w:hAnsi="Arial" w:cs="Arial"/>
          <w:sz w:val="16"/>
          <w:szCs w:val="16"/>
        </w:rPr>
      </w:pPr>
      <w:r w:rsidRPr="001A5E2A">
        <w:rPr>
          <w:rFonts w:ascii="Arial" w:hAnsi="Arial" w:cs="Arial"/>
          <w:sz w:val="16"/>
          <w:szCs w:val="16"/>
        </w:rPr>
        <w:t>На информационных стендах в помещении, предназначенном для приема граждан, размещается следующая информация:</w:t>
      </w:r>
    </w:p>
    <w:p w:rsidR="008604A8" w:rsidRPr="001A5E2A" w:rsidRDefault="008604A8" w:rsidP="008604A8">
      <w:pPr>
        <w:ind w:firstLine="142"/>
        <w:jc w:val="both"/>
        <w:rPr>
          <w:rFonts w:ascii="Arial" w:hAnsi="Arial" w:cs="Arial"/>
          <w:sz w:val="16"/>
          <w:szCs w:val="16"/>
        </w:rPr>
      </w:pPr>
      <w:r w:rsidRPr="001A5E2A">
        <w:rPr>
          <w:rFonts w:ascii="Arial" w:hAnsi="Arial" w:cs="Arial"/>
          <w:sz w:val="16"/>
          <w:szCs w:val="16"/>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8604A8" w:rsidRPr="001A5E2A" w:rsidRDefault="008604A8" w:rsidP="008604A8">
      <w:pPr>
        <w:ind w:firstLine="142"/>
        <w:jc w:val="both"/>
        <w:rPr>
          <w:rFonts w:ascii="Arial" w:hAnsi="Arial" w:cs="Arial"/>
          <w:sz w:val="16"/>
          <w:szCs w:val="16"/>
        </w:rPr>
      </w:pPr>
      <w:r w:rsidRPr="001A5E2A">
        <w:rPr>
          <w:rFonts w:ascii="Arial" w:hAnsi="Arial" w:cs="Arial"/>
          <w:sz w:val="16"/>
          <w:szCs w:val="16"/>
        </w:rPr>
        <w:t>текст административного регламента с приложениями;</w:t>
      </w:r>
    </w:p>
    <w:p w:rsidR="008604A8" w:rsidRPr="001A5E2A" w:rsidRDefault="008604A8" w:rsidP="008604A8">
      <w:pPr>
        <w:ind w:firstLine="142"/>
        <w:jc w:val="both"/>
        <w:rPr>
          <w:rFonts w:ascii="Arial" w:hAnsi="Arial" w:cs="Arial"/>
          <w:sz w:val="16"/>
          <w:szCs w:val="16"/>
        </w:rPr>
      </w:pPr>
      <w:r w:rsidRPr="001A5E2A">
        <w:rPr>
          <w:rFonts w:ascii="Arial" w:hAnsi="Arial" w:cs="Arial"/>
          <w:sz w:val="16"/>
          <w:szCs w:val="16"/>
        </w:rPr>
        <w:t>блок-схемы и краткое описание порядка предоставления услуги;</w:t>
      </w:r>
    </w:p>
    <w:p w:rsidR="008604A8" w:rsidRPr="001A5E2A" w:rsidRDefault="008604A8" w:rsidP="008604A8">
      <w:pPr>
        <w:ind w:firstLine="142"/>
        <w:jc w:val="both"/>
        <w:rPr>
          <w:rFonts w:ascii="Arial" w:hAnsi="Arial" w:cs="Arial"/>
          <w:sz w:val="16"/>
          <w:szCs w:val="16"/>
        </w:rPr>
      </w:pPr>
      <w:r w:rsidRPr="001A5E2A">
        <w:rPr>
          <w:rFonts w:ascii="Arial" w:hAnsi="Arial" w:cs="Arial"/>
          <w:sz w:val="16"/>
          <w:szCs w:val="16"/>
        </w:rPr>
        <w:t>перечни документов, необходимых для предоставления муниципальной услуги, и требования, предъявляемые к этим документам;</w:t>
      </w:r>
    </w:p>
    <w:p w:rsidR="008604A8" w:rsidRPr="001A5E2A" w:rsidRDefault="008604A8" w:rsidP="008604A8">
      <w:pPr>
        <w:ind w:firstLine="142"/>
        <w:jc w:val="both"/>
        <w:rPr>
          <w:rFonts w:ascii="Arial" w:hAnsi="Arial" w:cs="Arial"/>
          <w:sz w:val="16"/>
          <w:szCs w:val="16"/>
        </w:rPr>
      </w:pPr>
      <w:r w:rsidRPr="001A5E2A">
        <w:rPr>
          <w:rFonts w:ascii="Arial" w:hAnsi="Arial" w:cs="Arial"/>
          <w:sz w:val="16"/>
          <w:szCs w:val="16"/>
        </w:rPr>
        <w:t>образцы оформления документов, необходимых для предоставления муниципальной услуги;</w:t>
      </w:r>
    </w:p>
    <w:p w:rsidR="008604A8" w:rsidRPr="001A5E2A" w:rsidRDefault="008604A8" w:rsidP="008604A8">
      <w:pPr>
        <w:ind w:firstLine="142"/>
        <w:jc w:val="both"/>
        <w:rPr>
          <w:rFonts w:ascii="Arial" w:hAnsi="Arial" w:cs="Arial"/>
          <w:sz w:val="16"/>
          <w:szCs w:val="16"/>
        </w:rPr>
      </w:pPr>
      <w:r w:rsidRPr="001A5E2A">
        <w:rPr>
          <w:rFonts w:ascii="Arial" w:hAnsi="Arial" w:cs="Arial"/>
          <w:sz w:val="16"/>
          <w:szCs w:val="16"/>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8604A8" w:rsidRPr="001A5E2A" w:rsidRDefault="008604A8" w:rsidP="008604A8">
      <w:pPr>
        <w:ind w:firstLine="142"/>
        <w:jc w:val="both"/>
        <w:rPr>
          <w:rFonts w:ascii="Arial" w:hAnsi="Arial" w:cs="Arial"/>
          <w:sz w:val="16"/>
          <w:szCs w:val="16"/>
        </w:rPr>
      </w:pPr>
      <w:r w:rsidRPr="001A5E2A">
        <w:rPr>
          <w:rFonts w:ascii="Arial" w:hAnsi="Arial" w:cs="Arial"/>
          <w:sz w:val="16"/>
          <w:szCs w:val="16"/>
        </w:rPr>
        <w:t>основания отказа в предоставлении муниципальной услуги.</w:t>
      </w:r>
    </w:p>
    <w:p w:rsidR="008604A8" w:rsidRPr="001A5E2A" w:rsidRDefault="008604A8" w:rsidP="008604A8">
      <w:pPr>
        <w:pStyle w:val="a9"/>
        <w:tabs>
          <w:tab w:val="left" w:pos="-3402"/>
        </w:tabs>
        <w:ind w:firstLine="142"/>
        <w:rPr>
          <w:rFonts w:ascii="Arial" w:hAnsi="Arial" w:cs="Arial"/>
          <w:color w:val="000000" w:themeColor="text1"/>
          <w:sz w:val="16"/>
          <w:szCs w:val="16"/>
        </w:rPr>
      </w:pPr>
      <w:r w:rsidRPr="001A5E2A">
        <w:rPr>
          <w:rFonts w:ascii="Arial" w:hAnsi="Arial" w:cs="Arial"/>
          <w:sz w:val="16"/>
          <w:szCs w:val="16"/>
        </w:rPr>
        <w:t>Полная версия административного регламента предоставляемой муниципальной услуги размещается на сайте администрации Благодарненского городского округа Ставропольского края в разделе «Услуги» (</w:t>
      </w:r>
      <w:hyperlink r:id="rId21" w:history="1">
        <w:r w:rsidRPr="001A5E2A">
          <w:rPr>
            <w:rStyle w:val="af0"/>
            <w:rFonts w:ascii="Arial" w:hAnsi="Arial" w:cs="Arial"/>
            <w:color w:val="000000" w:themeColor="text1"/>
            <w:sz w:val="16"/>
            <w:szCs w:val="16"/>
          </w:rPr>
          <w:t>www.abmrsk.ru</w:t>
        </w:r>
      </w:hyperlink>
      <w:r w:rsidRPr="001A5E2A">
        <w:rPr>
          <w:rFonts w:ascii="Arial" w:hAnsi="Arial" w:cs="Arial"/>
          <w:color w:val="000000" w:themeColor="text1"/>
          <w:sz w:val="16"/>
          <w:szCs w:val="16"/>
        </w:rPr>
        <w:t>).</w:t>
      </w:r>
    </w:p>
    <w:p w:rsidR="008604A8" w:rsidRPr="001A5E2A" w:rsidRDefault="008604A8" w:rsidP="008604A8">
      <w:pPr>
        <w:pStyle w:val="ConsPlusNormal"/>
        <w:ind w:firstLine="142"/>
        <w:jc w:val="both"/>
        <w:rPr>
          <w:sz w:val="16"/>
          <w:szCs w:val="16"/>
        </w:rPr>
      </w:pPr>
      <w:r w:rsidRPr="001A5E2A">
        <w:rPr>
          <w:sz w:val="16"/>
          <w:szCs w:val="16"/>
        </w:rPr>
        <w:t>1.3.11. Индивидуальное письменное информирование граждан при их обращении в управление муниципального хозяйства администрации</w:t>
      </w:r>
      <w:r>
        <w:rPr>
          <w:sz w:val="16"/>
          <w:szCs w:val="16"/>
        </w:rPr>
        <w:t xml:space="preserve"> </w:t>
      </w:r>
      <w:r w:rsidRPr="001A5E2A">
        <w:rPr>
          <w:sz w:val="16"/>
          <w:szCs w:val="16"/>
        </w:rPr>
        <w:t>осуществляется путем направления им ответов почтовым отправлением.</w:t>
      </w:r>
    </w:p>
    <w:p w:rsidR="008604A8" w:rsidRPr="001A5E2A" w:rsidRDefault="008604A8" w:rsidP="008604A8">
      <w:pPr>
        <w:pStyle w:val="ConsPlusNormal"/>
        <w:ind w:firstLine="142"/>
        <w:jc w:val="both"/>
        <w:rPr>
          <w:sz w:val="16"/>
          <w:szCs w:val="16"/>
        </w:rPr>
      </w:pPr>
      <w:r w:rsidRPr="001A5E2A">
        <w:rPr>
          <w:sz w:val="16"/>
          <w:szCs w:val="16"/>
        </w:rPr>
        <w:t>1.3.12. Ответ на обращение гражданина, в том числе и по электронной почте, представляется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 на обращение гражданина направляется в письменном виде по почтовому адресу обратившегося гражданина в срок, не превышающий 15 дней со дня регистрации письменного обращения гражданина.</w:t>
      </w:r>
    </w:p>
    <w:p w:rsidR="008604A8" w:rsidRPr="001A5E2A" w:rsidRDefault="008604A8" w:rsidP="008604A8">
      <w:pPr>
        <w:pStyle w:val="ConsPlusNormal"/>
        <w:ind w:firstLine="142"/>
        <w:jc w:val="both"/>
        <w:rPr>
          <w:sz w:val="16"/>
          <w:szCs w:val="16"/>
        </w:rPr>
      </w:pPr>
      <w:r w:rsidRPr="001A5E2A">
        <w:rPr>
          <w:sz w:val="16"/>
          <w:szCs w:val="16"/>
        </w:rPr>
        <w:t xml:space="preserve">1.3.13. Результатом предоставления муниципальной услуги является выдача специального </w:t>
      </w:r>
      <w:r w:rsidRPr="001A5E2A">
        <w:rPr>
          <w:spacing w:val="-2"/>
          <w:sz w:val="16"/>
          <w:szCs w:val="16"/>
        </w:rPr>
        <w:t>разрешения на движение по автомобильным дорогам транспортного сред</w:t>
      </w:r>
      <w:r w:rsidRPr="001A5E2A">
        <w:rPr>
          <w:spacing w:val="-1"/>
          <w:sz w:val="16"/>
          <w:szCs w:val="16"/>
        </w:rPr>
        <w:t xml:space="preserve">ства, осуществляющего перевозки тяжеловесных и (или) </w:t>
      </w:r>
      <w:r w:rsidRPr="001A5E2A">
        <w:rPr>
          <w:spacing w:val="-1"/>
          <w:sz w:val="16"/>
          <w:szCs w:val="16"/>
        </w:rPr>
        <w:lastRenderedPageBreak/>
        <w:t xml:space="preserve">крупногабаритных </w:t>
      </w:r>
      <w:r w:rsidRPr="001A5E2A">
        <w:rPr>
          <w:sz w:val="16"/>
          <w:szCs w:val="16"/>
        </w:rPr>
        <w:t>грузов, если</w:t>
      </w:r>
      <w:r w:rsidRPr="001A5E2A">
        <w:rPr>
          <w:spacing w:val="-1"/>
          <w:sz w:val="16"/>
          <w:szCs w:val="16"/>
        </w:rPr>
        <w:t xml:space="preserve"> маршрутпроходит полностью или частично по дорогам местного значения в границах Благодарненского городского округа Ставропольского края</w:t>
      </w:r>
      <w:r w:rsidRPr="001A5E2A">
        <w:rPr>
          <w:sz w:val="16"/>
          <w:szCs w:val="16"/>
        </w:rPr>
        <w:t>, либо мотивированного отказа в предоставлении муниципальной услуги с направлением заявителю уведомления об отказе.</w:t>
      </w:r>
    </w:p>
    <w:p w:rsidR="008604A8" w:rsidRPr="001A5E2A" w:rsidRDefault="008604A8" w:rsidP="008604A8">
      <w:pPr>
        <w:pStyle w:val="ConsPlusNormal"/>
        <w:ind w:firstLine="142"/>
        <w:rPr>
          <w:sz w:val="16"/>
          <w:szCs w:val="16"/>
        </w:rPr>
      </w:pPr>
    </w:p>
    <w:p w:rsidR="008604A8" w:rsidRPr="001A5E2A" w:rsidRDefault="008604A8" w:rsidP="008604A8">
      <w:pPr>
        <w:pStyle w:val="ConsPlusNormal"/>
        <w:ind w:firstLine="142"/>
        <w:jc w:val="center"/>
        <w:outlineLvl w:val="1"/>
        <w:rPr>
          <w:sz w:val="16"/>
          <w:szCs w:val="16"/>
        </w:rPr>
      </w:pPr>
      <w:r w:rsidRPr="001A5E2A">
        <w:rPr>
          <w:sz w:val="16"/>
          <w:szCs w:val="16"/>
          <w:lang w:val="en-US"/>
        </w:rPr>
        <w:t>II</w:t>
      </w:r>
      <w:r w:rsidRPr="001A5E2A">
        <w:rPr>
          <w:sz w:val="16"/>
          <w:szCs w:val="16"/>
        </w:rPr>
        <w:t>. Стандарт предоставления муниципальной услуги</w:t>
      </w:r>
    </w:p>
    <w:p w:rsidR="008604A8" w:rsidRPr="001A5E2A" w:rsidRDefault="008604A8" w:rsidP="008604A8">
      <w:pPr>
        <w:pStyle w:val="ConsPlusNormal"/>
        <w:ind w:firstLine="142"/>
        <w:rPr>
          <w:sz w:val="16"/>
          <w:szCs w:val="16"/>
        </w:rPr>
      </w:pPr>
    </w:p>
    <w:p w:rsidR="008604A8" w:rsidRPr="001A5E2A" w:rsidRDefault="008604A8" w:rsidP="008604A8">
      <w:pPr>
        <w:pStyle w:val="ConsPlusNormal"/>
        <w:ind w:firstLine="142"/>
        <w:jc w:val="both"/>
        <w:outlineLvl w:val="2"/>
        <w:rPr>
          <w:sz w:val="16"/>
          <w:szCs w:val="16"/>
        </w:rPr>
      </w:pPr>
      <w:r w:rsidRPr="001A5E2A">
        <w:rPr>
          <w:sz w:val="16"/>
          <w:szCs w:val="16"/>
        </w:rPr>
        <w:t xml:space="preserve">2.1. Наименование муниципальной услуги: выдача </w:t>
      </w:r>
      <w:r w:rsidRPr="001A5E2A">
        <w:rPr>
          <w:spacing w:val="-2"/>
          <w:sz w:val="16"/>
          <w:szCs w:val="16"/>
        </w:rPr>
        <w:t>специального разрешения на движение по автомобильным дорогам транспортного сред</w:t>
      </w:r>
      <w:r w:rsidRPr="001A5E2A">
        <w:rPr>
          <w:spacing w:val="-1"/>
          <w:sz w:val="16"/>
          <w:szCs w:val="16"/>
        </w:rPr>
        <w:t xml:space="preserve">ства, осуществляющего перевозки тяжеловесных и (или) крупногабаритных </w:t>
      </w:r>
      <w:r w:rsidRPr="001A5E2A">
        <w:rPr>
          <w:sz w:val="16"/>
          <w:szCs w:val="16"/>
        </w:rPr>
        <w:t>грузов, если</w:t>
      </w:r>
      <w:r w:rsidRPr="001A5E2A">
        <w:rPr>
          <w:spacing w:val="-1"/>
          <w:sz w:val="16"/>
          <w:szCs w:val="16"/>
        </w:rPr>
        <w:t xml:space="preserve"> маршрут, часть маршрута тяжеловесного и (или) крупногабаритного </w:t>
      </w:r>
      <w:r w:rsidRPr="001A5E2A">
        <w:rPr>
          <w:spacing w:val="-2"/>
          <w:sz w:val="16"/>
          <w:szCs w:val="16"/>
        </w:rPr>
        <w:t>транспортного сред</w:t>
      </w:r>
      <w:r w:rsidRPr="001A5E2A">
        <w:rPr>
          <w:spacing w:val="-1"/>
          <w:sz w:val="16"/>
          <w:szCs w:val="16"/>
        </w:rPr>
        <w:t>ства проходит в границах соответствующего муниципального образования Ставропольского края, и не проходит по автомобильным дорогам федерального, регионального или межмуниципаль</w:t>
      </w:r>
      <w:r w:rsidRPr="001A5E2A">
        <w:rPr>
          <w:sz w:val="16"/>
          <w:szCs w:val="16"/>
        </w:rPr>
        <w:t>ного значения, участкам таких автомобильных дорог.</w:t>
      </w:r>
    </w:p>
    <w:p w:rsidR="008604A8" w:rsidRPr="001A5E2A" w:rsidRDefault="008604A8" w:rsidP="008604A8">
      <w:pPr>
        <w:pStyle w:val="ConsPlusNormal"/>
        <w:ind w:firstLine="142"/>
        <w:jc w:val="both"/>
        <w:outlineLvl w:val="2"/>
        <w:rPr>
          <w:sz w:val="16"/>
          <w:szCs w:val="16"/>
        </w:rPr>
      </w:pPr>
      <w:r w:rsidRPr="001A5E2A">
        <w:rPr>
          <w:sz w:val="16"/>
          <w:szCs w:val="16"/>
        </w:rPr>
        <w:t>2.2. Наименование органа, государственных органов, организаций, предоставляющих муниципальную услугу</w:t>
      </w:r>
    </w:p>
    <w:p w:rsidR="008604A8" w:rsidRPr="001A5E2A" w:rsidRDefault="008604A8" w:rsidP="008604A8">
      <w:pPr>
        <w:pStyle w:val="ConsPlusNormal"/>
        <w:ind w:firstLine="142"/>
        <w:jc w:val="both"/>
        <w:outlineLvl w:val="1"/>
        <w:rPr>
          <w:sz w:val="16"/>
          <w:szCs w:val="16"/>
        </w:rPr>
      </w:pPr>
      <w:r w:rsidRPr="001A5E2A">
        <w:rPr>
          <w:sz w:val="16"/>
          <w:szCs w:val="16"/>
        </w:rPr>
        <w:t>2.2.1. Муниципальную услугу предоставляет администрация</w:t>
      </w:r>
      <w:r>
        <w:rPr>
          <w:sz w:val="16"/>
          <w:szCs w:val="16"/>
        </w:rPr>
        <w:t xml:space="preserve"> </w:t>
      </w:r>
      <w:r w:rsidRPr="001A5E2A">
        <w:rPr>
          <w:sz w:val="16"/>
          <w:szCs w:val="16"/>
        </w:rPr>
        <w:t>Благодарненского городского округа Ставропольского края, исполнение</w:t>
      </w:r>
      <w:r>
        <w:rPr>
          <w:sz w:val="16"/>
          <w:szCs w:val="16"/>
        </w:rPr>
        <w:t xml:space="preserve">  </w:t>
      </w:r>
      <w:r w:rsidRPr="001A5E2A">
        <w:rPr>
          <w:sz w:val="16"/>
          <w:szCs w:val="16"/>
        </w:rPr>
        <w:t xml:space="preserve">муниципальной услуги осуществляет управление муниципального хозяйства администрации Благодарненского городского округа Ставропольского края (далее – управление муниципального хозяйства). </w:t>
      </w:r>
    </w:p>
    <w:p w:rsidR="008604A8" w:rsidRPr="001A5E2A" w:rsidRDefault="008604A8" w:rsidP="008604A8">
      <w:pPr>
        <w:ind w:firstLine="142"/>
        <w:jc w:val="both"/>
        <w:rPr>
          <w:rFonts w:ascii="Arial" w:hAnsi="Arial" w:cs="Arial"/>
          <w:sz w:val="16"/>
          <w:szCs w:val="16"/>
        </w:rPr>
      </w:pPr>
      <w:r w:rsidRPr="001A5E2A">
        <w:rPr>
          <w:rFonts w:ascii="Arial" w:hAnsi="Arial" w:cs="Arial"/>
          <w:sz w:val="16"/>
          <w:szCs w:val="16"/>
        </w:rPr>
        <w:t>Ответственные за предоставление муниципальной услуги: специалисты управления муниципального хозяйства.</w:t>
      </w:r>
    </w:p>
    <w:p w:rsidR="008604A8" w:rsidRPr="001A5E2A" w:rsidRDefault="008604A8" w:rsidP="008604A8">
      <w:pPr>
        <w:ind w:firstLine="142"/>
        <w:jc w:val="both"/>
        <w:rPr>
          <w:rFonts w:ascii="Arial" w:hAnsi="Arial" w:cs="Arial"/>
          <w:color w:val="000000" w:themeColor="text1"/>
          <w:sz w:val="16"/>
          <w:szCs w:val="16"/>
        </w:rPr>
      </w:pPr>
      <w:r w:rsidRPr="001A5E2A">
        <w:rPr>
          <w:rFonts w:ascii="Arial" w:hAnsi="Arial" w:cs="Arial"/>
          <w:sz w:val="16"/>
          <w:szCs w:val="16"/>
        </w:rPr>
        <w:t xml:space="preserve">2.2.2. </w:t>
      </w:r>
      <w:r w:rsidRPr="001A5E2A">
        <w:rPr>
          <w:rFonts w:ascii="Arial" w:hAnsi="Arial" w:cs="Arial"/>
          <w:color w:val="000000" w:themeColor="text1"/>
          <w:sz w:val="16"/>
          <w:szCs w:val="16"/>
        </w:rPr>
        <w:t>Организации, государственные органы, участвующие в предоставлении муниципальной услуги:</w:t>
      </w:r>
    </w:p>
    <w:p w:rsidR="008604A8" w:rsidRPr="001A5E2A" w:rsidRDefault="008604A8" w:rsidP="008604A8">
      <w:pPr>
        <w:ind w:firstLine="142"/>
        <w:jc w:val="both"/>
        <w:rPr>
          <w:rFonts w:ascii="Arial" w:hAnsi="Arial" w:cs="Arial"/>
          <w:color w:val="000000" w:themeColor="text1"/>
          <w:sz w:val="16"/>
          <w:szCs w:val="16"/>
        </w:rPr>
      </w:pPr>
      <w:r w:rsidRPr="001A5E2A">
        <w:rPr>
          <w:rFonts w:ascii="Arial" w:hAnsi="Arial" w:cs="Arial"/>
          <w:color w:val="000000" w:themeColor="text1"/>
          <w:sz w:val="16"/>
          <w:szCs w:val="16"/>
        </w:rPr>
        <w:t xml:space="preserve">Федеральная налоговая служба России (далее - ФНС России); </w:t>
      </w:r>
    </w:p>
    <w:p w:rsidR="008604A8" w:rsidRPr="001A5E2A" w:rsidRDefault="008604A8" w:rsidP="008604A8">
      <w:pPr>
        <w:ind w:firstLine="142"/>
        <w:jc w:val="both"/>
        <w:outlineLvl w:val="0"/>
        <w:rPr>
          <w:rFonts w:ascii="Arial" w:hAnsi="Arial" w:cs="Arial"/>
          <w:color w:val="000000" w:themeColor="text1"/>
          <w:sz w:val="16"/>
          <w:szCs w:val="16"/>
        </w:rPr>
      </w:pPr>
      <w:r w:rsidRPr="001A5E2A">
        <w:rPr>
          <w:rFonts w:ascii="Arial" w:hAnsi="Arial" w:cs="Arial"/>
          <w:color w:val="000000" w:themeColor="text1"/>
          <w:sz w:val="16"/>
          <w:szCs w:val="16"/>
        </w:rPr>
        <w:t>Управление Федерального казначейства (далее – федеральное казначейство).</w:t>
      </w:r>
    </w:p>
    <w:p w:rsidR="008604A8" w:rsidRPr="001A5E2A" w:rsidRDefault="008604A8" w:rsidP="008604A8">
      <w:pPr>
        <w:widowControl w:val="0"/>
        <w:autoSpaceDE w:val="0"/>
        <w:autoSpaceDN w:val="0"/>
        <w:adjustRightInd w:val="0"/>
        <w:ind w:firstLine="142"/>
        <w:jc w:val="both"/>
        <w:rPr>
          <w:rFonts w:ascii="Arial" w:hAnsi="Arial" w:cs="Arial"/>
          <w:color w:val="000000" w:themeColor="text1"/>
          <w:kern w:val="1"/>
          <w:sz w:val="16"/>
          <w:szCs w:val="16"/>
        </w:rPr>
      </w:pPr>
      <w:r w:rsidRPr="001A5E2A">
        <w:rPr>
          <w:rFonts w:ascii="Arial" w:hAnsi="Arial" w:cs="Arial"/>
          <w:color w:val="000000" w:themeColor="text1"/>
          <w:sz w:val="16"/>
          <w:szCs w:val="16"/>
        </w:rPr>
        <w:t>2.2.3. В случае наличия соглашения о взаимодействии с МФЦ административные процедуры по приему и регистрации документов заявителя и по выдаче документов заявителю передаются на исполнение в МФЦ.</w:t>
      </w:r>
    </w:p>
    <w:p w:rsidR="008604A8" w:rsidRPr="001A5E2A" w:rsidRDefault="008604A8" w:rsidP="008604A8">
      <w:pPr>
        <w:pStyle w:val="ConsPlusNormal"/>
        <w:ind w:firstLine="142"/>
        <w:jc w:val="both"/>
        <w:outlineLvl w:val="2"/>
        <w:rPr>
          <w:sz w:val="16"/>
          <w:szCs w:val="16"/>
        </w:rPr>
      </w:pPr>
      <w:r w:rsidRPr="001A5E2A">
        <w:rPr>
          <w:sz w:val="16"/>
          <w:szCs w:val="16"/>
        </w:rPr>
        <w:t>2.3. Описание результата предоставления муниципальной услуги</w:t>
      </w:r>
    </w:p>
    <w:p w:rsidR="008604A8" w:rsidRPr="001A5E2A" w:rsidRDefault="008604A8" w:rsidP="008604A8">
      <w:pPr>
        <w:pStyle w:val="ConsPlusNormal"/>
        <w:ind w:firstLine="142"/>
        <w:jc w:val="both"/>
        <w:rPr>
          <w:sz w:val="16"/>
          <w:szCs w:val="16"/>
        </w:rPr>
      </w:pPr>
      <w:r w:rsidRPr="001A5E2A">
        <w:rPr>
          <w:sz w:val="16"/>
          <w:szCs w:val="16"/>
        </w:rPr>
        <w:t>Результатом предоставления муниципальной услуги является:</w:t>
      </w:r>
    </w:p>
    <w:p w:rsidR="008604A8" w:rsidRPr="001A5E2A" w:rsidRDefault="008604A8" w:rsidP="008604A8">
      <w:pPr>
        <w:pStyle w:val="ConsPlusNormal"/>
        <w:ind w:firstLine="142"/>
        <w:jc w:val="both"/>
        <w:rPr>
          <w:color w:val="000000" w:themeColor="text1"/>
          <w:spacing w:val="-1"/>
          <w:sz w:val="16"/>
          <w:szCs w:val="16"/>
        </w:rPr>
      </w:pPr>
      <w:r w:rsidRPr="001A5E2A">
        <w:rPr>
          <w:spacing w:val="-2"/>
          <w:sz w:val="16"/>
          <w:szCs w:val="16"/>
        </w:rPr>
        <w:t xml:space="preserve">выдача специального разрешения на движение по автомобильным дорогам </w:t>
      </w:r>
      <w:r w:rsidRPr="001A5E2A">
        <w:rPr>
          <w:spacing w:val="-1"/>
          <w:sz w:val="16"/>
          <w:szCs w:val="16"/>
        </w:rPr>
        <w:t>Благодарненского городского округа Ставропольского края</w:t>
      </w:r>
      <w:r w:rsidRPr="001A5E2A">
        <w:rPr>
          <w:spacing w:val="-2"/>
          <w:sz w:val="16"/>
          <w:szCs w:val="16"/>
        </w:rPr>
        <w:t>транспортных сред</w:t>
      </w:r>
      <w:r w:rsidRPr="001A5E2A">
        <w:rPr>
          <w:spacing w:val="-1"/>
          <w:sz w:val="16"/>
          <w:szCs w:val="16"/>
        </w:rPr>
        <w:t xml:space="preserve">ств, осуществляющего перевозки тяжеловесных и (или) крупногабаритных </w:t>
      </w:r>
      <w:r w:rsidRPr="001A5E2A">
        <w:rPr>
          <w:color w:val="000000" w:themeColor="text1"/>
          <w:sz w:val="16"/>
          <w:szCs w:val="16"/>
        </w:rPr>
        <w:t>грузов</w:t>
      </w:r>
      <w:r w:rsidRPr="001A5E2A">
        <w:rPr>
          <w:color w:val="000000" w:themeColor="text1"/>
          <w:spacing w:val="-1"/>
          <w:sz w:val="16"/>
          <w:szCs w:val="16"/>
        </w:rPr>
        <w:t>;</w:t>
      </w:r>
    </w:p>
    <w:p w:rsidR="008604A8" w:rsidRPr="001A5E2A" w:rsidRDefault="008604A8" w:rsidP="008604A8">
      <w:pPr>
        <w:pStyle w:val="ConsPlusNormal"/>
        <w:ind w:firstLine="142"/>
        <w:jc w:val="both"/>
        <w:rPr>
          <w:color w:val="000000" w:themeColor="text1"/>
          <w:sz w:val="16"/>
          <w:szCs w:val="16"/>
        </w:rPr>
      </w:pPr>
      <w:r w:rsidRPr="001A5E2A">
        <w:rPr>
          <w:sz w:val="16"/>
          <w:szCs w:val="16"/>
        </w:rPr>
        <w:t xml:space="preserve">уведомление об отказе в предоставлении муниципальной услуги в соответствии </w:t>
      </w:r>
      <w:r w:rsidRPr="001A5E2A">
        <w:rPr>
          <w:color w:val="000000" w:themeColor="text1"/>
          <w:sz w:val="16"/>
          <w:szCs w:val="16"/>
        </w:rPr>
        <w:t xml:space="preserve">с </w:t>
      </w:r>
      <w:r w:rsidRPr="001A5E2A">
        <w:rPr>
          <w:color w:val="000000" w:themeColor="text1"/>
          <w:spacing w:val="-1"/>
          <w:sz w:val="16"/>
          <w:szCs w:val="16"/>
        </w:rPr>
        <w:t>приложением4 к настоящему административному регламенту.</w:t>
      </w:r>
    </w:p>
    <w:p w:rsidR="008604A8" w:rsidRPr="001A5E2A" w:rsidRDefault="008604A8" w:rsidP="008604A8">
      <w:pPr>
        <w:pStyle w:val="ConsPlusNormal"/>
        <w:ind w:firstLine="142"/>
        <w:jc w:val="both"/>
        <w:outlineLvl w:val="2"/>
        <w:rPr>
          <w:sz w:val="16"/>
          <w:szCs w:val="16"/>
        </w:rPr>
      </w:pPr>
      <w:bookmarkStart w:id="0" w:name="P89"/>
      <w:bookmarkEnd w:id="0"/>
      <w:r w:rsidRPr="001A5E2A">
        <w:rPr>
          <w:sz w:val="16"/>
          <w:szCs w:val="16"/>
        </w:rPr>
        <w:t>2.4. Срок предоставления муниципальной услуги</w:t>
      </w:r>
    </w:p>
    <w:p w:rsidR="008604A8" w:rsidRPr="001A5E2A" w:rsidRDefault="008604A8" w:rsidP="008604A8">
      <w:pPr>
        <w:pStyle w:val="ConsPlusNormal"/>
        <w:ind w:firstLine="142"/>
        <w:jc w:val="both"/>
        <w:rPr>
          <w:sz w:val="16"/>
          <w:szCs w:val="16"/>
        </w:rPr>
      </w:pPr>
      <w:r w:rsidRPr="001A5E2A">
        <w:rPr>
          <w:sz w:val="16"/>
          <w:szCs w:val="16"/>
        </w:rPr>
        <w:t>Общий срок предоставления муниципальной услуги составляет:</w:t>
      </w:r>
    </w:p>
    <w:p w:rsidR="008604A8" w:rsidRPr="001A5E2A" w:rsidRDefault="008604A8" w:rsidP="008604A8">
      <w:pPr>
        <w:pStyle w:val="ConsPlusNormal"/>
        <w:ind w:firstLine="142"/>
        <w:jc w:val="both"/>
        <w:rPr>
          <w:color w:val="000000" w:themeColor="text1"/>
          <w:sz w:val="16"/>
          <w:szCs w:val="16"/>
        </w:rPr>
      </w:pPr>
      <w:r w:rsidRPr="001A5E2A">
        <w:rPr>
          <w:sz w:val="16"/>
          <w:szCs w:val="16"/>
        </w:rPr>
        <w:t>выдача разрешения</w:t>
      </w:r>
      <w:r w:rsidRPr="001A5E2A">
        <w:rPr>
          <w:spacing w:val="-2"/>
          <w:sz w:val="16"/>
          <w:szCs w:val="16"/>
        </w:rPr>
        <w:t xml:space="preserve"> на движение по автомобильным дорогам транспортного сред</w:t>
      </w:r>
      <w:r w:rsidRPr="001A5E2A">
        <w:rPr>
          <w:spacing w:val="-1"/>
          <w:sz w:val="16"/>
          <w:szCs w:val="16"/>
        </w:rPr>
        <w:t xml:space="preserve">ства, осуществляющего перевозки тяжеловесных и (или) крупногабаритных </w:t>
      </w:r>
      <w:r w:rsidRPr="001A5E2A">
        <w:rPr>
          <w:sz w:val="16"/>
          <w:szCs w:val="16"/>
        </w:rPr>
        <w:t xml:space="preserve">грузов </w:t>
      </w:r>
      <w:r w:rsidRPr="001A5E2A">
        <w:rPr>
          <w:color w:val="000000" w:themeColor="text1"/>
          <w:sz w:val="16"/>
          <w:szCs w:val="16"/>
        </w:rPr>
        <w:t>категории 1не более 10 дней со дня регистрации заявления;</w:t>
      </w:r>
    </w:p>
    <w:p w:rsidR="008604A8" w:rsidRPr="001A5E2A" w:rsidRDefault="008604A8" w:rsidP="008604A8">
      <w:pPr>
        <w:pStyle w:val="ConsPlusNormal"/>
        <w:ind w:firstLine="142"/>
        <w:jc w:val="both"/>
        <w:rPr>
          <w:color w:val="000000" w:themeColor="text1"/>
          <w:sz w:val="16"/>
          <w:szCs w:val="16"/>
        </w:rPr>
      </w:pPr>
      <w:r w:rsidRPr="001A5E2A">
        <w:rPr>
          <w:color w:val="000000" w:themeColor="text1"/>
          <w:sz w:val="16"/>
          <w:szCs w:val="16"/>
        </w:rPr>
        <w:t>выдача разрешения на автомобильную перевозку тяжеловесных и (или) крупногабаритных грузов  категории 2 не более 30 дней со дня регистрации заявления.</w:t>
      </w:r>
    </w:p>
    <w:p w:rsidR="008604A8" w:rsidRPr="001A5E2A" w:rsidRDefault="008604A8" w:rsidP="008604A8">
      <w:pPr>
        <w:pStyle w:val="ConsPlusNormal"/>
        <w:ind w:firstLine="142"/>
        <w:jc w:val="both"/>
        <w:rPr>
          <w:color w:val="000000" w:themeColor="text1"/>
          <w:sz w:val="16"/>
          <w:szCs w:val="16"/>
        </w:rPr>
      </w:pPr>
      <w:r w:rsidRPr="001A5E2A">
        <w:rPr>
          <w:color w:val="000000" w:themeColor="text1"/>
          <w:sz w:val="16"/>
          <w:szCs w:val="16"/>
        </w:rPr>
        <w:t>Максимальные сроки прохождения отдельных административных процедур:</w:t>
      </w:r>
    </w:p>
    <w:p w:rsidR="008604A8" w:rsidRPr="001A5E2A" w:rsidRDefault="008604A8" w:rsidP="008604A8">
      <w:pPr>
        <w:pStyle w:val="ConsPlusNormal"/>
        <w:ind w:firstLine="142"/>
        <w:jc w:val="both"/>
        <w:rPr>
          <w:color w:val="000000" w:themeColor="text1"/>
          <w:sz w:val="16"/>
          <w:szCs w:val="16"/>
        </w:rPr>
      </w:pPr>
      <w:r w:rsidRPr="001A5E2A">
        <w:rPr>
          <w:color w:val="000000" w:themeColor="text1"/>
          <w:sz w:val="16"/>
          <w:szCs w:val="16"/>
        </w:rPr>
        <w:t>прием, регистрация заявления и прилагаемых к нему документов - 1 рабочий день;</w:t>
      </w:r>
    </w:p>
    <w:p w:rsidR="008604A8" w:rsidRPr="001A5E2A" w:rsidRDefault="008604A8" w:rsidP="008604A8">
      <w:pPr>
        <w:pStyle w:val="ConsPlusNormal"/>
        <w:ind w:firstLine="142"/>
        <w:jc w:val="both"/>
        <w:rPr>
          <w:color w:val="000000" w:themeColor="text1"/>
          <w:sz w:val="16"/>
          <w:szCs w:val="16"/>
        </w:rPr>
      </w:pPr>
      <w:r w:rsidRPr="001A5E2A">
        <w:rPr>
          <w:color w:val="000000" w:themeColor="text1"/>
          <w:sz w:val="16"/>
          <w:szCs w:val="16"/>
        </w:rPr>
        <w:t>рассмотрение заявления на выдачу разрешения для движения транспортного средства, осуществляющего перевозки:</w:t>
      </w:r>
    </w:p>
    <w:p w:rsidR="008604A8" w:rsidRPr="001A5E2A" w:rsidRDefault="008604A8" w:rsidP="008604A8">
      <w:pPr>
        <w:pStyle w:val="ConsPlusNormal"/>
        <w:ind w:firstLine="142"/>
        <w:jc w:val="both"/>
        <w:rPr>
          <w:color w:val="000000" w:themeColor="text1"/>
          <w:sz w:val="16"/>
          <w:szCs w:val="16"/>
        </w:rPr>
      </w:pPr>
      <w:r w:rsidRPr="001A5E2A">
        <w:rPr>
          <w:color w:val="000000" w:themeColor="text1"/>
          <w:sz w:val="16"/>
          <w:szCs w:val="16"/>
        </w:rPr>
        <w:t>тяжеловесных и (или) крупногабаритных грузов категории 1 - 8 дней;</w:t>
      </w:r>
    </w:p>
    <w:p w:rsidR="008604A8" w:rsidRPr="001A5E2A" w:rsidRDefault="008604A8" w:rsidP="008604A8">
      <w:pPr>
        <w:pStyle w:val="ConsPlusNormal"/>
        <w:ind w:firstLine="142"/>
        <w:jc w:val="both"/>
        <w:rPr>
          <w:color w:val="000000" w:themeColor="text1"/>
          <w:sz w:val="16"/>
          <w:szCs w:val="16"/>
        </w:rPr>
      </w:pPr>
      <w:r w:rsidRPr="001A5E2A">
        <w:rPr>
          <w:color w:val="000000" w:themeColor="text1"/>
          <w:sz w:val="16"/>
          <w:szCs w:val="16"/>
        </w:rPr>
        <w:t>тяжеловесных и (или) крупногабаритных грузов категории 2 - 28 дней.</w:t>
      </w:r>
    </w:p>
    <w:p w:rsidR="008604A8" w:rsidRPr="001A5E2A" w:rsidRDefault="008604A8" w:rsidP="008604A8">
      <w:pPr>
        <w:pStyle w:val="ConsPlusNormal"/>
        <w:ind w:firstLine="142"/>
        <w:jc w:val="both"/>
        <w:rPr>
          <w:sz w:val="16"/>
          <w:szCs w:val="16"/>
        </w:rPr>
      </w:pPr>
      <w:r w:rsidRPr="001A5E2A">
        <w:rPr>
          <w:color w:val="000000" w:themeColor="text1"/>
          <w:sz w:val="16"/>
          <w:szCs w:val="16"/>
        </w:rPr>
        <w:t>Выдача (направление) заявителю разрешения либо решения об</w:t>
      </w:r>
      <w:r w:rsidRPr="001A5E2A">
        <w:rPr>
          <w:sz w:val="16"/>
          <w:szCs w:val="16"/>
        </w:rPr>
        <w:t xml:space="preserve"> отказе в выдаче разрешения</w:t>
      </w:r>
      <w:r w:rsidRPr="001A5E2A">
        <w:rPr>
          <w:spacing w:val="-2"/>
          <w:sz w:val="16"/>
          <w:szCs w:val="16"/>
        </w:rPr>
        <w:t xml:space="preserve"> на движение по автомобильным дорогам транспортного сред</w:t>
      </w:r>
      <w:r w:rsidRPr="001A5E2A">
        <w:rPr>
          <w:spacing w:val="-1"/>
          <w:sz w:val="16"/>
          <w:szCs w:val="16"/>
        </w:rPr>
        <w:t xml:space="preserve">ства, осуществляющего перевозки тяжеловесных и (или) крупногабаритных </w:t>
      </w:r>
      <w:r w:rsidRPr="001A5E2A">
        <w:rPr>
          <w:sz w:val="16"/>
          <w:szCs w:val="16"/>
        </w:rPr>
        <w:t>грузов, если</w:t>
      </w:r>
      <w:r w:rsidRPr="001A5E2A">
        <w:rPr>
          <w:spacing w:val="-1"/>
          <w:sz w:val="16"/>
          <w:szCs w:val="16"/>
        </w:rPr>
        <w:t xml:space="preserve"> маршрут проходит полностью или частично по дорогам местного значения в границах Благодарненского городского округа Ставропольского края </w:t>
      </w:r>
      <w:r w:rsidRPr="001A5E2A">
        <w:rPr>
          <w:sz w:val="16"/>
          <w:szCs w:val="16"/>
        </w:rPr>
        <w:t xml:space="preserve">- 1 </w:t>
      </w:r>
      <w:r w:rsidRPr="001A5E2A">
        <w:rPr>
          <w:sz w:val="16"/>
          <w:szCs w:val="16"/>
        </w:rPr>
        <w:lastRenderedPageBreak/>
        <w:t>рабочий день.</w:t>
      </w:r>
    </w:p>
    <w:p w:rsidR="008604A8" w:rsidRPr="001A5E2A" w:rsidRDefault="008604A8" w:rsidP="008604A8">
      <w:pPr>
        <w:pStyle w:val="ConsPlusNormal"/>
        <w:ind w:firstLine="142"/>
        <w:jc w:val="both"/>
        <w:rPr>
          <w:sz w:val="16"/>
          <w:szCs w:val="16"/>
        </w:rPr>
      </w:pPr>
      <w:r w:rsidRPr="001A5E2A">
        <w:rPr>
          <w:sz w:val="16"/>
          <w:szCs w:val="16"/>
        </w:rPr>
        <w:t>Срок выдачи документа, являющегося результатом предоставления муниципальной услуги, - последний день срока предоставления муниципальной услуги.</w:t>
      </w:r>
    </w:p>
    <w:p w:rsidR="008604A8" w:rsidRPr="001A5E2A" w:rsidRDefault="008604A8" w:rsidP="008604A8">
      <w:pPr>
        <w:pStyle w:val="ConsPlusNormal"/>
        <w:ind w:firstLine="142"/>
        <w:jc w:val="both"/>
        <w:rPr>
          <w:sz w:val="16"/>
          <w:szCs w:val="16"/>
        </w:rPr>
      </w:pPr>
      <w:r w:rsidRPr="001A5E2A">
        <w:rPr>
          <w:sz w:val="16"/>
          <w:szCs w:val="16"/>
        </w:rPr>
        <w:t>Обращение, поступившее в МФЦ, в течение одного дня передается курьером в управление муниципального хозяйства.</w:t>
      </w:r>
    </w:p>
    <w:p w:rsidR="008604A8" w:rsidRPr="001A5E2A" w:rsidRDefault="008604A8" w:rsidP="008604A8">
      <w:pPr>
        <w:pStyle w:val="ConsPlusNormal"/>
        <w:ind w:firstLine="142"/>
        <w:jc w:val="both"/>
        <w:outlineLvl w:val="2"/>
        <w:rPr>
          <w:sz w:val="16"/>
          <w:szCs w:val="16"/>
        </w:rPr>
      </w:pPr>
      <w:r w:rsidRPr="001A5E2A">
        <w:rPr>
          <w:sz w:val="16"/>
          <w:szCs w:val="16"/>
        </w:rPr>
        <w:t>2.5. Перечень нормативных правовых актов, регулирующих отношения, возникающие в связи с предоставлением муниципальной услуги</w:t>
      </w:r>
    </w:p>
    <w:p w:rsidR="008604A8" w:rsidRPr="001A5E2A" w:rsidRDefault="008604A8" w:rsidP="008604A8">
      <w:pPr>
        <w:pStyle w:val="ConsPlusNormal"/>
        <w:ind w:firstLine="142"/>
        <w:jc w:val="both"/>
        <w:rPr>
          <w:sz w:val="16"/>
          <w:szCs w:val="16"/>
        </w:rPr>
      </w:pPr>
      <w:r w:rsidRPr="001A5E2A">
        <w:rPr>
          <w:sz w:val="16"/>
          <w:szCs w:val="16"/>
        </w:rPr>
        <w:t>Предоставление муниципальной услуги осуществляется в соответствии со следующими нормативными правовыми актами:</w:t>
      </w:r>
    </w:p>
    <w:p w:rsidR="008604A8" w:rsidRPr="001A5E2A" w:rsidRDefault="00414391" w:rsidP="008604A8">
      <w:pPr>
        <w:pStyle w:val="ConsPlusNormal"/>
        <w:ind w:firstLine="142"/>
        <w:jc w:val="both"/>
        <w:rPr>
          <w:color w:val="000000" w:themeColor="text1"/>
          <w:sz w:val="16"/>
          <w:szCs w:val="16"/>
        </w:rPr>
      </w:pPr>
      <w:hyperlink r:id="rId22" w:history="1">
        <w:r w:rsidR="008604A8" w:rsidRPr="001A5E2A">
          <w:rPr>
            <w:color w:val="000000" w:themeColor="text1"/>
            <w:sz w:val="16"/>
            <w:szCs w:val="16"/>
          </w:rPr>
          <w:t>Конституцией</w:t>
        </w:r>
      </w:hyperlink>
      <w:r w:rsidR="008604A8" w:rsidRPr="001A5E2A">
        <w:rPr>
          <w:color w:val="000000" w:themeColor="text1"/>
          <w:sz w:val="16"/>
          <w:szCs w:val="16"/>
        </w:rPr>
        <w:t xml:space="preserve"> Российской Федерации;</w:t>
      </w:r>
    </w:p>
    <w:p w:rsidR="008604A8" w:rsidRPr="001A5E2A" w:rsidRDefault="008604A8" w:rsidP="008604A8">
      <w:pPr>
        <w:autoSpaceDE w:val="0"/>
        <w:autoSpaceDN w:val="0"/>
        <w:adjustRightInd w:val="0"/>
        <w:ind w:firstLine="142"/>
        <w:jc w:val="both"/>
        <w:rPr>
          <w:rFonts w:ascii="Arial" w:hAnsi="Arial" w:cs="Arial"/>
          <w:sz w:val="16"/>
          <w:szCs w:val="16"/>
        </w:rPr>
      </w:pPr>
      <w:r w:rsidRPr="001A5E2A">
        <w:rPr>
          <w:rFonts w:ascii="Arial" w:hAnsi="Arial" w:cs="Arial"/>
          <w:sz w:val="16"/>
          <w:szCs w:val="16"/>
        </w:rPr>
        <w:t>федеральными  законами</w:t>
      </w:r>
      <w:r>
        <w:rPr>
          <w:rFonts w:ascii="Arial" w:hAnsi="Arial" w:cs="Arial"/>
          <w:sz w:val="16"/>
          <w:szCs w:val="16"/>
        </w:rPr>
        <w:t xml:space="preserve"> </w:t>
      </w:r>
      <w:r w:rsidRPr="001A5E2A">
        <w:rPr>
          <w:rFonts w:ascii="Arial" w:hAnsi="Arial" w:cs="Arial"/>
          <w:sz w:val="16"/>
          <w:szCs w:val="16"/>
        </w:rPr>
        <w:t>от:</w:t>
      </w:r>
    </w:p>
    <w:p w:rsidR="008604A8" w:rsidRPr="001A5E2A" w:rsidRDefault="008604A8" w:rsidP="008604A8">
      <w:pPr>
        <w:autoSpaceDE w:val="0"/>
        <w:autoSpaceDN w:val="0"/>
        <w:adjustRightInd w:val="0"/>
        <w:ind w:firstLine="142"/>
        <w:jc w:val="both"/>
        <w:rPr>
          <w:rFonts w:ascii="Arial" w:hAnsi="Arial" w:cs="Arial"/>
          <w:sz w:val="16"/>
          <w:szCs w:val="16"/>
        </w:rPr>
      </w:pPr>
      <w:r w:rsidRPr="001A5E2A">
        <w:rPr>
          <w:rFonts w:ascii="Arial" w:hAnsi="Arial" w:cs="Arial"/>
          <w:sz w:val="16"/>
          <w:szCs w:val="16"/>
        </w:rPr>
        <w:t>05 августа 2000 года № 117-ФЗ «Налоговый кодекс Российской Федерации (часть вторая)» с изменениями и дополнениями;</w:t>
      </w:r>
    </w:p>
    <w:p w:rsidR="008604A8" w:rsidRPr="001A5E2A" w:rsidRDefault="008604A8" w:rsidP="008604A8">
      <w:pPr>
        <w:pStyle w:val="a9"/>
        <w:ind w:right="140" w:firstLine="142"/>
        <w:rPr>
          <w:rFonts w:ascii="Arial" w:hAnsi="Arial" w:cs="Arial"/>
          <w:sz w:val="16"/>
          <w:szCs w:val="16"/>
        </w:rPr>
      </w:pPr>
      <w:r w:rsidRPr="001A5E2A">
        <w:rPr>
          <w:rFonts w:ascii="Arial" w:hAnsi="Arial" w:cs="Arial"/>
          <w:sz w:val="16"/>
          <w:szCs w:val="16"/>
        </w:rPr>
        <w:t>10 декабря 1995 года № 196-ФЗ «О безопасности дорожного движения»;</w:t>
      </w:r>
    </w:p>
    <w:p w:rsidR="008604A8" w:rsidRPr="001A5E2A" w:rsidRDefault="008604A8" w:rsidP="008604A8">
      <w:pPr>
        <w:pStyle w:val="a9"/>
        <w:ind w:right="140" w:firstLine="142"/>
        <w:rPr>
          <w:rFonts w:ascii="Arial" w:hAnsi="Arial" w:cs="Arial"/>
          <w:sz w:val="16"/>
          <w:szCs w:val="16"/>
        </w:rPr>
      </w:pPr>
      <w:r w:rsidRPr="001A5E2A">
        <w:rPr>
          <w:rFonts w:ascii="Arial" w:hAnsi="Arial" w:cs="Arial"/>
          <w:sz w:val="16"/>
          <w:szCs w:val="16"/>
        </w:rPr>
        <w:t>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604A8" w:rsidRPr="001A5E2A" w:rsidRDefault="008604A8" w:rsidP="008604A8">
      <w:pPr>
        <w:autoSpaceDE w:val="0"/>
        <w:autoSpaceDN w:val="0"/>
        <w:adjustRightInd w:val="0"/>
        <w:ind w:firstLine="142"/>
        <w:jc w:val="both"/>
        <w:rPr>
          <w:rFonts w:ascii="Arial" w:hAnsi="Arial" w:cs="Arial"/>
          <w:sz w:val="16"/>
          <w:szCs w:val="16"/>
        </w:rPr>
      </w:pPr>
      <w:r w:rsidRPr="001A5E2A">
        <w:rPr>
          <w:rFonts w:ascii="Arial" w:hAnsi="Arial" w:cs="Arial"/>
          <w:sz w:val="16"/>
          <w:szCs w:val="16"/>
        </w:rPr>
        <w:t>02 мая 2006 года № 59-ФЗ «О порядке рассмотрения обращений граждан Российской Федерации»;</w:t>
      </w:r>
    </w:p>
    <w:p w:rsidR="008604A8" w:rsidRPr="001A5E2A" w:rsidRDefault="008604A8" w:rsidP="008604A8">
      <w:pPr>
        <w:autoSpaceDE w:val="0"/>
        <w:autoSpaceDN w:val="0"/>
        <w:adjustRightInd w:val="0"/>
        <w:ind w:firstLine="142"/>
        <w:jc w:val="both"/>
        <w:rPr>
          <w:rFonts w:ascii="Arial" w:hAnsi="Arial" w:cs="Arial"/>
          <w:sz w:val="16"/>
          <w:szCs w:val="16"/>
        </w:rPr>
      </w:pPr>
      <w:r w:rsidRPr="001A5E2A">
        <w:rPr>
          <w:rFonts w:ascii="Arial" w:hAnsi="Arial" w:cs="Arial"/>
          <w:sz w:val="16"/>
          <w:szCs w:val="16"/>
        </w:rPr>
        <w:t>27 июля 2010 года № 210-ФЗ «Об организации предоставления государственных и муниципальных услуг»;</w:t>
      </w:r>
    </w:p>
    <w:p w:rsidR="008604A8" w:rsidRPr="001A5E2A" w:rsidRDefault="008604A8" w:rsidP="008604A8">
      <w:pPr>
        <w:autoSpaceDE w:val="0"/>
        <w:autoSpaceDN w:val="0"/>
        <w:adjustRightInd w:val="0"/>
        <w:ind w:firstLine="142"/>
        <w:jc w:val="both"/>
        <w:rPr>
          <w:rFonts w:ascii="Arial" w:hAnsi="Arial" w:cs="Arial"/>
          <w:sz w:val="16"/>
          <w:szCs w:val="16"/>
        </w:rPr>
      </w:pPr>
      <w:r w:rsidRPr="001A5E2A">
        <w:rPr>
          <w:rFonts w:ascii="Arial" w:hAnsi="Arial" w:cs="Arial"/>
          <w:sz w:val="16"/>
          <w:szCs w:val="16"/>
        </w:rPr>
        <w:t>Постановление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8604A8" w:rsidRPr="001A5E2A" w:rsidRDefault="008604A8" w:rsidP="008604A8">
      <w:pPr>
        <w:autoSpaceDE w:val="0"/>
        <w:autoSpaceDN w:val="0"/>
        <w:adjustRightInd w:val="0"/>
        <w:ind w:firstLine="142"/>
        <w:jc w:val="both"/>
        <w:rPr>
          <w:rFonts w:ascii="Arial" w:hAnsi="Arial" w:cs="Arial"/>
          <w:sz w:val="16"/>
          <w:szCs w:val="16"/>
        </w:rPr>
      </w:pPr>
      <w:r w:rsidRPr="001A5E2A">
        <w:rPr>
          <w:rFonts w:ascii="Arial" w:hAnsi="Arial" w:cs="Arial"/>
          <w:sz w:val="16"/>
          <w:szCs w:val="16"/>
        </w:rPr>
        <w:t>приказы  Министерства транспорта Российской Федерации от:</w:t>
      </w:r>
    </w:p>
    <w:p w:rsidR="008604A8" w:rsidRPr="001A5E2A" w:rsidRDefault="008604A8" w:rsidP="008604A8">
      <w:pPr>
        <w:autoSpaceDE w:val="0"/>
        <w:autoSpaceDN w:val="0"/>
        <w:adjustRightInd w:val="0"/>
        <w:ind w:firstLine="142"/>
        <w:jc w:val="both"/>
        <w:rPr>
          <w:rFonts w:ascii="Arial" w:hAnsi="Arial" w:cs="Arial"/>
          <w:sz w:val="16"/>
          <w:szCs w:val="16"/>
        </w:rPr>
      </w:pPr>
      <w:r w:rsidRPr="001A5E2A">
        <w:rPr>
          <w:rFonts w:ascii="Arial" w:hAnsi="Arial" w:cs="Arial"/>
          <w:sz w:val="16"/>
          <w:szCs w:val="16"/>
        </w:rPr>
        <w:t xml:space="preserve">27 августа 2009 года </w:t>
      </w:r>
      <w:hyperlink r:id="rId23" w:history="1">
        <w:r w:rsidRPr="001A5E2A">
          <w:rPr>
            <w:rFonts w:ascii="Arial" w:hAnsi="Arial" w:cs="Arial"/>
            <w:sz w:val="16"/>
            <w:szCs w:val="16"/>
          </w:rPr>
          <w:t>№ 150</w:t>
        </w:r>
      </w:hyperlink>
      <w:r w:rsidRPr="001A5E2A">
        <w:rPr>
          <w:rFonts w:ascii="Arial" w:hAnsi="Arial" w:cs="Arial"/>
          <w:sz w:val="16"/>
          <w:szCs w:val="16"/>
        </w:rPr>
        <w:t xml:space="preserve"> «О порядке проведения оценки технического состояния автомобильных дорог»;</w:t>
      </w:r>
    </w:p>
    <w:p w:rsidR="008604A8" w:rsidRPr="001A5E2A" w:rsidRDefault="008604A8" w:rsidP="008604A8">
      <w:pPr>
        <w:autoSpaceDE w:val="0"/>
        <w:autoSpaceDN w:val="0"/>
        <w:adjustRightInd w:val="0"/>
        <w:ind w:firstLine="142"/>
        <w:jc w:val="both"/>
        <w:rPr>
          <w:rFonts w:ascii="Arial" w:hAnsi="Arial" w:cs="Arial"/>
          <w:sz w:val="16"/>
          <w:szCs w:val="16"/>
        </w:rPr>
      </w:pPr>
      <w:r w:rsidRPr="001A5E2A">
        <w:rPr>
          <w:rFonts w:ascii="Arial" w:hAnsi="Arial" w:cs="Arial"/>
          <w:sz w:val="16"/>
          <w:szCs w:val="16"/>
        </w:rPr>
        <w:t xml:space="preserve">24 июля 2012 года </w:t>
      </w:r>
      <w:hyperlink r:id="rId24" w:history="1">
        <w:r w:rsidRPr="001A5E2A">
          <w:rPr>
            <w:rFonts w:ascii="Arial" w:hAnsi="Arial" w:cs="Arial"/>
            <w:sz w:val="16"/>
            <w:szCs w:val="16"/>
          </w:rPr>
          <w:t>№ 258</w:t>
        </w:r>
      </w:hyperlink>
      <w:r w:rsidRPr="001A5E2A">
        <w:rPr>
          <w:rFonts w:ascii="Arial" w:hAnsi="Arial" w:cs="Arial"/>
          <w:sz w:val="16"/>
          <w:szCs w:val="16"/>
        </w:rPr>
        <w:t xml:space="preserve">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8604A8" w:rsidRPr="001A5E2A" w:rsidRDefault="008604A8" w:rsidP="008604A8">
      <w:pPr>
        <w:autoSpaceDE w:val="0"/>
        <w:autoSpaceDN w:val="0"/>
        <w:adjustRightInd w:val="0"/>
        <w:ind w:firstLine="142"/>
        <w:jc w:val="both"/>
        <w:rPr>
          <w:rFonts w:ascii="Arial" w:hAnsi="Arial" w:cs="Arial"/>
          <w:sz w:val="16"/>
          <w:szCs w:val="16"/>
        </w:rPr>
      </w:pPr>
      <w:r w:rsidRPr="001A5E2A">
        <w:rPr>
          <w:rFonts w:ascii="Arial" w:hAnsi="Arial" w:cs="Arial"/>
          <w:sz w:val="16"/>
          <w:szCs w:val="16"/>
        </w:rPr>
        <w:t xml:space="preserve">Приказ </w:t>
      </w:r>
      <w:r w:rsidRPr="001A5E2A">
        <w:rPr>
          <w:rFonts w:ascii="Arial" w:hAnsi="Arial" w:cs="Arial"/>
          <w:color w:val="000000" w:themeColor="text1"/>
          <w:sz w:val="16"/>
          <w:szCs w:val="16"/>
        </w:rPr>
        <w:t xml:space="preserve">Министерства  транспорта Российской Федерации </w:t>
      </w:r>
      <w:r w:rsidRPr="001A5E2A">
        <w:rPr>
          <w:rFonts w:ascii="Arial" w:hAnsi="Arial" w:cs="Arial"/>
          <w:sz w:val="16"/>
          <w:szCs w:val="16"/>
        </w:rPr>
        <w:t>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8604A8" w:rsidRPr="001A5E2A" w:rsidRDefault="008604A8" w:rsidP="008604A8">
      <w:pPr>
        <w:autoSpaceDE w:val="0"/>
        <w:autoSpaceDN w:val="0"/>
        <w:adjustRightInd w:val="0"/>
        <w:ind w:firstLine="142"/>
        <w:jc w:val="both"/>
        <w:rPr>
          <w:rFonts w:ascii="Arial" w:hAnsi="Arial" w:cs="Arial"/>
          <w:color w:val="000000" w:themeColor="text1"/>
          <w:sz w:val="16"/>
          <w:szCs w:val="16"/>
        </w:rPr>
      </w:pPr>
      <w:r w:rsidRPr="001A5E2A">
        <w:rPr>
          <w:rFonts w:ascii="Arial" w:hAnsi="Arial" w:cs="Arial"/>
          <w:color w:val="000000" w:themeColor="text1"/>
          <w:sz w:val="16"/>
          <w:szCs w:val="16"/>
        </w:rPr>
        <w:t>Положение о порядке компенсации ущерба, наносимого тяжеловесными автотранспортными средствами при проезде по федеральным автомобильным дорогам, утвержденное Министерством транспорта Российской Федерации 30 апреля 1997 года;</w:t>
      </w:r>
    </w:p>
    <w:p w:rsidR="008604A8" w:rsidRPr="001A5E2A" w:rsidRDefault="008604A8" w:rsidP="008604A8">
      <w:pPr>
        <w:autoSpaceDE w:val="0"/>
        <w:autoSpaceDN w:val="0"/>
        <w:adjustRightInd w:val="0"/>
        <w:ind w:firstLine="142"/>
        <w:jc w:val="both"/>
        <w:rPr>
          <w:rFonts w:ascii="Arial" w:hAnsi="Arial" w:cs="Arial"/>
          <w:sz w:val="16"/>
          <w:szCs w:val="16"/>
        </w:rPr>
      </w:pPr>
      <w:r w:rsidRPr="001A5E2A">
        <w:rPr>
          <w:rFonts w:ascii="Arial" w:hAnsi="Arial" w:cs="Arial"/>
          <w:sz w:val="16"/>
          <w:szCs w:val="16"/>
        </w:rPr>
        <w:t>постановление Правительства Ставропольского края от 20 января 2010 года № 7-п «Об утверждении показателей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общего пользования регионального или межмуниципального значения в Ставропольском крае»;</w:t>
      </w:r>
    </w:p>
    <w:p w:rsidR="008604A8" w:rsidRPr="001A5E2A" w:rsidRDefault="008604A8" w:rsidP="008604A8">
      <w:pPr>
        <w:autoSpaceDE w:val="0"/>
        <w:autoSpaceDN w:val="0"/>
        <w:adjustRightInd w:val="0"/>
        <w:ind w:firstLine="142"/>
        <w:jc w:val="both"/>
        <w:rPr>
          <w:rFonts w:ascii="Arial" w:hAnsi="Arial" w:cs="Arial"/>
          <w:sz w:val="16"/>
          <w:szCs w:val="16"/>
        </w:rPr>
      </w:pPr>
      <w:r w:rsidRPr="001A5E2A">
        <w:rPr>
          <w:rFonts w:ascii="Arial" w:hAnsi="Arial" w:cs="Arial"/>
          <w:sz w:val="16"/>
          <w:szCs w:val="16"/>
        </w:rPr>
        <w:t>настоящий административный регламент.</w:t>
      </w:r>
    </w:p>
    <w:p w:rsidR="008604A8" w:rsidRPr="001A5E2A" w:rsidRDefault="008604A8" w:rsidP="008604A8">
      <w:pPr>
        <w:pStyle w:val="ConsPlusNormal"/>
        <w:ind w:firstLine="142"/>
        <w:jc w:val="both"/>
        <w:outlineLvl w:val="2"/>
        <w:rPr>
          <w:color w:val="000000" w:themeColor="text1"/>
          <w:sz w:val="16"/>
          <w:szCs w:val="16"/>
        </w:rPr>
      </w:pPr>
      <w:bookmarkStart w:id="1" w:name="P126"/>
      <w:bookmarkEnd w:id="1"/>
      <w:r w:rsidRPr="001A5E2A">
        <w:rPr>
          <w:color w:val="000000" w:themeColor="text1"/>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604A8" w:rsidRPr="001A5E2A" w:rsidRDefault="008604A8" w:rsidP="008604A8">
      <w:pPr>
        <w:pStyle w:val="ConsPlusNormal"/>
        <w:ind w:firstLine="142"/>
        <w:jc w:val="both"/>
        <w:rPr>
          <w:color w:val="000000" w:themeColor="text1"/>
          <w:sz w:val="16"/>
          <w:szCs w:val="16"/>
        </w:rPr>
      </w:pPr>
      <w:r w:rsidRPr="001A5E2A">
        <w:rPr>
          <w:color w:val="000000" w:themeColor="text1"/>
          <w:sz w:val="16"/>
          <w:szCs w:val="16"/>
        </w:rPr>
        <w:t>2.6.1. В целях получения разрешения для движения транспортного средства, осуществляющего перевозку крупногабаритного и (или) тяжеловесного груза, заявитель представляет в управление муниципального хозяйства:</w:t>
      </w:r>
    </w:p>
    <w:p w:rsidR="008604A8" w:rsidRPr="001A5E2A" w:rsidRDefault="008604A8" w:rsidP="008604A8">
      <w:pPr>
        <w:pStyle w:val="aff2"/>
        <w:ind w:right="140" w:firstLine="142"/>
        <w:jc w:val="both"/>
        <w:rPr>
          <w:rFonts w:ascii="Arial" w:hAnsi="Arial" w:cs="Arial"/>
          <w:color w:val="000000" w:themeColor="text1"/>
          <w:sz w:val="16"/>
          <w:szCs w:val="16"/>
        </w:rPr>
      </w:pPr>
      <w:r w:rsidRPr="001A5E2A">
        <w:rPr>
          <w:rFonts w:ascii="Arial" w:hAnsi="Arial" w:cs="Arial"/>
          <w:sz w:val="16"/>
          <w:szCs w:val="16"/>
        </w:rPr>
        <w:t xml:space="preserve">заявление на получение разрешения на перевозку крупногабаритного (или тяжеловесного) груза </w:t>
      </w:r>
      <w:r w:rsidRPr="001A5E2A">
        <w:rPr>
          <w:rFonts w:ascii="Arial" w:hAnsi="Arial" w:cs="Arial"/>
          <w:color w:val="000000" w:themeColor="text1"/>
          <w:sz w:val="16"/>
          <w:szCs w:val="16"/>
        </w:rPr>
        <w:t>(приложение 2 к административному регламенту);</w:t>
      </w:r>
    </w:p>
    <w:p w:rsidR="008604A8" w:rsidRPr="001A5E2A" w:rsidRDefault="008604A8" w:rsidP="008604A8">
      <w:pPr>
        <w:ind w:left="57" w:firstLine="142"/>
        <w:jc w:val="both"/>
        <w:rPr>
          <w:rFonts w:ascii="Arial" w:hAnsi="Arial" w:cs="Arial"/>
          <w:sz w:val="16"/>
          <w:szCs w:val="16"/>
        </w:rPr>
      </w:pPr>
      <w:r w:rsidRPr="001A5E2A">
        <w:rPr>
          <w:rFonts w:ascii="Arial" w:hAnsi="Arial" w:cs="Arial"/>
          <w:sz w:val="16"/>
          <w:szCs w:val="16"/>
        </w:rPr>
        <w:lastRenderedPageBreak/>
        <w:t>копия документа, удостоверяющего личность гражданина Российской Федерации;</w:t>
      </w:r>
    </w:p>
    <w:p w:rsidR="008604A8" w:rsidRPr="001A5E2A" w:rsidRDefault="008604A8" w:rsidP="008604A8">
      <w:pPr>
        <w:ind w:left="57" w:firstLine="142"/>
        <w:jc w:val="both"/>
        <w:rPr>
          <w:rFonts w:ascii="Arial" w:hAnsi="Arial" w:cs="Arial"/>
          <w:sz w:val="16"/>
          <w:szCs w:val="16"/>
        </w:rPr>
      </w:pPr>
      <w:r w:rsidRPr="001A5E2A">
        <w:rPr>
          <w:rFonts w:ascii="Arial" w:hAnsi="Arial" w:cs="Arial"/>
          <w:sz w:val="16"/>
          <w:szCs w:val="16"/>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(доверенность);</w:t>
      </w:r>
    </w:p>
    <w:p w:rsidR="008604A8" w:rsidRPr="001A5E2A" w:rsidRDefault="008604A8" w:rsidP="008604A8">
      <w:pPr>
        <w:pStyle w:val="2fc"/>
        <w:ind w:firstLine="142"/>
        <w:jc w:val="both"/>
        <w:rPr>
          <w:rFonts w:ascii="Arial" w:hAnsi="Arial" w:cs="Arial"/>
          <w:sz w:val="16"/>
          <w:szCs w:val="16"/>
        </w:rPr>
      </w:pPr>
      <w:r w:rsidRPr="001A5E2A">
        <w:rPr>
          <w:rFonts w:ascii="Arial" w:hAnsi="Arial" w:cs="Arial"/>
          <w:sz w:val="16"/>
          <w:szCs w:val="16"/>
        </w:rPr>
        <w:t>копия документов транспортного средства (паспорт транспортного средства или свидетельства о регистрации транспортного средства), с использованием которого планируется перевозка тяжеловесных и (или) крупногабаритных грузов;</w:t>
      </w:r>
    </w:p>
    <w:p w:rsidR="008604A8" w:rsidRPr="001A5E2A" w:rsidRDefault="00414391" w:rsidP="008604A8">
      <w:pPr>
        <w:pStyle w:val="2fc"/>
        <w:ind w:firstLine="142"/>
        <w:jc w:val="both"/>
        <w:rPr>
          <w:rFonts w:ascii="Arial" w:hAnsi="Arial" w:cs="Arial"/>
          <w:sz w:val="16"/>
          <w:szCs w:val="16"/>
        </w:rPr>
      </w:pPr>
      <w:hyperlink r:id="rId25" w:history="1">
        <w:r w:rsidR="008604A8" w:rsidRPr="001A5E2A">
          <w:rPr>
            <w:rFonts w:ascii="Arial" w:hAnsi="Arial" w:cs="Arial"/>
            <w:color w:val="000000" w:themeColor="text1"/>
            <w:sz w:val="16"/>
            <w:szCs w:val="16"/>
          </w:rPr>
          <w:t>Схема</w:t>
        </w:r>
      </w:hyperlink>
      <w:r w:rsidR="008604A8" w:rsidRPr="001A5E2A">
        <w:rPr>
          <w:rFonts w:ascii="Arial" w:hAnsi="Arial" w:cs="Arial"/>
          <w:color w:val="000000" w:themeColor="text1"/>
          <w:sz w:val="16"/>
          <w:szCs w:val="16"/>
        </w:rPr>
        <w:t xml:space="preserve"> т</w:t>
      </w:r>
      <w:r w:rsidR="008604A8" w:rsidRPr="001A5E2A">
        <w:rPr>
          <w:rFonts w:ascii="Arial" w:hAnsi="Arial" w:cs="Arial"/>
          <w:sz w:val="16"/>
          <w:szCs w:val="16"/>
        </w:rPr>
        <w:t>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по форме, установленной приказом Минтранса России от 24 июля 2012 года</w:t>
      </w:r>
      <w:r w:rsidR="008604A8">
        <w:rPr>
          <w:rFonts w:ascii="Arial" w:hAnsi="Arial" w:cs="Arial"/>
          <w:sz w:val="16"/>
          <w:szCs w:val="16"/>
        </w:rPr>
        <w:t xml:space="preserve"> </w:t>
      </w:r>
      <w:r w:rsidR="008604A8" w:rsidRPr="001A5E2A">
        <w:rPr>
          <w:rFonts w:ascii="Arial" w:hAnsi="Arial" w:cs="Arial"/>
          <w:sz w:val="16"/>
          <w:szCs w:val="16"/>
        </w:rPr>
        <w:t>№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являющаяся приложением к заявлению;</w:t>
      </w:r>
    </w:p>
    <w:p w:rsidR="008604A8" w:rsidRPr="001A5E2A" w:rsidRDefault="008604A8" w:rsidP="008604A8">
      <w:pPr>
        <w:pStyle w:val="2fc"/>
        <w:ind w:firstLine="142"/>
        <w:jc w:val="both"/>
        <w:rPr>
          <w:rFonts w:ascii="Arial" w:hAnsi="Arial" w:cs="Arial"/>
          <w:sz w:val="16"/>
          <w:szCs w:val="16"/>
        </w:rPr>
      </w:pPr>
      <w:r w:rsidRPr="001A5E2A">
        <w:rPr>
          <w:rFonts w:ascii="Arial" w:hAnsi="Arial" w:cs="Arial"/>
          <w:sz w:val="16"/>
          <w:szCs w:val="16"/>
        </w:rPr>
        <w:t>копия свидетельства о государственной регистрации перевозчика в качестве индивидуального предпринимателя (с предъявлением оригинала) - для индивидуального предпринимателя;</w:t>
      </w:r>
    </w:p>
    <w:p w:rsidR="008604A8" w:rsidRPr="001A5E2A" w:rsidRDefault="008604A8" w:rsidP="008604A8">
      <w:pPr>
        <w:pStyle w:val="aff2"/>
        <w:ind w:right="140" w:firstLine="142"/>
        <w:jc w:val="both"/>
        <w:rPr>
          <w:rFonts w:ascii="Arial" w:hAnsi="Arial" w:cs="Arial"/>
          <w:sz w:val="16"/>
          <w:szCs w:val="16"/>
        </w:rPr>
      </w:pPr>
      <w:r w:rsidRPr="001A5E2A">
        <w:rPr>
          <w:rFonts w:ascii="Arial" w:hAnsi="Arial" w:cs="Arial"/>
          <w:sz w:val="16"/>
          <w:szCs w:val="16"/>
        </w:rPr>
        <w:t>платежное поручение или квитанция об уплате государственной пошлины за выдачу разрешения на перевозку (предоставляются в течение 7 дней после получения счета на оплату, но не позднее даты получения разрешения);</w:t>
      </w:r>
    </w:p>
    <w:p w:rsidR="008604A8" w:rsidRPr="001A5E2A" w:rsidRDefault="008604A8" w:rsidP="008604A8">
      <w:pPr>
        <w:pStyle w:val="aff2"/>
        <w:ind w:right="140" w:firstLine="142"/>
        <w:jc w:val="both"/>
        <w:rPr>
          <w:rFonts w:ascii="Arial" w:hAnsi="Arial" w:cs="Arial"/>
          <w:sz w:val="16"/>
          <w:szCs w:val="16"/>
        </w:rPr>
      </w:pPr>
      <w:r w:rsidRPr="001A5E2A">
        <w:rPr>
          <w:rFonts w:ascii="Arial" w:hAnsi="Arial" w:cs="Arial"/>
          <w:sz w:val="16"/>
          <w:szCs w:val="16"/>
        </w:rPr>
        <w:t>копия платежного поручения или квитанция об оплате ущерба, наносимого дорогам и дорожным сооружениям транспортным средством, весовые параметры которого превышают установленные в Ставропольском крае предельные нормы (предоставляются в течение 7 дней после получения счета на оплату ущерба, но не позднее даты получения разрешения).</w:t>
      </w:r>
    </w:p>
    <w:p w:rsidR="008604A8" w:rsidRPr="001A5E2A" w:rsidRDefault="008604A8" w:rsidP="008604A8">
      <w:pPr>
        <w:pStyle w:val="ConsPlusNormal"/>
        <w:ind w:firstLine="142"/>
        <w:jc w:val="both"/>
        <w:rPr>
          <w:color w:val="000000" w:themeColor="text1"/>
          <w:sz w:val="16"/>
          <w:szCs w:val="16"/>
        </w:rPr>
      </w:pPr>
      <w:bookmarkStart w:id="2" w:name="P136"/>
      <w:bookmarkStart w:id="3" w:name="P148"/>
      <w:bookmarkEnd w:id="2"/>
      <w:bookmarkEnd w:id="3"/>
      <w:r w:rsidRPr="001A5E2A">
        <w:rPr>
          <w:color w:val="000000" w:themeColor="text1"/>
          <w:sz w:val="16"/>
          <w:szCs w:val="16"/>
        </w:rPr>
        <w:t>2.6.2. Требования к заполнению документов о предоставлении муниципальной услуги.</w:t>
      </w:r>
    </w:p>
    <w:p w:rsidR="008604A8" w:rsidRPr="001A5E2A" w:rsidRDefault="008604A8" w:rsidP="008604A8">
      <w:pPr>
        <w:pStyle w:val="ConsPlusNormal"/>
        <w:ind w:firstLine="142"/>
        <w:jc w:val="both"/>
        <w:rPr>
          <w:color w:val="000000" w:themeColor="text1"/>
          <w:sz w:val="16"/>
          <w:szCs w:val="16"/>
        </w:rPr>
      </w:pPr>
      <w:r w:rsidRPr="001A5E2A">
        <w:rPr>
          <w:color w:val="000000" w:themeColor="text1"/>
          <w:sz w:val="16"/>
          <w:szCs w:val="16"/>
        </w:rPr>
        <w:t>В заявлении (</w:t>
      </w:r>
      <w:hyperlink w:anchor="P462" w:history="1">
        <w:r w:rsidRPr="001A5E2A">
          <w:rPr>
            <w:color w:val="000000" w:themeColor="text1"/>
            <w:sz w:val="16"/>
            <w:szCs w:val="16"/>
          </w:rPr>
          <w:t>приложение 2</w:t>
        </w:r>
      </w:hyperlink>
      <w:r w:rsidRPr="001A5E2A">
        <w:rPr>
          <w:color w:val="000000" w:themeColor="text1"/>
          <w:sz w:val="16"/>
          <w:szCs w:val="16"/>
        </w:rPr>
        <w:t>к административному регламенту) указываются:</w:t>
      </w:r>
    </w:p>
    <w:p w:rsidR="008604A8" w:rsidRPr="001A5E2A" w:rsidRDefault="008604A8" w:rsidP="008604A8">
      <w:pPr>
        <w:pStyle w:val="ConsPlusNormal"/>
        <w:ind w:firstLine="142"/>
        <w:jc w:val="both"/>
        <w:rPr>
          <w:color w:val="000000" w:themeColor="text1"/>
          <w:sz w:val="16"/>
          <w:szCs w:val="16"/>
        </w:rPr>
      </w:pPr>
      <w:r w:rsidRPr="001A5E2A">
        <w:rPr>
          <w:color w:val="000000" w:themeColor="text1"/>
          <w:sz w:val="16"/>
          <w:szCs w:val="16"/>
        </w:rPr>
        <w:t>фамилия, имя и отчество (при наличии) заявителя;</w:t>
      </w:r>
    </w:p>
    <w:p w:rsidR="008604A8" w:rsidRPr="001A5E2A" w:rsidRDefault="008604A8" w:rsidP="008604A8">
      <w:pPr>
        <w:pStyle w:val="ConsPlusNormal"/>
        <w:ind w:firstLine="142"/>
        <w:jc w:val="both"/>
        <w:rPr>
          <w:color w:val="000000" w:themeColor="text1"/>
          <w:sz w:val="16"/>
          <w:szCs w:val="16"/>
        </w:rPr>
      </w:pPr>
      <w:r w:rsidRPr="001A5E2A">
        <w:rPr>
          <w:color w:val="000000" w:themeColor="text1"/>
          <w:sz w:val="16"/>
          <w:szCs w:val="16"/>
        </w:rPr>
        <w:t>адрес места жительства заявителя;</w:t>
      </w:r>
    </w:p>
    <w:p w:rsidR="008604A8" w:rsidRPr="001A5E2A" w:rsidRDefault="008604A8" w:rsidP="008604A8">
      <w:pPr>
        <w:pStyle w:val="ConsPlusNormal"/>
        <w:ind w:firstLine="142"/>
        <w:jc w:val="both"/>
        <w:rPr>
          <w:color w:val="000000" w:themeColor="text1"/>
          <w:sz w:val="16"/>
          <w:szCs w:val="16"/>
        </w:rPr>
      </w:pPr>
      <w:r w:rsidRPr="001A5E2A">
        <w:rPr>
          <w:color w:val="000000" w:themeColor="text1"/>
          <w:sz w:val="16"/>
          <w:szCs w:val="16"/>
        </w:rPr>
        <w:t>контактный телефон заявителя.</w:t>
      </w:r>
    </w:p>
    <w:p w:rsidR="008604A8" w:rsidRPr="001A5E2A" w:rsidRDefault="008604A8" w:rsidP="008604A8">
      <w:pPr>
        <w:pStyle w:val="ConsPlusNormal"/>
        <w:ind w:firstLine="142"/>
        <w:jc w:val="both"/>
        <w:rPr>
          <w:color w:val="000000" w:themeColor="text1"/>
          <w:sz w:val="16"/>
          <w:szCs w:val="16"/>
        </w:rPr>
      </w:pPr>
      <w:r w:rsidRPr="001A5E2A">
        <w:rPr>
          <w:color w:val="000000" w:themeColor="text1"/>
          <w:sz w:val="16"/>
          <w:szCs w:val="16"/>
        </w:rPr>
        <w:t>2.6.3. Документы, представляемые заявителем, должны соответствовать следующим требованиям:</w:t>
      </w:r>
    </w:p>
    <w:p w:rsidR="008604A8" w:rsidRPr="001A5E2A" w:rsidRDefault="008604A8" w:rsidP="008604A8">
      <w:pPr>
        <w:pStyle w:val="ConsPlusNormal"/>
        <w:ind w:firstLine="142"/>
        <w:jc w:val="both"/>
        <w:rPr>
          <w:color w:val="000000" w:themeColor="text1"/>
          <w:sz w:val="16"/>
          <w:szCs w:val="16"/>
        </w:rPr>
      </w:pPr>
      <w:r w:rsidRPr="001A5E2A">
        <w:rPr>
          <w:color w:val="000000" w:themeColor="text1"/>
          <w:sz w:val="16"/>
          <w:szCs w:val="16"/>
        </w:rPr>
        <w:t>документы не исполнены карандашом;</w:t>
      </w:r>
    </w:p>
    <w:p w:rsidR="008604A8" w:rsidRPr="001A5E2A" w:rsidRDefault="008604A8" w:rsidP="008604A8">
      <w:pPr>
        <w:pStyle w:val="ConsPlusNormal"/>
        <w:ind w:firstLine="142"/>
        <w:jc w:val="both"/>
        <w:rPr>
          <w:color w:val="000000" w:themeColor="text1"/>
          <w:sz w:val="16"/>
          <w:szCs w:val="16"/>
        </w:rPr>
      </w:pPr>
      <w:r w:rsidRPr="001A5E2A">
        <w:rPr>
          <w:color w:val="000000" w:themeColor="text1"/>
          <w:sz w:val="16"/>
          <w:szCs w:val="16"/>
        </w:rPr>
        <w:t>документы не имеют серьезных повреждений, наличие которых допускает многозначность истолкования содержания.</w:t>
      </w:r>
    </w:p>
    <w:p w:rsidR="008604A8" w:rsidRPr="001A5E2A" w:rsidRDefault="008604A8" w:rsidP="008604A8">
      <w:pPr>
        <w:pStyle w:val="ConsPlusNormal"/>
        <w:ind w:firstLine="142"/>
        <w:jc w:val="both"/>
        <w:rPr>
          <w:color w:val="000000" w:themeColor="text1"/>
          <w:sz w:val="16"/>
          <w:szCs w:val="16"/>
        </w:rPr>
      </w:pPr>
      <w:r w:rsidRPr="001A5E2A">
        <w:rPr>
          <w:color w:val="000000" w:themeColor="text1"/>
          <w:sz w:val="16"/>
          <w:szCs w:val="16"/>
        </w:rPr>
        <w:t>Тексты документов, представляемых заявителем, должны быть написаны разборчиво, без сокращений слов, не иметь подчисток, приписок, зачеркнутых слов и иных неоговоренных исправлений.</w:t>
      </w:r>
    </w:p>
    <w:p w:rsidR="008604A8" w:rsidRPr="001A5E2A" w:rsidRDefault="008604A8" w:rsidP="008604A8">
      <w:pPr>
        <w:pStyle w:val="ConsPlusNormal"/>
        <w:ind w:firstLine="142"/>
        <w:jc w:val="both"/>
        <w:rPr>
          <w:sz w:val="16"/>
          <w:szCs w:val="16"/>
        </w:rPr>
      </w:pPr>
      <w:r w:rsidRPr="001A5E2A">
        <w:rPr>
          <w:sz w:val="16"/>
          <w:szCs w:val="16"/>
        </w:rPr>
        <w:t xml:space="preserve">Документы в электронной форме представляются заявителем в порядке, установленном </w:t>
      </w:r>
      <w:hyperlink r:id="rId26" w:history="1">
        <w:r w:rsidRPr="001A5E2A">
          <w:rPr>
            <w:color w:val="000000" w:themeColor="text1"/>
            <w:sz w:val="16"/>
            <w:szCs w:val="16"/>
          </w:rPr>
          <w:t>Постановлением</w:t>
        </w:r>
      </w:hyperlink>
      <w:r w:rsidRPr="001A5E2A">
        <w:rPr>
          <w:color w:val="000000" w:themeColor="text1"/>
          <w:sz w:val="16"/>
          <w:szCs w:val="16"/>
        </w:rPr>
        <w:t xml:space="preserve"> П</w:t>
      </w:r>
      <w:r w:rsidRPr="001A5E2A">
        <w:rPr>
          <w:sz w:val="16"/>
          <w:szCs w:val="16"/>
        </w:rPr>
        <w:t>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604A8" w:rsidRPr="001A5E2A" w:rsidRDefault="008604A8" w:rsidP="008604A8">
      <w:pPr>
        <w:pStyle w:val="ConsPlusNormal"/>
        <w:ind w:firstLine="142"/>
        <w:jc w:val="both"/>
        <w:rPr>
          <w:sz w:val="16"/>
          <w:szCs w:val="16"/>
        </w:rPr>
      </w:pPr>
      <w:r w:rsidRPr="001A5E2A">
        <w:rPr>
          <w:sz w:val="16"/>
          <w:szCs w:val="16"/>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8604A8" w:rsidRPr="001A5E2A" w:rsidRDefault="008604A8" w:rsidP="008604A8">
      <w:pPr>
        <w:pStyle w:val="ConsPlusNormal"/>
        <w:ind w:firstLine="142"/>
        <w:jc w:val="both"/>
        <w:rPr>
          <w:color w:val="000000" w:themeColor="text1"/>
          <w:sz w:val="16"/>
          <w:szCs w:val="16"/>
        </w:rPr>
      </w:pPr>
      <w:r w:rsidRPr="001A5E2A">
        <w:rPr>
          <w:color w:val="000000" w:themeColor="text1"/>
          <w:sz w:val="16"/>
          <w:szCs w:val="16"/>
        </w:rPr>
        <w:t xml:space="preserve">В случае отсутствия копий документов, указанных в </w:t>
      </w:r>
      <w:hyperlink w:anchor="P126" w:history="1">
        <w:r w:rsidRPr="001A5E2A">
          <w:rPr>
            <w:color w:val="000000" w:themeColor="text1"/>
            <w:sz w:val="16"/>
            <w:szCs w:val="16"/>
          </w:rPr>
          <w:t>пункте 2.6</w:t>
        </w:r>
      </w:hyperlink>
      <w:r w:rsidRPr="001A5E2A">
        <w:rPr>
          <w:color w:val="000000" w:themeColor="text1"/>
          <w:sz w:val="16"/>
          <w:szCs w:val="16"/>
        </w:rPr>
        <w:t>административного регламента, специалистами управления муниципального хозяйства, осуществляющими прием документов, производится их копирование.</w:t>
      </w:r>
    </w:p>
    <w:p w:rsidR="008604A8" w:rsidRPr="001A5E2A" w:rsidRDefault="008604A8" w:rsidP="008604A8">
      <w:pPr>
        <w:pStyle w:val="ConsPlusNormal"/>
        <w:ind w:firstLine="142"/>
        <w:jc w:val="both"/>
        <w:rPr>
          <w:color w:val="000000" w:themeColor="text1"/>
          <w:sz w:val="16"/>
          <w:szCs w:val="16"/>
        </w:rPr>
      </w:pPr>
      <w:r w:rsidRPr="001A5E2A">
        <w:rPr>
          <w:color w:val="000000" w:themeColor="text1"/>
          <w:sz w:val="16"/>
          <w:szCs w:val="16"/>
        </w:rPr>
        <w:t xml:space="preserve">От имени заявителя документы, предусмотренные в </w:t>
      </w:r>
      <w:hyperlink w:anchor="P126" w:history="1">
        <w:r w:rsidRPr="001A5E2A">
          <w:rPr>
            <w:color w:val="000000" w:themeColor="text1"/>
            <w:sz w:val="16"/>
            <w:szCs w:val="16"/>
          </w:rPr>
          <w:t>пункте 2.6</w:t>
        </w:r>
      </w:hyperlink>
      <w:r w:rsidRPr="001A5E2A">
        <w:rPr>
          <w:color w:val="000000" w:themeColor="text1"/>
          <w:sz w:val="16"/>
          <w:szCs w:val="16"/>
        </w:rPr>
        <w:t>административного регламента, могут быть поданы уполномоченным лицом при наличии надлежащим образом оформленных полномочий.</w:t>
      </w:r>
    </w:p>
    <w:p w:rsidR="008604A8" w:rsidRPr="001A5E2A" w:rsidRDefault="008604A8" w:rsidP="008604A8">
      <w:pPr>
        <w:pStyle w:val="ConsPlusNormal"/>
        <w:ind w:firstLine="142"/>
        <w:jc w:val="both"/>
        <w:outlineLvl w:val="2"/>
        <w:rPr>
          <w:sz w:val="16"/>
          <w:szCs w:val="16"/>
        </w:rPr>
      </w:pPr>
      <w:r w:rsidRPr="001A5E2A">
        <w:rPr>
          <w:sz w:val="16"/>
          <w:szCs w:val="16"/>
        </w:rPr>
        <w:t xml:space="preserve">2.7. Исчерпывающий перечень документов, необходимых в соответствии с нормативными правовыми актами Российской </w:t>
      </w:r>
      <w:r w:rsidRPr="001A5E2A">
        <w:rPr>
          <w:sz w:val="16"/>
          <w:szCs w:val="16"/>
        </w:rPr>
        <w:lastRenderedPageBreak/>
        <w:t>Федерации,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w:t>
      </w:r>
    </w:p>
    <w:p w:rsidR="008604A8" w:rsidRPr="001A5E2A" w:rsidRDefault="008604A8" w:rsidP="008604A8">
      <w:pPr>
        <w:tabs>
          <w:tab w:val="left" w:pos="-2977"/>
        </w:tabs>
        <w:ind w:firstLine="142"/>
        <w:jc w:val="both"/>
        <w:rPr>
          <w:rFonts w:ascii="Arial" w:hAnsi="Arial" w:cs="Arial"/>
          <w:color w:val="000000" w:themeColor="text1"/>
          <w:sz w:val="16"/>
          <w:szCs w:val="16"/>
        </w:rPr>
      </w:pPr>
      <w:r w:rsidRPr="001A5E2A">
        <w:rPr>
          <w:rFonts w:ascii="Arial" w:hAnsi="Arial" w:cs="Arial"/>
          <w:color w:val="000000" w:themeColor="text1"/>
          <w:spacing w:val="-3"/>
          <w:sz w:val="16"/>
          <w:szCs w:val="16"/>
        </w:rPr>
        <w:t>2.7.1. П</w:t>
      </w:r>
      <w:r w:rsidRPr="001A5E2A">
        <w:rPr>
          <w:rFonts w:ascii="Arial" w:hAnsi="Arial" w:cs="Arial"/>
          <w:color w:val="000000" w:themeColor="text1"/>
          <w:sz w:val="16"/>
          <w:szCs w:val="16"/>
        </w:rPr>
        <w:t>еречень документов, которые находятся в распоряжении государственных органов, органов местного самоуправления и иных организаций:</w:t>
      </w:r>
    </w:p>
    <w:p w:rsidR="008604A8" w:rsidRPr="001A5E2A" w:rsidRDefault="008604A8" w:rsidP="008604A8">
      <w:pPr>
        <w:ind w:firstLine="142"/>
        <w:jc w:val="both"/>
        <w:rPr>
          <w:rFonts w:ascii="Arial" w:hAnsi="Arial" w:cs="Arial"/>
          <w:color w:val="000000" w:themeColor="text1"/>
          <w:sz w:val="16"/>
          <w:szCs w:val="16"/>
        </w:rPr>
      </w:pPr>
      <w:r w:rsidRPr="001A5E2A">
        <w:rPr>
          <w:rFonts w:ascii="Arial" w:hAnsi="Arial" w:cs="Arial"/>
          <w:color w:val="000000" w:themeColor="text1"/>
          <w:sz w:val="16"/>
          <w:szCs w:val="16"/>
        </w:rPr>
        <w:t xml:space="preserve">выписка из Единого государственного реестра: юридических лиц (далее – ЕГРЮЛ), индивидуальных предпринимателей (далее - ЕГРИП); </w:t>
      </w:r>
    </w:p>
    <w:p w:rsidR="008604A8" w:rsidRPr="001A5E2A" w:rsidRDefault="008604A8" w:rsidP="008604A8">
      <w:pPr>
        <w:ind w:firstLine="142"/>
        <w:jc w:val="both"/>
        <w:outlineLvl w:val="0"/>
        <w:rPr>
          <w:rFonts w:ascii="Arial" w:hAnsi="Arial" w:cs="Arial"/>
          <w:color w:val="000000" w:themeColor="text1"/>
          <w:sz w:val="16"/>
          <w:szCs w:val="16"/>
        </w:rPr>
      </w:pPr>
      <w:r w:rsidRPr="001A5E2A">
        <w:rPr>
          <w:rFonts w:ascii="Arial" w:hAnsi="Arial" w:cs="Arial"/>
          <w:color w:val="000000" w:themeColor="text1"/>
          <w:sz w:val="16"/>
          <w:szCs w:val="16"/>
        </w:rPr>
        <w:t>документ, подтверждающий оплату государственной пошлины за провоз крупногабаритного груза (или перевозка опасных грузов).</w:t>
      </w:r>
    </w:p>
    <w:p w:rsidR="008604A8" w:rsidRPr="001A5E2A" w:rsidRDefault="008604A8" w:rsidP="008604A8">
      <w:pPr>
        <w:tabs>
          <w:tab w:val="left" w:pos="-2977"/>
        </w:tabs>
        <w:ind w:firstLine="142"/>
        <w:jc w:val="both"/>
        <w:rPr>
          <w:rFonts w:ascii="Arial" w:hAnsi="Arial" w:cs="Arial"/>
          <w:color w:val="000000" w:themeColor="text1"/>
          <w:sz w:val="16"/>
          <w:szCs w:val="16"/>
        </w:rPr>
      </w:pPr>
      <w:r w:rsidRPr="001A5E2A">
        <w:rPr>
          <w:rFonts w:ascii="Arial" w:hAnsi="Arial" w:cs="Arial"/>
          <w:color w:val="000000" w:themeColor="text1"/>
          <w:sz w:val="16"/>
          <w:szCs w:val="16"/>
        </w:rPr>
        <w:t>В рамках межведомственного взаимодействия запросы направляются в:</w:t>
      </w:r>
    </w:p>
    <w:p w:rsidR="008604A8" w:rsidRPr="001A5E2A" w:rsidRDefault="008604A8" w:rsidP="008604A8">
      <w:pPr>
        <w:ind w:firstLine="142"/>
        <w:jc w:val="both"/>
        <w:rPr>
          <w:rFonts w:ascii="Arial" w:hAnsi="Arial" w:cs="Arial"/>
          <w:color w:val="000000" w:themeColor="text1"/>
          <w:sz w:val="16"/>
          <w:szCs w:val="16"/>
        </w:rPr>
      </w:pPr>
      <w:r w:rsidRPr="001A5E2A">
        <w:rPr>
          <w:rFonts w:ascii="Arial" w:hAnsi="Arial" w:cs="Arial"/>
          <w:color w:val="000000" w:themeColor="text1"/>
          <w:sz w:val="16"/>
          <w:szCs w:val="16"/>
        </w:rPr>
        <w:t xml:space="preserve">ФНС России - с целью получения выписки из Единого государственного реестра: юридических лиц (далее – ЕГРЮЛ), индивидуальных предпринимателей (далее - ЕГРИП); </w:t>
      </w:r>
    </w:p>
    <w:p w:rsidR="008604A8" w:rsidRPr="001A5E2A" w:rsidRDefault="008604A8" w:rsidP="008604A8">
      <w:pPr>
        <w:ind w:firstLine="142"/>
        <w:jc w:val="both"/>
        <w:outlineLvl w:val="0"/>
        <w:rPr>
          <w:rFonts w:ascii="Arial" w:hAnsi="Arial" w:cs="Arial"/>
          <w:color w:val="000000" w:themeColor="text1"/>
          <w:sz w:val="16"/>
          <w:szCs w:val="16"/>
        </w:rPr>
      </w:pPr>
      <w:r w:rsidRPr="001A5E2A">
        <w:rPr>
          <w:rFonts w:ascii="Arial" w:hAnsi="Arial" w:cs="Arial"/>
          <w:color w:val="000000" w:themeColor="text1"/>
          <w:sz w:val="16"/>
          <w:szCs w:val="16"/>
        </w:rPr>
        <w:t>федеральное казначейство с целью получения документа, подтверждающего оплату государственной пошлины за провоз крупногабаритного груза (или перевозка опасных грузов).</w:t>
      </w:r>
    </w:p>
    <w:p w:rsidR="008604A8" w:rsidRPr="001A5E2A" w:rsidRDefault="008604A8" w:rsidP="008604A8">
      <w:pPr>
        <w:pStyle w:val="ConsPlusNormal"/>
        <w:ind w:firstLine="142"/>
        <w:jc w:val="both"/>
        <w:rPr>
          <w:sz w:val="16"/>
          <w:szCs w:val="16"/>
        </w:rPr>
      </w:pPr>
      <w:r w:rsidRPr="001A5E2A">
        <w:rPr>
          <w:color w:val="000000" w:themeColor="text1"/>
          <w:sz w:val="16"/>
          <w:szCs w:val="16"/>
        </w:rPr>
        <w:t xml:space="preserve">2.7.2. При предоставлении муниципальной услуги запрещается требовать от заявителя </w:t>
      </w:r>
      <w:r w:rsidRPr="001A5E2A">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8604A8" w:rsidRPr="001A5E2A" w:rsidRDefault="008604A8" w:rsidP="008604A8">
      <w:pPr>
        <w:pStyle w:val="ConsPlusNormal"/>
        <w:ind w:firstLine="142"/>
        <w:jc w:val="both"/>
        <w:rPr>
          <w:color w:val="000000" w:themeColor="text1"/>
          <w:sz w:val="16"/>
          <w:szCs w:val="16"/>
        </w:rPr>
      </w:pPr>
      <w:r w:rsidRPr="001A5E2A">
        <w:rPr>
          <w:sz w:val="16"/>
          <w:szCs w:val="16"/>
        </w:rPr>
        <w:t xml:space="preserve">представления документов и информации, которые находятся в распоряжении органов и организаций, участвующих в предоставлении муниципальной услуги в соответствии с нормативными правовыми актами </w:t>
      </w:r>
      <w:r w:rsidRPr="001A5E2A">
        <w:rPr>
          <w:color w:val="000000" w:themeColor="text1"/>
          <w:sz w:val="16"/>
          <w:szCs w:val="16"/>
        </w:rPr>
        <w:t>Российской Федерации, Ставропольского края, муниципальными правовыми актами Благодарненского городского округа Ставропольского края.</w:t>
      </w:r>
    </w:p>
    <w:p w:rsidR="008604A8" w:rsidRPr="001A5E2A" w:rsidRDefault="008604A8" w:rsidP="008604A8">
      <w:pPr>
        <w:pStyle w:val="ConsPlusNormal"/>
        <w:ind w:firstLine="142"/>
        <w:jc w:val="both"/>
        <w:outlineLvl w:val="2"/>
        <w:rPr>
          <w:color w:val="000000" w:themeColor="text1"/>
          <w:sz w:val="16"/>
          <w:szCs w:val="16"/>
        </w:rPr>
      </w:pPr>
      <w:r w:rsidRPr="001A5E2A">
        <w:rPr>
          <w:color w:val="000000" w:themeColor="text1"/>
          <w:sz w:val="16"/>
          <w:szCs w:val="16"/>
        </w:rPr>
        <w:t>2.8. Исчерпывающий перечень оснований для отказа в приеме документов, необходимых для</w:t>
      </w:r>
      <w:r>
        <w:rPr>
          <w:color w:val="000000" w:themeColor="text1"/>
          <w:sz w:val="16"/>
          <w:szCs w:val="16"/>
        </w:rPr>
        <w:t xml:space="preserve"> </w:t>
      </w:r>
      <w:r w:rsidRPr="001A5E2A">
        <w:rPr>
          <w:color w:val="000000" w:themeColor="text1"/>
          <w:sz w:val="16"/>
          <w:szCs w:val="16"/>
        </w:rPr>
        <w:t>предоставлении муниципальной услуги:</w:t>
      </w:r>
    </w:p>
    <w:p w:rsidR="008604A8" w:rsidRPr="001A5E2A" w:rsidRDefault="008604A8" w:rsidP="008604A8">
      <w:pPr>
        <w:widowControl w:val="0"/>
        <w:ind w:firstLine="142"/>
        <w:contextualSpacing/>
        <w:jc w:val="both"/>
        <w:rPr>
          <w:rFonts w:ascii="Arial" w:hAnsi="Arial" w:cs="Arial"/>
          <w:sz w:val="16"/>
          <w:szCs w:val="16"/>
        </w:rPr>
      </w:pPr>
      <w:r w:rsidRPr="001A5E2A">
        <w:rPr>
          <w:rFonts w:ascii="Arial" w:hAnsi="Arial" w:cs="Arial"/>
          <w:sz w:val="16"/>
          <w:szCs w:val="16"/>
        </w:rPr>
        <w:t>отсутствие у заявителя документов, указанных в пункте 2.6 настоящего административного регламента;</w:t>
      </w:r>
    </w:p>
    <w:p w:rsidR="008604A8" w:rsidRPr="001A5E2A" w:rsidRDefault="008604A8" w:rsidP="008604A8">
      <w:pPr>
        <w:widowControl w:val="0"/>
        <w:ind w:firstLine="142"/>
        <w:contextualSpacing/>
        <w:jc w:val="both"/>
        <w:rPr>
          <w:rFonts w:ascii="Arial" w:hAnsi="Arial" w:cs="Arial"/>
          <w:color w:val="000000" w:themeColor="text1"/>
          <w:sz w:val="16"/>
          <w:szCs w:val="16"/>
        </w:rPr>
      </w:pPr>
      <w:r w:rsidRPr="001A5E2A">
        <w:rPr>
          <w:rFonts w:ascii="Arial" w:hAnsi="Arial" w:cs="Arial"/>
          <w:sz w:val="16"/>
          <w:szCs w:val="16"/>
        </w:rPr>
        <w:t xml:space="preserve">отсутствие оформленного в установленном порядке документа, </w:t>
      </w:r>
      <w:r w:rsidRPr="001A5E2A">
        <w:rPr>
          <w:rFonts w:ascii="Arial" w:hAnsi="Arial" w:cs="Arial"/>
          <w:color w:val="000000" w:themeColor="text1"/>
          <w:sz w:val="16"/>
          <w:szCs w:val="16"/>
        </w:rPr>
        <w:t>удостоверяющего полномочия представителя заявителя;</w:t>
      </w:r>
    </w:p>
    <w:p w:rsidR="008604A8" w:rsidRPr="001A5E2A" w:rsidRDefault="008604A8" w:rsidP="008604A8">
      <w:pPr>
        <w:widowControl w:val="0"/>
        <w:ind w:firstLine="142"/>
        <w:contextualSpacing/>
        <w:jc w:val="both"/>
        <w:rPr>
          <w:rFonts w:ascii="Arial" w:hAnsi="Arial" w:cs="Arial"/>
          <w:color w:val="000000" w:themeColor="text1"/>
          <w:spacing w:val="1"/>
          <w:sz w:val="16"/>
          <w:szCs w:val="16"/>
          <w:shd w:val="clear" w:color="auto" w:fill="FFFFFF"/>
        </w:rPr>
      </w:pPr>
      <w:r w:rsidRPr="001A5E2A">
        <w:rPr>
          <w:rFonts w:ascii="Arial" w:hAnsi="Arial" w:cs="Arial"/>
          <w:color w:val="000000" w:themeColor="text1"/>
          <w:sz w:val="16"/>
          <w:szCs w:val="16"/>
        </w:rPr>
        <w:t>отсутствие возможности прочтения письменного запроса.</w:t>
      </w:r>
    </w:p>
    <w:p w:rsidR="008604A8" w:rsidRPr="001A5E2A" w:rsidRDefault="008604A8" w:rsidP="008604A8">
      <w:pPr>
        <w:pStyle w:val="ConsPlusNormal"/>
        <w:ind w:firstLine="142"/>
        <w:jc w:val="both"/>
        <w:outlineLvl w:val="2"/>
        <w:rPr>
          <w:color w:val="000000" w:themeColor="text1"/>
          <w:sz w:val="16"/>
          <w:szCs w:val="16"/>
        </w:rPr>
      </w:pPr>
      <w:r w:rsidRPr="001A5E2A">
        <w:rPr>
          <w:color w:val="000000" w:themeColor="text1"/>
          <w:sz w:val="16"/>
          <w:szCs w:val="16"/>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604A8" w:rsidRPr="001A5E2A" w:rsidRDefault="008604A8" w:rsidP="008604A8">
      <w:pPr>
        <w:pStyle w:val="ConsPlusNormal"/>
        <w:ind w:firstLine="142"/>
        <w:jc w:val="both"/>
        <w:rPr>
          <w:color w:val="000000" w:themeColor="text1"/>
          <w:sz w:val="16"/>
          <w:szCs w:val="16"/>
        </w:rPr>
      </w:pPr>
      <w:r w:rsidRPr="001A5E2A">
        <w:rPr>
          <w:color w:val="000000" w:themeColor="text1"/>
          <w:sz w:val="16"/>
          <w:szCs w:val="16"/>
        </w:rPr>
        <w:t>2.9.1. Предоставление муниципальной услуги может быть приостановлено при поступлении от заявителя письменного заявления о приостановлении предоставления муниципальной услуги.</w:t>
      </w:r>
    </w:p>
    <w:p w:rsidR="008604A8" w:rsidRPr="001A5E2A" w:rsidRDefault="008604A8" w:rsidP="008604A8">
      <w:pPr>
        <w:pStyle w:val="ConsPlusNormal"/>
        <w:ind w:firstLine="142"/>
        <w:jc w:val="both"/>
        <w:rPr>
          <w:color w:val="000000" w:themeColor="text1"/>
          <w:sz w:val="16"/>
          <w:szCs w:val="16"/>
        </w:rPr>
      </w:pPr>
      <w:r w:rsidRPr="001A5E2A">
        <w:rPr>
          <w:color w:val="000000" w:themeColor="text1"/>
          <w:sz w:val="16"/>
          <w:szCs w:val="16"/>
        </w:rPr>
        <w:t>2.9.2. Основанием для отказа в предоставлении муниципальной услуги является:</w:t>
      </w:r>
    </w:p>
    <w:p w:rsidR="008604A8" w:rsidRPr="001A5E2A" w:rsidRDefault="008604A8" w:rsidP="008604A8">
      <w:pPr>
        <w:pStyle w:val="a9"/>
        <w:spacing w:after="0"/>
        <w:ind w:left="0" w:firstLine="142"/>
        <w:rPr>
          <w:rFonts w:ascii="Arial" w:hAnsi="Arial" w:cs="Arial"/>
          <w:sz w:val="16"/>
          <w:szCs w:val="16"/>
        </w:rPr>
      </w:pPr>
      <w:r w:rsidRPr="001A5E2A">
        <w:rPr>
          <w:rFonts w:ascii="Arial" w:hAnsi="Arial" w:cs="Arial"/>
          <w:sz w:val="16"/>
          <w:szCs w:val="16"/>
        </w:rPr>
        <w:t>отсутствие квитанций об оплате госпошлины и ущерба за провоз тяжеловесных (или крупногабаритных грузов) и опасных грузов;</w:t>
      </w:r>
    </w:p>
    <w:p w:rsidR="008604A8" w:rsidRPr="001A5E2A" w:rsidRDefault="008604A8" w:rsidP="008604A8">
      <w:pPr>
        <w:pStyle w:val="aff2"/>
        <w:spacing w:after="0" w:line="240" w:lineRule="auto"/>
        <w:ind w:right="140" w:firstLine="142"/>
        <w:jc w:val="both"/>
        <w:rPr>
          <w:rFonts w:ascii="Arial" w:hAnsi="Arial" w:cs="Arial"/>
          <w:sz w:val="16"/>
          <w:szCs w:val="16"/>
        </w:rPr>
      </w:pPr>
      <w:r w:rsidRPr="001A5E2A">
        <w:rPr>
          <w:rFonts w:ascii="Arial" w:hAnsi="Arial" w:cs="Arial"/>
          <w:sz w:val="16"/>
          <w:szCs w:val="16"/>
        </w:rPr>
        <w:t>наличие в документах, недостоверной или искаженной информации;</w:t>
      </w:r>
    </w:p>
    <w:p w:rsidR="008604A8" w:rsidRPr="001A5E2A" w:rsidRDefault="008604A8" w:rsidP="008604A8">
      <w:pPr>
        <w:pStyle w:val="aff2"/>
        <w:spacing w:after="0" w:line="240" w:lineRule="auto"/>
        <w:ind w:right="140" w:firstLine="142"/>
        <w:jc w:val="both"/>
        <w:rPr>
          <w:rFonts w:ascii="Arial" w:hAnsi="Arial" w:cs="Arial"/>
          <w:sz w:val="16"/>
          <w:szCs w:val="16"/>
        </w:rPr>
      </w:pPr>
      <w:r w:rsidRPr="001A5E2A">
        <w:rPr>
          <w:rFonts w:ascii="Arial" w:hAnsi="Arial" w:cs="Arial"/>
          <w:sz w:val="16"/>
          <w:szCs w:val="16"/>
        </w:rPr>
        <w:t>отсутствие согласования предложенного маршрута уполномоченными органами и организациями;</w:t>
      </w:r>
    </w:p>
    <w:p w:rsidR="008604A8" w:rsidRPr="001A5E2A" w:rsidRDefault="008604A8" w:rsidP="008604A8">
      <w:pPr>
        <w:pStyle w:val="aff2"/>
        <w:spacing w:after="0" w:line="240" w:lineRule="auto"/>
        <w:ind w:right="140" w:firstLine="142"/>
        <w:jc w:val="both"/>
        <w:rPr>
          <w:rFonts w:ascii="Arial" w:hAnsi="Arial" w:cs="Arial"/>
          <w:sz w:val="16"/>
          <w:szCs w:val="16"/>
        </w:rPr>
      </w:pPr>
      <w:r w:rsidRPr="001A5E2A">
        <w:rPr>
          <w:rFonts w:ascii="Arial" w:hAnsi="Arial" w:cs="Arial"/>
          <w:sz w:val="16"/>
          <w:szCs w:val="16"/>
        </w:rPr>
        <w:t>полная масса одиночных автомобилей или тягачей превышает 30 тонн;</w:t>
      </w:r>
    </w:p>
    <w:p w:rsidR="008604A8" w:rsidRPr="001A5E2A" w:rsidRDefault="008604A8" w:rsidP="008604A8">
      <w:pPr>
        <w:pStyle w:val="aff2"/>
        <w:spacing w:after="0" w:line="240" w:lineRule="auto"/>
        <w:ind w:right="140" w:firstLine="142"/>
        <w:jc w:val="both"/>
        <w:rPr>
          <w:rFonts w:ascii="Arial" w:hAnsi="Arial" w:cs="Arial"/>
          <w:sz w:val="16"/>
          <w:szCs w:val="16"/>
        </w:rPr>
      </w:pPr>
      <w:r w:rsidRPr="001A5E2A">
        <w:rPr>
          <w:rFonts w:ascii="Arial" w:hAnsi="Arial" w:cs="Arial"/>
          <w:sz w:val="16"/>
          <w:szCs w:val="16"/>
        </w:rPr>
        <w:t>неравномерное распределение массы автотранспортного средства, отклонения в осевых нагрузках более 35 процентов, для передней оси более 40%;</w:t>
      </w:r>
    </w:p>
    <w:p w:rsidR="008604A8" w:rsidRPr="001A5E2A" w:rsidRDefault="008604A8" w:rsidP="008604A8">
      <w:pPr>
        <w:pStyle w:val="aff2"/>
        <w:ind w:right="140" w:firstLine="142"/>
        <w:jc w:val="both"/>
        <w:rPr>
          <w:rFonts w:ascii="Arial" w:hAnsi="Arial" w:cs="Arial"/>
          <w:sz w:val="16"/>
          <w:szCs w:val="16"/>
        </w:rPr>
      </w:pPr>
      <w:r w:rsidRPr="001A5E2A">
        <w:rPr>
          <w:rFonts w:ascii="Arial" w:hAnsi="Arial" w:cs="Arial"/>
          <w:sz w:val="16"/>
          <w:szCs w:val="16"/>
        </w:rPr>
        <w:t>полная масса автотранспортных средств (или габариты) не соответствуют допустимым нагрузкам на заявленном маршруте;</w:t>
      </w:r>
    </w:p>
    <w:p w:rsidR="008604A8" w:rsidRPr="001A5E2A" w:rsidRDefault="008604A8" w:rsidP="008604A8">
      <w:pPr>
        <w:pStyle w:val="aff2"/>
        <w:ind w:right="140" w:firstLine="142"/>
        <w:jc w:val="both"/>
        <w:rPr>
          <w:rFonts w:ascii="Arial" w:hAnsi="Arial" w:cs="Arial"/>
          <w:sz w:val="16"/>
          <w:szCs w:val="16"/>
        </w:rPr>
      </w:pPr>
      <w:r w:rsidRPr="001A5E2A">
        <w:rPr>
          <w:rFonts w:ascii="Arial" w:hAnsi="Arial" w:cs="Arial"/>
          <w:sz w:val="16"/>
          <w:szCs w:val="16"/>
        </w:rPr>
        <w:lastRenderedPageBreak/>
        <w:t>маршрут движения находится вне зоны сети автомобильных дорог Благодарненского</w:t>
      </w:r>
      <w:r>
        <w:rPr>
          <w:rFonts w:ascii="Arial" w:hAnsi="Arial" w:cs="Arial"/>
          <w:sz w:val="16"/>
          <w:szCs w:val="16"/>
        </w:rPr>
        <w:t xml:space="preserve"> </w:t>
      </w:r>
      <w:r w:rsidRPr="001A5E2A">
        <w:rPr>
          <w:rFonts w:ascii="Arial" w:hAnsi="Arial" w:cs="Arial"/>
          <w:color w:val="000000"/>
          <w:sz w:val="16"/>
          <w:szCs w:val="16"/>
        </w:rPr>
        <w:t>городского округа</w:t>
      </w:r>
      <w:r w:rsidRPr="001A5E2A">
        <w:rPr>
          <w:rFonts w:ascii="Arial" w:hAnsi="Arial" w:cs="Arial"/>
          <w:sz w:val="16"/>
          <w:szCs w:val="16"/>
        </w:rPr>
        <w:t xml:space="preserve"> Ставропольского края;</w:t>
      </w:r>
    </w:p>
    <w:p w:rsidR="008604A8" w:rsidRPr="001A5E2A" w:rsidRDefault="008604A8" w:rsidP="008604A8">
      <w:pPr>
        <w:ind w:firstLine="142"/>
        <w:jc w:val="both"/>
        <w:rPr>
          <w:rFonts w:ascii="Arial" w:hAnsi="Arial" w:cs="Arial"/>
          <w:spacing w:val="-3"/>
          <w:sz w:val="16"/>
          <w:szCs w:val="16"/>
        </w:rPr>
      </w:pPr>
      <w:r w:rsidRPr="001A5E2A">
        <w:rPr>
          <w:rFonts w:ascii="Arial" w:hAnsi="Arial" w:cs="Arial"/>
          <w:sz w:val="16"/>
          <w:szCs w:val="16"/>
        </w:rPr>
        <w:t>Не</w:t>
      </w:r>
      <w:r>
        <w:rPr>
          <w:rFonts w:ascii="Arial" w:hAnsi="Arial" w:cs="Arial"/>
          <w:sz w:val="16"/>
          <w:szCs w:val="16"/>
        </w:rPr>
        <w:t xml:space="preserve"> </w:t>
      </w:r>
      <w:r w:rsidRPr="001A5E2A">
        <w:rPr>
          <w:rFonts w:ascii="Arial" w:hAnsi="Arial" w:cs="Arial"/>
          <w:sz w:val="16"/>
          <w:szCs w:val="16"/>
        </w:rPr>
        <w:t xml:space="preserve">предоставление (несвоевременное представление) органом или организацией по межведомственному запросу документов и информации, указанных в </w:t>
      </w:r>
      <w:hyperlink r:id="rId27" w:history="1">
        <w:r w:rsidRPr="001A5E2A">
          <w:rPr>
            <w:rFonts w:ascii="Arial" w:hAnsi="Arial" w:cs="Arial"/>
            <w:sz w:val="16"/>
            <w:szCs w:val="16"/>
          </w:rPr>
          <w:t>пункте 2 части 1 статьи 7</w:t>
        </w:r>
      </w:hyperlink>
      <w:r w:rsidRPr="001A5E2A">
        <w:rPr>
          <w:rFonts w:ascii="Arial" w:hAnsi="Arial" w:cs="Arial"/>
          <w:sz w:val="16"/>
          <w:szCs w:val="16"/>
        </w:rPr>
        <w:t xml:space="preserve"> Федерального закона от 27 июля 2010 года № 210-ФЗ, в орган, указанный в </w:t>
      </w:r>
      <w:hyperlink r:id="rId28" w:history="1">
        <w:r w:rsidRPr="001A5E2A">
          <w:rPr>
            <w:rFonts w:ascii="Arial" w:hAnsi="Arial" w:cs="Arial"/>
            <w:sz w:val="16"/>
            <w:szCs w:val="16"/>
          </w:rPr>
          <w:t>абзаце первом части 1 статьи 7</w:t>
        </w:r>
      </w:hyperlink>
      <w:r w:rsidRPr="001A5E2A">
        <w:rPr>
          <w:rFonts w:ascii="Arial" w:hAnsi="Arial" w:cs="Arial"/>
          <w:sz w:val="16"/>
          <w:szCs w:val="16"/>
        </w:rPr>
        <w:t xml:space="preserve"> Федерального закона от 27 июля 2010 года № 210-ФЗ,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8604A8" w:rsidRPr="001A5E2A" w:rsidRDefault="008604A8" w:rsidP="008604A8">
      <w:pPr>
        <w:pStyle w:val="ng-scope"/>
        <w:shd w:val="clear" w:color="auto" w:fill="FFFFFF"/>
        <w:spacing w:beforeAutospacing="0" w:after="0" w:afterAutospacing="0"/>
        <w:ind w:firstLine="142"/>
        <w:jc w:val="both"/>
        <w:rPr>
          <w:rFonts w:ascii="Arial" w:hAnsi="Arial" w:cs="Arial"/>
          <w:color w:val="000000" w:themeColor="text1"/>
          <w:sz w:val="16"/>
          <w:szCs w:val="16"/>
        </w:rPr>
      </w:pPr>
      <w:r w:rsidRPr="001A5E2A">
        <w:rPr>
          <w:rFonts w:ascii="Arial" w:hAnsi="Arial" w:cs="Arial"/>
          <w:color w:val="000000" w:themeColor="text1"/>
          <w:sz w:val="16"/>
          <w:szCs w:val="16"/>
        </w:rPr>
        <w:t>отказ заявителя от предоставления муниципальной услуги.</w:t>
      </w:r>
    </w:p>
    <w:p w:rsidR="008604A8" w:rsidRPr="001A5E2A" w:rsidRDefault="008604A8" w:rsidP="008604A8">
      <w:pPr>
        <w:pStyle w:val="ConsPlusNormal"/>
        <w:ind w:firstLine="142"/>
        <w:jc w:val="both"/>
        <w:outlineLvl w:val="2"/>
        <w:rPr>
          <w:sz w:val="16"/>
          <w:szCs w:val="16"/>
        </w:rPr>
      </w:pPr>
      <w:r w:rsidRPr="001A5E2A">
        <w:rPr>
          <w:sz w:val="16"/>
          <w:szCs w:val="16"/>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8604A8" w:rsidRPr="001A5E2A" w:rsidRDefault="008604A8" w:rsidP="008604A8">
      <w:pPr>
        <w:ind w:firstLine="142"/>
        <w:jc w:val="both"/>
        <w:outlineLvl w:val="0"/>
        <w:rPr>
          <w:rFonts w:ascii="Arial" w:hAnsi="Arial" w:cs="Arial"/>
          <w:color w:val="000000" w:themeColor="text1"/>
          <w:sz w:val="16"/>
          <w:szCs w:val="16"/>
        </w:rPr>
      </w:pPr>
      <w:r w:rsidRPr="001A5E2A">
        <w:rPr>
          <w:rFonts w:ascii="Arial" w:hAnsi="Arial" w:cs="Arial"/>
          <w:color w:val="000000" w:themeColor="text1"/>
          <w:sz w:val="16"/>
          <w:szCs w:val="16"/>
        </w:rPr>
        <w:t>Документ, подтверждающий оплату государственной пошлины за провоз крупногабаритного груза (или перевозка опасных грузов).</w:t>
      </w:r>
    </w:p>
    <w:p w:rsidR="008604A8" w:rsidRPr="001A5E2A" w:rsidRDefault="008604A8" w:rsidP="008604A8">
      <w:pPr>
        <w:pStyle w:val="ConsPlusNormal"/>
        <w:ind w:firstLine="142"/>
        <w:jc w:val="both"/>
        <w:outlineLvl w:val="2"/>
        <w:rPr>
          <w:sz w:val="16"/>
          <w:szCs w:val="16"/>
        </w:rPr>
      </w:pPr>
      <w:r w:rsidRPr="001A5E2A">
        <w:rPr>
          <w:sz w:val="16"/>
          <w:szCs w:val="16"/>
        </w:rPr>
        <w:t>2.11. Порядок, размер и основания взимания платы за предоставление муниципальной услуги</w:t>
      </w:r>
    </w:p>
    <w:p w:rsidR="008604A8" w:rsidRPr="001A5E2A" w:rsidRDefault="008604A8" w:rsidP="008604A8">
      <w:pPr>
        <w:pStyle w:val="ConsPlusNormal"/>
        <w:ind w:firstLine="142"/>
        <w:jc w:val="both"/>
        <w:outlineLvl w:val="2"/>
        <w:rPr>
          <w:sz w:val="16"/>
          <w:szCs w:val="16"/>
        </w:rPr>
      </w:pPr>
      <w:r w:rsidRPr="001A5E2A">
        <w:rPr>
          <w:sz w:val="16"/>
          <w:szCs w:val="16"/>
        </w:rPr>
        <w:t>Муниципальная услуга предоставляется бесплатно.</w:t>
      </w:r>
    </w:p>
    <w:p w:rsidR="008604A8" w:rsidRPr="001A5E2A" w:rsidRDefault="008604A8" w:rsidP="008604A8">
      <w:pPr>
        <w:pStyle w:val="ConsPlusNormal"/>
        <w:ind w:firstLine="142"/>
        <w:jc w:val="both"/>
        <w:outlineLvl w:val="2"/>
        <w:rPr>
          <w:color w:val="000000" w:themeColor="text1"/>
          <w:sz w:val="16"/>
          <w:szCs w:val="16"/>
        </w:rPr>
      </w:pPr>
      <w:r w:rsidRPr="001A5E2A">
        <w:rPr>
          <w:color w:val="000000" w:themeColor="text1"/>
          <w:sz w:val="16"/>
          <w:szCs w:val="16"/>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04A8" w:rsidRPr="001A5E2A" w:rsidRDefault="008604A8" w:rsidP="008604A8">
      <w:pPr>
        <w:pStyle w:val="ConsPlusNormal"/>
        <w:ind w:firstLine="142"/>
        <w:jc w:val="both"/>
        <w:rPr>
          <w:sz w:val="16"/>
          <w:szCs w:val="16"/>
        </w:rPr>
      </w:pPr>
      <w:r w:rsidRPr="001A5E2A">
        <w:rPr>
          <w:sz w:val="16"/>
          <w:szCs w:val="16"/>
        </w:rPr>
        <w:t>При предоставлении муниципальной услуги в соответствии с</w:t>
      </w:r>
      <w:r>
        <w:rPr>
          <w:sz w:val="16"/>
          <w:szCs w:val="16"/>
        </w:rPr>
        <w:t xml:space="preserve"> </w:t>
      </w:r>
      <w:r w:rsidRPr="001A5E2A">
        <w:rPr>
          <w:sz w:val="16"/>
          <w:szCs w:val="16"/>
        </w:rPr>
        <w:t>подпунктом 111</w:t>
      </w:r>
      <w:r w:rsidRPr="001A5E2A">
        <w:rPr>
          <w:color w:val="000000" w:themeColor="text1"/>
          <w:sz w:val="16"/>
          <w:szCs w:val="16"/>
        </w:rPr>
        <w:t>пункта 1</w:t>
      </w:r>
      <w:r w:rsidRPr="001A5E2A">
        <w:rPr>
          <w:sz w:val="16"/>
          <w:szCs w:val="16"/>
        </w:rPr>
        <w:t xml:space="preserve"> статьи 333.33 Налогового кодекса Российской Федерации грузов взимается государственная пошлина за выдачу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опасных грузов, тяжеловесных и (или) крупногабаритных грузов.</w:t>
      </w:r>
    </w:p>
    <w:p w:rsidR="008604A8" w:rsidRPr="001A5E2A" w:rsidRDefault="008604A8" w:rsidP="008604A8">
      <w:pPr>
        <w:pStyle w:val="aff2"/>
        <w:ind w:right="140" w:firstLine="142"/>
        <w:jc w:val="both"/>
        <w:rPr>
          <w:rFonts w:ascii="Arial" w:hAnsi="Arial" w:cs="Arial"/>
          <w:b/>
          <w:sz w:val="16"/>
          <w:szCs w:val="16"/>
        </w:rPr>
      </w:pPr>
      <w:r w:rsidRPr="001A5E2A">
        <w:rPr>
          <w:rFonts w:ascii="Arial" w:hAnsi="Arial" w:cs="Arial"/>
          <w:sz w:val="16"/>
          <w:szCs w:val="16"/>
        </w:rPr>
        <w:t>С владельцев или пользователей автомобильного транспорта, перевозящих тяжеловесные грузы по межмуниципальным автомобильным дорогам взимается плата за ущерб, наносимый дорогам и дорожным сооружениям транспортным средством, в соответствии с правилами, утвержденными 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8604A8" w:rsidRPr="001A5E2A" w:rsidRDefault="008604A8" w:rsidP="008604A8">
      <w:pPr>
        <w:pStyle w:val="ConsPlusNormal"/>
        <w:ind w:firstLine="142"/>
        <w:jc w:val="both"/>
        <w:outlineLvl w:val="2"/>
        <w:rPr>
          <w:sz w:val="16"/>
          <w:szCs w:val="16"/>
        </w:rPr>
      </w:pPr>
      <w:r w:rsidRPr="001A5E2A">
        <w:rPr>
          <w:sz w:val="16"/>
          <w:szCs w:val="16"/>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8604A8" w:rsidRPr="001A5E2A" w:rsidRDefault="008604A8" w:rsidP="008604A8">
      <w:pPr>
        <w:pStyle w:val="ConsPlusNormal"/>
        <w:ind w:firstLine="142"/>
        <w:jc w:val="both"/>
        <w:rPr>
          <w:sz w:val="16"/>
          <w:szCs w:val="16"/>
        </w:rPr>
      </w:pPr>
      <w:r w:rsidRPr="001A5E2A">
        <w:rPr>
          <w:sz w:val="16"/>
          <w:szCs w:val="16"/>
        </w:rPr>
        <w:t>2.13.1. Максимальный срок ожидания в очереди при подаче заявления для предоставления муниципальной услуги, предоставляемой организацией, участвующей в предоставлении муниципальной услуги, не должен превышать 15 минут.</w:t>
      </w:r>
    </w:p>
    <w:p w:rsidR="008604A8" w:rsidRPr="001A5E2A" w:rsidRDefault="008604A8" w:rsidP="008604A8">
      <w:pPr>
        <w:pStyle w:val="ConsPlusNormal"/>
        <w:ind w:firstLine="142"/>
        <w:jc w:val="both"/>
        <w:rPr>
          <w:sz w:val="16"/>
          <w:szCs w:val="16"/>
        </w:rPr>
      </w:pPr>
      <w:r w:rsidRPr="001A5E2A">
        <w:rPr>
          <w:sz w:val="16"/>
          <w:szCs w:val="16"/>
        </w:rPr>
        <w:t>2.13.2. Максимальный срок ожидания в очереди при получении результата предоставления муниципальной услуги, предоставляемой организацией, участвующей в предоставлении муниципальной услуги, не должен превышать 15 минут.</w:t>
      </w:r>
    </w:p>
    <w:p w:rsidR="008604A8" w:rsidRPr="001A5E2A" w:rsidRDefault="008604A8" w:rsidP="008604A8">
      <w:pPr>
        <w:pStyle w:val="ConsPlusNormal"/>
        <w:ind w:firstLine="142"/>
        <w:jc w:val="both"/>
        <w:outlineLvl w:val="2"/>
        <w:rPr>
          <w:sz w:val="16"/>
          <w:szCs w:val="16"/>
        </w:rPr>
      </w:pPr>
      <w:r w:rsidRPr="001A5E2A">
        <w:rPr>
          <w:sz w:val="16"/>
          <w:szCs w:val="16"/>
        </w:rPr>
        <w:t>2.14. Срок и порядок регистрации заявления заявителя о предоставлении муниципальной услуги, в том числе в электронной форме</w:t>
      </w:r>
    </w:p>
    <w:p w:rsidR="008604A8" w:rsidRPr="001A5E2A" w:rsidRDefault="008604A8" w:rsidP="008604A8">
      <w:pPr>
        <w:shd w:val="clear" w:color="auto" w:fill="FFFFFF"/>
        <w:ind w:firstLine="142"/>
        <w:jc w:val="both"/>
        <w:rPr>
          <w:rFonts w:ascii="Arial" w:hAnsi="Arial" w:cs="Arial"/>
          <w:sz w:val="16"/>
          <w:szCs w:val="16"/>
        </w:rPr>
      </w:pPr>
      <w:r w:rsidRPr="001A5E2A">
        <w:rPr>
          <w:rFonts w:ascii="Arial" w:hAnsi="Arial" w:cs="Arial"/>
          <w:sz w:val="16"/>
          <w:szCs w:val="16"/>
        </w:rPr>
        <w:t xml:space="preserve">2.14.1. При личном обращении заявителя о предоставлении муниципальной услуги, в том числе в форме электронного </w:t>
      </w:r>
      <w:r w:rsidRPr="001A5E2A">
        <w:rPr>
          <w:rFonts w:ascii="Arial" w:hAnsi="Arial" w:cs="Arial"/>
          <w:sz w:val="16"/>
          <w:szCs w:val="16"/>
        </w:rPr>
        <w:lastRenderedPageBreak/>
        <w:t>документа, заявление регистрируются в журнале регистрации в течение одного дня.</w:t>
      </w:r>
    </w:p>
    <w:p w:rsidR="008604A8" w:rsidRPr="001A5E2A" w:rsidRDefault="008604A8" w:rsidP="008604A8">
      <w:pPr>
        <w:shd w:val="clear" w:color="auto" w:fill="FFFFFF"/>
        <w:ind w:firstLine="142"/>
        <w:jc w:val="both"/>
        <w:rPr>
          <w:rFonts w:ascii="Arial" w:hAnsi="Arial" w:cs="Arial"/>
          <w:sz w:val="16"/>
          <w:szCs w:val="16"/>
        </w:rPr>
      </w:pPr>
      <w:r w:rsidRPr="001A5E2A">
        <w:rPr>
          <w:rFonts w:ascii="Arial" w:hAnsi="Arial" w:cs="Arial"/>
          <w:sz w:val="16"/>
          <w:szCs w:val="16"/>
        </w:rPr>
        <w:t>В случае обращения в день, предшествующий праздничным или выходным дням, регистрация производится в рабочий день, следующий за праздничными или выходными днями.</w:t>
      </w:r>
    </w:p>
    <w:p w:rsidR="008604A8" w:rsidRPr="001A5E2A" w:rsidRDefault="008604A8" w:rsidP="008604A8">
      <w:pPr>
        <w:pStyle w:val="ConsPlusNormal"/>
        <w:widowControl/>
        <w:ind w:firstLine="142"/>
        <w:jc w:val="both"/>
        <w:rPr>
          <w:sz w:val="16"/>
          <w:szCs w:val="16"/>
        </w:rPr>
      </w:pPr>
      <w:r w:rsidRPr="001A5E2A">
        <w:rPr>
          <w:sz w:val="16"/>
          <w:szCs w:val="16"/>
        </w:rPr>
        <w:t>2.14.2. При личном обращении заявителя в МФЦ, заявление о предоставлении государственной услуги регистрируется специалистом МФЦ в присутствии заявителя, которому выдается расписка о регистрации. Срок регистрации заявления составляет 15 минут.</w:t>
      </w:r>
    </w:p>
    <w:p w:rsidR="008604A8" w:rsidRPr="001A5E2A" w:rsidRDefault="008604A8" w:rsidP="008604A8">
      <w:pPr>
        <w:pStyle w:val="ConsPlusNormal"/>
        <w:ind w:firstLine="142"/>
        <w:jc w:val="both"/>
        <w:rPr>
          <w:sz w:val="16"/>
          <w:szCs w:val="16"/>
        </w:rPr>
      </w:pPr>
      <w:r w:rsidRPr="001A5E2A">
        <w:rPr>
          <w:sz w:val="16"/>
          <w:szCs w:val="16"/>
        </w:rPr>
        <w:t>2.14.3. В случае возможности получения муниципальной услуги в электронной форме запрос формируется посредством заполнения электронной формы в федеральной государственной информационной системе «Единый портал государственных и муниципальных услуг (функций)». В случае если предусмотрена личная идентификация гражданина, то запрос и прилагаемые документы должны быть подписаны электронной цифровой подписью.</w:t>
      </w:r>
    </w:p>
    <w:p w:rsidR="008604A8" w:rsidRPr="001A5E2A" w:rsidRDefault="008604A8" w:rsidP="008604A8">
      <w:pPr>
        <w:pStyle w:val="ConsPlusNormal"/>
        <w:ind w:firstLine="142"/>
        <w:jc w:val="both"/>
        <w:rPr>
          <w:sz w:val="16"/>
          <w:szCs w:val="16"/>
        </w:rPr>
      </w:pPr>
      <w:r w:rsidRPr="001A5E2A">
        <w:rPr>
          <w:sz w:val="16"/>
          <w:szCs w:val="16"/>
        </w:rPr>
        <w:t>Специалист управления муниципального хозяйства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Российской Федерации, Ставропольского края, муниципальными правовыми актами Благодарненского городского округа Ставропольского края к заполнению и оформлению таких документов.</w:t>
      </w:r>
    </w:p>
    <w:p w:rsidR="008604A8" w:rsidRPr="001A5E2A" w:rsidRDefault="008604A8" w:rsidP="008604A8">
      <w:pPr>
        <w:pStyle w:val="ConsPlusNormal"/>
        <w:ind w:firstLine="142"/>
        <w:jc w:val="both"/>
        <w:outlineLvl w:val="2"/>
        <w:rPr>
          <w:sz w:val="16"/>
          <w:szCs w:val="16"/>
        </w:rPr>
      </w:pPr>
      <w:r w:rsidRPr="001A5E2A">
        <w:rPr>
          <w:sz w:val="16"/>
          <w:szCs w:val="16"/>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и текстовой информации о порядке предоставления муниципальной услуги:</w:t>
      </w:r>
    </w:p>
    <w:p w:rsidR="008604A8" w:rsidRPr="001A5E2A" w:rsidRDefault="008604A8" w:rsidP="008604A8">
      <w:pPr>
        <w:pStyle w:val="ConsPlusNormal"/>
        <w:ind w:firstLine="142"/>
        <w:jc w:val="both"/>
        <w:outlineLvl w:val="2"/>
        <w:rPr>
          <w:color w:val="000000" w:themeColor="text1"/>
          <w:sz w:val="16"/>
          <w:szCs w:val="16"/>
        </w:rPr>
      </w:pPr>
      <w:r w:rsidRPr="001A5E2A">
        <w:rPr>
          <w:color w:val="000000" w:themeColor="text1"/>
          <w:sz w:val="16"/>
          <w:szCs w:val="1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604A8" w:rsidRPr="001A5E2A" w:rsidRDefault="008604A8" w:rsidP="008604A8">
      <w:pPr>
        <w:widowControl w:val="0"/>
        <w:autoSpaceDE w:val="0"/>
        <w:autoSpaceDN w:val="0"/>
        <w:adjustRightInd w:val="0"/>
        <w:ind w:left="-284" w:firstLine="142"/>
        <w:jc w:val="both"/>
        <w:outlineLvl w:val="2"/>
        <w:rPr>
          <w:rFonts w:ascii="Arial" w:hAnsi="Arial" w:cs="Arial"/>
          <w:color w:val="000000" w:themeColor="text1"/>
          <w:sz w:val="16"/>
          <w:szCs w:val="16"/>
        </w:rPr>
      </w:pPr>
      <w:r w:rsidRPr="001A5E2A">
        <w:rPr>
          <w:rFonts w:ascii="Arial" w:hAnsi="Arial" w:cs="Arial"/>
          <w:color w:val="000000" w:themeColor="text1"/>
          <w:sz w:val="16"/>
          <w:szCs w:val="16"/>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8604A8" w:rsidRPr="001A5E2A" w:rsidRDefault="008604A8" w:rsidP="008604A8">
      <w:pPr>
        <w:widowControl w:val="0"/>
        <w:autoSpaceDE w:val="0"/>
        <w:autoSpaceDN w:val="0"/>
        <w:adjustRightInd w:val="0"/>
        <w:ind w:left="-284" w:firstLine="142"/>
        <w:jc w:val="both"/>
        <w:outlineLvl w:val="2"/>
        <w:rPr>
          <w:rFonts w:ascii="Arial" w:hAnsi="Arial" w:cs="Arial"/>
          <w:color w:val="000000" w:themeColor="text1"/>
          <w:sz w:val="16"/>
          <w:szCs w:val="16"/>
        </w:rPr>
      </w:pPr>
      <w:r w:rsidRPr="001A5E2A">
        <w:rPr>
          <w:rFonts w:ascii="Arial" w:hAnsi="Arial" w:cs="Arial"/>
          <w:color w:val="000000" w:themeColor="text1"/>
          <w:sz w:val="16"/>
          <w:szCs w:val="16"/>
        </w:rPr>
        <w:t>Прием заявителей осуществляется в специально выделенных для этих целей помещениях.</w:t>
      </w:r>
    </w:p>
    <w:p w:rsidR="008604A8" w:rsidRPr="001A5E2A" w:rsidRDefault="008604A8" w:rsidP="008604A8">
      <w:pPr>
        <w:widowControl w:val="0"/>
        <w:autoSpaceDE w:val="0"/>
        <w:autoSpaceDN w:val="0"/>
        <w:adjustRightInd w:val="0"/>
        <w:ind w:left="-284" w:firstLine="142"/>
        <w:jc w:val="both"/>
        <w:outlineLvl w:val="2"/>
        <w:rPr>
          <w:rFonts w:ascii="Arial" w:hAnsi="Arial" w:cs="Arial"/>
          <w:color w:val="000000" w:themeColor="text1"/>
          <w:sz w:val="16"/>
          <w:szCs w:val="16"/>
        </w:rPr>
      </w:pPr>
      <w:r w:rsidRPr="001A5E2A">
        <w:rPr>
          <w:rFonts w:ascii="Arial" w:hAnsi="Arial" w:cs="Arial"/>
          <w:color w:val="000000" w:themeColor="text1"/>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8604A8" w:rsidRPr="001A5E2A" w:rsidRDefault="008604A8" w:rsidP="008604A8">
      <w:pPr>
        <w:widowControl w:val="0"/>
        <w:autoSpaceDE w:val="0"/>
        <w:autoSpaceDN w:val="0"/>
        <w:adjustRightInd w:val="0"/>
        <w:ind w:left="-284" w:firstLine="142"/>
        <w:jc w:val="both"/>
        <w:outlineLvl w:val="2"/>
        <w:rPr>
          <w:rFonts w:ascii="Arial" w:hAnsi="Arial" w:cs="Arial"/>
          <w:color w:val="000000" w:themeColor="text1"/>
          <w:sz w:val="16"/>
          <w:szCs w:val="16"/>
        </w:rPr>
      </w:pPr>
      <w:r w:rsidRPr="001A5E2A">
        <w:rPr>
          <w:rFonts w:ascii="Arial" w:hAnsi="Arial" w:cs="Arial"/>
          <w:color w:val="000000" w:themeColor="text1"/>
          <w:sz w:val="16"/>
          <w:szCs w:val="16"/>
        </w:rPr>
        <w:t>Площадь мест ожидания зависит от количества заявителей, ежедневно обращающихся в управление муниципального хозяйства в связи с предоставлением муниципальной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8604A8" w:rsidRPr="001A5E2A" w:rsidRDefault="008604A8" w:rsidP="008604A8">
      <w:pPr>
        <w:widowControl w:val="0"/>
        <w:autoSpaceDE w:val="0"/>
        <w:autoSpaceDN w:val="0"/>
        <w:adjustRightInd w:val="0"/>
        <w:ind w:left="-284" w:firstLine="142"/>
        <w:jc w:val="both"/>
        <w:outlineLvl w:val="2"/>
        <w:rPr>
          <w:rFonts w:ascii="Arial" w:hAnsi="Arial" w:cs="Arial"/>
          <w:color w:val="000000" w:themeColor="text1"/>
          <w:sz w:val="16"/>
          <w:szCs w:val="16"/>
        </w:rPr>
      </w:pPr>
      <w:r w:rsidRPr="001A5E2A">
        <w:rPr>
          <w:rFonts w:ascii="Arial" w:hAnsi="Arial" w:cs="Arial"/>
          <w:color w:val="000000" w:themeColor="text1"/>
          <w:sz w:val="16"/>
          <w:szCs w:val="16"/>
        </w:rPr>
        <w:t>Помещения для приема заявителей должны быть оборудованы табличками с указанием номера кабинета, фамилии, имени, отчества и должности должностного лица управления муниципального хозяйства, осуществляющего предоставление муниципальной услуги, режима работы.</w:t>
      </w:r>
    </w:p>
    <w:p w:rsidR="008604A8" w:rsidRPr="001A5E2A" w:rsidRDefault="008604A8" w:rsidP="008604A8">
      <w:pPr>
        <w:widowControl w:val="0"/>
        <w:autoSpaceDE w:val="0"/>
        <w:autoSpaceDN w:val="0"/>
        <w:adjustRightInd w:val="0"/>
        <w:ind w:left="-284" w:firstLine="142"/>
        <w:jc w:val="both"/>
        <w:outlineLvl w:val="2"/>
        <w:rPr>
          <w:rFonts w:ascii="Arial" w:hAnsi="Arial" w:cs="Arial"/>
          <w:color w:val="000000" w:themeColor="text1"/>
          <w:sz w:val="16"/>
          <w:szCs w:val="16"/>
        </w:rPr>
      </w:pPr>
      <w:r w:rsidRPr="001A5E2A">
        <w:rPr>
          <w:rFonts w:ascii="Arial" w:hAnsi="Arial" w:cs="Arial"/>
          <w:color w:val="000000" w:themeColor="text1"/>
          <w:sz w:val="16"/>
          <w:szCs w:val="16"/>
        </w:rPr>
        <w:t>Помещения для приема заявителей должны соответствовать комфортным условиям для заявителей и оптимальным условиям работы должностных лиц управления муниципального хозяйства с заявителями.</w:t>
      </w:r>
    </w:p>
    <w:p w:rsidR="008604A8" w:rsidRPr="001A5E2A" w:rsidRDefault="008604A8" w:rsidP="008604A8">
      <w:pPr>
        <w:widowControl w:val="0"/>
        <w:autoSpaceDE w:val="0"/>
        <w:autoSpaceDN w:val="0"/>
        <w:adjustRightInd w:val="0"/>
        <w:ind w:firstLine="142"/>
        <w:jc w:val="both"/>
        <w:outlineLvl w:val="2"/>
        <w:rPr>
          <w:rFonts w:ascii="Arial" w:hAnsi="Arial" w:cs="Arial"/>
          <w:color w:val="000000" w:themeColor="text1"/>
          <w:sz w:val="16"/>
          <w:szCs w:val="16"/>
        </w:rPr>
      </w:pPr>
      <w:r w:rsidRPr="001A5E2A">
        <w:rPr>
          <w:rFonts w:ascii="Arial" w:hAnsi="Arial" w:cs="Arial"/>
          <w:color w:val="000000" w:themeColor="text1"/>
          <w:sz w:val="16"/>
          <w:szCs w:val="16"/>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8604A8" w:rsidRPr="001A5E2A" w:rsidRDefault="008604A8" w:rsidP="008604A8">
      <w:pPr>
        <w:widowControl w:val="0"/>
        <w:autoSpaceDE w:val="0"/>
        <w:autoSpaceDN w:val="0"/>
        <w:adjustRightInd w:val="0"/>
        <w:ind w:firstLine="142"/>
        <w:jc w:val="both"/>
        <w:outlineLvl w:val="2"/>
        <w:rPr>
          <w:rFonts w:ascii="Arial" w:hAnsi="Arial" w:cs="Arial"/>
          <w:color w:val="000000" w:themeColor="text1"/>
          <w:sz w:val="16"/>
          <w:szCs w:val="16"/>
        </w:rPr>
      </w:pPr>
      <w:r w:rsidRPr="001A5E2A">
        <w:rPr>
          <w:rFonts w:ascii="Arial" w:hAnsi="Arial" w:cs="Arial"/>
          <w:color w:val="000000" w:themeColor="text1"/>
          <w:sz w:val="16"/>
          <w:szCs w:val="16"/>
        </w:rPr>
        <w:t>Вход и выход из помещений оборудуются соответствующими указателями.</w:t>
      </w:r>
    </w:p>
    <w:p w:rsidR="008604A8" w:rsidRPr="001A5E2A" w:rsidRDefault="008604A8" w:rsidP="008604A8">
      <w:pPr>
        <w:widowControl w:val="0"/>
        <w:autoSpaceDE w:val="0"/>
        <w:autoSpaceDN w:val="0"/>
        <w:adjustRightInd w:val="0"/>
        <w:ind w:firstLine="142"/>
        <w:jc w:val="both"/>
        <w:outlineLvl w:val="2"/>
        <w:rPr>
          <w:rFonts w:ascii="Arial" w:hAnsi="Arial" w:cs="Arial"/>
          <w:color w:val="000000" w:themeColor="text1"/>
          <w:sz w:val="16"/>
          <w:szCs w:val="16"/>
        </w:rPr>
      </w:pPr>
      <w:r w:rsidRPr="001A5E2A">
        <w:rPr>
          <w:rFonts w:ascii="Arial" w:hAnsi="Arial" w:cs="Arial"/>
          <w:color w:val="000000" w:themeColor="text1"/>
          <w:sz w:val="16"/>
          <w:szCs w:val="16"/>
        </w:rPr>
        <w:t>На территории, прилегающей к управлению муниципального хозяйства,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604A8" w:rsidRPr="001A5E2A" w:rsidRDefault="008604A8" w:rsidP="008604A8">
      <w:pPr>
        <w:widowControl w:val="0"/>
        <w:autoSpaceDE w:val="0"/>
        <w:autoSpaceDN w:val="0"/>
        <w:adjustRightInd w:val="0"/>
        <w:ind w:firstLine="142"/>
        <w:jc w:val="both"/>
        <w:outlineLvl w:val="2"/>
        <w:rPr>
          <w:rFonts w:ascii="Arial" w:hAnsi="Arial" w:cs="Arial"/>
          <w:color w:val="000000" w:themeColor="text1"/>
          <w:sz w:val="16"/>
          <w:szCs w:val="16"/>
        </w:rPr>
      </w:pPr>
      <w:r w:rsidRPr="001A5E2A">
        <w:rPr>
          <w:rFonts w:ascii="Arial" w:hAnsi="Arial" w:cs="Arial"/>
          <w:color w:val="000000" w:themeColor="text1"/>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604A8" w:rsidRPr="001A5E2A" w:rsidRDefault="008604A8" w:rsidP="008604A8">
      <w:pPr>
        <w:ind w:firstLine="142"/>
        <w:jc w:val="both"/>
        <w:rPr>
          <w:rFonts w:ascii="Arial" w:hAnsi="Arial" w:cs="Arial"/>
          <w:color w:val="000000" w:themeColor="text1"/>
          <w:sz w:val="16"/>
          <w:szCs w:val="16"/>
        </w:rPr>
      </w:pPr>
      <w:r w:rsidRPr="001A5E2A">
        <w:rPr>
          <w:rFonts w:ascii="Arial" w:hAnsi="Arial" w:cs="Arial"/>
          <w:bCs/>
          <w:color w:val="000000" w:themeColor="text1"/>
          <w:sz w:val="16"/>
          <w:szCs w:val="16"/>
        </w:rPr>
        <w:lastRenderedPageBreak/>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8604A8" w:rsidRPr="001A5E2A" w:rsidRDefault="008604A8" w:rsidP="008604A8">
      <w:pPr>
        <w:ind w:firstLine="142"/>
        <w:jc w:val="both"/>
        <w:textAlignment w:val="baseline"/>
        <w:rPr>
          <w:rFonts w:ascii="Arial" w:hAnsi="Arial" w:cs="Arial"/>
          <w:color w:val="000000" w:themeColor="text1"/>
          <w:sz w:val="16"/>
          <w:szCs w:val="16"/>
        </w:rPr>
      </w:pPr>
      <w:r w:rsidRPr="001A5E2A">
        <w:rPr>
          <w:rFonts w:ascii="Arial" w:hAnsi="Arial" w:cs="Arial"/>
          <w:color w:val="000000" w:themeColor="text1"/>
          <w:sz w:val="16"/>
          <w:szCs w:val="16"/>
        </w:rPr>
        <w:t>содействие инвалиду при входе в здание и выходе из него;</w:t>
      </w:r>
    </w:p>
    <w:p w:rsidR="008604A8" w:rsidRPr="001A5E2A" w:rsidRDefault="008604A8" w:rsidP="008604A8">
      <w:pPr>
        <w:ind w:firstLine="142"/>
        <w:jc w:val="both"/>
        <w:textAlignment w:val="baseline"/>
        <w:rPr>
          <w:rFonts w:ascii="Arial" w:hAnsi="Arial" w:cs="Arial"/>
          <w:color w:val="000000" w:themeColor="text1"/>
          <w:sz w:val="16"/>
          <w:szCs w:val="16"/>
        </w:rPr>
      </w:pPr>
      <w:r w:rsidRPr="001A5E2A">
        <w:rPr>
          <w:rFonts w:ascii="Arial" w:hAnsi="Arial" w:cs="Arial"/>
          <w:color w:val="000000" w:themeColor="text1"/>
          <w:sz w:val="16"/>
          <w:szCs w:val="16"/>
        </w:rPr>
        <w:t>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8604A8" w:rsidRPr="001A5E2A" w:rsidRDefault="008604A8" w:rsidP="008604A8">
      <w:pPr>
        <w:ind w:firstLine="142"/>
        <w:jc w:val="both"/>
        <w:textAlignment w:val="baseline"/>
        <w:rPr>
          <w:rFonts w:ascii="Arial" w:hAnsi="Arial" w:cs="Arial"/>
          <w:color w:val="000000" w:themeColor="text1"/>
          <w:sz w:val="16"/>
          <w:szCs w:val="16"/>
        </w:rPr>
      </w:pPr>
      <w:r w:rsidRPr="001A5E2A">
        <w:rPr>
          <w:rFonts w:ascii="Arial" w:hAnsi="Arial" w:cs="Arial"/>
          <w:color w:val="000000" w:themeColor="text1"/>
          <w:sz w:val="16"/>
          <w:szCs w:val="16"/>
        </w:rPr>
        <w:t>допуск в помещения, в которых предоставляется муниципальная услуга, сурдопереводчика и тифлосурдопереводчика;</w:t>
      </w:r>
    </w:p>
    <w:p w:rsidR="008604A8" w:rsidRPr="001A5E2A" w:rsidRDefault="008604A8" w:rsidP="008604A8">
      <w:pPr>
        <w:ind w:firstLine="142"/>
        <w:jc w:val="both"/>
        <w:textAlignment w:val="baseline"/>
        <w:rPr>
          <w:rFonts w:ascii="Arial" w:hAnsi="Arial" w:cs="Arial"/>
          <w:color w:val="000000" w:themeColor="text1"/>
          <w:sz w:val="16"/>
          <w:szCs w:val="16"/>
        </w:rPr>
      </w:pPr>
      <w:r w:rsidRPr="001A5E2A">
        <w:rPr>
          <w:rFonts w:ascii="Arial" w:hAnsi="Arial" w:cs="Arial"/>
          <w:color w:val="000000" w:themeColor="text1"/>
          <w:sz w:val="16"/>
          <w:szCs w:val="16"/>
        </w:rPr>
        <w:t>допуск в помещения, в которых предоставляется муниципальная услуга,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604A8" w:rsidRPr="001A5E2A" w:rsidRDefault="008604A8" w:rsidP="008604A8">
      <w:pPr>
        <w:ind w:firstLine="142"/>
        <w:jc w:val="both"/>
        <w:textAlignment w:val="baseline"/>
        <w:rPr>
          <w:rFonts w:ascii="Arial" w:hAnsi="Arial" w:cs="Arial"/>
          <w:color w:val="000000" w:themeColor="text1"/>
          <w:sz w:val="16"/>
          <w:szCs w:val="16"/>
        </w:rPr>
      </w:pPr>
      <w:r w:rsidRPr="001A5E2A">
        <w:rPr>
          <w:rFonts w:ascii="Arial" w:hAnsi="Arial" w:cs="Arial"/>
          <w:color w:val="000000" w:themeColor="text1"/>
          <w:sz w:val="16"/>
          <w:szCs w:val="16"/>
        </w:rPr>
        <w:t>оказание помощи инвалидам в преодолении барьеров, мешающих получению ими муниципальных услуг наравне с другими лицами.</w:t>
      </w:r>
    </w:p>
    <w:p w:rsidR="008604A8" w:rsidRPr="001A5E2A" w:rsidRDefault="008604A8" w:rsidP="008604A8">
      <w:pPr>
        <w:pStyle w:val="ConsPlusNormal"/>
        <w:ind w:firstLine="142"/>
        <w:jc w:val="both"/>
        <w:outlineLvl w:val="2"/>
        <w:rPr>
          <w:sz w:val="16"/>
          <w:szCs w:val="16"/>
        </w:rPr>
      </w:pPr>
      <w:r w:rsidRPr="001A5E2A">
        <w:rPr>
          <w:sz w:val="16"/>
          <w:szCs w:val="16"/>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04A8" w:rsidRPr="001A5E2A" w:rsidRDefault="008604A8" w:rsidP="008604A8">
      <w:pPr>
        <w:widowControl w:val="0"/>
        <w:autoSpaceDE w:val="0"/>
        <w:autoSpaceDN w:val="0"/>
        <w:adjustRightInd w:val="0"/>
        <w:ind w:firstLine="142"/>
        <w:jc w:val="both"/>
        <w:rPr>
          <w:rFonts w:ascii="Arial" w:hAnsi="Arial" w:cs="Arial"/>
          <w:color w:val="000000" w:themeColor="text1"/>
          <w:sz w:val="16"/>
          <w:szCs w:val="16"/>
        </w:rPr>
      </w:pPr>
      <w:r w:rsidRPr="001A5E2A">
        <w:rPr>
          <w:rFonts w:ascii="Arial" w:hAnsi="Arial" w:cs="Arial"/>
          <w:color w:val="000000" w:themeColor="text1"/>
          <w:sz w:val="16"/>
          <w:szCs w:val="16"/>
        </w:rPr>
        <w:t>2.16.1. Показателями доступности муниципальной услуги являются:</w:t>
      </w:r>
    </w:p>
    <w:p w:rsidR="008604A8" w:rsidRPr="001A5E2A" w:rsidRDefault="008604A8" w:rsidP="008604A8">
      <w:pPr>
        <w:widowControl w:val="0"/>
        <w:autoSpaceDE w:val="0"/>
        <w:autoSpaceDN w:val="0"/>
        <w:adjustRightInd w:val="0"/>
        <w:ind w:firstLine="142"/>
        <w:jc w:val="both"/>
        <w:rPr>
          <w:rFonts w:ascii="Arial" w:hAnsi="Arial" w:cs="Arial"/>
          <w:color w:val="000000" w:themeColor="text1"/>
          <w:sz w:val="16"/>
          <w:szCs w:val="16"/>
        </w:rPr>
      </w:pPr>
      <w:r w:rsidRPr="001A5E2A">
        <w:rPr>
          <w:rFonts w:ascii="Arial" w:hAnsi="Arial" w:cs="Arial"/>
          <w:color w:val="000000" w:themeColor="text1"/>
          <w:sz w:val="16"/>
          <w:szCs w:val="16"/>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8604A8" w:rsidRPr="001A5E2A" w:rsidRDefault="008604A8" w:rsidP="008604A8">
      <w:pPr>
        <w:ind w:firstLine="142"/>
        <w:jc w:val="both"/>
        <w:rPr>
          <w:rFonts w:ascii="Arial" w:hAnsi="Arial" w:cs="Arial"/>
          <w:color w:val="000000" w:themeColor="text1"/>
          <w:sz w:val="16"/>
          <w:szCs w:val="16"/>
        </w:rPr>
      </w:pPr>
      <w:r w:rsidRPr="001A5E2A">
        <w:rPr>
          <w:rFonts w:ascii="Arial" w:hAnsi="Arial" w:cs="Arial"/>
          <w:color w:val="000000" w:themeColor="text1"/>
          <w:sz w:val="16"/>
          <w:szCs w:val="16"/>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604A8" w:rsidRPr="001A5E2A" w:rsidRDefault="008604A8" w:rsidP="008604A8">
      <w:pPr>
        <w:widowControl w:val="0"/>
        <w:autoSpaceDE w:val="0"/>
        <w:autoSpaceDN w:val="0"/>
        <w:adjustRightInd w:val="0"/>
        <w:ind w:firstLine="142"/>
        <w:jc w:val="both"/>
        <w:rPr>
          <w:rFonts w:ascii="Arial" w:hAnsi="Arial" w:cs="Arial"/>
          <w:color w:val="000000" w:themeColor="text1"/>
          <w:sz w:val="16"/>
          <w:szCs w:val="16"/>
        </w:rPr>
      </w:pPr>
      <w:r w:rsidRPr="001A5E2A">
        <w:rPr>
          <w:rFonts w:ascii="Arial" w:hAnsi="Arial" w:cs="Arial"/>
          <w:color w:val="000000" w:themeColor="text1"/>
          <w:sz w:val="16"/>
          <w:szCs w:val="16"/>
        </w:rPr>
        <w:t>доступность обращения за предоставлением муниципальной услуги, в том числе для лиц с ограниченными возможностями.</w:t>
      </w:r>
    </w:p>
    <w:p w:rsidR="008604A8" w:rsidRPr="001A5E2A" w:rsidRDefault="008604A8" w:rsidP="008604A8">
      <w:pPr>
        <w:widowControl w:val="0"/>
        <w:autoSpaceDE w:val="0"/>
        <w:autoSpaceDN w:val="0"/>
        <w:adjustRightInd w:val="0"/>
        <w:ind w:firstLine="142"/>
        <w:jc w:val="both"/>
        <w:rPr>
          <w:rFonts w:ascii="Arial" w:hAnsi="Arial" w:cs="Arial"/>
          <w:color w:val="000000" w:themeColor="text1"/>
          <w:sz w:val="16"/>
          <w:szCs w:val="16"/>
        </w:rPr>
      </w:pPr>
      <w:r w:rsidRPr="001A5E2A">
        <w:rPr>
          <w:rFonts w:ascii="Arial" w:hAnsi="Arial" w:cs="Arial"/>
          <w:color w:val="000000" w:themeColor="text1"/>
          <w:sz w:val="16"/>
          <w:szCs w:val="16"/>
        </w:rPr>
        <w:t>2.16.2. Показателями качества муниципальной услуги являются:</w:t>
      </w:r>
    </w:p>
    <w:p w:rsidR="008604A8" w:rsidRPr="001A5E2A" w:rsidRDefault="008604A8" w:rsidP="008604A8">
      <w:pPr>
        <w:ind w:firstLine="142"/>
        <w:jc w:val="both"/>
        <w:rPr>
          <w:rFonts w:ascii="Arial" w:hAnsi="Arial" w:cs="Arial"/>
          <w:color w:val="000000" w:themeColor="text1"/>
          <w:sz w:val="16"/>
          <w:szCs w:val="16"/>
        </w:rPr>
      </w:pPr>
      <w:r w:rsidRPr="001A5E2A">
        <w:rPr>
          <w:rFonts w:ascii="Arial" w:hAnsi="Arial" w:cs="Arial"/>
          <w:color w:val="000000" w:themeColor="text1"/>
          <w:sz w:val="16"/>
          <w:szCs w:val="16"/>
        </w:rPr>
        <w:t>полнота и актуальность информации о порядке предоставления муниципальной услуги;</w:t>
      </w:r>
    </w:p>
    <w:p w:rsidR="008604A8" w:rsidRPr="001A5E2A" w:rsidRDefault="008604A8" w:rsidP="008604A8">
      <w:pPr>
        <w:ind w:firstLine="142"/>
        <w:jc w:val="both"/>
        <w:rPr>
          <w:rFonts w:ascii="Arial" w:hAnsi="Arial" w:cs="Arial"/>
          <w:color w:val="000000" w:themeColor="text1"/>
          <w:sz w:val="16"/>
          <w:szCs w:val="16"/>
        </w:rPr>
      </w:pPr>
      <w:r w:rsidRPr="001A5E2A">
        <w:rPr>
          <w:rFonts w:ascii="Arial" w:hAnsi="Arial" w:cs="Arial"/>
          <w:color w:val="000000" w:themeColor="text1"/>
          <w:sz w:val="16"/>
          <w:szCs w:val="1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604A8" w:rsidRPr="001A5E2A" w:rsidRDefault="008604A8" w:rsidP="008604A8">
      <w:pPr>
        <w:ind w:firstLine="142"/>
        <w:jc w:val="both"/>
        <w:rPr>
          <w:rFonts w:ascii="Arial" w:hAnsi="Arial" w:cs="Arial"/>
          <w:color w:val="000000" w:themeColor="text1"/>
          <w:sz w:val="16"/>
          <w:szCs w:val="16"/>
        </w:rPr>
      </w:pPr>
      <w:r w:rsidRPr="001A5E2A">
        <w:rPr>
          <w:rFonts w:ascii="Arial" w:hAnsi="Arial" w:cs="Arial"/>
          <w:color w:val="000000" w:themeColor="text1"/>
          <w:sz w:val="16"/>
          <w:szCs w:val="16"/>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8604A8" w:rsidRPr="001A5E2A" w:rsidRDefault="008604A8" w:rsidP="008604A8">
      <w:pPr>
        <w:ind w:firstLine="142"/>
        <w:jc w:val="both"/>
        <w:rPr>
          <w:rFonts w:ascii="Arial" w:hAnsi="Arial" w:cs="Arial"/>
          <w:color w:val="000000" w:themeColor="text1"/>
          <w:sz w:val="16"/>
          <w:szCs w:val="16"/>
        </w:rPr>
      </w:pPr>
      <w:r w:rsidRPr="001A5E2A">
        <w:rPr>
          <w:rFonts w:ascii="Arial" w:hAnsi="Arial" w:cs="Arial"/>
          <w:color w:val="000000" w:themeColor="text1"/>
          <w:sz w:val="16"/>
          <w:szCs w:val="16"/>
        </w:rPr>
        <w:t>количество взаимодействия заявителя с должностными лицами при предоставлении муниципальной услуги;</w:t>
      </w:r>
    </w:p>
    <w:p w:rsidR="008604A8" w:rsidRPr="001A5E2A" w:rsidRDefault="008604A8" w:rsidP="008604A8">
      <w:pPr>
        <w:ind w:firstLine="142"/>
        <w:jc w:val="both"/>
        <w:rPr>
          <w:rFonts w:ascii="Arial" w:hAnsi="Arial" w:cs="Arial"/>
          <w:color w:val="000000" w:themeColor="text1"/>
          <w:sz w:val="16"/>
          <w:szCs w:val="16"/>
        </w:rPr>
      </w:pPr>
      <w:r w:rsidRPr="001A5E2A">
        <w:rPr>
          <w:rFonts w:ascii="Arial" w:hAnsi="Arial" w:cs="Arial"/>
          <w:color w:val="000000" w:themeColor="text1"/>
          <w:sz w:val="16"/>
          <w:szCs w:val="16"/>
        </w:rPr>
        <w:t>отсутствием очередей при приеме и выдаче документов заявителям;</w:t>
      </w:r>
    </w:p>
    <w:p w:rsidR="008604A8" w:rsidRPr="001A5E2A" w:rsidRDefault="008604A8" w:rsidP="008604A8">
      <w:pPr>
        <w:ind w:firstLine="142"/>
        <w:jc w:val="both"/>
        <w:rPr>
          <w:rFonts w:ascii="Arial" w:hAnsi="Arial" w:cs="Arial"/>
          <w:color w:val="000000" w:themeColor="text1"/>
          <w:sz w:val="16"/>
          <w:szCs w:val="16"/>
        </w:rPr>
      </w:pPr>
      <w:r w:rsidRPr="001A5E2A">
        <w:rPr>
          <w:rFonts w:ascii="Arial" w:hAnsi="Arial" w:cs="Arial"/>
          <w:color w:val="000000" w:themeColor="text1"/>
          <w:sz w:val="16"/>
          <w:szCs w:val="16"/>
        </w:rPr>
        <w:t>отсутствием обоснованных жалоб на действия (бездействие) специалистов и уполномоченных должностных лиц;</w:t>
      </w:r>
    </w:p>
    <w:p w:rsidR="008604A8" w:rsidRPr="001A5E2A" w:rsidRDefault="008604A8" w:rsidP="008604A8">
      <w:pPr>
        <w:ind w:firstLine="142"/>
        <w:jc w:val="both"/>
        <w:rPr>
          <w:rFonts w:ascii="Arial" w:hAnsi="Arial" w:cs="Arial"/>
          <w:color w:val="000000" w:themeColor="text1"/>
          <w:sz w:val="16"/>
          <w:szCs w:val="16"/>
        </w:rPr>
      </w:pPr>
      <w:r w:rsidRPr="001A5E2A">
        <w:rPr>
          <w:rFonts w:ascii="Arial" w:hAnsi="Arial" w:cs="Arial"/>
          <w:color w:val="000000" w:themeColor="text1"/>
          <w:sz w:val="16"/>
          <w:szCs w:val="16"/>
        </w:rPr>
        <w:t>отсутствием жалоб на некорректное, невнимательное отношение специалистов и уполномоченных должностных лиц к заявителям;</w:t>
      </w:r>
    </w:p>
    <w:p w:rsidR="008604A8" w:rsidRPr="001A5E2A" w:rsidRDefault="008604A8" w:rsidP="008604A8">
      <w:pPr>
        <w:ind w:firstLine="142"/>
        <w:jc w:val="both"/>
        <w:rPr>
          <w:rFonts w:ascii="Arial" w:hAnsi="Arial" w:cs="Arial"/>
          <w:color w:val="000000" w:themeColor="text1"/>
          <w:sz w:val="16"/>
          <w:szCs w:val="16"/>
        </w:rPr>
      </w:pPr>
      <w:r w:rsidRPr="001A5E2A">
        <w:rPr>
          <w:rFonts w:ascii="Arial" w:hAnsi="Arial" w:cs="Arial"/>
          <w:color w:val="000000" w:themeColor="text1"/>
          <w:sz w:val="16"/>
          <w:szCs w:val="16"/>
        </w:rPr>
        <w:t>предоставление возможности получения муниципальной услуги в электронном виде;</w:t>
      </w:r>
    </w:p>
    <w:p w:rsidR="008604A8" w:rsidRPr="001A5E2A" w:rsidRDefault="008604A8" w:rsidP="008604A8">
      <w:pPr>
        <w:ind w:firstLine="142"/>
        <w:jc w:val="both"/>
        <w:rPr>
          <w:rFonts w:ascii="Arial" w:hAnsi="Arial" w:cs="Arial"/>
          <w:color w:val="000000" w:themeColor="text1"/>
          <w:sz w:val="16"/>
          <w:szCs w:val="16"/>
        </w:rPr>
      </w:pPr>
      <w:r w:rsidRPr="001A5E2A">
        <w:rPr>
          <w:rFonts w:ascii="Arial" w:hAnsi="Arial" w:cs="Arial"/>
          <w:color w:val="000000" w:themeColor="text1"/>
          <w:sz w:val="16"/>
          <w:szCs w:val="16"/>
        </w:rPr>
        <w:t>предоставление муниципальной услуги в многофункциональном центре предоставления государственных и муниципальных услуг.</w:t>
      </w:r>
    </w:p>
    <w:p w:rsidR="008604A8" w:rsidRPr="001A5E2A" w:rsidRDefault="008604A8" w:rsidP="008604A8">
      <w:pPr>
        <w:widowControl w:val="0"/>
        <w:autoSpaceDE w:val="0"/>
        <w:autoSpaceDN w:val="0"/>
        <w:adjustRightInd w:val="0"/>
        <w:ind w:firstLine="142"/>
        <w:jc w:val="both"/>
        <w:rPr>
          <w:rFonts w:ascii="Arial" w:hAnsi="Arial" w:cs="Arial"/>
          <w:color w:val="000000" w:themeColor="text1"/>
          <w:sz w:val="16"/>
          <w:szCs w:val="16"/>
        </w:rPr>
      </w:pPr>
      <w:r w:rsidRPr="001A5E2A">
        <w:rPr>
          <w:rFonts w:ascii="Arial" w:hAnsi="Arial" w:cs="Arial"/>
          <w:color w:val="000000" w:themeColor="text1"/>
          <w:sz w:val="16"/>
          <w:szCs w:val="16"/>
        </w:rPr>
        <w:t>Количество взаимодействий заявителя с должностными лицами при предоставлении муниципальной услуги - 2 раза, продолжительностью по 15 минут каждый.</w:t>
      </w:r>
    </w:p>
    <w:p w:rsidR="008604A8" w:rsidRPr="001A5E2A" w:rsidRDefault="008604A8" w:rsidP="008604A8">
      <w:pPr>
        <w:ind w:firstLine="142"/>
        <w:jc w:val="both"/>
        <w:rPr>
          <w:rFonts w:ascii="Arial" w:hAnsi="Arial" w:cs="Arial"/>
          <w:color w:val="000000" w:themeColor="text1"/>
          <w:sz w:val="16"/>
          <w:szCs w:val="16"/>
        </w:rPr>
      </w:pPr>
      <w:r w:rsidRPr="001A5E2A">
        <w:rPr>
          <w:rFonts w:ascii="Arial" w:hAnsi="Arial" w:cs="Arial"/>
          <w:color w:val="000000" w:themeColor="text1"/>
          <w:sz w:val="16"/>
          <w:szCs w:val="16"/>
        </w:rPr>
        <w:t>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604A8" w:rsidRPr="001A5E2A" w:rsidRDefault="008604A8" w:rsidP="008604A8">
      <w:pPr>
        <w:widowControl w:val="0"/>
        <w:autoSpaceDE w:val="0"/>
        <w:autoSpaceDN w:val="0"/>
        <w:adjustRightInd w:val="0"/>
        <w:ind w:firstLine="142"/>
        <w:jc w:val="both"/>
        <w:rPr>
          <w:rFonts w:ascii="Arial" w:hAnsi="Arial" w:cs="Arial"/>
          <w:color w:val="000000" w:themeColor="text1"/>
          <w:sz w:val="16"/>
          <w:szCs w:val="16"/>
        </w:rPr>
      </w:pPr>
      <w:r w:rsidRPr="001A5E2A">
        <w:rPr>
          <w:rFonts w:ascii="Arial" w:hAnsi="Arial" w:cs="Arial"/>
          <w:color w:val="000000" w:themeColor="text1"/>
          <w:sz w:val="16"/>
          <w:szCs w:val="16"/>
        </w:rPr>
        <w:lastRenderedPageBreak/>
        <w:t>2.17.1. Особенности предоставления муниципальной услуги в МФЦ</w:t>
      </w:r>
    </w:p>
    <w:p w:rsidR="008604A8" w:rsidRPr="001A5E2A" w:rsidRDefault="008604A8" w:rsidP="008604A8">
      <w:pPr>
        <w:widowControl w:val="0"/>
        <w:autoSpaceDE w:val="0"/>
        <w:autoSpaceDN w:val="0"/>
        <w:adjustRightInd w:val="0"/>
        <w:ind w:firstLine="142"/>
        <w:jc w:val="both"/>
        <w:outlineLvl w:val="2"/>
        <w:rPr>
          <w:rFonts w:ascii="Arial" w:hAnsi="Arial" w:cs="Arial"/>
          <w:color w:val="000000" w:themeColor="text1"/>
          <w:sz w:val="16"/>
          <w:szCs w:val="16"/>
        </w:rPr>
      </w:pPr>
      <w:r w:rsidRPr="001A5E2A">
        <w:rPr>
          <w:rFonts w:ascii="Arial" w:hAnsi="Arial" w:cs="Arial"/>
          <w:color w:val="000000" w:themeColor="text1"/>
          <w:sz w:val="16"/>
          <w:szCs w:val="16"/>
        </w:rPr>
        <w:t>При предоставлении муниципальной услуги в МФЦ, специалистами МФЦ в соответствии с настоящим административным регламентом, осуществляется:</w:t>
      </w:r>
    </w:p>
    <w:p w:rsidR="008604A8" w:rsidRPr="001A5E2A" w:rsidRDefault="008604A8" w:rsidP="008604A8">
      <w:pPr>
        <w:widowControl w:val="0"/>
        <w:autoSpaceDE w:val="0"/>
        <w:autoSpaceDN w:val="0"/>
        <w:adjustRightInd w:val="0"/>
        <w:ind w:firstLine="142"/>
        <w:jc w:val="both"/>
        <w:rPr>
          <w:rFonts w:ascii="Arial" w:hAnsi="Arial" w:cs="Arial"/>
          <w:color w:val="000000" w:themeColor="text1"/>
          <w:sz w:val="16"/>
          <w:szCs w:val="16"/>
        </w:rPr>
      </w:pPr>
      <w:r w:rsidRPr="001A5E2A">
        <w:rPr>
          <w:rFonts w:ascii="Arial" w:hAnsi="Arial" w:cs="Arial"/>
          <w:color w:val="000000" w:themeColor="text1"/>
          <w:sz w:val="16"/>
          <w:szCs w:val="16"/>
        </w:rPr>
        <w:t>информирование и консультирование заявителей по вопросу предоставления муниципальной услуги;</w:t>
      </w:r>
    </w:p>
    <w:p w:rsidR="008604A8" w:rsidRPr="001A5E2A" w:rsidRDefault="008604A8" w:rsidP="008604A8">
      <w:pPr>
        <w:widowControl w:val="0"/>
        <w:autoSpaceDE w:val="0"/>
        <w:autoSpaceDN w:val="0"/>
        <w:adjustRightInd w:val="0"/>
        <w:ind w:firstLine="142"/>
        <w:jc w:val="both"/>
        <w:rPr>
          <w:rFonts w:ascii="Arial" w:hAnsi="Arial" w:cs="Arial"/>
          <w:color w:val="000000" w:themeColor="text1"/>
          <w:sz w:val="16"/>
          <w:szCs w:val="16"/>
        </w:rPr>
      </w:pPr>
      <w:r w:rsidRPr="001A5E2A">
        <w:rPr>
          <w:rFonts w:ascii="Arial" w:hAnsi="Arial" w:cs="Arial"/>
          <w:color w:val="000000" w:themeColor="text1"/>
          <w:sz w:val="16"/>
          <w:szCs w:val="16"/>
        </w:rPr>
        <w:t>прием запроса и документов в соответствии с настоящим административным регламентом;</w:t>
      </w:r>
    </w:p>
    <w:p w:rsidR="008604A8" w:rsidRPr="001A5E2A" w:rsidRDefault="008604A8" w:rsidP="008604A8">
      <w:pPr>
        <w:widowControl w:val="0"/>
        <w:autoSpaceDE w:val="0"/>
        <w:autoSpaceDN w:val="0"/>
        <w:adjustRightInd w:val="0"/>
        <w:ind w:firstLine="142"/>
        <w:jc w:val="both"/>
        <w:rPr>
          <w:rFonts w:ascii="Arial" w:hAnsi="Arial" w:cs="Arial"/>
          <w:color w:val="000000" w:themeColor="text1"/>
          <w:sz w:val="16"/>
          <w:szCs w:val="16"/>
        </w:rPr>
      </w:pPr>
      <w:r w:rsidRPr="001A5E2A">
        <w:rPr>
          <w:rFonts w:ascii="Arial" w:hAnsi="Arial" w:cs="Arial"/>
          <w:color w:val="000000" w:themeColor="text1"/>
          <w:sz w:val="16"/>
          <w:szCs w:val="16"/>
        </w:rPr>
        <w:t>выдачу результатов предоставления муниципальной услуги в соответствии с настоящим административным регламентом.</w:t>
      </w:r>
    </w:p>
    <w:p w:rsidR="008604A8" w:rsidRPr="001A5E2A" w:rsidRDefault="008604A8" w:rsidP="008604A8">
      <w:pPr>
        <w:widowControl w:val="0"/>
        <w:autoSpaceDE w:val="0"/>
        <w:autoSpaceDN w:val="0"/>
        <w:adjustRightInd w:val="0"/>
        <w:ind w:firstLine="142"/>
        <w:jc w:val="both"/>
        <w:rPr>
          <w:rFonts w:ascii="Arial" w:hAnsi="Arial" w:cs="Arial"/>
          <w:color w:val="000000" w:themeColor="text1"/>
          <w:sz w:val="16"/>
          <w:szCs w:val="16"/>
        </w:rPr>
      </w:pPr>
      <w:r w:rsidRPr="001A5E2A">
        <w:rPr>
          <w:rFonts w:ascii="Arial" w:hAnsi="Arial" w:cs="Arial"/>
          <w:color w:val="000000" w:themeColor="text1"/>
          <w:sz w:val="16"/>
          <w:szCs w:val="16"/>
        </w:rPr>
        <w:t>2.17.2. Особенности предоставления муниципальной услуги в электронной форме</w:t>
      </w:r>
    </w:p>
    <w:p w:rsidR="008604A8" w:rsidRPr="001A5E2A" w:rsidRDefault="008604A8" w:rsidP="008604A8">
      <w:pPr>
        <w:widowControl w:val="0"/>
        <w:autoSpaceDE w:val="0"/>
        <w:autoSpaceDN w:val="0"/>
        <w:adjustRightInd w:val="0"/>
        <w:ind w:firstLine="142"/>
        <w:jc w:val="both"/>
        <w:rPr>
          <w:rFonts w:ascii="Arial" w:hAnsi="Arial" w:cs="Arial"/>
          <w:color w:val="000000" w:themeColor="text1"/>
          <w:sz w:val="16"/>
          <w:szCs w:val="16"/>
        </w:rPr>
      </w:pPr>
      <w:r w:rsidRPr="001A5E2A">
        <w:rPr>
          <w:rFonts w:ascii="Arial" w:hAnsi="Arial" w:cs="Arial"/>
          <w:color w:val="000000" w:themeColor="text1"/>
          <w:sz w:val="16"/>
          <w:szCs w:val="16"/>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8604A8" w:rsidRPr="001A5E2A" w:rsidRDefault="008604A8" w:rsidP="008604A8">
      <w:pPr>
        <w:widowControl w:val="0"/>
        <w:autoSpaceDE w:val="0"/>
        <w:autoSpaceDN w:val="0"/>
        <w:adjustRightInd w:val="0"/>
        <w:ind w:firstLine="142"/>
        <w:jc w:val="both"/>
        <w:rPr>
          <w:rFonts w:ascii="Arial" w:hAnsi="Arial" w:cs="Arial"/>
          <w:color w:val="000000" w:themeColor="text1"/>
          <w:sz w:val="16"/>
          <w:szCs w:val="16"/>
        </w:rPr>
      </w:pPr>
      <w:r w:rsidRPr="001A5E2A">
        <w:rPr>
          <w:rFonts w:ascii="Arial" w:hAnsi="Arial" w:cs="Arial"/>
          <w:color w:val="000000" w:themeColor="text1"/>
          <w:sz w:val="16"/>
          <w:szCs w:val="16"/>
        </w:rPr>
        <w:t xml:space="preserve">Заявление, оформленное в электронном виде, подписывается в соответствии с требованиями, установленными Федеральным </w:t>
      </w:r>
      <w:hyperlink r:id="rId29" w:history="1">
        <w:r w:rsidRPr="001A5E2A">
          <w:rPr>
            <w:rFonts w:ascii="Arial" w:hAnsi="Arial" w:cs="Arial"/>
            <w:color w:val="000000" w:themeColor="text1"/>
            <w:sz w:val="16"/>
            <w:szCs w:val="16"/>
          </w:rPr>
          <w:t>законом</w:t>
        </w:r>
      </w:hyperlink>
      <w:r w:rsidRPr="001A5E2A">
        <w:rPr>
          <w:rFonts w:ascii="Arial" w:hAnsi="Arial" w:cs="Arial"/>
          <w:color w:val="000000" w:themeColor="text1"/>
          <w:sz w:val="16"/>
          <w:szCs w:val="16"/>
        </w:rPr>
        <w:t xml:space="preserve"> от 06 апреля 2011 года № 63-ФЗ «Об электронной подписи» и </w:t>
      </w:r>
      <w:hyperlink r:id="rId30" w:history="1">
        <w:r w:rsidRPr="001A5E2A">
          <w:rPr>
            <w:rFonts w:ascii="Arial" w:hAnsi="Arial" w:cs="Arial"/>
            <w:color w:val="000000" w:themeColor="text1"/>
            <w:sz w:val="16"/>
            <w:szCs w:val="16"/>
          </w:rPr>
          <w:t>статьями 21</w:t>
        </w:r>
      </w:hyperlink>
      <w:r w:rsidRPr="001A5E2A">
        <w:rPr>
          <w:rFonts w:ascii="Arial" w:hAnsi="Arial" w:cs="Arial"/>
          <w:color w:val="000000" w:themeColor="text1"/>
          <w:sz w:val="16"/>
          <w:szCs w:val="16"/>
        </w:rPr>
        <w:t xml:space="preserve"> - </w:t>
      </w:r>
      <w:hyperlink r:id="rId31" w:history="1">
        <w:r w:rsidRPr="001A5E2A">
          <w:rPr>
            <w:rFonts w:ascii="Arial" w:hAnsi="Arial" w:cs="Arial"/>
            <w:color w:val="000000" w:themeColor="text1"/>
            <w:sz w:val="16"/>
            <w:szCs w:val="16"/>
          </w:rPr>
          <w:t>21.2</w:t>
        </w:r>
      </w:hyperlink>
      <w:r w:rsidRPr="001A5E2A">
        <w:rPr>
          <w:rFonts w:ascii="Arial" w:hAnsi="Arial" w:cs="Arial"/>
          <w:color w:val="000000" w:themeColor="text1"/>
          <w:sz w:val="16"/>
          <w:szCs w:val="16"/>
        </w:rPr>
        <w:t xml:space="preserve">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8604A8" w:rsidRPr="001A5E2A" w:rsidRDefault="008604A8" w:rsidP="008604A8">
      <w:pPr>
        <w:widowControl w:val="0"/>
        <w:autoSpaceDE w:val="0"/>
        <w:autoSpaceDN w:val="0"/>
        <w:adjustRightInd w:val="0"/>
        <w:ind w:firstLine="142"/>
        <w:jc w:val="both"/>
        <w:rPr>
          <w:rFonts w:ascii="Arial" w:hAnsi="Arial" w:cs="Arial"/>
          <w:color w:val="000000" w:themeColor="text1"/>
          <w:sz w:val="16"/>
          <w:szCs w:val="16"/>
        </w:rPr>
      </w:pPr>
      <w:r w:rsidRPr="001A5E2A">
        <w:rPr>
          <w:rFonts w:ascii="Arial" w:hAnsi="Arial" w:cs="Arial"/>
          <w:color w:val="000000" w:themeColor="text1"/>
          <w:sz w:val="16"/>
          <w:szCs w:val="16"/>
        </w:rPr>
        <w:t>Электронные образцы документов, представляемые с запросом, направляются в виде файлов в одном из указанных форматов: JPEG, PDF, TIF.</w:t>
      </w:r>
    </w:p>
    <w:p w:rsidR="008604A8" w:rsidRPr="001A5E2A" w:rsidRDefault="008604A8" w:rsidP="008604A8">
      <w:pPr>
        <w:widowControl w:val="0"/>
        <w:autoSpaceDE w:val="0"/>
        <w:autoSpaceDN w:val="0"/>
        <w:adjustRightInd w:val="0"/>
        <w:ind w:firstLine="142"/>
        <w:jc w:val="both"/>
        <w:rPr>
          <w:rFonts w:ascii="Arial" w:hAnsi="Arial" w:cs="Arial"/>
          <w:color w:val="000000" w:themeColor="text1"/>
          <w:sz w:val="16"/>
          <w:szCs w:val="16"/>
        </w:rPr>
      </w:pPr>
      <w:r w:rsidRPr="001A5E2A">
        <w:rPr>
          <w:rFonts w:ascii="Arial" w:hAnsi="Arial" w:cs="Arial"/>
          <w:color w:val="000000" w:themeColor="text1"/>
          <w:sz w:val="16"/>
          <w:szCs w:val="16"/>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color w:val="000000" w:themeColor="text1"/>
          <w:sz w:val="16"/>
          <w:szCs w:val="16"/>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w:t>
      </w:r>
      <w:r w:rsidRPr="001A5E2A">
        <w:rPr>
          <w:rFonts w:ascii="Arial" w:hAnsi="Arial" w:cs="Arial"/>
          <w:sz w:val="16"/>
          <w:szCs w:val="16"/>
        </w:rPr>
        <w:t xml:space="preserve">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8604A8" w:rsidRPr="001A5E2A" w:rsidRDefault="008604A8" w:rsidP="008604A8">
      <w:pPr>
        <w:pStyle w:val="ConsPlusNormal"/>
        <w:ind w:firstLine="142"/>
        <w:jc w:val="right"/>
        <w:outlineLvl w:val="1"/>
        <w:rPr>
          <w:sz w:val="16"/>
          <w:szCs w:val="16"/>
        </w:rPr>
      </w:pPr>
    </w:p>
    <w:p w:rsidR="008604A8" w:rsidRPr="001A5E2A" w:rsidRDefault="008604A8" w:rsidP="008604A8">
      <w:pPr>
        <w:pStyle w:val="ConsPlusNormal"/>
        <w:spacing w:line="240" w:lineRule="exact"/>
        <w:ind w:firstLine="142"/>
        <w:jc w:val="center"/>
        <w:outlineLvl w:val="1"/>
        <w:rPr>
          <w:sz w:val="16"/>
          <w:szCs w:val="16"/>
        </w:rPr>
      </w:pPr>
      <w:r w:rsidRPr="001A5E2A">
        <w:rPr>
          <w:sz w:val="16"/>
          <w:szCs w:val="16"/>
          <w:lang w:val="en-US"/>
        </w:rPr>
        <w:t>III</w:t>
      </w:r>
      <w:r w:rsidRPr="001A5E2A">
        <w:rPr>
          <w:sz w:val="16"/>
          <w:szCs w:val="16"/>
        </w:rPr>
        <w:t>. Состав, последовательность и сроки выполнения</w:t>
      </w:r>
    </w:p>
    <w:p w:rsidR="008604A8" w:rsidRPr="001A5E2A" w:rsidRDefault="008604A8" w:rsidP="008604A8">
      <w:pPr>
        <w:pStyle w:val="ConsPlusNormal"/>
        <w:spacing w:line="240" w:lineRule="exact"/>
        <w:ind w:firstLine="142"/>
        <w:jc w:val="center"/>
        <w:rPr>
          <w:sz w:val="16"/>
          <w:szCs w:val="16"/>
        </w:rPr>
      </w:pPr>
      <w:r w:rsidRPr="001A5E2A">
        <w:rPr>
          <w:sz w:val="16"/>
          <w:szCs w:val="16"/>
        </w:rPr>
        <w:t>административных процедур (действий), требования</w:t>
      </w:r>
      <w:r>
        <w:rPr>
          <w:sz w:val="16"/>
          <w:szCs w:val="16"/>
        </w:rPr>
        <w:t xml:space="preserve"> </w:t>
      </w:r>
      <w:r w:rsidRPr="001A5E2A">
        <w:rPr>
          <w:sz w:val="16"/>
          <w:szCs w:val="16"/>
        </w:rPr>
        <w:t>к порядку их выполнения, а также особенности</w:t>
      </w:r>
      <w:r>
        <w:rPr>
          <w:sz w:val="16"/>
          <w:szCs w:val="16"/>
        </w:rPr>
        <w:t xml:space="preserve"> </w:t>
      </w:r>
      <w:r w:rsidRPr="001A5E2A">
        <w:rPr>
          <w:sz w:val="16"/>
          <w:szCs w:val="16"/>
        </w:rPr>
        <w:t>выполнения административных процедур (действий)</w:t>
      </w:r>
      <w:r>
        <w:rPr>
          <w:sz w:val="16"/>
          <w:szCs w:val="16"/>
        </w:rPr>
        <w:t xml:space="preserve"> </w:t>
      </w:r>
      <w:r w:rsidRPr="001A5E2A">
        <w:rPr>
          <w:sz w:val="16"/>
          <w:szCs w:val="16"/>
        </w:rPr>
        <w:t xml:space="preserve">в многофункциональном центре предоставления государственных и муниципальных услуг и в электронной </w:t>
      </w:r>
      <w:r w:rsidRPr="001A5E2A">
        <w:rPr>
          <w:sz w:val="16"/>
          <w:szCs w:val="16"/>
        </w:rPr>
        <w:lastRenderedPageBreak/>
        <w:t>форме</w:t>
      </w:r>
    </w:p>
    <w:p w:rsidR="008604A8" w:rsidRPr="001A5E2A" w:rsidRDefault="008604A8" w:rsidP="008604A8">
      <w:pPr>
        <w:pStyle w:val="ConsPlusNormal"/>
        <w:ind w:firstLine="142"/>
        <w:jc w:val="right"/>
        <w:rPr>
          <w:sz w:val="16"/>
          <w:szCs w:val="16"/>
        </w:rPr>
      </w:pPr>
    </w:p>
    <w:p w:rsidR="008604A8" w:rsidRPr="001A5E2A" w:rsidRDefault="008604A8" w:rsidP="008604A8">
      <w:pPr>
        <w:pStyle w:val="ConsPlusNormal"/>
        <w:ind w:firstLine="142"/>
        <w:jc w:val="both"/>
        <w:outlineLvl w:val="2"/>
        <w:rPr>
          <w:sz w:val="16"/>
          <w:szCs w:val="16"/>
        </w:rPr>
      </w:pPr>
      <w:r w:rsidRPr="001A5E2A">
        <w:rPr>
          <w:sz w:val="16"/>
          <w:szCs w:val="16"/>
        </w:rPr>
        <w:t>3.1. Предоставление муниципальной услуги включает в себя следующие административные процедуры (действия):</w:t>
      </w:r>
    </w:p>
    <w:p w:rsidR="008604A8" w:rsidRPr="001A5E2A" w:rsidRDefault="008604A8" w:rsidP="008604A8">
      <w:pPr>
        <w:pStyle w:val="HTML"/>
        <w:ind w:firstLine="142"/>
        <w:jc w:val="both"/>
        <w:rPr>
          <w:rFonts w:ascii="Arial" w:hAnsi="Arial" w:cs="Arial"/>
          <w:color w:val="000000"/>
          <w:sz w:val="16"/>
          <w:szCs w:val="16"/>
        </w:rPr>
      </w:pPr>
      <w:r w:rsidRPr="001A5E2A">
        <w:rPr>
          <w:rFonts w:ascii="Arial" w:hAnsi="Arial" w:cs="Arial"/>
          <w:color w:val="000000"/>
          <w:sz w:val="16"/>
          <w:szCs w:val="16"/>
        </w:rPr>
        <w:t>консультирование по вопросам предоставления муниципальной услуги;</w:t>
      </w:r>
    </w:p>
    <w:p w:rsidR="008604A8" w:rsidRPr="001A5E2A" w:rsidRDefault="008604A8" w:rsidP="008604A8">
      <w:pPr>
        <w:pStyle w:val="aff2"/>
        <w:spacing w:after="0" w:line="240" w:lineRule="auto"/>
        <w:ind w:right="140" w:firstLine="142"/>
        <w:jc w:val="both"/>
        <w:rPr>
          <w:rFonts w:ascii="Arial" w:hAnsi="Arial" w:cs="Arial"/>
          <w:sz w:val="16"/>
          <w:szCs w:val="16"/>
        </w:rPr>
      </w:pPr>
      <w:r w:rsidRPr="001A5E2A">
        <w:rPr>
          <w:rFonts w:ascii="Arial" w:hAnsi="Arial" w:cs="Arial"/>
          <w:color w:val="000000"/>
          <w:sz w:val="16"/>
          <w:szCs w:val="16"/>
        </w:rPr>
        <w:t>прием, экспертиза и регистрация заявления с пакетом документов</w:t>
      </w:r>
      <w:r w:rsidRPr="001A5E2A">
        <w:rPr>
          <w:rFonts w:ascii="Arial" w:hAnsi="Arial" w:cs="Arial"/>
          <w:sz w:val="16"/>
          <w:szCs w:val="16"/>
        </w:rPr>
        <w:t>;</w:t>
      </w:r>
    </w:p>
    <w:p w:rsidR="008604A8" w:rsidRPr="001A5E2A" w:rsidRDefault="008604A8" w:rsidP="008604A8">
      <w:pPr>
        <w:tabs>
          <w:tab w:val="left" w:pos="-2268"/>
          <w:tab w:val="left" w:pos="-2127"/>
          <w:tab w:val="left" w:pos="-1985"/>
          <w:tab w:val="left" w:pos="-1843"/>
          <w:tab w:val="left" w:pos="-1560"/>
        </w:tabs>
        <w:autoSpaceDE w:val="0"/>
        <w:autoSpaceDN w:val="0"/>
        <w:adjustRightInd w:val="0"/>
        <w:ind w:firstLine="142"/>
        <w:jc w:val="both"/>
        <w:rPr>
          <w:rFonts w:ascii="Arial" w:hAnsi="Arial" w:cs="Arial"/>
          <w:bCs/>
          <w:sz w:val="16"/>
          <w:szCs w:val="16"/>
        </w:rPr>
      </w:pPr>
      <w:r w:rsidRPr="001A5E2A">
        <w:rPr>
          <w:rFonts w:ascii="Arial" w:hAnsi="Arial" w:cs="Arial"/>
          <w:bCs/>
          <w:sz w:val="16"/>
          <w:szCs w:val="16"/>
        </w:rPr>
        <w:t>формирование и направление межведомственного запроса;</w:t>
      </w:r>
    </w:p>
    <w:p w:rsidR="008604A8" w:rsidRPr="001A5E2A" w:rsidRDefault="008604A8" w:rsidP="008604A8">
      <w:pPr>
        <w:pStyle w:val="aff2"/>
        <w:spacing w:after="0" w:line="240" w:lineRule="auto"/>
        <w:ind w:right="140" w:firstLine="142"/>
        <w:jc w:val="both"/>
        <w:rPr>
          <w:rFonts w:ascii="Arial" w:hAnsi="Arial" w:cs="Arial"/>
          <w:sz w:val="16"/>
          <w:szCs w:val="16"/>
        </w:rPr>
      </w:pPr>
      <w:r w:rsidRPr="001A5E2A">
        <w:rPr>
          <w:rFonts w:ascii="Arial" w:hAnsi="Arial" w:cs="Arial"/>
          <w:sz w:val="16"/>
          <w:szCs w:val="16"/>
        </w:rPr>
        <w:t>передача документов из МФЦ в администрацию;</w:t>
      </w:r>
    </w:p>
    <w:p w:rsidR="008604A8" w:rsidRPr="001A5E2A" w:rsidRDefault="008604A8" w:rsidP="008604A8">
      <w:pPr>
        <w:ind w:firstLine="142"/>
        <w:jc w:val="both"/>
        <w:rPr>
          <w:rFonts w:ascii="Arial" w:hAnsi="Arial" w:cs="Arial"/>
          <w:sz w:val="16"/>
          <w:szCs w:val="16"/>
        </w:rPr>
      </w:pPr>
      <w:r w:rsidRPr="001A5E2A">
        <w:rPr>
          <w:rFonts w:ascii="Arial" w:hAnsi="Arial" w:cs="Arial"/>
          <w:sz w:val="16"/>
          <w:szCs w:val="16"/>
        </w:rPr>
        <w:t>рассмотрение полученных документов;</w:t>
      </w:r>
    </w:p>
    <w:p w:rsidR="008604A8" w:rsidRPr="001A5E2A" w:rsidRDefault="008604A8" w:rsidP="008604A8">
      <w:pPr>
        <w:pStyle w:val="aff2"/>
        <w:spacing w:after="0" w:line="240" w:lineRule="auto"/>
        <w:ind w:right="140" w:firstLine="142"/>
        <w:jc w:val="both"/>
        <w:rPr>
          <w:rFonts w:ascii="Arial" w:hAnsi="Arial" w:cs="Arial"/>
          <w:sz w:val="16"/>
          <w:szCs w:val="16"/>
        </w:rPr>
      </w:pPr>
      <w:r w:rsidRPr="001A5E2A">
        <w:rPr>
          <w:rFonts w:ascii="Arial" w:hAnsi="Arial" w:cs="Arial"/>
          <w:sz w:val="16"/>
          <w:szCs w:val="16"/>
        </w:rPr>
        <w:t>подготовка специального разрешения;</w:t>
      </w:r>
    </w:p>
    <w:p w:rsidR="008604A8" w:rsidRPr="001A5E2A" w:rsidRDefault="008604A8" w:rsidP="008604A8">
      <w:pPr>
        <w:pStyle w:val="aff2"/>
        <w:spacing w:after="0" w:line="240" w:lineRule="auto"/>
        <w:ind w:right="140" w:firstLine="142"/>
        <w:jc w:val="both"/>
        <w:rPr>
          <w:rFonts w:ascii="Arial" w:hAnsi="Arial" w:cs="Arial"/>
          <w:sz w:val="16"/>
          <w:szCs w:val="16"/>
        </w:rPr>
      </w:pPr>
      <w:r w:rsidRPr="001A5E2A">
        <w:rPr>
          <w:rFonts w:ascii="Arial" w:hAnsi="Arial" w:cs="Arial"/>
          <w:sz w:val="16"/>
          <w:szCs w:val="16"/>
        </w:rPr>
        <w:t>выдача разрешения заявителю.</w:t>
      </w:r>
    </w:p>
    <w:p w:rsidR="008604A8" w:rsidRPr="001A5E2A" w:rsidRDefault="008604A8" w:rsidP="008604A8">
      <w:pPr>
        <w:pStyle w:val="aff2"/>
        <w:spacing w:after="0" w:line="240" w:lineRule="auto"/>
        <w:ind w:right="140" w:firstLine="142"/>
        <w:jc w:val="both"/>
        <w:rPr>
          <w:rFonts w:ascii="Arial" w:hAnsi="Arial" w:cs="Arial"/>
          <w:sz w:val="16"/>
          <w:szCs w:val="16"/>
        </w:rPr>
      </w:pPr>
      <w:r w:rsidRPr="001A5E2A">
        <w:rPr>
          <w:rFonts w:ascii="Arial" w:hAnsi="Arial" w:cs="Arial"/>
          <w:sz w:val="16"/>
          <w:szCs w:val="16"/>
        </w:rPr>
        <w:t xml:space="preserve">Блок-схема </w:t>
      </w:r>
      <w:r w:rsidRPr="001A5E2A">
        <w:rPr>
          <w:rFonts w:ascii="Arial" w:hAnsi="Arial" w:cs="Arial"/>
          <w:color w:val="000000" w:themeColor="text1"/>
          <w:sz w:val="16"/>
          <w:szCs w:val="16"/>
        </w:rPr>
        <w:t>приведена в приложении 1 к административному</w:t>
      </w:r>
      <w:r w:rsidRPr="001A5E2A">
        <w:rPr>
          <w:rFonts w:ascii="Arial" w:hAnsi="Arial" w:cs="Arial"/>
          <w:sz w:val="16"/>
          <w:szCs w:val="16"/>
        </w:rPr>
        <w:t xml:space="preserve"> регламенту. </w:t>
      </w:r>
    </w:p>
    <w:p w:rsidR="008604A8" w:rsidRPr="001A5E2A" w:rsidRDefault="008604A8" w:rsidP="008604A8">
      <w:pPr>
        <w:tabs>
          <w:tab w:val="left" w:pos="-2127"/>
          <w:tab w:val="left" w:pos="-1985"/>
          <w:tab w:val="left" w:pos="-1843"/>
          <w:tab w:val="left" w:pos="-1560"/>
          <w:tab w:val="left" w:pos="9160"/>
          <w:tab w:val="left" w:pos="10076"/>
          <w:tab w:val="left" w:pos="10992"/>
          <w:tab w:val="left" w:pos="11908"/>
          <w:tab w:val="left" w:pos="12824"/>
          <w:tab w:val="left" w:pos="13740"/>
          <w:tab w:val="left" w:pos="14656"/>
        </w:tabs>
        <w:autoSpaceDE w:val="0"/>
        <w:autoSpaceDN w:val="0"/>
        <w:adjustRightInd w:val="0"/>
        <w:ind w:firstLine="142"/>
        <w:jc w:val="both"/>
        <w:outlineLvl w:val="2"/>
        <w:rPr>
          <w:rFonts w:ascii="Arial" w:hAnsi="Arial" w:cs="Arial"/>
          <w:sz w:val="16"/>
          <w:szCs w:val="16"/>
        </w:rPr>
      </w:pPr>
      <w:r w:rsidRPr="001A5E2A">
        <w:rPr>
          <w:rFonts w:ascii="Arial" w:hAnsi="Arial" w:cs="Arial"/>
          <w:sz w:val="16"/>
          <w:szCs w:val="16"/>
        </w:rPr>
        <w:t>3.2. Описание административных процедур</w:t>
      </w:r>
    </w:p>
    <w:p w:rsidR="008604A8" w:rsidRPr="001A5E2A" w:rsidRDefault="008604A8" w:rsidP="008604A8">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142"/>
        <w:jc w:val="both"/>
        <w:rPr>
          <w:rFonts w:ascii="Arial" w:hAnsi="Arial" w:cs="Arial"/>
          <w:sz w:val="16"/>
          <w:szCs w:val="16"/>
        </w:rPr>
      </w:pPr>
      <w:r w:rsidRPr="001A5E2A">
        <w:rPr>
          <w:rFonts w:ascii="Arial" w:hAnsi="Arial" w:cs="Arial"/>
          <w:sz w:val="16"/>
          <w:szCs w:val="16"/>
        </w:rPr>
        <w:t>3.2.1. Консультирование по вопросам предоставления муниципальной услуги</w:t>
      </w:r>
    </w:p>
    <w:p w:rsidR="008604A8" w:rsidRPr="001A5E2A" w:rsidRDefault="008604A8" w:rsidP="008604A8">
      <w:pPr>
        <w:tabs>
          <w:tab w:val="left" w:pos="-2127"/>
          <w:tab w:val="left" w:pos="-1985"/>
          <w:tab w:val="left" w:pos="-1843"/>
          <w:tab w:val="left" w:pos="-1560"/>
          <w:tab w:val="left" w:pos="9160"/>
          <w:tab w:val="left" w:pos="10076"/>
          <w:tab w:val="left" w:pos="10992"/>
          <w:tab w:val="left" w:pos="11908"/>
          <w:tab w:val="left" w:pos="12824"/>
          <w:tab w:val="left" w:pos="13740"/>
          <w:tab w:val="left" w:pos="14656"/>
        </w:tabs>
        <w:autoSpaceDE w:val="0"/>
        <w:ind w:firstLine="142"/>
        <w:jc w:val="both"/>
        <w:rPr>
          <w:rFonts w:ascii="Arial" w:hAnsi="Arial" w:cs="Arial"/>
          <w:sz w:val="16"/>
          <w:szCs w:val="16"/>
        </w:rPr>
      </w:pPr>
      <w:r w:rsidRPr="001A5E2A">
        <w:rPr>
          <w:rFonts w:ascii="Arial" w:hAnsi="Arial" w:cs="Arial"/>
          <w:sz w:val="16"/>
          <w:szCs w:val="16"/>
        </w:rPr>
        <w:t>Основанием для исполнения административной процедуры является обращение заявителя в управление муниципального хозяйства, МФЦ или поступление его обращения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604A8" w:rsidRPr="001A5E2A" w:rsidRDefault="008604A8" w:rsidP="008604A8">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142"/>
        <w:jc w:val="both"/>
        <w:rPr>
          <w:rFonts w:ascii="Arial" w:hAnsi="Arial" w:cs="Arial"/>
          <w:sz w:val="16"/>
          <w:szCs w:val="16"/>
        </w:rPr>
      </w:pPr>
      <w:r w:rsidRPr="001A5E2A">
        <w:rPr>
          <w:rFonts w:ascii="Arial" w:hAnsi="Arial" w:cs="Arial"/>
          <w:sz w:val="16"/>
          <w:szCs w:val="16"/>
        </w:rPr>
        <w:t>Консультирование по вопросам предоставления муниципальной услуги осуществляется специалистом управления муниципального хозяйства, ответственным за предоставление муниципальной услуги, специалистом МФЦ.</w:t>
      </w:r>
    </w:p>
    <w:p w:rsidR="008604A8" w:rsidRPr="001A5E2A" w:rsidRDefault="008604A8" w:rsidP="008604A8">
      <w:pPr>
        <w:tabs>
          <w:tab w:val="left" w:pos="-2127"/>
          <w:tab w:val="left" w:pos="-1985"/>
          <w:tab w:val="left" w:pos="-1843"/>
          <w:tab w:val="left" w:pos="-1560"/>
          <w:tab w:val="left" w:pos="9160"/>
          <w:tab w:val="left" w:pos="10076"/>
          <w:tab w:val="left" w:pos="10992"/>
          <w:tab w:val="left" w:pos="11908"/>
          <w:tab w:val="left" w:pos="12824"/>
          <w:tab w:val="left" w:pos="13740"/>
          <w:tab w:val="left" w:pos="14656"/>
        </w:tabs>
        <w:ind w:firstLine="142"/>
        <w:jc w:val="both"/>
        <w:rPr>
          <w:rFonts w:ascii="Arial" w:hAnsi="Arial" w:cs="Arial"/>
          <w:sz w:val="16"/>
          <w:szCs w:val="16"/>
        </w:rPr>
      </w:pPr>
      <w:r w:rsidRPr="001A5E2A">
        <w:rPr>
          <w:rFonts w:ascii="Arial" w:hAnsi="Arial" w:cs="Arial"/>
          <w:sz w:val="16"/>
          <w:szCs w:val="16"/>
        </w:rPr>
        <w:t>Специалист управления муниципального хозяйства, ответственный за предоставление муниципальной услуги, специалист МФЦ в доброжелательной, вежливой форме отвечает на вопросы заявителя.</w:t>
      </w:r>
    </w:p>
    <w:p w:rsidR="008604A8" w:rsidRPr="001A5E2A" w:rsidRDefault="008604A8" w:rsidP="008604A8">
      <w:pPr>
        <w:tabs>
          <w:tab w:val="left" w:pos="-2127"/>
          <w:tab w:val="left" w:pos="-1985"/>
          <w:tab w:val="left" w:pos="-1843"/>
          <w:tab w:val="left" w:pos="-1560"/>
          <w:tab w:val="left" w:pos="9160"/>
          <w:tab w:val="left" w:pos="10076"/>
          <w:tab w:val="left" w:pos="10992"/>
          <w:tab w:val="left" w:pos="11908"/>
          <w:tab w:val="left" w:pos="12824"/>
          <w:tab w:val="left" w:pos="13740"/>
          <w:tab w:val="left" w:pos="14656"/>
        </w:tabs>
        <w:autoSpaceDE w:val="0"/>
        <w:ind w:firstLine="142"/>
        <w:jc w:val="both"/>
        <w:rPr>
          <w:rFonts w:ascii="Arial" w:hAnsi="Arial" w:cs="Arial"/>
          <w:sz w:val="16"/>
          <w:szCs w:val="16"/>
        </w:rPr>
      </w:pPr>
      <w:r w:rsidRPr="001A5E2A">
        <w:rPr>
          <w:rFonts w:ascii="Arial" w:hAnsi="Arial" w:cs="Arial"/>
          <w:sz w:val="16"/>
          <w:szCs w:val="16"/>
        </w:rPr>
        <w:t>Критерии - своевременность и точность проведения консультации на поставленный вопрос.</w:t>
      </w:r>
    </w:p>
    <w:p w:rsidR="008604A8" w:rsidRPr="001A5E2A" w:rsidRDefault="008604A8" w:rsidP="008604A8">
      <w:pPr>
        <w:tabs>
          <w:tab w:val="left" w:pos="-2127"/>
          <w:tab w:val="left" w:pos="-1985"/>
          <w:tab w:val="left" w:pos="-1843"/>
          <w:tab w:val="left" w:pos="-1560"/>
          <w:tab w:val="left" w:pos="9160"/>
          <w:tab w:val="left" w:pos="10076"/>
          <w:tab w:val="left" w:pos="10992"/>
          <w:tab w:val="left" w:pos="11908"/>
          <w:tab w:val="left" w:pos="12824"/>
          <w:tab w:val="left" w:pos="13740"/>
          <w:tab w:val="left" w:pos="14656"/>
        </w:tabs>
        <w:autoSpaceDE w:val="0"/>
        <w:ind w:firstLine="142"/>
        <w:jc w:val="both"/>
        <w:rPr>
          <w:rFonts w:ascii="Arial" w:hAnsi="Arial" w:cs="Arial"/>
          <w:sz w:val="16"/>
          <w:szCs w:val="16"/>
        </w:rPr>
      </w:pPr>
      <w:r w:rsidRPr="001A5E2A">
        <w:rPr>
          <w:rFonts w:ascii="Arial" w:hAnsi="Arial" w:cs="Arial"/>
          <w:sz w:val="16"/>
          <w:szCs w:val="16"/>
        </w:rPr>
        <w:t>Срок консультирования по вопросам предоставления муниципальной услуги не превышает 15 минут на одного заявителя.</w:t>
      </w:r>
    </w:p>
    <w:p w:rsidR="008604A8" w:rsidRPr="001A5E2A" w:rsidRDefault="008604A8" w:rsidP="008604A8">
      <w:pPr>
        <w:tabs>
          <w:tab w:val="left" w:pos="-2127"/>
          <w:tab w:val="left" w:pos="-1985"/>
          <w:tab w:val="left" w:pos="-1843"/>
          <w:tab w:val="left" w:pos="-1560"/>
          <w:tab w:val="left" w:pos="9160"/>
          <w:tab w:val="left" w:pos="10076"/>
          <w:tab w:val="left" w:pos="10992"/>
          <w:tab w:val="left" w:pos="11908"/>
          <w:tab w:val="left" w:pos="12824"/>
          <w:tab w:val="left" w:pos="13740"/>
          <w:tab w:val="left" w:pos="14656"/>
        </w:tabs>
        <w:autoSpaceDE w:val="0"/>
        <w:ind w:firstLine="142"/>
        <w:jc w:val="both"/>
        <w:rPr>
          <w:rFonts w:ascii="Arial" w:hAnsi="Arial" w:cs="Arial"/>
          <w:sz w:val="16"/>
          <w:szCs w:val="16"/>
        </w:rPr>
      </w:pPr>
      <w:r w:rsidRPr="001A5E2A">
        <w:rPr>
          <w:rFonts w:ascii="Arial" w:hAnsi="Arial" w:cs="Arial"/>
          <w:sz w:val="16"/>
          <w:szCs w:val="16"/>
        </w:rPr>
        <w:t>Результатом административной процедуры консультирования по вопросам предоставления муниципальной услуги является выдача заявителю памятки с перечнем документов, указанных в пункте 2.6. настоящего административного регламента.</w:t>
      </w:r>
    </w:p>
    <w:p w:rsidR="008604A8" w:rsidRPr="001A5E2A" w:rsidRDefault="008604A8" w:rsidP="008604A8">
      <w:pPr>
        <w:pStyle w:val="HTML"/>
        <w:ind w:firstLine="142"/>
        <w:jc w:val="both"/>
        <w:rPr>
          <w:rFonts w:ascii="Arial" w:hAnsi="Arial" w:cs="Arial"/>
          <w:color w:val="000000"/>
          <w:sz w:val="16"/>
          <w:szCs w:val="16"/>
        </w:rPr>
      </w:pPr>
      <w:r w:rsidRPr="001A5E2A">
        <w:rPr>
          <w:rFonts w:ascii="Arial" w:hAnsi="Arial" w:cs="Arial"/>
          <w:color w:val="000000"/>
          <w:sz w:val="16"/>
          <w:szCs w:val="16"/>
        </w:rPr>
        <w:t>3.2.2. Прием, экспертиза и регистрация заявления с пакетом документов</w:t>
      </w:r>
    </w:p>
    <w:p w:rsidR="008604A8" w:rsidRPr="001A5E2A" w:rsidRDefault="008604A8" w:rsidP="008604A8">
      <w:pPr>
        <w:tabs>
          <w:tab w:val="left" w:pos="0"/>
        </w:tabs>
        <w:autoSpaceDE w:val="0"/>
        <w:autoSpaceDN w:val="0"/>
        <w:adjustRightInd w:val="0"/>
        <w:ind w:firstLine="142"/>
        <w:jc w:val="both"/>
        <w:rPr>
          <w:rFonts w:ascii="Arial" w:hAnsi="Arial" w:cs="Arial"/>
          <w:sz w:val="16"/>
          <w:szCs w:val="16"/>
        </w:rPr>
      </w:pPr>
      <w:r w:rsidRPr="001A5E2A">
        <w:rPr>
          <w:rFonts w:ascii="Arial" w:hAnsi="Arial" w:cs="Arial"/>
          <w:sz w:val="16"/>
          <w:szCs w:val="16"/>
        </w:rPr>
        <w:t>Основанием для исполнения административной процедуры является поступление в управление муниципального хозяйства, МФЦ заявления с пакетом документов, в соответствии с пунктом 2.6. настоящего административного регламента.</w:t>
      </w:r>
    </w:p>
    <w:p w:rsidR="008604A8" w:rsidRPr="001A5E2A" w:rsidRDefault="008604A8" w:rsidP="008604A8">
      <w:pPr>
        <w:tabs>
          <w:tab w:val="left" w:pos="1080"/>
        </w:tabs>
        <w:autoSpaceDE w:val="0"/>
        <w:ind w:firstLine="142"/>
        <w:jc w:val="both"/>
        <w:rPr>
          <w:rFonts w:ascii="Arial" w:eastAsia="Arial CYR" w:hAnsi="Arial" w:cs="Arial"/>
          <w:sz w:val="16"/>
          <w:szCs w:val="16"/>
        </w:rPr>
      </w:pPr>
      <w:r w:rsidRPr="001A5E2A">
        <w:rPr>
          <w:rFonts w:ascii="Arial" w:eastAsia="Arial CYR" w:hAnsi="Arial" w:cs="Arial"/>
          <w:sz w:val="16"/>
          <w:szCs w:val="16"/>
        </w:rPr>
        <w:t>Ответственность за прием, экспертизу и регистрацию заявления с пакетом документов несет специалист отдела, ответственный за предоставление муниципальной услуги, специалист МФЦ, который:</w:t>
      </w:r>
    </w:p>
    <w:p w:rsidR="008604A8" w:rsidRPr="001A5E2A" w:rsidRDefault="008604A8" w:rsidP="008604A8">
      <w:pPr>
        <w:tabs>
          <w:tab w:val="left" w:pos="1080"/>
        </w:tabs>
        <w:autoSpaceDE w:val="0"/>
        <w:ind w:firstLine="142"/>
        <w:jc w:val="both"/>
        <w:rPr>
          <w:rFonts w:ascii="Arial" w:hAnsi="Arial" w:cs="Arial"/>
          <w:sz w:val="16"/>
          <w:szCs w:val="16"/>
        </w:rPr>
      </w:pPr>
      <w:r w:rsidRPr="001A5E2A">
        <w:rPr>
          <w:rFonts w:ascii="Arial" w:hAnsi="Arial" w:cs="Arial"/>
          <w:sz w:val="16"/>
          <w:szCs w:val="16"/>
        </w:rPr>
        <w:t>устанавливает личность заявителя путем проверки документов (паспорт, либо документ его заменяющий), регистрацию по месту жительства (пребывания) и его полномочия;</w:t>
      </w:r>
    </w:p>
    <w:p w:rsidR="008604A8" w:rsidRPr="001A5E2A" w:rsidRDefault="008604A8" w:rsidP="008604A8">
      <w:pPr>
        <w:tabs>
          <w:tab w:val="left" w:pos="1065"/>
        </w:tabs>
        <w:autoSpaceDE w:val="0"/>
        <w:ind w:left="-15" w:firstLine="142"/>
        <w:jc w:val="both"/>
        <w:rPr>
          <w:rFonts w:ascii="Arial" w:hAnsi="Arial" w:cs="Arial"/>
          <w:sz w:val="16"/>
          <w:szCs w:val="16"/>
        </w:rPr>
      </w:pPr>
      <w:r w:rsidRPr="001A5E2A">
        <w:rPr>
          <w:rFonts w:ascii="Arial" w:hAnsi="Arial" w:cs="Arial"/>
          <w:sz w:val="16"/>
          <w:szCs w:val="16"/>
        </w:rPr>
        <w:t>проводит проверку представленных документов и дает их оценку на предмет соответствия перечню документов, указанному в пункте 2.6 настоящего административного регламента, а также установленных законодательством требованиям, удостоверяясь, что:</w:t>
      </w:r>
    </w:p>
    <w:p w:rsidR="008604A8" w:rsidRPr="001A5E2A" w:rsidRDefault="008604A8" w:rsidP="008604A8">
      <w:pPr>
        <w:tabs>
          <w:tab w:val="left" w:pos="-2127"/>
          <w:tab w:val="left" w:pos="-1985"/>
          <w:tab w:val="left" w:pos="-1843"/>
          <w:tab w:val="left" w:pos="-1560"/>
          <w:tab w:val="left" w:pos="10076"/>
          <w:tab w:val="left" w:pos="10992"/>
          <w:tab w:val="left" w:pos="11908"/>
          <w:tab w:val="left" w:pos="12824"/>
          <w:tab w:val="left" w:pos="13740"/>
          <w:tab w:val="left" w:pos="14656"/>
        </w:tabs>
        <w:autoSpaceDE w:val="0"/>
        <w:ind w:firstLine="142"/>
        <w:jc w:val="both"/>
        <w:rPr>
          <w:rFonts w:ascii="Arial" w:hAnsi="Arial" w:cs="Arial"/>
          <w:sz w:val="16"/>
          <w:szCs w:val="16"/>
        </w:rPr>
      </w:pPr>
      <w:r w:rsidRPr="001A5E2A">
        <w:rPr>
          <w:rFonts w:ascii="Arial" w:hAnsi="Arial" w:cs="Arial"/>
          <w:sz w:val="16"/>
          <w:szCs w:val="16"/>
        </w:rPr>
        <w:t>тексты документов написаны разборчиво, наименования юридических лиц – без сокращения, с указанием их мест нахождения;</w:t>
      </w:r>
    </w:p>
    <w:p w:rsidR="008604A8" w:rsidRPr="001A5E2A" w:rsidRDefault="008604A8" w:rsidP="008604A8">
      <w:pPr>
        <w:tabs>
          <w:tab w:val="left" w:pos="-2127"/>
          <w:tab w:val="left" w:pos="-1985"/>
          <w:tab w:val="left" w:pos="-1843"/>
          <w:tab w:val="left" w:pos="-1560"/>
          <w:tab w:val="left" w:pos="10076"/>
          <w:tab w:val="left" w:pos="10992"/>
          <w:tab w:val="left" w:pos="11908"/>
          <w:tab w:val="left" w:pos="12824"/>
          <w:tab w:val="left" w:pos="13740"/>
          <w:tab w:val="left" w:pos="14656"/>
        </w:tabs>
        <w:autoSpaceDE w:val="0"/>
        <w:ind w:firstLine="142"/>
        <w:jc w:val="both"/>
        <w:rPr>
          <w:rFonts w:ascii="Arial" w:hAnsi="Arial" w:cs="Arial"/>
          <w:sz w:val="16"/>
          <w:szCs w:val="16"/>
        </w:rPr>
      </w:pPr>
      <w:r w:rsidRPr="001A5E2A">
        <w:rPr>
          <w:rFonts w:ascii="Arial" w:hAnsi="Arial" w:cs="Arial"/>
          <w:sz w:val="16"/>
          <w:szCs w:val="16"/>
        </w:rPr>
        <w:t>фамилии, имена, отчества, адреса мест жительства написаны полностью;</w:t>
      </w:r>
    </w:p>
    <w:p w:rsidR="008604A8" w:rsidRPr="001A5E2A" w:rsidRDefault="008604A8" w:rsidP="008604A8">
      <w:pPr>
        <w:tabs>
          <w:tab w:val="left" w:pos="-2127"/>
          <w:tab w:val="left" w:pos="-1985"/>
          <w:tab w:val="left" w:pos="-1843"/>
          <w:tab w:val="left" w:pos="-1560"/>
          <w:tab w:val="left" w:pos="10076"/>
          <w:tab w:val="left" w:pos="10992"/>
          <w:tab w:val="left" w:pos="11908"/>
          <w:tab w:val="left" w:pos="12824"/>
          <w:tab w:val="left" w:pos="13740"/>
          <w:tab w:val="left" w:pos="14656"/>
        </w:tabs>
        <w:autoSpaceDE w:val="0"/>
        <w:ind w:firstLine="142"/>
        <w:jc w:val="both"/>
        <w:rPr>
          <w:rFonts w:ascii="Arial" w:hAnsi="Arial" w:cs="Arial"/>
          <w:sz w:val="16"/>
          <w:szCs w:val="16"/>
        </w:rPr>
      </w:pPr>
      <w:r w:rsidRPr="001A5E2A">
        <w:rPr>
          <w:rFonts w:ascii="Arial" w:hAnsi="Arial" w:cs="Arial"/>
          <w:sz w:val="16"/>
          <w:szCs w:val="16"/>
        </w:rPr>
        <w:t>в документах нет подчисток, приписок, зачеркнутых слов и иных не оговоренных исправлений;</w:t>
      </w:r>
    </w:p>
    <w:p w:rsidR="008604A8" w:rsidRPr="001A5E2A" w:rsidRDefault="008604A8" w:rsidP="008604A8">
      <w:pPr>
        <w:tabs>
          <w:tab w:val="left" w:pos="-2127"/>
          <w:tab w:val="left" w:pos="-1985"/>
          <w:tab w:val="left" w:pos="-1843"/>
          <w:tab w:val="left" w:pos="-1560"/>
          <w:tab w:val="left" w:pos="10076"/>
          <w:tab w:val="left" w:pos="10992"/>
          <w:tab w:val="left" w:pos="11908"/>
          <w:tab w:val="left" w:pos="12824"/>
          <w:tab w:val="left" w:pos="13740"/>
          <w:tab w:val="left" w:pos="14656"/>
        </w:tabs>
        <w:autoSpaceDE w:val="0"/>
        <w:ind w:firstLine="142"/>
        <w:jc w:val="both"/>
        <w:rPr>
          <w:rFonts w:ascii="Arial" w:hAnsi="Arial" w:cs="Arial"/>
          <w:sz w:val="16"/>
          <w:szCs w:val="16"/>
        </w:rPr>
      </w:pPr>
      <w:r w:rsidRPr="001A5E2A">
        <w:rPr>
          <w:rFonts w:ascii="Arial" w:hAnsi="Arial" w:cs="Arial"/>
          <w:sz w:val="16"/>
          <w:szCs w:val="16"/>
        </w:rPr>
        <w:t>документы не исполнены карандашом;</w:t>
      </w:r>
    </w:p>
    <w:p w:rsidR="008604A8" w:rsidRPr="001A5E2A" w:rsidRDefault="008604A8" w:rsidP="008604A8">
      <w:pPr>
        <w:tabs>
          <w:tab w:val="left" w:pos="-2127"/>
          <w:tab w:val="left" w:pos="-1985"/>
          <w:tab w:val="left" w:pos="-1843"/>
          <w:tab w:val="left" w:pos="-1560"/>
          <w:tab w:val="left" w:pos="10076"/>
          <w:tab w:val="left" w:pos="10992"/>
          <w:tab w:val="left" w:pos="11908"/>
          <w:tab w:val="left" w:pos="12824"/>
          <w:tab w:val="left" w:pos="13740"/>
          <w:tab w:val="left" w:pos="14656"/>
        </w:tabs>
        <w:autoSpaceDE w:val="0"/>
        <w:ind w:firstLine="142"/>
        <w:jc w:val="both"/>
        <w:rPr>
          <w:rFonts w:ascii="Arial" w:hAnsi="Arial" w:cs="Arial"/>
          <w:sz w:val="16"/>
          <w:szCs w:val="16"/>
        </w:rPr>
      </w:pPr>
      <w:r w:rsidRPr="001A5E2A">
        <w:rPr>
          <w:rFonts w:ascii="Arial" w:hAnsi="Arial" w:cs="Arial"/>
          <w:sz w:val="16"/>
          <w:szCs w:val="16"/>
        </w:rPr>
        <w:t>документы не имеют серьезных повреждений, наличие которых не позволяет однозначно истолковать их содержание;</w:t>
      </w:r>
    </w:p>
    <w:p w:rsidR="008604A8" w:rsidRPr="001A5E2A" w:rsidRDefault="008604A8" w:rsidP="008604A8">
      <w:pPr>
        <w:tabs>
          <w:tab w:val="left" w:pos="-2127"/>
          <w:tab w:val="left" w:pos="-1985"/>
          <w:tab w:val="left" w:pos="-1843"/>
          <w:tab w:val="left" w:pos="-1560"/>
          <w:tab w:val="left" w:pos="10076"/>
          <w:tab w:val="left" w:pos="10992"/>
          <w:tab w:val="left" w:pos="11908"/>
          <w:tab w:val="left" w:pos="12824"/>
          <w:tab w:val="left" w:pos="13740"/>
          <w:tab w:val="left" w:pos="14656"/>
        </w:tabs>
        <w:autoSpaceDE w:val="0"/>
        <w:ind w:firstLine="142"/>
        <w:jc w:val="both"/>
        <w:rPr>
          <w:rFonts w:ascii="Arial" w:hAnsi="Arial" w:cs="Arial"/>
          <w:sz w:val="16"/>
          <w:szCs w:val="16"/>
        </w:rPr>
      </w:pPr>
      <w:r w:rsidRPr="001A5E2A">
        <w:rPr>
          <w:rFonts w:ascii="Arial" w:hAnsi="Arial" w:cs="Arial"/>
          <w:sz w:val="16"/>
          <w:szCs w:val="16"/>
        </w:rPr>
        <w:t>не истек срок действия представленных документов;</w:t>
      </w:r>
    </w:p>
    <w:p w:rsidR="008604A8" w:rsidRPr="001A5E2A" w:rsidRDefault="008604A8" w:rsidP="008604A8">
      <w:pPr>
        <w:pStyle w:val="ConsPlusNormal"/>
        <w:widowControl/>
        <w:tabs>
          <w:tab w:val="left" w:pos="-2127"/>
          <w:tab w:val="left" w:pos="-1985"/>
          <w:tab w:val="left" w:pos="-1843"/>
          <w:tab w:val="left" w:pos="-1560"/>
          <w:tab w:val="left" w:pos="10076"/>
          <w:tab w:val="left" w:pos="10992"/>
          <w:tab w:val="left" w:pos="11908"/>
          <w:tab w:val="left" w:pos="12824"/>
          <w:tab w:val="left" w:pos="13740"/>
          <w:tab w:val="left" w:pos="14656"/>
        </w:tabs>
        <w:ind w:firstLine="142"/>
        <w:jc w:val="both"/>
        <w:rPr>
          <w:sz w:val="16"/>
          <w:szCs w:val="16"/>
        </w:rPr>
      </w:pPr>
      <w:r w:rsidRPr="001A5E2A">
        <w:rPr>
          <w:sz w:val="16"/>
          <w:szCs w:val="16"/>
        </w:rPr>
        <w:t xml:space="preserve">сверяет оригиналы (копии документов, заверенных в порядке, установленном действующим законодательством) с копиями документов, проставляет на копиях заверительную </w:t>
      </w:r>
      <w:r w:rsidRPr="001A5E2A">
        <w:rPr>
          <w:sz w:val="16"/>
          <w:szCs w:val="16"/>
        </w:rPr>
        <w:lastRenderedPageBreak/>
        <w:t xml:space="preserve">надпись «Копия верна», свою должность, личную подпись и ее расшифровку; </w:t>
      </w:r>
    </w:p>
    <w:p w:rsidR="008604A8" w:rsidRPr="001A5E2A" w:rsidRDefault="008604A8" w:rsidP="008604A8">
      <w:pPr>
        <w:pStyle w:val="ConsPlusNormal"/>
        <w:widowControl/>
        <w:tabs>
          <w:tab w:val="left" w:pos="-2127"/>
          <w:tab w:val="left" w:pos="-1985"/>
          <w:tab w:val="left" w:pos="-1843"/>
          <w:tab w:val="left" w:pos="-1560"/>
          <w:tab w:val="left" w:pos="10076"/>
          <w:tab w:val="left" w:pos="10992"/>
          <w:tab w:val="left" w:pos="11908"/>
          <w:tab w:val="left" w:pos="12824"/>
          <w:tab w:val="left" w:pos="13740"/>
          <w:tab w:val="left" w:pos="14656"/>
        </w:tabs>
        <w:ind w:firstLine="142"/>
        <w:jc w:val="both"/>
        <w:rPr>
          <w:sz w:val="16"/>
          <w:szCs w:val="16"/>
        </w:rPr>
      </w:pPr>
      <w:r w:rsidRPr="001A5E2A">
        <w:rPr>
          <w:sz w:val="16"/>
          <w:szCs w:val="16"/>
        </w:rPr>
        <w:t>при приеме документов в МФЦ специалист производит копирование документов, заверительным штампом «Копия верна» выполняет на них надпись об их соответствии оригиналам документов (копиям документов, заверенных в порядке, установленном действующим законодательством);</w:t>
      </w:r>
    </w:p>
    <w:p w:rsidR="008604A8" w:rsidRPr="001A5E2A" w:rsidRDefault="008604A8" w:rsidP="008604A8">
      <w:pPr>
        <w:pStyle w:val="ConsPlusNormal"/>
        <w:widowControl/>
        <w:tabs>
          <w:tab w:val="left" w:pos="-2127"/>
          <w:tab w:val="left" w:pos="-1985"/>
          <w:tab w:val="left" w:pos="-1843"/>
          <w:tab w:val="left" w:pos="-1560"/>
          <w:tab w:val="left" w:pos="10076"/>
          <w:tab w:val="left" w:pos="10992"/>
          <w:tab w:val="left" w:pos="11908"/>
          <w:tab w:val="left" w:pos="12824"/>
          <w:tab w:val="left" w:pos="13740"/>
          <w:tab w:val="left" w:pos="14656"/>
        </w:tabs>
        <w:ind w:firstLine="142"/>
        <w:jc w:val="both"/>
        <w:rPr>
          <w:sz w:val="16"/>
          <w:szCs w:val="16"/>
        </w:rPr>
      </w:pPr>
      <w:r w:rsidRPr="001A5E2A">
        <w:rPr>
          <w:sz w:val="16"/>
          <w:szCs w:val="16"/>
        </w:rPr>
        <w:t>консультирует заявителя о порядке оформления заявления или проверяет правильность его заполнения;</w:t>
      </w:r>
    </w:p>
    <w:p w:rsidR="008604A8" w:rsidRPr="001A5E2A" w:rsidRDefault="008604A8" w:rsidP="008604A8">
      <w:pPr>
        <w:pStyle w:val="ConsPlusNormal"/>
        <w:widowControl/>
        <w:tabs>
          <w:tab w:val="left" w:pos="-2127"/>
          <w:tab w:val="left" w:pos="-1985"/>
          <w:tab w:val="left" w:pos="-1843"/>
          <w:tab w:val="left" w:pos="-1560"/>
          <w:tab w:val="left" w:pos="10076"/>
          <w:tab w:val="left" w:pos="10992"/>
          <w:tab w:val="left" w:pos="11908"/>
          <w:tab w:val="left" w:pos="12824"/>
          <w:tab w:val="left" w:pos="13740"/>
          <w:tab w:val="left" w:pos="14656"/>
        </w:tabs>
        <w:ind w:firstLine="142"/>
        <w:jc w:val="both"/>
        <w:rPr>
          <w:sz w:val="16"/>
          <w:szCs w:val="16"/>
        </w:rPr>
      </w:pPr>
      <w:r w:rsidRPr="001A5E2A">
        <w:rPr>
          <w:sz w:val="16"/>
          <w:szCs w:val="16"/>
        </w:rPr>
        <w:t>определяет способ информирования заявителя о принятом решении по предоставлению муниципальной услуги (</w:t>
      </w:r>
      <w:r w:rsidRPr="001A5E2A">
        <w:rPr>
          <w:rFonts w:eastAsia="Arial CYR"/>
          <w:sz w:val="16"/>
          <w:szCs w:val="16"/>
        </w:rPr>
        <w:t>посредством телефонной, почтовой, электронной связи</w:t>
      </w:r>
      <w:r w:rsidRPr="001A5E2A">
        <w:rPr>
          <w:sz w:val="16"/>
          <w:szCs w:val="16"/>
        </w:rPr>
        <w:t>), о чем на заявлении делается соответствующая запись.</w:t>
      </w:r>
    </w:p>
    <w:p w:rsidR="008604A8" w:rsidRPr="001A5E2A" w:rsidRDefault="008604A8" w:rsidP="008604A8">
      <w:pPr>
        <w:tabs>
          <w:tab w:val="left" w:pos="0"/>
        </w:tabs>
        <w:autoSpaceDE w:val="0"/>
        <w:autoSpaceDN w:val="0"/>
        <w:adjustRightInd w:val="0"/>
        <w:ind w:firstLine="142"/>
        <w:jc w:val="both"/>
        <w:rPr>
          <w:rFonts w:ascii="Arial" w:hAnsi="Arial" w:cs="Arial"/>
          <w:sz w:val="16"/>
          <w:szCs w:val="16"/>
        </w:rPr>
      </w:pPr>
      <w:r w:rsidRPr="001A5E2A">
        <w:rPr>
          <w:rFonts w:ascii="Arial" w:hAnsi="Arial" w:cs="Arial"/>
          <w:sz w:val="16"/>
          <w:szCs w:val="16"/>
        </w:rPr>
        <w:t>Специалист управления муниципального хозяйства, ответственный за прием документов, фиксирует факт приема заявления с пакетом документом в журнале регистрации документов.</w:t>
      </w:r>
    </w:p>
    <w:p w:rsidR="008604A8" w:rsidRPr="001A5E2A" w:rsidRDefault="008604A8" w:rsidP="008604A8">
      <w:pPr>
        <w:tabs>
          <w:tab w:val="left" w:pos="-2127"/>
          <w:tab w:val="left" w:pos="-1985"/>
          <w:tab w:val="left" w:pos="-1843"/>
          <w:tab w:val="left" w:pos="-1560"/>
          <w:tab w:val="left" w:pos="10076"/>
          <w:tab w:val="left" w:pos="10992"/>
          <w:tab w:val="left" w:pos="11908"/>
          <w:tab w:val="left" w:pos="12824"/>
          <w:tab w:val="left" w:pos="13740"/>
          <w:tab w:val="left" w:pos="14656"/>
        </w:tabs>
        <w:autoSpaceDE w:val="0"/>
        <w:ind w:firstLine="142"/>
        <w:jc w:val="both"/>
        <w:rPr>
          <w:rFonts w:ascii="Arial" w:hAnsi="Arial" w:cs="Arial"/>
          <w:sz w:val="16"/>
          <w:szCs w:val="16"/>
        </w:rPr>
      </w:pPr>
      <w:r w:rsidRPr="001A5E2A">
        <w:rPr>
          <w:rFonts w:ascii="Arial" w:hAnsi="Arial" w:cs="Arial"/>
          <w:sz w:val="16"/>
          <w:szCs w:val="16"/>
        </w:rPr>
        <w:t>В случае установления фактов отсутствия необходимых документов, указанных в пункте 2.6 настоящего административного регламента, несоответствия представленных документов требованиям, специалист управления муниципального хозяйства</w:t>
      </w:r>
      <w:r w:rsidRPr="001A5E2A">
        <w:rPr>
          <w:rFonts w:ascii="Arial" w:eastAsia="Arial CYR" w:hAnsi="Arial" w:cs="Arial"/>
          <w:sz w:val="16"/>
          <w:szCs w:val="16"/>
        </w:rPr>
        <w:t>, ответственный за предоставление муниципальной услуги, специалист МФЦ</w:t>
      </w:r>
      <w:r w:rsidRPr="001A5E2A">
        <w:rPr>
          <w:rFonts w:ascii="Arial" w:hAnsi="Arial" w:cs="Arial"/>
          <w:sz w:val="16"/>
          <w:szCs w:val="16"/>
        </w:rPr>
        <w:t xml:space="preserve"> уведомляет заявителя о наличии препятствий для приема документов на предоставление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604A8" w:rsidRPr="001A5E2A" w:rsidRDefault="008604A8" w:rsidP="008604A8">
      <w:pPr>
        <w:tabs>
          <w:tab w:val="left" w:pos="0"/>
        </w:tabs>
        <w:autoSpaceDE w:val="0"/>
        <w:autoSpaceDN w:val="0"/>
        <w:adjustRightInd w:val="0"/>
        <w:ind w:firstLine="142"/>
        <w:jc w:val="both"/>
        <w:rPr>
          <w:rFonts w:ascii="Arial" w:hAnsi="Arial" w:cs="Arial"/>
          <w:sz w:val="16"/>
          <w:szCs w:val="16"/>
        </w:rPr>
      </w:pPr>
      <w:r w:rsidRPr="001A5E2A">
        <w:rPr>
          <w:rFonts w:ascii="Arial" w:hAnsi="Arial" w:cs="Arial"/>
          <w:sz w:val="16"/>
          <w:szCs w:val="16"/>
        </w:rPr>
        <w:t>Критерии – предоставление пакета документов в соответствии с административным регламентом.</w:t>
      </w:r>
    </w:p>
    <w:p w:rsidR="008604A8" w:rsidRPr="001A5E2A" w:rsidRDefault="008604A8" w:rsidP="008604A8">
      <w:pPr>
        <w:tabs>
          <w:tab w:val="left" w:pos="0"/>
        </w:tabs>
        <w:autoSpaceDE w:val="0"/>
        <w:autoSpaceDN w:val="0"/>
        <w:adjustRightInd w:val="0"/>
        <w:ind w:firstLine="142"/>
        <w:jc w:val="both"/>
        <w:rPr>
          <w:rFonts w:ascii="Arial" w:hAnsi="Arial" w:cs="Arial"/>
          <w:sz w:val="16"/>
          <w:szCs w:val="16"/>
        </w:rPr>
      </w:pPr>
      <w:r w:rsidRPr="001A5E2A">
        <w:rPr>
          <w:rFonts w:ascii="Arial" w:hAnsi="Arial" w:cs="Arial"/>
          <w:sz w:val="16"/>
          <w:szCs w:val="16"/>
        </w:rPr>
        <w:t>Продолжительность административной процедуры не должна превышать 15 минут.</w:t>
      </w:r>
    </w:p>
    <w:p w:rsidR="008604A8" w:rsidRPr="001A5E2A" w:rsidRDefault="008604A8" w:rsidP="008604A8">
      <w:pPr>
        <w:tabs>
          <w:tab w:val="left" w:pos="-142"/>
          <w:tab w:val="left" w:pos="993"/>
        </w:tabs>
        <w:adjustRightInd w:val="0"/>
        <w:ind w:firstLine="142"/>
        <w:jc w:val="both"/>
        <w:rPr>
          <w:rFonts w:ascii="Arial" w:eastAsia="Arial CYR" w:hAnsi="Arial" w:cs="Arial"/>
          <w:sz w:val="16"/>
          <w:szCs w:val="16"/>
        </w:rPr>
      </w:pPr>
      <w:r w:rsidRPr="001A5E2A">
        <w:rPr>
          <w:rFonts w:ascii="Arial" w:hAnsi="Arial" w:cs="Arial"/>
          <w:sz w:val="16"/>
          <w:szCs w:val="16"/>
        </w:rPr>
        <w:t>Результатом административной процедуры</w:t>
      </w:r>
      <w:r w:rsidRPr="001A5E2A">
        <w:rPr>
          <w:rFonts w:ascii="Arial" w:eastAsia="Arial CYR" w:hAnsi="Arial" w:cs="Arial"/>
          <w:sz w:val="16"/>
          <w:szCs w:val="16"/>
        </w:rPr>
        <w:t xml:space="preserve"> по </w:t>
      </w:r>
      <w:r w:rsidRPr="001A5E2A">
        <w:rPr>
          <w:rFonts w:ascii="Arial" w:hAnsi="Arial" w:cs="Arial"/>
          <w:sz w:val="16"/>
          <w:szCs w:val="16"/>
        </w:rPr>
        <w:t xml:space="preserve">приему, экспертизе и регистрации заявления с пакетом документов </w:t>
      </w:r>
      <w:r w:rsidRPr="001A5E2A">
        <w:rPr>
          <w:rFonts w:ascii="Arial" w:eastAsia="Arial CYR" w:hAnsi="Arial" w:cs="Arial"/>
          <w:sz w:val="16"/>
          <w:szCs w:val="16"/>
        </w:rPr>
        <w:t>является получение заявителем уведомления о предоставлении муниципальной услуги.</w:t>
      </w:r>
    </w:p>
    <w:p w:rsidR="008604A8" w:rsidRPr="001A5E2A" w:rsidRDefault="008604A8" w:rsidP="008604A8">
      <w:pPr>
        <w:ind w:firstLine="142"/>
        <w:jc w:val="both"/>
        <w:rPr>
          <w:rFonts w:ascii="Arial" w:hAnsi="Arial" w:cs="Arial"/>
          <w:sz w:val="16"/>
          <w:szCs w:val="16"/>
        </w:rPr>
      </w:pPr>
      <w:r w:rsidRPr="001A5E2A">
        <w:rPr>
          <w:rFonts w:ascii="Arial" w:eastAsia="Arial CYR" w:hAnsi="Arial" w:cs="Arial"/>
          <w:sz w:val="16"/>
          <w:szCs w:val="16"/>
        </w:rPr>
        <w:t xml:space="preserve">3.2.3. </w:t>
      </w:r>
      <w:r w:rsidRPr="001A5E2A">
        <w:rPr>
          <w:rFonts w:ascii="Arial" w:hAnsi="Arial" w:cs="Arial"/>
          <w:sz w:val="16"/>
          <w:szCs w:val="16"/>
        </w:rPr>
        <w:t>Формирование и направление межведомственных запросов</w:t>
      </w:r>
    </w:p>
    <w:p w:rsidR="008604A8" w:rsidRPr="001A5E2A" w:rsidRDefault="008604A8" w:rsidP="008604A8">
      <w:pPr>
        <w:shd w:val="clear" w:color="auto" w:fill="FFFFFF"/>
        <w:ind w:right="5" w:firstLine="142"/>
        <w:jc w:val="both"/>
        <w:rPr>
          <w:rFonts w:ascii="Arial" w:hAnsi="Arial" w:cs="Arial"/>
          <w:sz w:val="16"/>
          <w:szCs w:val="16"/>
        </w:rPr>
      </w:pPr>
      <w:r w:rsidRPr="001A5E2A">
        <w:rPr>
          <w:rFonts w:ascii="Arial" w:hAnsi="Arial" w:cs="Arial"/>
          <w:spacing w:val="-4"/>
          <w:sz w:val="16"/>
          <w:szCs w:val="16"/>
        </w:rPr>
        <w:t xml:space="preserve">Основанием для исполнения административной процедуры </w:t>
      </w:r>
      <w:r w:rsidRPr="001A5E2A">
        <w:rPr>
          <w:rFonts w:ascii="Arial" w:hAnsi="Arial" w:cs="Arial"/>
          <w:sz w:val="16"/>
          <w:szCs w:val="16"/>
        </w:rPr>
        <w:t>является непредставление заявителем документов в администрацию Благодарненского городского округа Ставропольского края, МФЦ, которые могут быть получены в каналам межведомственного информационного взаимодействия.</w:t>
      </w:r>
    </w:p>
    <w:p w:rsidR="008604A8" w:rsidRPr="001A5E2A" w:rsidRDefault="008604A8" w:rsidP="008604A8">
      <w:pPr>
        <w:shd w:val="clear" w:color="auto" w:fill="FFFFFF"/>
        <w:tabs>
          <w:tab w:val="left" w:pos="-1701"/>
        </w:tabs>
        <w:ind w:right="14" w:firstLine="142"/>
        <w:jc w:val="both"/>
        <w:rPr>
          <w:rFonts w:ascii="Arial" w:hAnsi="Arial" w:cs="Arial"/>
          <w:sz w:val="16"/>
          <w:szCs w:val="16"/>
        </w:rPr>
      </w:pPr>
      <w:r w:rsidRPr="001A5E2A">
        <w:rPr>
          <w:rFonts w:ascii="Arial" w:hAnsi="Arial" w:cs="Arial"/>
          <w:sz w:val="16"/>
          <w:szCs w:val="16"/>
        </w:rPr>
        <w:t>Межведомственный запрос о предоставлении документов готовит специалист управления муниципального хозяйства, МФЦ, ответственный за осуществление межведомственного информационного взаимодействия. МФЦ осуществляет формирование и направление межведомственных запросов в случае обращения заявителя за получением муниципальной услуги через МФЦ.</w:t>
      </w:r>
    </w:p>
    <w:p w:rsidR="008604A8" w:rsidRPr="001A5E2A" w:rsidRDefault="008604A8" w:rsidP="008604A8">
      <w:pPr>
        <w:shd w:val="clear" w:color="auto" w:fill="FFFFFF"/>
        <w:tabs>
          <w:tab w:val="left" w:pos="-2127"/>
        </w:tabs>
        <w:ind w:right="5" w:firstLine="142"/>
        <w:jc w:val="both"/>
        <w:rPr>
          <w:rFonts w:ascii="Arial" w:hAnsi="Arial" w:cs="Arial"/>
          <w:spacing w:val="-2"/>
          <w:sz w:val="16"/>
          <w:szCs w:val="16"/>
        </w:rPr>
      </w:pPr>
      <w:r w:rsidRPr="001A5E2A">
        <w:rPr>
          <w:rFonts w:ascii="Arial" w:hAnsi="Arial" w:cs="Arial"/>
          <w:spacing w:val="-1"/>
          <w:sz w:val="16"/>
          <w:szCs w:val="16"/>
        </w:rPr>
        <w:t>Межведомственный запрос формируется и направляется в форме элек</w:t>
      </w:r>
      <w:r w:rsidRPr="001A5E2A">
        <w:rPr>
          <w:rFonts w:ascii="Arial" w:hAnsi="Arial" w:cs="Arial"/>
          <w:sz w:val="16"/>
          <w:szCs w:val="16"/>
        </w:rPr>
        <w:t xml:space="preserve">тронного документа, подписанного </w:t>
      </w:r>
      <w:hyperlink r:id="rId32" w:history="1">
        <w:r w:rsidRPr="001A5E2A">
          <w:rPr>
            <w:rFonts w:ascii="Arial" w:hAnsi="Arial" w:cs="Arial"/>
            <w:sz w:val="16"/>
            <w:szCs w:val="16"/>
          </w:rPr>
          <w:t>электронной подписью</w:t>
        </w:r>
      </w:hyperlink>
      <w:r w:rsidRPr="001A5E2A">
        <w:rPr>
          <w:rFonts w:ascii="Arial" w:hAnsi="Arial" w:cs="Arial"/>
          <w:sz w:val="16"/>
          <w:szCs w:val="16"/>
        </w:rPr>
        <w:t xml:space="preserve"> по каналам системы межведомственного электронного взаимодействия (далее - СМЭВ).</w:t>
      </w:r>
    </w:p>
    <w:p w:rsidR="008604A8" w:rsidRPr="001A5E2A" w:rsidRDefault="008604A8" w:rsidP="008604A8">
      <w:pPr>
        <w:shd w:val="clear" w:color="auto" w:fill="FFFFFF"/>
        <w:ind w:right="14" w:firstLine="142"/>
        <w:jc w:val="both"/>
        <w:rPr>
          <w:rFonts w:ascii="Arial" w:hAnsi="Arial" w:cs="Arial"/>
          <w:sz w:val="16"/>
          <w:szCs w:val="16"/>
        </w:rPr>
      </w:pPr>
      <w:r w:rsidRPr="001A5E2A">
        <w:rPr>
          <w:rFonts w:ascii="Arial" w:hAnsi="Arial" w:cs="Arial"/>
          <w:sz w:val="16"/>
          <w:szCs w:val="16"/>
        </w:rPr>
        <w:t xml:space="preserve">При отсутствии технической возможности формирования и направления </w:t>
      </w:r>
      <w:r w:rsidRPr="001A5E2A">
        <w:rPr>
          <w:rFonts w:ascii="Arial" w:hAnsi="Arial" w:cs="Arial"/>
          <w:spacing w:val="-1"/>
          <w:sz w:val="16"/>
          <w:szCs w:val="16"/>
        </w:rPr>
        <w:t xml:space="preserve">межведомственного запроса в форме электронного документа по каналам СМЭВ </w:t>
      </w:r>
      <w:r w:rsidRPr="001A5E2A">
        <w:rPr>
          <w:rFonts w:ascii="Arial" w:hAnsi="Arial" w:cs="Arial"/>
          <w:sz w:val="16"/>
          <w:szCs w:val="16"/>
        </w:rPr>
        <w:t>запрос направляется по факсу с одновременным его направлением по почте или курьерской доставкой.</w:t>
      </w:r>
    </w:p>
    <w:p w:rsidR="008604A8" w:rsidRPr="001A5E2A" w:rsidRDefault="008604A8" w:rsidP="008604A8">
      <w:pPr>
        <w:shd w:val="clear" w:color="auto" w:fill="FFFFFF"/>
        <w:ind w:right="10" w:firstLine="142"/>
        <w:jc w:val="both"/>
        <w:rPr>
          <w:rFonts w:ascii="Arial" w:hAnsi="Arial" w:cs="Arial"/>
          <w:sz w:val="16"/>
          <w:szCs w:val="16"/>
        </w:rPr>
      </w:pPr>
      <w:r w:rsidRPr="001A5E2A">
        <w:rPr>
          <w:rFonts w:ascii="Arial" w:hAnsi="Arial" w:cs="Arial"/>
          <w:sz w:val="16"/>
          <w:szCs w:val="16"/>
        </w:rPr>
        <w:t>Направление межведомственного запроса допускается только в целях, связанных с предоставлением муниципальной услуги.</w:t>
      </w:r>
    </w:p>
    <w:p w:rsidR="008604A8" w:rsidRPr="001A5E2A" w:rsidRDefault="008604A8" w:rsidP="008604A8">
      <w:pPr>
        <w:shd w:val="clear" w:color="auto" w:fill="FFFFFF"/>
        <w:ind w:right="10" w:firstLine="142"/>
        <w:jc w:val="both"/>
        <w:rPr>
          <w:rFonts w:ascii="Arial" w:hAnsi="Arial" w:cs="Arial"/>
          <w:sz w:val="16"/>
          <w:szCs w:val="16"/>
        </w:rPr>
      </w:pPr>
      <w:r w:rsidRPr="001A5E2A">
        <w:rPr>
          <w:rFonts w:ascii="Arial" w:hAnsi="Arial" w:cs="Arial"/>
          <w:sz w:val="16"/>
          <w:szCs w:val="16"/>
        </w:rPr>
        <w:t xml:space="preserve">Для предоставления муниципальной услуги межведомственные запросы направляются: </w:t>
      </w:r>
    </w:p>
    <w:p w:rsidR="008604A8" w:rsidRPr="001A5E2A" w:rsidRDefault="008604A8" w:rsidP="008604A8">
      <w:pPr>
        <w:pStyle w:val="ConsPlusNormal"/>
        <w:widowControl/>
        <w:ind w:firstLine="142"/>
        <w:jc w:val="both"/>
        <w:rPr>
          <w:sz w:val="16"/>
          <w:szCs w:val="16"/>
        </w:rPr>
      </w:pPr>
      <w:r w:rsidRPr="001A5E2A">
        <w:rPr>
          <w:sz w:val="16"/>
          <w:szCs w:val="16"/>
        </w:rPr>
        <w:t>а) в ФНС - для получения сведения о юридическом лице, содержащиеся в Едином государственном реестре юридических лиц и сведения об индивидуальном предпринимателе, содержащиеся в Едином государственном реестре индивидуальных предпринимателей;</w:t>
      </w:r>
    </w:p>
    <w:p w:rsidR="008604A8" w:rsidRPr="001A5E2A" w:rsidRDefault="008604A8" w:rsidP="008604A8">
      <w:pPr>
        <w:pStyle w:val="ConsPlusNormal"/>
        <w:widowControl/>
        <w:ind w:firstLine="142"/>
        <w:jc w:val="both"/>
        <w:rPr>
          <w:sz w:val="16"/>
          <w:szCs w:val="16"/>
        </w:rPr>
      </w:pPr>
      <w:r w:rsidRPr="001A5E2A">
        <w:rPr>
          <w:sz w:val="16"/>
          <w:szCs w:val="16"/>
        </w:rPr>
        <w:t>б) в федеральное казначейство для получения документа, подтверждающего оплату государственной пошлины за провоз крупногабаритного груза (оплату ущерба за дороги).</w:t>
      </w:r>
    </w:p>
    <w:p w:rsidR="008604A8" w:rsidRPr="001A5E2A" w:rsidRDefault="008604A8" w:rsidP="008604A8">
      <w:pPr>
        <w:ind w:firstLine="142"/>
        <w:jc w:val="both"/>
        <w:rPr>
          <w:rFonts w:ascii="Arial" w:hAnsi="Arial" w:cs="Arial"/>
          <w:sz w:val="16"/>
          <w:szCs w:val="16"/>
        </w:rPr>
      </w:pPr>
      <w:r w:rsidRPr="001A5E2A">
        <w:rPr>
          <w:rFonts w:ascii="Arial" w:hAnsi="Arial" w:cs="Arial"/>
          <w:sz w:val="16"/>
          <w:szCs w:val="16"/>
        </w:rPr>
        <w:t>В случае самостоятельного представления заявителем документов, предусмотренных подпунктом 2.6.3. настоящего административного регламента, межведомственные запросы не направляются.</w:t>
      </w:r>
    </w:p>
    <w:p w:rsidR="008604A8" w:rsidRPr="001A5E2A" w:rsidRDefault="008604A8" w:rsidP="008604A8">
      <w:pPr>
        <w:ind w:firstLine="142"/>
        <w:jc w:val="both"/>
        <w:rPr>
          <w:rFonts w:ascii="Arial" w:hAnsi="Arial" w:cs="Arial"/>
          <w:sz w:val="16"/>
          <w:szCs w:val="16"/>
        </w:rPr>
      </w:pPr>
      <w:r w:rsidRPr="001A5E2A">
        <w:rPr>
          <w:rFonts w:ascii="Arial" w:hAnsi="Arial" w:cs="Arial"/>
          <w:sz w:val="16"/>
          <w:szCs w:val="16"/>
        </w:rPr>
        <w:lastRenderedPageBreak/>
        <w:t>Критерием принятия решения является получение документов по каналам межведомственного информационного взаимодействия.</w:t>
      </w:r>
    </w:p>
    <w:p w:rsidR="008604A8" w:rsidRPr="001A5E2A" w:rsidRDefault="008604A8" w:rsidP="008604A8">
      <w:pPr>
        <w:autoSpaceDE w:val="0"/>
        <w:autoSpaceDN w:val="0"/>
        <w:adjustRightInd w:val="0"/>
        <w:ind w:firstLine="142"/>
        <w:jc w:val="both"/>
        <w:rPr>
          <w:rFonts w:ascii="Arial" w:hAnsi="Arial" w:cs="Arial"/>
          <w:sz w:val="16"/>
          <w:szCs w:val="16"/>
        </w:rPr>
      </w:pPr>
      <w:r w:rsidRPr="001A5E2A">
        <w:rPr>
          <w:rFonts w:ascii="Arial" w:hAnsi="Arial" w:cs="Arial"/>
          <w:sz w:val="16"/>
          <w:szCs w:val="16"/>
        </w:rPr>
        <w:t>Срок исполнения административной процедуры по межведомственному взаимодействию составляет 5 рабочих дней.</w:t>
      </w:r>
    </w:p>
    <w:p w:rsidR="008604A8" w:rsidRPr="001A5E2A" w:rsidRDefault="008604A8" w:rsidP="008604A8">
      <w:pPr>
        <w:tabs>
          <w:tab w:val="left" w:pos="-2552"/>
        </w:tabs>
        <w:ind w:firstLine="142"/>
        <w:jc w:val="both"/>
        <w:rPr>
          <w:rFonts w:ascii="Arial" w:hAnsi="Arial" w:cs="Arial"/>
          <w:sz w:val="16"/>
          <w:szCs w:val="16"/>
        </w:rPr>
      </w:pPr>
      <w:r w:rsidRPr="001A5E2A">
        <w:rPr>
          <w:rFonts w:ascii="Arial" w:hAnsi="Arial" w:cs="Arial"/>
          <w:sz w:val="16"/>
          <w:szCs w:val="16"/>
        </w:rPr>
        <w:t>Результатом административной процедуры является получение документов по каналам межведомственного взаимодействия в соответствии с подпунктом 2.6.3. административного регламента.</w:t>
      </w:r>
    </w:p>
    <w:p w:rsidR="008604A8" w:rsidRPr="001A5E2A" w:rsidRDefault="008604A8" w:rsidP="008604A8">
      <w:pPr>
        <w:ind w:firstLine="142"/>
        <w:jc w:val="both"/>
        <w:rPr>
          <w:rFonts w:ascii="Arial" w:eastAsia="Arial CYR" w:hAnsi="Arial" w:cs="Arial"/>
          <w:bCs/>
          <w:sz w:val="16"/>
          <w:szCs w:val="16"/>
        </w:rPr>
      </w:pPr>
      <w:r w:rsidRPr="001A5E2A">
        <w:rPr>
          <w:rFonts w:ascii="Arial" w:eastAsia="Arial CYR" w:hAnsi="Arial" w:cs="Arial"/>
          <w:sz w:val="16"/>
          <w:szCs w:val="16"/>
        </w:rPr>
        <w:t xml:space="preserve">3.2.3. </w:t>
      </w:r>
      <w:r w:rsidRPr="001A5E2A">
        <w:rPr>
          <w:rFonts w:ascii="Arial" w:eastAsia="Arial CYR" w:hAnsi="Arial" w:cs="Arial"/>
          <w:bCs/>
          <w:sz w:val="16"/>
          <w:szCs w:val="16"/>
        </w:rPr>
        <w:t>Передача заявления и пакета документов из МФЦ в администрацию Благодарненского городского округа Ставропольского края</w:t>
      </w:r>
    </w:p>
    <w:p w:rsidR="008604A8" w:rsidRPr="001A5E2A" w:rsidRDefault="008604A8" w:rsidP="008604A8">
      <w:pPr>
        <w:autoSpaceDE w:val="0"/>
        <w:ind w:firstLine="142"/>
        <w:jc w:val="both"/>
        <w:rPr>
          <w:rFonts w:ascii="Arial" w:eastAsia="Arial" w:hAnsi="Arial" w:cs="Arial"/>
          <w:bCs/>
          <w:sz w:val="16"/>
          <w:szCs w:val="16"/>
        </w:rPr>
      </w:pPr>
      <w:r w:rsidRPr="001A5E2A">
        <w:rPr>
          <w:rFonts w:ascii="Arial" w:eastAsia="Arial CYR" w:hAnsi="Arial" w:cs="Arial"/>
          <w:bCs/>
          <w:sz w:val="16"/>
          <w:szCs w:val="16"/>
        </w:rPr>
        <w:t xml:space="preserve">Основанием для исполнения </w:t>
      </w:r>
      <w:r w:rsidRPr="001A5E2A">
        <w:rPr>
          <w:rFonts w:ascii="Arial" w:eastAsia="Arial" w:hAnsi="Arial" w:cs="Arial"/>
          <w:sz w:val="16"/>
          <w:szCs w:val="16"/>
        </w:rPr>
        <w:t xml:space="preserve">административной процедуры является </w:t>
      </w:r>
      <w:r w:rsidRPr="001A5E2A">
        <w:rPr>
          <w:rFonts w:ascii="Arial" w:eastAsia="Arial CYR" w:hAnsi="Arial" w:cs="Arial"/>
          <w:bCs/>
          <w:sz w:val="16"/>
          <w:szCs w:val="16"/>
        </w:rPr>
        <w:t xml:space="preserve">наличие в МФЦ сформированного пакета документов в соответствии </w:t>
      </w:r>
      <w:r w:rsidRPr="001A5E2A">
        <w:rPr>
          <w:rFonts w:ascii="Arial" w:eastAsia="Arial" w:hAnsi="Arial" w:cs="Arial"/>
          <w:bCs/>
          <w:sz w:val="16"/>
          <w:szCs w:val="16"/>
        </w:rPr>
        <w:t>с подпунктами 2.6. административного регламента.</w:t>
      </w:r>
    </w:p>
    <w:p w:rsidR="008604A8" w:rsidRPr="001A5E2A" w:rsidRDefault="008604A8" w:rsidP="008604A8">
      <w:pPr>
        <w:autoSpaceDE w:val="0"/>
        <w:ind w:firstLine="142"/>
        <w:jc w:val="both"/>
        <w:rPr>
          <w:rFonts w:ascii="Arial" w:eastAsia="Arial" w:hAnsi="Arial" w:cs="Arial"/>
          <w:bCs/>
          <w:kern w:val="1"/>
          <w:sz w:val="16"/>
          <w:szCs w:val="16"/>
        </w:rPr>
      </w:pPr>
      <w:r w:rsidRPr="001A5E2A">
        <w:rPr>
          <w:rFonts w:ascii="Arial" w:eastAsia="Arial" w:hAnsi="Arial" w:cs="Arial"/>
          <w:bCs/>
          <w:kern w:val="1"/>
          <w:sz w:val="16"/>
          <w:szCs w:val="16"/>
        </w:rPr>
        <w:t xml:space="preserve">Специалист МФЦ направляет в администрацию </w:t>
      </w:r>
      <w:r w:rsidRPr="001A5E2A">
        <w:rPr>
          <w:rFonts w:ascii="Arial" w:eastAsia="Arial CYR" w:hAnsi="Arial" w:cs="Arial"/>
          <w:bCs/>
          <w:sz w:val="16"/>
          <w:szCs w:val="16"/>
        </w:rPr>
        <w:t>Благодарненского городского округа Ставропольского края</w:t>
      </w:r>
      <w:r>
        <w:rPr>
          <w:rFonts w:ascii="Arial" w:eastAsia="Arial CYR" w:hAnsi="Arial" w:cs="Arial"/>
          <w:bCs/>
          <w:sz w:val="16"/>
          <w:szCs w:val="16"/>
        </w:rPr>
        <w:t xml:space="preserve"> </w:t>
      </w:r>
      <w:r w:rsidRPr="001A5E2A">
        <w:rPr>
          <w:rFonts w:ascii="Arial" w:eastAsia="Arial" w:hAnsi="Arial" w:cs="Arial"/>
          <w:bCs/>
          <w:kern w:val="1"/>
          <w:sz w:val="16"/>
          <w:szCs w:val="16"/>
        </w:rPr>
        <w:t xml:space="preserve">заявление и </w:t>
      </w:r>
      <w:r w:rsidRPr="001A5E2A">
        <w:rPr>
          <w:rFonts w:ascii="Arial" w:eastAsia="Arial CYR" w:hAnsi="Arial" w:cs="Arial"/>
          <w:bCs/>
          <w:sz w:val="16"/>
          <w:szCs w:val="16"/>
        </w:rPr>
        <w:t xml:space="preserve">сформированный пакет документов </w:t>
      </w:r>
      <w:r w:rsidRPr="001A5E2A">
        <w:rPr>
          <w:rFonts w:ascii="Arial" w:eastAsia="Arial" w:hAnsi="Arial" w:cs="Arial"/>
          <w:bCs/>
          <w:kern w:val="1"/>
          <w:sz w:val="16"/>
          <w:szCs w:val="16"/>
        </w:rPr>
        <w:t>с приложением Реестра передачи документов не позднее дня получения документов в рамках межведомственного взаимодействия.</w:t>
      </w:r>
    </w:p>
    <w:p w:rsidR="008604A8" w:rsidRPr="001A5E2A" w:rsidRDefault="008604A8" w:rsidP="008604A8">
      <w:pPr>
        <w:tabs>
          <w:tab w:val="left" w:pos="0"/>
          <w:tab w:val="left" w:pos="993"/>
        </w:tabs>
        <w:autoSpaceDE w:val="0"/>
        <w:autoSpaceDN w:val="0"/>
        <w:adjustRightInd w:val="0"/>
        <w:ind w:firstLine="142"/>
        <w:jc w:val="both"/>
        <w:rPr>
          <w:rFonts w:ascii="Arial" w:hAnsi="Arial" w:cs="Arial"/>
          <w:sz w:val="16"/>
          <w:szCs w:val="16"/>
        </w:rPr>
      </w:pPr>
      <w:r w:rsidRPr="001A5E2A">
        <w:rPr>
          <w:rFonts w:ascii="Arial" w:hAnsi="Arial" w:cs="Arial"/>
          <w:sz w:val="16"/>
          <w:szCs w:val="16"/>
        </w:rPr>
        <w:t xml:space="preserve">Специалист, ответственный за прием документов, ставит штамп входящей корреспонденции и направляет документ должностному лицу для проставления резолюции, после которой документ регистрируется и передается в управление муниципального хозяйства для исполнения муниципальной услуги. </w:t>
      </w:r>
    </w:p>
    <w:p w:rsidR="008604A8" w:rsidRPr="001A5E2A" w:rsidRDefault="008604A8" w:rsidP="008604A8">
      <w:pPr>
        <w:ind w:firstLine="142"/>
        <w:jc w:val="both"/>
        <w:rPr>
          <w:rFonts w:ascii="Arial" w:hAnsi="Arial" w:cs="Arial"/>
          <w:sz w:val="16"/>
          <w:szCs w:val="16"/>
        </w:rPr>
      </w:pPr>
      <w:r w:rsidRPr="001A5E2A">
        <w:rPr>
          <w:rFonts w:ascii="Arial" w:hAnsi="Arial" w:cs="Arial"/>
          <w:sz w:val="16"/>
          <w:szCs w:val="16"/>
        </w:rPr>
        <w:t>Критерием принятия решения является – получение пакета документов, переданных из МФЦ.</w:t>
      </w:r>
    </w:p>
    <w:p w:rsidR="008604A8" w:rsidRPr="001A5E2A" w:rsidRDefault="008604A8" w:rsidP="008604A8">
      <w:pPr>
        <w:tabs>
          <w:tab w:val="left" w:pos="0"/>
          <w:tab w:val="left" w:pos="993"/>
        </w:tabs>
        <w:autoSpaceDE w:val="0"/>
        <w:autoSpaceDN w:val="0"/>
        <w:adjustRightInd w:val="0"/>
        <w:ind w:firstLine="142"/>
        <w:jc w:val="both"/>
        <w:rPr>
          <w:rFonts w:ascii="Arial" w:hAnsi="Arial" w:cs="Arial"/>
          <w:sz w:val="16"/>
          <w:szCs w:val="16"/>
        </w:rPr>
      </w:pPr>
      <w:r w:rsidRPr="001A5E2A">
        <w:rPr>
          <w:rFonts w:ascii="Arial" w:hAnsi="Arial" w:cs="Arial"/>
          <w:sz w:val="16"/>
          <w:szCs w:val="16"/>
        </w:rPr>
        <w:t>Срок исполнения административной процедуры составляет 1 рабочий день.</w:t>
      </w:r>
    </w:p>
    <w:p w:rsidR="008604A8" w:rsidRPr="001A5E2A" w:rsidRDefault="008604A8" w:rsidP="008604A8">
      <w:pPr>
        <w:autoSpaceDE w:val="0"/>
        <w:ind w:firstLine="142"/>
        <w:jc w:val="both"/>
        <w:rPr>
          <w:rFonts w:ascii="Arial" w:eastAsia="Arial" w:hAnsi="Arial" w:cs="Arial"/>
          <w:bCs/>
          <w:sz w:val="16"/>
          <w:szCs w:val="16"/>
        </w:rPr>
      </w:pPr>
      <w:r w:rsidRPr="001A5E2A">
        <w:rPr>
          <w:rFonts w:ascii="Arial" w:eastAsia="Arial CYR" w:hAnsi="Arial" w:cs="Arial"/>
          <w:bCs/>
          <w:sz w:val="16"/>
          <w:szCs w:val="16"/>
        </w:rPr>
        <w:t xml:space="preserve">Основанием для исполнения </w:t>
      </w:r>
      <w:r w:rsidRPr="001A5E2A">
        <w:rPr>
          <w:rFonts w:ascii="Arial" w:eastAsia="Arial" w:hAnsi="Arial" w:cs="Arial"/>
          <w:sz w:val="16"/>
          <w:szCs w:val="16"/>
        </w:rPr>
        <w:t xml:space="preserve">административной процедуры является </w:t>
      </w:r>
      <w:r w:rsidRPr="001A5E2A">
        <w:rPr>
          <w:rFonts w:ascii="Arial" w:eastAsia="Arial CYR" w:hAnsi="Arial" w:cs="Arial"/>
          <w:bCs/>
          <w:sz w:val="16"/>
          <w:szCs w:val="16"/>
        </w:rPr>
        <w:t xml:space="preserve">наличие в МФЦ сформированного пакета документов в соответствии </w:t>
      </w:r>
      <w:r w:rsidRPr="001A5E2A">
        <w:rPr>
          <w:rFonts w:ascii="Arial" w:eastAsia="Arial" w:hAnsi="Arial" w:cs="Arial"/>
          <w:bCs/>
          <w:sz w:val="16"/>
          <w:szCs w:val="16"/>
        </w:rPr>
        <w:t>с подпунктами 2.6. административного регламента.</w:t>
      </w:r>
    </w:p>
    <w:p w:rsidR="008604A8" w:rsidRPr="001A5E2A" w:rsidRDefault="008604A8" w:rsidP="008604A8">
      <w:pPr>
        <w:ind w:firstLine="142"/>
        <w:jc w:val="both"/>
        <w:rPr>
          <w:rFonts w:ascii="Arial" w:hAnsi="Arial" w:cs="Arial"/>
          <w:sz w:val="16"/>
          <w:szCs w:val="16"/>
        </w:rPr>
      </w:pPr>
      <w:r w:rsidRPr="001A5E2A">
        <w:rPr>
          <w:rFonts w:ascii="Arial" w:hAnsi="Arial" w:cs="Arial"/>
          <w:sz w:val="16"/>
          <w:szCs w:val="16"/>
        </w:rPr>
        <w:t>3.2.4. Рассмотрение полученных документов</w:t>
      </w:r>
    </w:p>
    <w:p w:rsidR="008604A8" w:rsidRPr="001A5E2A" w:rsidRDefault="008604A8" w:rsidP="008604A8">
      <w:pPr>
        <w:pStyle w:val="formattexttopleveltext"/>
        <w:spacing w:before="0" w:beforeAutospacing="0" w:after="0" w:afterAutospacing="0"/>
        <w:ind w:firstLine="142"/>
        <w:jc w:val="both"/>
        <w:rPr>
          <w:rFonts w:ascii="Arial" w:hAnsi="Arial" w:cs="Arial"/>
          <w:sz w:val="16"/>
          <w:szCs w:val="16"/>
        </w:rPr>
      </w:pPr>
      <w:r w:rsidRPr="001A5E2A">
        <w:rPr>
          <w:rFonts w:ascii="Arial" w:hAnsi="Arial" w:cs="Arial"/>
          <w:sz w:val="16"/>
          <w:szCs w:val="16"/>
        </w:rPr>
        <w:t>Основанием для начала административной процедуры является поступление заявления и прилагаемых к нему документов к специалисту</w:t>
      </w:r>
      <w:r>
        <w:rPr>
          <w:rFonts w:ascii="Arial" w:hAnsi="Arial" w:cs="Arial"/>
          <w:sz w:val="16"/>
          <w:szCs w:val="16"/>
        </w:rPr>
        <w:t xml:space="preserve"> </w:t>
      </w:r>
      <w:r w:rsidRPr="001A5E2A">
        <w:rPr>
          <w:rFonts w:ascii="Arial" w:hAnsi="Arial" w:cs="Arial"/>
          <w:color w:val="000000"/>
          <w:sz w:val="16"/>
          <w:szCs w:val="16"/>
        </w:rPr>
        <w:t>управления муниципального хозяйства</w:t>
      </w:r>
      <w:r w:rsidRPr="001A5E2A">
        <w:rPr>
          <w:rFonts w:ascii="Arial" w:hAnsi="Arial" w:cs="Arial"/>
          <w:sz w:val="16"/>
          <w:szCs w:val="16"/>
        </w:rPr>
        <w:t>, ответственному за предоставление муниципальной услуги.</w:t>
      </w:r>
    </w:p>
    <w:p w:rsidR="008604A8" w:rsidRPr="001A5E2A" w:rsidRDefault="008604A8" w:rsidP="008604A8">
      <w:pPr>
        <w:pStyle w:val="formattexttopleveltext"/>
        <w:spacing w:before="0" w:beforeAutospacing="0" w:after="0" w:afterAutospacing="0"/>
        <w:ind w:firstLine="142"/>
        <w:jc w:val="both"/>
        <w:rPr>
          <w:rFonts w:ascii="Arial" w:hAnsi="Arial" w:cs="Arial"/>
          <w:sz w:val="16"/>
          <w:szCs w:val="16"/>
        </w:rPr>
      </w:pPr>
      <w:r w:rsidRPr="001A5E2A">
        <w:rPr>
          <w:rFonts w:ascii="Arial" w:hAnsi="Arial" w:cs="Arial"/>
          <w:sz w:val="16"/>
          <w:szCs w:val="16"/>
        </w:rPr>
        <w:t xml:space="preserve">1) Специалист </w:t>
      </w:r>
      <w:r w:rsidRPr="001A5E2A">
        <w:rPr>
          <w:rFonts w:ascii="Arial" w:hAnsi="Arial" w:cs="Arial"/>
          <w:color w:val="000000"/>
          <w:sz w:val="16"/>
          <w:szCs w:val="16"/>
        </w:rPr>
        <w:t>управления муниципального хозяйства</w:t>
      </w:r>
      <w:r w:rsidRPr="001A5E2A">
        <w:rPr>
          <w:rFonts w:ascii="Arial" w:hAnsi="Arial" w:cs="Arial"/>
          <w:sz w:val="16"/>
          <w:szCs w:val="16"/>
        </w:rPr>
        <w:t>, ответственный за предоставление муниципальной слуги, в течение одного рабочего дня со дня получения пакета документов проверяет:</w:t>
      </w:r>
    </w:p>
    <w:p w:rsidR="008604A8" w:rsidRPr="001A5E2A" w:rsidRDefault="008604A8" w:rsidP="008604A8">
      <w:pPr>
        <w:pStyle w:val="formattexttopleveltext"/>
        <w:spacing w:before="0" w:beforeAutospacing="0" w:after="0" w:afterAutospacing="0"/>
        <w:ind w:firstLine="142"/>
        <w:jc w:val="both"/>
        <w:rPr>
          <w:rFonts w:ascii="Arial" w:hAnsi="Arial" w:cs="Arial"/>
          <w:sz w:val="16"/>
          <w:szCs w:val="16"/>
        </w:rPr>
      </w:pPr>
      <w:r w:rsidRPr="001A5E2A">
        <w:rPr>
          <w:rFonts w:ascii="Arial" w:hAnsi="Arial" w:cs="Arial"/>
          <w:sz w:val="16"/>
          <w:szCs w:val="16"/>
        </w:rPr>
        <w:t>соответствие заявленных на маршруте автомобильных дорог перечню автомобильных дорог общего пользования местного значения Благодарненского городского округа Ставропольского края;</w:t>
      </w:r>
    </w:p>
    <w:p w:rsidR="008604A8" w:rsidRPr="001A5E2A" w:rsidRDefault="008604A8" w:rsidP="008604A8">
      <w:pPr>
        <w:pStyle w:val="formattexttopleveltext"/>
        <w:spacing w:before="0" w:beforeAutospacing="0" w:after="0" w:afterAutospacing="0"/>
        <w:ind w:firstLine="142"/>
        <w:jc w:val="both"/>
        <w:rPr>
          <w:rFonts w:ascii="Arial" w:hAnsi="Arial" w:cs="Arial"/>
          <w:sz w:val="16"/>
          <w:szCs w:val="16"/>
        </w:rPr>
      </w:pPr>
      <w:r w:rsidRPr="001A5E2A">
        <w:rPr>
          <w:rFonts w:ascii="Arial" w:hAnsi="Arial" w:cs="Arial"/>
          <w:sz w:val="16"/>
          <w:szCs w:val="16"/>
        </w:rPr>
        <w:t xml:space="preserve">наличие полномочий </w:t>
      </w:r>
      <w:r w:rsidRPr="001A5E2A">
        <w:rPr>
          <w:rFonts w:ascii="Arial" w:hAnsi="Arial" w:cs="Arial"/>
          <w:color w:val="000000"/>
          <w:sz w:val="16"/>
          <w:szCs w:val="16"/>
        </w:rPr>
        <w:t>управления муниципального хозяйства</w:t>
      </w:r>
      <w:r>
        <w:rPr>
          <w:rFonts w:ascii="Arial" w:hAnsi="Arial" w:cs="Arial"/>
          <w:color w:val="000000"/>
          <w:sz w:val="16"/>
          <w:szCs w:val="16"/>
        </w:rPr>
        <w:t xml:space="preserve"> </w:t>
      </w:r>
      <w:r w:rsidRPr="001A5E2A">
        <w:rPr>
          <w:rFonts w:ascii="Arial" w:hAnsi="Arial" w:cs="Arial"/>
          <w:sz w:val="16"/>
          <w:szCs w:val="16"/>
        </w:rPr>
        <w:t>на выдачу специального разрешения по заявленному маршруту;</w:t>
      </w:r>
    </w:p>
    <w:p w:rsidR="008604A8" w:rsidRPr="001A5E2A" w:rsidRDefault="008604A8" w:rsidP="008604A8">
      <w:pPr>
        <w:pStyle w:val="formattexttopleveltext"/>
        <w:spacing w:before="0" w:beforeAutospacing="0" w:after="0" w:afterAutospacing="0"/>
        <w:ind w:firstLine="142"/>
        <w:jc w:val="both"/>
        <w:rPr>
          <w:rFonts w:ascii="Arial" w:hAnsi="Arial" w:cs="Arial"/>
          <w:sz w:val="16"/>
          <w:szCs w:val="16"/>
        </w:rPr>
      </w:pPr>
      <w:r w:rsidRPr="001A5E2A">
        <w:rPr>
          <w:rFonts w:ascii="Arial" w:hAnsi="Arial" w:cs="Arial"/>
          <w:sz w:val="16"/>
          <w:szCs w:val="16"/>
        </w:rPr>
        <w:t>последовательность улиц и дорог по заявленному маршруту;</w:t>
      </w:r>
    </w:p>
    <w:p w:rsidR="008604A8" w:rsidRPr="001A5E2A" w:rsidRDefault="008604A8" w:rsidP="008604A8">
      <w:pPr>
        <w:pStyle w:val="formattexttopleveltext"/>
        <w:spacing w:before="0" w:beforeAutospacing="0" w:after="0" w:afterAutospacing="0"/>
        <w:ind w:firstLine="142"/>
        <w:jc w:val="both"/>
        <w:rPr>
          <w:rFonts w:ascii="Arial" w:hAnsi="Arial" w:cs="Arial"/>
          <w:sz w:val="16"/>
          <w:szCs w:val="16"/>
        </w:rPr>
      </w:pPr>
      <w:r w:rsidRPr="001A5E2A">
        <w:rPr>
          <w:rFonts w:ascii="Arial" w:hAnsi="Arial" w:cs="Arial"/>
          <w:sz w:val="16"/>
          <w:szCs w:val="16"/>
        </w:rPr>
        <w:t>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604A8" w:rsidRPr="001A5E2A" w:rsidRDefault="008604A8" w:rsidP="008604A8">
      <w:pPr>
        <w:pStyle w:val="formattexttopleveltext"/>
        <w:spacing w:before="0" w:beforeAutospacing="0" w:after="0" w:afterAutospacing="0"/>
        <w:ind w:firstLine="142"/>
        <w:jc w:val="both"/>
        <w:rPr>
          <w:rFonts w:ascii="Arial" w:hAnsi="Arial" w:cs="Arial"/>
          <w:sz w:val="16"/>
          <w:szCs w:val="16"/>
        </w:rPr>
      </w:pPr>
      <w:r w:rsidRPr="001A5E2A">
        <w:rPr>
          <w:rFonts w:ascii="Arial" w:hAnsi="Arial" w:cs="Arial"/>
          <w:sz w:val="16"/>
          <w:szCs w:val="16"/>
        </w:rPr>
        <w:t>соблюдение требований о перевозке делимого груза;</w:t>
      </w:r>
    </w:p>
    <w:p w:rsidR="008604A8" w:rsidRPr="001A5E2A" w:rsidRDefault="008604A8" w:rsidP="008604A8">
      <w:pPr>
        <w:pStyle w:val="formattexttopleveltext"/>
        <w:spacing w:before="0" w:beforeAutospacing="0" w:after="0" w:afterAutospacing="0"/>
        <w:ind w:firstLine="142"/>
        <w:jc w:val="both"/>
        <w:rPr>
          <w:rFonts w:ascii="Arial" w:hAnsi="Arial" w:cs="Arial"/>
          <w:sz w:val="16"/>
          <w:szCs w:val="16"/>
        </w:rPr>
      </w:pPr>
      <w:r w:rsidRPr="001A5E2A">
        <w:rPr>
          <w:rFonts w:ascii="Arial" w:hAnsi="Arial" w:cs="Arial"/>
          <w:sz w:val="16"/>
          <w:szCs w:val="16"/>
        </w:rPr>
        <w:t>определяет:</w:t>
      </w:r>
    </w:p>
    <w:p w:rsidR="008604A8" w:rsidRPr="001A5E2A" w:rsidRDefault="008604A8" w:rsidP="008604A8">
      <w:pPr>
        <w:pStyle w:val="formattexttopleveltext"/>
        <w:spacing w:before="0" w:beforeAutospacing="0" w:after="0" w:afterAutospacing="0"/>
        <w:ind w:firstLine="142"/>
        <w:jc w:val="both"/>
        <w:rPr>
          <w:rFonts w:ascii="Arial" w:hAnsi="Arial" w:cs="Arial"/>
          <w:sz w:val="16"/>
          <w:szCs w:val="16"/>
        </w:rPr>
      </w:pPr>
      <w:r w:rsidRPr="001A5E2A">
        <w:rPr>
          <w:rFonts w:ascii="Arial" w:hAnsi="Arial" w:cs="Arial"/>
          <w:sz w:val="16"/>
          <w:szCs w:val="16"/>
        </w:rPr>
        <w:t>путь следования по заявленному маршруту;</w:t>
      </w:r>
    </w:p>
    <w:p w:rsidR="008604A8" w:rsidRPr="001A5E2A" w:rsidRDefault="008604A8" w:rsidP="008604A8">
      <w:pPr>
        <w:pStyle w:val="a9"/>
        <w:spacing w:after="0"/>
        <w:ind w:left="0" w:firstLine="142"/>
        <w:jc w:val="both"/>
        <w:rPr>
          <w:rFonts w:ascii="Arial" w:hAnsi="Arial" w:cs="Arial"/>
          <w:sz w:val="16"/>
          <w:szCs w:val="16"/>
        </w:rPr>
      </w:pPr>
      <w:r w:rsidRPr="001A5E2A">
        <w:rPr>
          <w:rFonts w:ascii="Arial" w:hAnsi="Arial" w:cs="Arial"/>
          <w:sz w:val="16"/>
          <w:szCs w:val="16"/>
        </w:rPr>
        <w:t>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w:t>
      </w:r>
    </w:p>
    <w:p w:rsidR="008604A8" w:rsidRPr="001A5E2A" w:rsidRDefault="008604A8" w:rsidP="008604A8">
      <w:pPr>
        <w:pStyle w:val="a9"/>
        <w:spacing w:after="0"/>
        <w:ind w:left="0" w:firstLine="142"/>
        <w:jc w:val="both"/>
        <w:rPr>
          <w:rFonts w:ascii="Arial" w:hAnsi="Arial" w:cs="Arial"/>
          <w:sz w:val="16"/>
          <w:szCs w:val="16"/>
        </w:rPr>
      </w:pPr>
      <w:r w:rsidRPr="001A5E2A">
        <w:rPr>
          <w:rFonts w:ascii="Arial" w:hAnsi="Arial" w:cs="Arial"/>
          <w:sz w:val="16"/>
          <w:szCs w:val="16"/>
        </w:rPr>
        <w:t xml:space="preserve">2)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него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отдел в течение трех рабочих дней с даты регистрации заявления направляет заявителю информацию о необходимости проведения оценки технического состояния автомобильных дорог или их участков </w:t>
      </w:r>
      <w:r w:rsidRPr="001A5E2A">
        <w:rPr>
          <w:rFonts w:ascii="Arial" w:hAnsi="Arial" w:cs="Arial"/>
          <w:sz w:val="16"/>
          <w:szCs w:val="16"/>
        </w:rPr>
        <w:lastRenderedPageBreak/>
        <w:t>и предполагаемых расходах на осуществление указанной оценки.</w:t>
      </w:r>
    </w:p>
    <w:p w:rsidR="008604A8" w:rsidRPr="001A5E2A" w:rsidRDefault="008604A8" w:rsidP="008604A8">
      <w:pPr>
        <w:pStyle w:val="formattexttopleveltext"/>
        <w:spacing w:before="0" w:beforeAutospacing="0" w:after="0" w:afterAutospacing="0"/>
        <w:ind w:firstLine="142"/>
        <w:jc w:val="both"/>
        <w:rPr>
          <w:rFonts w:ascii="Arial" w:hAnsi="Arial" w:cs="Arial"/>
          <w:sz w:val="16"/>
          <w:szCs w:val="16"/>
        </w:rPr>
      </w:pPr>
      <w:r w:rsidRPr="001A5E2A">
        <w:rPr>
          <w:rFonts w:ascii="Arial" w:hAnsi="Arial" w:cs="Arial"/>
          <w:sz w:val="16"/>
          <w:szCs w:val="16"/>
        </w:rPr>
        <w:t>3) Заявитель в срок до пяти рабочих дней со дня получения соответствующего уведомления направляет в отдел согласие на проведение оценки технического состояния автомобильных дорог или их участков и документы, подтверждающие оплату расходов на проведение указанной оценки.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отказа от оплаты расходов,</w:t>
      </w:r>
      <w:r>
        <w:rPr>
          <w:rFonts w:ascii="Arial" w:hAnsi="Arial" w:cs="Arial"/>
          <w:sz w:val="16"/>
          <w:szCs w:val="16"/>
        </w:rPr>
        <w:t xml:space="preserve"> </w:t>
      </w:r>
      <w:r w:rsidRPr="001A5E2A">
        <w:rPr>
          <w:rFonts w:ascii="Arial" w:hAnsi="Arial" w:cs="Arial"/>
          <w:color w:val="000000"/>
          <w:sz w:val="16"/>
          <w:szCs w:val="16"/>
        </w:rPr>
        <w:t>управление муниципального хозяйства</w:t>
      </w:r>
      <w:r>
        <w:rPr>
          <w:rFonts w:ascii="Arial" w:hAnsi="Arial" w:cs="Arial"/>
          <w:sz w:val="16"/>
          <w:szCs w:val="16"/>
        </w:rPr>
        <w:t xml:space="preserve"> </w:t>
      </w:r>
      <w:r w:rsidRPr="001A5E2A">
        <w:rPr>
          <w:rFonts w:ascii="Arial" w:hAnsi="Arial" w:cs="Arial"/>
          <w:sz w:val="16"/>
          <w:szCs w:val="16"/>
        </w:rPr>
        <w:t>ринимает решение об отказе в оформлении специального разрешения, о чем уведомляется заявитель.</w:t>
      </w:r>
    </w:p>
    <w:p w:rsidR="008604A8" w:rsidRPr="001A5E2A" w:rsidRDefault="008604A8" w:rsidP="008604A8">
      <w:pPr>
        <w:pStyle w:val="formattexttopleveltext"/>
        <w:spacing w:before="0" w:beforeAutospacing="0" w:after="0" w:afterAutospacing="0"/>
        <w:ind w:firstLine="142"/>
        <w:jc w:val="both"/>
        <w:rPr>
          <w:rFonts w:ascii="Arial" w:hAnsi="Arial" w:cs="Arial"/>
          <w:sz w:val="16"/>
          <w:szCs w:val="16"/>
        </w:rPr>
      </w:pPr>
      <w:r w:rsidRPr="001A5E2A">
        <w:rPr>
          <w:rFonts w:ascii="Arial" w:hAnsi="Arial" w:cs="Arial"/>
          <w:sz w:val="16"/>
          <w:szCs w:val="16"/>
        </w:rPr>
        <w:t xml:space="preserve">4) При наличии оснований для отказа в выдаче специального разрешения, предусмотренных пунктом 2.9 административного регламента, специалист </w:t>
      </w:r>
      <w:r w:rsidRPr="001A5E2A">
        <w:rPr>
          <w:rFonts w:ascii="Arial" w:hAnsi="Arial" w:cs="Arial"/>
          <w:color w:val="000000"/>
          <w:sz w:val="16"/>
          <w:szCs w:val="16"/>
        </w:rPr>
        <w:t>управления муниципального хозяйства</w:t>
      </w:r>
      <w:r w:rsidRPr="001A5E2A">
        <w:rPr>
          <w:rFonts w:ascii="Arial" w:hAnsi="Arial" w:cs="Arial"/>
          <w:sz w:val="16"/>
          <w:szCs w:val="16"/>
        </w:rPr>
        <w:t>, ответственный за предоставление муниципальной услуги, в течение одного рабочего дня готовит уведомления, содержащего мотивированный отказ в выдаче специального разрешения, подписывает его у должностного лица администрации Благодарненского городского округа Ставропольского края и направляет заявителю либо в МФЦ для дальнейшей отправки заявителю.</w:t>
      </w:r>
    </w:p>
    <w:p w:rsidR="008604A8" w:rsidRPr="001A5E2A" w:rsidRDefault="008604A8" w:rsidP="008604A8">
      <w:pPr>
        <w:pStyle w:val="formattexttopleveltext"/>
        <w:spacing w:before="0" w:beforeAutospacing="0" w:after="0" w:afterAutospacing="0"/>
        <w:ind w:firstLine="142"/>
        <w:jc w:val="both"/>
        <w:rPr>
          <w:rFonts w:ascii="Arial" w:hAnsi="Arial" w:cs="Arial"/>
          <w:sz w:val="16"/>
          <w:szCs w:val="16"/>
        </w:rPr>
      </w:pPr>
      <w:r w:rsidRPr="001A5E2A">
        <w:rPr>
          <w:rFonts w:ascii="Arial" w:hAnsi="Arial" w:cs="Arial"/>
          <w:sz w:val="16"/>
          <w:szCs w:val="16"/>
        </w:rPr>
        <w:t xml:space="preserve">5) В случае отсутствия оснований для отказа в выдаче специального разрешения специалист </w:t>
      </w:r>
      <w:r w:rsidRPr="001A5E2A">
        <w:rPr>
          <w:rFonts w:ascii="Arial" w:hAnsi="Arial" w:cs="Arial"/>
          <w:color w:val="000000"/>
          <w:sz w:val="16"/>
          <w:szCs w:val="16"/>
        </w:rPr>
        <w:t>управления муниципального хозяйства</w:t>
      </w:r>
      <w:r w:rsidRPr="001A5E2A">
        <w:rPr>
          <w:rFonts w:ascii="Arial" w:hAnsi="Arial" w:cs="Arial"/>
          <w:sz w:val="16"/>
          <w:szCs w:val="16"/>
        </w:rPr>
        <w:t>, ответственный за предоставление муниципальной услуги, в течение семи рабочих дней со дня поступления к нему на рассмотрение документов либо в течение одного дня после проведения работ по укреплению автомобильных дорог или принятия специальных мер по обустройству автомобильных дорог изготавливает специальное разрешение на бланке.</w:t>
      </w:r>
    </w:p>
    <w:p w:rsidR="008604A8" w:rsidRPr="001A5E2A" w:rsidRDefault="008604A8" w:rsidP="008604A8">
      <w:pPr>
        <w:pStyle w:val="formattexttopleveltext"/>
        <w:spacing w:before="0" w:beforeAutospacing="0" w:after="0" w:afterAutospacing="0"/>
        <w:ind w:firstLine="142"/>
        <w:jc w:val="both"/>
        <w:rPr>
          <w:rFonts w:ascii="Arial" w:hAnsi="Arial" w:cs="Arial"/>
          <w:sz w:val="16"/>
          <w:szCs w:val="16"/>
        </w:rPr>
      </w:pPr>
      <w:r w:rsidRPr="001A5E2A">
        <w:rPr>
          <w:rFonts w:ascii="Arial" w:hAnsi="Arial" w:cs="Arial"/>
          <w:sz w:val="16"/>
          <w:szCs w:val="16"/>
        </w:rPr>
        <w:t xml:space="preserve">6) В случае установления превышения предельно допустимой массы транспортного средства или предельно допустимых осевых нагрузок транспортного средства специалист </w:t>
      </w:r>
      <w:r w:rsidRPr="001A5E2A">
        <w:rPr>
          <w:rFonts w:ascii="Arial" w:hAnsi="Arial" w:cs="Arial"/>
          <w:color w:val="000000"/>
          <w:sz w:val="16"/>
          <w:szCs w:val="16"/>
        </w:rPr>
        <w:t>управления муниципального хозяйства</w:t>
      </w:r>
      <w:r w:rsidRPr="001A5E2A">
        <w:rPr>
          <w:rFonts w:ascii="Arial" w:hAnsi="Arial" w:cs="Arial"/>
          <w:sz w:val="16"/>
          <w:szCs w:val="16"/>
        </w:rPr>
        <w:t xml:space="preserve"> производит расчет платы в счет возмещения вреда, причиняемого тяжеловесными транспортными средствами при движении по автомобильным дорогам общего пользования местного значения (далее – расчет). По результатам расчета размера вреда, специалист </w:t>
      </w:r>
      <w:r w:rsidRPr="001A5E2A">
        <w:rPr>
          <w:rFonts w:ascii="Arial" w:hAnsi="Arial" w:cs="Arial"/>
          <w:color w:val="000000"/>
          <w:sz w:val="16"/>
          <w:szCs w:val="16"/>
        </w:rPr>
        <w:t>управления муниципального хозяйства</w:t>
      </w:r>
      <w:r>
        <w:rPr>
          <w:rFonts w:ascii="Arial" w:hAnsi="Arial" w:cs="Arial"/>
          <w:color w:val="000000"/>
          <w:sz w:val="16"/>
          <w:szCs w:val="16"/>
        </w:rPr>
        <w:t xml:space="preserve"> </w:t>
      </w:r>
      <w:r w:rsidRPr="001A5E2A">
        <w:rPr>
          <w:rFonts w:ascii="Arial" w:hAnsi="Arial" w:cs="Arial"/>
          <w:sz w:val="16"/>
          <w:szCs w:val="16"/>
        </w:rPr>
        <w:t xml:space="preserve">готовит, регистрирует и обеспечивает в течение одного рабочего дня направление заявителю извещения об оплате, по форме </w:t>
      </w:r>
      <w:r w:rsidRPr="001A5E2A">
        <w:rPr>
          <w:rFonts w:ascii="Arial" w:hAnsi="Arial" w:cs="Arial"/>
          <w:color w:val="000000" w:themeColor="text1"/>
          <w:sz w:val="16"/>
          <w:szCs w:val="16"/>
        </w:rPr>
        <w:t>согласно приложению 8 к административному</w:t>
      </w:r>
      <w:r>
        <w:rPr>
          <w:rFonts w:ascii="Arial" w:hAnsi="Arial" w:cs="Arial"/>
          <w:color w:val="000000" w:themeColor="text1"/>
          <w:sz w:val="16"/>
          <w:szCs w:val="16"/>
        </w:rPr>
        <w:t xml:space="preserve"> </w:t>
      </w:r>
      <w:r w:rsidRPr="001A5E2A">
        <w:rPr>
          <w:rFonts w:ascii="Arial" w:hAnsi="Arial" w:cs="Arial"/>
          <w:sz w:val="16"/>
          <w:szCs w:val="16"/>
        </w:rPr>
        <w:t xml:space="preserve">регламенту. </w:t>
      </w:r>
    </w:p>
    <w:p w:rsidR="008604A8" w:rsidRPr="001A5E2A" w:rsidRDefault="008604A8" w:rsidP="008604A8">
      <w:pPr>
        <w:pStyle w:val="formattexttopleveltext"/>
        <w:spacing w:before="0" w:beforeAutospacing="0" w:after="0" w:afterAutospacing="0"/>
        <w:ind w:firstLine="142"/>
        <w:jc w:val="both"/>
        <w:rPr>
          <w:rFonts w:ascii="Arial" w:hAnsi="Arial" w:cs="Arial"/>
          <w:sz w:val="16"/>
          <w:szCs w:val="16"/>
        </w:rPr>
      </w:pPr>
      <w:r w:rsidRPr="001A5E2A">
        <w:rPr>
          <w:rFonts w:ascii="Arial" w:hAnsi="Arial" w:cs="Arial"/>
          <w:sz w:val="16"/>
          <w:szCs w:val="16"/>
        </w:rPr>
        <w:t xml:space="preserve">Извещение может быть передано заявителю в ходе личного приема, по почте, посредством факсимильной связи либо в электронном виде через единый портал. </w:t>
      </w:r>
    </w:p>
    <w:p w:rsidR="008604A8" w:rsidRPr="001A5E2A" w:rsidRDefault="008604A8" w:rsidP="008604A8">
      <w:pPr>
        <w:pStyle w:val="a9"/>
        <w:spacing w:after="0"/>
        <w:ind w:left="0" w:firstLine="142"/>
        <w:jc w:val="both"/>
        <w:rPr>
          <w:rFonts w:ascii="Arial" w:hAnsi="Arial" w:cs="Arial"/>
          <w:sz w:val="16"/>
          <w:szCs w:val="16"/>
        </w:rPr>
      </w:pPr>
      <w:r w:rsidRPr="001A5E2A">
        <w:rPr>
          <w:rFonts w:ascii="Arial" w:hAnsi="Arial" w:cs="Arial"/>
          <w:sz w:val="16"/>
          <w:szCs w:val="16"/>
        </w:rPr>
        <w:t>7) Заявитель в течение двух рабочих дней после получения извещения должен оплатить указанную в извещении сумму. Специалист управления муниципального хозяйства, ответственный за предоставление муниципальной услуги, в отношении заявителя получает информацию об оплате в счет возмещения вреда, причиняемого тяжеловесными транспортными средствами при движении по автомобильным дорогам общего пользования местного значения, с использованием единой системы межведомственного электронного взаимодействия. Заявитель вправе представить информацию об оплате по собственной инициативе.</w:t>
      </w:r>
    </w:p>
    <w:p w:rsidR="008604A8" w:rsidRPr="001A5E2A" w:rsidRDefault="008604A8" w:rsidP="008604A8">
      <w:pPr>
        <w:pStyle w:val="a9"/>
        <w:spacing w:after="0"/>
        <w:ind w:left="0" w:firstLine="142"/>
        <w:jc w:val="both"/>
        <w:rPr>
          <w:rFonts w:ascii="Arial" w:hAnsi="Arial" w:cs="Arial"/>
          <w:sz w:val="16"/>
          <w:szCs w:val="16"/>
        </w:rPr>
      </w:pPr>
      <w:r w:rsidRPr="001A5E2A">
        <w:rPr>
          <w:rFonts w:ascii="Arial" w:hAnsi="Arial" w:cs="Arial"/>
          <w:sz w:val="16"/>
          <w:szCs w:val="16"/>
        </w:rPr>
        <w:t>Срок проведения оценки технического состояния автомобильных дорог и (или) их участков не должен превышать 30 рабочих дней со дня получения согласия заявителя на проведение указанных работ.</w:t>
      </w:r>
    </w:p>
    <w:p w:rsidR="008604A8" w:rsidRPr="001A5E2A" w:rsidRDefault="008604A8" w:rsidP="008604A8">
      <w:pPr>
        <w:ind w:firstLine="142"/>
        <w:jc w:val="both"/>
        <w:rPr>
          <w:rFonts w:ascii="Arial" w:hAnsi="Arial" w:cs="Arial"/>
          <w:sz w:val="16"/>
          <w:szCs w:val="16"/>
        </w:rPr>
      </w:pPr>
      <w:r w:rsidRPr="001A5E2A">
        <w:rPr>
          <w:rFonts w:ascii="Arial" w:hAnsi="Arial" w:cs="Arial"/>
          <w:sz w:val="16"/>
          <w:szCs w:val="16"/>
        </w:rPr>
        <w:t>Критерием принятия решения является наличие или отсутствие необходимых документов.</w:t>
      </w:r>
    </w:p>
    <w:p w:rsidR="008604A8" w:rsidRPr="001A5E2A" w:rsidRDefault="008604A8" w:rsidP="008604A8">
      <w:pPr>
        <w:pStyle w:val="a9"/>
        <w:spacing w:after="0"/>
        <w:ind w:left="0" w:firstLine="142"/>
        <w:jc w:val="both"/>
        <w:rPr>
          <w:rFonts w:ascii="Arial" w:hAnsi="Arial" w:cs="Arial"/>
          <w:sz w:val="16"/>
          <w:szCs w:val="16"/>
        </w:rPr>
      </w:pPr>
      <w:r w:rsidRPr="001A5E2A">
        <w:rPr>
          <w:rFonts w:ascii="Arial" w:hAnsi="Arial" w:cs="Arial"/>
          <w:sz w:val="16"/>
          <w:szCs w:val="16"/>
        </w:rPr>
        <w:t>Результатом исполнения административной процедуры является принятие решения о выдаче специального разрешения или отказ в выдаче такого разрешения.</w:t>
      </w:r>
    </w:p>
    <w:p w:rsidR="008604A8" w:rsidRPr="001A5E2A" w:rsidRDefault="008604A8" w:rsidP="008604A8">
      <w:pPr>
        <w:pStyle w:val="aff2"/>
        <w:spacing w:after="0" w:line="240" w:lineRule="auto"/>
        <w:ind w:right="140" w:firstLine="142"/>
        <w:jc w:val="both"/>
        <w:rPr>
          <w:rFonts w:ascii="Arial" w:hAnsi="Arial" w:cs="Arial"/>
          <w:sz w:val="16"/>
          <w:szCs w:val="16"/>
        </w:rPr>
      </w:pPr>
      <w:r w:rsidRPr="001A5E2A">
        <w:rPr>
          <w:rFonts w:ascii="Arial" w:hAnsi="Arial" w:cs="Arial"/>
          <w:sz w:val="16"/>
          <w:szCs w:val="16"/>
        </w:rPr>
        <w:t>3.2.5. Подготовка специального разрешения.</w:t>
      </w:r>
    </w:p>
    <w:p w:rsidR="008604A8" w:rsidRPr="001A5E2A" w:rsidRDefault="008604A8" w:rsidP="008604A8">
      <w:pPr>
        <w:pStyle w:val="aff2"/>
        <w:spacing w:after="0" w:line="240" w:lineRule="auto"/>
        <w:ind w:right="140" w:firstLine="142"/>
        <w:jc w:val="both"/>
        <w:rPr>
          <w:rFonts w:ascii="Arial" w:hAnsi="Arial" w:cs="Arial"/>
          <w:sz w:val="16"/>
          <w:szCs w:val="16"/>
        </w:rPr>
      </w:pPr>
      <w:r w:rsidRPr="001A5E2A">
        <w:rPr>
          <w:rFonts w:ascii="Arial" w:hAnsi="Arial" w:cs="Arial"/>
          <w:sz w:val="16"/>
          <w:szCs w:val="16"/>
        </w:rPr>
        <w:t>Основанием для исполнения административной процедуры является принятие решение о выдаче специального разрешения.</w:t>
      </w:r>
    </w:p>
    <w:p w:rsidR="008604A8" w:rsidRPr="001A5E2A" w:rsidRDefault="008604A8" w:rsidP="008604A8">
      <w:pPr>
        <w:pStyle w:val="aff2"/>
        <w:spacing w:after="0" w:line="240" w:lineRule="auto"/>
        <w:ind w:right="140" w:firstLine="142"/>
        <w:jc w:val="both"/>
        <w:rPr>
          <w:rFonts w:ascii="Arial" w:hAnsi="Arial" w:cs="Arial"/>
          <w:sz w:val="16"/>
          <w:szCs w:val="16"/>
        </w:rPr>
      </w:pPr>
      <w:r w:rsidRPr="001A5E2A">
        <w:rPr>
          <w:rFonts w:ascii="Arial" w:hAnsi="Arial" w:cs="Arial"/>
          <w:sz w:val="16"/>
          <w:szCs w:val="16"/>
        </w:rPr>
        <w:t xml:space="preserve">Специалист </w:t>
      </w:r>
      <w:r w:rsidRPr="001A5E2A">
        <w:rPr>
          <w:rFonts w:ascii="Arial" w:hAnsi="Arial" w:cs="Arial"/>
          <w:color w:val="000000"/>
          <w:sz w:val="16"/>
          <w:szCs w:val="16"/>
        </w:rPr>
        <w:t>управления муниципального хозяйства</w:t>
      </w:r>
      <w:r w:rsidRPr="001A5E2A">
        <w:rPr>
          <w:rFonts w:ascii="Arial" w:hAnsi="Arial" w:cs="Arial"/>
          <w:sz w:val="16"/>
          <w:szCs w:val="16"/>
        </w:rPr>
        <w:t xml:space="preserve">, ответственный за предоставление муниципальной услуги, готовит проект специального разрешения на провоз тяжеловесных грузов по автомобильным дорогам общего пользования местного значения Благодарненского </w:t>
      </w:r>
      <w:r w:rsidRPr="001A5E2A">
        <w:rPr>
          <w:rFonts w:ascii="Arial" w:hAnsi="Arial" w:cs="Arial"/>
          <w:color w:val="000000"/>
          <w:sz w:val="16"/>
          <w:szCs w:val="16"/>
        </w:rPr>
        <w:t>городского округа</w:t>
      </w:r>
      <w:r w:rsidRPr="001A5E2A">
        <w:rPr>
          <w:rFonts w:ascii="Arial" w:hAnsi="Arial" w:cs="Arial"/>
          <w:sz w:val="16"/>
          <w:szCs w:val="16"/>
        </w:rPr>
        <w:t xml:space="preserve"> Ставропольского края и направляется его </w:t>
      </w:r>
      <w:r w:rsidRPr="001A5E2A">
        <w:rPr>
          <w:rFonts w:ascii="Arial" w:hAnsi="Arial" w:cs="Arial"/>
          <w:sz w:val="16"/>
          <w:szCs w:val="16"/>
        </w:rPr>
        <w:lastRenderedPageBreak/>
        <w:t>на подпись главе Благодарненского городского округа Ставропольского края, регистрирует в журнале.</w:t>
      </w:r>
    </w:p>
    <w:p w:rsidR="008604A8" w:rsidRPr="001A5E2A" w:rsidRDefault="008604A8" w:rsidP="008604A8">
      <w:pPr>
        <w:pStyle w:val="aff2"/>
        <w:spacing w:after="0" w:line="240" w:lineRule="auto"/>
        <w:ind w:right="140" w:firstLine="142"/>
        <w:jc w:val="both"/>
        <w:rPr>
          <w:rFonts w:ascii="Arial" w:hAnsi="Arial" w:cs="Arial"/>
          <w:sz w:val="16"/>
          <w:szCs w:val="16"/>
        </w:rPr>
      </w:pPr>
      <w:r w:rsidRPr="001A5E2A">
        <w:rPr>
          <w:rFonts w:ascii="Arial" w:hAnsi="Arial" w:cs="Arial"/>
          <w:sz w:val="16"/>
          <w:szCs w:val="16"/>
        </w:rPr>
        <w:t>Критерием принятия решения является наличие полного пакета документов.</w:t>
      </w:r>
    </w:p>
    <w:p w:rsidR="008604A8" w:rsidRPr="001A5E2A" w:rsidRDefault="008604A8" w:rsidP="008604A8">
      <w:pPr>
        <w:pStyle w:val="aff2"/>
        <w:spacing w:after="0" w:line="240" w:lineRule="auto"/>
        <w:ind w:right="140" w:firstLine="142"/>
        <w:jc w:val="both"/>
        <w:rPr>
          <w:rFonts w:ascii="Arial" w:hAnsi="Arial" w:cs="Arial"/>
          <w:sz w:val="16"/>
          <w:szCs w:val="16"/>
        </w:rPr>
      </w:pPr>
      <w:r w:rsidRPr="001A5E2A">
        <w:rPr>
          <w:rFonts w:ascii="Arial" w:hAnsi="Arial" w:cs="Arial"/>
          <w:sz w:val="16"/>
          <w:szCs w:val="16"/>
        </w:rPr>
        <w:t>Срок исполнения административной процедуры поставляет 1 рабочий день.</w:t>
      </w:r>
    </w:p>
    <w:p w:rsidR="008604A8" w:rsidRPr="001A5E2A" w:rsidRDefault="008604A8" w:rsidP="008604A8">
      <w:pPr>
        <w:pStyle w:val="aff2"/>
        <w:spacing w:after="0" w:line="240" w:lineRule="auto"/>
        <w:ind w:right="140" w:firstLine="142"/>
        <w:jc w:val="both"/>
        <w:rPr>
          <w:rFonts w:ascii="Arial" w:hAnsi="Arial" w:cs="Arial"/>
          <w:sz w:val="16"/>
          <w:szCs w:val="16"/>
        </w:rPr>
      </w:pPr>
      <w:r w:rsidRPr="001A5E2A">
        <w:rPr>
          <w:rFonts w:ascii="Arial" w:hAnsi="Arial" w:cs="Arial"/>
          <w:sz w:val="16"/>
          <w:szCs w:val="16"/>
        </w:rPr>
        <w:t>Результатом исполнения административной процедуры является подготовленное специальное разрешение.</w:t>
      </w:r>
    </w:p>
    <w:p w:rsidR="008604A8" w:rsidRPr="001A5E2A" w:rsidRDefault="008604A8" w:rsidP="008604A8">
      <w:pPr>
        <w:pStyle w:val="aff2"/>
        <w:spacing w:after="0" w:line="240" w:lineRule="auto"/>
        <w:ind w:right="140" w:firstLine="142"/>
        <w:jc w:val="both"/>
        <w:rPr>
          <w:rFonts w:ascii="Arial" w:hAnsi="Arial" w:cs="Arial"/>
          <w:sz w:val="16"/>
          <w:szCs w:val="16"/>
        </w:rPr>
      </w:pPr>
      <w:r w:rsidRPr="001A5E2A">
        <w:rPr>
          <w:rFonts w:ascii="Arial" w:hAnsi="Arial" w:cs="Arial"/>
          <w:sz w:val="16"/>
          <w:szCs w:val="16"/>
        </w:rPr>
        <w:t>3.2.6. Выдача результата предоставления муниципальной услуги заявителю</w:t>
      </w:r>
    </w:p>
    <w:p w:rsidR="008604A8" w:rsidRPr="001A5E2A" w:rsidRDefault="008604A8" w:rsidP="008604A8">
      <w:pPr>
        <w:pStyle w:val="affffffffff3"/>
        <w:widowControl w:val="0"/>
        <w:spacing w:before="0"/>
        <w:ind w:firstLine="142"/>
        <w:rPr>
          <w:rFonts w:ascii="Arial" w:hAnsi="Arial" w:cs="Arial"/>
          <w:sz w:val="16"/>
          <w:szCs w:val="16"/>
        </w:rPr>
      </w:pPr>
      <w:r w:rsidRPr="001A5E2A">
        <w:rPr>
          <w:rFonts w:ascii="Arial" w:hAnsi="Arial" w:cs="Arial"/>
          <w:sz w:val="16"/>
          <w:szCs w:val="16"/>
        </w:rPr>
        <w:t xml:space="preserve">Основанием для начала административной процедуры является наличие подписанного Главой Благодарненского городского округа Ставропольского края специального разрешения на провоз тяжеловесных грузов по автомобильным дорогам общего пользования местного значения </w:t>
      </w:r>
    </w:p>
    <w:p w:rsidR="008604A8" w:rsidRPr="001A5E2A" w:rsidRDefault="008604A8" w:rsidP="008604A8">
      <w:pPr>
        <w:pStyle w:val="affffffffff3"/>
        <w:widowControl w:val="0"/>
        <w:spacing w:before="0"/>
        <w:ind w:firstLine="142"/>
        <w:rPr>
          <w:rFonts w:ascii="Arial" w:hAnsi="Arial" w:cs="Arial"/>
          <w:sz w:val="16"/>
          <w:szCs w:val="16"/>
        </w:rPr>
      </w:pPr>
      <w:r w:rsidRPr="001A5E2A">
        <w:rPr>
          <w:rFonts w:ascii="Arial" w:hAnsi="Arial" w:cs="Arial"/>
          <w:sz w:val="16"/>
          <w:szCs w:val="16"/>
        </w:rPr>
        <w:t xml:space="preserve">В случае предоставления муниципальной услуги через МФЦ, специалист </w:t>
      </w:r>
      <w:r w:rsidRPr="001A5E2A">
        <w:rPr>
          <w:rFonts w:ascii="Arial" w:hAnsi="Arial" w:cs="Arial"/>
          <w:color w:val="000000"/>
          <w:sz w:val="16"/>
          <w:szCs w:val="16"/>
        </w:rPr>
        <w:t>управления муниципального хозяйства</w:t>
      </w:r>
      <w:r w:rsidRPr="001A5E2A">
        <w:rPr>
          <w:rFonts w:ascii="Arial" w:hAnsi="Arial" w:cs="Arial"/>
          <w:sz w:val="16"/>
          <w:szCs w:val="16"/>
        </w:rPr>
        <w:t>, ответственный за предоставление муниципальной услуги не позднее дня, следующего за днем регистрации специального разрешения, направляет его в МФЦ с приложением Реестра передачи документов.</w:t>
      </w:r>
    </w:p>
    <w:p w:rsidR="008604A8" w:rsidRPr="001A5E2A" w:rsidRDefault="008604A8" w:rsidP="008604A8">
      <w:pPr>
        <w:ind w:right="-82" w:firstLine="142"/>
        <w:jc w:val="both"/>
        <w:rPr>
          <w:rFonts w:ascii="Arial" w:hAnsi="Arial" w:cs="Arial"/>
          <w:sz w:val="16"/>
          <w:szCs w:val="16"/>
        </w:rPr>
      </w:pPr>
      <w:r w:rsidRPr="001A5E2A">
        <w:rPr>
          <w:rFonts w:ascii="Arial" w:hAnsi="Arial" w:cs="Arial"/>
          <w:sz w:val="16"/>
          <w:szCs w:val="16"/>
        </w:rPr>
        <w:t>В случае неявки заявителя в МФЦ в течение 2 рабочих дней для получения результата муниципальной услуги, МФЦ возвращает в управление муниципального хозяйства указанное выше разрешение с приложением Реестра передачи документов.</w:t>
      </w:r>
    </w:p>
    <w:p w:rsidR="008604A8" w:rsidRPr="001A5E2A" w:rsidRDefault="008604A8" w:rsidP="008604A8">
      <w:pPr>
        <w:pStyle w:val="affffffffff3"/>
        <w:widowControl w:val="0"/>
        <w:spacing w:before="0"/>
        <w:ind w:firstLine="142"/>
        <w:rPr>
          <w:rFonts w:ascii="Arial" w:hAnsi="Arial" w:cs="Arial"/>
          <w:sz w:val="16"/>
          <w:szCs w:val="16"/>
        </w:rPr>
      </w:pPr>
      <w:r w:rsidRPr="001A5E2A">
        <w:rPr>
          <w:rFonts w:ascii="Arial" w:hAnsi="Arial" w:cs="Arial"/>
          <w:sz w:val="16"/>
          <w:szCs w:val="16"/>
        </w:rPr>
        <w:t xml:space="preserve">Критерием принятия решения является предоставление заявителю специального разрешения на провоз тяжеловесных  грузов по автомобильным дорогам общего пользования местного значения </w:t>
      </w:r>
    </w:p>
    <w:p w:rsidR="008604A8" w:rsidRPr="001A5E2A" w:rsidRDefault="008604A8" w:rsidP="008604A8">
      <w:pPr>
        <w:tabs>
          <w:tab w:val="left" w:pos="4032"/>
        </w:tabs>
        <w:ind w:firstLine="142"/>
        <w:jc w:val="both"/>
        <w:rPr>
          <w:rFonts w:ascii="Arial" w:hAnsi="Arial" w:cs="Arial"/>
          <w:sz w:val="16"/>
          <w:szCs w:val="16"/>
        </w:rPr>
      </w:pPr>
      <w:r w:rsidRPr="001A5E2A">
        <w:rPr>
          <w:rFonts w:ascii="Arial" w:hAnsi="Arial" w:cs="Arial"/>
          <w:sz w:val="16"/>
          <w:szCs w:val="16"/>
        </w:rPr>
        <w:t>Максимальный срок исполнения административной процедуры - 2 рабочих дня.</w:t>
      </w:r>
    </w:p>
    <w:p w:rsidR="008604A8" w:rsidRPr="001A5E2A" w:rsidRDefault="008604A8" w:rsidP="008604A8">
      <w:pPr>
        <w:pStyle w:val="HTML"/>
        <w:ind w:firstLine="142"/>
        <w:jc w:val="both"/>
        <w:rPr>
          <w:rFonts w:ascii="Arial" w:hAnsi="Arial" w:cs="Arial"/>
          <w:sz w:val="16"/>
          <w:szCs w:val="16"/>
        </w:rPr>
      </w:pPr>
      <w:r w:rsidRPr="001A5E2A">
        <w:rPr>
          <w:rFonts w:ascii="Arial" w:hAnsi="Arial" w:cs="Arial"/>
          <w:sz w:val="16"/>
          <w:szCs w:val="16"/>
        </w:rPr>
        <w:t>Результатом административной процедуры является выдача документа заявителю.</w:t>
      </w:r>
    </w:p>
    <w:p w:rsidR="008604A8" w:rsidRPr="001A5E2A" w:rsidRDefault="008604A8" w:rsidP="008604A8">
      <w:pPr>
        <w:pStyle w:val="ConsPlusNormal"/>
        <w:ind w:firstLine="142"/>
        <w:jc w:val="right"/>
        <w:rPr>
          <w:sz w:val="16"/>
          <w:szCs w:val="16"/>
        </w:rPr>
      </w:pPr>
    </w:p>
    <w:p w:rsidR="008604A8" w:rsidRPr="001A5E2A" w:rsidRDefault="008604A8" w:rsidP="008604A8">
      <w:pPr>
        <w:pStyle w:val="ConsPlusNormal"/>
        <w:ind w:firstLine="142"/>
        <w:jc w:val="center"/>
        <w:outlineLvl w:val="1"/>
        <w:rPr>
          <w:sz w:val="16"/>
          <w:szCs w:val="16"/>
        </w:rPr>
      </w:pPr>
      <w:r w:rsidRPr="001A5E2A">
        <w:rPr>
          <w:sz w:val="16"/>
          <w:szCs w:val="16"/>
          <w:lang w:val="en-US"/>
        </w:rPr>
        <w:t>IV</w:t>
      </w:r>
      <w:r w:rsidRPr="001A5E2A">
        <w:rPr>
          <w:sz w:val="16"/>
          <w:szCs w:val="16"/>
        </w:rPr>
        <w:t>. Формы контроля за исполнением административного регламента</w:t>
      </w:r>
    </w:p>
    <w:p w:rsidR="008604A8" w:rsidRPr="001A5E2A" w:rsidRDefault="008604A8" w:rsidP="008604A8">
      <w:pPr>
        <w:pStyle w:val="ConsPlusNormal"/>
        <w:ind w:firstLine="142"/>
        <w:jc w:val="right"/>
        <w:rPr>
          <w:sz w:val="16"/>
          <w:szCs w:val="16"/>
        </w:rPr>
      </w:pP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4.1. Текущий контроль за соблюдением и исполнением последовательности действий, установленных настоящим административным регламентом, а также принятием решений при предоставлении муниципальной услуги, осуществляется начальником управления муниципального хозяйства.</w:t>
      </w:r>
    </w:p>
    <w:p w:rsidR="008604A8" w:rsidRPr="001A5E2A" w:rsidRDefault="008604A8" w:rsidP="008604A8">
      <w:pPr>
        <w:pStyle w:val="ConsPlusNormal"/>
        <w:ind w:firstLine="142"/>
        <w:jc w:val="both"/>
        <w:rPr>
          <w:sz w:val="16"/>
          <w:szCs w:val="16"/>
        </w:rPr>
      </w:pPr>
      <w:r w:rsidRPr="001A5E2A">
        <w:rPr>
          <w:sz w:val="16"/>
          <w:szCs w:val="16"/>
        </w:rPr>
        <w:t>4.2. Текущий контроль осуществляется путем проведения начальником управления муниципального хозяйства проверок соблюдения положений настоящего административного регламента, иных нормативных правовых актов Российской Федерации, Ставропольского края, муниципальных правовых актов Благодарненского городского округа Ставропольского края при предоставлении муниципальной услуги, выявления и устранения нарушений прав заявителей, рассмотрения, подготовки ответов на обращения заявителей.</w:t>
      </w:r>
    </w:p>
    <w:p w:rsidR="008604A8" w:rsidRPr="001A5E2A" w:rsidRDefault="008604A8" w:rsidP="008604A8">
      <w:pPr>
        <w:pStyle w:val="ConsPlusNormal"/>
        <w:ind w:firstLine="142"/>
        <w:jc w:val="both"/>
        <w:rPr>
          <w:sz w:val="16"/>
          <w:szCs w:val="16"/>
        </w:rPr>
      </w:pPr>
      <w:r w:rsidRPr="001A5E2A">
        <w:rPr>
          <w:sz w:val="16"/>
          <w:szCs w:val="16"/>
        </w:rPr>
        <w:t>Руководитель управления муниципального хозяйства проводит проверки полноты и качества предоставления муниципальной услуги специалистами управления муниципального хозяйства, предоставляющими муниципальную услугу.</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4.3. Проверки могут быть плановыми (осуществляться на основании полугодовых и годовых планов работы) и внеплановыми.</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Внеплановые проверки полноты и качества предоставления муниципальной услуги проводятся должностным лицом, либо лицом, его замещающим, в случае поступления обращений и жалоб заявителей на полноту и качество предоставления муниципальной услуги.</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Результаты проверки оформляются в виде справки, в которой отмечаются выявленные недостатки и предложения по их устранению.</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 xml:space="preserve">4.4.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w:t>
      </w:r>
      <w:r w:rsidRPr="001A5E2A">
        <w:rPr>
          <w:rFonts w:ascii="Arial" w:hAnsi="Arial" w:cs="Arial"/>
          <w:sz w:val="16"/>
          <w:szCs w:val="16"/>
        </w:rPr>
        <w:lastRenderedPageBreak/>
        <w:t>законодательством Российской Федерации.</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4.5. Должностные лица, ответственные за оказание муниципальной услуги,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4.6.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Предложения и замечания предоставляются с использованием адреса электронной почты, телефонной и почтовой связи, в форме письменных и устных обращений в адрес администрации Благодарненского городского округа Ставропольского края.</w:t>
      </w:r>
    </w:p>
    <w:p w:rsidR="008604A8" w:rsidRPr="001A5E2A" w:rsidRDefault="008604A8" w:rsidP="008604A8">
      <w:pPr>
        <w:ind w:left="-284" w:firstLine="142"/>
        <w:jc w:val="both"/>
        <w:rPr>
          <w:rFonts w:ascii="Arial" w:hAnsi="Arial" w:cs="Arial"/>
          <w:sz w:val="16"/>
          <w:szCs w:val="16"/>
        </w:rPr>
      </w:pPr>
    </w:p>
    <w:p w:rsidR="008604A8" w:rsidRPr="001A5E2A" w:rsidRDefault="008604A8" w:rsidP="008604A8">
      <w:pPr>
        <w:pStyle w:val="ConsPlusNormal"/>
        <w:spacing w:line="240" w:lineRule="exact"/>
        <w:ind w:firstLine="142"/>
        <w:jc w:val="center"/>
        <w:outlineLvl w:val="1"/>
        <w:rPr>
          <w:sz w:val="16"/>
          <w:szCs w:val="16"/>
        </w:rPr>
      </w:pPr>
      <w:r w:rsidRPr="001A5E2A">
        <w:rPr>
          <w:sz w:val="16"/>
          <w:szCs w:val="16"/>
          <w:lang w:val="en-US"/>
        </w:rPr>
        <w:t>V</w:t>
      </w:r>
      <w:r w:rsidRPr="001A5E2A">
        <w:rPr>
          <w:sz w:val="16"/>
          <w:szCs w:val="16"/>
        </w:rPr>
        <w:t>. Досудебный (внесудебный) порядок обжалования решений и действий (бездействия) администрации, органов администрации, предоставляющих муниципальную услугу</w:t>
      </w:r>
      <w:r w:rsidRPr="001A5E2A">
        <w:rPr>
          <w:color w:val="000000" w:themeColor="text1"/>
          <w:sz w:val="16"/>
          <w:szCs w:val="16"/>
        </w:rPr>
        <w:t>, многофункционального центра предоставления государственных и муниципальных услуг, а также должностных лиц, муниципальных служащих, работников</w:t>
      </w:r>
    </w:p>
    <w:p w:rsidR="008604A8" w:rsidRPr="001A5E2A" w:rsidRDefault="008604A8" w:rsidP="008604A8">
      <w:pPr>
        <w:pStyle w:val="ConsPlusNormal"/>
        <w:ind w:firstLine="142"/>
        <w:jc w:val="both"/>
        <w:outlineLvl w:val="2"/>
        <w:rPr>
          <w:sz w:val="16"/>
          <w:szCs w:val="16"/>
        </w:rPr>
      </w:pP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муниципального хозяйства.</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5.2. Предметом досудебного (внесудебного) обжалования могут являться действие (бездействие) должностных лиц управления муниципального хозяйства, предоставляющих муниципальную услугу, а также принимаемые ими решения в ходе предоставления муниципальной услуги.</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5.3. Жалоба может быть подана заявителем или его уполномоченным представителем:</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 xml:space="preserve">на имя Главы Благодарненского городского округа Ставропольского края, руководителю управления муниципального хозяйства в письменной форме на русском языке на бумажном носителе почтовым отправлением либо в электронном виде, </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при личном приеме заявителя или его уполномоченного представителя.</w:t>
      </w:r>
    </w:p>
    <w:p w:rsidR="008604A8" w:rsidRPr="001A5E2A" w:rsidRDefault="008604A8" w:rsidP="008604A8">
      <w:pPr>
        <w:widowControl w:val="0"/>
        <w:autoSpaceDE w:val="0"/>
        <w:autoSpaceDN w:val="0"/>
        <w:adjustRightInd w:val="0"/>
        <w:ind w:firstLine="142"/>
        <w:jc w:val="both"/>
        <w:rPr>
          <w:rFonts w:ascii="Arial" w:hAnsi="Arial" w:cs="Arial"/>
          <w:sz w:val="16"/>
          <w:szCs w:val="16"/>
        </w:rPr>
      </w:pPr>
      <w:bookmarkStart w:id="4" w:name="Par461"/>
      <w:bookmarkStart w:id="5" w:name="Par462"/>
      <w:bookmarkEnd w:id="4"/>
      <w:bookmarkEnd w:id="5"/>
      <w:r w:rsidRPr="001A5E2A">
        <w:rPr>
          <w:rFonts w:ascii="Arial" w:hAnsi="Arial" w:cs="Arial"/>
          <w:sz w:val="16"/>
          <w:szCs w:val="16"/>
        </w:rPr>
        <w:t>5.4. 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5.5. Жалоба в электронном виде может быть подана заявителем, посредством использования:</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официального сайта администрации округа в информационно-телекоммуникационной сети Интернет;</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федеральной государственной информационной системы «Единый портал государственных и муниципальных услуг (функций)»;</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электронной почты управления муниципального хозяйства, предоставляющего муниципальную услугу.</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5.6. В случае если жалоба подана заявителем или его уполномоченным представителем в орган, должностному лицу, в компетенцию которых не входит ее рассмотрение, данная жалоба направляется в течение 3 рабочих дней со дня ее регистрации должностному лицу, уполномоченному на ее рассмотрение, и одновременно в письменной форме информируется заявитель или его уполномоченный представитель о перенаправлении его жалобы.</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При этом срок рассмотрения жалобы исчисляется со дня регистрации жалобы в органе, должностное лицо которого уполномочено на ее рассмотрение.</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5.7. Жалоба должна содержать:</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lastRenderedPageBreak/>
        <w:t>наименование управления муниципального хозяйства, предоставляющего муниципальную услугу, фамилию, имя, отчество (при наличии) и должность должностного лица (при наличии) управления муниципального хозяйства, предоставляющего муниципальную услугу, решения и действия (бездействие) которых обжалуются;</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сведения об обжалуемых решениях и действиях (бездействии) управления муниципального хозяйства, предоставляющего муниципальную услугу, и его должностного лица;</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доводы, на основании которых заявитель не согласен с решением и действием (бездействием) управления муниципального хозяйства, предоставляющего муниципальную услугу, и его должностного лица. Заявителем могут быть представлены документы (при наличии), подтверждающие доводы заявителя, либо их копии.</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 xml:space="preserve">5.8. Жалоба, поступившая в письменной форме на бумажном носителе, подлежит регистрации в установленном порядке в течение одного рабочего дня со дня ее поступления. </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color w:val="000000" w:themeColor="text1"/>
          <w:sz w:val="16"/>
          <w:szCs w:val="16"/>
        </w:rPr>
        <w:t xml:space="preserve">5.9. При подаче жалобы в электронном виде документы, указанные в </w:t>
      </w:r>
      <w:hyperlink w:anchor="Par462" w:history="1">
        <w:r w:rsidRPr="001A5E2A">
          <w:rPr>
            <w:rFonts w:ascii="Arial" w:hAnsi="Arial" w:cs="Arial"/>
            <w:color w:val="000000" w:themeColor="text1"/>
            <w:sz w:val="16"/>
            <w:szCs w:val="16"/>
          </w:rPr>
          <w:t>пункте 4</w:t>
        </w:r>
      </w:hyperlink>
      <w:r w:rsidRPr="001A5E2A">
        <w:rPr>
          <w:rFonts w:ascii="Arial" w:hAnsi="Arial" w:cs="Arial"/>
          <w:color w:val="000000" w:themeColor="text1"/>
          <w:sz w:val="16"/>
          <w:szCs w:val="16"/>
        </w:rPr>
        <w:t xml:space="preserve"> настоящего раздела, могут быть представлены в форме электронных документов в соответствии с </w:t>
      </w:r>
      <w:hyperlink r:id="rId33" w:history="1">
        <w:r w:rsidRPr="001A5E2A">
          <w:rPr>
            <w:rFonts w:ascii="Arial" w:hAnsi="Arial" w:cs="Arial"/>
            <w:color w:val="000000" w:themeColor="text1"/>
            <w:sz w:val="16"/>
            <w:szCs w:val="16"/>
          </w:rPr>
          <w:t>Постановлением</w:t>
        </w:r>
      </w:hyperlink>
      <w:r w:rsidRPr="001A5E2A">
        <w:rPr>
          <w:rFonts w:ascii="Arial" w:hAnsi="Arial" w:cs="Arial"/>
          <w:color w:val="000000" w:themeColor="text1"/>
          <w:sz w:val="16"/>
          <w:szCs w:val="16"/>
        </w:rPr>
        <w:t xml:space="preserve"> Правительства Российской</w:t>
      </w:r>
      <w:r w:rsidRPr="001A5E2A">
        <w:rPr>
          <w:rFonts w:ascii="Arial" w:hAnsi="Arial" w:cs="Arial"/>
          <w:sz w:val="16"/>
          <w:szCs w:val="16"/>
        </w:rPr>
        <w:t xml:space="preserve">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5.10.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осуществляется в порядке, определенном Правительством Российской Федерации.</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5.11 Заявитель может обратиться с жалобой в следующих случаях:</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нарушения срока регистрации запроса заявителя о предоставлении муниципальной услуги;</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нарушения срока предоставления муниципальной услуги;</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требования представления заявителем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отказа управления муниципального хозяйства, предоставляющего муниципальную услугу, 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6" w:name="Par492"/>
      <w:bookmarkEnd w:id="6"/>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lastRenderedPageBreak/>
        <w:t>Порядок рассмотрения жалоб</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5.12 Жалоба рассматривается:</w:t>
      </w:r>
    </w:p>
    <w:p w:rsidR="008604A8" w:rsidRPr="001A5E2A" w:rsidRDefault="008604A8" w:rsidP="008604A8">
      <w:pPr>
        <w:widowControl w:val="0"/>
        <w:autoSpaceDE w:val="0"/>
        <w:autoSpaceDN w:val="0"/>
        <w:adjustRightInd w:val="0"/>
        <w:ind w:firstLine="142"/>
        <w:jc w:val="both"/>
        <w:rPr>
          <w:rFonts w:ascii="Arial" w:hAnsi="Arial" w:cs="Arial"/>
          <w:sz w:val="16"/>
          <w:szCs w:val="16"/>
        </w:rPr>
      </w:pPr>
      <w:bookmarkStart w:id="7" w:name="Par494"/>
      <w:bookmarkEnd w:id="7"/>
      <w:r w:rsidRPr="001A5E2A">
        <w:rPr>
          <w:rFonts w:ascii="Arial" w:hAnsi="Arial" w:cs="Arial"/>
          <w:sz w:val="16"/>
          <w:szCs w:val="16"/>
        </w:rPr>
        <w:t>заместителем главы администрации Благодарненского городского округа Ставропольского края, курирующим соответствующее направление деятельности;</w:t>
      </w:r>
    </w:p>
    <w:p w:rsidR="008604A8" w:rsidRPr="001A5E2A" w:rsidRDefault="008604A8" w:rsidP="008604A8">
      <w:pPr>
        <w:widowControl w:val="0"/>
        <w:autoSpaceDE w:val="0"/>
        <w:autoSpaceDN w:val="0"/>
        <w:adjustRightInd w:val="0"/>
        <w:ind w:firstLine="142"/>
        <w:jc w:val="both"/>
        <w:rPr>
          <w:rFonts w:ascii="Arial" w:hAnsi="Arial" w:cs="Arial"/>
          <w:color w:val="000000" w:themeColor="text1"/>
          <w:sz w:val="16"/>
          <w:szCs w:val="16"/>
        </w:rPr>
      </w:pPr>
      <w:r w:rsidRPr="001A5E2A">
        <w:rPr>
          <w:rFonts w:ascii="Arial" w:hAnsi="Arial" w:cs="Arial"/>
          <w:sz w:val="16"/>
          <w:szCs w:val="16"/>
        </w:rPr>
        <w:t xml:space="preserve">руководителем управления муниципального хозяйства, </w:t>
      </w:r>
      <w:r w:rsidRPr="001A5E2A">
        <w:rPr>
          <w:rFonts w:ascii="Arial" w:hAnsi="Arial" w:cs="Arial"/>
          <w:color w:val="000000" w:themeColor="text1"/>
          <w:sz w:val="16"/>
          <w:szCs w:val="16"/>
        </w:rPr>
        <w:t xml:space="preserve">предоставляющего муниципальную услугу, в случае, предусмотренном </w:t>
      </w:r>
      <w:hyperlink w:anchor="Par461" w:history="1">
        <w:r w:rsidRPr="001A5E2A">
          <w:rPr>
            <w:rFonts w:ascii="Arial" w:hAnsi="Arial" w:cs="Arial"/>
            <w:color w:val="000000" w:themeColor="text1"/>
            <w:sz w:val="16"/>
            <w:szCs w:val="16"/>
          </w:rPr>
          <w:t>абзацем вторым пункта 3</w:t>
        </w:r>
      </w:hyperlink>
      <w:r w:rsidRPr="001A5E2A">
        <w:rPr>
          <w:rFonts w:ascii="Arial" w:hAnsi="Arial" w:cs="Arial"/>
          <w:color w:val="000000" w:themeColor="text1"/>
          <w:sz w:val="16"/>
          <w:szCs w:val="16"/>
        </w:rPr>
        <w:t xml:space="preserve"> настоящего раздела.</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 xml:space="preserve">5.13. Жалоба рассматривается в сроки, установленные Федеральным </w:t>
      </w:r>
      <w:hyperlink r:id="rId34" w:history="1">
        <w:r w:rsidRPr="001A5E2A">
          <w:rPr>
            <w:rFonts w:ascii="Arial" w:hAnsi="Arial" w:cs="Arial"/>
            <w:sz w:val="16"/>
            <w:szCs w:val="16"/>
          </w:rPr>
          <w:t>законом</w:t>
        </w:r>
      </w:hyperlink>
      <w:r w:rsidRPr="001A5E2A">
        <w:rPr>
          <w:rFonts w:ascii="Arial" w:hAnsi="Arial" w:cs="Arial"/>
          <w:sz w:val="16"/>
          <w:szCs w:val="16"/>
        </w:rPr>
        <w:t>.</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5.14. По результатам рассмотрения жалобы принимается одно из следующих решений:</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удовлетворение жалобы, в том числе в форме отмены принятого решения, исправления допущенных управления муниципального хозяйства,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Благодарненского городского округа Ставропольского края, а также в иных</w:t>
      </w:r>
      <w:r>
        <w:rPr>
          <w:rFonts w:ascii="Arial" w:hAnsi="Arial" w:cs="Arial"/>
          <w:sz w:val="16"/>
          <w:szCs w:val="16"/>
        </w:rPr>
        <w:t xml:space="preserve"> </w:t>
      </w:r>
      <w:r w:rsidRPr="001A5E2A">
        <w:rPr>
          <w:rFonts w:ascii="Arial" w:hAnsi="Arial" w:cs="Arial"/>
          <w:sz w:val="16"/>
          <w:szCs w:val="16"/>
        </w:rPr>
        <w:t>формах;</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отказ в удовлетворении жалобы.</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По результатам рассмотрения жалобы заявителю направляется письменный мотивированный ответ.</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При удовлетворении жалобы управление муниципального хозяйства, предоставляющее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правовыми актами Благодарненского городского округа Ставропольского края.</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5.15.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5.16. В ответе о результатах рассмотрения жалобы указываются:</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должность, фамилия, имя, отчество (при наличии) должностного лица, принявшего решение по жалобе;</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сведения об учреждении, предоставляющем муниципальную услугу, и его должностном лице решения или действия (бездействие) которого обжалуется;</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фамилия, имя, отчество (при наличии) или наименование заявителя;</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основания для принятия решения по жалобе;</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принятое решение по жалобе;</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 xml:space="preserve">сведения о сроке и порядке обжалования принятого </w:t>
      </w:r>
      <w:r w:rsidRPr="001A5E2A">
        <w:rPr>
          <w:rFonts w:ascii="Arial" w:hAnsi="Arial" w:cs="Arial"/>
          <w:sz w:val="16"/>
          <w:szCs w:val="16"/>
        </w:rPr>
        <w:lastRenderedPageBreak/>
        <w:t>решения по жалобе.</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5.17. Ответ о результатах рассмотрения жалобы подписывается Главой Благодарненского городского округа Ставропольского края или руководителем управления муниципального хозяйства, в случае поступления жалобы на его имя.</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5.18. В рассмотрении жалобы отказывается в следующих случаях:</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наличие вступившего в законную силу решения суда, арбитражного суда по жалобе о том же предмете и по тем же основаниям;</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подача жалобы лицом, полномочия которого не подтверждены в порядке, установленном законодательством Российской Федерации;</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5.19. Жалоба остается без ответа в следующих случаях:</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а также членов его семьи;</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отсутствие адреса, по которому должен быть направлен ответ.</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5.20. В случае если в жалобе не указана фамилия заявителя или почтовый адрес, по которому должен быть направлен ответ, ответ на жалобу не дается.</w:t>
      </w:r>
    </w:p>
    <w:p w:rsidR="008604A8" w:rsidRPr="001A5E2A" w:rsidRDefault="008604A8" w:rsidP="008604A8">
      <w:pPr>
        <w:widowControl w:val="0"/>
        <w:autoSpaceDE w:val="0"/>
        <w:autoSpaceDN w:val="0"/>
        <w:adjustRightInd w:val="0"/>
        <w:ind w:firstLine="142"/>
        <w:jc w:val="both"/>
        <w:rPr>
          <w:rFonts w:ascii="Arial" w:hAnsi="Arial" w:cs="Arial"/>
          <w:sz w:val="16"/>
          <w:szCs w:val="16"/>
        </w:rPr>
      </w:pPr>
      <w:r w:rsidRPr="001A5E2A">
        <w:rPr>
          <w:rFonts w:ascii="Arial" w:hAnsi="Arial" w:cs="Arial"/>
          <w:sz w:val="16"/>
          <w:szCs w:val="16"/>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8604A8" w:rsidRPr="001A5E2A" w:rsidRDefault="008604A8" w:rsidP="008604A8">
      <w:pPr>
        <w:autoSpaceDE w:val="0"/>
        <w:autoSpaceDN w:val="0"/>
        <w:adjustRightInd w:val="0"/>
        <w:ind w:firstLine="142"/>
        <w:jc w:val="both"/>
        <w:rPr>
          <w:rFonts w:ascii="Arial" w:hAnsi="Arial" w:cs="Arial"/>
          <w:sz w:val="16"/>
          <w:szCs w:val="16"/>
        </w:rPr>
      </w:pPr>
      <w:r w:rsidRPr="001A5E2A">
        <w:rPr>
          <w:rFonts w:ascii="Arial" w:hAnsi="Arial" w:cs="Arial"/>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C7513" w:rsidRDefault="002C7513" w:rsidP="008604A8">
      <w:pPr>
        <w:ind w:firstLine="142"/>
        <w:jc w:val="both"/>
        <w:rPr>
          <w:rFonts w:ascii="Arial" w:hAnsi="Arial" w:cs="Arial"/>
          <w:sz w:val="16"/>
          <w:szCs w:val="16"/>
        </w:rPr>
      </w:pPr>
    </w:p>
    <w:p w:rsidR="002C7513" w:rsidRDefault="002C7513" w:rsidP="00A576D8">
      <w:pPr>
        <w:jc w:val="both"/>
        <w:rPr>
          <w:rFonts w:ascii="Arial" w:hAnsi="Arial" w:cs="Arial"/>
          <w:sz w:val="16"/>
          <w:szCs w:val="16"/>
        </w:rPr>
      </w:pPr>
    </w:p>
    <w:p w:rsidR="001D0060" w:rsidRDefault="001D0060" w:rsidP="00A576D8">
      <w:pPr>
        <w:jc w:val="both"/>
        <w:rPr>
          <w:rFonts w:ascii="Arial" w:hAnsi="Arial" w:cs="Arial"/>
          <w:sz w:val="16"/>
          <w:szCs w:val="16"/>
        </w:rPr>
        <w:sectPr w:rsidR="001D0060" w:rsidSect="00EF48C9">
          <w:type w:val="continuous"/>
          <w:pgSz w:w="11905" w:h="16838"/>
          <w:pgMar w:top="1134" w:right="565" w:bottom="1134" w:left="993" w:header="720" w:footer="720" w:gutter="0"/>
          <w:cols w:num="2" w:space="851"/>
          <w:noEndnote/>
          <w:titlePg/>
          <w:docGrid w:linePitch="381"/>
        </w:sectPr>
      </w:pPr>
    </w:p>
    <w:p w:rsidR="002C7513" w:rsidRDefault="002C7513" w:rsidP="00A576D8">
      <w:pPr>
        <w:jc w:val="both"/>
        <w:rPr>
          <w:rFonts w:ascii="Arial" w:hAnsi="Arial" w:cs="Arial"/>
          <w:sz w:val="16"/>
          <w:szCs w:val="16"/>
        </w:rPr>
      </w:pPr>
    </w:p>
    <w:p w:rsidR="002C7513" w:rsidRDefault="002C7513" w:rsidP="00A576D8">
      <w:pPr>
        <w:jc w:val="both"/>
        <w:rPr>
          <w:rFonts w:ascii="Arial" w:hAnsi="Arial" w:cs="Arial"/>
          <w:sz w:val="16"/>
          <w:szCs w:val="16"/>
        </w:rPr>
      </w:pPr>
    </w:p>
    <w:p w:rsidR="001D0060" w:rsidRDefault="001D0060" w:rsidP="00A576D8">
      <w:pPr>
        <w:jc w:val="both"/>
        <w:rPr>
          <w:rFonts w:ascii="Arial" w:hAnsi="Arial" w:cs="Arial"/>
          <w:sz w:val="16"/>
          <w:szCs w:val="16"/>
        </w:rPr>
      </w:pPr>
    </w:p>
    <w:p w:rsidR="001D0060" w:rsidRDefault="001D0060" w:rsidP="00A576D8">
      <w:pPr>
        <w:jc w:val="both"/>
        <w:rPr>
          <w:rFonts w:ascii="Arial" w:hAnsi="Arial" w:cs="Arial"/>
          <w:sz w:val="16"/>
          <w:szCs w:val="16"/>
        </w:rPr>
      </w:pPr>
    </w:p>
    <w:p w:rsidR="001D0060" w:rsidRPr="001A5E2A" w:rsidRDefault="001D0060" w:rsidP="001D0060">
      <w:pPr>
        <w:pStyle w:val="ConsPlusNormal"/>
        <w:spacing w:line="180" w:lineRule="exact"/>
        <w:ind w:left="4536" w:firstLine="0"/>
        <w:jc w:val="center"/>
        <w:outlineLvl w:val="1"/>
        <w:rPr>
          <w:sz w:val="16"/>
          <w:szCs w:val="16"/>
        </w:rPr>
      </w:pPr>
      <w:r w:rsidRPr="001A5E2A">
        <w:rPr>
          <w:sz w:val="16"/>
          <w:szCs w:val="16"/>
        </w:rPr>
        <w:t>Приложение 1</w:t>
      </w:r>
    </w:p>
    <w:p w:rsidR="001D0060" w:rsidRPr="001A5E2A" w:rsidRDefault="001D0060" w:rsidP="001D0060">
      <w:pPr>
        <w:pStyle w:val="ConsPlusNormal"/>
        <w:spacing w:line="180" w:lineRule="exact"/>
        <w:ind w:left="4536" w:firstLine="0"/>
        <w:jc w:val="both"/>
        <w:rPr>
          <w:sz w:val="16"/>
          <w:szCs w:val="16"/>
        </w:rPr>
      </w:pPr>
      <w:r w:rsidRPr="001A5E2A">
        <w:rPr>
          <w:sz w:val="16"/>
          <w:szCs w:val="16"/>
        </w:rPr>
        <w:t>к административному регламенту</w:t>
      </w:r>
      <w:r>
        <w:rPr>
          <w:sz w:val="16"/>
          <w:szCs w:val="16"/>
        </w:rPr>
        <w:t xml:space="preserve"> </w:t>
      </w:r>
      <w:r w:rsidRPr="001A5E2A">
        <w:rPr>
          <w:sz w:val="16"/>
          <w:szCs w:val="16"/>
        </w:rPr>
        <w:t>предоставления управлением муниципального хозяйства администрации Благодарненского городского округа Ставропольского края муниципальной услуги«</w:t>
      </w:r>
      <w:r w:rsidRPr="001A5E2A">
        <w:rPr>
          <w:spacing w:val="-2"/>
          <w:sz w:val="16"/>
          <w:szCs w:val="16"/>
        </w:rPr>
        <w:t>Выдача специального разрешения на движение по автомобильным дорогам транспортного сред</w:t>
      </w:r>
      <w:r w:rsidRPr="001A5E2A">
        <w:rPr>
          <w:spacing w:val="-1"/>
          <w:sz w:val="16"/>
          <w:szCs w:val="16"/>
        </w:rPr>
        <w:t xml:space="preserve">ства, осуществляющего перевозки тяжеловесных и (или) крупногабаритных </w:t>
      </w:r>
      <w:r w:rsidRPr="001A5E2A">
        <w:rPr>
          <w:sz w:val="16"/>
          <w:szCs w:val="16"/>
        </w:rPr>
        <w:t>грузов, если</w:t>
      </w:r>
      <w:r w:rsidRPr="001A5E2A">
        <w:rPr>
          <w:spacing w:val="-1"/>
          <w:sz w:val="16"/>
          <w:szCs w:val="16"/>
        </w:rPr>
        <w:t xml:space="preserve"> маршрут, часть маршрута тяжеловесного и (или) крупногабаритного </w:t>
      </w:r>
      <w:r w:rsidRPr="001A5E2A">
        <w:rPr>
          <w:spacing w:val="-2"/>
          <w:sz w:val="16"/>
          <w:szCs w:val="16"/>
        </w:rPr>
        <w:t>транспортного сред</w:t>
      </w:r>
      <w:r w:rsidRPr="001A5E2A">
        <w:rPr>
          <w:spacing w:val="-1"/>
          <w:sz w:val="16"/>
          <w:szCs w:val="16"/>
        </w:rPr>
        <w:t>ства проходит в границах соответствующего муниципального образования Ставропольского края, и не проходит по автомобильным дорогам федерального, регионального или межмуниципаль</w:t>
      </w:r>
      <w:r w:rsidRPr="001A5E2A">
        <w:rPr>
          <w:sz w:val="16"/>
          <w:szCs w:val="16"/>
        </w:rPr>
        <w:t>ного значения, участкам таких автомобильных дорог»</w:t>
      </w:r>
    </w:p>
    <w:p w:rsidR="001D0060" w:rsidRPr="001A5E2A" w:rsidRDefault="001D0060" w:rsidP="001D0060">
      <w:pPr>
        <w:pStyle w:val="ConsPlusNormal"/>
        <w:spacing w:line="180" w:lineRule="exact"/>
        <w:ind w:left="4536" w:firstLine="0"/>
        <w:jc w:val="center"/>
        <w:rPr>
          <w:sz w:val="16"/>
          <w:szCs w:val="16"/>
        </w:rPr>
      </w:pPr>
    </w:p>
    <w:p w:rsidR="001D0060" w:rsidRDefault="001D0060" w:rsidP="001D0060">
      <w:pPr>
        <w:pStyle w:val="ConsPlusNormal"/>
        <w:spacing w:line="240" w:lineRule="exact"/>
        <w:ind w:firstLine="709"/>
        <w:jc w:val="center"/>
        <w:rPr>
          <w:sz w:val="16"/>
          <w:szCs w:val="16"/>
        </w:rPr>
      </w:pPr>
    </w:p>
    <w:p w:rsidR="001D0060" w:rsidRDefault="001D0060" w:rsidP="001D0060">
      <w:pPr>
        <w:pStyle w:val="ConsPlusNormal"/>
        <w:spacing w:line="240" w:lineRule="exact"/>
        <w:ind w:firstLine="709"/>
        <w:jc w:val="center"/>
        <w:rPr>
          <w:sz w:val="16"/>
          <w:szCs w:val="16"/>
        </w:rPr>
      </w:pPr>
    </w:p>
    <w:p w:rsidR="001D0060" w:rsidRDefault="001D0060" w:rsidP="001D0060">
      <w:pPr>
        <w:pStyle w:val="ConsPlusNormal"/>
        <w:spacing w:line="240" w:lineRule="exact"/>
        <w:ind w:firstLine="709"/>
        <w:jc w:val="center"/>
        <w:rPr>
          <w:sz w:val="16"/>
          <w:szCs w:val="16"/>
        </w:rPr>
      </w:pPr>
    </w:p>
    <w:p w:rsidR="001D0060" w:rsidRPr="001A5E2A" w:rsidRDefault="001D0060" w:rsidP="001D0060">
      <w:pPr>
        <w:pStyle w:val="ConsPlusNormal"/>
        <w:spacing w:line="240" w:lineRule="exact"/>
        <w:ind w:firstLine="709"/>
        <w:jc w:val="center"/>
        <w:rPr>
          <w:sz w:val="16"/>
          <w:szCs w:val="16"/>
        </w:rPr>
      </w:pPr>
    </w:p>
    <w:p w:rsidR="001D0060" w:rsidRPr="001A5E2A" w:rsidRDefault="001D0060" w:rsidP="001D0060">
      <w:pPr>
        <w:pStyle w:val="aff2"/>
        <w:spacing w:line="240" w:lineRule="exact"/>
        <w:jc w:val="center"/>
        <w:rPr>
          <w:rFonts w:ascii="Arial" w:hAnsi="Arial" w:cs="Arial"/>
          <w:caps/>
          <w:sz w:val="16"/>
          <w:szCs w:val="16"/>
        </w:rPr>
      </w:pPr>
      <w:bookmarkStart w:id="8" w:name="P412"/>
      <w:bookmarkEnd w:id="8"/>
      <w:r w:rsidRPr="001A5E2A">
        <w:rPr>
          <w:rFonts w:ascii="Arial" w:hAnsi="Arial" w:cs="Arial"/>
          <w:caps/>
          <w:sz w:val="16"/>
          <w:szCs w:val="16"/>
        </w:rPr>
        <w:lastRenderedPageBreak/>
        <w:t>Блок схема</w:t>
      </w:r>
    </w:p>
    <w:p w:rsidR="001D0060" w:rsidRPr="001A5E2A" w:rsidRDefault="001D0060" w:rsidP="001D0060">
      <w:pPr>
        <w:pStyle w:val="ConsPlusNormal"/>
        <w:ind w:firstLine="709"/>
        <w:jc w:val="center"/>
        <w:rPr>
          <w:sz w:val="16"/>
          <w:szCs w:val="16"/>
        </w:rPr>
      </w:pPr>
    </w:p>
    <w:p w:rsidR="001D0060" w:rsidRPr="001A5E2A" w:rsidRDefault="001D0060" w:rsidP="001D0060">
      <w:pPr>
        <w:pStyle w:val="ConsPlusNormal"/>
        <w:ind w:firstLine="709"/>
        <w:jc w:val="center"/>
        <w:rPr>
          <w:sz w:val="16"/>
          <w:szCs w:val="16"/>
        </w:rPr>
      </w:pPr>
    </w:p>
    <w:tbl>
      <w:tblPr>
        <w:tblStyle w:val="af5"/>
        <w:tblW w:w="0" w:type="auto"/>
        <w:tblInd w:w="2093" w:type="dxa"/>
        <w:tblLook w:val="04A0"/>
      </w:tblPr>
      <w:tblGrid>
        <w:gridCol w:w="5386"/>
      </w:tblGrid>
      <w:tr w:rsidR="001D0060" w:rsidRPr="001A5E2A" w:rsidTr="001D0060">
        <w:tc>
          <w:tcPr>
            <w:tcW w:w="5386" w:type="dxa"/>
          </w:tcPr>
          <w:p w:rsidR="001D0060" w:rsidRPr="001A5E2A" w:rsidRDefault="001D0060" w:rsidP="001D0060">
            <w:pPr>
              <w:pStyle w:val="ConsPlusNonformat"/>
              <w:jc w:val="both"/>
              <w:rPr>
                <w:rFonts w:ascii="Arial" w:hAnsi="Arial" w:cs="Arial"/>
                <w:sz w:val="16"/>
                <w:szCs w:val="16"/>
              </w:rPr>
            </w:pPr>
            <w:r w:rsidRPr="001A5E2A">
              <w:rPr>
                <w:rFonts w:ascii="Arial" w:hAnsi="Arial" w:cs="Arial"/>
                <w:sz w:val="16"/>
                <w:szCs w:val="16"/>
              </w:rPr>
              <w:t>Информирование и консультирование по вопросам предоставления муниципальной</w:t>
            </w:r>
            <w:r>
              <w:rPr>
                <w:rFonts w:ascii="Arial" w:hAnsi="Arial" w:cs="Arial"/>
                <w:sz w:val="16"/>
                <w:szCs w:val="16"/>
              </w:rPr>
              <w:t xml:space="preserve"> </w:t>
            </w:r>
            <w:r w:rsidRPr="001A5E2A">
              <w:rPr>
                <w:rFonts w:ascii="Arial" w:hAnsi="Arial" w:cs="Arial"/>
                <w:sz w:val="16"/>
                <w:szCs w:val="16"/>
              </w:rPr>
              <w:t>услуги</w:t>
            </w:r>
          </w:p>
        </w:tc>
      </w:tr>
    </w:tbl>
    <w:p w:rsidR="001D0060" w:rsidRPr="001A5E2A" w:rsidRDefault="00414391" w:rsidP="001D0060">
      <w:pPr>
        <w:pStyle w:val="ConsPlusNormal"/>
        <w:ind w:firstLine="709"/>
        <w:jc w:val="center"/>
        <w:rPr>
          <w:sz w:val="16"/>
          <w:szCs w:val="16"/>
        </w:rPr>
      </w:pPr>
      <w:r>
        <w:rPr>
          <w:noProof/>
          <w:sz w:val="16"/>
          <w:szCs w:val="16"/>
        </w:rPr>
        <w:pict>
          <v:shapetype id="_x0000_t32" coordsize="21600,21600" o:spt="32" o:oned="t" path="m,l21600,21600e" filled="f">
            <v:path arrowok="t" fillok="f" o:connecttype="none"/>
            <o:lock v:ext="edit" shapetype="t"/>
          </v:shapetype>
          <v:shape id="_x0000_s1042" type="#_x0000_t32" style="position:absolute;left:0;text-align:left;margin-left:314.8pt;margin-top:2.35pt;width:0;height:12.75pt;z-index:251667456;mso-position-horizontal-relative:text;mso-position-vertical-relative:text" o:connectortype="straight">
            <v:stroke endarrow="block"/>
          </v:shape>
        </w:pict>
      </w:r>
    </w:p>
    <w:p w:rsidR="001D0060" w:rsidRPr="001A5E2A" w:rsidRDefault="001D0060" w:rsidP="001D0060">
      <w:pPr>
        <w:pStyle w:val="ConsPlusNormal"/>
        <w:ind w:firstLine="709"/>
        <w:rPr>
          <w:sz w:val="16"/>
          <w:szCs w:val="16"/>
        </w:rPr>
      </w:pPr>
    </w:p>
    <w:tbl>
      <w:tblPr>
        <w:tblStyle w:val="af5"/>
        <w:tblW w:w="0" w:type="auto"/>
        <w:tblInd w:w="-34" w:type="dxa"/>
        <w:tblLook w:val="04A0"/>
      </w:tblPr>
      <w:tblGrid>
        <w:gridCol w:w="4537"/>
        <w:gridCol w:w="708"/>
        <w:gridCol w:w="4253"/>
      </w:tblGrid>
      <w:tr w:rsidR="001D0060" w:rsidRPr="001A5E2A" w:rsidTr="001D0060">
        <w:tc>
          <w:tcPr>
            <w:tcW w:w="4537" w:type="dxa"/>
          </w:tcPr>
          <w:p w:rsidR="001D0060" w:rsidRPr="001A5E2A" w:rsidRDefault="00414391" w:rsidP="001D0060">
            <w:pPr>
              <w:jc w:val="center"/>
              <w:rPr>
                <w:rFonts w:ascii="Arial" w:hAnsi="Arial" w:cs="Arial"/>
                <w:sz w:val="16"/>
                <w:szCs w:val="16"/>
              </w:rPr>
            </w:pPr>
            <w:r>
              <w:rPr>
                <w:rFonts w:ascii="Arial" w:hAnsi="Arial" w:cs="Arial"/>
                <w:noProof/>
                <w:sz w:val="16"/>
                <w:szCs w:val="16"/>
              </w:rPr>
              <w:pict>
                <v:shape id="_x0000_s1036" type="#_x0000_t32" style="position:absolute;left:0;text-align:left;margin-left:93.05pt;margin-top:69.05pt;width:.05pt;height:10.95pt;z-index:251661312" o:connectortype="straight">
                  <v:stroke endarrow="block"/>
                </v:shape>
              </w:pict>
            </w:r>
            <w:r>
              <w:rPr>
                <w:rFonts w:ascii="Arial" w:hAnsi="Arial" w:cs="Arial"/>
                <w:noProof/>
                <w:sz w:val="16"/>
                <w:szCs w:val="16"/>
              </w:rPr>
              <w:pict>
                <v:shape id="_x0000_s1035" type="#_x0000_t32" style="position:absolute;left:0;text-align:left;margin-left:219.7pt;margin-top:16.2pt;width:34.5pt;height:.05pt;flip:x;z-index:251660288" o:connectortype="straight">
                  <v:stroke endarrow="block"/>
                </v:shape>
              </w:pict>
            </w:r>
            <w:r w:rsidR="001D0060" w:rsidRPr="001A5E2A">
              <w:rPr>
                <w:rFonts w:ascii="Arial" w:hAnsi="Arial" w:cs="Arial"/>
                <w:sz w:val="16"/>
                <w:szCs w:val="16"/>
              </w:rPr>
              <w:t>Формирование и направление запроса в рамках межведомственного обмена в электронной форме</w:t>
            </w:r>
          </w:p>
        </w:tc>
        <w:tc>
          <w:tcPr>
            <w:tcW w:w="708" w:type="dxa"/>
            <w:tcBorders>
              <w:top w:val="nil"/>
              <w:bottom w:val="nil"/>
            </w:tcBorders>
          </w:tcPr>
          <w:p w:rsidR="001D0060" w:rsidRPr="001A5E2A" w:rsidRDefault="001D0060" w:rsidP="001D0060">
            <w:pPr>
              <w:jc w:val="center"/>
              <w:rPr>
                <w:rFonts w:ascii="Arial" w:hAnsi="Arial" w:cs="Arial"/>
                <w:sz w:val="16"/>
                <w:szCs w:val="16"/>
              </w:rPr>
            </w:pPr>
          </w:p>
        </w:tc>
        <w:tc>
          <w:tcPr>
            <w:tcW w:w="4253" w:type="dxa"/>
          </w:tcPr>
          <w:p w:rsidR="001D0060" w:rsidRPr="001A5E2A" w:rsidRDefault="001D0060" w:rsidP="001D0060">
            <w:pPr>
              <w:jc w:val="center"/>
              <w:rPr>
                <w:rFonts w:ascii="Arial" w:hAnsi="Arial" w:cs="Arial"/>
                <w:sz w:val="16"/>
                <w:szCs w:val="16"/>
              </w:rPr>
            </w:pPr>
            <w:r w:rsidRPr="001A5E2A">
              <w:rPr>
                <w:rFonts w:ascii="Arial" w:hAnsi="Arial" w:cs="Arial"/>
                <w:sz w:val="16"/>
                <w:szCs w:val="16"/>
              </w:rPr>
              <w:t>Прием, регистрация представленных документов для получения муниципальной услуги или принятие решения об отказе в приеме документов</w:t>
            </w:r>
          </w:p>
        </w:tc>
      </w:tr>
    </w:tbl>
    <w:p w:rsidR="001D0060" w:rsidRPr="001A5E2A" w:rsidRDefault="001D0060" w:rsidP="001D0060">
      <w:pPr>
        <w:pStyle w:val="ConsPlusNormal"/>
        <w:ind w:firstLine="709"/>
        <w:rPr>
          <w:sz w:val="16"/>
          <w:szCs w:val="16"/>
        </w:rPr>
      </w:pPr>
    </w:p>
    <w:tbl>
      <w:tblPr>
        <w:tblStyle w:val="af5"/>
        <w:tblW w:w="0" w:type="auto"/>
        <w:tblLook w:val="04A0"/>
      </w:tblPr>
      <w:tblGrid>
        <w:gridCol w:w="4503"/>
        <w:gridCol w:w="708"/>
        <w:gridCol w:w="4359"/>
      </w:tblGrid>
      <w:tr w:rsidR="001D0060" w:rsidRPr="001A5E2A" w:rsidTr="001D0060">
        <w:tc>
          <w:tcPr>
            <w:tcW w:w="4503" w:type="dxa"/>
          </w:tcPr>
          <w:p w:rsidR="001D0060" w:rsidRPr="001A5E2A" w:rsidRDefault="00414391" w:rsidP="001D0060">
            <w:pPr>
              <w:pStyle w:val="ConsPlusNormal"/>
              <w:rPr>
                <w:sz w:val="16"/>
                <w:szCs w:val="16"/>
              </w:rPr>
            </w:pPr>
            <w:r>
              <w:rPr>
                <w:noProof/>
                <w:sz w:val="16"/>
                <w:szCs w:val="16"/>
              </w:rPr>
              <w:pict>
                <v:shape id="_x0000_s1038" type="#_x0000_t32" style="position:absolute;left:0;text-align:left;margin-left:103.15pt;margin-top:27.6pt;width:0;height:15.15pt;z-index:251663360" o:connectortype="straight">
                  <v:stroke endarrow="block"/>
                </v:shape>
              </w:pict>
            </w:r>
            <w:r w:rsidR="001D0060" w:rsidRPr="001A5E2A">
              <w:rPr>
                <w:sz w:val="16"/>
                <w:szCs w:val="16"/>
              </w:rPr>
              <w:t>Рассмотрение полученного заявления и пакета документов</w:t>
            </w:r>
          </w:p>
        </w:tc>
        <w:tc>
          <w:tcPr>
            <w:tcW w:w="708" w:type="dxa"/>
            <w:tcBorders>
              <w:top w:val="nil"/>
              <w:bottom w:val="nil"/>
            </w:tcBorders>
          </w:tcPr>
          <w:p w:rsidR="001D0060" w:rsidRPr="001A5E2A" w:rsidRDefault="00414391" w:rsidP="001D0060">
            <w:pPr>
              <w:pStyle w:val="ConsPlusNormal"/>
              <w:rPr>
                <w:sz w:val="16"/>
                <w:szCs w:val="16"/>
              </w:rPr>
            </w:pPr>
            <w:r>
              <w:rPr>
                <w:noProof/>
                <w:sz w:val="16"/>
                <w:szCs w:val="16"/>
              </w:rPr>
              <w:pict>
                <v:shape id="_x0000_s1037" type="#_x0000_t32" style="position:absolute;left:0;text-align:left;margin-left:-1.9pt;margin-top:9.3pt;width:29.25pt;height:.05pt;z-index:251662336;mso-position-horizontal-relative:text;mso-position-vertical-relative:text" o:connectortype="straight">
                  <v:stroke endarrow="block"/>
                </v:shape>
              </w:pict>
            </w:r>
          </w:p>
        </w:tc>
        <w:tc>
          <w:tcPr>
            <w:tcW w:w="4359" w:type="dxa"/>
          </w:tcPr>
          <w:p w:rsidR="001D0060" w:rsidRPr="001A5E2A" w:rsidRDefault="001D0060" w:rsidP="001D0060">
            <w:pPr>
              <w:jc w:val="center"/>
              <w:rPr>
                <w:rFonts w:ascii="Arial" w:hAnsi="Arial" w:cs="Arial"/>
                <w:sz w:val="16"/>
                <w:szCs w:val="16"/>
              </w:rPr>
            </w:pPr>
            <w:r w:rsidRPr="001A5E2A">
              <w:rPr>
                <w:rFonts w:ascii="Arial" w:hAnsi="Arial" w:cs="Arial"/>
                <w:sz w:val="16"/>
                <w:szCs w:val="16"/>
              </w:rPr>
              <w:t>Отказ в предоставлении муниципальной услуги</w:t>
            </w:r>
          </w:p>
        </w:tc>
      </w:tr>
    </w:tbl>
    <w:p w:rsidR="001D0060" w:rsidRDefault="001D0060" w:rsidP="001D0060">
      <w:pPr>
        <w:pStyle w:val="ConsPlusNormal"/>
        <w:ind w:firstLine="709"/>
        <w:rPr>
          <w:sz w:val="16"/>
          <w:szCs w:val="16"/>
        </w:rPr>
      </w:pPr>
    </w:p>
    <w:p w:rsidR="001D0060" w:rsidRDefault="001D0060" w:rsidP="001D0060">
      <w:pPr>
        <w:pStyle w:val="ConsPlusNormal"/>
        <w:ind w:firstLine="709"/>
        <w:rPr>
          <w:sz w:val="16"/>
          <w:szCs w:val="16"/>
        </w:rPr>
      </w:pPr>
    </w:p>
    <w:p w:rsidR="001D0060" w:rsidRPr="001A5E2A" w:rsidRDefault="001D0060" w:rsidP="001D0060">
      <w:pPr>
        <w:pStyle w:val="ConsPlusNormal"/>
        <w:ind w:firstLine="709"/>
        <w:rPr>
          <w:sz w:val="16"/>
          <w:szCs w:val="16"/>
        </w:rPr>
      </w:pPr>
    </w:p>
    <w:tbl>
      <w:tblPr>
        <w:tblStyle w:val="af5"/>
        <w:tblW w:w="0" w:type="auto"/>
        <w:tblLook w:val="04A0"/>
      </w:tblPr>
      <w:tblGrid>
        <w:gridCol w:w="4503"/>
      </w:tblGrid>
      <w:tr w:rsidR="001D0060" w:rsidRPr="001A5E2A" w:rsidTr="001D0060">
        <w:tc>
          <w:tcPr>
            <w:tcW w:w="4503" w:type="dxa"/>
          </w:tcPr>
          <w:p w:rsidR="001D0060" w:rsidRPr="001A5E2A" w:rsidRDefault="00414391" w:rsidP="001D0060">
            <w:pPr>
              <w:jc w:val="center"/>
              <w:rPr>
                <w:rFonts w:ascii="Arial" w:hAnsi="Arial" w:cs="Arial"/>
                <w:sz w:val="16"/>
                <w:szCs w:val="16"/>
              </w:rPr>
            </w:pPr>
            <w:r>
              <w:rPr>
                <w:rFonts w:ascii="Arial" w:hAnsi="Arial" w:cs="Arial"/>
                <w:noProof/>
                <w:sz w:val="16"/>
                <w:szCs w:val="16"/>
              </w:rPr>
              <w:pict>
                <v:shape id="_x0000_s1039" type="#_x0000_t32" style="position:absolute;left:0;text-align:left;margin-left:103.15pt;margin-top:41.4pt;width:.05pt;height:12.6pt;flip:x;z-index:251664384" o:connectortype="straight">
                  <v:stroke endarrow="block"/>
                </v:shape>
              </w:pict>
            </w:r>
            <w:r w:rsidR="001D0060" w:rsidRPr="001A5E2A">
              <w:rPr>
                <w:rFonts w:ascii="Arial" w:hAnsi="Arial" w:cs="Arial"/>
                <w:sz w:val="16"/>
                <w:szCs w:val="16"/>
              </w:rPr>
              <w:t>Пакет документов представлен в соответствии с пунктом 2.6. административного регламента</w:t>
            </w:r>
          </w:p>
        </w:tc>
      </w:tr>
    </w:tbl>
    <w:p w:rsidR="001D0060" w:rsidRDefault="001D0060" w:rsidP="001D0060">
      <w:pPr>
        <w:pStyle w:val="ConsPlusNormal"/>
        <w:ind w:firstLine="709"/>
        <w:rPr>
          <w:sz w:val="16"/>
          <w:szCs w:val="16"/>
        </w:rPr>
      </w:pPr>
    </w:p>
    <w:p w:rsidR="001D0060" w:rsidRDefault="001D0060" w:rsidP="001D0060">
      <w:pPr>
        <w:pStyle w:val="ConsPlusNormal"/>
        <w:ind w:firstLine="709"/>
        <w:rPr>
          <w:sz w:val="16"/>
          <w:szCs w:val="16"/>
        </w:rPr>
      </w:pPr>
    </w:p>
    <w:p w:rsidR="001D0060" w:rsidRDefault="001D0060" w:rsidP="001D0060">
      <w:pPr>
        <w:pStyle w:val="ConsPlusNormal"/>
        <w:ind w:firstLine="709"/>
        <w:rPr>
          <w:sz w:val="16"/>
          <w:szCs w:val="16"/>
        </w:rPr>
      </w:pPr>
    </w:p>
    <w:p w:rsidR="001D0060" w:rsidRPr="001A5E2A" w:rsidRDefault="001D0060" w:rsidP="001D0060">
      <w:pPr>
        <w:pStyle w:val="ConsPlusNormal"/>
        <w:ind w:firstLine="709"/>
        <w:rPr>
          <w:sz w:val="16"/>
          <w:szCs w:val="16"/>
        </w:rPr>
      </w:pPr>
    </w:p>
    <w:tbl>
      <w:tblPr>
        <w:tblStyle w:val="af5"/>
        <w:tblW w:w="0" w:type="auto"/>
        <w:tblLook w:val="04A0"/>
      </w:tblPr>
      <w:tblGrid>
        <w:gridCol w:w="9570"/>
      </w:tblGrid>
      <w:tr w:rsidR="001D0060" w:rsidRPr="001A5E2A" w:rsidTr="001D0060">
        <w:tc>
          <w:tcPr>
            <w:tcW w:w="9570" w:type="dxa"/>
          </w:tcPr>
          <w:p w:rsidR="001D0060" w:rsidRPr="001A5E2A" w:rsidRDefault="00414391" w:rsidP="001D0060">
            <w:pPr>
              <w:pStyle w:val="aff2"/>
              <w:ind w:right="140"/>
              <w:jc w:val="center"/>
              <w:rPr>
                <w:rFonts w:ascii="Arial" w:hAnsi="Arial" w:cs="Arial"/>
                <w:b/>
                <w:sz w:val="16"/>
                <w:szCs w:val="16"/>
              </w:rPr>
            </w:pPr>
            <w:r w:rsidRPr="00414391">
              <w:rPr>
                <w:rFonts w:ascii="Arial" w:hAnsi="Arial" w:cs="Arial"/>
                <w:noProof/>
                <w:sz w:val="16"/>
                <w:szCs w:val="16"/>
              </w:rPr>
              <w:pict>
                <v:shape id="_x0000_s1040" type="#_x0000_t32" style="position:absolute;left:0;text-align:left;margin-left:97.3pt;margin-top:69.05pt;width:.05pt;height:11.8pt;flip:x;z-index:251665408" o:connectortype="straight">
                  <v:stroke endarrow="block"/>
                </v:shape>
              </w:pict>
            </w:r>
            <w:r w:rsidR="001D0060" w:rsidRPr="001A5E2A">
              <w:rPr>
                <w:rFonts w:ascii="Arial" w:hAnsi="Arial" w:cs="Arial"/>
                <w:sz w:val="16"/>
                <w:szCs w:val="16"/>
              </w:rPr>
              <w:t>Рассчитывается ущерб, наносимый дорогам и дорожным сооружениям транспортным средством, в соответствии с правилами, утвержденными постановлением Правительства РФ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tc>
      </w:tr>
    </w:tbl>
    <w:p w:rsidR="001D0060" w:rsidRDefault="001D0060" w:rsidP="001D0060">
      <w:pPr>
        <w:pStyle w:val="ConsPlusNormal"/>
        <w:ind w:firstLine="709"/>
        <w:rPr>
          <w:sz w:val="16"/>
          <w:szCs w:val="16"/>
        </w:rPr>
      </w:pPr>
    </w:p>
    <w:p w:rsidR="001D0060" w:rsidRDefault="001D0060" w:rsidP="001D0060">
      <w:pPr>
        <w:pStyle w:val="ConsPlusNormal"/>
        <w:ind w:firstLine="709"/>
        <w:rPr>
          <w:sz w:val="16"/>
          <w:szCs w:val="16"/>
        </w:rPr>
      </w:pPr>
    </w:p>
    <w:p w:rsidR="001D0060" w:rsidRDefault="001D0060" w:rsidP="001D0060">
      <w:pPr>
        <w:pStyle w:val="ConsPlusNormal"/>
        <w:ind w:firstLine="709"/>
        <w:rPr>
          <w:sz w:val="16"/>
          <w:szCs w:val="16"/>
        </w:rPr>
      </w:pPr>
    </w:p>
    <w:p w:rsidR="001D0060" w:rsidRPr="001A5E2A" w:rsidRDefault="001D0060" w:rsidP="001D0060">
      <w:pPr>
        <w:pStyle w:val="ConsPlusNormal"/>
        <w:ind w:firstLine="709"/>
        <w:rPr>
          <w:sz w:val="16"/>
          <w:szCs w:val="16"/>
        </w:rPr>
      </w:pPr>
    </w:p>
    <w:tbl>
      <w:tblPr>
        <w:tblStyle w:val="af5"/>
        <w:tblW w:w="0" w:type="auto"/>
        <w:tblLook w:val="04A0"/>
      </w:tblPr>
      <w:tblGrid>
        <w:gridCol w:w="5637"/>
        <w:gridCol w:w="743"/>
        <w:gridCol w:w="3190"/>
      </w:tblGrid>
      <w:tr w:rsidR="001D0060" w:rsidRPr="001A5E2A" w:rsidTr="001D0060">
        <w:tc>
          <w:tcPr>
            <w:tcW w:w="5637" w:type="dxa"/>
          </w:tcPr>
          <w:p w:rsidR="001D0060" w:rsidRPr="001A5E2A" w:rsidRDefault="001D0060" w:rsidP="001D0060">
            <w:pPr>
              <w:jc w:val="center"/>
              <w:rPr>
                <w:rFonts w:ascii="Arial" w:hAnsi="Arial" w:cs="Arial"/>
                <w:sz w:val="16"/>
                <w:szCs w:val="16"/>
              </w:rPr>
            </w:pPr>
            <w:r w:rsidRPr="001A5E2A">
              <w:rPr>
                <w:rFonts w:ascii="Arial" w:hAnsi="Arial" w:cs="Arial"/>
                <w:sz w:val="16"/>
                <w:szCs w:val="16"/>
              </w:rPr>
              <w:t>После предоставления квитанции об оплате за ущерб готовится проект разрешения, который подписывается Главой Благодарненского городского округа Ставропольского края</w:t>
            </w:r>
          </w:p>
          <w:p w:rsidR="001D0060" w:rsidRPr="001A5E2A" w:rsidRDefault="001D0060" w:rsidP="001D0060">
            <w:pPr>
              <w:jc w:val="center"/>
              <w:rPr>
                <w:rFonts w:ascii="Arial" w:hAnsi="Arial" w:cs="Arial"/>
                <w:sz w:val="16"/>
                <w:szCs w:val="16"/>
              </w:rPr>
            </w:pPr>
            <w:r w:rsidRPr="001A5E2A">
              <w:rPr>
                <w:rFonts w:ascii="Arial" w:hAnsi="Arial" w:cs="Arial"/>
                <w:sz w:val="16"/>
                <w:szCs w:val="16"/>
              </w:rPr>
              <w:t xml:space="preserve"> (или лицом его замещающим) </w:t>
            </w:r>
          </w:p>
        </w:tc>
        <w:tc>
          <w:tcPr>
            <w:tcW w:w="743" w:type="dxa"/>
            <w:tcBorders>
              <w:top w:val="nil"/>
              <w:bottom w:val="nil"/>
            </w:tcBorders>
          </w:tcPr>
          <w:p w:rsidR="001D0060" w:rsidRPr="001A5E2A" w:rsidRDefault="00414391" w:rsidP="001D0060">
            <w:pPr>
              <w:pStyle w:val="ConsPlusNormal"/>
              <w:rPr>
                <w:sz w:val="16"/>
                <w:szCs w:val="16"/>
              </w:rPr>
            </w:pPr>
            <w:r>
              <w:rPr>
                <w:noProof/>
                <w:sz w:val="16"/>
                <w:szCs w:val="16"/>
              </w:rPr>
              <w:pict>
                <v:shape id="_x0000_s1041" type="#_x0000_t32" style="position:absolute;left:0;text-align:left;margin-left:-2.85pt;margin-top:25.75pt;width:30pt;height:.05pt;z-index:251666432;mso-position-horizontal-relative:text;mso-position-vertical-relative:text" o:connectortype="straight">
                  <v:stroke endarrow="block"/>
                </v:shape>
              </w:pict>
            </w:r>
          </w:p>
        </w:tc>
        <w:tc>
          <w:tcPr>
            <w:tcW w:w="3190" w:type="dxa"/>
          </w:tcPr>
          <w:p w:rsidR="001D0060" w:rsidRPr="001A5E2A" w:rsidRDefault="001D0060" w:rsidP="001D0060">
            <w:pPr>
              <w:jc w:val="center"/>
              <w:rPr>
                <w:rFonts w:ascii="Arial" w:hAnsi="Arial" w:cs="Arial"/>
                <w:sz w:val="16"/>
                <w:szCs w:val="16"/>
              </w:rPr>
            </w:pPr>
            <w:r w:rsidRPr="001A5E2A">
              <w:rPr>
                <w:rFonts w:ascii="Arial" w:hAnsi="Arial" w:cs="Arial"/>
                <w:sz w:val="16"/>
                <w:szCs w:val="16"/>
              </w:rPr>
              <w:t>Разрешение выдается заявителю</w:t>
            </w:r>
          </w:p>
          <w:p w:rsidR="001D0060" w:rsidRPr="001A5E2A" w:rsidRDefault="001D0060" w:rsidP="001D0060">
            <w:pPr>
              <w:pStyle w:val="ConsPlusNormal"/>
              <w:rPr>
                <w:sz w:val="16"/>
                <w:szCs w:val="16"/>
              </w:rPr>
            </w:pPr>
          </w:p>
        </w:tc>
      </w:tr>
    </w:tbl>
    <w:p w:rsidR="001D0060" w:rsidRPr="001A5E2A" w:rsidRDefault="001D0060" w:rsidP="001D0060">
      <w:pPr>
        <w:pStyle w:val="ConsPlusNormal"/>
        <w:spacing w:line="240" w:lineRule="exact"/>
        <w:jc w:val="center"/>
        <w:outlineLvl w:val="1"/>
        <w:rPr>
          <w:sz w:val="16"/>
          <w:szCs w:val="16"/>
        </w:rPr>
      </w:pPr>
    </w:p>
    <w:p w:rsidR="001D0060" w:rsidRPr="001A5E2A" w:rsidRDefault="001D0060" w:rsidP="001D0060">
      <w:pPr>
        <w:pStyle w:val="ConsPlusNormal"/>
        <w:spacing w:line="240" w:lineRule="exact"/>
        <w:jc w:val="center"/>
        <w:outlineLvl w:val="1"/>
        <w:rPr>
          <w:sz w:val="16"/>
          <w:szCs w:val="16"/>
        </w:rPr>
      </w:pPr>
    </w:p>
    <w:p w:rsidR="001D0060" w:rsidRPr="001A5E2A" w:rsidRDefault="001D0060" w:rsidP="001D0060">
      <w:pPr>
        <w:pStyle w:val="ConsPlusNormal"/>
        <w:spacing w:line="240" w:lineRule="exact"/>
        <w:jc w:val="center"/>
        <w:outlineLvl w:val="1"/>
        <w:rPr>
          <w:sz w:val="16"/>
          <w:szCs w:val="16"/>
        </w:rPr>
      </w:pPr>
    </w:p>
    <w:p w:rsidR="002C7513" w:rsidRDefault="002C7513" w:rsidP="00A576D8">
      <w:pPr>
        <w:jc w:val="both"/>
        <w:rPr>
          <w:rFonts w:ascii="Arial" w:hAnsi="Arial" w:cs="Arial"/>
          <w:sz w:val="16"/>
          <w:szCs w:val="16"/>
        </w:rPr>
      </w:pPr>
    </w:p>
    <w:p w:rsidR="002C7513" w:rsidRDefault="002C7513" w:rsidP="00A576D8">
      <w:pPr>
        <w:jc w:val="both"/>
        <w:rPr>
          <w:rFonts w:ascii="Arial" w:hAnsi="Arial" w:cs="Arial"/>
          <w:sz w:val="16"/>
          <w:szCs w:val="16"/>
        </w:rPr>
      </w:pPr>
    </w:p>
    <w:p w:rsidR="002C7513" w:rsidRDefault="002C7513" w:rsidP="00A576D8">
      <w:pPr>
        <w:jc w:val="both"/>
        <w:rPr>
          <w:rFonts w:ascii="Arial" w:hAnsi="Arial" w:cs="Arial"/>
          <w:sz w:val="16"/>
          <w:szCs w:val="16"/>
        </w:rPr>
      </w:pPr>
    </w:p>
    <w:p w:rsidR="001D0060" w:rsidRPr="001A5E2A" w:rsidRDefault="001D0060" w:rsidP="001D0060">
      <w:pPr>
        <w:pStyle w:val="ConsPlusNormal"/>
        <w:spacing w:line="180" w:lineRule="exact"/>
        <w:ind w:left="4536" w:firstLine="0"/>
        <w:jc w:val="center"/>
        <w:outlineLvl w:val="1"/>
        <w:rPr>
          <w:sz w:val="16"/>
          <w:szCs w:val="16"/>
        </w:rPr>
      </w:pPr>
      <w:r w:rsidRPr="001A5E2A">
        <w:rPr>
          <w:sz w:val="16"/>
          <w:szCs w:val="16"/>
        </w:rPr>
        <w:t>Приложение 2</w:t>
      </w:r>
    </w:p>
    <w:p w:rsidR="001D0060" w:rsidRPr="001A5E2A" w:rsidRDefault="001D0060" w:rsidP="001D0060">
      <w:pPr>
        <w:pStyle w:val="ConsPlusNormal"/>
        <w:spacing w:line="180" w:lineRule="exact"/>
        <w:ind w:left="4536" w:firstLine="0"/>
        <w:jc w:val="both"/>
        <w:rPr>
          <w:sz w:val="16"/>
          <w:szCs w:val="16"/>
        </w:rPr>
      </w:pPr>
      <w:r w:rsidRPr="001A5E2A">
        <w:rPr>
          <w:sz w:val="16"/>
          <w:szCs w:val="16"/>
        </w:rPr>
        <w:t>к административному регламенту</w:t>
      </w:r>
      <w:r>
        <w:rPr>
          <w:sz w:val="16"/>
          <w:szCs w:val="16"/>
        </w:rPr>
        <w:t xml:space="preserve"> </w:t>
      </w:r>
      <w:r w:rsidRPr="001A5E2A">
        <w:rPr>
          <w:sz w:val="16"/>
          <w:szCs w:val="16"/>
        </w:rPr>
        <w:t>предоставления управлением муниципального хозяйства администрации Благодарненского городского округа Ставропольского края муниципальной услуги «</w:t>
      </w:r>
      <w:r w:rsidRPr="001A5E2A">
        <w:rPr>
          <w:spacing w:val="-2"/>
          <w:sz w:val="16"/>
          <w:szCs w:val="16"/>
        </w:rPr>
        <w:t>Выдача специального разрешения на движение по автомобильным дорогам транспортного сред</w:t>
      </w:r>
      <w:r w:rsidRPr="001A5E2A">
        <w:rPr>
          <w:spacing w:val="-1"/>
          <w:sz w:val="16"/>
          <w:szCs w:val="16"/>
        </w:rPr>
        <w:t xml:space="preserve">ства, осуществляющего перевозки тяжеловесных и (или) крупногабаритных </w:t>
      </w:r>
      <w:r w:rsidRPr="001A5E2A">
        <w:rPr>
          <w:sz w:val="16"/>
          <w:szCs w:val="16"/>
        </w:rPr>
        <w:t>грузов, если</w:t>
      </w:r>
      <w:r w:rsidRPr="001A5E2A">
        <w:rPr>
          <w:spacing w:val="-1"/>
          <w:sz w:val="16"/>
          <w:szCs w:val="16"/>
        </w:rPr>
        <w:t xml:space="preserve"> маршрут, часть маршрута тяжеловесного и (или) крупногабаритного </w:t>
      </w:r>
      <w:r w:rsidRPr="001A5E2A">
        <w:rPr>
          <w:spacing w:val="-2"/>
          <w:sz w:val="16"/>
          <w:szCs w:val="16"/>
        </w:rPr>
        <w:t>транспортного сред</w:t>
      </w:r>
      <w:r w:rsidRPr="001A5E2A">
        <w:rPr>
          <w:spacing w:val="-1"/>
          <w:sz w:val="16"/>
          <w:szCs w:val="16"/>
        </w:rPr>
        <w:t>ства проходит в границах соответствующего муниципального образования Ставропольского края, и не проходит по автомобильным дорогам федерального, регионального или межмуниципаль</w:t>
      </w:r>
      <w:r w:rsidRPr="001A5E2A">
        <w:rPr>
          <w:sz w:val="16"/>
          <w:szCs w:val="16"/>
        </w:rPr>
        <w:t>ного значения, участкам таких автомобильных дорог»</w:t>
      </w:r>
    </w:p>
    <w:p w:rsidR="001D0060" w:rsidRPr="001A5E2A" w:rsidRDefault="001D0060" w:rsidP="001D0060">
      <w:pPr>
        <w:pStyle w:val="ConsPlusNonformat"/>
        <w:widowControl/>
        <w:jc w:val="right"/>
        <w:rPr>
          <w:rFonts w:ascii="Arial" w:hAnsi="Arial" w:cs="Arial"/>
          <w:sz w:val="16"/>
          <w:szCs w:val="16"/>
        </w:rPr>
      </w:pPr>
      <w:r w:rsidRPr="001A5E2A">
        <w:rPr>
          <w:rFonts w:ascii="Arial" w:hAnsi="Arial" w:cs="Arial"/>
          <w:sz w:val="16"/>
          <w:szCs w:val="16"/>
        </w:rPr>
        <w:t xml:space="preserve">Форма </w:t>
      </w:r>
    </w:p>
    <w:p w:rsidR="001D0060" w:rsidRPr="001A5E2A" w:rsidRDefault="001D0060" w:rsidP="001D0060">
      <w:pPr>
        <w:pStyle w:val="ConsPlusNonformat"/>
        <w:widowControl/>
        <w:rPr>
          <w:rFonts w:ascii="Arial" w:hAnsi="Arial" w:cs="Arial"/>
          <w:sz w:val="16"/>
          <w:szCs w:val="16"/>
        </w:rPr>
      </w:pPr>
    </w:p>
    <w:p w:rsidR="001D0060" w:rsidRPr="001A5E2A" w:rsidRDefault="001D0060" w:rsidP="001D0060">
      <w:pPr>
        <w:pStyle w:val="ConsPlusNonformat"/>
        <w:widowControl/>
        <w:jc w:val="center"/>
        <w:rPr>
          <w:rFonts w:ascii="Arial" w:hAnsi="Arial" w:cs="Arial"/>
          <w:sz w:val="16"/>
          <w:szCs w:val="16"/>
        </w:rPr>
      </w:pPr>
      <w:r w:rsidRPr="001A5E2A">
        <w:rPr>
          <w:rFonts w:ascii="Arial" w:hAnsi="Arial" w:cs="Arial"/>
          <w:sz w:val="16"/>
          <w:szCs w:val="16"/>
        </w:rPr>
        <w:t>(БЛАНК ФИРМЫ ПЕРЕВОЗЧИКА)</w:t>
      </w:r>
    </w:p>
    <w:p w:rsidR="001D0060" w:rsidRPr="001A5E2A" w:rsidRDefault="001D0060" w:rsidP="001D0060">
      <w:pPr>
        <w:pStyle w:val="ConsPlusNonformat"/>
        <w:widowControl/>
        <w:jc w:val="center"/>
        <w:rPr>
          <w:rFonts w:ascii="Arial" w:hAnsi="Arial" w:cs="Arial"/>
          <w:sz w:val="16"/>
          <w:szCs w:val="16"/>
        </w:rPr>
      </w:pPr>
      <w:r w:rsidRPr="001A5E2A">
        <w:rPr>
          <w:rFonts w:ascii="Arial" w:hAnsi="Arial" w:cs="Arial"/>
          <w:sz w:val="16"/>
          <w:szCs w:val="16"/>
        </w:rPr>
        <w:t>______________________________________________________________</w:t>
      </w:r>
    </w:p>
    <w:p w:rsidR="001D0060" w:rsidRPr="001A5E2A" w:rsidRDefault="001D0060" w:rsidP="001D0060">
      <w:pPr>
        <w:pStyle w:val="ConsPlusNonformat"/>
        <w:widowControl/>
        <w:jc w:val="right"/>
        <w:rPr>
          <w:rFonts w:ascii="Arial" w:hAnsi="Arial" w:cs="Arial"/>
          <w:sz w:val="16"/>
          <w:szCs w:val="16"/>
        </w:rPr>
      </w:pPr>
    </w:p>
    <w:p w:rsidR="001D0060" w:rsidRPr="001A5E2A" w:rsidRDefault="001D0060" w:rsidP="001D0060">
      <w:pPr>
        <w:pStyle w:val="ConsPlusNonformat"/>
        <w:widowControl/>
        <w:jc w:val="right"/>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4111"/>
      </w:tblGrid>
      <w:tr w:rsidR="001D0060" w:rsidRPr="001A5E2A" w:rsidTr="001D0060">
        <w:tc>
          <w:tcPr>
            <w:tcW w:w="6345" w:type="dxa"/>
          </w:tcPr>
          <w:p w:rsidR="001D0060" w:rsidRPr="001A5E2A" w:rsidRDefault="001D0060" w:rsidP="001D0060">
            <w:pPr>
              <w:pStyle w:val="ConsPlusNonformat"/>
              <w:widowControl/>
              <w:spacing w:line="240" w:lineRule="exact"/>
              <w:jc w:val="center"/>
              <w:rPr>
                <w:rFonts w:ascii="Arial" w:hAnsi="Arial" w:cs="Arial"/>
                <w:sz w:val="16"/>
                <w:szCs w:val="16"/>
              </w:rPr>
            </w:pPr>
          </w:p>
        </w:tc>
        <w:tc>
          <w:tcPr>
            <w:tcW w:w="4111" w:type="dxa"/>
          </w:tcPr>
          <w:p w:rsidR="001D0060" w:rsidRPr="001A5E2A" w:rsidRDefault="001D0060" w:rsidP="001D0060">
            <w:pPr>
              <w:pStyle w:val="ConsPlusNonformat"/>
              <w:widowControl/>
              <w:spacing w:line="180" w:lineRule="exact"/>
              <w:jc w:val="center"/>
              <w:rPr>
                <w:rFonts w:ascii="Arial" w:hAnsi="Arial" w:cs="Arial"/>
                <w:sz w:val="16"/>
                <w:szCs w:val="16"/>
              </w:rPr>
            </w:pPr>
            <w:r w:rsidRPr="001A5E2A">
              <w:rPr>
                <w:rFonts w:ascii="Arial" w:hAnsi="Arial" w:cs="Arial"/>
                <w:sz w:val="16"/>
                <w:szCs w:val="16"/>
              </w:rPr>
              <w:t>Главе</w:t>
            </w:r>
          </w:p>
          <w:p w:rsidR="001D0060" w:rsidRPr="001A5E2A" w:rsidRDefault="001D0060" w:rsidP="001D0060">
            <w:pPr>
              <w:pStyle w:val="ConsPlusNonformat"/>
              <w:widowControl/>
              <w:spacing w:line="180" w:lineRule="exact"/>
              <w:jc w:val="center"/>
              <w:rPr>
                <w:rFonts w:ascii="Arial" w:hAnsi="Arial" w:cs="Arial"/>
                <w:sz w:val="16"/>
                <w:szCs w:val="16"/>
              </w:rPr>
            </w:pPr>
            <w:r w:rsidRPr="001A5E2A">
              <w:rPr>
                <w:rFonts w:ascii="Arial" w:hAnsi="Arial" w:cs="Arial"/>
                <w:sz w:val="16"/>
                <w:szCs w:val="16"/>
              </w:rPr>
              <w:t>Благодарненского городского округа</w:t>
            </w:r>
          </w:p>
          <w:p w:rsidR="001D0060" w:rsidRPr="001A5E2A" w:rsidRDefault="001D0060" w:rsidP="001D0060">
            <w:pPr>
              <w:pStyle w:val="ConsPlusNonformat"/>
              <w:widowControl/>
              <w:spacing w:line="180" w:lineRule="exact"/>
              <w:jc w:val="center"/>
              <w:rPr>
                <w:rFonts w:ascii="Arial" w:hAnsi="Arial" w:cs="Arial"/>
                <w:sz w:val="16"/>
                <w:szCs w:val="16"/>
              </w:rPr>
            </w:pPr>
            <w:r w:rsidRPr="001A5E2A">
              <w:rPr>
                <w:rFonts w:ascii="Arial" w:hAnsi="Arial" w:cs="Arial"/>
                <w:sz w:val="16"/>
                <w:szCs w:val="16"/>
              </w:rPr>
              <w:t>Ставропольского края</w:t>
            </w:r>
          </w:p>
        </w:tc>
      </w:tr>
    </w:tbl>
    <w:p w:rsidR="001D0060" w:rsidRPr="001A5E2A" w:rsidRDefault="001D0060" w:rsidP="001D0060">
      <w:pPr>
        <w:pStyle w:val="ConsPlusNonformat"/>
        <w:widowControl/>
        <w:jc w:val="right"/>
        <w:rPr>
          <w:rFonts w:ascii="Arial" w:hAnsi="Arial" w:cs="Arial"/>
          <w:sz w:val="16"/>
          <w:szCs w:val="16"/>
        </w:rPr>
      </w:pPr>
    </w:p>
    <w:p w:rsidR="001D0060" w:rsidRPr="001A5E2A" w:rsidRDefault="001D0060" w:rsidP="001D0060">
      <w:pPr>
        <w:pStyle w:val="ConsPlusNonformat"/>
        <w:widowControl/>
        <w:jc w:val="right"/>
        <w:rPr>
          <w:rFonts w:ascii="Arial" w:hAnsi="Arial" w:cs="Arial"/>
          <w:sz w:val="16"/>
          <w:szCs w:val="16"/>
        </w:rPr>
      </w:pPr>
    </w:p>
    <w:p w:rsidR="001D0060" w:rsidRPr="001A5E2A" w:rsidRDefault="001D0060" w:rsidP="001D0060">
      <w:pPr>
        <w:pStyle w:val="ConsPlusNonformat"/>
        <w:widowControl/>
        <w:jc w:val="right"/>
        <w:rPr>
          <w:rFonts w:ascii="Arial" w:hAnsi="Arial" w:cs="Arial"/>
          <w:sz w:val="16"/>
          <w:szCs w:val="16"/>
        </w:rPr>
      </w:pPr>
      <w:r w:rsidRPr="001A5E2A">
        <w:rPr>
          <w:rFonts w:ascii="Arial" w:hAnsi="Arial" w:cs="Arial"/>
          <w:sz w:val="16"/>
          <w:szCs w:val="16"/>
        </w:rPr>
        <w:t>356880, Ставропольский край,</w:t>
      </w:r>
    </w:p>
    <w:p w:rsidR="001D0060" w:rsidRPr="001A5E2A" w:rsidRDefault="001D0060" w:rsidP="001D0060">
      <w:pPr>
        <w:pStyle w:val="ConsPlusNonformat"/>
        <w:widowControl/>
        <w:jc w:val="right"/>
        <w:rPr>
          <w:rFonts w:ascii="Arial" w:hAnsi="Arial" w:cs="Arial"/>
          <w:sz w:val="16"/>
          <w:szCs w:val="16"/>
        </w:rPr>
      </w:pPr>
      <w:r w:rsidRPr="001A5E2A">
        <w:rPr>
          <w:rFonts w:ascii="Arial" w:hAnsi="Arial" w:cs="Arial"/>
          <w:sz w:val="16"/>
          <w:szCs w:val="16"/>
        </w:rPr>
        <w:t>г.Благодарный, пл.Ленина 1</w:t>
      </w:r>
    </w:p>
    <w:p w:rsidR="001D0060" w:rsidRPr="001A5E2A" w:rsidRDefault="001D0060" w:rsidP="001D0060">
      <w:pPr>
        <w:pStyle w:val="ConsPlusNonformat"/>
        <w:widowControl/>
        <w:jc w:val="center"/>
        <w:rPr>
          <w:rFonts w:ascii="Arial" w:hAnsi="Arial" w:cs="Arial"/>
          <w:sz w:val="16"/>
          <w:szCs w:val="16"/>
        </w:rPr>
      </w:pPr>
    </w:p>
    <w:p w:rsidR="001D0060" w:rsidRPr="001A5E2A" w:rsidRDefault="001D0060" w:rsidP="001D0060">
      <w:pPr>
        <w:pStyle w:val="ConsPlusNonformat"/>
        <w:widowControl/>
        <w:jc w:val="center"/>
        <w:rPr>
          <w:rFonts w:ascii="Arial" w:hAnsi="Arial" w:cs="Arial"/>
          <w:sz w:val="16"/>
          <w:szCs w:val="16"/>
        </w:rPr>
      </w:pPr>
    </w:p>
    <w:p w:rsidR="001D0060" w:rsidRPr="001A5E2A" w:rsidRDefault="001D0060" w:rsidP="001D0060">
      <w:pPr>
        <w:pStyle w:val="ConsPlusNonformat"/>
        <w:widowControl/>
        <w:spacing w:line="240" w:lineRule="exact"/>
        <w:jc w:val="center"/>
        <w:rPr>
          <w:rFonts w:ascii="Arial" w:hAnsi="Arial" w:cs="Arial"/>
          <w:sz w:val="16"/>
          <w:szCs w:val="16"/>
        </w:rPr>
      </w:pPr>
      <w:r w:rsidRPr="001A5E2A">
        <w:rPr>
          <w:rFonts w:ascii="Arial" w:hAnsi="Arial" w:cs="Arial"/>
          <w:sz w:val="16"/>
          <w:szCs w:val="16"/>
        </w:rPr>
        <w:t>ЗАЯВЛЕНИЕ</w:t>
      </w:r>
    </w:p>
    <w:p w:rsidR="001D0060" w:rsidRPr="001A5E2A" w:rsidRDefault="001D0060" w:rsidP="001D0060">
      <w:pPr>
        <w:pStyle w:val="ConsPlusNonformat"/>
        <w:widowControl/>
        <w:spacing w:line="240" w:lineRule="exact"/>
        <w:jc w:val="both"/>
        <w:rPr>
          <w:rFonts w:ascii="Arial" w:hAnsi="Arial" w:cs="Arial"/>
          <w:sz w:val="16"/>
          <w:szCs w:val="16"/>
        </w:rPr>
      </w:pPr>
      <w:r w:rsidRPr="001A5E2A">
        <w:rPr>
          <w:rFonts w:ascii="Arial" w:hAnsi="Arial" w:cs="Arial"/>
          <w:sz w:val="16"/>
          <w:szCs w:val="16"/>
        </w:rPr>
        <w:t>на получение разрешения для перевозки крупногабаритного и (или) тяжеловесного груза по автомобильным дорогам общего пользования местного значения Благодарненского городского округа Ставропольского края</w:t>
      </w:r>
    </w:p>
    <w:p w:rsidR="001D0060" w:rsidRPr="001A5E2A" w:rsidRDefault="001D0060" w:rsidP="001D0060">
      <w:pPr>
        <w:pStyle w:val="ConsPlusNonformat"/>
        <w:widowControl/>
        <w:jc w:val="center"/>
        <w:rPr>
          <w:rFonts w:ascii="Arial" w:hAnsi="Arial" w:cs="Arial"/>
          <w:sz w:val="16"/>
          <w:szCs w:val="16"/>
        </w:rPr>
      </w:pPr>
    </w:p>
    <w:tbl>
      <w:tblPr>
        <w:tblW w:w="10348" w:type="dxa"/>
        <w:tblInd w:w="108" w:type="dxa"/>
        <w:tblLayout w:type="fixed"/>
        <w:tblLook w:val="01E0"/>
      </w:tblPr>
      <w:tblGrid>
        <w:gridCol w:w="249"/>
        <w:gridCol w:w="130"/>
        <w:gridCol w:w="353"/>
        <w:gridCol w:w="360"/>
        <w:gridCol w:w="184"/>
        <w:gridCol w:w="142"/>
        <w:gridCol w:w="206"/>
        <w:gridCol w:w="212"/>
        <w:gridCol w:w="216"/>
        <w:gridCol w:w="216"/>
        <w:gridCol w:w="193"/>
        <w:gridCol w:w="91"/>
        <w:gridCol w:w="84"/>
        <w:gridCol w:w="360"/>
        <w:gridCol w:w="265"/>
        <w:gridCol w:w="15"/>
        <w:gridCol w:w="245"/>
        <w:gridCol w:w="180"/>
        <w:gridCol w:w="127"/>
        <w:gridCol w:w="53"/>
        <w:gridCol w:w="532"/>
        <w:gridCol w:w="177"/>
        <w:gridCol w:w="361"/>
        <w:gridCol w:w="525"/>
        <w:gridCol w:w="53"/>
        <w:gridCol w:w="307"/>
        <w:gridCol w:w="304"/>
        <w:gridCol w:w="97"/>
        <w:gridCol w:w="125"/>
        <w:gridCol w:w="178"/>
        <w:gridCol w:w="360"/>
        <w:gridCol w:w="534"/>
        <w:gridCol w:w="221"/>
        <w:gridCol w:w="139"/>
        <w:gridCol w:w="527"/>
        <w:gridCol w:w="610"/>
        <w:gridCol w:w="1417"/>
      </w:tblGrid>
      <w:tr w:rsidR="001D0060" w:rsidRPr="001A5E2A" w:rsidTr="001D0060">
        <w:tc>
          <w:tcPr>
            <w:tcW w:w="10348" w:type="dxa"/>
            <w:gridSpan w:val="37"/>
          </w:tcPr>
          <w:p w:rsidR="001D0060" w:rsidRPr="001A5E2A" w:rsidRDefault="001D0060" w:rsidP="001D0060">
            <w:pPr>
              <w:pStyle w:val="ConsPlusNonformat"/>
              <w:jc w:val="both"/>
              <w:rPr>
                <w:rFonts w:ascii="Arial" w:hAnsi="Arial" w:cs="Arial"/>
                <w:sz w:val="16"/>
                <w:szCs w:val="16"/>
              </w:rPr>
            </w:pPr>
            <w:r w:rsidRPr="001A5E2A">
              <w:rPr>
                <w:rFonts w:ascii="Arial" w:hAnsi="Arial" w:cs="Arial"/>
                <w:sz w:val="16"/>
                <w:szCs w:val="16"/>
              </w:rPr>
              <w:t>Наименование, адрес, расчетный счет и телефон перевозчика груза:</w:t>
            </w:r>
          </w:p>
        </w:tc>
      </w:tr>
      <w:tr w:rsidR="001D0060" w:rsidRPr="001A5E2A" w:rsidTr="001D0060">
        <w:trPr>
          <w:trHeight w:val="244"/>
        </w:trPr>
        <w:tc>
          <w:tcPr>
            <w:tcW w:w="10348" w:type="dxa"/>
            <w:gridSpan w:val="37"/>
            <w:tcBorders>
              <w:bottom w:val="single" w:sz="4" w:space="0" w:color="auto"/>
            </w:tcBorders>
          </w:tcPr>
          <w:p w:rsidR="001D0060" w:rsidRPr="001A5E2A" w:rsidRDefault="001D0060" w:rsidP="001D0060">
            <w:pPr>
              <w:pStyle w:val="ConsPlusNonformat"/>
              <w:jc w:val="both"/>
              <w:rPr>
                <w:rFonts w:ascii="Arial" w:hAnsi="Arial" w:cs="Arial"/>
                <w:sz w:val="16"/>
                <w:szCs w:val="16"/>
              </w:rPr>
            </w:pPr>
          </w:p>
        </w:tc>
      </w:tr>
      <w:tr w:rsidR="001D0060" w:rsidRPr="001A5E2A" w:rsidTr="001D0060">
        <w:trPr>
          <w:trHeight w:val="244"/>
        </w:trPr>
        <w:tc>
          <w:tcPr>
            <w:tcW w:w="10348" w:type="dxa"/>
            <w:gridSpan w:val="37"/>
            <w:tcBorders>
              <w:bottom w:val="single" w:sz="4" w:space="0" w:color="auto"/>
            </w:tcBorders>
          </w:tcPr>
          <w:p w:rsidR="001D0060" w:rsidRPr="001A5E2A" w:rsidRDefault="001D0060" w:rsidP="001D0060">
            <w:pPr>
              <w:pStyle w:val="ConsPlusNonformat"/>
              <w:jc w:val="both"/>
              <w:rPr>
                <w:rFonts w:ascii="Arial" w:hAnsi="Arial" w:cs="Arial"/>
                <w:sz w:val="16"/>
                <w:szCs w:val="16"/>
              </w:rPr>
            </w:pPr>
          </w:p>
        </w:tc>
      </w:tr>
      <w:tr w:rsidR="001D0060" w:rsidRPr="001A5E2A" w:rsidTr="001D0060">
        <w:tc>
          <w:tcPr>
            <w:tcW w:w="10348" w:type="dxa"/>
            <w:gridSpan w:val="37"/>
            <w:tcBorders>
              <w:top w:val="single" w:sz="4" w:space="0" w:color="auto"/>
            </w:tcBorders>
          </w:tcPr>
          <w:p w:rsidR="001D0060" w:rsidRPr="001A5E2A" w:rsidRDefault="001D0060" w:rsidP="001D0060">
            <w:pPr>
              <w:pStyle w:val="ConsPlusNonformat"/>
              <w:jc w:val="both"/>
              <w:rPr>
                <w:rFonts w:ascii="Arial" w:hAnsi="Arial" w:cs="Arial"/>
                <w:sz w:val="16"/>
                <w:szCs w:val="16"/>
              </w:rPr>
            </w:pPr>
            <w:r w:rsidRPr="001A5E2A">
              <w:rPr>
                <w:rFonts w:ascii="Arial" w:hAnsi="Arial" w:cs="Arial"/>
                <w:sz w:val="16"/>
                <w:szCs w:val="16"/>
              </w:rPr>
              <w:t xml:space="preserve">Маршрут движения (указать названия пунктов, через которые проходит </w:t>
            </w:r>
          </w:p>
        </w:tc>
      </w:tr>
      <w:tr w:rsidR="001D0060" w:rsidRPr="001A5E2A" w:rsidTr="001D0060">
        <w:trPr>
          <w:trHeight w:val="327"/>
        </w:trPr>
        <w:tc>
          <w:tcPr>
            <w:tcW w:w="1418" w:type="dxa"/>
            <w:gridSpan w:val="6"/>
          </w:tcPr>
          <w:p w:rsidR="001D0060" w:rsidRPr="001A5E2A" w:rsidRDefault="001D0060" w:rsidP="001D0060">
            <w:pPr>
              <w:pStyle w:val="ConsPlusNonformat"/>
              <w:jc w:val="both"/>
              <w:rPr>
                <w:rFonts w:ascii="Arial" w:hAnsi="Arial" w:cs="Arial"/>
                <w:sz w:val="16"/>
                <w:szCs w:val="16"/>
              </w:rPr>
            </w:pPr>
            <w:r w:rsidRPr="001A5E2A">
              <w:rPr>
                <w:rFonts w:ascii="Arial" w:hAnsi="Arial" w:cs="Arial"/>
                <w:sz w:val="16"/>
                <w:szCs w:val="16"/>
              </w:rPr>
              <w:t>маршрут)</w:t>
            </w:r>
          </w:p>
        </w:tc>
        <w:tc>
          <w:tcPr>
            <w:tcW w:w="8930" w:type="dxa"/>
            <w:gridSpan w:val="31"/>
            <w:tcBorders>
              <w:bottom w:val="single" w:sz="4" w:space="0" w:color="auto"/>
            </w:tcBorders>
          </w:tcPr>
          <w:p w:rsidR="001D0060" w:rsidRPr="001A5E2A" w:rsidRDefault="001D0060" w:rsidP="001D0060">
            <w:pPr>
              <w:pStyle w:val="ConsPlusNonformat"/>
              <w:jc w:val="both"/>
              <w:rPr>
                <w:rFonts w:ascii="Arial" w:hAnsi="Arial" w:cs="Arial"/>
                <w:sz w:val="16"/>
                <w:szCs w:val="16"/>
              </w:rPr>
            </w:pPr>
          </w:p>
        </w:tc>
      </w:tr>
      <w:tr w:rsidR="001D0060" w:rsidRPr="001A5E2A" w:rsidTr="001D0060">
        <w:trPr>
          <w:trHeight w:val="327"/>
        </w:trPr>
        <w:tc>
          <w:tcPr>
            <w:tcW w:w="10348" w:type="dxa"/>
            <w:gridSpan w:val="37"/>
            <w:tcBorders>
              <w:bottom w:val="single" w:sz="4" w:space="0" w:color="auto"/>
            </w:tcBorders>
          </w:tcPr>
          <w:p w:rsidR="001D0060" w:rsidRPr="001A5E2A" w:rsidRDefault="001D0060" w:rsidP="001D0060">
            <w:pPr>
              <w:pStyle w:val="ConsPlusNonformat"/>
              <w:jc w:val="both"/>
              <w:rPr>
                <w:rFonts w:ascii="Arial" w:hAnsi="Arial" w:cs="Arial"/>
                <w:sz w:val="16"/>
                <w:szCs w:val="16"/>
              </w:rPr>
            </w:pPr>
          </w:p>
        </w:tc>
      </w:tr>
      <w:tr w:rsidR="001D0060" w:rsidRPr="001A5E2A" w:rsidTr="001D0060">
        <w:trPr>
          <w:trHeight w:val="93"/>
        </w:trPr>
        <w:tc>
          <w:tcPr>
            <w:tcW w:w="3828" w:type="dxa"/>
            <w:gridSpan w:val="19"/>
            <w:tcBorders>
              <w:top w:val="single" w:sz="4" w:space="0" w:color="auto"/>
            </w:tcBorders>
          </w:tcPr>
          <w:p w:rsidR="001D0060" w:rsidRPr="001A5E2A" w:rsidRDefault="001D0060" w:rsidP="001D0060">
            <w:pPr>
              <w:pStyle w:val="ConsPlusNonformat"/>
              <w:jc w:val="both"/>
              <w:rPr>
                <w:rFonts w:ascii="Arial" w:hAnsi="Arial" w:cs="Arial"/>
                <w:sz w:val="16"/>
                <w:szCs w:val="16"/>
              </w:rPr>
            </w:pPr>
            <w:r w:rsidRPr="001A5E2A">
              <w:rPr>
                <w:rFonts w:ascii="Arial" w:hAnsi="Arial" w:cs="Arial"/>
                <w:sz w:val="16"/>
                <w:szCs w:val="16"/>
              </w:rPr>
              <w:t xml:space="preserve">Вид необходимого разрешения: </w:t>
            </w:r>
          </w:p>
        </w:tc>
        <w:tc>
          <w:tcPr>
            <w:tcW w:w="1701" w:type="dxa"/>
            <w:gridSpan w:val="6"/>
            <w:tcBorders>
              <w:top w:val="single" w:sz="4" w:space="0" w:color="auto"/>
            </w:tcBorders>
          </w:tcPr>
          <w:p w:rsidR="001D0060" w:rsidRPr="001A5E2A" w:rsidRDefault="001D0060" w:rsidP="001D0060">
            <w:pPr>
              <w:pStyle w:val="ConsPlusNonformat"/>
              <w:jc w:val="both"/>
              <w:rPr>
                <w:rFonts w:ascii="Arial" w:hAnsi="Arial" w:cs="Arial"/>
                <w:sz w:val="16"/>
                <w:szCs w:val="16"/>
              </w:rPr>
            </w:pPr>
            <w:r w:rsidRPr="001A5E2A">
              <w:rPr>
                <w:rFonts w:ascii="Arial" w:hAnsi="Arial" w:cs="Arial"/>
                <w:sz w:val="16"/>
                <w:szCs w:val="16"/>
              </w:rPr>
              <w:t>разовое на</w:t>
            </w:r>
          </w:p>
        </w:tc>
        <w:tc>
          <w:tcPr>
            <w:tcW w:w="833" w:type="dxa"/>
            <w:gridSpan w:val="4"/>
            <w:tcBorders>
              <w:top w:val="single" w:sz="4" w:space="0" w:color="auto"/>
              <w:bottom w:val="single" w:sz="4" w:space="0" w:color="auto"/>
            </w:tcBorders>
          </w:tcPr>
          <w:p w:rsidR="001D0060" w:rsidRPr="001A5E2A" w:rsidRDefault="001D0060" w:rsidP="001D0060">
            <w:pPr>
              <w:pStyle w:val="ConsPlusNonformat"/>
              <w:jc w:val="both"/>
              <w:rPr>
                <w:rFonts w:ascii="Arial" w:hAnsi="Arial" w:cs="Arial"/>
                <w:sz w:val="16"/>
                <w:szCs w:val="16"/>
              </w:rPr>
            </w:pPr>
          </w:p>
        </w:tc>
        <w:tc>
          <w:tcPr>
            <w:tcW w:w="3986" w:type="dxa"/>
            <w:gridSpan w:val="8"/>
            <w:tcBorders>
              <w:top w:val="single" w:sz="4" w:space="0" w:color="auto"/>
            </w:tcBorders>
          </w:tcPr>
          <w:p w:rsidR="001D0060" w:rsidRPr="001A5E2A" w:rsidRDefault="001D0060" w:rsidP="001D0060">
            <w:pPr>
              <w:pStyle w:val="ConsPlusNonformat"/>
              <w:jc w:val="both"/>
              <w:rPr>
                <w:rFonts w:ascii="Arial" w:hAnsi="Arial" w:cs="Arial"/>
                <w:sz w:val="16"/>
                <w:szCs w:val="16"/>
              </w:rPr>
            </w:pPr>
            <w:r w:rsidRPr="001A5E2A">
              <w:rPr>
                <w:rFonts w:ascii="Arial" w:hAnsi="Arial" w:cs="Arial"/>
                <w:sz w:val="16"/>
                <w:szCs w:val="16"/>
              </w:rPr>
              <w:t>перевозок по маршруту</w:t>
            </w:r>
          </w:p>
        </w:tc>
      </w:tr>
      <w:tr w:rsidR="001D0060" w:rsidRPr="001A5E2A" w:rsidTr="001D0060">
        <w:tc>
          <w:tcPr>
            <w:tcW w:w="379" w:type="dxa"/>
            <w:gridSpan w:val="2"/>
          </w:tcPr>
          <w:p w:rsidR="001D0060" w:rsidRPr="001A5E2A" w:rsidRDefault="001D0060" w:rsidP="001D0060">
            <w:pPr>
              <w:pStyle w:val="ConsPlusNonformat"/>
              <w:jc w:val="both"/>
              <w:rPr>
                <w:rFonts w:ascii="Arial" w:hAnsi="Arial" w:cs="Arial"/>
                <w:sz w:val="16"/>
                <w:szCs w:val="16"/>
              </w:rPr>
            </w:pPr>
            <w:r w:rsidRPr="001A5E2A">
              <w:rPr>
                <w:rFonts w:ascii="Arial" w:hAnsi="Arial" w:cs="Arial"/>
                <w:sz w:val="16"/>
                <w:szCs w:val="16"/>
              </w:rPr>
              <w:t>с</w:t>
            </w:r>
          </w:p>
        </w:tc>
        <w:tc>
          <w:tcPr>
            <w:tcW w:w="1457" w:type="dxa"/>
            <w:gridSpan w:val="6"/>
            <w:tcBorders>
              <w:bottom w:val="single" w:sz="4" w:space="0" w:color="auto"/>
            </w:tcBorders>
          </w:tcPr>
          <w:p w:rsidR="001D0060" w:rsidRPr="001A5E2A" w:rsidRDefault="001D0060" w:rsidP="001D0060">
            <w:pPr>
              <w:pStyle w:val="ConsPlusNonformat"/>
              <w:jc w:val="both"/>
              <w:rPr>
                <w:rFonts w:ascii="Arial" w:hAnsi="Arial" w:cs="Arial"/>
                <w:sz w:val="16"/>
                <w:szCs w:val="16"/>
              </w:rPr>
            </w:pPr>
          </w:p>
        </w:tc>
        <w:tc>
          <w:tcPr>
            <w:tcW w:w="625" w:type="dxa"/>
            <w:gridSpan w:val="3"/>
          </w:tcPr>
          <w:p w:rsidR="001D0060" w:rsidRPr="001A5E2A" w:rsidRDefault="001D0060" w:rsidP="001D0060">
            <w:pPr>
              <w:pStyle w:val="ConsPlusNonformat"/>
              <w:jc w:val="both"/>
              <w:rPr>
                <w:rFonts w:ascii="Arial" w:hAnsi="Arial" w:cs="Arial"/>
                <w:sz w:val="16"/>
                <w:szCs w:val="16"/>
              </w:rPr>
            </w:pPr>
            <w:r w:rsidRPr="001A5E2A">
              <w:rPr>
                <w:rFonts w:ascii="Arial" w:hAnsi="Arial" w:cs="Arial"/>
                <w:sz w:val="16"/>
                <w:szCs w:val="16"/>
              </w:rPr>
              <w:t>по</w:t>
            </w:r>
          </w:p>
        </w:tc>
        <w:tc>
          <w:tcPr>
            <w:tcW w:w="1240" w:type="dxa"/>
            <w:gridSpan w:val="7"/>
            <w:tcBorders>
              <w:bottom w:val="single" w:sz="4" w:space="0" w:color="auto"/>
            </w:tcBorders>
          </w:tcPr>
          <w:p w:rsidR="001D0060" w:rsidRPr="001A5E2A" w:rsidRDefault="001D0060" w:rsidP="001D0060">
            <w:pPr>
              <w:pStyle w:val="ConsPlusNonformat"/>
              <w:jc w:val="both"/>
              <w:rPr>
                <w:rFonts w:ascii="Arial" w:hAnsi="Arial" w:cs="Arial"/>
                <w:sz w:val="16"/>
                <w:szCs w:val="16"/>
              </w:rPr>
            </w:pPr>
          </w:p>
        </w:tc>
        <w:tc>
          <w:tcPr>
            <w:tcW w:w="6647" w:type="dxa"/>
            <w:gridSpan w:val="19"/>
          </w:tcPr>
          <w:p w:rsidR="001D0060" w:rsidRPr="001A5E2A" w:rsidRDefault="001D0060" w:rsidP="001D0060">
            <w:pPr>
              <w:pStyle w:val="ConsPlusNonformat"/>
              <w:jc w:val="both"/>
              <w:rPr>
                <w:rFonts w:ascii="Arial" w:hAnsi="Arial" w:cs="Arial"/>
                <w:sz w:val="16"/>
                <w:szCs w:val="16"/>
              </w:rPr>
            </w:pPr>
            <w:r w:rsidRPr="001A5E2A">
              <w:rPr>
                <w:rFonts w:ascii="Arial" w:hAnsi="Arial" w:cs="Arial"/>
                <w:sz w:val="16"/>
                <w:szCs w:val="16"/>
              </w:rPr>
              <w:t>без ограничения числа перевозок.</w:t>
            </w:r>
          </w:p>
        </w:tc>
      </w:tr>
      <w:tr w:rsidR="001D0060" w:rsidRPr="001A5E2A" w:rsidTr="001D0060">
        <w:tc>
          <w:tcPr>
            <w:tcW w:w="2052" w:type="dxa"/>
            <w:gridSpan w:val="9"/>
          </w:tcPr>
          <w:p w:rsidR="001D0060" w:rsidRPr="001A5E2A" w:rsidRDefault="001D0060" w:rsidP="001D0060">
            <w:pPr>
              <w:pStyle w:val="ConsPlusNonformat"/>
              <w:jc w:val="both"/>
              <w:rPr>
                <w:rFonts w:ascii="Arial" w:hAnsi="Arial" w:cs="Arial"/>
                <w:sz w:val="16"/>
                <w:szCs w:val="16"/>
              </w:rPr>
            </w:pPr>
            <w:r w:rsidRPr="001A5E2A">
              <w:rPr>
                <w:rFonts w:ascii="Arial" w:hAnsi="Arial" w:cs="Arial"/>
                <w:sz w:val="16"/>
                <w:szCs w:val="16"/>
              </w:rPr>
              <w:t>Категория груза</w:t>
            </w:r>
          </w:p>
        </w:tc>
        <w:tc>
          <w:tcPr>
            <w:tcW w:w="1209" w:type="dxa"/>
            <w:gridSpan w:val="6"/>
            <w:tcBorders>
              <w:bottom w:val="single" w:sz="4" w:space="0" w:color="auto"/>
            </w:tcBorders>
          </w:tcPr>
          <w:p w:rsidR="001D0060" w:rsidRPr="001A5E2A" w:rsidRDefault="001D0060" w:rsidP="001D0060">
            <w:pPr>
              <w:pStyle w:val="ConsPlusNonformat"/>
              <w:jc w:val="both"/>
              <w:rPr>
                <w:rFonts w:ascii="Arial" w:hAnsi="Arial" w:cs="Arial"/>
                <w:sz w:val="16"/>
                <w:szCs w:val="16"/>
              </w:rPr>
            </w:pPr>
          </w:p>
        </w:tc>
        <w:tc>
          <w:tcPr>
            <w:tcW w:w="7087" w:type="dxa"/>
            <w:gridSpan w:val="22"/>
          </w:tcPr>
          <w:p w:rsidR="001D0060" w:rsidRPr="001A5E2A" w:rsidRDefault="001D0060" w:rsidP="001D0060">
            <w:pPr>
              <w:pStyle w:val="ConsPlusNonformat"/>
              <w:jc w:val="both"/>
              <w:rPr>
                <w:rFonts w:ascii="Arial" w:hAnsi="Arial" w:cs="Arial"/>
                <w:sz w:val="16"/>
                <w:szCs w:val="16"/>
              </w:rPr>
            </w:pPr>
            <w:r w:rsidRPr="001A5E2A">
              <w:rPr>
                <w:rFonts w:ascii="Arial" w:hAnsi="Arial" w:cs="Arial"/>
                <w:sz w:val="16"/>
                <w:szCs w:val="16"/>
              </w:rPr>
              <w:t>Характеристика груза (наименование, габариты,</w:t>
            </w:r>
          </w:p>
        </w:tc>
      </w:tr>
      <w:tr w:rsidR="001D0060" w:rsidRPr="001A5E2A" w:rsidTr="001D0060">
        <w:tc>
          <w:tcPr>
            <w:tcW w:w="1092" w:type="dxa"/>
            <w:gridSpan w:val="4"/>
          </w:tcPr>
          <w:p w:rsidR="001D0060" w:rsidRPr="001A5E2A" w:rsidRDefault="001D0060" w:rsidP="001D0060">
            <w:pPr>
              <w:pStyle w:val="ConsPlusNonformat"/>
              <w:jc w:val="both"/>
              <w:rPr>
                <w:rFonts w:ascii="Arial" w:hAnsi="Arial" w:cs="Arial"/>
                <w:sz w:val="16"/>
                <w:szCs w:val="16"/>
              </w:rPr>
            </w:pPr>
            <w:r w:rsidRPr="001A5E2A">
              <w:rPr>
                <w:rFonts w:ascii="Arial" w:hAnsi="Arial" w:cs="Arial"/>
                <w:sz w:val="16"/>
                <w:szCs w:val="16"/>
              </w:rPr>
              <w:t>масса)</w:t>
            </w:r>
          </w:p>
        </w:tc>
        <w:tc>
          <w:tcPr>
            <w:tcW w:w="9256" w:type="dxa"/>
            <w:gridSpan w:val="33"/>
          </w:tcPr>
          <w:p w:rsidR="001D0060" w:rsidRPr="001A5E2A" w:rsidRDefault="001D0060" w:rsidP="001D0060">
            <w:pPr>
              <w:pStyle w:val="ConsPlusNonformat"/>
              <w:jc w:val="both"/>
              <w:rPr>
                <w:rFonts w:ascii="Arial" w:hAnsi="Arial" w:cs="Arial"/>
                <w:sz w:val="16"/>
                <w:szCs w:val="16"/>
              </w:rPr>
            </w:pPr>
          </w:p>
        </w:tc>
      </w:tr>
      <w:tr w:rsidR="001D0060" w:rsidRPr="001A5E2A" w:rsidTr="001D0060">
        <w:tc>
          <w:tcPr>
            <w:tcW w:w="10348" w:type="dxa"/>
            <w:gridSpan w:val="37"/>
          </w:tcPr>
          <w:p w:rsidR="001D0060" w:rsidRPr="001A5E2A" w:rsidRDefault="001D0060" w:rsidP="001D0060">
            <w:pPr>
              <w:pStyle w:val="ConsPlusNonformat"/>
              <w:jc w:val="both"/>
              <w:rPr>
                <w:rFonts w:ascii="Arial" w:hAnsi="Arial" w:cs="Arial"/>
                <w:sz w:val="16"/>
                <w:szCs w:val="16"/>
              </w:rPr>
            </w:pPr>
            <w:r w:rsidRPr="001A5E2A">
              <w:rPr>
                <w:rFonts w:ascii="Arial" w:hAnsi="Arial" w:cs="Arial"/>
                <w:sz w:val="16"/>
                <w:szCs w:val="16"/>
              </w:rPr>
              <w:t>Параметры автопоезда: состав (марка, модель транспортного средства и прицепа, гос.номер)</w:t>
            </w:r>
          </w:p>
        </w:tc>
      </w:tr>
      <w:tr w:rsidR="001D0060" w:rsidRPr="001A5E2A" w:rsidTr="001D0060">
        <w:tc>
          <w:tcPr>
            <w:tcW w:w="10348" w:type="dxa"/>
            <w:gridSpan w:val="37"/>
          </w:tcPr>
          <w:p w:rsidR="001D0060" w:rsidRPr="001A5E2A" w:rsidRDefault="001D0060" w:rsidP="001D0060">
            <w:pPr>
              <w:pStyle w:val="ConsPlusNonformat"/>
              <w:jc w:val="both"/>
              <w:rPr>
                <w:rFonts w:ascii="Arial" w:hAnsi="Arial" w:cs="Arial"/>
                <w:sz w:val="16"/>
                <w:szCs w:val="16"/>
              </w:rPr>
            </w:pPr>
            <w:r w:rsidRPr="001A5E2A">
              <w:rPr>
                <w:rFonts w:ascii="Arial" w:hAnsi="Arial" w:cs="Arial"/>
                <w:sz w:val="16"/>
                <w:szCs w:val="16"/>
              </w:rPr>
              <w:t xml:space="preserve">расстояние между осями </w:t>
            </w:r>
          </w:p>
        </w:tc>
      </w:tr>
      <w:tr w:rsidR="001D0060" w:rsidRPr="001A5E2A" w:rsidTr="001D0060">
        <w:trPr>
          <w:trHeight w:val="351"/>
        </w:trPr>
        <w:tc>
          <w:tcPr>
            <w:tcW w:w="249" w:type="dxa"/>
          </w:tcPr>
          <w:p w:rsidR="001D0060" w:rsidRPr="001A5E2A" w:rsidRDefault="001D0060" w:rsidP="001D0060">
            <w:pPr>
              <w:pStyle w:val="ConsPlusNonformat"/>
              <w:jc w:val="both"/>
              <w:rPr>
                <w:rFonts w:ascii="Arial" w:hAnsi="Arial" w:cs="Arial"/>
                <w:sz w:val="16"/>
                <w:szCs w:val="16"/>
              </w:rPr>
            </w:pPr>
            <w:r w:rsidRPr="001A5E2A">
              <w:rPr>
                <w:rFonts w:ascii="Arial" w:hAnsi="Arial" w:cs="Arial"/>
                <w:sz w:val="16"/>
                <w:szCs w:val="16"/>
              </w:rPr>
              <w:t>1</w:t>
            </w:r>
          </w:p>
        </w:tc>
        <w:tc>
          <w:tcPr>
            <w:tcW w:w="483" w:type="dxa"/>
            <w:gridSpan w:val="2"/>
            <w:tcBorders>
              <w:bottom w:val="single" w:sz="4" w:space="0" w:color="auto"/>
            </w:tcBorders>
          </w:tcPr>
          <w:p w:rsidR="001D0060" w:rsidRPr="001A5E2A" w:rsidRDefault="001D0060" w:rsidP="001D0060">
            <w:pPr>
              <w:pStyle w:val="ConsPlusNonformat"/>
              <w:jc w:val="both"/>
              <w:rPr>
                <w:rFonts w:ascii="Arial" w:hAnsi="Arial" w:cs="Arial"/>
                <w:sz w:val="16"/>
                <w:szCs w:val="16"/>
              </w:rPr>
            </w:pPr>
          </w:p>
        </w:tc>
        <w:tc>
          <w:tcPr>
            <w:tcW w:w="360" w:type="dxa"/>
          </w:tcPr>
          <w:p w:rsidR="001D0060" w:rsidRPr="001A5E2A" w:rsidRDefault="001D0060" w:rsidP="001D0060">
            <w:pPr>
              <w:pStyle w:val="ConsPlusNonformat"/>
              <w:jc w:val="both"/>
              <w:rPr>
                <w:rFonts w:ascii="Arial" w:hAnsi="Arial" w:cs="Arial"/>
                <w:sz w:val="16"/>
                <w:szCs w:val="16"/>
              </w:rPr>
            </w:pPr>
            <w:r w:rsidRPr="001A5E2A">
              <w:rPr>
                <w:rFonts w:ascii="Arial" w:hAnsi="Arial" w:cs="Arial"/>
                <w:sz w:val="16"/>
                <w:szCs w:val="16"/>
              </w:rPr>
              <w:t>2</w:t>
            </w:r>
          </w:p>
        </w:tc>
        <w:tc>
          <w:tcPr>
            <w:tcW w:w="532" w:type="dxa"/>
            <w:gridSpan w:val="3"/>
            <w:tcBorders>
              <w:bottom w:val="single" w:sz="4" w:space="0" w:color="auto"/>
            </w:tcBorders>
          </w:tcPr>
          <w:p w:rsidR="001D0060" w:rsidRPr="001A5E2A" w:rsidRDefault="001D0060" w:rsidP="001D0060">
            <w:pPr>
              <w:pStyle w:val="ConsPlusNonformat"/>
              <w:jc w:val="both"/>
              <w:rPr>
                <w:rFonts w:ascii="Arial" w:hAnsi="Arial" w:cs="Arial"/>
                <w:sz w:val="16"/>
                <w:szCs w:val="16"/>
              </w:rPr>
            </w:pPr>
          </w:p>
        </w:tc>
        <w:tc>
          <w:tcPr>
            <w:tcW w:w="428" w:type="dxa"/>
            <w:gridSpan w:val="2"/>
          </w:tcPr>
          <w:p w:rsidR="001D0060" w:rsidRPr="001A5E2A" w:rsidRDefault="001D0060" w:rsidP="001D0060">
            <w:pPr>
              <w:pStyle w:val="ConsPlusNonformat"/>
              <w:jc w:val="both"/>
              <w:rPr>
                <w:rFonts w:ascii="Arial" w:hAnsi="Arial" w:cs="Arial"/>
                <w:sz w:val="16"/>
                <w:szCs w:val="16"/>
              </w:rPr>
            </w:pPr>
            <w:r w:rsidRPr="001A5E2A">
              <w:rPr>
                <w:rFonts w:ascii="Arial" w:hAnsi="Arial" w:cs="Arial"/>
                <w:sz w:val="16"/>
                <w:szCs w:val="16"/>
              </w:rPr>
              <w:t>3</w:t>
            </w:r>
          </w:p>
        </w:tc>
        <w:tc>
          <w:tcPr>
            <w:tcW w:w="584" w:type="dxa"/>
            <w:gridSpan w:val="4"/>
            <w:tcBorders>
              <w:bottom w:val="single" w:sz="4" w:space="0" w:color="auto"/>
            </w:tcBorders>
          </w:tcPr>
          <w:p w:rsidR="001D0060" w:rsidRPr="001A5E2A" w:rsidRDefault="001D0060" w:rsidP="001D0060">
            <w:pPr>
              <w:pStyle w:val="ConsPlusNonformat"/>
              <w:jc w:val="both"/>
              <w:rPr>
                <w:rFonts w:ascii="Arial" w:hAnsi="Arial" w:cs="Arial"/>
                <w:sz w:val="16"/>
                <w:szCs w:val="16"/>
              </w:rPr>
            </w:pPr>
          </w:p>
        </w:tc>
        <w:tc>
          <w:tcPr>
            <w:tcW w:w="360" w:type="dxa"/>
          </w:tcPr>
          <w:p w:rsidR="001D0060" w:rsidRPr="001A5E2A" w:rsidRDefault="001D0060" w:rsidP="001D0060">
            <w:pPr>
              <w:pStyle w:val="ConsPlusNonformat"/>
              <w:jc w:val="both"/>
              <w:rPr>
                <w:rFonts w:ascii="Arial" w:hAnsi="Arial" w:cs="Arial"/>
                <w:sz w:val="16"/>
                <w:szCs w:val="16"/>
              </w:rPr>
            </w:pPr>
            <w:r w:rsidRPr="001A5E2A">
              <w:rPr>
                <w:rFonts w:ascii="Arial" w:hAnsi="Arial" w:cs="Arial"/>
                <w:sz w:val="16"/>
                <w:szCs w:val="16"/>
              </w:rPr>
              <w:t>4</w:t>
            </w:r>
          </w:p>
        </w:tc>
        <w:tc>
          <w:tcPr>
            <w:tcW w:w="525" w:type="dxa"/>
            <w:gridSpan w:val="3"/>
            <w:tcBorders>
              <w:bottom w:val="single" w:sz="4" w:space="0" w:color="auto"/>
            </w:tcBorders>
          </w:tcPr>
          <w:p w:rsidR="001D0060" w:rsidRPr="001A5E2A" w:rsidRDefault="001D0060" w:rsidP="001D0060">
            <w:pPr>
              <w:pStyle w:val="ConsPlusNonformat"/>
              <w:jc w:val="both"/>
              <w:rPr>
                <w:rFonts w:ascii="Arial" w:hAnsi="Arial" w:cs="Arial"/>
                <w:sz w:val="16"/>
                <w:szCs w:val="16"/>
              </w:rPr>
            </w:pPr>
          </w:p>
        </w:tc>
        <w:tc>
          <w:tcPr>
            <w:tcW w:w="360" w:type="dxa"/>
            <w:gridSpan w:val="3"/>
          </w:tcPr>
          <w:p w:rsidR="001D0060" w:rsidRPr="001A5E2A" w:rsidRDefault="001D0060" w:rsidP="001D0060">
            <w:pPr>
              <w:pStyle w:val="ConsPlusNonformat"/>
              <w:jc w:val="both"/>
              <w:rPr>
                <w:rFonts w:ascii="Arial" w:hAnsi="Arial" w:cs="Arial"/>
                <w:sz w:val="16"/>
                <w:szCs w:val="16"/>
              </w:rPr>
            </w:pPr>
            <w:r w:rsidRPr="001A5E2A">
              <w:rPr>
                <w:rFonts w:ascii="Arial" w:hAnsi="Arial" w:cs="Arial"/>
                <w:sz w:val="16"/>
                <w:szCs w:val="16"/>
              </w:rPr>
              <w:t>5</w:t>
            </w:r>
          </w:p>
        </w:tc>
        <w:tc>
          <w:tcPr>
            <w:tcW w:w="709" w:type="dxa"/>
            <w:gridSpan w:val="2"/>
            <w:tcBorders>
              <w:bottom w:val="single" w:sz="4" w:space="0" w:color="auto"/>
            </w:tcBorders>
          </w:tcPr>
          <w:p w:rsidR="001D0060" w:rsidRPr="001A5E2A" w:rsidRDefault="001D0060" w:rsidP="001D0060">
            <w:pPr>
              <w:pStyle w:val="ConsPlusNonformat"/>
              <w:jc w:val="both"/>
              <w:rPr>
                <w:rFonts w:ascii="Arial" w:hAnsi="Arial" w:cs="Arial"/>
                <w:sz w:val="16"/>
                <w:szCs w:val="16"/>
              </w:rPr>
            </w:pPr>
          </w:p>
        </w:tc>
        <w:tc>
          <w:tcPr>
            <w:tcW w:w="361" w:type="dxa"/>
          </w:tcPr>
          <w:p w:rsidR="001D0060" w:rsidRPr="001A5E2A" w:rsidRDefault="001D0060" w:rsidP="001D0060">
            <w:pPr>
              <w:pStyle w:val="ConsPlusNonformat"/>
              <w:jc w:val="both"/>
              <w:rPr>
                <w:rFonts w:ascii="Arial" w:hAnsi="Arial" w:cs="Arial"/>
                <w:sz w:val="16"/>
                <w:szCs w:val="16"/>
              </w:rPr>
            </w:pPr>
            <w:r w:rsidRPr="001A5E2A">
              <w:rPr>
                <w:rFonts w:ascii="Arial" w:hAnsi="Arial" w:cs="Arial"/>
                <w:sz w:val="16"/>
                <w:szCs w:val="16"/>
              </w:rPr>
              <w:t>6</w:t>
            </w:r>
          </w:p>
        </w:tc>
        <w:tc>
          <w:tcPr>
            <w:tcW w:w="525" w:type="dxa"/>
            <w:tcBorders>
              <w:bottom w:val="single" w:sz="4" w:space="0" w:color="auto"/>
            </w:tcBorders>
          </w:tcPr>
          <w:p w:rsidR="001D0060" w:rsidRPr="001A5E2A" w:rsidRDefault="001D0060" w:rsidP="001D0060">
            <w:pPr>
              <w:pStyle w:val="ConsPlusNonformat"/>
              <w:jc w:val="both"/>
              <w:rPr>
                <w:rFonts w:ascii="Arial" w:hAnsi="Arial" w:cs="Arial"/>
                <w:sz w:val="16"/>
                <w:szCs w:val="16"/>
              </w:rPr>
            </w:pPr>
          </w:p>
        </w:tc>
        <w:tc>
          <w:tcPr>
            <w:tcW w:w="360" w:type="dxa"/>
            <w:gridSpan w:val="2"/>
          </w:tcPr>
          <w:p w:rsidR="001D0060" w:rsidRPr="001A5E2A" w:rsidRDefault="001D0060" w:rsidP="001D0060">
            <w:pPr>
              <w:pStyle w:val="ConsPlusNonformat"/>
              <w:jc w:val="both"/>
              <w:rPr>
                <w:rFonts w:ascii="Arial" w:hAnsi="Arial" w:cs="Arial"/>
                <w:sz w:val="16"/>
                <w:szCs w:val="16"/>
              </w:rPr>
            </w:pPr>
            <w:r w:rsidRPr="001A5E2A">
              <w:rPr>
                <w:rFonts w:ascii="Arial" w:hAnsi="Arial" w:cs="Arial"/>
                <w:sz w:val="16"/>
                <w:szCs w:val="16"/>
              </w:rPr>
              <w:t>7</w:t>
            </w:r>
          </w:p>
        </w:tc>
        <w:tc>
          <w:tcPr>
            <w:tcW w:w="704" w:type="dxa"/>
            <w:gridSpan w:val="4"/>
            <w:tcBorders>
              <w:bottom w:val="single" w:sz="4" w:space="0" w:color="auto"/>
            </w:tcBorders>
          </w:tcPr>
          <w:p w:rsidR="001D0060" w:rsidRPr="001A5E2A" w:rsidRDefault="001D0060" w:rsidP="001D0060">
            <w:pPr>
              <w:pStyle w:val="ConsPlusNonformat"/>
              <w:jc w:val="both"/>
              <w:rPr>
                <w:rFonts w:ascii="Arial" w:hAnsi="Arial" w:cs="Arial"/>
                <w:sz w:val="16"/>
                <w:szCs w:val="16"/>
              </w:rPr>
            </w:pPr>
          </w:p>
        </w:tc>
        <w:tc>
          <w:tcPr>
            <w:tcW w:w="360" w:type="dxa"/>
          </w:tcPr>
          <w:p w:rsidR="001D0060" w:rsidRPr="001A5E2A" w:rsidRDefault="001D0060" w:rsidP="001D0060">
            <w:pPr>
              <w:pStyle w:val="ConsPlusNonformat"/>
              <w:jc w:val="both"/>
              <w:rPr>
                <w:rFonts w:ascii="Arial" w:hAnsi="Arial" w:cs="Arial"/>
                <w:sz w:val="16"/>
                <w:szCs w:val="16"/>
              </w:rPr>
            </w:pPr>
            <w:r w:rsidRPr="001A5E2A">
              <w:rPr>
                <w:rFonts w:ascii="Arial" w:hAnsi="Arial" w:cs="Arial"/>
                <w:sz w:val="16"/>
                <w:szCs w:val="16"/>
              </w:rPr>
              <w:t>8</w:t>
            </w:r>
          </w:p>
        </w:tc>
        <w:tc>
          <w:tcPr>
            <w:tcW w:w="534" w:type="dxa"/>
            <w:tcBorders>
              <w:bottom w:val="single" w:sz="4" w:space="0" w:color="auto"/>
            </w:tcBorders>
          </w:tcPr>
          <w:p w:rsidR="001D0060" w:rsidRPr="001A5E2A" w:rsidRDefault="001D0060" w:rsidP="001D0060">
            <w:pPr>
              <w:pStyle w:val="ConsPlusNonformat"/>
              <w:jc w:val="both"/>
              <w:rPr>
                <w:rFonts w:ascii="Arial" w:hAnsi="Arial" w:cs="Arial"/>
                <w:sz w:val="16"/>
                <w:szCs w:val="16"/>
              </w:rPr>
            </w:pPr>
          </w:p>
        </w:tc>
        <w:tc>
          <w:tcPr>
            <w:tcW w:w="360" w:type="dxa"/>
            <w:gridSpan w:val="2"/>
          </w:tcPr>
          <w:p w:rsidR="001D0060" w:rsidRPr="001A5E2A" w:rsidRDefault="001D0060" w:rsidP="001D0060">
            <w:pPr>
              <w:pStyle w:val="ConsPlusNonformat"/>
              <w:jc w:val="both"/>
              <w:rPr>
                <w:rFonts w:ascii="Arial" w:hAnsi="Arial" w:cs="Arial"/>
                <w:sz w:val="16"/>
                <w:szCs w:val="16"/>
              </w:rPr>
            </w:pPr>
            <w:r w:rsidRPr="001A5E2A">
              <w:rPr>
                <w:rFonts w:ascii="Arial" w:hAnsi="Arial" w:cs="Arial"/>
                <w:sz w:val="16"/>
                <w:szCs w:val="16"/>
              </w:rPr>
              <w:t>9</w:t>
            </w:r>
          </w:p>
        </w:tc>
        <w:tc>
          <w:tcPr>
            <w:tcW w:w="527" w:type="dxa"/>
            <w:tcBorders>
              <w:bottom w:val="single" w:sz="4" w:space="0" w:color="auto"/>
            </w:tcBorders>
          </w:tcPr>
          <w:p w:rsidR="001D0060" w:rsidRPr="001A5E2A" w:rsidRDefault="001D0060" w:rsidP="001D0060">
            <w:pPr>
              <w:pStyle w:val="ConsPlusNonformat"/>
              <w:jc w:val="both"/>
              <w:rPr>
                <w:rFonts w:ascii="Arial" w:hAnsi="Arial" w:cs="Arial"/>
                <w:sz w:val="16"/>
                <w:szCs w:val="16"/>
              </w:rPr>
            </w:pPr>
          </w:p>
        </w:tc>
        <w:tc>
          <w:tcPr>
            <w:tcW w:w="2027" w:type="dxa"/>
            <w:gridSpan w:val="2"/>
          </w:tcPr>
          <w:p w:rsidR="001D0060" w:rsidRPr="001A5E2A" w:rsidRDefault="001D0060" w:rsidP="001D0060">
            <w:pPr>
              <w:pStyle w:val="ConsPlusNonformat"/>
              <w:jc w:val="both"/>
              <w:rPr>
                <w:rFonts w:ascii="Arial" w:hAnsi="Arial" w:cs="Arial"/>
                <w:sz w:val="16"/>
                <w:szCs w:val="16"/>
              </w:rPr>
            </w:pPr>
            <w:r w:rsidRPr="001A5E2A">
              <w:rPr>
                <w:rFonts w:ascii="Arial" w:hAnsi="Arial" w:cs="Arial"/>
                <w:sz w:val="16"/>
                <w:szCs w:val="16"/>
              </w:rPr>
              <w:t>и т.д.</w:t>
            </w:r>
          </w:p>
        </w:tc>
      </w:tr>
      <w:tr w:rsidR="001D0060" w:rsidRPr="001A5E2A" w:rsidTr="001D0060">
        <w:tc>
          <w:tcPr>
            <w:tcW w:w="10348" w:type="dxa"/>
            <w:gridSpan w:val="37"/>
          </w:tcPr>
          <w:p w:rsidR="001D0060" w:rsidRPr="001A5E2A" w:rsidRDefault="001D0060" w:rsidP="001D0060">
            <w:pPr>
              <w:pStyle w:val="ConsPlusNonformat"/>
              <w:jc w:val="both"/>
              <w:rPr>
                <w:rFonts w:ascii="Arial" w:hAnsi="Arial" w:cs="Arial"/>
                <w:sz w:val="16"/>
                <w:szCs w:val="16"/>
              </w:rPr>
            </w:pPr>
            <w:r w:rsidRPr="001A5E2A">
              <w:rPr>
                <w:rFonts w:ascii="Arial" w:hAnsi="Arial" w:cs="Arial"/>
                <w:sz w:val="16"/>
                <w:szCs w:val="16"/>
              </w:rPr>
              <w:t>нагрузки на оси, тн</w:t>
            </w:r>
          </w:p>
        </w:tc>
      </w:tr>
      <w:tr w:rsidR="001D0060" w:rsidRPr="001A5E2A" w:rsidTr="001D0060">
        <w:tc>
          <w:tcPr>
            <w:tcW w:w="249" w:type="dxa"/>
          </w:tcPr>
          <w:p w:rsidR="001D0060" w:rsidRPr="001A5E2A" w:rsidRDefault="001D0060" w:rsidP="001D0060">
            <w:pPr>
              <w:pStyle w:val="ConsPlusNonformat"/>
              <w:jc w:val="both"/>
              <w:rPr>
                <w:rFonts w:ascii="Arial" w:hAnsi="Arial" w:cs="Arial"/>
                <w:sz w:val="16"/>
                <w:szCs w:val="16"/>
              </w:rPr>
            </w:pPr>
          </w:p>
        </w:tc>
        <w:tc>
          <w:tcPr>
            <w:tcW w:w="483" w:type="dxa"/>
            <w:gridSpan w:val="2"/>
            <w:tcBorders>
              <w:bottom w:val="single" w:sz="4" w:space="0" w:color="auto"/>
            </w:tcBorders>
          </w:tcPr>
          <w:p w:rsidR="001D0060" w:rsidRPr="001A5E2A" w:rsidRDefault="001D0060" w:rsidP="001D0060">
            <w:pPr>
              <w:pStyle w:val="ConsPlusNonformat"/>
              <w:jc w:val="both"/>
              <w:rPr>
                <w:rFonts w:ascii="Arial" w:hAnsi="Arial" w:cs="Arial"/>
                <w:sz w:val="16"/>
                <w:szCs w:val="16"/>
              </w:rPr>
            </w:pPr>
          </w:p>
        </w:tc>
        <w:tc>
          <w:tcPr>
            <w:tcW w:w="360" w:type="dxa"/>
          </w:tcPr>
          <w:p w:rsidR="001D0060" w:rsidRPr="001A5E2A" w:rsidRDefault="001D0060" w:rsidP="001D0060">
            <w:pPr>
              <w:pStyle w:val="ConsPlusNonformat"/>
              <w:jc w:val="both"/>
              <w:rPr>
                <w:rFonts w:ascii="Arial" w:hAnsi="Arial" w:cs="Arial"/>
                <w:sz w:val="16"/>
                <w:szCs w:val="16"/>
              </w:rPr>
            </w:pPr>
          </w:p>
        </w:tc>
        <w:tc>
          <w:tcPr>
            <w:tcW w:w="532" w:type="dxa"/>
            <w:gridSpan w:val="3"/>
            <w:tcBorders>
              <w:bottom w:val="single" w:sz="4" w:space="0" w:color="auto"/>
            </w:tcBorders>
          </w:tcPr>
          <w:p w:rsidR="001D0060" w:rsidRPr="001A5E2A" w:rsidRDefault="001D0060" w:rsidP="001D0060">
            <w:pPr>
              <w:pStyle w:val="ConsPlusNonformat"/>
              <w:jc w:val="both"/>
              <w:rPr>
                <w:rFonts w:ascii="Arial" w:hAnsi="Arial" w:cs="Arial"/>
                <w:sz w:val="16"/>
                <w:szCs w:val="16"/>
              </w:rPr>
            </w:pPr>
          </w:p>
        </w:tc>
        <w:tc>
          <w:tcPr>
            <w:tcW w:w="428" w:type="dxa"/>
            <w:gridSpan w:val="2"/>
          </w:tcPr>
          <w:p w:rsidR="001D0060" w:rsidRPr="001A5E2A" w:rsidRDefault="001D0060" w:rsidP="001D0060">
            <w:pPr>
              <w:pStyle w:val="ConsPlusNonformat"/>
              <w:jc w:val="both"/>
              <w:rPr>
                <w:rFonts w:ascii="Arial" w:hAnsi="Arial" w:cs="Arial"/>
                <w:sz w:val="16"/>
                <w:szCs w:val="16"/>
              </w:rPr>
            </w:pPr>
          </w:p>
        </w:tc>
        <w:tc>
          <w:tcPr>
            <w:tcW w:w="584" w:type="dxa"/>
            <w:gridSpan w:val="4"/>
            <w:tcBorders>
              <w:bottom w:val="single" w:sz="4" w:space="0" w:color="auto"/>
            </w:tcBorders>
          </w:tcPr>
          <w:p w:rsidR="001D0060" w:rsidRPr="001A5E2A" w:rsidRDefault="001D0060" w:rsidP="001D0060">
            <w:pPr>
              <w:pStyle w:val="ConsPlusNonformat"/>
              <w:jc w:val="both"/>
              <w:rPr>
                <w:rFonts w:ascii="Arial" w:hAnsi="Arial" w:cs="Arial"/>
                <w:sz w:val="16"/>
                <w:szCs w:val="16"/>
              </w:rPr>
            </w:pPr>
          </w:p>
        </w:tc>
        <w:tc>
          <w:tcPr>
            <w:tcW w:w="360" w:type="dxa"/>
          </w:tcPr>
          <w:p w:rsidR="001D0060" w:rsidRPr="001A5E2A" w:rsidRDefault="001D0060" w:rsidP="001D0060">
            <w:pPr>
              <w:pStyle w:val="ConsPlusNonformat"/>
              <w:jc w:val="both"/>
              <w:rPr>
                <w:rFonts w:ascii="Arial" w:hAnsi="Arial" w:cs="Arial"/>
                <w:sz w:val="16"/>
                <w:szCs w:val="16"/>
              </w:rPr>
            </w:pPr>
          </w:p>
        </w:tc>
        <w:tc>
          <w:tcPr>
            <w:tcW w:w="525" w:type="dxa"/>
            <w:gridSpan w:val="3"/>
            <w:tcBorders>
              <w:bottom w:val="single" w:sz="4" w:space="0" w:color="auto"/>
            </w:tcBorders>
          </w:tcPr>
          <w:p w:rsidR="001D0060" w:rsidRPr="001A5E2A" w:rsidRDefault="001D0060" w:rsidP="001D0060">
            <w:pPr>
              <w:pStyle w:val="ConsPlusNonformat"/>
              <w:jc w:val="both"/>
              <w:rPr>
                <w:rFonts w:ascii="Arial" w:hAnsi="Arial" w:cs="Arial"/>
                <w:sz w:val="16"/>
                <w:szCs w:val="16"/>
              </w:rPr>
            </w:pPr>
          </w:p>
        </w:tc>
        <w:tc>
          <w:tcPr>
            <w:tcW w:w="360" w:type="dxa"/>
            <w:gridSpan w:val="3"/>
          </w:tcPr>
          <w:p w:rsidR="001D0060" w:rsidRPr="001A5E2A" w:rsidRDefault="001D0060" w:rsidP="001D0060">
            <w:pPr>
              <w:pStyle w:val="ConsPlusNonformat"/>
              <w:jc w:val="both"/>
              <w:rPr>
                <w:rFonts w:ascii="Arial" w:hAnsi="Arial" w:cs="Arial"/>
                <w:sz w:val="16"/>
                <w:szCs w:val="16"/>
              </w:rPr>
            </w:pPr>
          </w:p>
        </w:tc>
        <w:tc>
          <w:tcPr>
            <w:tcW w:w="709" w:type="dxa"/>
            <w:gridSpan w:val="2"/>
            <w:tcBorders>
              <w:bottom w:val="single" w:sz="4" w:space="0" w:color="auto"/>
            </w:tcBorders>
          </w:tcPr>
          <w:p w:rsidR="001D0060" w:rsidRPr="001A5E2A" w:rsidRDefault="001D0060" w:rsidP="001D0060">
            <w:pPr>
              <w:pStyle w:val="ConsPlusNonformat"/>
              <w:jc w:val="both"/>
              <w:rPr>
                <w:rFonts w:ascii="Arial" w:hAnsi="Arial" w:cs="Arial"/>
                <w:sz w:val="16"/>
                <w:szCs w:val="16"/>
              </w:rPr>
            </w:pPr>
          </w:p>
        </w:tc>
        <w:tc>
          <w:tcPr>
            <w:tcW w:w="361" w:type="dxa"/>
          </w:tcPr>
          <w:p w:rsidR="001D0060" w:rsidRPr="001A5E2A" w:rsidRDefault="001D0060" w:rsidP="001D0060">
            <w:pPr>
              <w:pStyle w:val="ConsPlusNonformat"/>
              <w:jc w:val="both"/>
              <w:rPr>
                <w:rFonts w:ascii="Arial" w:hAnsi="Arial" w:cs="Arial"/>
                <w:sz w:val="16"/>
                <w:szCs w:val="16"/>
              </w:rPr>
            </w:pPr>
          </w:p>
        </w:tc>
        <w:tc>
          <w:tcPr>
            <w:tcW w:w="525" w:type="dxa"/>
            <w:tcBorders>
              <w:bottom w:val="single" w:sz="4" w:space="0" w:color="auto"/>
            </w:tcBorders>
          </w:tcPr>
          <w:p w:rsidR="001D0060" w:rsidRPr="001A5E2A" w:rsidRDefault="001D0060" w:rsidP="001D0060">
            <w:pPr>
              <w:pStyle w:val="ConsPlusNonformat"/>
              <w:jc w:val="both"/>
              <w:rPr>
                <w:rFonts w:ascii="Arial" w:hAnsi="Arial" w:cs="Arial"/>
                <w:sz w:val="16"/>
                <w:szCs w:val="16"/>
              </w:rPr>
            </w:pPr>
          </w:p>
        </w:tc>
        <w:tc>
          <w:tcPr>
            <w:tcW w:w="360" w:type="dxa"/>
            <w:gridSpan w:val="2"/>
          </w:tcPr>
          <w:p w:rsidR="001D0060" w:rsidRPr="001A5E2A" w:rsidRDefault="001D0060" w:rsidP="001D0060">
            <w:pPr>
              <w:pStyle w:val="ConsPlusNonformat"/>
              <w:jc w:val="both"/>
              <w:rPr>
                <w:rFonts w:ascii="Arial" w:hAnsi="Arial" w:cs="Arial"/>
                <w:sz w:val="16"/>
                <w:szCs w:val="16"/>
              </w:rPr>
            </w:pPr>
          </w:p>
        </w:tc>
        <w:tc>
          <w:tcPr>
            <w:tcW w:w="704" w:type="dxa"/>
            <w:gridSpan w:val="4"/>
            <w:tcBorders>
              <w:bottom w:val="single" w:sz="4" w:space="0" w:color="auto"/>
            </w:tcBorders>
          </w:tcPr>
          <w:p w:rsidR="001D0060" w:rsidRPr="001A5E2A" w:rsidRDefault="001D0060" w:rsidP="001D0060">
            <w:pPr>
              <w:pStyle w:val="ConsPlusNonformat"/>
              <w:jc w:val="both"/>
              <w:rPr>
                <w:rFonts w:ascii="Arial" w:hAnsi="Arial" w:cs="Arial"/>
                <w:sz w:val="16"/>
                <w:szCs w:val="16"/>
              </w:rPr>
            </w:pPr>
          </w:p>
        </w:tc>
        <w:tc>
          <w:tcPr>
            <w:tcW w:w="360" w:type="dxa"/>
          </w:tcPr>
          <w:p w:rsidR="001D0060" w:rsidRPr="001A5E2A" w:rsidRDefault="001D0060" w:rsidP="001D0060">
            <w:pPr>
              <w:pStyle w:val="ConsPlusNonformat"/>
              <w:jc w:val="both"/>
              <w:rPr>
                <w:rFonts w:ascii="Arial" w:hAnsi="Arial" w:cs="Arial"/>
                <w:sz w:val="16"/>
                <w:szCs w:val="16"/>
              </w:rPr>
            </w:pPr>
          </w:p>
        </w:tc>
        <w:tc>
          <w:tcPr>
            <w:tcW w:w="534" w:type="dxa"/>
            <w:tcBorders>
              <w:bottom w:val="single" w:sz="4" w:space="0" w:color="auto"/>
            </w:tcBorders>
          </w:tcPr>
          <w:p w:rsidR="001D0060" w:rsidRPr="001A5E2A" w:rsidRDefault="001D0060" w:rsidP="001D0060">
            <w:pPr>
              <w:pStyle w:val="ConsPlusNonformat"/>
              <w:jc w:val="both"/>
              <w:rPr>
                <w:rFonts w:ascii="Arial" w:hAnsi="Arial" w:cs="Arial"/>
                <w:sz w:val="16"/>
                <w:szCs w:val="16"/>
              </w:rPr>
            </w:pPr>
          </w:p>
        </w:tc>
        <w:tc>
          <w:tcPr>
            <w:tcW w:w="360" w:type="dxa"/>
            <w:gridSpan w:val="2"/>
          </w:tcPr>
          <w:p w:rsidR="001D0060" w:rsidRPr="001A5E2A" w:rsidRDefault="001D0060" w:rsidP="001D0060">
            <w:pPr>
              <w:pStyle w:val="ConsPlusNonformat"/>
              <w:jc w:val="both"/>
              <w:rPr>
                <w:rFonts w:ascii="Arial" w:hAnsi="Arial" w:cs="Arial"/>
                <w:sz w:val="16"/>
                <w:szCs w:val="16"/>
              </w:rPr>
            </w:pPr>
          </w:p>
        </w:tc>
        <w:tc>
          <w:tcPr>
            <w:tcW w:w="527" w:type="dxa"/>
            <w:tcBorders>
              <w:bottom w:val="single" w:sz="4" w:space="0" w:color="auto"/>
            </w:tcBorders>
          </w:tcPr>
          <w:p w:rsidR="001D0060" w:rsidRPr="001A5E2A" w:rsidRDefault="001D0060" w:rsidP="001D0060">
            <w:pPr>
              <w:pStyle w:val="ConsPlusNonformat"/>
              <w:jc w:val="both"/>
              <w:rPr>
                <w:rFonts w:ascii="Arial" w:hAnsi="Arial" w:cs="Arial"/>
                <w:sz w:val="16"/>
                <w:szCs w:val="16"/>
              </w:rPr>
            </w:pPr>
          </w:p>
        </w:tc>
        <w:tc>
          <w:tcPr>
            <w:tcW w:w="2027" w:type="dxa"/>
            <w:gridSpan w:val="2"/>
          </w:tcPr>
          <w:p w:rsidR="001D0060" w:rsidRPr="001A5E2A" w:rsidRDefault="001D0060" w:rsidP="001D0060">
            <w:pPr>
              <w:pStyle w:val="ConsPlusNonformat"/>
              <w:jc w:val="both"/>
              <w:rPr>
                <w:rFonts w:ascii="Arial" w:hAnsi="Arial" w:cs="Arial"/>
                <w:sz w:val="16"/>
                <w:szCs w:val="16"/>
              </w:rPr>
            </w:pPr>
          </w:p>
        </w:tc>
      </w:tr>
      <w:tr w:rsidR="001D0060" w:rsidRPr="001A5E2A" w:rsidTr="001D0060">
        <w:tc>
          <w:tcPr>
            <w:tcW w:w="10348" w:type="dxa"/>
            <w:gridSpan w:val="37"/>
          </w:tcPr>
          <w:p w:rsidR="001D0060" w:rsidRPr="001A5E2A" w:rsidRDefault="001D0060" w:rsidP="001D0060">
            <w:pPr>
              <w:pStyle w:val="ConsPlusNonformat"/>
              <w:jc w:val="both"/>
              <w:rPr>
                <w:rFonts w:ascii="Arial" w:hAnsi="Arial" w:cs="Arial"/>
                <w:sz w:val="16"/>
                <w:szCs w:val="16"/>
              </w:rPr>
            </w:pPr>
          </w:p>
        </w:tc>
      </w:tr>
      <w:tr w:rsidR="001D0060" w:rsidRPr="001A5E2A" w:rsidTr="001D0060">
        <w:tc>
          <w:tcPr>
            <w:tcW w:w="2552" w:type="dxa"/>
            <w:gridSpan w:val="12"/>
          </w:tcPr>
          <w:p w:rsidR="001D0060" w:rsidRPr="001A5E2A" w:rsidRDefault="001D0060" w:rsidP="001D0060">
            <w:pPr>
              <w:pStyle w:val="ConsPlusNonformat"/>
              <w:jc w:val="both"/>
              <w:rPr>
                <w:rFonts w:ascii="Arial" w:hAnsi="Arial" w:cs="Arial"/>
                <w:sz w:val="16"/>
                <w:szCs w:val="16"/>
              </w:rPr>
            </w:pPr>
            <w:r w:rsidRPr="001A5E2A">
              <w:rPr>
                <w:rFonts w:ascii="Arial" w:hAnsi="Arial" w:cs="Arial"/>
                <w:sz w:val="16"/>
                <w:szCs w:val="16"/>
              </w:rPr>
              <w:t>полная масса</w:t>
            </w:r>
          </w:p>
        </w:tc>
        <w:tc>
          <w:tcPr>
            <w:tcW w:w="969" w:type="dxa"/>
            <w:gridSpan w:val="5"/>
            <w:tcBorders>
              <w:bottom w:val="single" w:sz="4" w:space="0" w:color="auto"/>
            </w:tcBorders>
          </w:tcPr>
          <w:p w:rsidR="001D0060" w:rsidRPr="001A5E2A" w:rsidRDefault="001D0060" w:rsidP="001D0060">
            <w:pPr>
              <w:pStyle w:val="ConsPlusNonformat"/>
              <w:jc w:val="both"/>
              <w:rPr>
                <w:rFonts w:ascii="Arial" w:hAnsi="Arial" w:cs="Arial"/>
                <w:sz w:val="16"/>
                <w:szCs w:val="16"/>
              </w:rPr>
            </w:pPr>
          </w:p>
        </w:tc>
        <w:tc>
          <w:tcPr>
            <w:tcW w:w="6827" w:type="dxa"/>
            <w:gridSpan w:val="20"/>
          </w:tcPr>
          <w:p w:rsidR="001D0060" w:rsidRPr="001A5E2A" w:rsidRDefault="001D0060" w:rsidP="001D0060">
            <w:pPr>
              <w:pStyle w:val="ConsPlusNonformat"/>
              <w:jc w:val="both"/>
              <w:rPr>
                <w:rFonts w:ascii="Arial" w:hAnsi="Arial" w:cs="Arial"/>
                <w:sz w:val="16"/>
                <w:szCs w:val="16"/>
              </w:rPr>
            </w:pPr>
            <w:r w:rsidRPr="001A5E2A">
              <w:rPr>
                <w:rFonts w:ascii="Arial" w:hAnsi="Arial" w:cs="Arial"/>
                <w:sz w:val="16"/>
                <w:szCs w:val="16"/>
              </w:rPr>
              <w:t xml:space="preserve">м; </w:t>
            </w:r>
          </w:p>
        </w:tc>
      </w:tr>
      <w:tr w:rsidR="001D0060" w:rsidRPr="001A5E2A" w:rsidTr="001D0060">
        <w:trPr>
          <w:trHeight w:val="164"/>
        </w:trPr>
        <w:tc>
          <w:tcPr>
            <w:tcW w:w="10348" w:type="dxa"/>
            <w:gridSpan w:val="37"/>
          </w:tcPr>
          <w:p w:rsidR="001D0060" w:rsidRPr="001A5E2A" w:rsidRDefault="001D0060" w:rsidP="001D0060">
            <w:pPr>
              <w:pStyle w:val="ConsPlusNonformat"/>
              <w:jc w:val="both"/>
              <w:rPr>
                <w:rFonts w:ascii="Arial" w:hAnsi="Arial" w:cs="Arial"/>
                <w:sz w:val="16"/>
                <w:szCs w:val="16"/>
              </w:rPr>
            </w:pPr>
          </w:p>
        </w:tc>
      </w:tr>
      <w:tr w:rsidR="001D0060" w:rsidRPr="001A5E2A" w:rsidTr="001D0060">
        <w:tc>
          <w:tcPr>
            <w:tcW w:w="1276" w:type="dxa"/>
            <w:gridSpan w:val="5"/>
          </w:tcPr>
          <w:p w:rsidR="001D0060" w:rsidRPr="001A5E2A" w:rsidRDefault="001D0060" w:rsidP="001D0060">
            <w:pPr>
              <w:pStyle w:val="ConsPlusNonformat"/>
              <w:jc w:val="both"/>
              <w:rPr>
                <w:rFonts w:ascii="Arial" w:hAnsi="Arial" w:cs="Arial"/>
                <w:sz w:val="16"/>
                <w:szCs w:val="16"/>
              </w:rPr>
            </w:pPr>
            <w:r w:rsidRPr="001A5E2A">
              <w:rPr>
                <w:rFonts w:ascii="Arial" w:hAnsi="Arial" w:cs="Arial"/>
                <w:sz w:val="16"/>
                <w:szCs w:val="16"/>
              </w:rPr>
              <w:t>габариты:</w:t>
            </w:r>
          </w:p>
        </w:tc>
        <w:tc>
          <w:tcPr>
            <w:tcW w:w="992" w:type="dxa"/>
            <w:gridSpan w:val="5"/>
          </w:tcPr>
          <w:p w:rsidR="001D0060" w:rsidRPr="001A5E2A" w:rsidRDefault="001D0060" w:rsidP="001D0060">
            <w:pPr>
              <w:pStyle w:val="ConsPlusNonformat"/>
              <w:jc w:val="both"/>
              <w:rPr>
                <w:rFonts w:ascii="Arial" w:hAnsi="Arial" w:cs="Arial"/>
                <w:sz w:val="16"/>
                <w:szCs w:val="16"/>
              </w:rPr>
            </w:pPr>
            <w:r w:rsidRPr="001A5E2A">
              <w:rPr>
                <w:rFonts w:ascii="Arial" w:hAnsi="Arial" w:cs="Arial"/>
                <w:sz w:val="16"/>
                <w:szCs w:val="16"/>
              </w:rPr>
              <w:t>длина</w:t>
            </w:r>
          </w:p>
        </w:tc>
        <w:tc>
          <w:tcPr>
            <w:tcW w:w="1253" w:type="dxa"/>
            <w:gridSpan w:val="7"/>
            <w:tcBorders>
              <w:bottom w:val="single" w:sz="4" w:space="0" w:color="auto"/>
            </w:tcBorders>
          </w:tcPr>
          <w:p w:rsidR="001D0060" w:rsidRPr="001A5E2A" w:rsidRDefault="001D0060" w:rsidP="001D0060">
            <w:pPr>
              <w:pStyle w:val="ConsPlusNonformat"/>
              <w:jc w:val="both"/>
              <w:rPr>
                <w:rFonts w:ascii="Arial" w:hAnsi="Arial" w:cs="Arial"/>
                <w:sz w:val="16"/>
                <w:szCs w:val="16"/>
              </w:rPr>
            </w:pPr>
          </w:p>
        </w:tc>
        <w:tc>
          <w:tcPr>
            <w:tcW w:w="1430" w:type="dxa"/>
            <w:gridSpan w:val="6"/>
          </w:tcPr>
          <w:p w:rsidR="001D0060" w:rsidRPr="001A5E2A" w:rsidRDefault="001D0060" w:rsidP="001D0060">
            <w:pPr>
              <w:pStyle w:val="ConsPlusNonformat"/>
              <w:jc w:val="both"/>
              <w:rPr>
                <w:rFonts w:ascii="Arial" w:hAnsi="Arial" w:cs="Arial"/>
                <w:sz w:val="16"/>
                <w:szCs w:val="16"/>
              </w:rPr>
            </w:pPr>
            <w:r w:rsidRPr="001A5E2A">
              <w:rPr>
                <w:rFonts w:ascii="Arial" w:hAnsi="Arial" w:cs="Arial"/>
                <w:sz w:val="16"/>
                <w:szCs w:val="16"/>
              </w:rPr>
              <w:t>м; ширина</w:t>
            </w:r>
          </w:p>
        </w:tc>
        <w:tc>
          <w:tcPr>
            <w:tcW w:w="1189" w:type="dxa"/>
            <w:gridSpan w:val="4"/>
            <w:tcBorders>
              <w:bottom w:val="single" w:sz="4" w:space="0" w:color="auto"/>
            </w:tcBorders>
          </w:tcPr>
          <w:p w:rsidR="001D0060" w:rsidRPr="001A5E2A" w:rsidRDefault="001D0060" w:rsidP="001D0060">
            <w:pPr>
              <w:pStyle w:val="ConsPlusNonformat"/>
              <w:jc w:val="both"/>
              <w:rPr>
                <w:rFonts w:ascii="Arial" w:hAnsi="Arial" w:cs="Arial"/>
                <w:sz w:val="16"/>
                <w:szCs w:val="16"/>
              </w:rPr>
            </w:pPr>
          </w:p>
        </w:tc>
        <w:tc>
          <w:tcPr>
            <w:tcW w:w="1515" w:type="dxa"/>
            <w:gridSpan w:val="6"/>
          </w:tcPr>
          <w:p w:rsidR="001D0060" w:rsidRPr="001A5E2A" w:rsidRDefault="001D0060" w:rsidP="001D0060">
            <w:pPr>
              <w:pStyle w:val="ConsPlusNonformat"/>
              <w:jc w:val="both"/>
              <w:rPr>
                <w:rFonts w:ascii="Arial" w:hAnsi="Arial" w:cs="Arial"/>
                <w:sz w:val="16"/>
                <w:szCs w:val="16"/>
              </w:rPr>
            </w:pPr>
            <w:r w:rsidRPr="001A5E2A">
              <w:rPr>
                <w:rFonts w:ascii="Arial" w:hAnsi="Arial" w:cs="Arial"/>
                <w:sz w:val="16"/>
                <w:szCs w:val="16"/>
              </w:rPr>
              <w:t>м, высота</w:t>
            </w:r>
          </w:p>
        </w:tc>
        <w:tc>
          <w:tcPr>
            <w:tcW w:w="1276" w:type="dxa"/>
            <w:gridSpan w:val="3"/>
            <w:tcBorders>
              <w:bottom w:val="single" w:sz="4" w:space="0" w:color="auto"/>
            </w:tcBorders>
          </w:tcPr>
          <w:p w:rsidR="001D0060" w:rsidRPr="001A5E2A" w:rsidRDefault="001D0060" w:rsidP="001D0060">
            <w:pPr>
              <w:pStyle w:val="ConsPlusNonformat"/>
              <w:jc w:val="both"/>
              <w:rPr>
                <w:rFonts w:ascii="Arial" w:hAnsi="Arial" w:cs="Arial"/>
                <w:sz w:val="16"/>
                <w:szCs w:val="16"/>
              </w:rPr>
            </w:pPr>
          </w:p>
        </w:tc>
        <w:tc>
          <w:tcPr>
            <w:tcW w:w="1417" w:type="dxa"/>
          </w:tcPr>
          <w:p w:rsidR="001D0060" w:rsidRPr="001A5E2A" w:rsidRDefault="001D0060" w:rsidP="001D0060">
            <w:pPr>
              <w:pStyle w:val="ConsPlusNonformat"/>
              <w:jc w:val="both"/>
              <w:rPr>
                <w:rFonts w:ascii="Arial" w:hAnsi="Arial" w:cs="Arial"/>
                <w:sz w:val="16"/>
                <w:szCs w:val="16"/>
              </w:rPr>
            </w:pPr>
            <w:r w:rsidRPr="001A5E2A">
              <w:rPr>
                <w:rFonts w:ascii="Arial" w:hAnsi="Arial" w:cs="Arial"/>
                <w:sz w:val="16"/>
                <w:szCs w:val="16"/>
              </w:rPr>
              <w:t>м</w:t>
            </w:r>
          </w:p>
        </w:tc>
      </w:tr>
      <w:tr w:rsidR="001D0060" w:rsidRPr="001A5E2A" w:rsidTr="001D0060">
        <w:tc>
          <w:tcPr>
            <w:tcW w:w="3276" w:type="dxa"/>
            <w:gridSpan w:val="16"/>
          </w:tcPr>
          <w:p w:rsidR="001D0060" w:rsidRPr="001A5E2A" w:rsidRDefault="001D0060" w:rsidP="001D0060">
            <w:pPr>
              <w:pStyle w:val="ConsPlusNonformat"/>
              <w:jc w:val="both"/>
              <w:rPr>
                <w:rFonts w:ascii="Arial" w:hAnsi="Arial" w:cs="Arial"/>
                <w:sz w:val="16"/>
                <w:szCs w:val="16"/>
              </w:rPr>
            </w:pPr>
            <w:r w:rsidRPr="001A5E2A">
              <w:rPr>
                <w:rFonts w:ascii="Arial" w:hAnsi="Arial" w:cs="Arial"/>
                <w:sz w:val="16"/>
                <w:szCs w:val="16"/>
              </w:rPr>
              <w:t>радиус поворота с грузом</w:t>
            </w:r>
          </w:p>
        </w:tc>
        <w:tc>
          <w:tcPr>
            <w:tcW w:w="1137" w:type="dxa"/>
            <w:gridSpan w:val="5"/>
            <w:tcBorders>
              <w:bottom w:val="single" w:sz="4" w:space="0" w:color="auto"/>
            </w:tcBorders>
          </w:tcPr>
          <w:p w:rsidR="001D0060" w:rsidRPr="001A5E2A" w:rsidRDefault="001D0060" w:rsidP="001D0060">
            <w:pPr>
              <w:pStyle w:val="ConsPlusNonformat"/>
              <w:jc w:val="both"/>
              <w:rPr>
                <w:rFonts w:ascii="Arial" w:hAnsi="Arial" w:cs="Arial"/>
                <w:sz w:val="16"/>
                <w:szCs w:val="16"/>
              </w:rPr>
            </w:pPr>
          </w:p>
        </w:tc>
        <w:tc>
          <w:tcPr>
            <w:tcW w:w="5935" w:type="dxa"/>
            <w:gridSpan w:val="16"/>
          </w:tcPr>
          <w:p w:rsidR="001D0060" w:rsidRPr="001A5E2A" w:rsidRDefault="001D0060" w:rsidP="001D0060">
            <w:pPr>
              <w:pStyle w:val="ConsPlusNonformat"/>
              <w:jc w:val="both"/>
              <w:rPr>
                <w:rFonts w:ascii="Arial" w:hAnsi="Arial" w:cs="Arial"/>
                <w:sz w:val="16"/>
                <w:szCs w:val="16"/>
              </w:rPr>
            </w:pPr>
            <w:r w:rsidRPr="001A5E2A">
              <w:rPr>
                <w:rFonts w:ascii="Arial" w:hAnsi="Arial" w:cs="Arial"/>
                <w:sz w:val="16"/>
                <w:szCs w:val="16"/>
              </w:rPr>
              <w:t>м</w:t>
            </w:r>
          </w:p>
        </w:tc>
      </w:tr>
      <w:tr w:rsidR="001D0060" w:rsidRPr="001A5E2A" w:rsidTr="001D0060">
        <w:tc>
          <w:tcPr>
            <w:tcW w:w="6237" w:type="dxa"/>
            <w:gridSpan w:val="28"/>
          </w:tcPr>
          <w:p w:rsidR="001D0060" w:rsidRPr="001A5E2A" w:rsidRDefault="001D0060" w:rsidP="001D0060">
            <w:pPr>
              <w:pStyle w:val="ConsPlusNonformat"/>
              <w:jc w:val="both"/>
              <w:rPr>
                <w:rFonts w:ascii="Arial" w:hAnsi="Arial" w:cs="Arial"/>
                <w:sz w:val="16"/>
                <w:szCs w:val="16"/>
              </w:rPr>
            </w:pPr>
            <w:r w:rsidRPr="001A5E2A">
              <w:rPr>
                <w:rFonts w:ascii="Arial" w:hAnsi="Arial" w:cs="Arial"/>
                <w:sz w:val="16"/>
                <w:szCs w:val="16"/>
              </w:rPr>
              <w:t>Предполагаемая скорость движения автопоезда</w:t>
            </w:r>
          </w:p>
        </w:tc>
        <w:tc>
          <w:tcPr>
            <w:tcW w:w="1418" w:type="dxa"/>
            <w:gridSpan w:val="5"/>
            <w:tcBorders>
              <w:bottom w:val="single" w:sz="4" w:space="0" w:color="auto"/>
            </w:tcBorders>
          </w:tcPr>
          <w:p w:rsidR="001D0060" w:rsidRPr="001A5E2A" w:rsidRDefault="001D0060" w:rsidP="001D0060">
            <w:pPr>
              <w:pStyle w:val="ConsPlusNonformat"/>
              <w:jc w:val="both"/>
              <w:rPr>
                <w:rFonts w:ascii="Arial" w:hAnsi="Arial" w:cs="Arial"/>
                <w:sz w:val="16"/>
                <w:szCs w:val="16"/>
              </w:rPr>
            </w:pPr>
          </w:p>
        </w:tc>
        <w:tc>
          <w:tcPr>
            <w:tcW w:w="2693" w:type="dxa"/>
            <w:gridSpan w:val="4"/>
          </w:tcPr>
          <w:p w:rsidR="001D0060" w:rsidRPr="001A5E2A" w:rsidRDefault="001D0060" w:rsidP="001D0060">
            <w:pPr>
              <w:pStyle w:val="ConsPlusNonformat"/>
              <w:jc w:val="both"/>
              <w:rPr>
                <w:rFonts w:ascii="Arial" w:hAnsi="Arial" w:cs="Arial"/>
                <w:sz w:val="16"/>
                <w:szCs w:val="16"/>
              </w:rPr>
            </w:pPr>
            <w:r w:rsidRPr="001A5E2A">
              <w:rPr>
                <w:rFonts w:ascii="Arial" w:hAnsi="Arial" w:cs="Arial"/>
                <w:sz w:val="16"/>
                <w:szCs w:val="16"/>
              </w:rPr>
              <w:t>км/ч</w:t>
            </w:r>
          </w:p>
        </w:tc>
      </w:tr>
      <w:tr w:rsidR="001D0060" w:rsidRPr="001A5E2A" w:rsidTr="001D0060">
        <w:trPr>
          <w:trHeight w:val="199"/>
        </w:trPr>
        <w:tc>
          <w:tcPr>
            <w:tcW w:w="2636" w:type="dxa"/>
            <w:gridSpan w:val="13"/>
          </w:tcPr>
          <w:p w:rsidR="001D0060" w:rsidRPr="001A5E2A" w:rsidRDefault="001D0060" w:rsidP="001D0060">
            <w:pPr>
              <w:pStyle w:val="ConsPlusNonformat"/>
              <w:jc w:val="both"/>
              <w:rPr>
                <w:rFonts w:ascii="Arial" w:hAnsi="Arial" w:cs="Arial"/>
                <w:sz w:val="16"/>
                <w:szCs w:val="16"/>
              </w:rPr>
            </w:pPr>
            <w:r w:rsidRPr="001A5E2A">
              <w:rPr>
                <w:rFonts w:ascii="Arial" w:hAnsi="Arial" w:cs="Arial"/>
                <w:sz w:val="16"/>
                <w:szCs w:val="16"/>
              </w:rPr>
              <w:t>Вид сопровождения</w:t>
            </w:r>
          </w:p>
        </w:tc>
        <w:tc>
          <w:tcPr>
            <w:tcW w:w="7712" w:type="dxa"/>
            <w:gridSpan w:val="24"/>
            <w:tcBorders>
              <w:bottom w:val="single" w:sz="4" w:space="0" w:color="auto"/>
            </w:tcBorders>
          </w:tcPr>
          <w:p w:rsidR="001D0060" w:rsidRPr="001A5E2A" w:rsidRDefault="001D0060" w:rsidP="001D0060">
            <w:pPr>
              <w:pStyle w:val="ConsPlusNonformat"/>
              <w:jc w:val="both"/>
              <w:rPr>
                <w:rFonts w:ascii="Arial" w:hAnsi="Arial" w:cs="Arial"/>
                <w:sz w:val="16"/>
                <w:szCs w:val="16"/>
              </w:rPr>
            </w:pPr>
          </w:p>
        </w:tc>
      </w:tr>
    </w:tbl>
    <w:p w:rsidR="001D0060" w:rsidRPr="001A5E2A" w:rsidRDefault="001D0060" w:rsidP="001D0060">
      <w:pPr>
        <w:pStyle w:val="ConsPlusNormal"/>
        <w:ind w:firstLine="709"/>
        <w:rPr>
          <w:sz w:val="16"/>
          <w:szCs w:val="16"/>
        </w:rPr>
      </w:pPr>
    </w:p>
    <w:p w:rsidR="001D0060" w:rsidRPr="001A5E2A" w:rsidRDefault="001D0060" w:rsidP="001D0060">
      <w:pPr>
        <w:pStyle w:val="ConsPlusNonformat"/>
        <w:jc w:val="both"/>
        <w:rPr>
          <w:rFonts w:ascii="Arial" w:hAnsi="Arial" w:cs="Arial"/>
          <w:sz w:val="16"/>
          <w:szCs w:val="16"/>
        </w:rPr>
      </w:pPr>
      <w:r w:rsidRPr="001A5E2A">
        <w:rPr>
          <w:rFonts w:ascii="Arial" w:hAnsi="Arial" w:cs="Arial"/>
          <w:sz w:val="16"/>
          <w:szCs w:val="16"/>
        </w:rPr>
        <w:t>Перевозчик груза, подавший заявление</w:t>
      </w:r>
    </w:p>
    <w:p w:rsidR="001D0060" w:rsidRPr="001A5E2A" w:rsidRDefault="001D0060" w:rsidP="001D0060">
      <w:pPr>
        <w:pStyle w:val="ConsPlusNonformat"/>
        <w:jc w:val="both"/>
        <w:rPr>
          <w:rFonts w:ascii="Arial" w:hAnsi="Arial" w:cs="Arial"/>
          <w:sz w:val="16"/>
          <w:szCs w:val="16"/>
        </w:rPr>
      </w:pPr>
      <w:r w:rsidRPr="001A5E2A">
        <w:rPr>
          <w:rFonts w:ascii="Arial" w:hAnsi="Arial" w:cs="Arial"/>
          <w:sz w:val="16"/>
          <w:szCs w:val="16"/>
        </w:rPr>
        <w:t>________________________________________________________________</w:t>
      </w:r>
      <w:r>
        <w:rPr>
          <w:rFonts w:ascii="Arial" w:hAnsi="Arial" w:cs="Arial"/>
          <w:sz w:val="16"/>
          <w:szCs w:val="16"/>
        </w:rPr>
        <w:t>_________________________________________________</w:t>
      </w:r>
      <w:r w:rsidRPr="001A5E2A">
        <w:rPr>
          <w:rFonts w:ascii="Arial" w:hAnsi="Arial" w:cs="Arial"/>
          <w:sz w:val="16"/>
          <w:szCs w:val="16"/>
        </w:rPr>
        <w:t>__</w:t>
      </w:r>
    </w:p>
    <w:p w:rsidR="001D0060" w:rsidRPr="001A5E2A" w:rsidRDefault="001D0060" w:rsidP="001D0060">
      <w:pPr>
        <w:pStyle w:val="ConsPlusNonformat"/>
        <w:jc w:val="center"/>
        <w:rPr>
          <w:rFonts w:ascii="Arial" w:hAnsi="Arial" w:cs="Arial"/>
          <w:sz w:val="16"/>
          <w:szCs w:val="16"/>
        </w:rPr>
      </w:pPr>
      <w:r w:rsidRPr="001A5E2A">
        <w:rPr>
          <w:rFonts w:ascii="Arial" w:hAnsi="Arial" w:cs="Arial"/>
          <w:sz w:val="16"/>
          <w:szCs w:val="16"/>
        </w:rPr>
        <w:t>М.П.        (должность)          (подпись)           (И.О. Фамилия)</w:t>
      </w:r>
    </w:p>
    <w:p w:rsidR="001D0060" w:rsidRPr="001A5E2A" w:rsidRDefault="001D0060" w:rsidP="001D0060">
      <w:pPr>
        <w:pStyle w:val="ConsPlusNormal"/>
        <w:ind w:firstLine="709"/>
        <w:jc w:val="center"/>
        <w:rPr>
          <w:sz w:val="16"/>
          <w:szCs w:val="16"/>
        </w:rPr>
      </w:pPr>
    </w:p>
    <w:p w:rsidR="001D0060" w:rsidRPr="001A5E2A" w:rsidRDefault="001D0060" w:rsidP="001D0060">
      <w:pPr>
        <w:pStyle w:val="ConsPlusNormal"/>
        <w:ind w:firstLine="709"/>
        <w:rPr>
          <w:sz w:val="16"/>
          <w:szCs w:val="16"/>
        </w:rPr>
      </w:pPr>
    </w:p>
    <w:p w:rsidR="001D0060" w:rsidRPr="001A5E2A" w:rsidRDefault="001D0060" w:rsidP="001D0060">
      <w:pPr>
        <w:pStyle w:val="ConsPlusNormal"/>
        <w:ind w:firstLine="709"/>
        <w:jc w:val="center"/>
        <w:rPr>
          <w:sz w:val="16"/>
          <w:szCs w:val="16"/>
        </w:rPr>
      </w:pPr>
    </w:p>
    <w:p w:rsidR="001D0060" w:rsidRPr="001A5E2A" w:rsidRDefault="001D0060" w:rsidP="001D0060">
      <w:pPr>
        <w:pStyle w:val="ConsPlusNormal"/>
        <w:ind w:firstLine="709"/>
        <w:jc w:val="center"/>
        <w:rPr>
          <w:sz w:val="16"/>
          <w:szCs w:val="16"/>
        </w:rPr>
      </w:pPr>
    </w:p>
    <w:p w:rsidR="001D0060" w:rsidRPr="001A5E2A" w:rsidRDefault="001D0060" w:rsidP="001D0060">
      <w:pPr>
        <w:pStyle w:val="ConsPlusNormal"/>
        <w:spacing w:line="180" w:lineRule="exact"/>
        <w:ind w:left="4820" w:firstLine="0"/>
        <w:jc w:val="center"/>
        <w:outlineLvl w:val="1"/>
        <w:rPr>
          <w:sz w:val="16"/>
          <w:szCs w:val="16"/>
        </w:rPr>
      </w:pPr>
      <w:r w:rsidRPr="001A5E2A">
        <w:rPr>
          <w:sz w:val="16"/>
          <w:szCs w:val="16"/>
        </w:rPr>
        <w:t>Приложение 3</w:t>
      </w:r>
    </w:p>
    <w:p w:rsidR="001D0060" w:rsidRPr="001A5E2A" w:rsidRDefault="001D0060" w:rsidP="001D0060">
      <w:pPr>
        <w:pStyle w:val="ConsPlusNormal"/>
        <w:spacing w:line="180" w:lineRule="exact"/>
        <w:ind w:left="4820" w:firstLine="0"/>
        <w:jc w:val="both"/>
        <w:rPr>
          <w:sz w:val="16"/>
          <w:szCs w:val="16"/>
        </w:rPr>
      </w:pPr>
      <w:r w:rsidRPr="001A5E2A">
        <w:rPr>
          <w:sz w:val="16"/>
          <w:szCs w:val="16"/>
        </w:rPr>
        <w:t>к административному регламенту</w:t>
      </w:r>
      <w:r>
        <w:rPr>
          <w:sz w:val="16"/>
          <w:szCs w:val="16"/>
        </w:rPr>
        <w:t xml:space="preserve"> </w:t>
      </w:r>
      <w:r w:rsidRPr="001A5E2A">
        <w:rPr>
          <w:sz w:val="16"/>
          <w:szCs w:val="16"/>
        </w:rPr>
        <w:t>предоставления управлением муниципального хозяйства администрации Благодарненского городского округа Ставропольского края муниципальной услуги «</w:t>
      </w:r>
      <w:r w:rsidRPr="001A5E2A">
        <w:rPr>
          <w:spacing w:val="-2"/>
          <w:sz w:val="16"/>
          <w:szCs w:val="16"/>
        </w:rPr>
        <w:t>Выдача специального разрешения на движение по автомобильным дорогам транспортного сред</w:t>
      </w:r>
      <w:r w:rsidRPr="001A5E2A">
        <w:rPr>
          <w:spacing w:val="-1"/>
          <w:sz w:val="16"/>
          <w:szCs w:val="16"/>
        </w:rPr>
        <w:t xml:space="preserve">ства, осуществляющего перевозки тяжеловесных и (или) крупногабаритных </w:t>
      </w:r>
      <w:r w:rsidRPr="001A5E2A">
        <w:rPr>
          <w:sz w:val="16"/>
          <w:szCs w:val="16"/>
        </w:rPr>
        <w:t>грузов, если</w:t>
      </w:r>
      <w:r w:rsidRPr="001A5E2A">
        <w:rPr>
          <w:spacing w:val="-1"/>
          <w:sz w:val="16"/>
          <w:szCs w:val="16"/>
        </w:rPr>
        <w:t xml:space="preserve"> маршрут, часть маршрута тяжеловесного и (или) крупногабаритного </w:t>
      </w:r>
      <w:r w:rsidRPr="001A5E2A">
        <w:rPr>
          <w:spacing w:val="-2"/>
          <w:sz w:val="16"/>
          <w:szCs w:val="16"/>
        </w:rPr>
        <w:t>транспортного сред</w:t>
      </w:r>
      <w:r w:rsidRPr="001A5E2A">
        <w:rPr>
          <w:spacing w:val="-1"/>
          <w:sz w:val="16"/>
          <w:szCs w:val="16"/>
        </w:rPr>
        <w:t>ства проходит в границах соответствующего муниципального образования Ставропольского края, и не проходит по автомобильным дорогам федерального, регионального или межмуниципаль</w:t>
      </w:r>
      <w:r w:rsidRPr="001A5E2A">
        <w:rPr>
          <w:sz w:val="16"/>
          <w:szCs w:val="16"/>
        </w:rPr>
        <w:t>ного значения, участкам таких автомобильных дорог»</w:t>
      </w:r>
    </w:p>
    <w:p w:rsidR="001D0060" w:rsidRPr="001A5E2A" w:rsidRDefault="001D0060" w:rsidP="001D0060">
      <w:pPr>
        <w:pStyle w:val="ConsPlusNormal"/>
        <w:widowControl/>
        <w:spacing w:line="180" w:lineRule="exact"/>
        <w:jc w:val="center"/>
        <w:rPr>
          <w:sz w:val="16"/>
          <w:szCs w:val="16"/>
        </w:rPr>
      </w:pPr>
      <w:bookmarkStart w:id="9" w:name="P599"/>
      <w:bookmarkEnd w:id="9"/>
    </w:p>
    <w:p w:rsidR="001D0060" w:rsidRPr="001A5E2A" w:rsidRDefault="001D0060" w:rsidP="001D0060">
      <w:pPr>
        <w:pStyle w:val="ConsPlusNormal"/>
        <w:widowControl/>
        <w:spacing w:line="240" w:lineRule="exact"/>
        <w:jc w:val="center"/>
        <w:rPr>
          <w:sz w:val="16"/>
          <w:szCs w:val="16"/>
        </w:rPr>
      </w:pPr>
    </w:p>
    <w:p w:rsidR="001D0060" w:rsidRPr="001A5E2A" w:rsidRDefault="001D0060" w:rsidP="001D0060">
      <w:pPr>
        <w:pStyle w:val="ConsPlusNormal"/>
        <w:widowControl/>
        <w:spacing w:line="240" w:lineRule="exact"/>
        <w:jc w:val="center"/>
        <w:rPr>
          <w:sz w:val="16"/>
          <w:szCs w:val="16"/>
        </w:rPr>
      </w:pPr>
      <w:r w:rsidRPr="001A5E2A">
        <w:rPr>
          <w:sz w:val="16"/>
          <w:szCs w:val="16"/>
        </w:rPr>
        <w:t>ЖУРНАЛ</w:t>
      </w:r>
    </w:p>
    <w:p w:rsidR="001D0060" w:rsidRPr="001A5E2A" w:rsidRDefault="001D0060" w:rsidP="001D0060">
      <w:pPr>
        <w:pStyle w:val="ConsPlusNormal"/>
        <w:widowControl/>
        <w:spacing w:line="240" w:lineRule="exact"/>
        <w:jc w:val="center"/>
        <w:rPr>
          <w:sz w:val="16"/>
          <w:szCs w:val="16"/>
        </w:rPr>
      </w:pPr>
      <w:r w:rsidRPr="001A5E2A">
        <w:rPr>
          <w:sz w:val="16"/>
          <w:szCs w:val="16"/>
        </w:rPr>
        <w:t xml:space="preserve">выдачи разрешений на перевозку крупногабаритных и (или) тяжеловесных грузов </w:t>
      </w:r>
    </w:p>
    <w:p w:rsidR="001D0060" w:rsidRPr="001A5E2A" w:rsidRDefault="001D0060" w:rsidP="001D0060">
      <w:pPr>
        <w:pStyle w:val="ConsPlusNormal"/>
        <w:widowControl/>
        <w:spacing w:line="240" w:lineRule="exact"/>
        <w:jc w:val="center"/>
        <w:rPr>
          <w:sz w:val="16"/>
          <w:szCs w:val="16"/>
        </w:rPr>
      </w:pPr>
      <w:r w:rsidRPr="001A5E2A">
        <w:rPr>
          <w:sz w:val="16"/>
          <w:szCs w:val="16"/>
        </w:rPr>
        <w:t>по автомобильным дорогам общего пользования Ставропольского края</w:t>
      </w:r>
    </w:p>
    <w:p w:rsidR="001D0060" w:rsidRPr="001A5E2A" w:rsidRDefault="001D0060" w:rsidP="001D0060">
      <w:pPr>
        <w:pStyle w:val="ConsPlusNormal"/>
        <w:widowControl/>
        <w:spacing w:line="240" w:lineRule="exact"/>
        <w:jc w:val="center"/>
        <w:rPr>
          <w:sz w:val="16"/>
          <w:szCs w:val="16"/>
        </w:rPr>
      </w:pPr>
    </w:p>
    <w:p w:rsidR="001D0060" w:rsidRPr="001A5E2A" w:rsidRDefault="001D0060" w:rsidP="001D0060">
      <w:pPr>
        <w:pStyle w:val="ConsPlusNormal"/>
        <w:widowControl/>
        <w:spacing w:line="240" w:lineRule="exact"/>
        <w:ind w:firstLine="540"/>
        <w:jc w:val="both"/>
        <w:rPr>
          <w:sz w:val="16"/>
          <w:szCs w:val="16"/>
        </w:rPr>
      </w:pPr>
    </w:p>
    <w:tbl>
      <w:tblPr>
        <w:tblW w:w="10348" w:type="dxa"/>
        <w:tblInd w:w="70" w:type="dxa"/>
        <w:tblLayout w:type="fixed"/>
        <w:tblCellMar>
          <w:left w:w="70" w:type="dxa"/>
          <w:right w:w="70" w:type="dxa"/>
        </w:tblCellMar>
        <w:tblLook w:val="0000"/>
      </w:tblPr>
      <w:tblGrid>
        <w:gridCol w:w="993"/>
        <w:gridCol w:w="1134"/>
        <w:gridCol w:w="708"/>
        <w:gridCol w:w="1134"/>
        <w:gridCol w:w="709"/>
        <w:gridCol w:w="992"/>
        <w:gridCol w:w="567"/>
        <w:gridCol w:w="1276"/>
        <w:gridCol w:w="1559"/>
        <w:gridCol w:w="709"/>
        <w:gridCol w:w="567"/>
      </w:tblGrid>
      <w:tr w:rsidR="001D0060" w:rsidRPr="001A5E2A" w:rsidTr="008041E2">
        <w:trPr>
          <w:cantSplit/>
          <w:trHeight w:val="1134"/>
        </w:trPr>
        <w:tc>
          <w:tcPr>
            <w:tcW w:w="993" w:type="dxa"/>
            <w:tcBorders>
              <w:top w:val="single" w:sz="4" w:space="0" w:color="000000"/>
              <w:left w:val="single" w:sz="4" w:space="0" w:color="000000"/>
              <w:bottom w:val="single" w:sz="4" w:space="0" w:color="000000"/>
            </w:tcBorders>
            <w:shd w:val="clear" w:color="auto" w:fill="auto"/>
          </w:tcPr>
          <w:p w:rsidR="001D0060" w:rsidRPr="001A5E2A" w:rsidRDefault="001D0060" w:rsidP="00E71EE9">
            <w:pPr>
              <w:pStyle w:val="ConsPlusNormal"/>
              <w:widowControl/>
              <w:snapToGrid w:val="0"/>
              <w:spacing w:line="240" w:lineRule="exact"/>
              <w:ind w:firstLine="0"/>
              <w:jc w:val="center"/>
              <w:rPr>
                <w:sz w:val="16"/>
                <w:szCs w:val="16"/>
              </w:rPr>
            </w:pPr>
            <w:r w:rsidRPr="001A5E2A">
              <w:rPr>
                <w:sz w:val="16"/>
                <w:szCs w:val="16"/>
              </w:rPr>
              <w:t>Дата получения заявления выдачи разреше</w:t>
            </w:r>
          </w:p>
          <w:p w:rsidR="001D0060" w:rsidRPr="001A5E2A" w:rsidRDefault="001D0060" w:rsidP="00E71EE9">
            <w:pPr>
              <w:pStyle w:val="ConsPlusNormal"/>
              <w:widowControl/>
              <w:snapToGrid w:val="0"/>
              <w:spacing w:line="240" w:lineRule="exact"/>
              <w:ind w:firstLine="0"/>
              <w:jc w:val="center"/>
              <w:rPr>
                <w:sz w:val="16"/>
                <w:szCs w:val="16"/>
              </w:rPr>
            </w:pPr>
            <w:r w:rsidRPr="001A5E2A">
              <w:rPr>
                <w:sz w:val="16"/>
                <w:szCs w:val="16"/>
              </w:rPr>
              <w:t>ния</w:t>
            </w:r>
          </w:p>
        </w:tc>
        <w:tc>
          <w:tcPr>
            <w:tcW w:w="1134" w:type="dxa"/>
            <w:tcBorders>
              <w:top w:val="single" w:sz="4" w:space="0" w:color="000000"/>
              <w:left w:val="single" w:sz="4" w:space="0" w:color="000000"/>
              <w:bottom w:val="single" w:sz="4" w:space="0" w:color="000000"/>
            </w:tcBorders>
            <w:shd w:val="clear" w:color="auto" w:fill="auto"/>
          </w:tcPr>
          <w:p w:rsidR="001D0060" w:rsidRPr="001A5E2A" w:rsidRDefault="001D0060" w:rsidP="00E71EE9">
            <w:pPr>
              <w:pStyle w:val="ConsPlusNormal"/>
              <w:widowControl/>
              <w:snapToGrid w:val="0"/>
              <w:spacing w:line="240" w:lineRule="exact"/>
              <w:ind w:firstLine="0"/>
              <w:jc w:val="center"/>
              <w:rPr>
                <w:sz w:val="16"/>
                <w:szCs w:val="16"/>
              </w:rPr>
            </w:pPr>
            <w:r w:rsidRPr="001A5E2A">
              <w:rPr>
                <w:sz w:val="16"/>
                <w:szCs w:val="16"/>
              </w:rPr>
              <w:t>наименова</w:t>
            </w:r>
          </w:p>
          <w:p w:rsidR="001D0060" w:rsidRPr="001A5E2A" w:rsidRDefault="001D0060" w:rsidP="00E71EE9">
            <w:pPr>
              <w:pStyle w:val="ConsPlusNormal"/>
              <w:widowControl/>
              <w:snapToGrid w:val="0"/>
              <w:spacing w:line="240" w:lineRule="exact"/>
              <w:ind w:firstLine="0"/>
              <w:jc w:val="center"/>
              <w:rPr>
                <w:sz w:val="16"/>
                <w:szCs w:val="16"/>
              </w:rPr>
            </w:pPr>
            <w:r w:rsidRPr="001A5E2A">
              <w:rPr>
                <w:sz w:val="16"/>
                <w:szCs w:val="16"/>
              </w:rPr>
              <w:t>ние</w:t>
            </w:r>
            <w:r w:rsidR="00E71EE9">
              <w:rPr>
                <w:sz w:val="16"/>
                <w:szCs w:val="16"/>
              </w:rPr>
              <w:t xml:space="preserve"> </w:t>
            </w:r>
            <w:r w:rsidRPr="001A5E2A">
              <w:rPr>
                <w:sz w:val="16"/>
                <w:szCs w:val="16"/>
              </w:rPr>
              <w:t>орга</w:t>
            </w:r>
          </w:p>
          <w:p w:rsidR="001D0060" w:rsidRPr="001A5E2A" w:rsidRDefault="001D0060" w:rsidP="00E71EE9">
            <w:pPr>
              <w:pStyle w:val="ConsPlusNormal"/>
              <w:widowControl/>
              <w:snapToGrid w:val="0"/>
              <w:spacing w:line="240" w:lineRule="exact"/>
              <w:ind w:firstLine="0"/>
              <w:jc w:val="center"/>
              <w:rPr>
                <w:sz w:val="16"/>
                <w:szCs w:val="16"/>
              </w:rPr>
            </w:pPr>
            <w:r w:rsidRPr="001A5E2A">
              <w:rPr>
                <w:sz w:val="16"/>
                <w:szCs w:val="16"/>
              </w:rPr>
              <w:t>низации, перевозящей грузы, адрес, телефон</w:t>
            </w:r>
          </w:p>
        </w:tc>
        <w:tc>
          <w:tcPr>
            <w:tcW w:w="708" w:type="dxa"/>
            <w:tcBorders>
              <w:top w:val="single" w:sz="4" w:space="0" w:color="000000"/>
              <w:left w:val="single" w:sz="4" w:space="0" w:color="000000"/>
              <w:bottom w:val="single" w:sz="4" w:space="0" w:color="000000"/>
            </w:tcBorders>
            <w:shd w:val="clear" w:color="auto" w:fill="auto"/>
            <w:textDirection w:val="btLr"/>
          </w:tcPr>
          <w:p w:rsidR="001D0060" w:rsidRPr="001A5E2A" w:rsidRDefault="001D0060" w:rsidP="00E71EE9">
            <w:pPr>
              <w:pStyle w:val="ConsPlusNormal"/>
              <w:widowControl/>
              <w:snapToGrid w:val="0"/>
              <w:spacing w:line="240" w:lineRule="exact"/>
              <w:ind w:left="-70" w:right="-70" w:firstLine="903"/>
              <w:jc w:val="center"/>
              <w:rPr>
                <w:sz w:val="16"/>
                <w:szCs w:val="16"/>
              </w:rPr>
            </w:pPr>
            <w:r w:rsidRPr="001A5E2A">
              <w:rPr>
                <w:sz w:val="16"/>
                <w:szCs w:val="16"/>
              </w:rPr>
              <w:t>маршрут перевозки</w:t>
            </w:r>
          </w:p>
        </w:tc>
        <w:tc>
          <w:tcPr>
            <w:tcW w:w="1134" w:type="dxa"/>
            <w:tcBorders>
              <w:top w:val="single" w:sz="4" w:space="0" w:color="000000"/>
              <w:left w:val="single" w:sz="4" w:space="0" w:color="000000"/>
              <w:bottom w:val="single" w:sz="4" w:space="0" w:color="000000"/>
            </w:tcBorders>
            <w:shd w:val="clear" w:color="auto" w:fill="auto"/>
          </w:tcPr>
          <w:p w:rsidR="001D0060" w:rsidRPr="001A5E2A" w:rsidRDefault="001D0060" w:rsidP="00E71EE9">
            <w:pPr>
              <w:pStyle w:val="ConsPlusNormal"/>
              <w:widowControl/>
              <w:snapToGrid w:val="0"/>
              <w:spacing w:line="240" w:lineRule="exact"/>
              <w:ind w:left="-70" w:right="-70" w:firstLine="0"/>
              <w:jc w:val="center"/>
              <w:rPr>
                <w:sz w:val="16"/>
                <w:szCs w:val="16"/>
              </w:rPr>
            </w:pPr>
            <w:r w:rsidRPr="001A5E2A">
              <w:rPr>
                <w:sz w:val="16"/>
                <w:szCs w:val="16"/>
              </w:rPr>
              <w:t>марка и регистра</w:t>
            </w:r>
          </w:p>
          <w:p w:rsidR="001D0060" w:rsidRPr="001A5E2A" w:rsidRDefault="001D0060" w:rsidP="00E71EE9">
            <w:pPr>
              <w:pStyle w:val="ConsPlusNormal"/>
              <w:widowControl/>
              <w:snapToGrid w:val="0"/>
              <w:spacing w:line="240" w:lineRule="exact"/>
              <w:ind w:left="-70" w:right="-70" w:firstLine="0"/>
              <w:jc w:val="center"/>
              <w:rPr>
                <w:sz w:val="16"/>
                <w:szCs w:val="16"/>
              </w:rPr>
            </w:pPr>
            <w:r w:rsidRPr="001A5E2A">
              <w:rPr>
                <w:sz w:val="16"/>
                <w:szCs w:val="16"/>
              </w:rPr>
              <w:t>ционный номер тягача</w:t>
            </w:r>
          </w:p>
          <w:p w:rsidR="001D0060" w:rsidRPr="001A5E2A" w:rsidRDefault="001D0060" w:rsidP="00E71EE9">
            <w:pPr>
              <w:pStyle w:val="ConsPlusNormal"/>
              <w:widowControl/>
              <w:snapToGrid w:val="0"/>
              <w:spacing w:line="240" w:lineRule="exact"/>
              <w:ind w:left="-70" w:right="-70" w:firstLine="903"/>
              <w:jc w:val="center"/>
              <w:rPr>
                <w:sz w:val="16"/>
                <w:szCs w:val="16"/>
              </w:rPr>
            </w:pPr>
          </w:p>
          <w:p w:rsidR="001D0060" w:rsidRPr="001A5E2A" w:rsidRDefault="001D0060" w:rsidP="00E71EE9">
            <w:pPr>
              <w:pStyle w:val="ConsPlusNormal"/>
              <w:widowControl/>
              <w:snapToGrid w:val="0"/>
              <w:spacing w:line="240" w:lineRule="exact"/>
              <w:ind w:left="-70" w:right="-70" w:firstLine="903"/>
              <w:jc w:val="center"/>
              <w:rPr>
                <w:sz w:val="16"/>
                <w:szCs w:val="16"/>
              </w:rPr>
            </w:pPr>
          </w:p>
          <w:p w:rsidR="001D0060" w:rsidRPr="001A5E2A" w:rsidRDefault="001D0060" w:rsidP="00E71EE9">
            <w:pPr>
              <w:pStyle w:val="ConsPlusNormal"/>
              <w:widowControl/>
              <w:snapToGrid w:val="0"/>
              <w:spacing w:line="240" w:lineRule="exact"/>
              <w:ind w:left="-70" w:right="-70" w:firstLine="903"/>
              <w:jc w:val="center"/>
              <w:rPr>
                <w:sz w:val="16"/>
                <w:szCs w:val="16"/>
              </w:rPr>
            </w:pPr>
          </w:p>
        </w:tc>
        <w:tc>
          <w:tcPr>
            <w:tcW w:w="709" w:type="dxa"/>
            <w:tcBorders>
              <w:top w:val="single" w:sz="4" w:space="0" w:color="000000"/>
              <w:left w:val="single" w:sz="4" w:space="0" w:color="000000"/>
              <w:bottom w:val="single" w:sz="4" w:space="0" w:color="000000"/>
            </w:tcBorders>
            <w:shd w:val="clear" w:color="auto" w:fill="auto"/>
            <w:textDirection w:val="btLr"/>
          </w:tcPr>
          <w:p w:rsidR="001D0060" w:rsidRPr="001A5E2A" w:rsidRDefault="001D0060" w:rsidP="001D0060">
            <w:pPr>
              <w:pStyle w:val="ConsPlusNormal"/>
              <w:widowControl/>
              <w:snapToGrid w:val="0"/>
              <w:spacing w:line="240" w:lineRule="exact"/>
              <w:ind w:left="113" w:right="113"/>
              <w:jc w:val="center"/>
              <w:rPr>
                <w:sz w:val="16"/>
                <w:szCs w:val="16"/>
              </w:rPr>
            </w:pPr>
            <w:r w:rsidRPr="001A5E2A">
              <w:rPr>
                <w:sz w:val="16"/>
                <w:szCs w:val="16"/>
              </w:rPr>
              <w:t>категория груза</w:t>
            </w:r>
          </w:p>
        </w:tc>
        <w:tc>
          <w:tcPr>
            <w:tcW w:w="992" w:type="dxa"/>
            <w:tcBorders>
              <w:top w:val="single" w:sz="4" w:space="0" w:color="000000"/>
              <w:left w:val="single" w:sz="4" w:space="0" w:color="000000"/>
              <w:bottom w:val="single" w:sz="4" w:space="0" w:color="000000"/>
            </w:tcBorders>
            <w:shd w:val="clear" w:color="auto" w:fill="auto"/>
          </w:tcPr>
          <w:p w:rsidR="001D0060" w:rsidRPr="001A5E2A" w:rsidRDefault="001D0060" w:rsidP="00E71EE9">
            <w:pPr>
              <w:pStyle w:val="ConsPlusNormal"/>
              <w:widowControl/>
              <w:snapToGrid w:val="0"/>
              <w:spacing w:line="240" w:lineRule="exact"/>
              <w:ind w:firstLine="0"/>
              <w:jc w:val="center"/>
              <w:rPr>
                <w:sz w:val="16"/>
                <w:szCs w:val="16"/>
              </w:rPr>
            </w:pPr>
            <w:r w:rsidRPr="001A5E2A">
              <w:rPr>
                <w:sz w:val="16"/>
                <w:szCs w:val="16"/>
              </w:rPr>
              <w:t>срок действия разрешения</w:t>
            </w:r>
          </w:p>
        </w:tc>
        <w:tc>
          <w:tcPr>
            <w:tcW w:w="567" w:type="dxa"/>
            <w:tcBorders>
              <w:top w:val="single" w:sz="4" w:space="0" w:color="000000"/>
              <w:left w:val="single" w:sz="4" w:space="0" w:color="000000"/>
              <w:bottom w:val="single" w:sz="4" w:space="0" w:color="000000"/>
            </w:tcBorders>
            <w:shd w:val="clear" w:color="auto" w:fill="auto"/>
            <w:textDirection w:val="btLr"/>
          </w:tcPr>
          <w:p w:rsidR="001D0060" w:rsidRPr="001A5E2A" w:rsidRDefault="001D0060" w:rsidP="001D0060">
            <w:pPr>
              <w:pStyle w:val="ConsPlusNormal"/>
              <w:widowControl/>
              <w:snapToGrid w:val="0"/>
              <w:spacing w:line="240" w:lineRule="exact"/>
              <w:ind w:left="113" w:right="113"/>
              <w:jc w:val="center"/>
              <w:rPr>
                <w:sz w:val="16"/>
                <w:szCs w:val="16"/>
              </w:rPr>
            </w:pPr>
            <w:r w:rsidRPr="001A5E2A">
              <w:rPr>
                <w:sz w:val="16"/>
                <w:szCs w:val="16"/>
              </w:rPr>
              <w:t>номер разрешения</w:t>
            </w:r>
          </w:p>
        </w:tc>
        <w:tc>
          <w:tcPr>
            <w:tcW w:w="1276" w:type="dxa"/>
            <w:tcBorders>
              <w:top w:val="single" w:sz="4" w:space="0" w:color="000000"/>
              <w:left w:val="single" w:sz="4" w:space="0" w:color="000000"/>
              <w:bottom w:val="single" w:sz="4" w:space="0" w:color="000000"/>
            </w:tcBorders>
            <w:shd w:val="clear" w:color="auto" w:fill="auto"/>
          </w:tcPr>
          <w:p w:rsidR="001D0060" w:rsidRPr="008041E2" w:rsidRDefault="001D0060" w:rsidP="00E71EE9">
            <w:pPr>
              <w:pStyle w:val="ConsPlusNormal"/>
              <w:widowControl/>
              <w:snapToGrid w:val="0"/>
              <w:spacing w:line="240" w:lineRule="exact"/>
              <w:ind w:firstLine="0"/>
              <w:jc w:val="center"/>
              <w:rPr>
                <w:sz w:val="16"/>
                <w:szCs w:val="16"/>
              </w:rPr>
            </w:pPr>
            <w:r w:rsidRPr="008041E2">
              <w:rPr>
                <w:sz w:val="16"/>
                <w:szCs w:val="16"/>
              </w:rPr>
              <w:t>дата и номер платежно</w:t>
            </w:r>
          </w:p>
          <w:p w:rsidR="008041E2" w:rsidRDefault="001D0060" w:rsidP="00E71EE9">
            <w:pPr>
              <w:pStyle w:val="ConsPlusNormal"/>
              <w:widowControl/>
              <w:snapToGrid w:val="0"/>
              <w:spacing w:line="240" w:lineRule="exact"/>
              <w:ind w:firstLine="0"/>
              <w:jc w:val="center"/>
              <w:rPr>
                <w:sz w:val="16"/>
                <w:szCs w:val="16"/>
              </w:rPr>
            </w:pPr>
            <w:r w:rsidRPr="008041E2">
              <w:rPr>
                <w:sz w:val="16"/>
                <w:szCs w:val="16"/>
              </w:rPr>
              <w:t xml:space="preserve">го </w:t>
            </w:r>
          </w:p>
          <w:p w:rsidR="001D0060" w:rsidRPr="008041E2" w:rsidRDefault="001D0060" w:rsidP="00E71EE9">
            <w:pPr>
              <w:pStyle w:val="ConsPlusNormal"/>
              <w:widowControl/>
              <w:snapToGrid w:val="0"/>
              <w:spacing w:line="240" w:lineRule="exact"/>
              <w:ind w:firstLine="0"/>
              <w:jc w:val="center"/>
              <w:rPr>
                <w:sz w:val="16"/>
                <w:szCs w:val="16"/>
              </w:rPr>
            </w:pPr>
            <w:r w:rsidRPr="008041E2">
              <w:rPr>
                <w:sz w:val="16"/>
                <w:szCs w:val="16"/>
              </w:rPr>
              <w:t>пору</w:t>
            </w:r>
          </w:p>
          <w:p w:rsidR="001D0060" w:rsidRPr="008041E2" w:rsidRDefault="001D0060" w:rsidP="00E71EE9">
            <w:pPr>
              <w:pStyle w:val="ConsPlusNormal"/>
              <w:widowControl/>
              <w:snapToGrid w:val="0"/>
              <w:spacing w:line="240" w:lineRule="exact"/>
              <w:ind w:firstLine="0"/>
              <w:jc w:val="center"/>
              <w:rPr>
                <w:sz w:val="16"/>
                <w:szCs w:val="16"/>
              </w:rPr>
            </w:pPr>
            <w:r w:rsidRPr="008041E2">
              <w:rPr>
                <w:sz w:val="16"/>
                <w:szCs w:val="16"/>
              </w:rPr>
              <w:t>чения, квитанции</w:t>
            </w:r>
          </w:p>
          <w:p w:rsidR="001D0060" w:rsidRPr="008041E2" w:rsidRDefault="001D0060" w:rsidP="001D0060">
            <w:pPr>
              <w:pStyle w:val="ConsPlusNormal"/>
              <w:widowControl/>
              <w:snapToGrid w:val="0"/>
              <w:spacing w:line="240" w:lineRule="exact"/>
              <w:jc w:val="center"/>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1D0060" w:rsidRPr="008041E2" w:rsidRDefault="001D0060" w:rsidP="00E71EE9">
            <w:pPr>
              <w:pStyle w:val="ConsPlusNormal"/>
              <w:widowControl/>
              <w:snapToGrid w:val="0"/>
              <w:spacing w:line="240" w:lineRule="exact"/>
              <w:ind w:firstLine="0"/>
              <w:jc w:val="center"/>
              <w:rPr>
                <w:sz w:val="16"/>
                <w:szCs w:val="16"/>
              </w:rPr>
            </w:pPr>
            <w:r w:rsidRPr="008041E2">
              <w:rPr>
                <w:sz w:val="16"/>
                <w:szCs w:val="16"/>
              </w:rPr>
              <w:t>размер оплаты за провоз негабарит</w:t>
            </w:r>
          </w:p>
          <w:p w:rsidR="001D0060" w:rsidRPr="008041E2" w:rsidRDefault="001D0060" w:rsidP="00E71EE9">
            <w:pPr>
              <w:pStyle w:val="ConsPlusNormal"/>
              <w:widowControl/>
              <w:snapToGrid w:val="0"/>
              <w:spacing w:line="240" w:lineRule="exact"/>
              <w:ind w:firstLine="0"/>
              <w:jc w:val="center"/>
              <w:rPr>
                <w:sz w:val="16"/>
                <w:szCs w:val="16"/>
              </w:rPr>
            </w:pPr>
            <w:r w:rsidRPr="008041E2">
              <w:rPr>
                <w:sz w:val="16"/>
                <w:szCs w:val="16"/>
              </w:rPr>
              <w:t>ных и (или) тяжеловесных грузов, руб.</w:t>
            </w:r>
          </w:p>
        </w:tc>
        <w:tc>
          <w:tcPr>
            <w:tcW w:w="709" w:type="dxa"/>
            <w:tcBorders>
              <w:top w:val="single" w:sz="4" w:space="0" w:color="000000"/>
              <w:left w:val="single" w:sz="4" w:space="0" w:color="000000"/>
              <w:bottom w:val="single" w:sz="4" w:space="0" w:color="000000"/>
            </w:tcBorders>
            <w:shd w:val="clear" w:color="auto" w:fill="auto"/>
            <w:textDirection w:val="btLr"/>
          </w:tcPr>
          <w:p w:rsidR="001D0060" w:rsidRPr="008041E2" w:rsidRDefault="008041E2" w:rsidP="008041E2">
            <w:pPr>
              <w:pStyle w:val="ConsPlusNormal"/>
              <w:widowControl/>
              <w:snapToGrid w:val="0"/>
              <w:spacing w:line="240" w:lineRule="exact"/>
              <w:ind w:left="113" w:right="113" w:firstLine="0"/>
              <w:rPr>
                <w:sz w:val="16"/>
                <w:szCs w:val="16"/>
              </w:rPr>
            </w:pPr>
            <w:r w:rsidRPr="008041E2">
              <w:rPr>
                <w:sz w:val="16"/>
                <w:szCs w:val="16"/>
              </w:rPr>
              <w:t>П</w:t>
            </w:r>
            <w:r w:rsidR="001D0060" w:rsidRPr="008041E2">
              <w:rPr>
                <w:sz w:val="16"/>
                <w:szCs w:val="16"/>
              </w:rPr>
              <w:t>одпись</w:t>
            </w:r>
            <w:r>
              <w:rPr>
                <w:sz w:val="16"/>
                <w:szCs w:val="16"/>
              </w:rPr>
              <w:t xml:space="preserve"> </w:t>
            </w:r>
            <w:r w:rsidR="001D0060" w:rsidRPr="008041E2">
              <w:rPr>
                <w:sz w:val="16"/>
                <w:szCs w:val="16"/>
              </w:rPr>
              <w:t>выдавшего</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D0060" w:rsidRPr="008041E2" w:rsidRDefault="001D0060" w:rsidP="008041E2">
            <w:pPr>
              <w:pStyle w:val="ConsPlusNormal"/>
              <w:widowControl/>
              <w:snapToGrid w:val="0"/>
              <w:spacing w:line="240" w:lineRule="exact"/>
              <w:ind w:left="113" w:right="113" w:firstLine="0"/>
              <w:rPr>
                <w:sz w:val="16"/>
                <w:szCs w:val="16"/>
              </w:rPr>
            </w:pPr>
            <w:r w:rsidRPr="008041E2">
              <w:rPr>
                <w:sz w:val="16"/>
                <w:szCs w:val="16"/>
              </w:rPr>
              <w:t>подпись получившего</w:t>
            </w:r>
          </w:p>
        </w:tc>
      </w:tr>
      <w:tr w:rsidR="001D0060" w:rsidRPr="001A5E2A" w:rsidTr="008041E2">
        <w:trPr>
          <w:cantSplit/>
          <w:trHeight w:val="240"/>
        </w:trPr>
        <w:tc>
          <w:tcPr>
            <w:tcW w:w="993"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jc w:val="center"/>
              <w:rPr>
                <w:sz w:val="16"/>
                <w:szCs w:val="16"/>
              </w:rPr>
            </w:pPr>
            <w:r w:rsidRPr="001A5E2A">
              <w:rPr>
                <w:sz w:val="16"/>
                <w:szCs w:val="16"/>
              </w:rPr>
              <w:t>1</w:t>
            </w:r>
          </w:p>
        </w:tc>
        <w:tc>
          <w:tcPr>
            <w:tcW w:w="1134"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jc w:val="center"/>
              <w:rPr>
                <w:sz w:val="16"/>
                <w:szCs w:val="16"/>
              </w:rPr>
            </w:pPr>
            <w:r w:rsidRPr="001A5E2A">
              <w:rPr>
                <w:sz w:val="16"/>
                <w:szCs w:val="16"/>
              </w:rPr>
              <w:t>2</w:t>
            </w:r>
          </w:p>
        </w:tc>
        <w:tc>
          <w:tcPr>
            <w:tcW w:w="708"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jc w:val="center"/>
              <w:rPr>
                <w:sz w:val="16"/>
                <w:szCs w:val="16"/>
              </w:rPr>
            </w:pPr>
            <w:r w:rsidRPr="001A5E2A">
              <w:rPr>
                <w:sz w:val="16"/>
                <w:szCs w:val="16"/>
              </w:rPr>
              <w:t>3</w:t>
            </w:r>
          </w:p>
        </w:tc>
        <w:tc>
          <w:tcPr>
            <w:tcW w:w="1134"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jc w:val="center"/>
              <w:rPr>
                <w:sz w:val="16"/>
                <w:szCs w:val="16"/>
              </w:rPr>
            </w:pPr>
            <w:r w:rsidRPr="001A5E2A">
              <w:rPr>
                <w:sz w:val="16"/>
                <w:szCs w:val="16"/>
              </w:rPr>
              <w:t>4</w:t>
            </w:r>
          </w:p>
        </w:tc>
        <w:tc>
          <w:tcPr>
            <w:tcW w:w="709"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jc w:val="center"/>
              <w:rPr>
                <w:sz w:val="16"/>
                <w:szCs w:val="16"/>
              </w:rPr>
            </w:pPr>
            <w:r w:rsidRPr="001A5E2A">
              <w:rPr>
                <w:sz w:val="16"/>
                <w:szCs w:val="16"/>
              </w:rPr>
              <w:t>5</w:t>
            </w:r>
          </w:p>
        </w:tc>
        <w:tc>
          <w:tcPr>
            <w:tcW w:w="992"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jc w:val="center"/>
              <w:rPr>
                <w:sz w:val="16"/>
                <w:szCs w:val="16"/>
              </w:rPr>
            </w:pPr>
            <w:r w:rsidRPr="001A5E2A">
              <w:rPr>
                <w:sz w:val="16"/>
                <w:szCs w:val="16"/>
              </w:rPr>
              <w:t>6</w:t>
            </w:r>
          </w:p>
        </w:tc>
        <w:tc>
          <w:tcPr>
            <w:tcW w:w="567"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jc w:val="center"/>
              <w:rPr>
                <w:sz w:val="16"/>
                <w:szCs w:val="16"/>
              </w:rPr>
            </w:pPr>
            <w:r w:rsidRPr="001A5E2A">
              <w:rPr>
                <w:sz w:val="16"/>
                <w:szCs w:val="16"/>
              </w:rPr>
              <w:t>7</w:t>
            </w:r>
          </w:p>
        </w:tc>
        <w:tc>
          <w:tcPr>
            <w:tcW w:w="1276"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jc w:val="center"/>
              <w:rPr>
                <w:sz w:val="16"/>
                <w:szCs w:val="16"/>
              </w:rPr>
            </w:pPr>
            <w:r w:rsidRPr="001A5E2A">
              <w:rPr>
                <w:sz w:val="16"/>
                <w:szCs w:val="16"/>
              </w:rPr>
              <w:t>8</w:t>
            </w:r>
          </w:p>
        </w:tc>
        <w:tc>
          <w:tcPr>
            <w:tcW w:w="1559"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jc w:val="center"/>
              <w:rPr>
                <w:sz w:val="16"/>
                <w:szCs w:val="16"/>
              </w:rPr>
            </w:pPr>
            <w:r w:rsidRPr="001A5E2A">
              <w:rPr>
                <w:sz w:val="16"/>
                <w:szCs w:val="16"/>
              </w:rPr>
              <w:t>9</w:t>
            </w:r>
          </w:p>
        </w:tc>
        <w:tc>
          <w:tcPr>
            <w:tcW w:w="709"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jc w:val="center"/>
              <w:rPr>
                <w:sz w:val="16"/>
                <w:szCs w:val="16"/>
              </w:rPr>
            </w:pPr>
            <w:r w:rsidRPr="001A5E2A">
              <w:rPr>
                <w:sz w:val="16"/>
                <w:szCs w:val="16"/>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0060" w:rsidRPr="001A5E2A" w:rsidRDefault="001D0060" w:rsidP="001D0060">
            <w:pPr>
              <w:pStyle w:val="ConsPlusNormal"/>
              <w:widowControl/>
              <w:snapToGrid w:val="0"/>
              <w:jc w:val="center"/>
              <w:rPr>
                <w:sz w:val="16"/>
                <w:szCs w:val="16"/>
              </w:rPr>
            </w:pPr>
            <w:r w:rsidRPr="001A5E2A">
              <w:rPr>
                <w:sz w:val="16"/>
                <w:szCs w:val="16"/>
              </w:rPr>
              <w:t>11</w:t>
            </w:r>
          </w:p>
        </w:tc>
      </w:tr>
      <w:tr w:rsidR="001D0060" w:rsidRPr="001A5E2A" w:rsidTr="008041E2">
        <w:trPr>
          <w:cantSplit/>
          <w:trHeight w:val="240"/>
        </w:trPr>
        <w:tc>
          <w:tcPr>
            <w:tcW w:w="993"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1134"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708"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1134"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992"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567"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1276"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0060" w:rsidRPr="001A5E2A" w:rsidRDefault="001D0060" w:rsidP="001D0060">
            <w:pPr>
              <w:pStyle w:val="ConsPlusNormal"/>
              <w:widowControl/>
              <w:snapToGrid w:val="0"/>
              <w:rPr>
                <w:sz w:val="16"/>
                <w:szCs w:val="16"/>
              </w:rPr>
            </w:pPr>
          </w:p>
        </w:tc>
      </w:tr>
      <w:tr w:rsidR="001D0060" w:rsidRPr="001A5E2A" w:rsidTr="008041E2">
        <w:trPr>
          <w:cantSplit/>
          <w:trHeight w:val="240"/>
        </w:trPr>
        <w:tc>
          <w:tcPr>
            <w:tcW w:w="993"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1134"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708"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1134"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992"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567"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1276"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0060" w:rsidRPr="001A5E2A" w:rsidRDefault="001D0060" w:rsidP="001D0060">
            <w:pPr>
              <w:pStyle w:val="ConsPlusNormal"/>
              <w:widowControl/>
              <w:snapToGrid w:val="0"/>
              <w:rPr>
                <w:sz w:val="16"/>
                <w:szCs w:val="16"/>
              </w:rPr>
            </w:pPr>
          </w:p>
        </w:tc>
      </w:tr>
      <w:tr w:rsidR="001D0060" w:rsidRPr="001A5E2A" w:rsidTr="008041E2">
        <w:trPr>
          <w:cantSplit/>
          <w:trHeight w:val="240"/>
        </w:trPr>
        <w:tc>
          <w:tcPr>
            <w:tcW w:w="993"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1134"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708"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1134"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992"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567"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1276"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0060" w:rsidRPr="001A5E2A" w:rsidRDefault="001D0060" w:rsidP="001D0060">
            <w:pPr>
              <w:pStyle w:val="ConsPlusNormal"/>
              <w:widowControl/>
              <w:snapToGrid w:val="0"/>
              <w:rPr>
                <w:sz w:val="16"/>
                <w:szCs w:val="16"/>
              </w:rPr>
            </w:pPr>
          </w:p>
        </w:tc>
      </w:tr>
      <w:tr w:rsidR="001D0060" w:rsidRPr="001A5E2A" w:rsidTr="008041E2">
        <w:trPr>
          <w:cantSplit/>
          <w:trHeight w:val="240"/>
        </w:trPr>
        <w:tc>
          <w:tcPr>
            <w:tcW w:w="993"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1134"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708"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1134"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992"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567"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1276"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0060" w:rsidRPr="001A5E2A" w:rsidRDefault="001D0060" w:rsidP="001D0060">
            <w:pPr>
              <w:pStyle w:val="ConsPlusNormal"/>
              <w:widowControl/>
              <w:snapToGrid w:val="0"/>
              <w:rPr>
                <w:sz w:val="16"/>
                <w:szCs w:val="16"/>
              </w:rPr>
            </w:pPr>
          </w:p>
        </w:tc>
      </w:tr>
      <w:tr w:rsidR="001D0060" w:rsidRPr="001A5E2A" w:rsidTr="008041E2">
        <w:trPr>
          <w:cantSplit/>
          <w:trHeight w:val="240"/>
        </w:trPr>
        <w:tc>
          <w:tcPr>
            <w:tcW w:w="993"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1134"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708"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1134"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992"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567"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1276"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0060" w:rsidRPr="001A5E2A" w:rsidRDefault="001D0060" w:rsidP="001D0060">
            <w:pPr>
              <w:pStyle w:val="ConsPlusNormal"/>
              <w:widowControl/>
              <w:snapToGrid w:val="0"/>
              <w:rPr>
                <w:sz w:val="16"/>
                <w:szCs w:val="16"/>
              </w:rPr>
            </w:pPr>
          </w:p>
        </w:tc>
      </w:tr>
      <w:tr w:rsidR="001D0060" w:rsidRPr="001A5E2A" w:rsidTr="008041E2">
        <w:trPr>
          <w:cantSplit/>
          <w:trHeight w:val="240"/>
        </w:trPr>
        <w:tc>
          <w:tcPr>
            <w:tcW w:w="993"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1134"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708"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1134"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992"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567"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1276"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0060" w:rsidRPr="001A5E2A" w:rsidRDefault="001D0060" w:rsidP="001D0060">
            <w:pPr>
              <w:pStyle w:val="ConsPlusNormal"/>
              <w:widowControl/>
              <w:snapToGrid w:val="0"/>
              <w:rPr>
                <w:sz w:val="16"/>
                <w:szCs w:val="16"/>
              </w:rPr>
            </w:pPr>
          </w:p>
        </w:tc>
      </w:tr>
      <w:tr w:rsidR="001D0060" w:rsidRPr="001A5E2A" w:rsidTr="008041E2">
        <w:trPr>
          <w:cantSplit/>
          <w:trHeight w:val="240"/>
        </w:trPr>
        <w:tc>
          <w:tcPr>
            <w:tcW w:w="993"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1134"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708"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1134"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992"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567"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1276"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0060" w:rsidRPr="001A5E2A" w:rsidRDefault="001D0060" w:rsidP="001D0060">
            <w:pPr>
              <w:pStyle w:val="ConsPlusNormal"/>
              <w:widowControl/>
              <w:snapToGrid w:val="0"/>
              <w:rPr>
                <w:sz w:val="16"/>
                <w:szCs w:val="16"/>
              </w:rPr>
            </w:pPr>
          </w:p>
        </w:tc>
      </w:tr>
      <w:tr w:rsidR="001D0060" w:rsidRPr="001A5E2A" w:rsidTr="008041E2">
        <w:trPr>
          <w:cantSplit/>
          <w:trHeight w:val="240"/>
        </w:trPr>
        <w:tc>
          <w:tcPr>
            <w:tcW w:w="993"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1134"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708"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1134"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992"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567"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1276"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1559"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1D0060" w:rsidRPr="001A5E2A" w:rsidRDefault="001D0060" w:rsidP="001D0060">
            <w:pPr>
              <w:pStyle w:val="ConsPlusNormal"/>
              <w:widowControl/>
              <w:snapToGrid w:val="0"/>
              <w:rPr>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0060" w:rsidRPr="001A5E2A" w:rsidRDefault="001D0060" w:rsidP="001D0060">
            <w:pPr>
              <w:pStyle w:val="ConsPlusNormal"/>
              <w:widowControl/>
              <w:snapToGrid w:val="0"/>
              <w:rPr>
                <w:sz w:val="16"/>
                <w:szCs w:val="16"/>
              </w:rPr>
            </w:pPr>
          </w:p>
        </w:tc>
      </w:tr>
    </w:tbl>
    <w:p w:rsidR="001D0060" w:rsidRPr="001A5E2A" w:rsidRDefault="001D0060" w:rsidP="001D0060">
      <w:pPr>
        <w:pStyle w:val="ConsPlusNormal"/>
        <w:ind w:firstLine="709"/>
        <w:jc w:val="center"/>
        <w:rPr>
          <w:sz w:val="16"/>
          <w:szCs w:val="16"/>
        </w:rPr>
      </w:pPr>
    </w:p>
    <w:p w:rsidR="002C7513" w:rsidRDefault="002C7513" w:rsidP="00A576D8">
      <w:pPr>
        <w:jc w:val="both"/>
        <w:rPr>
          <w:rFonts w:ascii="Arial" w:hAnsi="Arial" w:cs="Arial"/>
          <w:sz w:val="16"/>
          <w:szCs w:val="16"/>
        </w:rPr>
      </w:pPr>
    </w:p>
    <w:p w:rsidR="002C7513" w:rsidRDefault="002C7513" w:rsidP="00A576D8">
      <w:pPr>
        <w:jc w:val="both"/>
        <w:rPr>
          <w:rFonts w:ascii="Arial" w:hAnsi="Arial" w:cs="Arial"/>
          <w:sz w:val="16"/>
          <w:szCs w:val="16"/>
        </w:rPr>
      </w:pPr>
    </w:p>
    <w:p w:rsidR="00F90795" w:rsidRDefault="00F90795" w:rsidP="00F90795">
      <w:pPr>
        <w:pStyle w:val="ConsPlusNormal"/>
        <w:spacing w:line="180" w:lineRule="exact"/>
        <w:ind w:left="4536" w:firstLine="0"/>
        <w:jc w:val="center"/>
        <w:outlineLvl w:val="1"/>
        <w:rPr>
          <w:sz w:val="16"/>
          <w:szCs w:val="16"/>
        </w:rPr>
      </w:pPr>
    </w:p>
    <w:p w:rsidR="00F90795" w:rsidRPr="001A5E2A" w:rsidRDefault="00F90795" w:rsidP="00F90795">
      <w:pPr>
        <w:pStyle w:val="ConsPlusNormal"/>
        <w:spacing w:line="180" w:lineRule="exact"/>
        <w:ind w:left="4536" w:firstLine="0"/>
        <w:jc w:val="center"/>
        <w:outlineLvl w:val="1"/>
        <w:rPr>
          <w:sz w:val="16"/>
          <w:szCs w:val="16"/>
        </w:rPr>
      </w:pPr>
      <w:r w:rsidRPr="001A5E2A">
        <w:rPr>
          <w:sz w:val="16"/>
          <w:szCs w:val="16"/>
        </w:rPr>
        <w:lastRenderedPageBreak/>
        <w:t>Приложение 4</w:t>
      </w:r>
    </w:p>
    <w:p w:rsidR="00F90795" w:rsidRPr="001A5E2A" w:rsidRDefault="00F90795" w:rsidP="00F90795">
      <w:pPr>
        <w:pStyle w:val="ConsPlusNormal"/>
        <w:spacing w:line="180" w:lineRule="exact"/>
        <w:ind w:left="4536" w:firstLine="0"/>
        <w:jc w:val="both"/>
        <w:outlineLvl w:val="1"/>
        <w:rPr>
          <w:sz w:val="16"/>
          <w:szCs w:val="16"/>
        </w:rPr>
      </w:pPr>
      <w:r w:rsidRPr="001A5E2A">
        <w:rPr>
          <w:sz w:val="16"/>
          <w:szCs w:val="16"/>
        </w:rPr>
        <w:t>к административному регламенту</w:t>
      </w:r>
      <w:r>
        <w:rPr>
          <w:sz w:val="16"/>
          <w:szCs w:val="16"/>
        </w:rPr>
        <w:t xml:space="preserve"> </w:t>
      </w:r>
      <w:r w:rsidRPr="001A5E2A">
        <w:rPr>
          <w:sz w:val="16"/>
          <w:szCs w:val="16"/>
        </w:rPr>
        <w:t>предоставления управлением муниципального хозяйства администрации Благодарненского городского округа Ставропольского края муниципальной услуги «</w:t>
      </w:r>
      <w:r w:rsidRPr="001A5E2A">
        <w:rPr>
          <w:spacing w:val="-2"/>
          <w:sz w:val="16"/>
          <w:szCs w:val="16"/>
        </w:rPr>
        <w:t>Выдача специального разрешения на движение по автомобильным дорогам транспортного сред</w:t>
      </w:r>
      <w:r w:rsidRPr="001A5E2A">
        <w:rPr>
          <w:spacing w:val="-1"/>
          <w:sz w:val="16"/>
          <w:szCs w:val="16"/>
        </w:rPr>
        <w:t xml:space="preserve">ства, осуществляющего перевозки тяжеловесных и (или) крупногабаритных </w:t>
      </w:r>
      <w:r w:rsidRPr="001A5E2A">
        <w:rPr>
          <w:sz w:val="16"/>
          <w:szCs w:val="16"/>
        </w:rPr>
        <w:t>грузов, если</w:t>
      </w:r>
      <w:r w:rsidRPr="001A5E2A">
        <w:rPr>
          <w:spacing w:val="-1"/>
          <w:sz w:val="16"/>
          <w:szCs w:val="16"/>
        </w:rPr>
        <w:t xml:space="preserve"> маршрут, часть маршрута тяжеловесного и (или) крупногабаритного </w:t>
      </w:r>
      <w:r w:rsidRPr="001A5E2A">
        <w:rPr>
          <w:spacing w:val="-2"/>
          <w:sz w:val="16"/>
          <w:szCs w:val="16"/>
        </w:rPr>
        <w:t>транспортного сред</w:t>
      </w:r>
      <w:r w:rsidRPr="001A5E2A">
        <w:rPr>
          <w:spacing w:val="-1"/>
          <w:sz w:val="16"/>
          <w:szCs w:val="16"/>
        </w:rPr>
        <w:t>ства проходит в границах соответствующего муниципального образования Ставропольского края, и не проходит по автомобильным дорогам федерального, регионального или межмуниципаль</w:t>
      </w:r>
      <w:r w:rsidRPr="001A5E2A">
        <w:rPr>
          <w:sz w:val="16"/>
          <w:szCs w:val="16"/>
        </w:rPr>
        <w:t>ного значения, участкам таких автомобильных дорог»</w:t>
      </w:r>
    </w:p>
    <w:p w:rsidR="00F90795" w:rsidRPr="001A5E2A" w:rsidRDefault="00F90795" w:rsidP="00F90795">
      <w:pPr>
        <w:pStyle w:val="ConsPlusNormal"/>
        <w:spacing w:line="240" w:lineRule="exact"/>
        <w:ind w:firstLine="709"/>
        <w:jc w:val="center"/>
        <w:outlineLvl w:val="1"/>
        <w:rPr>
          <w:sz w:val="16"/>
          <w:szCs w:val="16"/>
        </w:rPr>
      </w:pPr>
    </w:p>
    <w:p w:rsidR="00F90795" w:rsidRPr="001A5E2A" w:rsidRDefault="00F90795" w:rsidP="00F90795">
      <w:pPr>
        <w:pStyle w:val="ConsPlusNormal"/>
        <w:spacing w:line="240" w:lineRule="exact"/>
        <w:ind w:firstLine="709"/>
        <w:jc w:val="center"/>
        <w:outlineLvl w:val="1"/>
        <w:rPr>
          <w:sz w:val="16"/>
          <w:szCs w:val="16"/>
        </w:rPr>
      </w:pPr>
    </w:p>
    <w:p w:rsidR="00F90795" w:rsidRPr="001A5E2A" w:rsidRDefault="00F90795" w:rsidP="00F90795">
      <w:pPr>
        <w:pStyle w:val="ConsPlusNonformat"/>
        <w:jc w:val="center"/>
        <w:rPr>
          <w:rFonts w:ascii="Arial" w:hAnsi="Arial" w:cs="Arial"/>
          <w:sz w:val="16"/>
          <w:szCs w:val="16"/>
        </w:rPr>
      </w:pPr>
      <w:r w:rsidRPr="001A5E2A">
        <w:rPr>
          <w:rFonts w:ascii="Arial" w:hAnsi="Arial" w:cs="Arial"/>
          <w:sz w:val="16"/>
          <w:szCs w:val="16"/>
        </w:rPr>
        <w:t>БЛАНК УВЕДОМЛЕНИЯ</w:t>
      </w:r>
    </w:p>
    <w:p w:rsidR="00F90795" w:rsidRPr="001A5E2A" w:rsidRDefault="00F90795" w:rsidP="00F90795">
      <w:pPr>
        <w:pStyle w:val="ConsPlusNonformat"/>
        <w:jc w:val="center"/>
        <w:rPr>
          <w:rFonts w:ascii="Arial" w:hAnsi="Arial" w:cs="Arial"/>
          <w:sz w:val="16"/>
          <w:szCs w:val="16"/>
        </w:rPr>
      </w:pPr>
      <w:r w:rsidRPr="001A5E2A">
        <w:rPr>
          <w:rFonts w:ascii="Arial" w:hAnsi="Arial" w:cs="Arial"/>
          <w:sz w:val="16"/>
          <w:szCs w:val="16"/>
        </w:rPr>
        <w:t>об отказе в приеме заявления и документов</w:t>
      </w:r>
      <w:r>
        <w:rPr>
          <w:rFonts w:ascii="Arial" w:hAnsi="Arial" w:cs="Arial"/>
          <w:sz w:val="16"/>
          <w:szCs w:val="16"/>
        </w:rPr>
        <w:t xml:space="preserve"> </w:t>
      </w:r>
      <w:r w:rsidRPr="001A5E2A">
        <w:rPr>
          <w:rFonts w:ascii="Arial" w:hAnsi="Arial" w:cs="Arial"/>
          <w:sz w:val="16"/>
          <w:szCs w:val="16"/>
        </w:rPr>
        <w:t>о предоставлении услуги</w:t>
      </w:r>
    </w:p>
    <w:p w:rsidR="00F90795" w:rsidRPr="001A5E2A" w:rsidRDefault="00F90795" w:rsidP="00F90795">
      <w:pPr>
        <w:pStyle w:val="ConsPlusNonformat"/>
        <w:jc w:val="both"/>
        <w:rPr>
          <w:rFonts w:ascii="Arial" w:hAnsi="Arial" w:cs="Arial"/>
          <w:sz w:val="16"/>
          <w:szCs w:val="16"/>
        </w:rPr>
      </w:pPr>
    </w:p>
    <w:p w:rsidR="00F90795" w:rsidRPr="001A5E2A" w:rsidRDefault="00F90795" w:rsidP="00F90795">
      <w:pPr>
        <w:pStyle w:val="ConsPlusNonformat"/>
        <w:jc w:val="both"/>
        <w:rPr>
          <w:rFonts w:ascii="Arial" w:hAnsi="Arial" w:cs="Arial"/>
          <w:sz w:val="16"/>
          <w:szCs w:val="16"/>
        </w:rPr>
      </w:pPr>
      <w:r w:rsidRPr="001A5E2A">
        <w:rPr>
          <w:rFonts w:ascii="Arial" w:hAnsi="Arial" w:cs="Arial"/>
          <w:sz w:val="16"/>
          <w:szCs w:val="16"/>
        </w:rPr>
        <w:t>Ф.И.О.</w:t>
      </w:r>
    </w:p>
    <w:p w:rsidR="00F90795" w:rsidRPr="001A5E2A" w:rsidRDefault="00F90795" w:rsidP="00F90795">
      <w:pPr>
        <w:pStyle w:val="ConsPlusNonformat"/>
        <w:jc w:val="both"/>
        <w:rPr>
          <w:rFonts w:ascii="Arial" w:hAnsi="Arial" w:cs="Arial"/>
          <w:sz w:val="16"/>
          <w:szCs w:val="16"/>
        </w:rPr>
      </w:pPr>
      <w:r w:rsidRPr="001A5E2A">
        <w:rPr>
          <w:rFonts w:ascii="Arial" w:hAnsi="Arial" w:cs="Arial"/>
          <w:sz w:val="16"/>
          <w:szCs w:val="16"/>
        </w:rPr>
        <w:t>Адрес:</w:t>
      </w:r>
    </w:p>
    <w:p w:rsidR="00F90795" w:rsidRPr="001A5E2A" w:rsidRDefault="00F90795" w:rsidP="00F90795">
      <w:pPr>
        <w:pStyle w:val="ConsPlusNonformat"/>
        <w:jc w:val="both"/>
        <w:rPr>
          <w:rFonts w:ascii="Arial" w:hAnsi="Arial" w:cs="Arial"/>
          <w:sz w:val="16"/>
          <w:szCs w:val="16"/>
        </w:rPr>
      </w:pPr>
    </w:p>
    <w:p w:rsidR="00F90795" w:rsidRPr="001A5E2A" w:rsidRDefault="00F90795" w:rsidP="00F90795">
      <w:pPr>
        <w:pStyle w:val="ConsPlusNonformat"/>
        <w:spacing w:line="240" w:lineRule="exact"/>
        <w:jc w:val="both"/>
        <w:rPr>
          <w:rFonts w:ascii="Arial" w:hAnsi="Arial" w:cs="Arial"/>
          <w:sz w:val="16"/>
          <w:szCs w:val="16"/>
        </w:rPr>
      </w:pPr>
      <w:r w:rsidRPr="001A5E2A">
        <w:rPr>
          <w:rFonts w:ascii="Arial" w:hAnsi="Arial" w:cs="Arial"/>
          <w:sz w:val="16"/>
          <w:szCs w:val="16"/>
        </w:rPr>
        <w:t>Об отказе в приеме заявления и документов</w:t>
      </w:r>
    </w:p>
    <w:p w:rsidR="00F90795" w:rsidRPr="001A5E2A" w:rsidRDefault="00F90795" w:rsidP="00F90795">
      <w:pPr>
        <w:pStyle w:val="ConsPlusNonformat"/>
        <w:spacing w:line="240" w:lineRule="exact"/>
        <w:jc w:val="both"/>
        <w:rPr>
          <w:rFonts w:ascii="Arial" w:hAnsi="Arial" w:cs="Arial"/>
          <w:sz w:val="16"/>
          <w:szCs w:val="16"/>
        </w:rPr>
      </w:pPr>
      <w:r w:rsidRPr="001A5E2A">
        <w:rPr>
          <w:rFonts w:ascii="Arial" w:hAnsi="Arial" w:cs="Arial"/>
          <w:sz w:val="16"/>
          <w:szCs w:val="16"/>
        </w:rPr>
        <w:t>о предоставлении услуги</w:t>
      </w:r>
    </w:p>
    <w:p w:rsidR="00F90795" w:rsidRPr="001A5E2A" w:rsidRDefault="00F90795" w:rsidP="00F90795">
      <w:pPr>
        <w:pStyle w:val="ConsPlusNonformat"/>
        <w:jc w:val="both"/>
        <w:rPr>
          <w:rFonts w:ascii="Arial" w:hAnsi="Arial" w:cs="Arial"/>
          <w:sz w:val="16"/>
          <w:szCs w:val="16"/>
        </w:rPr>
      </w:pPr>
    </w:p>
    <w:p w:rsidR="00F90795" w:rsidRPr="001A5E2A" w:rsidRDefault="00F90795" w:rsidP="00F90795">
      <w:pPr>
        <w:pStyle w:val="ConsPlusNonformat"/>
        <w:jc w:val="both"/>
        <w:rPr>
          <w:rFonts w:ascii="Arial" w:hAnsi="Arial" w:cs="Arial"/>
          <w:sz w:val="16"/>
          <w:szCs w:val="16"/>
        </w:rPr>
      </w:pPr>
    </w:p>
    <w:p w:rsidR="00F90795" w:rsidRPr="001A5E2A" w:rsidRDefault="00F90795" w:rsidP="00F90795">
      <w:pPr>
        <w:pStyle w:val="ConsPlusNonformat"/>
        <w:jc w:val="center"/>
        <w:rPr>
          <w:rFonts w:ascii="Arial" w:hAnsi="Arial" w:cs="Arial"/>
          <w:sz w:val="16"/>
          <w:szCs w:val="16"/>
        </w:rPr>
      </w:pPr>
      <w:r w:rsidRPr="001A5E2A">
        <w:rPr>
          <w:rFonts w:ascii="Arial" w:hAnsi="Arial" w:cs="Arial"/>
          <w:sz w:val="16"/>
          <w:szCs w:val="16"/>
        </w:rPr>
        <w:t>Уважаемый(ая) ______________________!</w:t>
      </w:r>
    </w:p>
    <w:p w:rsidR="00F90795" w:rsidRPr="001A5E2A" w:rsidRDefault="00F90795" w:rsidP="00F90795">
      <w:pPr>
        <w:pStyle w:val="ConsPlusNonformat"/>
        <w:jc w:val="both"/>
        <w:rPr>
          <w:rFonts w:ascii="Arial" w:hAnsi="Arial" w:cs="Arial"/>
          <w:sz w:val="16"/>
          <w:szCs w:val="16"/>
        </w:rPr>
      </w:pPr>
    </w:p>
    <w:p w:rsidR="00F90795" w:rsidRPr="001A5E2A" w:rsidRDefault="00F90795" w:rsidP="00F90795">
      <w:pPr>
        <w:pStyle w:val="ConsPlusNonformat"/>
        <w:ind w:firstLine="709"/>
        <w:jc w:val="both"/>
        <w:rPr>
          <w:rFonts w:ascii="Arial" w:hAnsi="Arial" w:cs="Arial"/>
          <w:sz w:val="16"/>
          <w:szCs w:val="16"/>
        </w:rPr>
      </w:pPr>
      <w:r w:rsidRPr="001A5E2A">
        <w:rPr>
          <w:rFonts w:ascii="Arial" w:hAnsi="Arial" w:cs="Arial"/>
          <w:sz w:val="16"/>
          <w:szCs w:val="16"/>
        </w:rPr>
        <w:t>Рассмотрев Ваше заявление и представленный пакет документов о выдаче</w:t>
      </w:r>
      <w:r>
        <w:rPr>
          <w:rFonts w:ascii="Arial" w:hAnsi="Arial" w:cs="Arial"/>
          <w:sz w:val="16"/>
          <w:szCs w:val="16"/>
        </w:rPr>
        <w:t xml:space="preserve"> </w:t>
      </w:r>
      <w:r w:rsidRPr="001A5E2A">
        <w:rPr>
          <w:rFonts w:ascii="Arial" w:hAnsi="Arial" w:cs="Arial"/>
          <w:sz w:val="16"/>
          <w:szCs w:val="16"/>
        </w:rPr>
        <w:t>специального разрешения на движение по автомобильным дорогам общего</w:t>
      </w:r>
      <w:r>
        <w:rPr>
          <w:rFonts w:ascii="Arial" w:hAnsi="Arial" w:cs="Arial"/>
          <w:sz w:val="16"/>
          <w:szCs w:val="16"/>
        </w:rPr>
        <w:t xml:space="preserve"> </w:t>
      </w:r>
      <w:r w:rsidRPr="001A5E2A">
        <w:rPr>
          <w:rFonts w:ascii="Arial" w:hAnsi="Arial" w:cs="Arial"/>
          <w:sz w:val="16"/>
          <w:szCs w:val="16"/>
        </w:rPr>
        <w:t>пользования местного значения в границах Благодарненского городского округа Ставропольского края транспортных</w:t>
      </w:r>
      <w:r>
        <w:rPr>
          <w:rFonts w:ascii="Arial" w:hAnsi="Arial" w:cs="Arial"/>
          <w:sz w:val="16"/>
          <w:szCs w:val="16"/>
        </w:rPr>
        <w:t xml:space="preserve"> </w:t>
      </w:r>
      <w:r w:rsidRPr="001A5E2A">
        <w:rPr>
          <w:rFonts w:ascii="Arial" w:hAnsi="Arial" w:cs="Arial"/>
          <w:sz w:val="16"/>
          <w:szCs w:val="16"/>
        </w:rPr>
        <w:t>средств, осуществляющих перевозки тяжеловесных и (или) крупногабаритных</w:t>
      </w:r>
      <w:r>
        <w:rPr>
          <w:rFonts w:ascii="Arial" w:hAnsi="Arial" w:cs="Arial"/>
          <w:sz w:val="16"/>
          <w:szCs w:val="16"/>
        </w:rPr>
        <w:t xml:space="preserve"> </w:t>
      </w:r>
      <w:r w:rsidRPr="001A5E2A">
        <w:rPr>
          <w:rFonts w:ascii="Arial" w:hAnsi="Arial" w:cs="Arial"/>
          <w:sz w:val="16"/>
          <w:szCs w:val="16"/>
        </w:rPr>
        <w:t>грузов, сообщаем следующее.</w:t>
      </w:r>
    </w:p>
    <w:p w:rsidR="00F90795" w:rsidRPr="001A5E2A" w:rsidRDefault="00F90795" w:rsidP="00F90795">
      <w:pPr>
        <w:pStyle w:val="ConsPlusNonformat"/>
        <w:jc w:val="both"/>
        <w:rPr>
          <w:rFonts w:ascii="Arial" w:hAnsi="Arial" w:cs="Arial"/>
          <w:sz w:val="16"/>
          <w:szCs w:val="16"/>
        </w:rPr>
      </w:pPr>
    </w:p>
    <w:p w:rsidR="00F90795" w:rsidRPr="001A5E2A" w:rsidRDefault="00F90795" w:rsidP="00F90795">
      <w:pPr>
        <w:pStyle w:val="ConsPlusNonformat"/>
        <w:jc w:val="both"/>
        <w:rPr>
          <w:rFonts w:ascii="Arial" w:hAnsi="Arial" w:cs="Arial"/>
          <w:sz w:val="16"/>
          <w:szCs w:val="16"/>
        </w:rPr>
      </w:pPr>
      <w:r w:rsidRPr="001A5E2A">
        <w:rPr>
          <w:rFonts w:ascii="Arial" w:hAnsi="Arial" w:cs="Arial"/>
          <w:sz w:val="16"/>
          <w:szCs w:val="16"/>
        </w:rPr>
        <w:t>(Далее текст и обоснование отказа в приеме заявления и документов о</w:t>
      </w:r>
      <w:r>
        <w:rPr>
          <w:rFonts w:ascii="Arial" w:hAnsi="Arial" w:cs="Arial"/>
          <w:sz w:val="16"/>
          <w:szCs w:val="16"/>
        </w:rPr>
        <w:t xml:space="preserve"> </w:t>
      </w:r>
      <w:r w:rsidRPr="001A5E2A">
        <w:rPr>
          <w:rFonts w:ascii="Arial" w:hAnsi="Arial" w:cs="Arial"/>
          <w:sz w:val="16"/>
          <w:szCs w:val="16"/>
        </w:rPr>
        <w:t>предоставлении услуги)</w:t>
      </w:r>
    </w:p>
    <w:p w:rsidR="00F90795" w:rsidRPr="001A5E2A" w:rsidRDefault="00F90795" w:rsidP="00F90795">
      <w:pPr>
        <w:pStyle w:val="ConsPlusNonformat"/>
        <w:jc w:val="both"/>
        <w:rPr>
          <w:rFonts w:ascii="Arial" w:hAnsi="Arial" w:cs="Arial"/>
          <w:sz w:val="16"/>
          <w:szCs w:val="16"/>
        </w:rPr>
      </w:pPr>
    </w:p>
    <w:p w:rsidR="00F90795" w:rsidRPr="001A5E2A" w:rsidRDefault="00F90795" w:rsidP="00F90795">
      <w:pPr>
        <w:pStyle w:val="ConsPlusNonformat"/>
        <w:jc w:val="both"/>
        <w:rPr>
          <w:rFonts w:ascii="Arial" w:hAnsi="Arial" w:cs="Arial"/>
          <w:sz w:val="16"/>
          <w:szCs w:val="16"/>
        </w:rPr>
      </w:pPr>
    </w:p>
    <w:p w:rsidR="00F90795" w:rsidRPr="001A5E2A" w:rsidRDefault="00F90795" w:rsidP="00F90795">
      <w:pPr>
        <w:pStyle w:val="ConsPlusNonformat"/>
        <w:jc w:val="both"/>
        <w:rPr>
          <w:rFonts w:ascii="Arial" w:hAnsi="Arial" w:cs="Arial"/>
          <w:sz w:val="16"/>
          <w:szCs w:val="16"/>
        </w:rPr>
      </w:pPr>
    </w:p>
    <w:p w:rsidR="00F90795" w:rsidRPr="001A5E2A" w:rsidRDefault="00F90795" w:rsidP="00F90795">
      <w:pPr>
        <w:pStyle w:val="ConsPlusNonformat"/>
        <w:jc w:val="both"/>
        <w:rPr>
          <w:rFonts w:ascii="Arial" w:hAnsi="Arial" w:cs="Arial"/>
          <w:sz w:val="16"/>
          <w:szCs w:val="16"/>
        </w:rPr>
      </w:pPr>
      <w:r w:rsidRPr="001A5E2A">
        <w:rPr>
          <w:rFonts w:ascii="Arial" w:hAnsi="Arial" w:cs="Arial"/>
          <w:sz w:val="16"/>
          <w:szCs w:val="16"/>
        </w:rPr>
        <w:t>Специалист, ответственный</w:t>
      </w:r>
    </w:p>
    <w:p w:rsidR="00F90795" w:rsidRPr="001A5E2A" w:rsidRDefault="00F90795" w:rsidP="00F90795">
      <w:pPr>
        <w:pStyle w:val="ConsPlusNonformat"/>
        <w:jc w:val="both"/>
        <w:rPr>
          <w:rFonts w:ascii="Arial" w:hAnsi="Arial" w:cs="Arial"/>
          <w:sz w:val="16"/>
          <w:szCs w:val="16"/>
        </w:rPr>
      </w:pPr>
      <w:r w:rsidRPr="001A5E2A">
        <w:rPr>
          <w:rFonts w:ascii="Arial" w:hAnsi="Arial" w:cs="Arial"/>
          <w:sz w:val="16"/>
          <w:szCs w:val="16"/>
        </w:rPr>
        <w:t>за прием документов                      (подпись)                        Ф.И.О.</w:t>
      </w:r>
    </w:p>
    <w:p w:rsidR="00F90795" w:rsidRPr="001A5E2A" w:rsidRDefault="00F90795" w:rsidP="00F90795">
      <w:pPr>
        <w:pStyle w:val="ConsPlusNormal"/>
        <w:rPr>
          <w:sz w:val="16"/>
          <w:szCs w:val="16"/>
        </w:rPr>
      </w:pPr>
    </w:p>
    <w:p w:rsidR="00F90795" w:rsidRPr="001A5E2A" w:rsidRDefault="00F90795" w:rsidP="00F90795">
      <w:pPr>
        <w:pStyle w:val="ConsPlusNormal"/>
        <w:rPr>
          <w:sz w:val="16"/>
          <w:szCs w:val="16"/>
        </w:rPr>
      </w:pPr>
    </w:p>
    <w:p w:rsidR="00F90795" w:rsidRPr="001A5E2A" w:rsidRDefault="00F90795" w:rsidP="00F90795">
      <w:pPr>
        <w:pStyle w:val="ConsPlusNormal"/>
        <w:spacing w:line="240" w:lineRule="exact"/>
        <w:outlineLvl w:val="1"/>
        <w:rPr>
          <w:sz w:val="16"/>
          <w:szCs w:val="16"/>
        </w:rPr>
      </w:pPr>
    </w:p>
    <w:p w:rsidR="00F90795" w:rsidRPr="001A5E2A" w:rsidRDefault="00F90795" w:rsidP="00F90795">
      <w:pPr>
        <w:pStyle w:val="ConsPlusNormal"/>
        <w:spacing w:line="180" w:lineRule="exact"/>
        <w:ind w:left="4536" w:firstLine="0"/>
        <w:jc w:val="center"/>
        <w:outlineLvl w:val="1"/>
        <w:rPr>
          <w:sz w:val="16"/>
          <w:szCs w:val="16"/>
        </w:rPr>
      </w:pPr>
      <w:r w:rsidRPr="001A5E2A">
        <w:rPr>
          <w:sz w:val="16"/>
          <w:szCs w:val="16"/>
        </w:rPr>
        <w:t>Приложение 5</w:t>
      </w:r>
    </w:p>
    <w:p w:rsidR="00F90795" w:rsidRPr="001A5E2A" w:rsidRDefault="00F90795" w:rsidP="00F90795">
      <w:pPr>
        <w:pStyle w:val="ConsPlusNormal"/>
        <w:spacing w:line="180" w:lineRule="exact"/>
        <w:ind w:left="4536" w:firstLine="0"/>
        <w:jc w:val="both"/>
        <w:outlineLvl w:val="1"/>
        <w:rPr>
          <w:sz w:val="16"/>
          <w:szCs w:val="16"/>
        </w:rPr>
      </w:pPr>
      <w:r w:rsidRPr="001A5E2A">
        <w:rPr>
          <w:sz w:val="16"/>
          <w:szCs w:val="16"/>
        </w:rPr>
        <w:t>к административному регламенту</w:t>
      </w:r>
      <w:r>
        <w:rPr>
          <w:sz w:val="16"/>
          <w:szCs w:val="16"/>
        </w:rPr>
        <w:t xml:space="preserve"> </w:t>
      </w:r>
      <w:r w:rsidRPr="001A5E2A">
        <w:rPr>
          <w:sz w:val="16"/>
          <w:szCs w:val="16"/>
        </w:rPr>
        <w:t>предоставления управлением муниципального хозяйства администрации Благодарненского городского округа Ставропольского края муниципальной услуги «</w:t>
      </w:r>
      <w:r w:rsidRPr="001A5E2A">
        <w:rPr>
          <w:spacing w:val="-2"/>
          <w:sz w:val="16"/>
          <w:szCs w:val="16"/>
        </w:rPr>
        <w:t>Выдача специального разрешения на движение по автомобильным дорогам транспортного сред</w:t>
      </w:r>
      <w:r w:rsidRPr="001A5E2A">
        <w:rPr>
          <w:spacing w:val="-1"/>
          <w:sz w:val="16"/>
          <w:szCs w:val="16"/>
        </w:rPr>
        <w:t xml:space="preserve">ства, осуществляющего перевозки тяжеловесных и (или) крупногабаритных </w:t>
      </w:r>
      <w:r w:rsidRPr="001A5E2A">
        <w:rPr>
          <w:sz w:val="16"/>
          <w:szCs w:val="16"/>
        </w:rPr>
        <w:t>грузов, если</w:t>
      </w:r>
      <w:r w:rsidRPr="001A5E2A">
        <w:rPr>
          <w:spacing w:val="-1"/>
          <w:sz w:val="16"/>
          <w:szCs w:val="16"/>
        </w:rPr>
        <w:t xml:space="preserve"> маршрут, часть маршрута тяжеловесного и (или) крупногабаритного </w:t>
      </w:r>
      <w:r w:rsidRPr="001A5E2A">
        <w:rPr>
          <w:spacing w:val="-2"/>
          <w:sz w:val="16"/>
          <w:szCs w:val="16"/>
        </w:rPr>
        <w:t>транспортного сред</w:t>
      </w:r>
      <w:r w:rsidRPr="001A5E2A">
        <w:rPr>
          <w:spacing w:val="-1"/>
          <w:sz w:val="16"/>
          <w:szCs w:val="16"/>
        </w:rPr>
        <w:t>ства проходит в границах соответствующего муниципального образования Ставропольского края, и не проходит по автомобильным дорогам федерального, регионального или межмуниципаль</w:t>
      </w:r>
      <w:r w:rsidRPr="001A5E2A">
        <w:rPr>
          <w:sz w:val="16"/>
          <w:szCs w:val="16"/>
        </w:rPr>
        <w:t>ного значения, участкам таких автомобильных дорог»</w:t>
      </w:r>
    </w:p>
    <w:p w:rsidR="00F90795" w:rsidRPr="001A5E2A" w:rsidRDefault="00F90795" w:rsidP="00F90795">
      <w:pPr>
        <w:pStyle w:val="ConsPlusNormal"/>
        <w:rPr>
          <w:sz w:val="16"/>
          <w:szCs w:val="16"/>
        </w:rPr>
      </w:pPr>
      <w:bookmarkStart w:id="10" w:name="P668"/>
      <w:bookmarkEnd w:id="10"/>
    </w:p>
    <w:p w:rsidR="00F90795" w:rsidRPr="001A5E2A" w:rsidRDefault="00F90795" w:rsidP="00F90795">
      <w:pPr>
        <w:pStyle w:val="ConsPlusNormal"/>
        <w:ind w:firstLine="709"/>
        <w:jc w:val="center"/>
        <w:rPr>
          <w:sz w:val="16"/>
          <w:szCs w:val="16"/>
        </w:rPr>
      </w:pPr>
    </w:p>
    <w:p w:rsidR="00F90795" w:rsidRPr="001A5E2A" w:rsidRDefault="00F90795" w:rsidP="00F90795">
      <w:pPr>
        <w:pStyle w:val="ConsPlusNormal"/>
        <w:widowControl/>
        <w:spacing w:line="240" w:lineRule="exact"/>
        <w:jc w:val="center"/>
        <w:rPr>
          <w:sz w:val="16"/>
          <w:szCs w:val="16"/>
        </w:rPr>
      </w:pPr>
      <w:r w:rsidRPr="001A5E2A">
        <w:rPr>
          <w:sz w:val="16"/>
          <w:szCs w:val="16"/>
        </w:rPr>
        <w:t>ПАРАМЕТРЫ</w:t>
      </w:r>
    </w:p>
    <w:p w:rsidR="00F90795" w:rsidRPr="001A5E2A" w:rsidRDefault="00F90795" w:rsidP="00F90795">
      <w:pPr>
        <w:pStyle w:val="ConsPlusNormal"/>
        <w:widowControl/>
        <w:spacing w:line="240" w:lineRule="exact"/>
        <w:jc w:val="center"/>
        <w:rPr>
          <w:sz w:val="16"/>
          <w:szCs w:val="16"/>
        </w:rPr>
      </w:pPr>
      <w:r w:rsidRPr="001A5E2A">
        <w:rPr>
          <w:sz w:val="16"/>
          <w:szCs w:val="16"/>
        </w:rPr>
        <w:t>автотранспортного средства,</w:t>
      </w:r>
      <w:r>
        <w:rPr>
          <w:sz w:val="16"/>
          <w:szCs w:val="16"/>
        </w:rPr>
        <w:t xml:space="preserve"> </w:t>
      </w:r>
      <w:r w:rsidRPr="001A5E2A">
        <w:rPr>
          <w:sz w:val="16"/>
          <w:szCs w:val="16"/>
        </w:rPr>
        <w:t xml:space="preserve">при превышении которых </w:t>
      </w:r>
    </w:p>
    <w:p w:rsidR="00F90795" w:rsidRPr="001A5E2A" w:rsidRDefault="00F90795" w:rsidP="00F90795">
      <w:pPr>
        <w:pStyle w:val="ConsPlusNormal"/>
        <w:widowControl/>
        <w:spacing w:line="240" w:lineRule="exact"/>
        <w:jc w:val="center"/>
        <w:rPr>
          <w:sz w:val="16"/>
          <w:szCs w:val="16"/>
        </w:rPr>
      </w:pPr>
      <w:r w:rsidRPr="001A5E2A">
        <w:rPr>
          <w:sz w:val="16"/>
          <w:szCs w:val="16"/>
        </w:rPr>
        <w:t>оно относится к</w:t>
      </w:r>
      <w:r>
        <w:rPr>
          <w:sz w:val="16"/>
          <w:szCs w:val="16"/>
        </w:rPr>
        <w:t xml:space="preserve"> </w:t>
      </w:r>
      <w:r w:rsidRPr="001A5E2A">
        <w:rPr>
          <w:sz w:val="16"/>
          <w:szCs w:val="16"/>
        </w:rPr>
        <w:t>категории 1</w:t>
      </w:r>
    </w:p>
    <w:p w:rsidR="00F90795" w:rsidRPr="001A5E2A" w:rsidRDefault="00F90795" w:rsidP="00F90795">
      <w:pPr>
        <w:pStyle w:val="ConsPlusNormal"/>
        <w:widowControl/>
        <w:jc w:val="center"/>
        <w:rPr>
          <w:sz w:val="16"/>
          <w:szCs w:val="16"/>
        </w:rPr>
      </w:pPr>
    </w:p>
    <w:p w:rsidR="00F90795" w:rsidRPr="001A5E2A" w:rsidRDefault="00F90795" w:rsidP="00F90795">
      <w:pPr>
        <w:pStyle w:val="ConsPlusNormal"/>
        <w:widowControl/>
        <w:jc w:val="center"/>
        <w:rPr>
          <w:sz w:val="16"/>
          <w:szCs w:val="16"/>
        </w:rPr>
      </w:pPr>
      <w:r w:rsidRPr="001A5E2A">
        <w:rPr>
          <w:sz w:val="16"/>
          <w:szCs w:val="16"/>
        </w:rPr>
        <w:t>1. Классификация автотранспортных средств (АТС)</w:t>
      </w:r>
    </w:p>
    <w:p w:rsidR="00F90795" w:rsidRPr="001A5E2A" w:rsidRDefault="00F90795" w:rsidP="00F90795">
      <w:pPr>
        <w:pStyle w:val="ConsPlusNormal"/>
        <w:widowControl/>
        <w:jc w:val="center"/>
        <w:rPr>
          <w:sz w:val="16"/>
          <w:szCs w:val="16"/>
        </w:rPr>
      </w:pPr>
    </w:p>
    <w:p w:rsidR="00F90795" w:rsidRPr="001A5E2A" w:rsidRDefault="00F90795" w:rsidP="00F90795">
      <w:pPr>
        <w:pStyle w:val="ConsPlusNormal"/>
        <w:widowControl/>
        <w:ind w:firstLine="142"/>
        <w:jc w:val="both"/>
        <w:rPr>
          <w:sz w:val="16"/>
          <w:szCs w:val="16"/>
        </w:rPr>
      </w:pPr>
      <w:r w:rsidRPr="001A5E2A">
        <w:rPr>
          <w:sz w:val="16"/>
          <w:szCs w:val="16"/>
        </w:rPr>
        <w:t>АТС в зависимости от осевых масс подразделяются на две группы:</w:t>
      </w:r>
    </w:p>
    <w:p w:rsidR="00F90795" w:rsidRPr="001A5E2A" w:rsidRDefault="00F90795" w:rsidP="00F90795">
      <w:pPr>
        <w:pStyle w:val="ConsPlusNormal"/>
        <w:widowControl/>
        <w:ind w:right="141" w:firstLine="142"/>
        <w:jc w:val="both"/>
        <w:rPr>
          <w:sz w:val="16"/>
          <w:szCs w:val="16"/>
        </w:rPr>
      </w:pPr>
      <w:r w:rsidRPr="001A5E2A">
        <w:rPr>
          <w:sz w:val="16"/>
          <w:szCs w:val="16"/>
        </w:rPr>
        <w:t>Группа А -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F90795" w:rsidRPr="001A5E2A" w:rsidRDefault="00F90795" w:rsidP="00F90795">
      <w:pPr>
        <w:pStyle w:val="ConsPlusNormal"/>
        <w:widowControl/>
        <w:ind w:right="141" w:firstLine="142"/>
        <w:jc w:val="both"/>
        <w:rPr>
          <w:sz w:val="16"/>
          <w:szCs w:val="16"/>
        </w:rPr>
      </w:pPr>
      <w:r w:rsidRPr="001A5E2A">
        <w:rPr>
          <w:sz w:val="16"/>
          <w:szCs w:val="16"/>
        </w:rPr>
        <w:t>Группа Б - АТС с осевыми массами наиболее нагруженной оси до 6 т включительно, предназначенные для эксплуатации на всех дорогах.</w:t>
      </w:r>
    </w:p>
    <w:p w:rsidR="00F90795" w:rsidRPr="001A5E2A" w:rsidRDefault="00F90795" w:rsidP="00F90795">
      <w:pPr>
        <w:pStyle w:val="ConsPlusNormal"/>
        <w:widowControl/>
        <w:ind w:right="141" w:firstLine="142"/>
        <w:jc w:val="center"/>
        <w:rPr>
          <w:sz w:val="16"/>
          <w:szCs w:val="16"/>
        </w:rPr>
      </w:pPr>
      <w:r w:rsidRPr="001A5E2A">
        <w:rPr>
          <w:sz w:val="16"/>
          <w:szCs w:val="16"/>
        </w:rPr>
        <w:t>2. Осевые и полные массы АТС</w:t>
      </w:r>
    </w:p>
    <w:p w:rsidR="00F90795" w:rsidRPr="001A5E2A" w:rsidRDefault="00F90795" w:rsidP="00F90795">
      <w:pPr>
        <w:pStyle w:val="ConsPlusNormal"/>
        <w:widowControl/>
        <w:ind w:right="141" w:firstLine="142"/>
        <w:jc w:val="center"/>
        <w:rPr>
          <w:sz w:val="16"/>
          <w:szCs w:val="16"/>
        </w:rPr>
      </w:pPr>
    </w:p>
    <w:p w:rsidR="00F90795" w:rsidRPr="001A5E2A" w:rsidRDefault="00F90795" w:rsidP="00F90795">
      <w:pPr>
        <w:pStyle w:val="ConsPlusNormal"/>
        <w:widowControl/>
        <w:ind w:right="141" w:firstLine="142"/>
        <w:jc w:val="both"/>
        <w:rPr>
          <w:sz w:val="16"/>
          <w:szCs w:val="16"/>
        </w:rPr>
      </w:pPr>
      <w:r w:rsidRPr="001A5E2A">
        <w:rPr>
          <w:sz w:val="16"/>
          <w:szCs w:val="16"/>
        </w:rPr>
        <w:t>2.1. Осевая масса двухосных АТС и двухосных тележек не должна превышать значений, приведенных в таблице ниже:</w:t>
      </w:r>
    </w:p>
    <w:p w:rsidR="00F90795" w:rsidRPr="001A5E2A" w:rsidRDefault="00F90795" w:rsidP="00F90795">
      <w:pPr>
        <w:pStyle w:val="ConsPlusNormal"/>
        <w:widowControl/>
        <w:ind w:firstLine="540"/>
        <w:jc w:val="both"/>
        <w:rPr>
          <w:sz w:val="16"/>
          <w:szCs w:val="16"/>
        </w:rPr>
      </w:pPr>
    </w:p>
    <w:tbl>
      <w:tblPr>
        <w:tblW w:w="10348" w:type="dxa"/>
        <w:tblInd w:w="70" w:type="dxa"/>
        <w:tblLayout w:type="fixed"/>
        <w:tblCellMar>
          <w:left w:w="70" w:type="dxa"/>
          <w:right w:w="70" w:type="dxa"/>
        </w:tblCellMar>
        <w:tblLook w:val="0000"/>
      </w:tblPr>
      <w:tblGrid>
        <w:gridCol w:w="4510"/>
        <w:gridCol w:w="3570"/>
        <w:gridCol w:w="2268"/>
      </w:tblGrid>
      <w:tr w:rsidR="00F90795" w:rsidRPr="001A5E2A" w:rsidTr="00F90795">
        <w:trPr>
          <w:cantSplit/>
          <w:trHeight w:val="360"/>
        </w:trPr>
        <w:tc>
          <w:tcPr>
            <w:tcW w:w="4510" w:type="dxa"/>
            <w:vMerge w:val="restart"/>
            <w:tcBorders>
              <w:top w:val="single" w:sz="4" w:space="0" w:color="000000"/>
              <w:left w:val="single" w:sz="4" w:space="0" w:color="000000"/>
            </w:tcBorders>
            <w:shd w:val="clear" w:color="auto" w:fill="auto"/>
          </w:tcPr>
          <w:p w:rsidR="00F90795" w:rsidRPr="001A5E2A" w:rsidRDefault="00F90795" w:rsidP="00475256">
            <w:pPr>
              <w:pStyle w:val="ConsPlusNormal"/>
              <w:widowControl/>
              <w:snapToGrid w:val="0"/>
              <w:jc w:val="center"/>
              <w:rPr>
                <w:sz w:val="16"/>
                <w:szCs w:val="16"/>
              </w:rPr>
            </w:pPr>
            <w:r w:rsidRPr="001A5E2A">
              <w:rPr>
                <w:sz w:val="16"/>
                <w:szCs w:val="16"/>
              </w:rPr>
              <w:t>Расстояние между осями, м</w:t>
            </w:r>
          </w:p>
        </w:tc>
        <w:tc>
          <w:tcPr>
            <w:tcW w:w="5838" w:type="dxa"/>
            <w:gridSpan w:val="2"/>
            <w:tcBorders>
              <w:top w:val="single" w:sz="4" w:space="0" w:color="000000"/>
              <w:left w:val="single" w:sz="4" w:space="0" w:color="000000"/>
              <w:bottom w:val="single" w:sz="4" w:space="0" w:color="000000"/>
              <w:right w:val="single" w:sz="4" w:space="0" w:color="000000"/>
            </w:tcBorders>
            <w:shd w:val="clear" w:color="auto" w:fill="auto"/>
          </w:tcPr>
          <w:p w:rsidR="00F90795" w:rsidRPr="001A5E2A" w:rsidRDefault="00F90795" w:rsidP="00475256">
            <w:pPr>
              <w:pStyle w:val="ConsPlusNormal"/>
              <w:widowControl/>
              <w:snapToGrid w:val="0"/>
              <w:jc w:val="center"/>
              <w:rPr>
                <w:sz w:val="16"/>
                <w:szCs w:val="16"/>
              </w:rPr>
            </w:pPr>
            <w:r w:rsidRPr="001A5E2A">
              <w:rPr>
                <w:sz w:val="16"/>
                <w:szCs w:val="16"/>
              </w:rPr>
              <w:t>осевая масса на каждую ось не более, т</w:t>
            </w:r>
          </w:p>
        </w:tc>
      </w:tr>
      <w:tr w:rsidR="00F90795" w:rsidRPr="001A5E2A" w:rsidTr="00F90795">
        <w:trPr>
          <w:cantSplit/>
          <w:trHeight w:val="240"/>
        </w:trPr>
        <w:tc>
          <w:tcPr>
            <w:tcW w:w="4510" w:type="dxa"/>
            <w:vMerge/>
            <w:tcBorders>
              <w:left w:val="single" w:sz="4" w:space="0" w:color="000000"/>
              <w:bottom w:val="single" w:sz="4" w:space="0" w:color="000000"/>
            </w:tcBorders>
            <w:shd w:val="clear" w:color="auto" w:fill="auto"/>
          </w:tcPr>
          <w:p w:rsidR="00F90795" w:rsidRPr="001A5E2A" w:rsidRDefault="00F90795" w:rsidP="00475256">
            <w:pPr>
              <w:pStyle w:val="ConsPlusNormal"/>
              <w:widowControl/>
              <w:snapToGrid w:val="0"/>
              <w:rPr>
                <w:sz w:val="16"/>
                <w:szCs w:val="16"/>
              </w:rPr>
            </w:pPr>
          </w:p>
        </w:tc>
        <w:tc>
          <w:tcPr>
            <w:tcW w:w="3570"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jc w:val="center"/>
              <w:rPr>
                <w:sz w:val="16"/>
                <w:szCs w:val="16"/>
              </w:rPr>
            </w:pPr>
            <w:r w:rsidRPr="001A5E2A">
              <w:rPr>
                <w:sz w:val="16"/>
                <w:szCs w:val="16"/>
              </w:rPr>
              <w:t>АТС группы 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90795" w:rsidRPr="001A5E2A" w:rsidRDefault="00F90795" w:rsidP="00475256">
            <w:pPr>
              <w:pStyle w:val="ConsPlusNormal"/>
              <w:widowControl/>
              <w:snapToGrid w:val="0"/>
              <w:jc w:val="center"/>
              <w:rPr>
                <w:sz w:val="16"/>
                <w:szCs w:val="16"/>
              </w:rPr>
            </w:pPr>
            <w:r w:rsidRPr="001A5E2A">
              <w:rPr>
                <w:sz w:val="16"/>
                <w:szCs w:val="16"/>
              </w:rPr>
              <w:t>АТС группы Б</w:t>
            </w:r>
          </w:p>
        </w:tc>
      </w:tr>
      <w:tr w:rsidR="00F90795" w:rsidRPr="001A5E2A" w:rsidTr="00F90795">
        <w:trPr>
          <w:cantSplit/>
          <w:trHeight w:val="240"/>
        </w:trPr>
        <w:tc>
          <w:tcPr>
            <w:tcW w:w="4510"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jc w:val="both"/>
              <w:rPr>
                <w:sz w:val="16"/>
                <w:szCs w:val="16"/>
              </w:rPr>
            </w:pPr>
            <w:r w:rsidRPr="001A5E2A">
              <w:rPr>
                <w:sz w:val="16"/>
                <w:szCs w:val="16"/>
              </w:rPr>
              <w:t>Свыше 2,00</w:t>
            </w:r>
          </w:p>
        </w:tc>
        <w:tc>
          <w:tcPr>
            <w:tcW w:w="3570"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6,0</w:t>
            </w:r>
          </w:p>
        </w:tc>
      </w:tr>
      <w:tr w:rsidR="00F90795" w:rsidRPr="001A5E2A" w:rsidTr="00F90795">
        <w:trPr>
          <w:cantSplit/>
          <w:trHeight w:val="240"/>
        </w:trPr>
        <w:tc>
          <w:tcPr>
            <w:tcW w:w="4510"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jc w:val="both"/>
              <w:rPr>
                <w:sz w:val="16"/>
                <w:szCs w:val="16"/>
              </w:rPr>
            </w:pPr>
            <w:r w:rsidRPr="001A5E2A">
              <w:rPr>
                <w:sz w:val="16"/>
                <w:szCs w:val="16"/>
              </w:rPr>
              <w:t>Свыше 1,65 до 2,00 включительно</w:t>
            </w:r>
          </w:p>
        </w:tc>
        <w:tc>
          <w:tcPr>
            <w:tcW w:w="3570"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9,0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5,7</w:t>
            </w:r>
          </w:p>
        </w:tc>
      </w:tr>
      <w:tr w:rsidR="00F90795" w:rsidRPr="001A5E2A" w:rsidTr="00F90795">
        <w:trPr>
          <w:cantSplit/>
          <w:trHeight w:val="240"/>
        </w:trPr>
        <w:tc>
          <w:tcPr>
            <w:tcW w:w="4510"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jc w:val="both"/>
              <w:rPr>
                <w:sz w:val="16"/>
                <w:szCs w:val="16"/>
              </w:rPr>
            </w:pPr>
            <w:r w:rsidRPr="001A5E2A">
              <w:rPr>
                <w:sz w:val="16"/>
                <w:szCs w:val="16"/>
              </w:rPr>
              <w:t>Свыше 1,35 до 1,65 включительно</w:t>
            </w:r>
          </w:p>
        </w:tc>
        <w:tc>
          <w:tcPr>
            <w:tcW w:w="3570"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8,0 &lt;*&gt;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5,5</w:t>
            </w:r>
          </w:p>
        </w:tc>
      </w:tr>
      <w:tr w:rsidR="00F90795" w:rsidRPr="001A5E2A" w:rsidTr="00F90795">
        <w:trPr>
          <w:cantSplit/>
          <w:trHeight w:val="240"/>
        </w:trPr>
        <w:tc>
          <w:tcPr>
            <w:tcW w:w="4510"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jc w:val="both"/>
              <w:rPr>
                <w:sz w:val="16"/>
                <w:szCs w:val="16"/>
              </w:rPr>
            </w:pPr>
            <w:r w:rsidRPr="001A5E2A">
              <w:rPr>
                <w:sz w:val="16"/>
                <w:szCs w:val="16"/>
              </w:rPr>
              <w:t>Свыше 1,00 до 1,35 включительно</w:t>
            </w:r>
          </w:p>
        </w:tc>
        <w:tc>
          <w:tcPr>
            <w:tcW w:w="3570"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7,0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5,0</w:t>
            </w:r>
          </w:p>
        </w:tc>
      </w:tr>
      <w:tr w:rsidR="00F90795" w:rsidRPr="001A5E2A" w:rsidTr="00F90795">
        <w:trPr>
          <w:cantSplit/>
          <w:trHeight w:val="240"/>
        </w:trPr>
        <w:tc>
          <w:tcPr>
            <w:tcW w:w="4510"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jc w:val="both"/>
              <w:rPr>
                <w:sz w:val="16"/>
                <w:szCs w:val="16"/>
              </w:rPr>
            </w:pPr>
            <w:r w:rsidRPr="001A5E2A">
              <w:rPr>
                <w:sz w:val="16"/>
                <w:szCs w:val="16"/>
              </w:rPr>
              <w:t>До 1,00</w:t>
            </w:r>
          </w:p>
        </w:tc>
        <w:tc>
          <w:tcPr>
            <w:tcW w:w="3570"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6,0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4,5</w:t>
            </w:r>
          </w:p>
        </w:tc>
      </w:tr>
      <w:tr w:rsidR="00F90795" w:rsidRPr="001A5E2A" w:rsidTr="00F90795">
        <w:trPr>
          <w:cantSplit/>
          <w:trHeight w:val="240"/>
        </w:trPr>
        <w:tc>
          <w:tcPr>
            <w:tcW w:w="4510"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rPr>
                <w:sz w:val="16"/>
                <w:szCs w:val="16"/>
              </w:rPr>
            </w:pPr>
          </w:p>
        </w:tc>
        <w:tc>
          <w:tcPr>
            <w:tcW w:w="5838" w:type="dxa"/>
            <w:gridSpan w:val="2"/>
            <w:tcBorders>
              <w:top w:val="single" w:sz="4" w:space="0" w:color="000000"/>
              <w:left w:val="single" w:sz="4" w:space="0" w:color="000000"/>
              <w:bottom w:val="single" w:sz="4" w:space="0" w:color="000000"/>
              <w:right w:val="single" w:sz="4" w:space="0" w:color="000000"/>
            </w:tcBorders>
            <w:shd w:val="clear" w:color="auto" w:fill="auto"/>
          </w:tcPr>
          <w:p w:rsidR="00F90795" w:rsidRPr="001A5E2A" w:rsidRDefault="00F90795" w:rsidP="00475256">
            <w:pPr>
              <w:pStyle w:val="ConsPlusNormal"/>
              <w:widowControl/>
              <w:snapToGrid w:val="0"/>
              <w:rPr>
                <w:sz w:val="16"/>
                <w:szCs w:val="16"/>
              </w:rPr>
            </w:pPr>
            <w:r w:rsidRPr="001A5E2A">
              <w:rPr>
                <w:sz w:val="16"/>
                <w:szCs w:val="16"/>
              </w:rPr>
              <w:t>&lt;*&gt; - для контейнеровозов – 9,0</w:t>
            </w:r>
          </w:p>
        </w:tc>
      </w:tr>
    </w:tbl>
    <w:p w:rsidR="00F90795" w:rsidRPr="001A5E2A" w:rsidRDefault="00F90795" w:rsidP="00F90795">
      <w:pPr>
        <w:pStyle w:val="ConsPlusNormal"/>
        <w:widowControl/>
        <w:ind w:firstLine="540"/>
        <w:jc w:val="both"/>
        <w:rPr>
          <w:sz w:val="16"/>
          <w:szCs w:val="16"/>
        </w:rPr>
      </w:pPr>
    </w:p>
    <w:p w:rsidR="00F90795" w:rsidRPr="001A5E2A" w:rsidRDefault="00F90795" w:rsidP="00F90795">
      <w:pPr>
        <w:pStyle w:val="ConsPlusNormal"/>
        <w:widowControl/>
        <w:ind w:firstLine="142"/>
        <w:jc w:val="both"/>
        <w:rPr>
          <w:sz w:val="16"/>
          <w:szCs w:val="16"/>
        </w:rPr>
      </w:pPr>
      <w:r w:rsidRPr="001A5E2A">
        <w:rPr>
          <w:sz w:val="16"/>
          <w:szCs w:val="16"/>
        </w:rPr>
        <w:t xml:space="preserve">Примечания. </w:t>
      </w:r>
    </w:p>
    <w:p w:rsidR="00F90795" w:rsidRPr="001A5E2A" w:rsidRDefault="00F90795" w:rsidP="00F90795">
      <w:pPr>
        <w:pStyle w:val="ConsPlusNormal"/>
        <w:widowControl/>
        <w:ind w:firstLine="142"/>
        <w:jc w:val="both"/>
        <w:rPr>
          <w:sz w:val="16"/>
          <w:szCs w:val="16"/>
        </w:rPr>
      </w:pPr>
      <w:r w:rsidRPr="001A5E2A">
        <w:rPr>
          <w:sz w:val="16"/>
          <w:szCs w:val="16"/>
        </w:rPr>
        <w:t>1. Допускается увеличение осевой массы:</w:t>
      </w:r>
    </w:p>
    <w:p w:rsidR="00F90795" w:rsidRPr="001A5E2A" w:rsidRDefault="00F90795" w:rsidP="00F90795">
      <w:pPr>
        <w:pStyle w:val="ConsPlusNormal"/>
        <w:widowControl/>
        <w:ind w:right="141" w:firstLine="142"/>
        <w:jc w:val="both"/>
        <w:rPr>
          <w:sz w:val="16"/>
          <w:szCs w:val="16"/>
        </w:rPr>
      </w:pPr>
      <w:r w:rsidRPr="001A5E2A">
        <w:rPr>
          <w:sz w:val="16"/>
          <w:szCs w:val="16"/>
        </w:rPr>
        <w:t>при расстоянии между осями свыше 2,0 м у городских и пригородных двухосных автобусов и троллейбусов группы А до 1,5 т и группы Б до 7,0 т;</w:t>
      </w:r>
    </w:p>
    <w:p w:rsidR="00F90795" w:rsidRPr="001A5E2A" w:rsidRDefault="00F90795" w:rsidP="00F90795">
      <w:pPr>
        <w:pStyle w:val="ConsPlusNormal"/>
        <w:widowControl/>
        <w:ind w:right="141" w:firstLine="142"/>
        <w:jc w:val="both"/>
        <w:rPr>
          <w:sz w:val="16"/>
          <w:szCs w:val="16"/>
        </w:rPr>
      </w:pPr>
      <w:r w:rsidRPr="001A5E2A">
        <w:rPr>
          <w:sz w:val="16"/>
          <w:szCs w:val="16"/>
        </w:rPr>
        <w:t>при расстоянии между осями двухосной тележки у автотранспортных средств группы А свыше 1,35 до 1,65 м включительно до 9,0 т, если осевая масса, приходящаяся на смежную ось, не превышает 6,0 т.</w:t>
      </w:r>
    </w:p>
    <w:p w:rsidR="00F90795" w:rsidRPr="001A5E2A" w:rsidRDefault="00F90795" w:rsidP="00F90795">
      <w:pPr>
        <w:pStyle w:val="ConsPlusNormal"/>
        <w:widowControl/>
        <w:ind w:right="141" w:firstLine="142"/>
        <w:jc w:val="both"/>
        <w:rPr>
          <w:sz w:val="16"/>
          <w:szCs w:val="16"/>
        </w:rPr>
      </w:pPr>
      <w:r w:rsidRPr="001A5E2A">
        <w:rPr>
          <w:sz w:val="16"/>
          <w:szCs w:val="16"/>
        </w:rPr>
        <w:t>2. Для автотранспортных средств групп А и Б, спроектированных до 1995 года, с расстоянием между осями не более 1,32 м допускаются осевые массы соответственно 8,0 т и 5,5 т.</w:t>
      </w:r>
    </w:p>
    <w:p w:rsidR="00F90795" w:rsidRPr="001A5E2A" w:rsidRDefault="00F90795" w:rsidP="00F90795">
      <w:pPr>
        <w:pStyle w:val="ConsPlusNormal"/>
        <w:widowControl/>
        <w:ind w:right="141" w:firstLine="142"/>
        <w:jc w:val="both"/>
        <w:rPr>
          <w:sz w:val="16"/>
          <w:szCs w:val="16"/>
        </w:rPr>
      </w:pPr>
      <w:r w:rsidRPr="001A5E2A">
        <w:rPr>
          <w:sz w:val="16"/>
          <w:szCs w:val="16"/>
        </w:rPr>
        <w:t>2.2. Осевая масса трехосных тележек автотранспортных средств не должна превышать значений, приведенных в таблице ниже:</w:t>
      </w:r>
    </w:p>
    <w:p w:rsidR="00F90795" w:rsidRPr="001A5E2A" w:rsidRDefault="00F90795" w:rsidP="00F90795">
      <w:pPr>
        <w:pStyle w:val="ConsPlusNormal"/>
        <w:widowControl/>
        <w:jc w:val="both"/>
        <w:rPr>
          <w:sz w:val="16"/>
          <w:szCs w:val="16"/>
        </w:rPr>
      </w:pPr>
    </w:p>
    <w:tbl>
      <w:tblPr>
        <w:tblW w:w="10348" w:type="dxa"/>
        <w:tblInd w:w="70" w:type="dxa"/>
        <w:tblLayout w:type="fixed"/>
        <w:tblCellMar>
          <w:left w:w="70" w:type="dxa"/>
          <w:right w:w="70" w:type="dxa"/>
        </w:tblCellMar>
        <w:tblLook w:val="0000"/>
      </w:tblPr>
      <w:tblGrid>
        <w:gridCol w:w="4536"/>
        <w:gridCol w:w="3544"/>
        <w:gridCol w:w="2268"/>
      </w:tblGrid>
      <w:tr w:rsidR="00F90795" w:rsidRPr="001A5E2A" w:rsidTr="00F90795">
        <w:trPr>
          <w:cantSplit/>
          <w:trHeight w:val="360"/>
        </w:trPr>
        <w:tc>
          <w:tcPr>
            <w:tcW w:w="4536" w:type="dxa"/>
            <w:vMerge w:val="restart"/>
            <w:tcBorders>
              <w:top w:val="single" w:sz="4" w:space="0" w:color="000000"/>
              <w:left w:val="single" w:sz="4" w:space="0" w:color="000000"/>
            </w:tcBorders>
            <w:shd w:val="clear" w:color="auto" w:fill="auto"/>
          </w:tcPr>
          <w:p w:rsidR="00F90795" w:rsidRPr="001A5E2A" w:rsidRDefault="00F90795" w:rsidP="00475256">
            <w:pPr>
              <w:pStyle w:val="ConsPlusNormal"/>
              <w:widowControl/>
              <w:snapToGrid w:val="0"/>
              <w:spacing w:line="240" w:lineRule="exact"/>
              <w:jc w:val="center"/>
              <w:rPr>
                <w:sz w:val="16"/>
                <w:szCs w:val="16"/>
              </w:rPr>
            </w:pPr>
            <w:r w:rsidRPr="001A5E2A">
              <w:rPr>
                <w:sz w:val="16"/>
                <w:szCs w:val="16"/>
              </w:rPr>
              <w:t>Расстояние между крайними осями тележек, м</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tcPr>
          <w:p w:rsidR="00F90795" w:rsidRPr="001A5E2A" w:rsidRDefault="00F90795" w:rsidP="00475256">
            <w:pPr>
              <w:pStyle w:val="ConsPlusNormal"/>
              <w:widowControl/>
              <w:snapToGrid w:val="0"/>
              <w:spacing w:line="240" w:lineRule="exact"/>
              <w:jc w:val="center"/>
              <w:rPr>
                <w:sz w:val="16"/>
                <w:szCs w:val="16"/>
              </w:rPr>
            </w:pPr>
            <w:r w:rsidRPr="001A5E2A">
              <w:rPr>
                <w:sz w:val="16"/>
                <w:szCs w:val="16"/>
              </w:rPr>
              <w:t>осевая масса на каждую ось не более, т</w:t>
            </w:r>
          </w:p>
        </w:tc>
      </w:tr>
      <w:tr w:rsidR="00F90795" w:rsidRPr="001A5E2A" w:rsidTr="00F90795">
        <w:trPr>
          <w:cantSplit/>
          <w:trHeight w:val="360"/>
        </w:trPr>
        <w:tc>
          <w:tcPr>
            <w:tcW w:w="4536" w:type="dxa"/>
            <w:vMerge/>
            <w:tcBorders>
              <w:left w:val="single" w:sz="4" w:space="0" w:color="000000"/>
              <w:bottom w:val="single" w:sz="4" w:space="0" w:color="000000"/>
            </w:tcBorders>
            <w:shd w:val="clear" w:color="auto" w:fill="auto"/>
          </w:tcPr>
          <w:p w:rsidR="00F90795" w:rsidRPr="001A5E2A" w:rsidRDefault="00F90795" w:rsidP="00475256">
            <w:pPr>
              <w:pStyle w:val="ConsPlusNormal"/>
              <w:widowControl/>
              <w:snapToGrid w:val="0"/>
              <w:spacing w:line="240" w:lineRule="exact"/>
              <w:jc w:val="center"/>
              <w:rPr>
                <w:sz w:val="16"/>
                <w:szCs w:val="16"/>
              </w:rPr>
            </w:pPr>
          </w:p>
        </w:tc>
        <w:tc>
          <w:tcPr>
            <w:tcW w:w="3544"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spacing w:line="240" w:lineRule="exact"/>
              <w:jc w:val="center"/>
              <w:rPr>
                <w:sz w:val="16"/>
                <w:szCs w:val="16"/>
              </w:rPr>
            </w:pPr>
            <w:r w:rsidRPr="001A5E2A">
              <w:rPr>
                <w:sz w:val="16"/>
                <w:szCs w:val="16"/>
              </w:rPr>
              <w:t>АТС группы 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90795" w:rsidRPr="001A5E2A" w:rsidRDefault="00F90795" w:rsidP="00475256">
            <w:pPr>
              <w:pStyle w:val="ConsPlusNormal"/>
              <w:widowControl/>
              <w:snapToGrid w:val="0"/>
              <w:spacing w:line="240" w:lineRule="exact"/>
              <w:jc w:val="center"/>
              <w:rPr>
                <w:sz w:val="16"/>
                <w:szCs w:val="16"/>
              </w:rPr>
            </w:pPr>
            <w:r w:rsidRPr="001A5E2A">
              <w:rPr>
                <w:sz w:val="16"/>
                <w:szCs w:val="16"/>
              </w:rPr>
              <w:t>АТС группы Б</w:t>
            </w:r>
          </w:p>
        </w:tc>
      </w:tr>
      <w:tr w:rsidR="00F90795" w:rsidRPr="001A5E2A" w:rsidTr="00F90795">
        <w:trPr>
          <w:cantSplit/>
          <w:trHeight w:val="360"/>
        </w:trPr>
        <w:tc>
          <w:tcPr>
            <w:tcW w:w="4536"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rPr>
                <w:sz w:val="16"/>
                <w:szCs w:val="16"/>
              </w:rPr>
            </w:pPr>
            <w:r w:rsidRPr="001A5E2A">
              <w:rPr>
                <w:sz w:val="16"/>
                <w:szCs w:val="16"/>
              </w:rPr>
              <w:t>Свыше 5,00</w:t>
            </w:r>
          </w:p>
        </w:tc>
        <w:tc>
          <w:tcPr>
            <w:tcW w:w="3544"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6,0</w:t>
            </w:r>
          </w:p>
        </w:tc>
      </w:tr>
      <w:tr w:rsidR="00F90795" w:rsidRPr="001A5E2A" w:rsidTr="00F90795">
        <w:trPr>
          <w:cantSplit/>
          <w:trHeight w:val="360"/>
        </w:trPr>
        <w:tc>
          <w:tcPr>
            <w:tcW w:w="4536"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rPr>
                <w:sz w:val="16"/>
                <w:szCs w:val="16"/>
              </w:rPr>
            </w:pPr>
            <w:r w:rsidRPr="001A5E2A">
              <w:rPr>
                <w:sz w:val="16"/>
                <w:szCs w:val="16"/>
              </w:rPr>
              <w:t>Свыше 3,20 до 5,00 включительно</w:t>
            </w:r>
          </w:p>
        </w:tc>
        <w:tc>
          <w:tcPr>
            <w:tcW w:w="3544"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8,0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5,5</w:t>
            </w:r>
          </w:p>
        </w:tc>
      </w:tr>
      <w:tr w:rsidR="00F90795" w:rsidRPr="001A5E2A" w:rsidTr="00F90795">
        <w:trPr>
          <w:cantSplit/>
          <w:trHeight w:val="360"/>
        </w:trPr>
        <w:tc>
          <w:tcPr>
            <w:tcW w:w="4536"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rPr>
                <w:sz w:val="16"/>
                <w:szCs w:val="16"/>
              </w:rPr>
            </w:pPr>
            <w:r w:rsidRPr="001A5E2A">
              <w:rPr>
                <w:sz w:val="16"/>
                <w:szCs w:val="16"/>
              </w:rPr>
              <w:t>Свыше 2,60 до 3,20 включительно</w:t>
            </w:r>
          </w:p>
        </w:tc>
        <w:tc>
          <w:tcPr>
            <w:tcW w:w="3544"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7,5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5,0</w:t>
            </w:r>
          </w:p>
        </w:tc>
      </w:tr>
      <w:tr w:rsidR="00F90795" w:rsidRPr="001A5E2A" w:rsidTr="00F90795">
        <w:trPr>
          <w:cantSplit/>
          <w:trHeight w:val="240"/>
        </w:trPr>
        <w:tc>
          <w:tcPr>
            <w:tcW w:w="4536"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rPr>
                <w:sz w:val="16"/>
                <w:szCs w:val="16"/>
              </w:rPr>
            </w:pPr>
            <w:r w:rsidRPr="001A5E2A">
              <w:rPr>
                <w:sz w:val="16"/>
                <w:szCs w:val="16"/>
              </w:rPr>
              <w:t>Свыше 2,00 до 2,60 включительно</w:t>
            </w:r>
          </w:p>
        </w:tc>
        <w:tc>
          <w:tcPr>
            <w:tcW w:w="3544"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6,5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4,5</w:t>
            </w:r>
          </w:p>
        </w:tc>
      </w:tr>
      <w:tr w:rsidR="00F90795" w:rsidRPr="001A5E2A" w:rsidTr="00F90795">
        <w:trPr>
          <w:cantSplit/>
          <w:trHeight w:val="240"/>
        </w:trPr>
        <w:tc>
          <w:tcPr>
            <w:tcW w:w="4536"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rPr>
                <w:sz w:val="16"/>
                <w:szCs w:val="16"/>
              </w:rPr>
            </w:pPr>
            <w:r w:rsidRPr="001A5E2A">
              <w:rPr>
                <w:sz w:val="16"/>
                <w:szCs w:val="16"/>
              </w:rPr>
              <w:t>До 2,00</w:t>
            </w:r>
          </w:p>
        </w:tc>
        <w:tc>
          <w:tcPr>
            <w:tcW w:w="3544"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5,5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4,0</w:t>
            </w:r>
          </w:p>
        </w:tc>
      </w:tr>
    </w:tbl>
    <w:p w:rsidR="00F90795" w:rsidRPr="001A5E2A" w:rsidRDefault="00F90795" w:rsidP="00F90795">
      <w:pPr>
        <w:pStyle w:val="ConsPlusNormal"/>
        <w:widowControl/>
        <w:ind w:firstLine="709"/>
        <w:jc w:val="both"/>
        <w:rPr>
          <w:sz w:val="16"/>
          <w:szCs w:val="16"/>
        </w:rPr>
      </w:pPr>
    </w:p>
    <w:p w:rsidR="00F90795" w:rsidRPr="001A5E2A" w:rsidRDefault="00F90795" w:rsidP="00F90795">
      <w:pPr>
        <w:pStyle w:val="ConsPlusNormal"/>
        <w:widowControl/>
        <w:ind w:firstLine="142"/>
        <w:jc w:val="both"/>
        <w:rPr>
          <w:sz w:val="16"/>
          <w:szCs w:val="16"/>
        </w:rPr>
      </w:pPr>
      <w:r w:rsidRPr="001A5E2A">
        <w:rPr>
          <w:sz w:val="16"/>
          <w:szCs w:val="16"/>
        </w:rPr>
        <w:t xml:space="preserve">Примечания. </w:t>
      </w:r>
    </w:p>
    <w:p w:rsidR="00F90795" w:rsidRPr="001A5E2A" w:rsidRDefault="00F90795" w:rsidP="00F90795">
      <w:pPr>
        <w:pStyle w:val="ConsPlusNormal"/>
        <w:widowControl/>
        <w:ind w:firstLine="142"/>
        <w:jc w:val="both"/>
        <w:rPr>
          <w:sz w:val="16"/>
          <w:szCs w:val="16"/>
        </w:rPr>
      </w:pPr>
      <w:r w:rsidRPr="001A5E2A">
        <w:rPr>
          <w:sz w:val="16"/>
          <w:szCs w:val="16"/>
        </w:rPr>
        <w:t>1. Данные, приведенные в таблице, распространяются на трехосные тележки, у которых смежные оси находятся на расстоянии не менее чем 0,4 м расстояния между крайними осями.</w:t>
      </w:r>
    </w:p>
    <w:p w:rsidR="00F90795" w:rsidRPr="001A5E2A" w:rsidRDefault="00F90795" w:rsidP="00F90795">
      <w:pPr>
        <w:pStyle w:val="ConsPlusNormal"/>
        <w:widowControl/>
        <w:ind w:firstLine="142"/>
        <w:jc w:val="both"/>
        <w:rPr>
          <w:sz w:val="16"/>
          <w:szCs w:val="16"/>
        </w:rPr>
      </w:pPr>
      <w:r w:rsidRPr="001A5E2A">
        <w:rPr>
          <w:sz w:val="16"/>
          <w:szCs w:val="16"/>
        </w:rPr>
        <w:t>2. В условиях городской застройки допустимая нагрузка на ось, указанная в таблицах 1.1 и 1.2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w:t>
      </w:r>
    </w:p>
    <w:p w:rsidR="00F90795" w:rsidRPr="001A5E2A" w:rsidRDefault="00F90795" w:rsidP="00F90795">
      <w:pPr>
        <w:pStyle w:val="ConsPlusNormal"/>
        <w:widowControl/>
        <w:ind w:right="283" w:firstLine="142"/>
        <w:jc w:val="both"/>
        <w:rPr>
          <w:sz w:val="16"/>
          <w:szCs w:val="16"/>
        </w:rPr>
      </w:pPr>
      <w:r w:rsidRPr="001A5E2A">
        <w:rPr>
          <w:sz w:val="16"/>
          <w:szCs w:val="16"/>
        </w:rPr>
        <w:t>2.3. Полная масса АТС не должна превышать значений, приведенных в таблице ниже:</w:t>
      </w:r>
    </w:p>
    <w:p w:rsidR="00F90795" w:rsidRPr="001A5E2A" w:rsidRDefault="00F90795" w:rsidP="00F90795">
      <w:pPr>
        <w:pStyle w:val="ConsPlusNormal"/>
        <w:widowControl/>
        <w:ind w:firstLine="142"/>
        <w:jc w:val="both"/>
        <w:rPr>
          <w:sz w:val="16"/>
          <w:szCs w:val="16"/>
        </w:rPr>
      </w:pPr>
    </w:p>
    <w:tbl>
      <w:tblPr>
        <w:tblW w:w="0" w:type="auto"/>
        <w:tblInd w:w="70" w:type="dxa"/>
        <w:tblLayout w:type="fixed"/>
        <w:tblCellMar>
          <w:left w:w="70" w:type="dxa"/>
          <w:right w:w="70" w:type="dxa"/>
        </w:tblCellMar>
        <w:tblLook w:val="0000"/>
      </w:tblPr>
      <w:tblGrid>
        <w:gridCol w:w="2977"/>
        <w:gridCol w:w="2268"/>
        <w:gridCol w:w="1559"/>
        <w:gridCol w:w="3544"/>
      </w:tblGrid>
      <w:tr w:rsidR="00F90795" w:rsidRPr="001A5E2A" w:rsidTr="00F90795">
        <w:trPr>
          <w:cantSplit/>
          <w:trHeight w:val="240"/>
        </w:trPr>
        <w:tc>
          <w:tcPr>
            <w:tcW w:w="2977" w:type="dxa"/>
            <w:vMerge w:val="restart"/>
            <w:tcBorders>
              <w:top w:val="single" w:sz="4" w:space="0" w:color="000000"/>
              <w:left w:val="single" w:sz="4" w:space="0" w:color="000000"/>
            </w:tcBorders>
            <w:shd w:val="clear" w:color="auto" w:fill="auto"/>
          </w:tcPr>
          <w:p w:rsidR="00F90795" w:rsidRPr="001A5E2A" w:rsidRDefault="00F90795" w:rsidP="00475256">
            <w:pPr>
              <w:pStyle w:val="ConsPlusNormal"/>
              <w:widowControl/>
              <w:snapToGrid w:val="0"/>
              <w:spacing w:line="240" w:lineRule="exact"/>
              <w:jc w:val="center"/>
              <w:rPr>
                <w:sz w:val="16"/>
                <w:szCs w:val="16"/>
              </w:rPr>
            </w:pPr>
            <w:r w:rsidRPr="001A5E2A">
              <w:rPr>
                <w:sz w:val="16"/>
                <w:szCs w:val="16"/>
              </w:rPr>
              <w:t>Виды АТС</w:t>
            </w:r>
          </w:p>
        </w:tc>
        <w:tc>
          <w:tcPr>
            <w:tcW w:w="3827" w:type="dxa"/>
            <w:gridSpan w:val="2"/>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spacing w:line="240" w:lineRule="exact"/>
              <w:jc w:val="center"/>
              <w:rPr>
                <w:sz w:val="16"/>
                <w:szCs w:val="16"/>
              </w:rPr>
            </w:pPr>
            <w:r w:rsidRPr="001A5E2A">
              <w:rPr>
                <w:sz w:val="16"/>
                <w:szCs w:val="16"/>
              </w:rPr>
              <w:t>полная масса, т</w:t>
            </w:r>
          </w:p>
        </w:tc>
        <w:tc>
          <w:tcPr>
            <w:tcW w:w="3544" w:type="dxa"/>
            <w:vMerge w:val="restart"/>
            <w:tcBorders>
              <w:top w:val="single" w:sz="4" w:space="0" w:color="000000"/>
              <w:left w:val="single" w:sz="4" w:space="0" w:color="000000"/>
              <w:right w:val="single" w:sz="4" w:space="0" w:color="000000"/>
            </w:tcBorders>
            <w:shd w:val="clear" w:color="auto" w:fill="auto"/>
          </w:tcPr>
          <w:p w:rsidR="00F90795" w:rsidRPr="001A5E2A" w:rsidRDefault="00F90795" w:rsidP="00475256">
            <w:pPr>
              <w:pStyle w:val="ConsPlusNormal"/>
              <w:widowControl/>
              <w:snapToGrid w:val="0"/>
              <w:spacing w:line="240" w:lineRule="exact"/>
              <w:jc w:val="center"/>
              <w:rPr>
                <w:sz w:val="16"/>
                <w:szCs w:val="16"/>
              </w:rPr>
            </w:pPr>
            <w:r w:rsidRPr="001A5E2A">
              <w:rPr>
                <w:sz w:val="16"/>
                <w:szCs w:val="16"/>
              </w:rPr>
              <w:t>расстояние между крайними осями АТС группы А не менее, м</w:t>
            </w:r>
          </w:p>
        </w:tc>
      </w:tr>
      <w:tr w:rsidR="00F90795" w:rsidRPr="001A5E2A" w:rsidTr="00F90795">
        <w:trPr>
          <w:cantSplit/>
          <w:trHeight w:val="240"/>
        </w:trPr>
        <w:tc>
          <w:tcPr>
            <w:tcW w:w="2977" w:type="dxa"/>
            <w:vMerge/>
            <w:tcBorders>
              <w:left w:val="single" w:sz="4" w:space="0" w:color="000000"/>
              <w:bottom w:val="single" w:sz="4" w:space="0" w:color="000000"/>
            </w:tcBorders>
            <w:shd w:val="clear" w:color="auto" w:fill="auto"/>
          </w:tcPr>
          <w:p w:rsidR="00F90795" w:rsidRPr="001A5E2A" w:rsidRDefault="00F90795" w:rsidP="00475256">
            <w:pPr>
              <w:pStyle w:val="ConsPlusNormal"/>
              <w:widowControl/>
              <w:snapToGrid w:val="0"/>
              <w:rPr>
                <w:sz w:val="16"/>
                <w:szCs w:val="16"/>
              </w:rPr>
            </w:pPr>
          </w:p>
        </w:tc>
        <w:tc>
          <w:tcPr>
            <w:tcW w:w="2268"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spacing w:line="240" w:lineRule="exact"/>
              <w:jc w:val="center"/>
              <w:rPr>
                <w:sz w:val="16"/>
                <w:szCs w:val="16"/>
              </w:rPr>
            </w:pPr>
            <w:r w:rsidRPr="001A5E2A">
              <w:rPr>
                <w:sz w:val="16"/>
                <w:szCs w:val="16"/>
              </w:rPr>
              <w:t>группа А</w:t>
            </w:r>
          </w:p>
        </w:tc>
        <w:tc>
          <w:tcPr>
            <w:tcW w:w="1559"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spacing w:line="240" w:lineRule="exact"/>
              <w:jc w:val="center"/>
              <w:rPr>
                <w:sz w:val="16"/>
                <w:szCs w:val="16"/>
              </w:rPr>
            </w:pPr>
            <w:r w:rsidRPr="001A5E2A">
              <w:rPr>
                <w:sz w:val="16"/>
                <w:szCs w:val="16"/>
              </w:rPr>
              <w:t>группа Б</w:t>
            </w:r>
          </w:p>
        </w:tc>
        <w:tc>
          <w:tcPr>
            <w:tcW w:w="3544" w:type="dxa"/>
            <w:vMerge/>
            <w:tcBorders>
              <w:left w:val="single" w:sz="4" w:space="0" w:color="000000"/>
              <w:bottom w:val="single" w:sz="4" w:space="0" w:color="000000"/>
              <w:right w:val="single" w:sz="4" w:space="0" w:color="000000"/>
            </w:tcBorders>
            <w:shd w:val="clear" w:color="auto" w:fill="auto"/>
          </w:tcPr>
          <w:p w:rsidR="00F90795" w:rsidRPr="001A5E2A" w:rsidRDefault="00F90795" w:rsidP="00475256">
            <w:pPr>
              <w:pStyle w:val="ConsPlusNormal"/>
              <w:widowControl/>
              <w:snapToGrid w:val="0"/>
              <w:rPr>
                <w:sz w:val="16"/>
                <w:szCs w:val="16"/>
              </w:rPr>
            </w:pPr>
          </w:p>
        </w:tc>
      </w:tr>
      <w:tr w:rsidR="00F90795" w:rsidRPr="001A5E2A" w:rsidTr="00F90795">
        <w:trPr>
          <w:cantSplit/>
          <w:trHeight w:val="240"/>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auto"/>
          </w:tcPr>
          <w:p w:rsidR="00F90795" w:rsidRPr="001A5E2A" w:rsidRDefault="00F90795" w:rsidP="00475256">
            <w:pPr>
              <w:pStyle w:val="ConsPlusNormal"/>
              <w:widowControl/>
              <w:snapToGrid w:val="0"/>
              <w:rPr>
                <w:sz w:val="16"/>
                <w:szCs w:val="16"/>
              </w:rPr>
            </w:pPr>
            <w:r w:rsidRPr="001A5E2A">
              <w:rPr>
                <w:sz w:val="16"/>
                <w:szCs w:val="16"/>
              </w:rPr>
              <w:t>Одиночные автомобили, автобусы, троллейбусы</w:t>
            </w:r>
          </w:p>
        </w:tc>
      </w:tr>
      <w:tr w:rsidR="00F90795" w:rsidRPr="001A5E2A" w:rsidTr="00F90795">
        <w:trPr>
          <w:cantSplit/>
          <w:trHeight w:val="240"/>
        </w:trPr>
        <w:tc>
          <w:tcPr>
            <w:tcW w:w="2977"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rPr>
                <w:sz w:val="16"/>
                <w:szCs w:val="16"/>
              </w:rPr>
            </w:pPr>
            <w:r w:rsidRPr="001A5E2A">
              <w:rPr>
                <w:sz w:val="16"/>
                <w:szCs w:val="16"/>
              </w:rPr>
              <w:t>Двухосные</w:t>
            </w:r>
          </w:p>
        </w:tc>
        <w:tc>
          <w:tcPr>
            <w:tcW w:w="2268"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18</w:t>
            </w:r>
          </w:p>
        </w:tc>
        <w:tc>
          <w:tcPr>
            <w:tcW w:w="1559"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12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3,0</w:t>
            </w:r>
          </w:p>
        </w:tc>
      </w:tr>
      <w:tr w:rsidR="00F90795" w:rsidRPr="001A5E2A" w:rsidTr="00F90795">
        <w:trPr>
          <w:cantSplit/>
          <w:trHeight w:val="240"/>
        </w:trPr>
        <w:tc>
          <w:tcPr>
            <w:tcW w:w="2977"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rPr>
                <w:sz w:val="16"/>
                <w:szCs w:val="16"/>
              </w:rPr>
            </w:pPr>
            <w:r w:rsidRPr="001A5E2A">
              <w:rPr>
                <w:sz w:val="16"/>
                <w:szCs w:val="16"/>
              </w:rPr>
              <w:t>Трехосные</w:t>
            </w:r>
          </w:p>
        </w:tc>
        <w:tc>
          <w:tcPr>
            <w:tcW w:w="2268"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25</w:t>
            </w:r>
          </w:p>
        </w:tc>
        <w:tc>
          <w:tcPr>
            <w:tcW w:w="1559"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16,5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4,5</w:t>
            </w:r>
          </w:p>
        </w:tc>
      </w:tr>
      <w:tr w:rsidR="00F90795" w:rsidRPr="001A5E2A" w:rsidTr="00F90795">
        <w:trPr>
          <w:cantSplit/>
          <w:trHeight w:val="240"/>
        </w:trPr>
        <w:tc>
          <w:tcPr>
            <w:tcW w:w="2977"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rPr>
                <w:sz w:val="16"/>
                <w:szCs w:val="16"/>
              </w:rPr>
            </w:pPr>
            <w:r w:rsidRPr="001A5E2A">
              <w:rPr>
                <w:sz w:val="16"/>
                <w:szCs w:val="16"/>
              </w:rPr>
              <w:t>Четырехосные</w:t>
            </w:r>
          </w:p>
        </w:tc>
        <w:tc>
          <w:tcPr>
            <w:tcW w:w="2268"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30</w:t>
            </w:r>
          </w:p>
        </w:tc>
        <w:tc>
          <w:tcPr>
            <w:tcW w:w="1559"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22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7,5</w:t>
            </w:r>
          </w:p>
        </w:tc>
      </w:tr>
      <w:tr w:rsidR="00F90795" w:rsidRPr="001A5E2A" w:rsidTr="00F90795">
        <w:trPr>
          <w:cantSplit/>
          <w:trHeight w:val="240"/>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auto"/>
          </w:tcPr>
          <w:p w:rsidR="00F90795" w:rsidRPr="001A5E2A" w:rsidRDefault="00F90795" w:rsidP="00475256">
            <w:pPr>
              <w:pStyle w:val="ConsPlusNormal"/>
              <w:widowControl/>
              <w:snapToGrid w:val="0"/>
              <w:rPr>
                <w:sz w:val="16"/>
                <w:szCs w:val="16"/>
              </w:rPr>
            </w:pPr>
            <w:r w:rsidRPr="001A5E2A">
              <w:rPr>
                <w:sz w:val="16"/>
                <w:szCs w:val="16"/>
              </w:rPr>
              <w:t>Седельные автопоезда (тягач с полуприцепом)</w:t>
            </w:r>
          </w:p>
        </w:tc>
      </w:tr>
      <w:tr w:rsidR="00F90795" w:rsidRPr="001A5E2A" w:rsidTr="00F90795">
        <w:trPr>
          <w:cantSplit/>
          <w:trHeight w:val="240"/>
        </w:trPr>
        <w:tc>
          <w:tcPr>
            <w:tcW w:w="2977"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rPr>
                <w:sz w:val="16"/>
                <w:szCs w:val="16"/>
              </w:rPr>
            </w:pPr>
            <w:r w:rsidRPr="001A5E2A">
              <w:rPr>
                <w:sz w:val="16"/>
                <w:szCs w:val="16"/>
              </w:rPr>
              <w:t>Трехосные</w:t>
            </w:r>
          </w:p>
        </w:tc>
        <w:tc>
          <w:tcPr>
            <w:tcW w:w="2268"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28</w:t>
            </w:r>
          </w:p>
        </w:tc>
        <w:tc>
          <w:tcPr>
            <w:tcW w:w="1559"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18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8,0</w:t>
            </w:r>
          </w:p>
        </w:tc>
      </w:tr>
      <w:tr w:rsidR="00F90795" w:rsidRPr="001A5E2A" w:rsidTr="00F90795">
        <w:trPr>
          <w:cantSplit/>
          <w:trHeight w:val="240"/>
        </w:trPr>
        <w:tc>
          <w:tcPr>
            <w:tcW w:w="2977"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rPr>
                <w:sz w:val="16"/>
                <w:szCs w:val="16"/>
              </w:rPr>
            </w:pPr>
            <w:r w:rsidRPr="001A5E2A">
              <w:rPr>
                <w:sz w:val="16"/>
                <w:szCs w:val="16"/>
              </w:rPr>
              <w:t>Четырехосные</w:t>
            </w:r>
          </w:p>
        </w:tc>
        <w:tc>
          <w:tcPr>
            <w:tcW w:w="2268"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36</w:t>
            </w:r>
          </w:p>
        </w:tc>
        <w:tc>
          <w:tcPr>
            <w:tcW w:w="1559"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23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11,2</w:t>
            </w:r>
          </w:p>
        </w:tc>
      </w:tr>
      <w:tr w:rsidR="00F90795" w:rsidRPr="001A5E2A" w:rsidTr="00F90795">
        <w:trPr>
          <w:cantSplit/>
          <w:trHeight w:val="360"/>
        </w:trPr>
        <w:tc>
          <w:tcPr>
            <w:tcW w:w="2977"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rPr>
                <w:sz w:val="16"/>
                <w:szCs w:val="16"/>
              </w:rPr>
            </w:pPr>
            <w:r w:rsidRPr="001A5E2A">
              <w:rPr>
                <w:sz w:val="16"/>
                <w:szCs w:val="16"/>
              </w:rPr>
              <w:t>Пятиосные и более</w:t>
            </w:r>
          </w:p>
        </w:tc>
        <w:tc>
          <w:tcPr>
            <w:tcW w:w="2268"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38</w:t>
            </w:r>
          </w:p>
        </w:tc>
        <w:tc>
          <w:tcPr>
            <w:tcW w:w="1559"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28,5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12,2</w:t>
            </w:r>
          </w:p>
        </w:tc>
      </w:tr>
      <w:tr w:rsidR="00F90795" w:rsidRPr="001A5E2A" w:rsidTr="00F90795">
        <w:trPr>
          <w:cantSplit/>
          <w:trHeight w:val="240"/>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auto"/>
          </w:tcPr>
          <w:p w:rsidR="00F90795" w:rsidRPr="001A5E2A" w:rsidRDefault="00F90795" w:rsidP="00475256">
            <w:pPr>
              <w:pStyle w:val="ConsPlusNormal"/>
              <w:widowControl/>
              <w:snapToGrid w:val="0"/>
              <w:rPr>
                <w:sz w:val="16"/>
                <w:szCs w:val="16"/>
              </w:rPr>
            </w:pPr>
            <w:r w:rsidRPr="001A5E2A">
              <w:rPr>
                <w:sz w:val="16"/>
                <w:szCs w:val="16"/>
              </w:rPr>
              <w:t>Прицепные автопоезда</w:t>
            </w:r>
          </w:p>
        </w:tc>
      </w:tr>
      <w:tr w:rsidR="00F90795" w:rsidRPr="001A5E2A" w:rsidTr="00F90795">
        <w:trPr>
          <w:cantSplit/>
          <w:trHeight w:val="240"/>
        </w:trPr>
        <w:tc>
          <w:tcPr>
            <w:tcW w:w="2977"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rPr>
                <w:sz w:val="16"/>
                <w:szCs w:val="16"/>
              </w:rPr>
            </w:pPr>
            <w:r w:rsidRPr="001A5E2A">
              <w:rPr>
                <w:sz w:val="16"/>
                <w:szCs w:val="16"/>
              </w:rPr>
              <w:t>Трехосные</w:t>
            </w:r>
          </w:p>
        </w:tc>
        <w:tc>
          <w:tcPr>
            <w:tcW w:w="2268"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28</w:t>
            </w:r>
          </w:p>
        </w:tc>
        <w:tc>
          <w:tcPr>
            <w:tcW w:w="1559"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18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10,0</w:t>
            </w:r>
          </w:p>
        </w:tc>
      </w:tr>
      <w:tr w:rsidR="00F90795" w:rsidRPr="001A5E2A" w:rsidTr="00F90795">
        <w:trPr>
          <w:cantSplit/>
          <w:trHeight w:val="240"/>
        </w:trPr>
        <w:tc>
          <w:tcPr>
            <w:tcW w:w="2977"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rPr>
                <w:sz w:val="16"/>
                <w:szCs w:val="16"/>
              </w:rPr>
            </w:pPr>
            <w:r w:rsidRPr="001A5E2A">
              <w:rPr>
                <w:sz w:val="16"/>
                <w:szCs w:val="16"/>
              </w:rPr>
              <w:t>Четырехосные</w:t>
            </w:r>
          </w:p>
        </w:tc>
        <w:tc>
          <w:tcPr>
            <w:tcW w:w="2268"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36</w:t>
            </w:r>
          </w:p>
        </w:tc>
        <w:tc>
          <w:tcPr>
            <w:tcW w:w="1559"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24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11,2</w:t>
            </w:r>
          </w:p>
        </w:tc>
      </w:tr>
      <w:tr w:rsidR="00F90795" w:rsidRPr="001A5E2A" w:rsidTr="00F90795">
        <w:trPr>
          <w:cantSplit/>
          <w:trHeight w:val="360"/>
        </w:trPr>
        <w:tc>
          <w:tcPr>
            <w:tcW w:w="2977"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rPr>
                <w:sz w:val="16"/>
                <w:szCs w:val="16"/>
              </w:rPr>
            </w:pPr>
            <w:r w:rsidRPr="001A5E2A">
              <w:rPr>
                <w:sz w:val="16"/>
                <w:szCs w:val="16"/>
              </w:rPr>
              <w:t>Пятиосные и более</w:t>
            </w:r>
          </w:p>
        </w:tc>
        <w:tc>
          <w:tcPr>
            <w:tcW w:w="2268"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38</w:t>
            </w:r>
          </w:p>
        </w:tc>
        <w:tc>
          <w:tcPr>
            <w:tcW w:w="1559"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28,5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12,2</w:t>
            </w:r>
          </w:p>
        </w:tc>
      </w:tr>
      <w:tr w:rsidR="00F90795" w:rsidRPr="001A5E2A" w:rsidTr="00F90795">
        <w:trPr>
          <w:cantSplit/>
          <w:trHeight w:val="240"/>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auto"/>
          </w:tcPr>
          <w:p w:rsidR="00F90795" w:rsidRPr="001A5E2A" w:rsidRDefault="00F90795" w:rsidP="00475256">
            <w:pPr>
              <w:pStyle w:val="ConsPlusNormal"/>
              <w:widowControl/>
              <w:snapToGrid w:val="0"/>
              <w:rPr>
                <w:sz w:val="16"/>
                <w:szCs w:val="16"/>
              </w:rPr>
            </w:pPr>
            <w:r w:rsidRPr="001A5E2A">
              <w:rPr>
                <w:sz w:val="16"/>
                <w:szCs w:val="16"/>
              </w:rPr>
              <w:t>Сочлененные автобусы и троллейбусы</w:t>
            </w:r>
          </w:p>
        </w:tc>
      </w:tr>
      <w:tr w:rsidR="00F90795" w:rsidRPr="001A5E2A" w:rsidTr="00F90795">
        <w:trPr>
          <w:cantSplit/>
          <w:trHeight w:val="240"/>
        </w:trPr>
        <w:tc>
          <w:tcPr>
            <w:tcW w:w="2977"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rPr>
                <w:sz w:val="16"/>
                <w:szCs w:val="16"/>
              </w:rPr>
            </w:pPr>
            <w:r w:rsidRPr="001A5E2A">
              <w:rPr>
                <w:sz w:val="16"/>
                <w:szCs w:val="16"/>
              </w:rPr>
              <w:t xml:space="preserve">Двухзвенные   </w:t>
            </w:r>
          </w:p>
        </w:tc>
        <w:tc>
          <w:tcPr>
            <w:tcW w:w="2268"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28</w:t>
            </w:r>
          </w:p>
        </w:tc>
        <w:tc>
          <w:tcPr>
            <w:tcW w:w="1559"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10,0</w:t>
            </w:r>
          </w:p>
        </w:tc>
      </w:tr>
    </w:tbl>
    <w:p w:rsidR="00F90795" w:rsidRPr="001A5E2A" w:rsidRDefault="00F90795" w:rsidP="00F90795">
      <w:pPr>
        <w:pStyle w:val="ConsPlusNormal"/>
        <w:widowControl/>
        <w:ind w:right="83" w:firstLine="709"/>
        <w:jc w:val="both"/>
        <w:rPr>
          <w:sz w:val="16"/>
          <w:szCs w:val="16"/>
        </w:rPr>
      </w:pPr>
    </w:p>
    <w:p w:rsidR="00F90795" w:rsidRPr="001A5E2A" w:rsidRDefault="00F90795" w:rsidP="00F90795">
      <w:pPr>
        <w:pStyle w:val="ConsPlusNormal"/>
        <w:widowControl/>
        <w:ind w:right="83" w:firstLine="142"/>
        <w:jc w:val="both"/>
        <w:rPr>
          <w:sz w:val="16"/>
          <w:szCs w:val="16"/>
        </w:rPr>
      </w:pPr>
      <w:r w:rsidRPr="001A5E2A">
        <w:rPr>
          <w:sz w:val="16"/>
          <w:szCs w:val="16"/>
        </w:rPr>
        <w:t xml:space="preserve">Примечания. </w:t>
      </w:r>
    </w:p>
    <w:p w:rsidR="00F90795" w:rsidRPr="001A5E2A" w:rsidRDefault="00F90795" w:rsidP="00F90795">
      <w:pPr>
        <w:pStyle w:val="ConsPlusNormal"/>
        <w:widowControl/>
        <w:ind w:right="83" w:firstLine="142"/>
        <w:jc w:val="both"/>
        <w:rPr>
          <w:sz w:val="16"/>
          <w:szCs w:val="16"/>
        </w:rPr>
      </w:pPr>
      <w:r w:rsidRPr="001A5E2A">
        <w:rPr>
          <w:sz w:val="16"/>
          <w:szCs w:val="16"/>
        </w:rPr>
        <w:t>1. Для одиночных автомобилей (тягачей) не допускается превышение полной массы более 30 т.</w:t>
      </w:r>
    </w:p>
    <w:p w:rsidR="00F90795" w:rsidRPr="001A5E2A" w:rsidRDefault="00F90795" w:rsidP="00F90795">
      <w:pPr>
        <w:pStyle w:val="ConsPlusNormal"/>
        <w:widowControl/>
        <w:ind w:right="83" w:firstLine="142"/>
        <w:jc w:val="both"/>
        <w:rPr>
          <w:sz w:val="16"/>
          <w:szCs w:val="16"/>
        </w:rPr>
      </w:pPr>
      <w:r w:rsidRPr="001A5E2A">
        <w:rPr>
          <w:sz w:val="16"/>
          <w:szCs w:val="16"/>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35,8, а для передней оси не более 40,8.</w:t>
      </w:r>
    </w:p>
    <w:p w:rsidR="00F90795" w:rsidRPr="001A5E2A" w:rsidRDefault="00F90795" w:rsidP="00F90795">
      <w:pPr>
        <w:pStyle w:val="ConsPlusNormal"/>
        <w:widowControl/>
        <w:ind w:right="83" w:firstLine="142"/>
        <w:jc w:val="both"/>
        <w:rPr>
          <w:sz w:val="16"/>
          <w:szCs w:val="16"/>
        </w:rPr>
      </w:pPr>
      <w:r w:rsidRPr="001A5E2A">
        <w:rPr>
          <w:sz w:val="16"/>
          <w:szCs w:val="16"/>
        </w:rPr>
        <w:t>3. Промежуточные между табличными значения параметров следует определять путем линейной интерполяции.</w:t>
      </w:r>
    </w:p>
    <w:p w:rsidR="00F90795" w:rsidRPr="001A5E2A" w:rsidRDefault="00F90795" w:rsidP="00F90795">
      <w:pPr>
        <w:pStyle w:val="ConsPlusNormal"/>
        <w:widowControl/>
        <w:ind w:right="83" w:firstLine="142"/>
        <w:jc w:val="both"/>
        <w:rPr>
          <w:sz w:val="16"/>
          <w:szCs w:val="16"/>
        </w:rPr>
      </w:pPr>
      <w:r w:rsidRPr="001A5E2A">
        <w:rPr>
          <w:sz w:val="16"/>
          <w:szCs w:val="16"/>
        </w:rPr>
        <w:t>2.4. При движении по мостовым сооружениям полная масса автотранспортных средств не должна превышать значений, приведенных в таблице ниже:</w:t>
      </w:r>
    </w:p>
    <w:p w:rsidR="00F90795" w:rsidRPr="001A5E2A" w:rsidRDefault="00F90795" w:rsidP="00F90795">
      <w:pPr>
        <w:pStyle w:val="ConsPlusNormal"/>
        <w:widowControl/>
        <w:ind w:right="83" w:firstLine="142"/>
        <w:jc w:val="both"/>
        <w:rPr>
          <w:sz w:val="16"/>
          <w:szCs w:val="16"/>
        </w:rPr>
      </w:pPr>
    </w:p>
    <w:tbl>
      <w:tblPr>
        <w:tblW w:w="0" w:type="auto"/>
        <w:tblInd w:w="70" w:type="dxa"/>
        <w:tblLayout w:type="fixed"/>
        <w:tblCellMar>
          <w:left w:w="70" w:type="dxa"/>
          <w:right w:w="70" w:type="dxa"/>
        </w:tblCellMar>
        <w:tblLook w:val="0000"/>
      </w:tblPr>
      <w:tblGrid>
        <w:gridCol w:w="4950"/>
        <w:gridCol w:w="5398"/>
      </w:tblGrid>
      <w:tr w:rsidR="00F90795" w:rsidRPr="001A5E2A" w:rsidTr="00F90795">
        <w:trPr>
          <w:cantSplit/>
          <w:trHeight w:val="240"/>
        </w:trPr>
        <w:tc>
          <w:tcPr>
            <w:tcW w:w="4950"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rPr>
                <w:sz w:val="16"/>
                <w:szCs w:val="16"/>
              </w:rPr>
            </w:pPr>
            <w:r w:rsidRPr="001A5E2A">
              <w:rPr>
                <w:sz w:val="16"/>
                <w:szCs w:val="16"/>
              </w:rPr>
              <w:t>Расстояние между крайними осями, м</w:t>
            </w:r>
          </w:p>
        </w:tc>
        <w:tc>
          <w:tcPr>
            <w:tcW w:w="5398" w:type="dxa"/>
            <w:tcBorders>
              <w:top w:val="single" w:sz="4" w:space="0" w:color="000000"/>
              <w:left w:val="single" w:sz="4" w:space="0" w:color="000000"/>
              <w:bottom w:val="single" w:sz="4" w:space="0" w:color="000000"/>
              <w:right w:val="single" w:sz="4" w:space="0" w:color="000000"/>
            </w:tcBorders>
            <w:shd w:val="clear" w:color="auto" w:fill="auto"/>
          </w:tcPr>
          <w:p w:rsidR="00F90795" w:rsidRPr="001A5E2A" w:rsidRDefault="00F90795" w:rsidP="00475256">
            <w:pPr>
              <w:pStyle w:val="ConsPlusNormal"/>
              <w:widowControl/>
              <w:snapToGrid w:val="0"/>
              <w:jc w:val="center"/>
              <w:rPr>
                <w:sz w:val="16"/>
                <w:szCs w:val="16"/>
              </w:rPr>
            </w:pPr>
            <w:r w:rsidRPr="001A5E2A">
              <w:rPr>
                <w:sz w:val="16"/>
                <w:szCs w:val="16"/>
              </w:rPr>
              <w:t>полная масса, т</w:t>
            </w:r>
          </w:p>
        </w:tc>
      </w:tr>
      <w:tr w:rsidR="00F90795" w:rsidRPr="001A5E2A" w:rsidTr="00F90795">
        <w:trPr>
          <w:cantSplit/>
          <w:trHeight w:val="240"/>
        </w:trPr>
        <w:tc>
          <w:tcPr>
            <w:tcW w:w="4950"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rPr>
                <w:sz w:val="16"/>
                <w:szCs w:val="16"/>
              </w:rPr>
            </w:pPr>
            <w:r w:rsidRPr="001A5E2A">
              <w:rPr>
                <w:sz w:val="16"/>
                <w:szCs w:val="16"/>
              </w:rPr>
              <w:t xml:space="preserve">Более 7,5 </w:t>
            </w:r>
          </w:p>
        </w:tc>
        <w:tc>
          <w:tcPr>
            <w:tcW w:w="5398" w:type="dxa"/>
            <w:tcBorders>
              <w:top w:val="single" w:sz="4" w:space="0" w:color="000000"/>
              <w:left w:val="single" w:sz="4" w:space="0" w:color="000000"/>
              <w:bottom w:val="single" w:sz="4" w:space="0" w:color="000000"/>
              <w:right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30</w:t>
            </w:r>
          </w:p>
        </w:tc>
      </w:tr>
      <w:tr w:rsidR="00F90795" w:rsidRPr="001A5E2A" w:rsidTr="00F90795">
        <w:trPr>
          <w:cantSplit/>
          <w:trHeight w:val="240"/>
        </w:trPr>
        <w:tc>
          <w:tcPr>
            <w:tcW w:w="4950"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rPr>
                <w:sz w:val="16"/>
                <w:szCs w:val="16"/>
              </w:rPr>
            </w:pPr>
            <w:r w:rsidRPr="001A5E2A">
              <w:rPr>
                <w:sz w:val="16"/>
                <w:szCs w:val="16"/>
              </w:rPr>
              <w:t xml:space="preserve">Более 10,0 </w:t>
            </w:r>
          </w:p>
        </w:tc>
        <w:tc>
          <w:tcPr>
            <w:tcW w:w="5398" w:type="dxa"/>
            <w:tcBorders>
              <w:top w:val="single" w:sz="4" w:space="0" w:color="000000"/>
              <w:left w:val="single" w:sz="4" w:space="0" w:color="000000"/>
              <w:bottom w:val="single" w:sz="4" w:space="0" w:color="000000"/>
              <w:right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34</w:t>
            </w:r>
          </w:p>
        </w:tc>
      </w:tr>
      <w:tr w:rsidR="00F90795" w:rsidRPr="001A5E2A" w:rsidTr="00F90795">
        <w:trPr>
          <w:cantSplit/>
          <w:trHeight w:val="240"/>
        </w:trPr>
        <w:tc>
          <w:tcPr>
            <w:tcW w:w="4950"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rPr>
                <w:sz w:val="16"/>
                <w:szCs w:val="16"/>
              </w:rPr>
            </w:pPr>
            <w:r w:rsidRPr="001A5E2A">
              <w:rPr>
                <w:sz w:val="16"/>
                <w:szCs w:val="16"/>
              </w:rPr>
              <w:t xml:space="preserve">Более 11,2 </w:t>
            </w:r>
          </w:p>
        </w:tc>
        <w:tc>
          <w:tcPr>
            <w:tcW w:w="5398" w:type="dxa"/>
            <w:tcBorders>
              <w:top w:val="single" w:sz="4" w:space="0" w:color="000000"/>
              <w:left w:val="single" w:sz="4" w:space="0" w:color="000000"/>
              <w:bottom w:val="single" w:sz="4" w:space="0" w:color="000000"/>
              <w:right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36</w:t>
            </w:r>
          </w:p>
        </w:tc>
      </w:tr>
      <w:tr w:rsidR="00F90795" w:rsidRPr="001A5E2A" w:rsidTr="00F90795">
        <w:trPr>
          <w:cantSplit/>
          <w:trHeight w:val="240"/>
        </w:trPr>
        <w:tc>
          <w:tcPr>
            <w:tcW w:w="4950" w:type="dxa"/>
            <w:tcBorders>
              <w:top w:val="single" w:sz="4" w:space="0" w:color="000000"/>
              <w:left w:val="single" w:sz="4" w:space="0" w:color="000000"/>
              <w:bottom w:val="single" w:sz="4" w:space="0" w:color="000000"/>
            </w:tcBorders>
            <w:shd w:val="clear" w:color="auto" w:fill="auto"/>
          </w:tcPr>
          <w:p w:rsidR="00F90795" w:rsidRPr="001A5E2A" w:rsidRDefault="00F90795" w:rsidP="00475256">
            <w:pPr>
              <w:pStyle w:val="ConsPlusNormal"/>
              <w:widowControl/>
              <w:snapToGrid w:val="0"/>
              <w:rPr>
                <w:sz w:val="16"/>
                <w:szCs w:val="16"/>
              </w:rPr>
            </w:pPr>
            <w:r w:rsidRPr="001A5E2A">
              <w:rPr>
                <w:sz w:val="16"/>
                <w:szCs w:val="16"/>
              </w:rPr>
              <w:t xml:space="preserve">Более 12,2 </w:t>
            </w:r>
          </w:p>
        </w:tc>
        <w:tc>
          <w:tcPr>
            <w:tcW w:w="5398" w:type="dxa"/>
            <w:tcBorders>
              <w:top w:val="single" w:sz="4" w:space="0" w:color="000000"/>
              <w:left w:val="single" w:sz="4" w:space="0" w:color="000000"/>
              <w:bottom w:val="single" w:sz="4" w:space="0" w:color="000000"/>
              <w:right w:val="single" w:sz="4" w:space="0" w:color="000000"/>
            </w:tcBorders>
            <w:shd w:val="clear" w:color="auto" w:fill="auto"/>
          </w:tcPr>
          <w:p w:rsidR="00F90795" w:rsidRPr="001A5E2A" w:rsidRDefault="00F90795" w:rsidP="00475256">
            <w:pPr>
              <w:pStyle w:val="ConsPlusNormal"/>
              <w:widowControl/>
              <w:snapToGrid w:val="0"/>
              <w:jc w:val="right"/>
              <w:rPr>
                <w:sz w:val="16"/>
                <w:szCs w:val="16"/>
              </w:rPr>
            </w:pPr>
            <w:r w:rsidRPr="001A5E2A">
              <w:rPr>
                <w:sz w:val="16"/>
                <w:szCs w:val="16"/>
              </w:rPr>
              <w:t>38</w:t>
            </w:r>
          </w:p>
        </w:tc>
      </w:tr>
    </w:tbl>
    <w:p w:rsidR="00F90795" w:rsidRPr="001A5E2A" w:rsidRDefault="00F90795" w:rsidP="00F90795">
      <w:pPr>
        <w:pStyle w:val="ConsPlusNormal"/>
        <w:widowControl/>
        <w:ind w:firstLine="540"/>
        <w:jc w:val="both"/>
        <w:rPr>
          <w:sz w:val="16"/>
          <w:szCs w:val="16"/>
        </w:rPr>
      </w:pPr>
    </w:p>
    <w:p w:rsidR="00F90795" w:rsidRPr="001A5E2A" w:rsidRDefault="00F90795" w:rsidP="00F90795">
      <w:pPr>
        <w:pStyle w:val="ConsPlusNormal"/>
        <w:widowControl/>
        <w:ind w:firstLine="142"/>
        <w:jc w:val="both"/>
        <w:rPr>
          <w:sz w:val="16"/>
          <w:szCs w:val="16"/>
        </w:rPr>
      </w:pPr>
      <w:r w:rsidRPr="001A5E2A">
        <w:rPr>
          <w:sz w:val="16"/>
          <w:szCs w:val="16"/>
        </w:rPr>
        <w:t xml:space="preserve">Примечания. </w:t>
      </w:r>
    </w:p>
    <w:p w:rsidR="00F90795" w:rsidRPr="001A5E2A" w:rsidRDefault="00F90795" w:rsidP="00F90795">
      <w:pPr>
        <w:pStyle w:val="ConsPlusNormal"/>
        <w:widowControl/>
        <w:ind w:firstLine="142"/>
        <w:jc w:val="both"/>
        <w:rPr>
          <w:sz w:val="16"/>
          <w:szCs w:val="16"/>
        </w:rPr>
      </w:pPr>
      <w:r w:rsidRPr="001A5E2A">
        <w:rPr>
          <w:sz w:val="16"/>
          <w:szCs w:val="16"/>
        </w:rPr>
        <w:t>1. Для одиночных автомобилей (тягачей) не допускается превышение полной массы более 30 т.</w:t>
      </w:r>
    </w:p>
    <w:p w:rsidR="00F90795" w:rsidRPr="001A5E2A" w:rsidRDefault="00F90795" w:rsidP="00F90795">
      <w:pPr>
        <w:pStyle w:val="ConsPlusNormal"/>
        <w:widowControl/>
        <w:ind w:firstLine="142"/>
        <w:jc w:val="both"/>
        <w:rPr>
          <w:sz w:val="16"/>
          <w:szCs w:val="16"/>
        </w:rPr>
      </w:pPr>
      <w:r w:rsidRPr="001A5E2A">
        <w:rPr>
          <w:sz w:val="16"/>
          <w:szCs w:val="16"/>
        </w:rPr>
        <w:lastRenderedPageBreak/>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35,8 т, а для передней оси не более 40,8.</w:t>
      </w:r>
    </w:p>
    <w:p w:rsidR="00F90795" w:rsidRPr="001A5E2A" w:rsidRDefault="00F90795" w:rsidP="00F90795">
      <w:pPr>
        <w:pStyle w:val="ConsPlusNormal"/>
        <w:widowControl/>
        <w:ind w:firstLine="142"/>
        <w:jc w:val="both"/>
        <w:rPr>
          <w:sz w:val="16"/>
          <w:szCs w:val="16"/>
        </w:rPr>
      </w:pPr>
      <w:r w:rsidRPr="001A5E2A">
        <w:rPr>
          <w:sz w:val="16"/>
          <w:szCs w:val="16"/>
        </w:rPr>
        <w:t>3. Промежуточные между табличными значения параметров следует определять путем линейной интерполяции.</w:t>
      </w:r>
    </w:p>
    <w:p w:rsidR="00F90795" w:rsidRPr="001A5E2A" w:rsidRDefault="00F90795" w:rsidP="00F90795">
      <w:pPr>
        <w:pStyle w:val="ConsPlusNormal"/>
        <w:widowControl/>
        <w:ind w:firstLine="142"/>
        <w:jc w:val="center"/>
        <w:rPr>
          <w:sz w:val="16"/>
          <w:szCs w:val="16"/>
        </w:rPr>
      </w:pPr>
    </w:p>
    <w:p w:rsidR="00F90795" w:rsidRPr="001A5E2A" w:rsidRDefault="00F90795" w:rsidP="00F90795">
      <w:pPr>
        <w:pStyle w:val="ConsPlusNormal"/>
        <w:widowControl/>
        <w:ind w:firstLine="142"/>
        <w:jc w:val="center"/>
        <w:rPr>
          <w:sz w:val="16"/>
          <w:szCs w:val="16"/>
        </w:rPr>
      </w:pPr>
      <w:r w:rsidRPr="001A5E2A">
        <w:rPr>
          <w:sz w:val="16"/>
          <w:szCs w:val="16"/>
        </w:rPr>
        <w:t>3. Габариты АТС</w:t>
      </w:r>
    </w:p>
    <w:p w:rsidR="00F90795" w:rsidRPr="001A5E2A" w:rsidRDefault="00F90795" w:rsidP="00F90795">
      <w:pPr>
        <w:pStyle w:val="ConsPlusNormal"/>
        <w:widowControl/>
        <w:ind w:firstLine="142"/>
        <w:jc w:val="center"/>
        <w:rPr>
          <w:sz w:val="16"/>
          <w:szCs w:val="16"/>
        </w:rPr>
      </w:pPr>
    </w:p>
    <w:p w:rsidR="00F90795" w:rsidRPr="001A5E2A" w:rsidRDefault="00F90795" w:rsidP="00F90795">
      <w:pPr>
        <w:pStyle w:val="ConsPlusNormal"/>
        <w:widowControl/>
        <w:ind w:firstLine="142"/>
        <w:jc w:val="both"/>
        <w:rPr>
          <w:sz w:val="16"/>
          <w:szCs w:val="16"/>
        </w:rPr>
      </w:pPr>
      <w:r w:rsidRPr="001A5E2A">
        <w:rPr>
          <w:sz w:val="16"/>
          <w:szCs w:val="16"/>
        </w:rPr>
        <w:t>3.1. Габарит АТС по длине не должен превышать:</w:t>
      </w:r>
    </w:p>
    <w:p w:rsidR="00F90795" w:rsidRPr="001A5E2A" w:rsidRDefault="00F90795" w:rsidP="00F90795">
      <w:pPr>
        <w:pStyle w:val="ConsPlusNormal"/>
        <w:widowControl/>
        <w:ind w:firstLine="142"/>
        <w:jc w:val="both"/>
        <w:rPr>
          <w:sz w:val="16"/>
          <w:szCs w:val="16"/>
        </w:rPr>
      </w:pPr>
      <w:r w:rsidRPr="001A5E2A">
        <w:rPr>
          <w:sz w:val="16"/>
          <w:szCs w:val="16"/>
        </w:rPr>
        <w:t>одиночных автомобилей, автобусов, троллейбусов и прицепов – 12,0 м;</w:t>
      </w:r>
    </w:p>
    <w:p w:rsidR="00F90795" w:rsidRPr="001A5E2A" w:rsidRDefault="00F90795" w:rsidP="00F90795">
      <w:pPr>
        <w:pStyle w:val="ConsPlusNormal"/>
        <w:widowControl/>
        <w:ind w:firstLine="142"/>
        <w:jc w:val="both"/>
        <w:rPr>
          <w:sz w:val="16"/>
          <w:szCs w:val="16"/>
        </w:rPr>
      </w:pPr>
      <w:r w:rsidRPr="001A5E2A">
        <w:rPr>
          <w:sz w:val="16"/>
          <w:szCs w:val="16"/>
        </w:rPr>
        <w:t>автопоездов в составе «автомобиль-прицеп» и «автомобиль-полуприцеп» – 20,0 м;</w:t>
      </w:r>
    </w:p>
    <w:p w:rsidR="00F90795" w:rsidRPr="001A5E2A" w:rsidRDefault="00F90795" w:rsidP="00F90795">
      <w:pPr>
        <w:pStyle w:val="ConsPlusNormal"/>
        <w:widowControl/>
        <w:ind w:firstLine="142"/>
        <w:jc w:val="both"/>
        <w:rPr>
          <w:sz w:val="16"/>
          <w:szCs w:val="16"/>
        </w:rPr>
      </w:pPr>
      <w:r w:rsidRPr="001A5E2A">
        <w:rPr>
          <w:sz w:val="16"/>
          <w:szCs w:val="16"/>
        </w:rPr>
        <w:t>двухзвенных сочлененных автобусов и троллейбусов – 18,0 м.</w:t>
      </w:r>
    </w:p>
    <w:p w:rsidR="00F90795" w:rsidRPr="001A5E2A" w:rsidRDefault="00F90795" w:rsidP="00F90795">
      <w:pPr>
        <w:pStyle w:val="ConsPlusNormal"/>
        <w:widowControl/>
        <w:ind w:firstLine="142"/>
        <w:jc w:val="both"/>
        <w:rPr>
          <w:sz w:val="16"/>
          <w:szCs w:val="16"/>
        </w:rPr>
      </w:pPr>
      <w:r w:rsidRPr="001A5E2A">
        <w:rPr>
          <w:sz w:val="16"/>
          <w:szCs w:val="16"/>
        </w:rPr>
        <w:t>3.2. Габарит АТС по ширине не должен превышать 2,5 м, для рефрижераторов и изотермических кузовов допускается 2,6 м.</w:t>
      </w:r>
    </w:p>
    <w:p w:rsidR="00F90795" w:rsidRPr="001A5E2A" w:rsidRDefault="00F90795" w:rsidP="00F90795">
      <w:pPr>
        <w:pStyle w:val="ConsPlusNormal"/>
        <w:widowControl/>
        <w:ind w:firstLine="142"/>
        <w:jc w:val="both"/>
        <w:rPr>
          <w:sz w:val="16"/>
          <w:szCs w:val="16"/>
        </w:rPr>
      </w:pPr>
      <w:r w:rsidRPr="001A5E2A">
        <w:rPr>
          <w:sz w:val="16"/>
          <w:szCs w:val="16"/>
        </w:rPr>
        <w:t>За пределы разрешенного габарита по ширине могут выступать:</w:t>
      </w:r>
    </w:p>
    <w:p w:rsidR="00F90795" w:rsidRPr="001A5E2A" w:rsidRDefault="00F90795" w:rsidP="00F90795">
      <w:pPr>
        <w:pStyle w:val="ConsPlusNormal"/>
        <w:widowControl/>
        <w:ind w:firstLine="142"/>
        <w:jc w:val="both"/>
        <w:rPr>
          <w:sz w:val="16"/>
          <w:szCs w:val="16"/>
        </w:rPr>
      </w:pPr>
      <w:r w:rsidRPr="001A5E2A">
        <w:rPr>
          <w:sz w:val="16"/>
          <w:szCs w:val="16"/>
        </w:rPr>
        <w:t>приспособления противоскольжения, надетые на колеса;</w:t>
      </w:r>
    </w:p>
    <w:p w:rsidR="00F90795" w:rsidRPr="001A5E2A" w:rsidRDefault="00F90795" w:rsidP="00F90795">
      <w:pPr>
        <w:pStyle w:val="ConsPlusNormal"/>
        <w:widowControl/>
        <w:ind w:firstLine="142"/>
        <w:jc w:val="both"/>
        <w:rPr>
          <w:sz w:val="16"/>
          <w:szCs w:val="16"/>
        </w:rPr>
      </w:pPr>
      <w:r w:rsidRPr="001A5E2A">
        <w:rPr>
          <w:sz w:val="16"/>
          <w:szCs w:val="16"/>
        </w:rPr>
        <w:t>зеркала заднего вида, элементы крепления тента, сконструированные таким образом, что они могут отклоняться, входя при этом в габарит;</w:t>
      </w:r>
    </w:p>
    <w:p w:rsidR="00F90795" w:rsidRPr="001A5E2A" w:rsidRDefault="00F90795" w:rsidP="00F90795">
      <w:pPr>
        <w:pStyle w:val="ConsPlusNormal"/>
        <w:widowControl/>
        <w:ind w:firstLine="142"/>
        <w:jc w:val="both"/>
        <w:rPr>
          <w:sz w:val="16"/>
          <w:szCs w:val="16"/>
        </w:rPr>
      </w:pPr>
      <w:r w:rsidRPr="001A5E2A">
        <w:rPr>
          <w:sz w:val="16"/>
          <w:szCs w:val="16"/>
        </w:rPr>
        <w:t>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0.05 м с любой стороны.</w:t>
      </w:r>
    </w:p>
    <w:p w:rsidR="00F90795" w:rsidRPr="001A5E2A" w:rsidRDefault="00F90795" w:rsidP="00F90795">
      <w:pPr>
        <w:pStyle w:val="ConsPlusNormal"/>
        <w:widowControl/>
        <w:ind w:firstLine="142"/>
        <w:jc w:val="both"/>
        <w:rPr>
          <w:sz w:val="16"/>
          <w:szCs w:val="16"/>
        </w:rPr>
      </w:pPr>
      <w:r w:rsidRPr="001A5E2A">
        <w:rPr>
          <w:sz w:val="16"/>
          <w:szCs w:val="16"/>
        </w:rPr>
        <w:t>3.3. Габарит АТС по высоте не должен превышать 4,0 м.</w:t>
      </w:r>
    </w:p>
    <w:p w:rsidR="00F90795" w:rsidRPr="001A5E2A" w:rsidRDefault="00F90795" w:rsidP="00F90795">
      <w:pPr>
        <w:pStyle w:val="ConsPlusNormal"/>
        <w:widowControl/>
        <w:ind w:firstLine="142"/>
        <w:jc w:val="both"/>
        <w:rPr>
          <w:sz w:val="16"/>
          <w:szCs w:val="16"/>
        </w:rPr>
      </w:pPr>
      <w:r w:rsidRPr="001A5E2A">
        <w:rPr>
          <w:sz w:val="16"/>
          <w:szCs w:val="16"/>
        </w:rPr>
        <w:t>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F90795" w:rsidRPr="001A5E2A" w:rsidRDefault="00F90795" w:rsidP="00F90795">
      <w:pPr>
        <w:pStyle w:val="ConsPlusNormal"/>
        <w:ind w:firstLine="709"/>
        <w:jc w:val="center"/>
        <w:rPr>
          <w:sz w:val="16"/>
          <w:szCs w:val="16"/>
        </w:rPr>
      </w:pPr>
    </w:p>
    <w:p w:rsidR="00F90795" w:rsidRDefault="00F90795" w:rsidP="00A576D8">
      <w:pPr>
        <w:jc w:val="both"/>
        <w:rPr>
          <w:rFonts w:ascii="Arial" w:hAnsi="Arial" w:cs="Arial"/>
          <w:sz w:val="16"/>
          <w:szCs w:val="16"/>
        </w:rPr>
      </w:pPr>
    </w:p>
    <w:p w:rsidR="002C7513" w:rsidRDefault="002C7513" w:rsidP="00A576D8">
      <w:pPr>
        <w:jc w:val="both"/>
        <w:rPr>
          <w:rFonts w:ascii="Arial" w:hAnsi="Arial" w:cs="Arial"/>
          <w:sz w:val="16"/>
          <w:szCs w:val="16"/>
        </w:rPr>
      </w:pPr>
    </w:p>
    <w:p w:rsidR="007208E5" w:rsidRDefault="007208E5" w:rsidP="00A576D8">
      <w:pPr>
        <w:jc w:val="both"/>
        <w:rPr>
          <w:rFonts w:ascii="Arial" w:hAnsi="Arial" w:cs="Arial"/>
          <w:sz w:val="16"/>
          <w:szCs w:val="16"/>
        </w:rPr>
      </w:pPr>
    </w:p>
    <w:p w:rsidR="007208E5" w:rsidRPr="001A5E2A" w:rsidRDefault="007208E5" w:rsidP="007208E5">
      <w:pPr>
        <w:pStyle w:val="ConsPlusNormal"/>
        <w:spacing w:line="180" w:lineRule="exact"/>
        <w:ind w:left="4536" w:firstLine="0"/>
        <w:jc w:val="center"/>
        <w:outlineLvl w:val="1"/>
        <w:rPr>
          <w:sz w:val="16"/>
          <w:szCs w:val="16"/>
        </w:rPr>
      </w:pPr>
      <w:r w:rsidRPr="001A5E2A">
        <w:rPr>
          <w:sz w:val="16"/>
          <w:szCs w:val="16"/>
        </w:rPr>
        <w:t>Приложение 6</w:t>
      </w:r>
    </w:p>
    <w:p w:rsidR="007208E5" w:rsidRPr="001A5E2A" w:rsidRDefault="007208E5" w:rsidP="007208E5">
      <w:pPr>
        <w:pStyle w:val="ConsPlusNormal"/>
        <w:spacing w:line="180" w:lineRule="exact"/>
        <w:ind w:left="4536" w:firstLine="0"/>
        <w:jc w:val="both"/>
        <w:rPr>
          <w:sz w:val="16"/>
          <w:szCs w:val="16"/>
        </w:rPr>
      </w:pPr>
      <w:r w:rsidRPr="001A5E2A">
        <w:rPr>
          <w:sz w:val="16"/>
          <w:szCs w:val="16"/>
        </w:rPr>
        <w:t>к административному регламенту</w:t>
      </w:r>
      <w:r>
        <w:rPr>
          <w:sz w:val="16"/>
          <w:szCs w:val="16"/>
        </w:rPr>
        <w:t xml:space="preserve"> </w:t>
      </w:r>
      <w:r w:rsidRPr="001A5E2A">
        <w:rPr>
          <w:sz w:val="16"/>
          <w:szCs w:val="16"/>
        </w:rPr>
        <w:t>предоставления управлением муниципального хозяйства администрации Благодарненского городского округа Ставропольского края муниципальной услуги «</w:t>
      </w:r>
      <w:r w:rsidRPr="001A5E2A">
        <w:rPr>
          <w:spacing w:val="-2"/>
          <w:sz w:val="16"/>
          <w:szCs w:val="16"/>
        </w:rPr>
        <w:t>Выдача специального разрешения на движение по автомобильным дорогам транспортного сред</w:t>
      </w:r>
      <w:r w:rsidRPr="001A5E2A">
        <w:rPr>
          <w:spacing w:val="-1"/>
          <w:sz w:val="16"/>
          <w:szCs w:val="16"/>
        </w:rPr>
        <w:t xml:space="preserve">ства, осуществляющего перевозки тяжеловесных и (или) крупногабаритных </w:t>
      </w:r>
      <w:r w:rsidRPr="001A5E2A">
        <w:rPr>
          <w:sz w:val="16"/>
          <w:szCs w:val="16"/>
        </w:rPr>
        <w:t>грузов, если</w:t>
      </w:r>
      <w:r w:rsidRPr="001A5E2A">
        <w:rPr>
          <w:spacing w:val="-1"/>
          <w:sz w:val="16"/>
          <w:szCs w:val="16"/>
        </w:rPr>
        <w:t xml:space="preserve"> маршрут, часть маршрута тяжеловесного и (или) крупногабаритного </w:t>
      </w:r>
      <w:r w:rsidRPr="001A5E2A">
        <w:rPr>
          <w:spacing w:val="-2"/>
          <w:sz w:val="16"/>
          <w:szCs w:val="16"/>
        </w:rPr>
        <w:t>транспортного сред</w:t>
      </w:r>
      <w:r w:rsidRPr="001A5E2A">
        <w:rPr>
          <w:spacing w:val="-1"/>
          <w:sz w:val="16"/>
          <w:szCs w:val="16"/>
        </w:rPr>
        <w:t>ства проходит в границах соответствующего муниципального образования Ставропольского края, и не проходит по автомобильным дорогам федерального, регионального или межмуниципаль</w:t>
      </w:r>
      <w:r w:rsidRPr="001A5E2A">
        <w:rPr>
          <w:sz w:val="16"/>
          <w:szCs w:val="16"/>
        </w:rPr>
        <w:t>ного значения, участкам таких автомобильных дорог»</w:t>
      </w:r>
    </w:p>
    <w:p w:rsidR="007208E5" w:rsidRPr="001A5E2A" w:rsidRDefault="007208E5" w:rsidP="007208E5">
      <w:pPr>
        <w:pStyle w:val="ConsPlusNormal"/>
        <w:ind w:firstLine="709"/>
        <w:jc w:val="right"/>
        <w:rPr>
          <w:sz w:val="16"/>
          <w:szCs w:val="16"/>
        </w:rPr>
      </w:pPr>
    </w:p>
    <w:p w:rsidR="007208E5" w:rsidRPr="001A5E2A" w:rsidRDefault="007208E5" w:rsidP="007208E5">
      <w:pPr>
        <w:pStyle w:val="ConsPlusNormal"/>
        <w:ind w:firstLine="709"/>
        <w:jc w:val="right"/>
        <w:rPr>
          <w:sz w:val="16"/>
          <w:szCs w:val="16"/>
        </w:rPr>
      </w:pPr>
    </w:p>
    <w:p w:rsidR="007208E5" w:rsidRPr="001A5E2A" w:rsidRDefault="007208E5" w:rsidP="007208E5">
      <w:pPr>
        <w:pStyle w:val="ConsPlusNormal"/>
        <w:spacing w:line="180" w:lineRule="exact"/>
        <w:ind w:firstLine="709"/>
        <w:jc w:val="center"/>
        <w:rPr>
          <w:sz w:val="16"/>
          <w:szCs w:val="16"/>
        </w:rPr>
      </w:pPr>
      <w:bookmarkStart w:id="11" w:name="P836"/>
      <w:bookmarkEnd w:id="11"/>
      <w:r w:rsidRPr="001A5E2A">
        <w:rPr>
          <w:sz w:val="16"/>
          <w:szCs w:val="16"/>
        </w:rPr>
        <w:t>ПАРАМЕТРЫ</w:t>
      </w:r>
    </w:p>
    <w:p w:rsidR="007208E5" w:rsidRPr="001A5E2A" w:rsidRDefault="007208E5" w:rsidP="007208E5">
      <w:pPr>
        <w:pStyle w:val="ConsPlusNormal"/>
        <w:spacing w:line="180" w:lineRule="exact"/>
        <w:ind w:firstLine="709"/>
        <w:jc w:val="center"/>
        <w:rPr>
          <w:sz w:val="16"/>
          <w:szCs w:val="16"/>
        </w:rPr>
      </w:pPr>
      <w:r w:rsidRPr="001A5E2A">
        <w:rPr>
          <w:sz w:val="16"/>
          <w:szCs w:val="16"/>
        </w:rPr>
        <w:t>автомобильного транспортного средства,</w:t>
      </w:r>
    </w:p>
    <w:p w:rsidR="007208E5" w:rsidRPr="001A5E2A" w:rsidRDefault="007208E5" w:rsidP="007208E5">
      <w:pPr>
        <w:pStyle w:val="ConsPlusNormal"/>
        <w:spacing w:line="180" w:lineRule="exact"/>
        <w:ind w:firstLine="709"/>
        <w:jc w:val="center"/>
        <w:rPr>
          <w:sz w:val="16"/>
          <w:szCs w:val="16"/>
        </w:rPr>
      </w:pPr>
      <w:r w:rsidRPr="001A5E2A">
        <w:rPr>
          <w:sz w:val="16"/>
          <w:szCs w:val="16"/>
        </w:rPr>
        <w:t>при превышении которых оно относится к категории 2</w:t>
      </w:r>
    </w:p>
    <w:p w:rsidR="007208E5" w:rsidRPr="001A5E2A" w:rsidRDefault="007208E5" w:rsidP="007208E5">
      <w:pPr>
        <w:pStyle w:val="ConsPlusNormal"/>
        <w:ind w:firstLine="709"/>
        <w:rPr>
          <w:sz w:val="16"/>
          <w:szCs w:val="16"/>
        </w:rPr>
      </w:pPr>
    </w:p>
    <w:p w:rsidR="007208E5" w:rsidRPr="001A5E2A" w:rsidRDefault="007208E5" w:rsidP="007208E5">
      <w:pPr>
        <w:pStyle w:val="ConsPlusNormal"/>
        <w:ind w:firstLine="709"/>
        <w:jc w:val="both"/>
        <w:rPr>
          <w:sz w:val="16"/>
          <w:szCs w:val="16"/>
        </w:rPr>
      </w:pPr>
      <w:r w:rsidRPr="001A5E2A">
        <w:rPr>
          <w:sz w:val="16"/>
          <w:szCs w:val="16"/>
        </w:rPr>
        <w:t>При движении автотранспортных средств по мостовым сооружениям с массами и нагрузками на ось, указанными в таблице, они относятся к категории 2.</w:t>
      </w:r>
    </w:p>
    <w:tbl>
      <w:tblPr>
        <w:tblStyle w:val="af5"/>
        <w:tblW w:w="0" w:type="auto"/>
        <w:tblLook w:val="04A0"/>
      </w:tblPr>
      <w:tblGrid>
        <w:gridCol w:w="3510"/>
        <w:gridCol w:w="1843"/>
        <w:gridCol w:w="2693"/>
        <w:gridCol w:w="2410"/>
      </w:tblGrid>
      <w:tr w:rsidR="007208E5" w:rsidRPr="001A5E2A" w:rsidTr="007208E5">
        <w:tc>
          <w:tcPr>
            <w:tcW w:w="3510" w:type="dxa"/>
            <w:vMerge w:val="restart"/>
          </w:tcPr>
          <w:p w:rsidR="007208E5" w:rsidRPr="001A5E2A" w:rsidRDefault="007208E5" w:rsidP="00475256">
            <w:pPr>
              <w:pStyle w:val="ConsPlusNormal"/>
              <w:spacing w:line="240" w:lineRule="exact"/>
              <w:jc w:val="center"/>
              <w:rPr>
                <w:sz w:val="16"/>
                <w:szCs w:val="16"/>
              </w:rPr>
            </w:pPr>
            <w:r w:rsidRPr="001A5E2A">
              <w:rPr>
                <w:sz w:val="16"/>
                <w:szCs w:val="16"/>
              </w:rPr>
              <w:t>Проектная нормативная нагрузка на мостовое сооружение</w:t>
            </w:r>
          </w:p>
        </w:tc>
        <w:tc>
          <w:tcPr>
            <w:tcW w:w="6946" w:type="dxa"/>
            <w:gridSpan w:val="3"/>
          </w:tcPr>
          <w:p w:rsidR="007208E5" w:rsidRPr="001A5E2A" w:rsidRDefault="007208E5" w:rsidP="00475256">
            <w:pPr>
              <w:pStyle w:val="ConsPlusNormal"/>
              <w:spacing w:line="240" w:lineRule="exact"/>
              <w:jc w:val="center"/>
              <w:rPr>
                <w:sz w:val="16"/>
                <w:szCs w:val="16"/>
              </w:rPr>
            </w:pPr>
            <w:r w:rsidRPr="001A5E2A">
              <w:rPr>
                <w:sz w:val="16"/>
                <w:szCs w:val="16"/>
              </w:rPr>
              <w:t>параметры АТС</w:t>
            </w:r>
          </w:p>
        </w:tc>
      </w:tr>
      <w:tr w:rsidR="007208E5" w:rsidRPr="001A5E2A" w:rsidTr="007208E5">
        <w:tc>
          <w:tcPr>
            <w:tcW w:w="3510" w:type="dxa"/>
            <w:vMerge/>
          </w:tcPr>
          <w:p w:rsidR="007208E5" w:rsidRPr="001A5E2A" w:rsidRDefault="007208E5" w:rsidP="00475256">
            <w:pPr>
              <w:spacing w:line="240" w:lineRule="exact"/>
              <w:rPr>
                <w:rFonts w:ascii="Arial" w:hAnsi="Arial" w:cs="Arial"/>
                <w:sz w:val="16"/>
                <w:szCs w:val="16"/>
              </w:rPr>
            </w:pPr>
          </w:p>
        </w:tc>
        <w:tc>
          <w:tcPr>
            <w:tcW w:w="1843" w:type="dxa"/>
          </w:tcPr>
          <w:p w:rsidR="007208E5" w:rsidRPr="001A5E2A" w:rsidRDefault="007208E5" w:rsidP="00475256">
            <w:pPr>
              <w:pStyle w:val="ConsPlusNormal"/>
              <w:spacing w:line="240" w:lineRule="exact"/>
              <w:jc w:val="center"/>
              <w:rPr>
                <w:sz w:val="16"/>
                <w:szCs w:val="16"/>
              </w:rPr>
            </w:pPr>
            <w:r w:rsidRPr="001A5E2A">
              <w:rPr>
                <w:sz w:val="16"/>
                <w:szCs w:val="16"/>
              </w:rPr>
              <w:t>общая масса (тонн)</w:t>
            </w:r>
          </w:p>
        </w:tc>
        <w:tc>
          <w:tcPr>
            <w:tcW w:w="2693" w:type="dxa"/>
          </w:tcPr>
          <w:p w:rsidR="007208E5" w:rsidRPr="001A5E2A" w:rsidRDefault="007208E5" w:rsidP="00475256">
            <w:pPr>
              <w:pStyle w:val="ConsPlusNormal"/>
              <w:spacing w:line="240" w:lineRule="exact"/>
              <w:jc w:val="center"/>
              <w:rPr>
                <w:sz w:val="16"/>
                <w:szCs w:val="16"/>
              </w:rPr>
            </w:pPr>
            <w:r w:rsidRPr="001A5E2A">
              <w:rPr>
                <w:sz w:val="16"/>
                <w:szCs w:val="16"/>
              </w:rPr>
              <w:t>нагрузка на ось (тонн)</w:t>
            </w:r>
          </w:p>
        </w:tc>
        <w:tc>
          <w:tcPr>
            <w:tcW w:w="2410" w:type="dxa"/>
          </w:tcPr>
          <w:p w:rsidR="007208E5" w:rsidRPr="001A5E2A" w:rsidRDefault="007208E5" w:rsidP="00475256">
            <w:pPr>
              <w:pStyle w:val="ConsPlusNormal"/>
              <w:spacing w:line="240" w:lineRule="exact"/>
              <w:jc w:val="center"/>
              <w:rPr>
                <w:sz w:val="16"/>
                <w:szCs w:val="16"/>
              </w:rPr>
            </w:pPr>
            <w:r w:rsidRPr="001A5E2A">
              <w:rPr>
                <w:sz w:val="16"/>
                <w:szCs w:val="16"/>
              </w:rPr>
              <w:t>база (метров)</w:t>
            </w:r>
          </w:p>
        </w:tc>
      </w:tr>
      <w:tr w:rsidR="007208E5" w:rsidRPr="001A5E2A" w:rsidTr="007208E5">
        <w:tc>
          <w:tcPr>
            <w:tcW w:w="3510" w:type="dxa"/>
          </w:tcPr>
          <w:p w:rsidR="007208E5" w:rsidRPr="001A5E2A" w:rsidRDefault="007208E5" w:rsidP="00475256">
            <w:pPr>
              <w:pStyle w:val="ConsPlusNormal"/>
              <w:rPr>
                <w:sz w:val="16"/>
                <w:szCs w:val="16"/>
              </w:rPr>
            </w:pPr>
            <w:r w:rsidRPr="001A5E2A">
              <w:rPr>
                <w:sz w:val="16"/>
                <w:szCs w:val="16"/>
              </w:rPr>
              <w:t>АК-11, Н-30, НК-80</w:t>
            </w:r>
          </w:p>
        </w:tc>
        <w:tc>
          <w:tcPr>
            <w:tcW w:w="1843" w:type="dxa"/>
          </w:tcPr>
          <w:p w:rsidR="007208E5" w:rsidRPr="001A5E2A" w:rsidRDefault="007208E5" w:rsidP="00475256">
            <w:pPr>
              <w:pStyle w:val="ConsPlusNormal"/>
              <w:jc w:val="center"/>
              <w:rPr>
                <w:sz w:val="16"/>
                <w:szCs w:val="16"/>
              </w:rPr>
            </w:pPr>
            <w:r w:rsidRPr="001A5E2A">
              <w:rPr>
                <w:sz w:val="16"/>
                <w:szCs w:val="16"/>
              </w:rPr>
              <w:t>более 80</w:t>
            </w:r>
          </w:p>
        </w:tc>
        <w:tc>
          <w:tcPr>
            <w:tcW w:w="2693" w:type="dxa"/>
          </w:tcPr>
          <w:p w:rsidR="007208E5" w:rsidRPr="001A5E2A" w:rsidRDefault="007208E5" w:rsidP="00475256">
            <w:pPr>
              <w:pStyle w:val="ConsPlusNormal"/>
              <w:jc w:val="center"/>
              <w:rPr>
                <w:sz w:val="16"/>
                <w:szCs w:val="16"/>
              </w:rPr>
            </w:pPr>
            <w:r w:rsidRPr="001A5E2A">
              <w:rPr>
                <w:sz w:val="16"/>
                <w:szCs w:val="16"/>
              </w:rPr>
              <w:t>более 20,0</w:t>
            </w:r>
          </w:p>
        </w:tc>
        <w:tc>
          <w:tcPr>
            <w:tcW w:w="2410" w:type="dxa"/>
          </w:tcPr>
          <w:p w:rsidR="007208E5" w:rsidRPr="001A5E2A" w:rsidRDefault="007208E5" w:rsidP="00475256">
            <w:pPr>
              <w:pStyle w:val="ConsPlusNormal"/>
              <w:jc w:val="center"/>
              <w:rPr>
                <w:sz w:val="16"/>
                <w:szCs w:val="16"/>
              </w:rPr>
            </w:pPr>
            <w:r w:rsidRPr="001A5E2A">
              <w:rPr>
                <w:sz w:val="16"/>
                <w:szCs w:val="16"/>
              </w:rPr>
              <w:t>менее 3,6</w:t>
            </w:r>
          </w:p>
        </w:tc>
      </w:tr>
      <w:tr w:rsidR="007208E5" w:rsidRPr="001A5E2A" w:rsidTr="007208E5">
        <w:tc>
          <w:tcPr>
            <w:tcW w:w="3510" w:type="dxa"/>
          </w:tcPr>
          <w:p w:rsidR="007208E5" w:rsidRPr="001A5E2A" w:rsidRDefault="007208E5" w:rsidP="00475256">
            <w:pPr>
              <w:pStyle w:val="ConsPlusNormal"/>
              <w:rPr>
                <w:sz w:val="16"/>
                <w:szCs w:val="16"/>
              </w:rPr>
            </w:pPr>
            <w:r w:rsidRPr="001A5E2A">
              <w:rPr>
                <w:sz w:val="16"/>
                <w:szCs w:val="16"/>
              </w:rPr>
              <w:t>Н-18 и НК-80</w:t>
            </w:r>
          </w:p>
        </w:tc>
        <w:tc>
          <w:tcPr>
            <w:tcW w:w="1843" w:type="dxa"/>
          </w:tcPr>
          <w:p w:rsidR="007208E5" w:rsidRPr="001A5E2A" w:rsidRDefault="007208E5" w:rsidP="00475256">
            <w:pPr>
              <w:pStyle w:val="ConsPlusNormal"/>
              <w:jc w:val="center"/>
              <w:rPr>
                <w:sz w:val="16"/>
                <w:szCs w:val="16"/>
              </w:rPr>
            </w:pPr>
            <w:r w:rsidRPr="001A5E2A">
              <w:rPr>
                <w:sz w:val="16"/>
                <w:szCs w:val="16"/>
              </w:rPr>
              <w:t>более 80</w:t>
            </w:r>
          </w:p>
        </w:tc>
        <w:tc>
          <w:tcPr>
            <w:tcW w:w="2693" w:type="dxa"/>
          </w:tcPr>
          <w:p w:rsidR="007208E5" w:rsidRPr="001A5E2A" w:rsidRDefault="007208E5" w:rsidP="00475256">
            <w:pPr>
              <w:pStyle w:val="ConsPlusNormal"/>
              <w:jc w:val="center"/>
              <w:rPr>
                <w:sz w:val="16"/>
                <w:szCs w:val="16"/>
              </w:rPr>
            </w:pPr>
            <w:r w:rsidRPr="001A5E2A">
              <w:rPr>
                <w:sz w:val="16"/>
                <w:szCs w:val="16"/>
              </w:rPr>
              <w:t>более 20,0</w:t>
            </w:r>
          </w:p>
        </w:tc>
        <w:tc>
          <w:tcPr>
            <w:tcW w:w="2410" w:type="dxa"/>
          </w:tcPr>
          <w:p w:rsidR="007208E5" w:rsidRPr="001A5E2A" w:rsidRDefault="007208E5" w:rsidP="00475256">
            <w:pPr>
              <w:pStyle w:val="ConsPlusNormal"/>
              <w:jc w:val="center"/>
              <w:rPr>
                <w:sz w:val="16"/>
                <w:szCs w:val="16"/>
              </w:rPr>
            </w:pPr>
            <w:r w:rsidRPr="001A5E2A">
              <w:rPr>
                <w:sz w:val="16"/>
                <w:szCs w:val="16"/>
              </w:rPr>
              <w:t>менее 3,6</w:t>
            </w:r>
          </w:p>
        </w:tc>
      </w:tr>
      <w:tr w:rsidR="007208E5" w:rsidRPr="001A5E2A" w:rsidTr="007208E5">
        <w:tc>
          <w:tcPr>
            <w:tcW w:w="3510" w:type="dxa"/>
          </w:tcPr>
          <w:p w:rsidR="007208E5" w:rsidRPr="001A5E2A" w:rsidRDefault="007208E5" w:rsidP="00475256">
            <w:pPr>
              <w:pStyle w:val="ConsPlusNormal"/>
              <w:rPr>
                <w:sz w:val="16"/>
                <w:szCs w:val="16"/>
              </w:rPr>
            </w:pPr>
            <w:r w:rsidRPr="001A5E2A">
              <w:rPr>
                <w:sz w:val="16"/>
                <w:szCs w:val="16"/>
              </w:rPr>
              <w:t>АК-8, Н-13, НГ-60</w:t>
            </w:r>
          </w:p>
        </w:tc>
        <w:tc>
          <w:tcPr>
            <w:tcW w:w="1843" w:type="dxa"/>
          </w:tcPr>
          <w:p w:rsidR="007208E5" w:rsidRPr="001A5E2A" w:rsidRDefault="007208E5" w:rsidP="00475256">
            <w:pPr>
              <w:pStyle w:val="ConsPlusNormal"/>
              <w:jc w:val="center"/>
              <w:rPr>
                <w:sz w:val="16"/>
                <w:szCs w:val="16"/>
              </w:rPr>
            </w:pPr>
            <w:r w:rsidRPr="001A5E2A">
              <w:rPr>
                <w:sz w:val="16"/>
                <w:szCs w:val="16"/>
              </w:rPr>
              <w:t>более 60</w:t>
            </w:r>
          </w:p>
        </w:tc>
        <w:tc>
          <w:tcPr>
            <w:tcW w:w="2693" w:type="dxa"/>
          </w:tcPr>
          <w:p w:rsidR="007208E5" w:rsidRPr="001A5E2A" w:rsidRDefault="007208E5" w:rsidP="00475256">
            <w:pPr>
              <w:pStyle w:val="ConsPlusNormal"/>
              <w:jc w:val="center"/>
              <w:rPr>
                <w:sz w:val="16"/>
                <w:szCs w:val="16"/>
              </w:rPr>
            </w:pPr>
            <w:r w:rsidRPr="001A5E2A">
              <w:rPr>
                <w:sz w:val="16"/>
                <w:szCs w:val="16"/>
              </w:rPr>
              <w:t>более 16,0</w:t>
            </w:r>
          </w:p>
        </w:tc>
        <w:tc>
          <w:tcPr>
            <w:tcW w:w="2410" w:type="dxa"/>
          </w:tcPr>
          <w:p w:rsidR="007208E5" w:rsidRPr="001A5E2A" w:rsidRDefault="007208E5" w:rsidP="00475256">
            <w:pPr>
              <w:pStyle w:val="ConsPlusNormal"/>
              <w:jc w:val="center"/>
              <w:rPr>
                <w:sz w:val="16"/>
                <w:szCs w:val="16"/>
              </w:rPr>
            </w:pPr>
            <w:r w:rsidRPr="001A5E2A">
              <w:rPr>
                <w:sz w:val="16"/>
                <w:szCs w:val="16"/>
              </w:rPr>
              <w:t>менее 5,0</w:t>
            </w:r>
          </w:p>
        </w:tc>
      </w:tr>
      <w:tr w:rsidR="007208E5" w:rsidRPr="001A5E2A" w:rsidTr="007208E5">
        <w:tc>
          <w:tcPr>
            <w:tcW w:w="3510" w:type="dxa"/>
          </w:tcPr>
          <w:p w:rsidR="007208E5" w:rsidRPr="001A5E2A" w:rsidRDefault="007208E5" w:rsidP="00475256">
            <w:pPr>
              <w:pStyle w:val="ConsPlusNormal"/>
              <w:rPr>
                <w:sz w:val="16"/>
                <w:szCs w:val="16"/>
              </w:rPr>
            </w:pPr>
            <w:r w:rsidRPr="001A5E2A">
              <w:rPr>
                <w:sz w:val="16"/>
                <w:szCs w:val="16"/>
              </w:rPr>
              <w:t>Н-10 и НГ-60</w:t>
            </w:r>
          </w:p>
        </w:tc>
        <w:tc>
          <w:tcPr>
            <w:tcW w:w="1843" w:type="dxa"/>
          </w:tcPr>
          <w:p w:rsidR="007208E5" w:rsidRPr="001A5E2A" w:rsidRDefault="007208E5" w:rsidP="00475256">
            <w:pPr>
              <w:pStyle w:val="ConsPlusNormal"/>
              <w:jc w:val="center"/>
              <w:rPr>
                <w:sz w:val="16"/>
                <w:szCs w:val="16"/>
              </w:rPr>
            </w:pPr>
            <w:r w:rsidRPr="001A5E2A">
              <w:rPr>
                <w:sz w:val="16"/>
                <w:szCs w:val="16"/>
              </w:rPr>
              <w:t>более 60</w:t>
            </w:r>
          </w:p>
        </w:tc>
        <w:tc>
          <w:tcPr>
            <w:tcW w:w="2693" w:type="dxa"/>
          </w:tcPr>
          <w:p w:rsidR="007208E5" w:rsidRPr="001A5E2A" w:rsidRDefault="007208E5" w:rsidP="00475256">
            <w:pPr>
              <w:pStyle w:val="ConsPlusNormal"/>
              <w:jc w:val="center"/>
              <w:rPr>
                <w:sz w:val="16"/>
                <w:szCs w:val="16"/>
              </w:rPr>
            </w:pPr>
            <w:r w:rsidRPr="001A5E2A">
              <w:rPr>
                <w:sz w:val="16"/>
                <w:szCs w:val="16"/>
              </w:rPr>
              <w:t>более 9,5 &lt;*&gt;</w:t>
            </w:r>
          </w:p>
          <w:p w:rsidR="007208E5" w:rsidRPr="001A5E2A" w:rsidRDefault="007208E5" w:rsidP="00475256">
            <w:pPr>
              <w:pStyle w:val="ConsPlusNormal"/>
              <w:jc w:val="center"/>
              <w:rPr>
                <w:sz w:val="16"/>
                <w:szCs w:val="16"/>
              </w:rPr>
            </w:pPr>
            <w:r w:rsidRPr="001A5E2A">
              <w:rPr>
                <w:sz w:val="16"/>
                <w:szCs w:val="16"/>
              </w:rPr>
              <w:t>более 12,0 &lt;*&gt;</w:t>
            </w:r>
          </w:p>
        </w:tc>
        <w:tc>
          <w:tcPr>
            <w:tcW w:w="2410" w:type="dxa"/>
          </w:tcPr>
          <w:p w:rsidR="007208E5" w:rsidRPr="001A5E2A" w:rsidRDefault="007208E5" w:rsidP="00475256">
            <w:pPr>
              <w:pStyle w:val="ConsPlusNormal"/>
              <w:jc w:val="center"/>
              <w:rPr>
                <w:sz w:val="16"/>
                <w:szCs w:val="16"/>
              </w:rPr>
            </w:pPr>
            <w:r w:rsidRPr="001A5E2A">
              <w:rPr>
                <w:sz w:val="16"/>
                <w:szCs w:val="16"/>
              </w:rPr>
              <w:t>менее 5,0</w:t>
            </w:r>
          </w:p>
        </w:tc>
      </w:tr>
      <w:tr w:rsidR="007208E5" w:rsidRPr="001A5E2A" w:rsidTr="007208E5">
        <w:tc>
          <w:tcPr>
            <w:tcW w:w="3510" w:type="dxa"/>
          </w:tcPr>
          <w:p w:rsidR="007208E5" w:rsidRPr="001A5E2A" w:rsidRDefault="007208E5" w:rsidP="00475256">
            <w:pPr>
              <w:pStyle w:val="ConsPlusNormal"/>
              <w:rPr>
                <w:sz w:val="16"/>
                <w:szCs w:val="16"/>
              </w:rPr>
            </w:pPr>
            <w:r w:rsidRPr="001A5E2A">
              <w:rPr>
                <w:sz w:val="16"/>
                <w:szCs w:val="16"/>
              </w:rPr>
              <w:t>Н-8 и НГ-30</w:t>
            </w:r>
          </w:p>
        </w:tc>
        <w:tc>
          <w:tcPr>
            <w:tcW w:w="1843" w:type="dxa"/>
          </w:tcPr>
          <w:p w:rsidR="007208E5" w:rsidRPr="001A5E2A" w:rsidRDefault="007208E5" w:rsidP="00475256">
            <w:pPr>
              <w:pStyle w:val="ConsPlusNormal"/>
              <w:jc w:val="center"/>
              <w:rPr>
                <w:sz w:val="16"/>
                <w:szCs w:val="16"/>
              </w:rPr>
            </w:pPr>
            <w:r w:rsidRPr="001A5E2A">
              <w:rPr>
                <w:sz w:val="16"/>
                <w:szCs w:val="16"/>
              </w:rPr>
              <w:t>более 30</w:t>
            </w:r>
          </w:p>
        </w:tc>
        <w:tc>
          <w:tcPr>
            <w:tcW w:w="2693" w:type="dxa"/>
          </w:tcPr>
          <w:p w:rsidR="007208E5" w:rsidRPr="001A5E2A" w:rsidRDefault="007208E5" w:rsidP="00475256">
            <w:pPr>
              <w:pStyle w:val="ConsPlusNormal"/>
              <w:jc w:val="center"/>
              <w:rPr>
                <w:sz w:val="16"/>
                <w:szCs w:val="16"/>
              </w:rPr>
            </w:pPr>
            <w:r w:rsidRPr="001A5E2A">
              <w:rPr>
                <w:sz w:val="16"/>
                <w:szCs w:val="16"/>
              </w:rPr>
              <w:t>более 7,6 &lt;*&gt;</w:t>
            </w:r>
          </w:p>
        </w:tc>
        <w:tc>
          <w:tcPr>
            <w:tcW w:w="2410" w:type="dxa"/>
          </w:tcPr>
          <w:p w:rsidR="007208E5" w:rsidRPr="001A5E2A" w:rsidRDefault="007208E5" w:rsidP="00475256">
            <w:pPr>
              <w:pStyle w:val="ConsPlusNormal"/>
              <w:jc w:val="center"/>
              <w:rPr>
                <w:sz w:val="16"/>
                <w:szCs w:val="16"/>
              </w:rPr>
            </w:pPr>
            <w:r w:rsidRPr="001A5E2A">
              <w:rPr>
                <w:sz w:val="16"/>
                <w:szCs w:val="16"/>
              </w:rPr>
              <w:t>менее 4,0</w:t>
            </w:r>
          </w:p>
        </w:tc>
      </w:tr>
      <w:tr w:rsidR="007208E5" w:rsidRPr="001A5E2A" w:rsidTr="007208E5">
        <w:tc>
          <w:tcPr>
            <w:tcW w:w="10456" w:type="dxa"/>
            <w:gridSpan w:val="4"/>
          </w:tcPr>
          <w:p w:rsidR="007208E5" w:rsidRPr="001A5E2A" w:rsidRDefault="007208E5" w:rsidP="00475256">
            <w:pPr>
              <w:pStyle w:val="ConsPlusNormal"/>
              <w:rPr>
                <w:sz w:val="16"/>
                <w:szCs w:val="16"/>
              </w:rPr>
            </w:pPr>
            <w:r w:rsidRPr="001A5E2A">
              <w:rPr>
                <w:sz w:val="16"/>
                <w:szCs w:val="16"/>
              </w:rPr>
              <w:t>&lt;*&gt; Значение осевой нагрузки относится к случаям движения по деревянным мостам</w:t>
            </w:r>
          </w:p>
        </w:tc>
      </w:tr>
    </w:tbl>
    <w:p w:rsidR="007208E5" w:rsidRPr="001A5E2A" w:rsidRDefault="007208E5" w:rsidP="007208E5">
      <w:pPr>
        <w:pStyle w:val="ConsPlusNormal"/>
        <w:ind w:firstLine="709"/>
        <w:rPr>
          <w:sz w:val="16"/>
          <w:szCs w:val="16"/>
        </w:rPr>
      </w:pPr>
    </w:p>
    <w:p w:rsidR="007208E5" w:rsidRPr="001A5E2A" w:rsidRDefault="007208E5" w:rsidP="007208E5">
      <w:pPr>
        <w:pStyle w:val="ConsPlusNormal"/>
        <w:ind w:firstLine="709"/>
        <w:rPr>
          <w:sz w:val="16"/>
          <w:szCs w:val="16"/>
        </w:rPr>
      </w:pPr>
    </w:p>
    <w:p w:rsidR="007208E5" w:rsidRDefault="007208E5" w:rsidP="007208E5">
      <w:pPr>
        <w:pStyle w:val="ConsPlusNormal"/>
        <w:ind w:firstLine="709"/>
        <w:rPr>
          <w:sz w:val="16"/>
          <w:szCs w:val="16"/>
        </w:rPr>
      </w:pPr>
    </w:p>
    <w:p w:rsidR="007208E5" w:rsidRDefault="007208E5" w:rsidP="007208E5">
      <w:pPr>
        <w:pStyle w:val="ConsPlusNormal"/>
        <w:ind w:firstLine="709"/>
        <w:rPr>
          <w:sz w:val="16"/>
          <w:szCs w:val="16"/>
        </w:rPr>
      </w:pPr>
    </w:p>
    <w:p w:rsidR="007208E5" w:rsidRPr="001A5E2A" w:rsidRDefault="007208E5" w:rsidP="007208E5">
      <w:pPr>
        <w:pStyle w:val="ConsPlusNormal"/>
        <w:ind w:firstLine="709"/>
        <w:rPr>
          <w:sz w:val="16"/>
          <w:szCs w:val="16"/>
        </w:rPr>
      </w:pPr>
    </w:p>
    <w:p w:rsidR="007208E5" w:rsidRPr="001A5E2A" w:rsidRDefault="007208E5" w:rsidP="007208E5">
      <w:pPr>
        <w:pStyle w:val="ConsPlusNormal"/>
        <w:spacing w:line="180" w:lineRule="exact"/>
        <w:ind w:left="4536" w:firstLine="0"/>
        <w:jc w:val="center"/>
        <w:outlineLvl w:val="1"/>
        <w:rPr>
          <w:sz w:val="16"/>
          <w:szCs w:val="16"/>
        </w:rPr>
      </w:pPr>
      <w:r w:rsidRPr="001A5E2A">
        <w:rPr>
          <w:sz w:val="16"/>
          <w:szCs w:val="16"/>
        </w:rPr>
        <w:t>Приложение 7</w:t>
      </w:r>
    </w:p>
    <w:p w:rsidR="007208E5" w:rsidRPr="001A5E2A" w:rsidRDefault="007208E5" w:rsidP="007208E5">
      <w:pPr>
        <w:pStyle w:val="ConsPlusNormal"/>
        <w:spacing w:line="180" w:lineRule="exact"/>
        <w:ind w:left="4536" w:firstLine="0"/>
        <w:jc w:val="both"/>
        <w:outlineLvl w:val="1"/>
        <w:rPr>
          <w:sz w:val="16"/>
          <w:szCs w:val="16"/>
        </w:rPr>
      </w:pPr>
      <w:r w:rsidRPr="001A5E2A">
        <w:rPr>
          <w:sz w:val="16"/>
          <w:szCs w:val="16"/>
        </w:rPr>
        <w:t>к административному регламенту</w:t>
      </w:r>
      <w:r>
        <w:rPr>
          <w:sz w:val="16"/>
          <w:szCs w:val="16"/>
        </w:rPr>
        <w:t xml:space="preserve"> </w:t>
      </w:r>
      <w:r w:rsidRPr="001A5E2A">
        <w:rPr>
          <w:sz w:val="16"/>
          <w:szCs w:val="16"/>
        </w:rPr>
        <w:t>предоставления управлением муниципального хозяйства администрации Благодарненского городского округа Ставропольского края муниципальной услуги «</w:t>
      </w:r>
      <w:r w:rsidRPr="001A5E2A">
        <w:rPr>
          <w:spacing w:val="-2"/>
          <w:sz w:val="16"/>
          <w:szCs w:val="16"/>
        </w:rPr>
        <w:t>Выдача специального разрешения на движение по автомобильным дорогам транспортного сред</w:t>
      </w:r>
      <w:r w:rsidRPr="001A5E2A">
        <w:rPr>
          <w:spacing w:val="-1"/>
          <w:sz w:val="16"/>
          <w:szCs w:val="16"/>
        </w:rPr>
        <w:t xml:space="preserve">ства, осуществляющего перевозки тяжеловесных и (или) крупногабаритных </w:t>
      </w:r>
      <w:r w:rsidRPr="001A5E2A">
        <w:rPr>
          <w:sz w:val="16"/>
          <w:szCs w:val="16"/>
        </w:rPr>
        <w:t>грузов, если</w:t>
      </w:r>
      <w:r w:rsidRPr="001A5E2A">
        <w:rPr>
          <w:spacing w:val="-1"/>
          <w:sz w:val="16"/>
          <w:szCs w:val="16"/>
        </w:rPr>
        <w:t xml:space="preserve"> маршрут, часть маршрута тяжеловесного и (или) крупногабаритного </w:t>
      </w:r>
      <w:r w:rsidRPr="001A5E2A">
        <w:rPr>
          <w:spacing w:val="-2"/>
          <w:sz w:val="16"/>
          <w:szCs w:val="16"/>
        </w:rPr>
        <w:t>транспортного сред</w:t>
      </w:r>
      <w:r w:rsidRPr="001A5E2A">
        <w:rPr>
          <w:spacing w:val="-1"/>
          <w:sz w:val="16"/>
          <w:szCs w:val="16"/>
        </w:rPr>
        <w:t>ства проходит в границах соответствующего муниципального образования Ставропольского края, и не проходит по автомобильным дорогам федерального, регионального или межмуниципаль</w:t>
      </w:r>
      <w:r w:rsidRPr="001A5E2A">
        <w:rPr>
          <w:sz w:val="16"/>
          <w:szCs w:val="16"/>
        </w:rPr>
        <w:t>ного значения, участкам таких автомобильных дорог»</w:t>
      </w:r>
    </w:p>
    <w:p w:rsidR="007208E5" w:rsidRPr="001A5E2A" w:rsidRDefault="007208E5" w:rsidP="007208E5">
      <w:pPr>
        <w:pStyle w:val="ConsPlusNormal"/>
        <w:spacing w:line="180" w:lineRule="exact"/>
        <w:ind w:firstLine="709"/>
        <w:rPr>
          <w:sz w:val="16"/>
          <w:szCs w:val="16"/>
        </w:rPr>
      </w:pPr>
    </w:p>
    <w:p w:rsidR="007208E5" w:rsidRPr="001A5E2A" w:rsidRDefault="007208E5" w:rsidP="007208E5">
      <w:pPr>
        <w:pStyle w:val="ConsPlusNormal"/>
        <w:ind w:firstLine="709"/>
        <w:rPr>
          <w:sz w:val="16"/>
          <w:szCs w:val="16"/>
        </w:rPr>
      </w:pPr>
      <w:bookmarkStart w:id="12" w:name="P885"/>
      <w:bookmarkEnd w:id="12"/>
    </w:p>
    <w:p w:rsidR="007208E5" w:rsidRPr="001A5E2A" w:rsidRDefault="007208E5" w:rsidP="007208E5">
      <w:pPr>
        <w:pStyle w:val="ConsPlusNormal"/>
        <w:ind w:firstLine="709"/>
        <w:rPr>
          <w:sz w:val="16"/>
          <w:szCs w:val="16"/>
        </w:rPr>
      </w:pPr>
    </w:p>
    <w:p w:rsidR="007208E5" w:rsidRPr="001A5E2A" w:rsidRDefault="007208E5" w:rsidP="007208E5">
      <w:pPr>
        <w:pStyle w:val="ConsPlusNonformat"/>
        <w:spacing w:line="240" w:lineRule="exact"/>
        <w:jc w:val="center"/>
        <w:rPr>
          <w:rFonts w:ascii="Arial" w:hAnsi="Arial" w:cs="Arial"/>
          <w:sz w:val="16"/>
          <w:szCs w:val="16"/>
        </w:rPr>
      </w:pPr>
      <w:r w:rsidRPr="001A5E2A">
        <w:rPr>
          <w:rFonts w:ascii="Arial" w:hAnsi="Arial" w:cs="Arial"/>
          <w:sz w:val="16"/>
          <w:szCs w:val="16"/>
        </w:rPr>
        <w:t>БЛАНК УВЕДОМЛЕНИЯ</w:t>
      </w:r>
    </w:p>
    <w:p w:rsidR="007208E5" w:rsidRPr="001A5E2A" w:rsidRDefault="007208E5" w:rsidP="007208E5">
      <w:pPr>
        <w:pStyle w:val="afa"/>
        <w:spacing w:line="240" w:lineRule="exact"/>
        <w:ind w:right="140"/>
        <w:jc w:val="center"/>
        <w:rPr>
          <w:rFonts w:ascii="Arial" w:hAnsi="Arial" w:cs="Arial"/>
          <w:sz w:val="16"/>
          <w:szCs w:val="16"/>
        </w:rPr>
      </w:pPr>
      <w:r w:rsidRPr="001A5E2A">
        <w:rPr>
          <w:rFonts w:ascii="Arial" w:hAnsi="Arial" w:cs="Arial"/>
          <w:sz w:val="16"/>
          <w:szCs w:val="16"/>
        </w:rPr>
        <w:t>об отказе в предоставлении услуги</w:t>
      </w:r>
    </w:p>
    <w:p w:rsidR="007208E5" w:rsidRPr="001A5E2A" w:rsidRDefault="007208E5" w:rsidP="007208E5">
      <w:pPr>
        <w:pStyle w:val="afa"/>
        <w:spacing w:line="240" w:lineRule="exact"/>
        <w:ind w:right="140"/>
        <w:jc w:val="center"/>
        <w:rPr>
          <w:rFonts w:ascii="Arial" w:hAnsi="Arial" w:cs="Arial"/>
          <w:sz w:val="16"/>
          <w:szCs w:val="16"/>
        </w:rPr>
      </w:pPr>
    </w:p>
    <w:p w:rsidR="007208E5" w:rsidRPr="001A5E2A" w:rsidRDefault="007208E5" w:rsidP="007208E5">
      <w:pPr>
        <w:pStyle w:val="afa"/>
        <w:spacing w:line="240" w:lineRule="exact"/>
        <w:ind w:right="140"/>
        <w:jc w:val="center"/>
        <w:rPr>
          <w:rFonts w:ascii="Arial" w:hAnsi="Arial" w:cs="Arial"/>
          <w:sz w:val="16"/>
          <w:szCs w:val="16"/>
        </w:rPr>
      </w:pPr>
    </w:p>
    <w:p w:rsidR="007208E5" w:rsidRPr="001A5E2A" w:rsidRDefault="007208E5" w:rsidP="007208E5">
      <w:pPr>
        <w:pStyle w:val="afa"/>
        <w:jc w:val="center"/>
        <w:rPr>
          <w:rFonts w:ascii="Arial" w:hAnsi="Arial" w:cs="Arial"/>
          <w:sz w:val="16"/>
          <w:szCs w:val="16"/>
        </w:rPr>
      </w:pPr>
      <w:r w:rsidRPr="001A5E2A">
        <w:rPr>
          <w:rFonts w:ascii="Arial" w:hAnsi="Arial" w:cs="Arial"/>
          <w:sz w:val="16"/>
          <w:szCs w:val="16"/>
        </w:rPr>
        <w:lastRenderedPageBreak/>
        <w:t xml:space="preserve">                                                                  Ф.И.О.</w:t>
      </w:r>
    </w:p>
    <w:p w:rsidR="007208E5" w:rsidRPr="001A5E2A" w:rsidRDefault="007208E5" w:rsidP="007208E5">
      <w:pPr>
        <w:pStyle w:val="afa"/>
        <w:jc w:val="center"/>
        <w:rPr>
          <w:rFonts w:ascii="Arial" w:hAnsi="Arial" w:cs="Arial"/>
          <w:sz w:val="16"/>
          <w:szCs w:val="16"/>
        </w:rPr>
      </w:pPr>
      <w:r w:rsidRPr="001A5E2A">
        <w:rPr>
          <w:rFonts w:ascii="Arial" w:hAnsi="Arial" w:cs="Arial"/>
          <w:sz w:val="16"/>
          <w:szCs w:val="16"/>
        </w:rPr>
        <w:t xml:space="preserve">                                                                  Адрес:</w:t>
      </w:r>
    </w:p>
    <w:p w:rsidR="007208E5" w:rsidRPr="001A5E2A" w:rsidRDefault="007208E5" w:rsidP="007208E5">
      <w:pPr>
        <w:pStyle w:val="afa"/>
        <w:spacing w:line="240" w:lineRule="exact"/>
        <w:ind w:right="140"/>
        <w:rPr>
          <w:rFonts w:ascii="Arial" w:hAnsi="Arial" w:cs="Arial"/>
          <w:sz w:val="16"/>
          <w:szCs w:val="16"/>
        </w:rPr>
      </w:pPr>
      <w:r w:rsidRPr="001A5E2A">
        <w:rPr>
          <w:rFonts w:ascii="Arial" w:hAnsi="Arial" w:cs="Arial"/>
          <w:sz w:val="16"/>
          <w:szCs w:val="16"/>
        </w:rPr>
        <w:t>Об отказе в предоставлении услуги</w:t>
      </w:r>
    </w:p>
    <w:p w:rsidR="007208E5" w:rsidRPr="001A5E2A" w:rsidRDefault="007208E5" w:rsidP="007208E5">
      <w:pPr>
        <w:pStyle w:val="afa"/>
        <w:spacing w:line="240" w:lineRule="exact"/>
        <w:ind w:right="140"/>
        <w:jc w:val="center"/>
        <w:rPr>
          <w:rFonts w:ascii="Arial" w:hAnsi="Arial" w:cs="Arial"/>
          <w:sz w:val="16"/>
          <w:szCs w:val="16"/>
        </w:rPr>
      </w:pPr>
    </w:p>
    <w:p w:rsidR="007208E5" w:rsidRPr="001A5E2A" w:rsidRDefault="007208E5" w:rsidP="007208E5">
      <w:pPr>
        <w:pStyle w:val="afa"/>
        <w:spacing w:line="240" w:lineRule="exact"/>
        <w:ind w:right="140"/>
        <w:jc w:val="center"/>
        <w:rPr>
          <w:rFonts w:ascii="Arial" w:hAnsi="Arial" w:cs="Arial"/>
          <w:sz w:val="16"/>
          <w:szCs w:val="16"/>
        </w:rPr>
      </w:pPr>
    </w:p>
    <w:p w:rsidR="007208E5" w:rsidRPr="001A5E2A" w:rsidRDefault="007208E5" w:rsidP="007208E5">
      <w:pPr>
        <w:pStyle w:val="ConsPlusNonformat"/>
        <w:jc w:val="center"/>
        <w:rPr>
          <w:rFonts w:ascii="Arial" w:hAnsi="Arial" w:cs="Arial"/>
          <w:sz w:val="16"/>
          <w:szCs w:val="16"/>
        </w:rPr>
      </w:pPr>
      <w:r w:rsidRPr="001A5E2A">
        <w:rPr>
          <w:rFonts w:ascii="Arial" w:hAnsi="Arial" w:cs="Arial"/>
          <w:sz w:val="16"/>
          <w:szCs w:val="16"/>
        </w:rPr>
        <w:t>Уважаемый(ая)____________________________!</w:t>
      </w:r>
    </w:p>
    <w:p w:rsidR="007208E5" w:rsidRPr="001A5E2A" w:rsidRDefault="007208E5" w:rsidP="007208E5">
      <w:pPr>
        <w:pStyle w:val="ConsPlusNonformat"/>
        <w:rPr>
          <w:rFonts w:ascii="Arial" w:hAnsi="Arial" w:cs="Arial"/>
          <w:sz w:val="16"/>
          <w:szCs w:val="16"/>
        </w:rPr>
      </w:pPr>
    </w:p>
    <w:p w:rsidR="007208E5" w:rsidRPr="001A5E2A" w:rsidRDefault="007208E5" w:rsidP="007208E5">
      <w:pPr>
        <w:pStyle w:val="ConsPlusNonformat"/>
        <w:ind w:firstLine="709"/>
        <w:jc w:val="both"/>
        <w:rPr>
          <w:rFonts w:ascii="Arial" w:hAnsi="Arial" w:cs="Arial"/>
          <w:sz w:val="16"/>
          <w:szCs w:val="16"/>
        </w:rPr>
      </w:pPr>
      <w:r w:rsidRPr="001A5E2A">
        <w:rPr>
          <w:rFonts w:ascii="Arial" w:hAnsi="Arial" w:cs="Arial"/>
          <w:sz w:val="16"/>
          <w:szCs w:val="16"/>
        </w:rPr>
        <w:t>Администрация Благодарненского городского округа Ставропольского края, рассмотрев Ваше заявление и представленный пакет документов по делу №___ от __________ о выдаче специального разрешения на движение по автомобильным дорогам общего пользования местного значения в границах Благодарненского городского округа Ставропольского края транспортного средства, осуществляющего перевозки опасных, тяжеловесных и (или) крупногабаритных грузов, сообщает следующее.</w:t>
      </w:r>
    </w:p>
    <w:p w:rsidR="007208E5" w:rsidRPr="001A5E2A" w:rsidRDefault="007208E5" w:rsidP="007208E5">
      <w:pPr>
        <w:pStyle w:val="ConsPlusNonformat"/>
        <w:ind w:firstLine="709"/>
        <w:jc w:val="both"/>
        <w:rPr>
          <w:rFonts w:ascii="Arial" w:hAnsi="Arial" w:cs="Arial"/>
          <w:sz w:val="16"/>
          <w:szCs w:val="16"/>
        </w:rPr>
      </w:pPr>
    </w:p>
    <w:p w:rsidR="007208E5" w:rsidRPr="001A5E2A" w:rsidRDefault="007208E5" w:rsidP="007208E5">
      <w:pPr>
        <w:pStyle w:val="aff2"/>
        <w:ind w:right="140"/>
        <w:jc w:val="both"/>
        <w:rPr>
          <w:rFonts w:ascii="Arial" w:hAnsi="Arial" w:cs="Arial"/>
          <w:sz w:val="16"/>
          <w:szCs w:val="16"/>
        </w:rPr>
      </w:pPr>
      <w:r w:rsidRPr="001A5E2A">
        <w:rPr>
          <w:rFonts w:ascii="Arial" w:hAnsi="Arial" w:cs="Arial"/>
          <w:sz w:val="16"/>
          <w:szCs w:val="16"/>
        </w:rPr>
        <w:t>(далее текст и обоснование отказа в предоставлении услуги)</w:t>
      </w:r>
    </w:p>
    <w:p w:rsidR="007208E5" w:rsidRPr="001A5E2A" w:rsidRDefault="007208E5" w:rsidP="007208E5">
      <w:pPr>
        <w:pStyle w:val="ConsPlusNonformat"/>
        <w:spacing w:line="240" w:lineRule="exact"/>
        <w:rPr>
          <w:rFonts w:ascii="Arial" w:hAnsi="Arial" w:cs="Arial"/>
          <w:sz w:val="16"/>
          <w:szCs w:val="16"/>
        </w:rPr>
      </w:pPr>
      <w:r w:rsidRPr="001A5E2A">
        <w:rPr>
          <w:rFonts w:ascii="Arial" w:hAnsi="Arial" w:cs="Arial"/>
          <w:sz w:val="16"/>
          <w:szCs w:val="16"/>
        </w:rPr>
        <w:t>Глава</w:t>
      </w:r>
    </w:p>
    <w:p w:rsidR="007208E5" w:rsidRPr="001A5E2A" w:rsidRDefault="007208E5" w:rsidP="007208E5">
      <w:pPr>
        <w:pStyle w:val="ConsPlusNonformat"/>
        <w:spacing w:line="240" w:lineRule="exact"/>
        <w:rPr>
          <w:rFonts w:ascii="Arial" w:hAnsi="Arial" w:cs="Arial"/>
          <w:sz w:val="16"/>
          <w:szCs w:val="16"/>
        </w:rPr>
      </w:pPr>
      <w:r w:rsidRPr="001A5E2A">
        <w:rPr>
          <w:rFonts w:ascii="Arial" w:hAnsi="Arial" w:cs="Arial"/>
          <w:sz w:val="16"/>
          <w:szCs w:val="16"/>
        </w:rPr>
        <w:t>Благодарненского городского округа</w:t>
      </w:r>
    </w:p>
    <w:p w:rsidR="007208E5" w:rsidRPr="001A5E2A" w:rsidRDefault="007208E5" w:rsidP="007208E5">
      <w:pPr>
        <w:pStyle w:val="ConsPlusNonformat"/>
        <w:spacing w:line="240" w:lineRule="exact"/>
        <w:rPr>
          <w:rFonts w:ascii="Arial" w:hAnsi="Arial" w:cs="Arial"/>
          <w:sz w:val="16"/>
          <w:szCs w:val="16"/>
        </w:rPr>
      </w:pPr>
      <w:r w:rsidRPr="001A5E2A">
        <w:rPr>
          <w:rFonts w:ascii="Arial" w:hAnsi="Arial" w:cs="Arial"/>
          <w:sz w:val="16"/>
          <w:szCs w:val="16"/>
        </w:rPr>
        <w:t>Ставропольского края(подпись)(Ф.И.О.)</w:t>
      </w:r>
    </w:p>
    <w:p w:rsidR="007208E5" w:rsidRPr="001A5E2A" w:rsidRDefault="007208E5" w:rsidP="007208E5">
      <w:pPr>
        <w:pStyle w:val="ConsPlusNormal"/>
        <w:spacing w:line="240" w:lineRule="exact"/>
        <w:jc w:val="center"/>
        <w:outlineLvl w:val="1"/>
        <w:rPr>
          <w:sz w:val="16"/>
          <w:szCs w:val="16"/>
        </w:rPr>
      </w:pPr>
    </w:p>
    <w:p w:rsidR="007208E5" w:rsidRPr="001A5E2A" w:rsidRDefault="007208E5" w:rsidP="007208E5">
      <w:pPr>
        <w:pStyle w:val="ConsPlusNormal"/>
        <w:spacing w:line="240" w:lineRule="exact"/>
        <w:jc w:val="center"/>
        <w:outlineLvl w:val="1"/>
        <w:rPr>
          <w:sz w:val="16"/>
          <w:szCs w:val="16"/>
        </w:rPr>
      </w:pPr>
    </w:p>
    <w:p w:rsidR="007208E5" w:rsidRPr="001A5E2A" w:rsidRDefault="007208E5" w:rsidP="007208E5">
      <w:pPr>
        <w:pStyle w:val="ConsPlusNormal"/>
        <w:spacing w:line="240" w:lineRule="exact"/>
        <w:jc w:val="center"/>
        <w:outlineLvl w:val="1"/>
        <w:rPr>
          <w:sz w:val="16"/>
          <w:szCs w:val="16"/>
        </w:rPr>
      </w:pPr>
    </w:p>
    <w:p w:rsidR="007208E5" w:rsidRPr="001A5E2A" w:rsidRDefault="007208E5" w:rsidP="007208E5">
      <w:pPr>
        <w:pStyle w:val="ConsPlusNormal"/>
        <w:spacing w:line="180" w:lineRule="exact"/>
        <w:ind w:left="4536" w:firstLine="0"/>
        <w:jc w:val="center"/>
        <w:outlineLvl w:val="1"/>
        <w:rPr>
          <w:sz w:val="16"/>
          <w:szCs w:val="16"/>
        </w:rPr>
      </w:pPr>
      <w:r w:rsidRPr="001A5E2A">
        <w:rPr>
          <w:sz w:val="16"/>
          <w:szCs w:val="16"/>
        </w:rPr>
        <w:t>Приложение 8</w:t>
      </w:r>
    </w:p>
    <w:p w:rsidR="007208E5" w:rsidRPr="001A5E2A" w:rsidRDefault="007208E5" w:rsidP="007208E5">
      <w:pPr>
        <w:pStyle w:val="ConsPlusNormal"/>
        <w:spacing w:line="180" w:lineRule="exact"/>
        <w:ind w:left="4536" w:firstLine="0"/>
        <w:jc w:val="both"/>
        <w:outlineLvl w:val="1"/>
        <w:rPr>
          <w:sz w:val="16"/>
          <w:szCs w:val="16"/>
        </w:rPr>
      </w:pPr>
      <w:r w:rsidRPr="001A5E2A">
        <w:rPr>
          <w:sz w:val="16"/>
          <w:szCs w:val="16"/>
        </w:rPr>
        <w:t>к административному регламенту</w:t>
      </w:r>
      <w:r>
        <w:rPr>
          <w:sz w:val="16"/>
          <w:szCs w:val="16"/>
        </w:rPr>
        <w:t xml:space="preserve"> </w:t>
      </w:r>
      <w:r w:rsidRPr="001A5E2A">
        <w:rPr>
          <w:sz w:val="16"/>
          <w:szCs w:val="16"/>
        </w:rPr>
        <w:t>предоставления управлением муниципального хозяйства администрации Благодарненского городского округа Ставропольского края муниципальной услуги «</w:t>
      </w:r>
      <w:r w:rsidRPr="001A5E2A">
        <w:rPr>
          <w:spacing w:val="-2"/>
          <w:sz w:val="16"/>
          <w:szCs w:val="16"/>
        </w:rPr>
        <w:t>Выдача специального разрешения на движение по автомобильным дорогам транспортного сред</w:t>
      </w:r>
      <w:r w:rsidRPr="001A5E2A">
        <w:rPr>
          <w:spacing w:val="-1"/>
          <w:sz w:val="16"/>
          <w:szCs w:val="16"/>
        </w:rPr>
        <w:t xml:space="preserve">ства, осуществляющего перевозки тяжеловесных и (или) крупногабаритных </w:t>
      </w:r>
      <w:r w:rsidRPr="001A5E2A">
        <w:rPr>
          <w:sz w:val="16"/>
          <w:szCs w:val="16"/>
        </w:rPr>
        <w:t>грузов, если</w:t>
      </w:r>
      <w:r w:rsidRPr="001A5E2A">
        <w:rPr>
          <w:spacing w:val="-1"/>
          <w:sz w:val="16"/>
          <w:szCs w:val="16"/>
        </w:rPr>
        <w:t xml:space="preserve"> маршрут, часть маршрута тяжеловесного и (или) крупногабаритного </w:t>
      </w:r>
      <w:r w:rsidRPr="001A5E2A">
        <w:rPr>
          <w:spacing w:val="-2"/>
          <w:sz w:val="16"/>
          <w:szCs w:val="16"/>
        </w:rPr>
        <w:t>транспортного сред</w:t>
      </w:r>
      <w:r w:rsidRPr="001A5E2A">
        <w:rPr>
          <w:spacing w:val="-1"/>
          <w:sz w:val="16"/>
          <w:szCs w:val="16"/>
        </w:rPr>
        <w:t>ства проходит в границах соответствующего муниципального образования Ставропольского края, и не проходит по автомобильным дорогам федерального, регионального или межмуниципаль</w:t>
      </w:r>
      <w:r w:rsidRPr="001A5E2A">
        <w:rPr>
          <w:sz w:val="16"/>
          <w:szCs w:val="16"/>
        </w:rPr>
        <w:t>ного значения, участкам таких автомобильных дорог»</w:t>
      </w:r>
    </w:p>
    <w:p w:rsidR="007208E5" w:rsidRPr="001A5E2A" w:rsidRDefault="007208E5" w:rsidP="007208E5">
      <w:pPr>
        <w:pStyle w:val="ConsPlusNonformat"/>
        <w:jc w:val="both"/>
        <w:rPr>
          <w:rFonts w:ascii="Arial" w:hAnsi="Arial" w:cs="Arial"/>
          <w:sz w:val="16"/>
          <w:szCs w:val="16"/>
        </w:rPr>
      </w:pPr>
    </w:p>
    <w:p w:rsidR="007208E5" w:rsidRPr="001A5E2A" w:rsidRDefault="007208E5" w:rsidP="007208E5">
      <w:pPr>
        <w:pStyle w:val="ConsPlusNonformat"/>
        <w:jc w:val="both"/>
        <w:rPr>
          <w:rFonts w:ascii="Arial" w:hAnsi="Arial" w:cs="Arial"/>
          <w:sz w:val="16"/>
          <w:szCs w:val="16"/>
        </w:rPr>
      </w:pPr>
    </w:p>
    <w:p w:rsidR="007208E5" w:rsidRPr="001A5E2A" w:rsidRDefault="007208E5" w:rsidP="007208E5">
      <w:pPr>
        <w:pStyle w:val="ConsPlusNonformat"/>
        <w:jc w:val="both"/>
        <w:rPr>
          <w:rFonts w:ascii="Arial" w:hAnsi="Arial" w:cs="Arial"/>
          <w:sz w:val="16"/>
          <w:szCs w:val="16"/>
        </w:rPr>
      </w:pPr>
    </w:p>
    <w:p w:rsidR="007208E5" w:rsidRPr="001A5E2A" w:rsidRDefault="007208E5" w:rsidP="007208E5">
      <w:pPr>
        <w:pStyle w:val="ConsPlusNonformat"/>
        <w:spacing w:line="240" w:lineRule="exact"/>
        <w:jc w:val="center"/>
        <w:rPr>
          <w:rFonts w:ascii="Arial" w:hAnsi="Arial" w:cs="Arial"/>
          <w:sz w:val="16"/>
          <w:szCs w:val="16"/>
        </w:rPr>
      </w:pPr>
      <w:r w:rsidRPr="001A5E2A">
        <w:rPr>
          <w:rFonts w:ascii="Arial" w:hAnsi="Arial" w:cs="Arial"/>
          <w:sz w:val="16"/>
          <w:szCs w:val="16"/>
        </w:rPr>
        <w:t>БЛАНК УВЕДОМЛЕНИЯ</w:t>
      </w:r>
    </w:p>
    <w:p w:rsidR="007208E5" w:rsidRPr="001A5E2A" w:rsidRDefault="007208E5" w:rsidP="007208E5">
      <w:pPr>
        <w:pStyle w:val="afa"/>
        <w:spacing w:line="240" w:lineRule="exact"/>
        <w:jc w:val="center"/>
        <w:rPr>
          <w:rFonts w:ascii="Arial" w:hAnsi="Arial" w:cs="Arial"/>
          <w:sz w:val="16"/>
          <w:szCs w:val="16"/>
        </w:rPr>
      </w:pPr>
      <w:r w:rsidRPr="001A5E2A">
        <w:rPr>
          <w:rFonts w:ascii="Arial" w:hAnsi="Arial" w:cs="Arial"/>
          <w:sz w:val="16"/>
          <w:szCs w:val="16"/>
        </w:rPr>
        <w:t xml:space="preserve">о размере платы в счет возмещения размера вреда, причиняемого транспортными средствами автомобильным дорогам </w:t>
      </w:r>
    </w:p>
    <w:p w:rsidR="007208E5" w:rsidRPr="001A5E2A" w:rsidRDefault="007208E5" w:rsidP="007208E5">
      <w:pPr>
        <w:pStyle w:val="afa"/>
        <w:rPr>
          <w:rFonts w:ascii="Arial" w:hAnsi="Arial" w:cs="Arial"/>
          <w:sz w:val="16"/>
          <w:szCs w:val="16"/>
        </w:rPr>
      </w:pPr>
    </w:p>
    <w:p w:rsidR="007208E5" w:rsidRPr="001A5E2A" w:rsidRDefault="007208E5" w:rsidP="007208E5">
      <w:pPr>
        <w:pStyle w:val="afa"/>
        <w:jc w:val="center"/>
        <w:rPr>
          <w:rFonts w:ascii="Arial" w:hAnsi="Arial" w:cs="Arial"/>
          <w:sz w:val="16"/>
          <w:szCs w:val="16"/>
        </w:rPr>
      </w:pPr>
      <w:r w:rsidRPr="001A5E2A">
        <w:rPr>
          <w:rFonts w:ascii="Arial" w:hAnsi="Arial" w:cs="Arial"/>
          <w:sz w:val="16"/>
          <w:szCs w:val="16"/>
        </w:rPr>
        <w:t>Ф.И.О.</w:t>
      </w:r>
    </w:p>
    <w:p w:rsidR="007208E5" w:rsidRPr="001A5E2A" w:rsidRDefault="007208E5" w:rsidP="007208E5">
      <w:pPr>
        <w:pStyle w:val="ConsPlusNonformat"/>
        <w:jc w:val="center"/>
        <w:rPr>
          <w:rFonts w:ascii="Arial" w:hAnsi="Arial" w:cs="Arial"/>
          <w:sz w:val="16"/>
          <w:szCs w:val="16"/>
        </w:rPr>
      </w:pPr>
      <w:r w:rsidRPr="001A5E2A">
        <w:rPr>
          <w:rFonts w:ascii="Arial" w:hAnsi="Arial" w:cs="Arial"/>
          <w:sz w:val="16"/>
          <w:szCs w:val="16"/>
        </w:rPr>
        <w:t xml:space="preserve">    Адрес</w:t>
      </w:r>
    </w:p>
    <w:p w:rsidR="007208E5" w:rsidRPr="001A5E2A" w:rsidRDefault="007208E5" w:rsidP="007208E5">
      <w:pPr>
        <w:pStyle w:val="afa"/>
        <w:rPr>
          <w:rFonts w:ascii="Arial" w:hAnsi="Arial" w:cs="Arial"/>
          <w:sz w:val="16"/>
          <w:szCs w:val="16"/>
        </w:rPr>
      </w:pPr>
    </w:p>
    <w:p w:rsidR="007208E5" w:rsidRPr="001A5E2A" w:rsidRDefault="007208E5" w:rsidP="007208E5">
      <w:pPr>
        <w:pStyle w:val="afa"/>
        <w:rPr>
          <w:rFonts w:ascii="Arial" w:hAnsi="Arial" w:cs="Arial"/>
          <w:sz w:val="16"/>
          <w:szCs w:val="16"/>
        </w:rPr>
      </w:pPr>
    </w:p>
    <w:p w:rsidR="007208E5" w:rsidRPr="001A5E2A" w:rsidRDefault="007208E5" w:rsidP="007208E5">
      <w:pPr>
        <w:pStyle w:val="afa"/>
        <w:spacing w:line="240" w:lineRule="exact"/>
        <w:jc w:val="both"/>
        <w:rPr>
          <w:rFonts w:ascii="Arial" w:hAnsi="Arial" w:cs="Arial"/>
          <w:sz w:val="16"/>
          <w:szCs w:val="16"/>
        </w:rPr>
      </w:pPr>
      <w:r w:rsidRPr="001A5E2A">
        <w:rPr>
          <w:rFonts w:ascii="Arial" w:hAnsi="Arial" w:cs="Arial"/>
          <w:sz w:val="16"/>
          <w:szCs w:val="16"/>
        </w:rPr>
        <w:t xml:space="preserve">О размере платы в счет возмещения размера вреда, причиняемого транспортными средствами автомобильным дорогам </w:t>
      </w:r>
    </w:p>
    <w:p w:rsidR="007208E5" w:rsidRPr="001A5E2A" w:rsidRDefault="007208E5" w:rsidP="007208E5">
      <w:pPr>
        <w:pStyle w:val="ConsPlusNormal"/>
        <w:ind w:firstLine="709"/>
        <w:jc w:val="right"/>
        <w:outlineLvl w:val="1"/>
        <w:rPr>
          <w:sz w:val="16"/>
          <w:szCs w:val="16"/>
        </w:rPr>
      </w:pPr>
    </w:p>
    <w:p w:rsidR="007208E5" w:rsidRPr="001A5E2A" w:rsidRDefault="007208E5" w:rsidP="007208E5">
      <w:pPr>
        <w:pStyle w:val="ConsPlusNormal"/>
        <w:ind w:firstLine="709"/>
        <w:jc w:val="right"/>
        <w:outlineLvl w:val="1"/>
        <w:rPr>
          <w:sz w:val="16"/>
          <w:szCs w:val="16"/>
        </w:rPr>
      </w:pPr>
    </w:p>
    <w:p w:rsidR="007208E5" w:rsidRPr="001A5E2A" w:rsidRDefault="007208E5" w:rsidP="007208E5">
      <w:pPr>
        <w:pStyle w:val="ConsPlusNonformat"/>
        <w:jc w:val="center"/>
        <w:rPr>
          <w:rFonts w:ascii="Arial" w:hAnsi="Arial" w:cs="Arial"/>
          <w:sz w:val="16"/>
          <w:szCs w:val="16"/>
        </w:rPr>
      </w:pPr>
      <w:r w:rsidRPr="001A5E2A">
        <w:rPr>
          <w:rFonts w:ascii="Arial" w:hAnsi="Arial" w:cs="Arial"/>
          <w:sz w:val="16"/>
          <w:szCs w:val="16"/>
        </w:rPr>
        <w:t>Уважаемый(ая)____________________________!</w:t>
      </w:r>
    </w:p>
    <w:p w:rsidR="007208E5" w:rsidRPr="001A5E2A" w:rsidRDefault="007208E5" w:rsidP="007208E5">
      <w:pPr>
        <w:pStyle w:val="ConsPlusNonformat"/>
        <w:rPr>
          <w:rFonts w:ascii="Arial" w:hAnsi="Arial" w:cs="Arial"/>
          <w:sz w:val="16"/>
          <w:szCs w:val="16"/>
        </w:rPr>
      </w:pPr>
    </w:p>
    <w:p w:rsidR="007208E5" w:rsidRPr="001A5E2A" w:rsidRDefault="007208E5" w:rsidP="007208E5">
      <w:pPr>
        <w:pStyle w:val="ConsPlusNonformat"/>
        <w:ind w:firstLine="709"/>
        <w:jc w:val="both"/>
        <w:rPr>
          <w:rFonts w:ascii="Arial" w:hAnsi="Arial" w:cs="Arial"/>
          <w:sz w:val="16"/>
          <w:szCs w:val="16"/>
        </w:rPr>
      </w:pPr>
      <w:r w:rsidRPr="001A5E2A">
        <w:rPr>
          <w:rFonts w:ascii="Arial" w:hAnsi="Arial" w:cs="Arial"/>
          <w:sz w:val="16"/>
          <w:szCs w:val="16"/>
        </w:rPr>
        <w:t>Администрация Благодарненского городского округа Ставропольского края, рассмотрев Ваше заявление и представленный пакет документов по делу №___ от __________ о выдаче специального разрешения на движение по автомобильным дорогам общего пользования местного значения в границах Благодарненского городского округа Ставропольского края транспортного средства, осуществляющего перевозки опасных, тяжеловесных и (или) крупногабаритных грузов, сообщает следующее.</w:t>
      </w:r>
    </w:p>
    <w:p w:rsidR="007208E5" w:rsidRPr="001A5E2A" w:rsidRDefault="007208E5" w:rsidP="007208E5">
      <w:pPr>
        <w:pStyle w:val="ConsPlusNonformat"/>
        <w:ind w:firstLine="709"/>
        <w:jc w:val="both"/>
        <w:rPr>
          <w:rFonts w:ascii="Arial" w:hAnsi="Arial" w:cs="Arial"/>
          <w:sz w:val="16"/>
          <w:szCs w:val="16"/>
        </w:rPr>
      </w:pPr>
      <w:r w:rsidRPr="001A5E2A">
        <w:rPr>
          <w:rFonts w:ascii="Arial" w:hAnsi="Arial" w:cs="Arial"/>
          <w:sz w:val="16"/>
          <w:szCs w:val="16"/>
        </w:rPr>
        <w:t xml:space="preserve">Размер платы в счет возмещения размера вреда, причиняемого транспортными средствами автомобильным дорогам, составляет ____ руб. ______ коп. </w:t>
      </w:r>
    </w:p>
    <w:p w:rsidR="007208E5" w:rsidRPr="001A5E2A" w:rsidRDefault="007208E5" w:rsidP="007208E5">
      <w:pPr>
        <w:pStyle w:val="ConsPlusNormal"/>
        <w:ind w:firstLine="709"/>
        <w:jc w:val="right"/>
        <w:outlineLvl w:val="1"/>
        <w:rPr>
          <w:sz w:val="16"/>
          <w:szCs w:val="16"/>
        </w:rPr>
      </w:pPr>
    </w:p>
    <w:p w:rsidR="007208E5" w:rsidRPr="001A5E2A" w:rsidRDefault="007208E5" w:rsidP="007208E5">
      <w:pPr>
        <w:pStyle w:val="ConsPlusNormal"/>
        <w:outlineLvl w:val="1"/>
        <w:rPr>
          <w:sz w:val="16"/>
          <w:szCs w:val="16"/>
        </w:rPr>
      </w:pPr>
    </w:p>
    <w:p w:rsidR="007208E5" w:rsidRPr="001A5E2A" w:rsidRDefault="007208E5" w:rsidP="007208E5">
      <w:pPr>
        <w:pStyle w:val="ConsPlusNonformat"/>
        <w:spacing w:line="240" w:lineRule="exact"/>
        <w:rPr>
          <w:rFonts w:ascii="Arial" w:hAnsi="Arial" w:cs="Arial"/>
          <w:sz w:val="16"/>
          <w:szCs w:val="16"/>
        </w:rPr>
      </w:pPr>
      <w:r w:rsidRPr="001A5E2A">
        <w:rPr>
          <w:rFonts w:ascii="Arial" w:hAnsi="Arial" w:cs="Arial"/>
          <w:sz w:val="16"/>
          <w:szCs w:val="16"/>
        </w:rPr>
        <w:t>Глава</w:t>
      </w:r>
    </w:p>
    <w:p w:rsidR="007208E5" w:rsidRPr="001A5E2A" w:rsidRDefault="007208E5" w:rsidP="007208E5">
      <w:pPr>
        <w:pStyle w:val="ConsPlusNonformat"/>
        <w:spacing w:line="240" w:lineRule="exact"/>
        <w:rPr>
          <w:rFonts w:ascii="Arial" w:hAnsi="Arial" w:cs="Arial"/>
          <w:sz w:val="16"/>
          <w:szCs w:val="16"/>
        </w:rPr>
      </w:pPr>
      <w:r w:rsidRPr="001A5E2A">
        <w:rPr>
          <w:rFonts w:ascii="Arial" w:hAnsi="Arial" w:cs="Arial"/>
          <w:sz w:val="16"/>
          <w:szCs w:val="16"/>
        </w:rPr>
        <w:t>Благодарненского городского округа</w:t>
      </w:r>
    </w:p>
    <w:p w:rsidR="007208E5" w:rsidRPr="001A5E2A" w:rsidRDefault="007208E5" w:rsidP="007208E5">
      <w:pPr>
        <w:pStyle w:val="ConsPlusNonformat"/>
        <w:spacing w:line="240" w:lineRule="exact"/>
        <w:rPr>
          <w:rFonts w:ascii="Arial" w:hAnsi="Arial" w:cs="Arial"/>
          <w:sz w:val="16"/>
          <w:szCs w:val="16"/>
        </w:rPr>
      </w:pPr>
      <w:r w:rsidRPr="001A5E2A">
        <w:rPr>
          <w:rFonts w:ascii="Arial" w:hAnsi="Arial" w:cs="Arial"/>
          <w:sz w:val="16"/>
          <w:szCs w:val="16"/>
        </w:rPr>
        <w:t>Ставропольского края              (подпись)                (Ф.И.О.)</w:t>
      </w:r>
    </w:p>
    <w:p w:rsidR="007208E5" w:rsidRPr="001A5E2A" w:rsidRDefault="007208E5" w:rsidP="007208E5">
      <w:pPr>
        <w:pStyle w:val="ConsPlusNormal"/>
        <w:outlineLvl w:val="1"/>
        <w:rPr>
          <w:sz w:val="16"/>
          <w:szCs w:val="16"/>
        </w:rPr>
      </w:pPr>
    </w:p>
    <w:p w:rsidR="007208E5" w:rsidRPr="001A5E2A" w:rsidRDefault="007208E5" w:rsidP="007208E5">
      <w:pPr>
        <w:pStyle w:val="ConsPlusNormal"/>
        <w:outlineLvl w:val="1"/>
        <w:rPr>
          <w:sz w:val="16"/>
          <w:szCs w:val="16"/>
        </w:rPr>
      </w:pPr>
    </w:p>
    <w:p w:rsidR="00EC26D1" w:rsidRDefault="00EC26D1" w:rsidP="00A576D8">
      <w:pPr>
        <w:jc w:val="both"/>
        <w:rPr>
          <w:rFonts w:ascii="Arial" w:hAnsi="Arial" w:cs="Arial"/>
          <w:sz w:val="16"/>
          <w:szCs w:val="16"/>
        </w:rPr>
        <w:sectPr w:rsidR="00EC26D1" w:rsidSect="001D0060">
          <w:type w:val="continuous"/>
          <w:pgSz w:w="11905" w:h="16838"/>
          <w:pgMar w:top="1134" w:right="565" w:bottom="1134" w:left="993" w:header="720" w:footer="720" w:gutter="0"/>
          <w:cols w:space="851"/>
          <w:noEndnote/>
          <w:titlePg/>
          <w:docGrid w:linePitch="381"/>
        </w:sectPr>
      </w:pPr>
    </w:p>
    <w:p w:rsidR="00414F81" w:rsidRPr="00742804" w:rsidRDefault="00414F81" w:rsidP="00414F81">
      <w:pPr>
        <w:tabs>
          <w:tab w:val="left" w:pos="7230"/>
        </w:tabs>
        <w:jc w:val="center"/>
        <w:rPr>
          <w:rFonts w:ascii="Arial" w:hAnsi="Arial" w:cs="Arial"/>
          <w:b/>
          <w:sz w:val="16"/>
          <w:szCs w:val="16"/>
        </w:rPr>
      </w:pPr>
      <w:r w:rsidRPr="00742804">
        <w:rPr>
          <w:rFonts w:ascii="Arial" w:hAnsi="Arial" w:cs="Arial"/>
          <w:b/>
          <w:sz w:val="16"/>
          <w:szCs w:val="16"/>
        </w:rPr>
        <w:lastRenderedPageBreak/>
        <w:t>ПОСТАНОВЛЕНИЕ</w:t>
      </w:r>
    </w:p>
    <w:p w:rsidR="00414F81" w:rsidRDefault="00414F81" w:rsidP="00414F81">
      <w:pPr>
        <w:jc w:val="center"/>
        <w:rPr>
          <w:rFonts w:ascii="Arial" w:hAnsi="Arial" w:cs="Arial"/>
          <w:b/>
          <w:sz w:val="16"/>
          <w:szCs w:val="16"/>
        </w:rPr>
      </w:pPr>
      <w:r w:rsidRPr="00742804">
        <w:rPr>
          <w:rFonts w:ascii="Arial" w:hAnsi="Arial" w:cs="Arial"/>
          <w:b/>
          <w:sz w:val="16"/>
          <w:szCs w:val="16"/>
        </w:rPr>
        <w:t>АДМИНИСТРАЦИИ БЛАГОДАРНЕНСКОГО ГОРОДСКОГО ОКРУГА  СТАВРОПОЛЬСКОГО КРАЯ</w:t>
      </w:r>
    </w:p>
    <w:p w:rsidR="00414F81" w:rsidRPr="00742804" w:rsidRDefault="00414F81" w:rsidP="00414F81">
      <w:pPr>
        <w:jc w:val="center"/>
        <w:rPr>
          <w:rFonts w:ascii="Arial" w:hAnsi="Arial" w:cs="Arial"/>
          <w:b/>
          <w:sz w:val="16"/>
          <w:szCs w:val="16"/>
        </w:rPr>
      </w:pPr>
    </w:p>
    <w:tbl>
      <w:tblPr>
        <w:tblW w:w="0" w:type="auto"/>
        <w:tblInd w:w="108" w:type="dxa"/>
        <w:tblLook w:val="04A0"/>
      </w:tblPr>
      <w:tblGrid>
        <w:gridCol w:w="420"/>
        <w:gridCol w:w="1707"/>
        <w:gridCol w:w="1649"/>
        <w:gridCol w:w="472"/>
        <w:gridCol w:w="608"/>
      </w:tblGrid>
      <w:tr w:rsidR="00414F81" w:rsidRPr="00742804" w:rsidTr="00414F81">
        <w:trPr>
          <w:trHeight w:val="80"/>
        </w:trPr>
        <w:tc>
          <w:tcPr>
            <w:tcW w:w="420" w:type="dxa"/>
          </w:tcPr>
          <w:p w:rsidR="00414F81" w:rsidRPr="00742804" w:rsidRDefault="00414F81" w:rsidP="00475256">
            <w:pPr>
              <w:widowControl w:val="0"/>
              <w:autoSpaceDE w:val="0"/>
              <w:autoSpaceDN w:val="0"/>
              <w:adjustRightInd w:val="0"/>
              <w:jc w:val="both"/>
              <w:rPr>
                <w:rFonts w:ascii="Arial" w:hAnsi="Arial" w:cs="Arial"/>
                <w:sz w:val="16"/>
                <w:szCs w:val="16"/>
                <w:lang w:eastAsia="en-US"/>
              </w:rPr>
            </w:pPr>
            <w:r w:rsidRPr="00742804">
              <w:rPr>
                <w:rFonts w:ascii="Arial" w:hAnsi="Arial" w:cs="Arial"/>
                <w:sz w:val="16"/>
                <w:szCs w:val="16"/>
                <w:lang w:eastAsia="en-US"/>
              </w:rPr>
              <w:t>14</w:t>
            </w:r>
          </w:p>
        </w:tc>
        <w:tc>
          <w:tcPr>
            <w:tcW w:w="1707" w:type="dxa"/>
            <w:hideMark/>
          </w:tcPr>
          <w:p w:rsidR="00414F81" w:rsidRPr="00742804" w:rsidRDefault="00414F81" w:rsidP="00414F81">
            <w:pPr>
              <w:widowControl w:val="0"/>
              <w:autoSpaceDE w:val="0"/>
              <w:autoSpaceDN w:val="0"/>
              <w:adjustRightInd w:val="0"/>
              <w:jc w:val="both"/>
              <w:rPr>
                <w:rFonts w:ascii="Arial" w:hAnsi="Arial" w:cs="Arial"/>
                <w:sz w:val="16"/>
                <w:szCs w:val="16"/>
                <w:lang w:eastAsia="en-US"/>
              </w:rPr>
            </w:pPr>
            <w:r w:rsidRPr="00742804">
              <w:rPr>
                <w:rFonts w:ascii="Arial" w:hAnsi="Arial" w:cs="Arial"/>
                <w:sz w:val="16"/>
                <w:szCs w:val="16"/>
                <w:lang w:eastAsia="en-US"/>
              </w:rPr>
              <w:t>ноября 2018  года</w:t>
            </w:r>
          </w:p>
        </w:tc>
        <w:tc>
          <w:tcPr>
            <w:tcW w:w="1649" w:type="dxa"/>
            <w:hideMark/>
          </w:tcPr>
          <w:p w:rsidR="00414F81" w:rsidRPr="00742804" w:rsidRDefault="00414F81" w:rsidP="00475256">
            <w:pPr>
              <w:widowControl w:val="0"/>
              <w:autoSpaceDE w:val="0"/>
              <w:autoSpaceDN w:val="0"/>
              <w:adjustRightInd w:val="0"/>
              <w:jc w:val="center"/>
              <w:rPr>
                <w:rFonts w:ascii="Arial" w:hAnsi="Arial" w:cs="Arial"/>
                <w:sz w:val="16"/>
                <w:szCs w:val="16"/>
                <w:lang w:eastAsia="en-US"/>
              </w:rPr>
            </w:pPr>
            <w:r w:rsidRPr="00742804">
              <w:rPr>
                <w:rFonts w:ascii="Arial" w:hAnsi="Arial" w:cs="Arial"/>
                <w:sz w:val="16"/>
                <w:szCs w:val="16"/>
                <w:lang w:eastAsia="en-US"/>
              </w:rPr>
              <w:t>г. Благодарный</w:t>
            </w:r>
          </w:p>
        </w:tc>
        <w:tc>
          <w:tcPr>
            <w:tcW w:w="472" w:type="dxa"/>
            <w:hideMark/>
          </w:tcPr>
          <w:p w:rsidR="00414F81" w:rsidRPr="00742804" w:rsidRDefault="00414F81" w:rsidP="00475256">
            <w:pPr>
              <w:widowControl w:val="0"/>
              <w:autoSpaceDE w:val="0"/>
              <w:autoSpaceDN w:val="0"/>
              <w:adjustRightInd w:val="0"/>
              <w:jc w:val="center"/>
              <w:rPr>
                <w:rFonts w:ascii="Arial" w:hAnsi="Arial" w:cs="Arial"/>
                <w:sz w:val="16"/>
                <w:szCs w:val="16"/>
                <w:lang w:eastAsia="en-US"/>
              </w:rPr>
            </w:pPr>
            <w:r w:rsidRPr="00742804">
              <w:rPr>
                <w:rFonts w:ascii="Arial" w:hAnsi="Arial" w:cs="Arial"/>
                <w:sz w:val="16"/>
                <w:szCs w:val="16"/>
                <w:lang w:eastAsia="en-US"/>
              </w:rPr>
              <w:t>№</w:t>
            </w:r>
          </w:p>
        </w:tc>
        <w:tc>
          <w:tcPr>
            <w:tcW w:w="608" w:type="dxa"/>
            <w:hideMark/>
          </w:tcPr>
          <w:p w:rsidR="00414F81" w:rsidRPr="00742804" w:rsidRDefault="00414F81" w:rsidP="00475256">
            <w:pPr>
              <w:jc w:val="both"/>
              <w:rPr>
                <w:rFonts w:ascii="Arial" w:eastAsia="Calibri" w:hAnsi="Arial" w:cs="Arial"/>
                <w:sz w:val="16"/>
                <w:szCs w:val="16"/>
                <w:lang w:eastAsia="en-US"/>
              </w:rPr>
            </w:pPr>
            <w:r w:rsidRPr="00742804">
              <w:rPr>
                <w:rFonts w:ascii="Arial" w:eastAsia="Calibri" w:hAnsi="Arial" w:cs="Arial"/>
                <w:sz w:val="16"/>
                <w:szCs w:val="16"/>
                <w:lang w:eastAsia="en-US"/>
              </w:rPr>
              <w:t>1253</w:t>
            </w:r>
          </w:p>
        </w:tc>
      </w:tr>
    </w:tbl>
    <w:p w:rsidR="00414F81" w:rsidRPr="00742804" w:rsidRDefault="00414F81" w:rsidP="00414F81">
      <w:pPr>
        <w:rPr>
          <w:rFonts w:ascii="Arial" w:hAnsi="Arial" w:cs="Arial"/>
          <w:sz w:val="16"/>
          <w:szCs w:val="16"/>
        </w:rPr>
      </w:pPr>
    </w:p>
    <w:p w:rsidR="00414F81" w:rsidRPr="00742804" w:rsidRDefault="00414F81" w:rsidP="00414F81">
      <w:pPr>
        <w:rPr>
          <w:rFonts w:ascii="Arial" w:hAnsi="Arial" w:cs="Arial"/>
          <w:sz w:val="16"/>
          <w:szCs w:val="16"/>
        </w:rPr>
      </w:pPr>
    </w:p>
    <w:p w:rsidR="00414F81" w:rsidRPr="00742804" w:rsidRDefault="00414F81" w:rsidP="00414F81">
      <w:pPr>
        <w:spacing w:line="180" w:lineRule="exact"/>
        <w:jc w:val="both"/>
        <w:rPr>
          <w:rFonts w:ascii="Arial" w:hAnsi="Arial" w:cs="Arial"/>
          <w:sz w:val="16"/>
          <w:szCs w:val="16"/>
        </w:rPr>
      </w:pPr>
      <w:r w:rsidRPr="00742804">
        <w:rPr>
          <w:rFonts w:ascii="Arial" w:hAnsi="Arial" w:cs="Arial"/>
          <w:sz w:val="16"/>
          <w:szCs w:val="16"/>
        </w:rPr>
        <w:t xml:space="preserve">Об утверждении Порядка оформления и содержания плановых (рейдовых) заданий на проведение плановых (рейдовых) осмотров, обследований земельных участков на территории Благодарненского городского округа Ставропольского края и Порядка оформления результатов плановых (рейдовых) осмотров, обследований земельных </w:t>
      </w:r>
      <w:r w:rsidRPr="00742804">
        <w:rPr>
          <w:rFonts w:ascii="Arial" w:hAnsi="Arial" w:cs="Arial"/>
          <w:sz w:val="16"/>
          <w:szCs w:val="16"/>
        </w:rPr>
        <w:lastRenderedPageBreak/>
        <w:t>участков на территории Благодарненского городского округа Ставропольского края</w:t>
      </w:r>
    </w:p>
    <w:p w:rsidR="00414F81" w:rsidRPr="00742804" w:rsidRDefault="00414F81" w:rsidP="00414F81">
      <w:pPr>
        <w:spacing w:line="180" w:lineRule="exact"/>
        <w:jc w:val="both"/>
        <w:rPr>
          <w:rFonts w:ascii="Arial" w:hAnsi="Arial" w:cs="Arial"/>
          <w:sz w:val="16"/>
          <w:szCs w:val="16"/>
        </w:rPr>
      </w:pPr>
    </w:p>
    <w:p w:rsidR="00414F81" w:rsidRPr="00742804" w:rsidRDefault="00414F81" w:rsidP="00414F81">
      <w:pPr>
        <w:ind w:firstLine="142"/>
        <w:jc w:val="both"/>
        <w:rPr>
          <w:rFonts w:ascii="Arial" w:hAnsi="Arial" w:cs="Arial"/>
          <w:sz w:val="16"/>
          <w:szCs w:val="16"/>
        </w:rPr>
      </w:pPr>
      <w:r w:rsidRPr="00742804">
        <w:rPr>
          <w:rFonts w:ascii="Arial" w:hAnsi="Arial" w:cs="Arial"/>
          <w:sz w:val="16"/>
          <w:szCs w:val="16"/>
        </w:rPr>
        <w:t xml:space="preserve">В соответствии со статьей 13.2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Благодарненского городского округа Ставропольского края </w:t>
      </w:r>
    </w:p>
    <w:p w:rsidR="00414F81" w:rsidRPr="00742804" w:rsidRDefault="00414F81" w:rsidP="00414F81">
      <w:pPr>
        <w:jc w:val="both"/>
        <w:rPr>
          <w:rFonts w:ascii="Arial" w:hAnsi="Arial" w:cs="Arial"/>
          <w:sz w:val="16"/>
          <w:szCs w:val="16"/>
        </w:rPr>
      </w:pPr>
    </w:p>
    <w:p w:rsidR="00414F81" w:rsidRPr="00742804" w:rsidRDefault="00414F81" w:rsidP="00414F81">
      <w:pPr>
        <w:jc w:val="both"/>
        <w:rPr>
          <w:rFonts w:ascii="Arial" w:hAnsi="Arial" w:cs="Arial"/>
          <w:sz w:val="16"/>
          <w:szCs w:val="16"/>
        </w:rPr>
      </w:pPr>
      <w:r w:rsidRPr="00742804">
        <w:rPr>
          <w:rFonts w:ascii="Arial" w:hAnsi="Arial" w:cs="Arial"/>
          <w:sz w:val="16"/>
          <w:szCs w:val="16"/>
        </w:rPr>
        <w:t>ПОСТАНОВЛЯЕТ:</w:t>
      </w:r>
    </w:p>
    <w:p w:rsidR="00414F81" w:rsidRPr="00742804" w:rsidRDefault="00414F81" w:rsidP="00414F81">
      <w:pPr>
        <w:jc w:val="both"/>
        <w:rPr>
          <w:rFonts w:ascii="Arial" w:hAnsi="Arial" w:cs="Arial"/>
          <w:sz w:val="16"/>
          <w:szCs w:val="16"/>
        </w:rPr>
      </w:pPr>
    </w:p>
    <w:p w:rsidR="00414F81" w:rsidRPr="00742804" w:rsidRDefault="00414F81" w:rsidP="00414F81">
      <w:pPr>
        <w:ind w:firstLine="142"/>
        <w:jc w:val="both"/>
        <w:rPr>
          <w:rFonts w:ascii="Arial" w:hAnsi="Arial" w:cs="Arial"/>
          <w:sz w:val="16"/>
          <w:szCs w:val="16"/>
        </w:rPr>
      </w:pPr>
      <w:r w:rsidRPr="00742804">
        <w:rPr>
          <w:rFonts w:ascii="Arial" w:hAnsi="Arial" w:cs="Arial"/>
          <w:sz w:val="16"/>
          <w:szCs w:val="16"/>
        </w:rPr>
        <w:t>1. Утвердить прилагаемые:</w:t>
      </w:r>
    </w:p>
    <w:p w:rsidR="00414F81" w:rsidRPr="00742804" w:rsidRDefault="00414F81" w:rsidP="00414F81">
      <w:pPr>
        <w:ind w:firstLine="142"/>
        <w:jc w:val="both"/>
        <w:rPr>
          <w:rFonts w:ascii="Arial" w:hAnsi="Arial" w:cs="Arial"/>
          <w:sz w:val="16"/>
          <w:szCs w:val="16"/>
        </w:rPr>
      </w:pPr>
      <w:r w:rsidRPr="00742804">
        <w:rPr>
          <w:rFonts w:ascii="Arial" w:hAnsi="Arial" w:cs="Arial"/>
          <w:sz w:val="16"/>
          <w:szCs w:val="16"/>
        </w:rPr>
        <w:lastRenderedPageBreak/>
        <w:t>1.1. Порядок оформления и содержания плановых (рейдовых) заданий на проведение плановых (рейдовых) осмотров, обследований земельных участков на территории Благодарненского городского округа Ставропольского края.</w:t>
      </w:r>
    </w:p>
    <w:p w:rsidR="00414F81" w:rsidRPr="00742804" w:rsidRDefault="00414F81" w:rsidP="00414F81">
      <w:pPr>
        <w:ind w:firstLine="142"/>
        <w:jc w:val="both"/>
        <w:rPr>
          <w:rFonts w:ascii="Arial" w:hAnsi="Arial" w:cs="Arial"/>
          <w:sz w:val="16"/>
          <w:szCs w:val="16"/>
        </w:rPr>
      </w:pPr>
      <w:r w:rsidRPr="00742804">
        <w:rPr>
          <w:rFonts w:ascii="Arial" w:hAnsi="Arial" w:cs="Arial"/>
          <w:sz w:val="16"/>
          <w:szCs w:val="16"/>
        </w:rPr>
        <w:t>1.2.Порядок оформления результатов плановых (рейдовых) осмотров, обследований земельных участков на территории Благодарненского городского округа Ставропольского края.</w:t>
      </w:r>
    </w:p>
    <w:p w:rsidR="00414F81" w:rsidRPr="00742804" w:rsidRDefault="00414F81" w:rsidP="00414F81">
      <w:pPr>
        <w:ind w:firstLine="142"/>
        <w:jc w:val="both"/>
        <w:rPr>
          <w:rFonts w:ascii="Arial" w:hAnsi="Arial" w:cs="Arial"/>
          <w:sz w:val="16"/>
          <w:szCs w:val="16"/>
        </w:rPr>
      </w:pPr>
      <w:r w:rsidRPr="00742804">
        <w:rPr>
          <w:rFonts w:ascii="Arial" w:hAnsi="Arial" w:cs="Arial"/>
          <w:sz w:val="16"/>
          <w:szCs w:val="16"/>
        </w:rPr>
        <w:t>2. Признать утратившим силу постановление администрации Благодарненского муниципального района Ставропольского края от 31 октября 2016 года № 665 «Об утверждении Порядка оформления и содержания плановых (рейдовых) заданий на проведение плановых (рейдовых) осмотров, обследований земельных участков на территории Благодарненского района Ставропольского края и Порядка оформления результатов плановых (рейдовых) осмотров, обследований земельных участков на территории Благодарненского района Ставропольского края».</w:t>
      </w:r>
    </w:p>
    <w:p w:rsidR="00A45639" w:rsidRDefault="00414F81" w:rsidP="00414F81">
      <w:pPr>
        <w:ind w:firstLine="142"/>
        <w:jc w:val="both"/>
        <w:rPr>
          <w:rFonts w:ascii="Arial" w:hAnsi="Arial" w:cs="Arial"/>
          <w:sz w:val="16"/>
          <w:szCs w:val="16"/>
        </w:rPr>
      </w:pPr>
      <w:r w:rsidRPr="00742804">
        <w:rPr>
          <w:rFonts w:ascii="Arial" w:hAnsi="Arial" w:cs="Arial"/>
          <w:sz w:val="16"/>
          <w:szCs w:val="16"/>
        </w:rPr>
        <w:t>3. 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Сошникова А.А</w:t>
      </w:r>
      <w:r w:rsidR="00A45639">
        <w:rPr>
          <w:rFonts w:ascii="Arial" w:hAnsi="Arial" w:cs="Arial"/>
          <w:sz w:val="16"/>
          <w:szCs w:val="16"/>
        </w:rPr>
        <w:t>.</w:t>
      </w:r>
    </w:p>
    <w:p w:rsidR="00414F81" w:rsidRPr="00742804" w:rsidRDefault="00414F81" w:rsidP="00414F81">
      <w:pPr>
        <w:ind w:firstLine="142"/>
        <w:jc w:val="both"/>
        <w:rPr>
          <w:rFonts w:ascii="Arial" w:hAnsi="Arial" w:cs="Arial"/>
          <w:sz w:val="16"/>
          <w:szCs w:val="16"/>
        </w:rPr>
      </w:pPr>
      <w:r w:rsidRPr="00742804">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414F81" w:rsidRPr="00742804" w:rsidRDefault="00414F81" w:rsidP="00414F81">
      <w:pPr>
        <w:ind w:firstLine="142"/>
        <w:jc w:val="both"/>
        <w:rPr>
          <w:rFonts w:ascii="Arial" w:hAnsi="Arial" w:cs="Arial"/>
          <w:sz w:val="16"/>
          <w:szCs w:val="16"/>
        </w:rPr>
      </w:pPr>
    </w:p>
    <w:p w:rsidR="00414F81" w:rsidRPr="00742804" w:rsidRDefault="00414F81" w:rsidP="00414F81">
      <w:pPr>
        <w:ind w:firstLine="142"/>
        <w:jc w:val="both"/>
        <w:rPr>
          <w:rFonts w:ascii="Arial" w:hAnsi="Arial" w:cs="Arial"/>
          <w:sz w:val="16"/>
          <w:szCs w:val="16"/>
        </w:rPr>
      </w:pPr>
    </w:p>
    <w:tbl>
      <w:tblPr>
        <w:tblW w:w="4928" w:type="dxa"/>
        <w:tblLook w:val="01E0"/>
      </w:tblPr>
      <w:tblGrid>
        <w:gridCol w:w="3085"/>
        <w:gridCol w:w="1843"/>
      </w:tblGrid>
      <w:tr w:rsidR="00414F81" w:rsidRPr="00742804" w:rsidTr="00414F81">
        <w:trPr>
          <w:trHeight w:val="708"/>
        </w:trPr>
        <w:tc>
          <w:tcPr>
            <w:tcW w:w="3085" w:type="dxa"/>
          </w:tcPr>
          <w:p w:rsidR="00414F81" w:rsidRPr="00742804" w:rsidRDefault="00414F81" w:rsidP="00414F81">
            <w:pPr>
              <w:spacing w:line="180" w:lineRule="exact"/>
              <w:rPr>
                <w:rFonts w:ascii="Arial" w:hAnsi="Arial" w:cs="Arial"/>
                <w:sz w:val="16"/>
                <w:szCs w:val="16"/>
              </w:rPr>
            </w:pPr>
            <w:r w:rsidRPr="00742804">
              <w:rPr>
                <w:rFonts w:ascii="Arial" w:hAnsi="Arial" w:cs="Arial"/>
                <w:sz w:val="16"/>
                <w:szCs w:val="16"/>
              </w:rPr>
              <w:t xml:space="preserve">Глава   </w:t>
            </w:r>
          </w:p>
          <w:p w:rsidR="00414F81" w:rsidRPr="00742804" w:rsidRDefault="00414F81" w:rsidP="00414F81">
            <w:pPr>
              <w:spacing w:line="180" w:lineRule="exact"/>
              <w:rPr>
                <w:rFonts w:ascii="Arial" w:hAnsi="Arial" w:cs="Arial"/>
                <w:sz w:val="16"/>
                <w:szCs w:val="16"/>
              </w:rPr>
            </w:pPr>
            <w:r w:rsidRPr="00742804">
              <w:rPr>
                <w:rFonts w:ascii="Arial" w:hAnsi="Arial" w:cs="Arial"/>
                <w:sz w:val="16"/>
                <w:szCs w:val="16"/>
              </w:rPr>
              <w:t>Благодарненского  городского округа</w:t>
            </w:r>
          </w:p>
          <w:p w:rsidR="00414F81" w:rsidRPr="00742804" w:rsidRDefault="00414F81" w:rsidP="00414F81">
            <w:pPr>
              <w:spacing w:line="180" w:lineRule="exact"/>
              <w:rPr>
                <w:rFonts w:ascii="Arial" w:hAnsi="Arial" w:cs="Arial"/>
                <w:sz w:val="16"/>
                <w:szCs w:val="16"/>
              </w:rPr>
            </w:pPr>
            <w:r w:rsidRPr="00742804">
              <w:rPr>
                <w:rFonts w:ascii="Arial" w:hAnsi="Arial" w:cs="Arial"/>
                <w:sz w:val="16"/>
                <w:szCs w:val="16"/>
              </w:rPr>
              <w:t xml:space="preserve">Ставропольского края                                                                </w:t>
            </w:r>
          </w:p>
        </w:tc>
        <w:tc>
          <w:tcPr>
            <w:tcW w:w="1843" w:type="dxa"/>
          </w:tcPr>
          <w:p w:rsidR="00414F81" w:rsidRPr="00742804" w:rsidRDefault="00414F81" w:rsidP="00414F81">
            <w:pPr>
              <w:spacing w:line="180" w:lineRule="exact"/>
              <w:ind w:left="-59"/>
              <w:jc w:val="right"/>
              <w:rPr>
                <w:rFonts w:ascii="Arial" w:hAnsi="Arial" w:cs="Arial"/>
                <w:sz w:val="16"/>
                <w:szCs w:val="16"/>
              </w:rPr>
            </w:pPr>
          </w:p>
          <w:p w:rsidR="00414F81" w:rsidRPr="00742804" w:rsidRDefault="00414F81" w:rsidP="00414F81">
            <w:pPr>
              <w:spacing w:line="180" w:lineRule="exact"/>
              <w:ind w:left="-59"/>
              <w:jc w:val="right"/>
              <w:rPr>
                <w:rFonts w:ascii="Arial" w:hAnsi="Arial" w:cs="Arial"/>
                <w:sz w:val="16"/>
                <w:szCs w:val="16"/>
              </w:rPr>
            </w:pPr>
          </w:p>
          <w:p w:rsidR="00414F81" w:rsidRPr="00742804" w:rsidRDefault="00414F81" w:rsidP="00414F81">
            <w:pPr>
              <w:spacing w:line="180" w:lineRule="exact"/>
              <w:ind w:left="-59"/>
              <w:jc w:val="right"/>
              <w:rPr>
                <w:rFonts w:ascii="Arial" w:hAnsi="Arial" w:cs="Arial"/>
                <w:sz w:val="16"/>
                <w:szCs w:val="16"/>
              </w:rPr>
            </w:pPr>
            <w:r w:rsidRPr="00742804">
              <w:rPr>
                <w:rFonts w:ascii="Arial" w:hAnsi="Arial" w:cs="Arial"/>
                <w:sz w:val="16"/>
                <w:szCs w:val="16"/>
              </w:rPr>
              <w:t>А.И. Теньков</w:t>
            </w:r>
          </w:p>
        </w:tc>
      </w:tr>
    </w:tbl>
    <w:p w:rsidR="00414F81" w:rsidRPr="00742804" w:rsidRDefault="00414F81" w:rsidP="00414F81">
      <w:pPr>
        <w:jc w:val="both"/>
        <w:rPr>
          <w:rFonts w:ascii="Arial" w:hAnsi="Arial" w:cs="Arial"/>
          <w:sz w:val="16"/>
          <w:szCs w:val="16"/>
        </w:rPr>
      </w:pPr>
    </w:p>
    <w:p w:rsidR="00414F81" w:rsidRPr="00742804" w:rsidRDefault="00414F81" w:rsidP="00414F81">
      <w:pPr>
        <w:jc w:val="both"/>
        <w:rPr>
          <w:rFonts w:ascii="Arial" w:hAnsi="Arial" w:cs="Arial"/>
          <w:sz w:val="16"/>
          <w:szCs w:val="16"/>
        </w:rPr>
      </w:pPr>
    </w:p>
    <w:p w:rsidR="00414F81" w:rsidRDefault="00A45639" w:rsidP="00A45639">
      <w:pPr>
        <w:spacing w:line="180" w:lineRule="exact"/>
        <w:ind w:left="1985"/>
        <w:jc w:val="center"/>
        <w:rPr>
          <w:rFonts w:ascii="Arial" w:hAnsi="Arial" w:cs="Arial"/>
          <w:vanish/>
          <w:sz w:val="16"/>
          <w:szCs w:val="16"/>
        </w:rPr>
      </w:pPr>
      <w:r>
        <w:rPr>
          <w:rFonts w:ascii="Arial" w:hAnsi="Arial" w:cs="Arial"/>
          <w:vanish/>
          <w:sz w:val="16"/>
          <w:szCs w:val="16"/>
        </w:rPr>
        <w:t>УТВЕРЖДЕН</w:t>
      </w:r>
    </w:p>
    <w:p w:rsidR="00A45639" w:rsidRPr="00742804" w:rsidRDefault="00A45639" w:rsidP="00A45639">
      <w:pPr>
        <w:spacing w:line="180" w:lineRule="exact"/>
        <w:ind w:left="1985"/>
        <w:jc w:val="center"/>
        <w:rPr>
          <w:rFonts w:ascii="Arial" w:hAnsi="Arial" w:cs="Arial"/>
          <w:vanish/>
          <w:sz w:val="16"/>
          <w:szCs w:val="16"/>
        </w:rPr>
      </w:pPr>
      <w:r>
        <w:rPr>
          <w:rFonts w:ascii="Arial" w:hAnsi="Arial" w:cs="Arial"/>
          <w:vanish/>
          <w:sz w:val="16"/>
          <w:szCs w:val="16"/>
        </w:rPr>
        <w:t>постановлением администрации Благодарненского городского округа Ставропольского края от 14 ноября 2018 года № 1253</w:t>
      </w:r>
    </w:p>
    <w:p w:rsidR="00A45639" w:rsidRDefault="00A45639" w:rsidP="00A45639">
      <w:pPr>
        <w:spacing w:line="240" w:lineRule="exact"/>
        <w:jc w:val="center"/>
        <w:rPr>
          <w:rFonts w:ascii="Arial" w:eastAsia="Calibri" w:hAnsi="Arial" w:cs="Arial"/>
          <w:sz w:val="16"/>
          <w:szCs w:val="16"/>
          <w:lang w:eastAsia="en-US"/>
        </w:rPr>
      </w:pPr>
    </w:p>
    <w:p w:rsidR="00A45639" w:rsidRPr="00742804" w:rsidRDefault="00A45639" w:rsidP="00A45639">
      <w:pPr>
        <w:spacing w:line="180" w:lineRule="exact"/>
        <w:jc w:val="center"/>
        <w:rPr>
          <w:rFonts w:ascii="Arial" w:eastAsia="Calibri" w:hAnsi="Arial" w:cs="Arial"/>
          <w:sz w:val="16"/>
          <w:szCs w:val="16"/>
          <w:lang w:eastAsia="en-US"/>
        </w:rPr>
      </w:pPr>
      <w:r w:rsidRPr="00742804">
        <w:rPr>
          <w:rFonts w:ascii="Arial" w:eastAsia="Calibri" w:hAnsi="Arial" w:cs="Arial"/>
          <w:sz w:val="16"/>
          <w:szCs w:val="16"/>
          <w:lang w:eastAsia="en-US"/>
        </w:rPr>
        <w:t>ПОРЯДОК</w:t>
      </w:r>
    </w:p>
    <w:p w:rsidR="00A45639" w:rsidRPr="00742804" w:rsidRDefault="00A45639" w:rsidP="00A45639">
      <w:pPr>
        <w:spacing w:line="180" w:lineRule="exact"/>
        <w:jc w:val="center"/>
        <w:rPr>
          <w:rFonts w:ascii="Arial" w:eastAsia="Calibri" w:hAnsi="Arial" w:cs="Arial"/>
          <w:sz w:val="16"/>
          <w:szCs w:val="16"/>
          <w:lang w:eastAsia="en-US"/>
        </w:rPr>
      </w:pPr>
      <w:r w:rsidRPr="00742804">
        <w:rPr>
          <w:rFonts w:ascii="Arial" w:eastAsia="Calibri" w:hAnsi="Arial" w:cs="Arial"/>
          <w:sz w:val="16"/>
          <w:szCs w:val="16"/>
          <w:lang w:eastAsia="en-US"/>
        </w:rPr>
        <w:t>оформления и содержания плановых (рейдовых) заданий на проведение плановых (рейдовых) осмотров, обследований земельных участков на территории Благодарненского городского округа Ставропольского края</w:t>
      </w:r>
    </w:p>
    <w:p w:rsidR="00A45639" w:rsidRPr="00742804" w:rsidRDefault="00A45639" w:rsidP="00A45639">
      <w:pPr>
        <w:ind w:firstLine="567"/>
        <w:jc w:val="center"/>
        <w:rPr>
          <w:rFonts w:ascii="Arial" w:eastAsia="Calibri" w:hAnsi="Arial" w:cs="Arial"/>
          <w:sz w:val="16"/>
          <w:szCs w:val="16"/>
          <w:lang w:eastAsia="en-US"/>
        </w:rPr>
      </w:pPr>
    </w:p>
    <w:p w:rsidR="00A45639" w:rsidRPr="00742804" w:rsidRDefault="00A45639" w:rsidP="00A45639">
      <w:pPr>
        <w:ind w:firstLine="567"/>
        <w:jc w:val="center"/>
        <w:rPr>
          <w:rFonts w:ascii="Arial" w:eastAsia="Calibri" w:hAnsi="Arial" w:cs="Arial"/>
          <w:sz w:val="16"/>
          <w:szCs w:val="16"/>
          <w:lang w:eastAsia="en-US"/>
        </w:rPr>
      </w:pPr>
    </w:p>
    <w:p w:rsidR="00A45639" w:rsidRPr="00742804" w:rsidRDefault="00A45639" w:rsidP="00A45639">
      <w:pPr>
        <w:numPr>
          <w:ilvl w:val="0"/>
          <w:numId w:val="19"/>
        </w:numPr>
        <w:ind w:left="0" w:firstLine="142"/>
        <w:jc w:val="both"/>
        <w:rPr>
          <w:rFonts w:ascii="Arial" w:eastAsia="Calibri" w:hAnsi="Arial" w:cs="Arial"/>
          <w:sz w:val="16"/>
          <w:szCs w:val="16"/>
          <w:lang w:eastAsia="en-US"/>
        </w:rPr>
      </w:pPr>
      <w:r w:rsidRPr="00742804">
        <w:rPr>
          <w:rFonts w:ascii="Arial" w:eastAsia="Calibri" w:hAnsi="Arial" w:cs="Arial"/>
          <w:sz w:val="16"/>
          <w:szCs w:val="16"/>
          <w:lang w:eastAsia="en-US"/>
        </w:rPr>
        <w:t>Плановые (рейдовые) задания на проведение плановых (рейдовых) осмотров, обследований земельных участков на территории Благодарненского городского округа Ставропольского края (далее – плановые (рейдовые) задания, плановые (рейдовые) осмотры), обследования в рамках осуществления муниципального земельного контроля проводятся на основании распоряжения управления имущественных и земельных отношений администрации Благодарненского городского округа Ставропольского края (далее – управление).</w:t>
      </w:r>
    </w:p>
    <w:p w:rsidR="00A45639" w:rsidRPr="00742804" w:rsidRDefault="00A45639" w:rsidP="00A45639">
      <w:pPr>
        <w:numPr>
          <w:ilvl w:val="0"/>
          <w:numId w:val="19"/>
        </w:numPr>
        <w:ind w:left="0" w:firstLine="142"/>
        <w:jc w:val="both"/>
        <w:rPr>
          <w:rFonts w:ascii="Arial" w:eastAsia="Calibri" w:hAnsi="Arial" w:cs="Arial"/>
          <w:sz w:val="16"/>
          <w:szCs w:val="16"/>
          <w:lang w:eastAsia="en-US"/>
        </w:rPr>
      </w:pPr>
      <w:r w:rsidRPr="00742804">
        <w:rPr>
          <w:rFonts w:ascii="Arial" w:eastAsia="Calibri" w:hAnsi="Arial" w:cs="Arial"/>
          <w:sz w:val="16"/>
          <w:szCs w:val="16"/>
          <w:lang w:eastAsia="en-US"/>
        </w:rPr>
        <w:t>Плановые (рейдовые) осмотры, обследования земельных участков проводятся с целью выявления и пресечения нарушений требований законодательства Российской Федерации, законодательства Ставропольского края,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A45639" w:rsidRPr="00742804" w:rsidRDefault="00A45639" w:rsidP="00A45639">
      <w:pPr>
        <w:numPr>
          <w:ilvl w:val="0"/>
          <w:numId w:val="19"/>
        </w:numPr>
        <w:ind w:left="0" w:firstLine="142"/>
        <w:jc w:val="both"/>
        <w:rPr>
          <w:rFonts w:ascii="Arial" w:eastAsia="Calibri" w:hAnsi="Arial" w:cs="Arial"/>
          <w:sz w:val="16"/>
          <w:szCs w:val="16"/>
          <w:lang w:eastAsia="en-US"/>
        </w:rPr>
      </w:pPr>
      <w:r w:rsidRPr="00742804">
        <w:rPr>
          <w:rFonts w:ascii="Arial" w:eastAsia="Calibri" w:hAnsi="Arial" w:cs="Arial"/>
          <w:sz w:val="16"/>
          <w:szCs w:val="16"/>
          <w:lang w:eastAsia="en-US"/>
        </w:rPr>
        <w:t>Плановые (рейдовые) осмотры, обследования земельных участков проводятся в соответствии с планом проведения плановых (рейдовых) осмотров, обследований земельных участков, оформляется по форме согласно приложению к настоящему Порядку оформления и содержания плановых (рейдовых) заданий на проведение плановых (рейдовых) осмотров, обследований земельных участков на территории Благодарненского городского округа Ставропольского края (далее – Порядок).</w:t>
      </w:r>
    </w:p>
    <w:p w:rsidR="00A45639" w:rsidRPr="00742804" w:rsidRDefault="00A45639" w:rsidP="00A45639">
      <w:pPr>
        <w:ind w:firstLine="142"/>
        <w:jc w:val="both"/>
        <w:rPr>
          <w:rFonts w:ascii="Arial" w:eastAsia="Calibri" w:hAnsi="Arial" w:cs="Arial"/>
          <w:sz w:val="16"/>
          <w:szCs w:val="16"/>
          <w:lang w:eastAsia="en-US"/>
        </w:rPr>
      </w:pPr>
      <w:r w:rsidRPr="00742804">
        <w:rPr>
          <w:rFonts w:ascii="Arial" w:eastAsia="Calibri" w:hAnsi="Arial" w:cs="Arial"/>
          <w:sz w:val="16"/>
          <w:szCs w:val="16"/>
          <w:lang w:eastAsia="en-US"/>
        </w:rPr>
        <w:t>4. Плановое (рейдовое) задание оформляется распоряжением управления о проведении планового (рейдового) осмотра, обследования земельного участка.</w:t>
      </w:r>
    </w:p>
    <w:p w:rsidR="00A45639" w:rsidRPr="00742804" w:rsidRDefault="00A45639" w:rsidP="00A45639">
      <w:pPr>
        <w:ind w:firstLine="142"/>
        <w:jc w:val="both"/>
        <w:rPr>
          <w:rFonts w:ascii="Arial" w:eastAsia="Calibri" w:hAnsi="Arial" w:cs="Arial"/>
          <w:sz w:val="16"/>
          <w:szCs w:val="16"/>
          <w:lang w:eastAsia="en-US"/>
        </w:rPr>
      </w:pPr>
      <w:r w:rsidRPr="00742804">
        <w:rPr>
          <w:rFonts w:ascii="Arial" w:eastAsia="Calibri" w:hAnsi="Arial" w:cs="Arial"/>
          <w:sz w:val="16"/>
          <w:szCs w:val="16"/>
          <w:lang w:eastAsia="en-US"/>
        </w:rPr>
        <w:t xml:space="preserve">5. Плановое (рейдовое) задание, оформленное распоряжением управления, может выдаваться одновременно на несколько земельных участков, включенных в план </w:t>
      </w:r>
      <w:r w:rsidRPr="00742804">
        <w:rPr>
          <w:rFonts w:ascii="Arial" w:eastAsia="Calibri" w:hAnsi="Arial" w:cs="Arial"/>
          <w:sz w:val="16"/>
          <w:szCs w:val="16"/>
          <w:lang w:eastAsia="en-US"/>
        </w:rPr>
        <w:lastRenderedPageBreak/>
        <w:t>проведения плановых (рейдовых) осмотров, обследований земельных участков.</w:t>
      </w:r>
    </w:p>
    <w:p w:rsidR="00A45639" w:rsidRPr="00742804" w:rsidRDefault="00A45639" w:rsidP="00A45639">
      <w:pPr>
        <w:ind w:firstLine="142"/>
        <w:jc w:val="both"/>
        <w:rPr>
          <w:rFonts w:ascii="Arial" w:eastAsia="Calibri" w:hAnsi="Arial" w:cs="Arial"/>
          <w:sz w:val="16"/>
          <w:szCs w:val="16"/>
          <w:lang w:eastAsia="en-US"/>
        </w:rPr>
      </w:pPr>
      <w:r w:rsidRPr="00742804">
        <w:rPr>
          <w:rFonts w:ascii="Arial" w:eastAsia="Calibri" w:hAnsi="Arial" w:cs="Arial"/>
          <w:sz w:val="16"/>
          <w:szCs w:val="16"/>
          <w:lang w:eastAsia="en-US"/>
        </w:rPr>
        <w:t>6. Плановое (рейдовое) задание содержит следующие сведения:</w:t>
      </w:r>
    </w:p>
    <w:p w:rsidR="00A45639" w:rsidRPr="00742804" w:rsidRDefault="00A45639" w:rsidP="00A45639">
      <w:pPr>
        <w:ind w:firstLine="142"/>
        <w:jc w:val="both"/>
        <w:rPr>
          <w:rFonts w:ascii="Arial" w:eastAsia="Calibri" w:hAnsi="Arial" w:cs="Arial"/>
          <w:sz w:val="16"/>
          <w:szCs w:val="16"/>
          <w:lang w:eastAsia="en-US"/>
        </w:rPr>
      </w:pPr>
      <w:r w:rsidRPr="00742804">
        <w:rPr>
          <w:rFonts w:ascii="Arial" w:eastAsia="Calibri" w:hAnsi="Arial" w:cs="Arial"/>
          <w:sz w:val="16"/>
          <w:szCs w:val="16"/>
          <w:lang w:eastAsia="en-US"/>
        </w:rPr>
        <w:t>номер и дату распоряжения управления об утверждении планового (рейдового) задания;</w:t>
      </w:r>
    </w:p>
    <w:p w:rsidR="00A45639" w:rsidRPr="00742804" w:rsidRDefault="00A45639" w:rsidP="00A45639">
      <w:pPr>
        <w:ind w:firstLine="142"/>
        <w:jc w:val="both"/>
        <w:rPr>
          <w:rFonts w:ascii="Arial" w:eastAsia="Calibri" w:hAnsi="Arial" w:cs="Arial"/>
          <w:sz w:val="16"/>
          <w:szCs w:val="16"/>
          <w:lang w:eastAsia="en-US"/>
        </w:rPr>
      </w:pPr>
      <w:r w:rsidRPr="00742804">
        <w:rPr>
          <w:rFonts w:ascii="Arial" w:eastAsia="Calibri" w:hAnsi="Arial" w:cs="Arial"/>
          <w:sz w:val="16"/>
          <w:szCs w:val="16"/>
          <w:lang w:eastAsia="en-US"/>
        </w:rPr>
        <w:t>основания проведения планового (рейдового) осмотра, обследования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законодательства при использовании земельных участков; поручений главы Благодарненского городского округа Ставропольского края; требования прокурора);</w:t>
      </w:r>
    </w:p>
    <w:p w:rsidR="00A45639" w:rsidRPr="00742804" w:rsidRDefault="00A45639" w:rsidP="00A45639">
      <w:pPr>
        <w:ind w:firstLine="142"/>
        <w:jc w:val="both"/>
        <w:rPr>
          <w:rFonts w:ascii="Arial" w:eastAsia="Calibri" w:hAnsi="Arial" w:cs="Arial"/>
          <w:sz w:val="16"/>
          <w:szCs w:val="16"/>
          <w:lang w:eastAsia="en-US"/>
        </w:rPr>
      </w:pPr>
      <w:r w:rsidRPr="00742804">
        <w:rPr>
          <w:rFonts w:ascii="Arial" w:eastAsia="Calibri" w:hAnsi="Arial" w:cs="Arial"/>
          <w:sz w:val="16"/>
          <w:szCs w:val="16"/>
          <w:lang w:eastAsia="en-US"/>
        </w:rPr>
        <w:t>фамилии, имена, отчества и должности лиц, уполномоченных на проведение планового (рейдового) осмотра, обследования;</w:t>
      </w:r>
    </w:p>
    <w:p w:rsidR="00A45639" w:rsidRPr="00742804" w:rsidRDefault="00A45639" w:rsidP="00A45639">
      <w:pPr>
        <w:ind w:firstLine="142"/>
        <w:jc w:val="both"/>
        <w:rPr>
          <w:rFonts w:ascii="Arial" w:eastAsia="Calibri" w:hAnsi="Arial" w:cs="Arial"/>
          <w:sz w:val="16"/>
          <w:szCs w:val="16"/>
          <w:lang w:eastAsia="en-US"/>
        </w:rPr>
      </w:pPr>
      <w:r w:rsidRPr="00742804">
        <w:rPr>
          <w:rFonts w:ascii="Arial" w:eastAsia="Calibri" w:hAnsi="Arial" w:cs="Arial"/>
          <w:sz w:val="16"/>
          <w:szCs w:val="16"/>
          <w:lang w:eastAsia="en-US"/>
        </w:rPr>
        <w:t>фамилии, имена, отчества привлекаемых к проведению планового (рейдового) осмотра, обследования экспертов, экспертных организаций с указанием их должности и организации;</w:t>
      </w:r>
    </w:p>
    <w:p w:rsidR="00A45639" w:rsidRPr="00742804" w:rsidRDefault="00A45639" w:rsidP="00A45639">
      <w:pPr>
        <w:ind w:firstLine="142"/>
        <w:jc w:val="both"/>
        <w:rPr>
          <w:rFonts w:ascii="Arial" w:eastAsia="Calibri" w:hAnsi="Arial" w:cs="Arial"/>
          <w:sz w:val="16"/>
          <w:szCs w:val="16"/>
          <w:lang w:eastAsia="en-US"/>
        </w:rPr>
      </w:pPr>
      <w:r w:rsidRPr="00742804">
        <w:rPr>
          <w:rFonts w:ascii="Arial" w:eastAsia="Calibri" w:hAnsi="Arial" w:cs="Arial"/>
          <w:sz w:val="16"/>
          <w:szCs w:val="16"/>
          <w:lang w:eastAsia="en-US"/>
        </w:rPr>
        <w:t>задачи, поставленные перед должностными лицами управления, по предупреждению, выявлению и пресечению нарушений требований законодательства при использовании земельных участков в рамках основания проведения планового (рейдового) осмотра, обследования;</w:t>
      </w:r>
    </w:p>
    <w:p w:rsidR="00A45639" w:rsidRPr="00742804" w:rsidRDefault="00A45639" w:rsidP="00A45639">
      <w:pPr>
        <w:ind w:firstLine="142"/>
        <w:jc w:val="both"/>
        <w:rPr>
          <w:rFonts w:ascii="Arial" w:eastAsia="Calibri" w:hAnsi="Arial" w:cs="Arial"/>
          <w:sz w:val="16"/>
          <w:szCs w:val="16"/>
          <w:lang w:eastAsia="en-US"/>
        </w:rPr>
      </w:pPr>
      <w:r w:rsidRPr="00742804">
        <w:rPr>
          <w:rFonts w:ascii="Arial" w:eastAsia="Calibri" w:hAnsi="Arial" w:cs="Arial"/>
          <w:sz w:val="16"/>
          <w:szCs w:val="16"/>
          <w:lang w:eastAsia="en-US"/>
        </w:rPr>
        <w:t>перечень мероприятий, в том числе визуальный осмотр территории, применение фото (видео) фиксации, иные мероприятия, проводимые должностными лицами при осуществлении которых не требуется их взаимодействие с юридическими, лицами, индивидуальными предпринимателями, проводимых в ходе планового (рейдового) осмотра, обследования;</w:t>
      </w:r>
    </w:p>
    <w:p w:rsidR="00A45639" w:rsidRPr="00742804" w:rsidRDefault="00A45639" w:rsidP="00A45639">
      <w:pPr>
        <w:ind w:firstLine="142"/>
        <w:jc w:val="both"/>
        <w:rPr>
          <w:rFonts w:ascii="Arial" w:eastAsia="Calibri" w:hAnsi="Arial" w:cs="Arial"/>
          <w:sz w:val="16"/>
          <w:szCs w:val="16"/>
          <w:lang w:eastAsia="en-US"/>
        </w:rPr>
      </w:pPr>
      <w:r w:rsidRPr="00742804">
        <w:rPr>
          <w:rFonts w:ascii="Arial" w:eastAsia="Calibri" w:hAnsi="Arial" w:cs="Arial"/>
          <w:sz w:val="16"/>
          <w:szCs w:val="16"/>
          <w:lang w:eastAsia="en-US"/>
        </w:rPr>
        <w:t>сведения о земельном участке (территории), в отношении которого проводится плановый (рейдовый) осмотр, обследование (местоположение, а также конкретные координаты, иные указатели и ориентиры обследуемых земельных участков).</w:t>
      </w:r>
    </w:p>
    <w:p w:rsidR="00A45639" w:rsidRPr="00742804" w:rsidRDefault="00A45639" w:rsidP="00A45639">
      <w:pPr>
        <w:ind w:firstLine="142"/>
        <w:jc w:val="both"/>
        <w:rPr>
          <w:rFonts w:ascii="Arial" w:eastAsia="Calibri" w:hAnsi="Arial" w:cs="Arial"/>
          <w:sz w:val="16"/>
          <w:szCs w:val="16"/>
          <w:lang w:eastAsia="en-US"/>
        </w:rPr>
      </w:pPr>
    </w:p>
    <w:tbl>
      <w:tblPr>
        <w:tblW w:w="0" w:type="auto"/>
        <w:tblLook w:val="04A0"/>
      </w:tblPr>
      <w:tblGrid>
        <w:gridCol w:w="2093"/>
        <w:gridCol w:w="2871"/>
      </w:tblGrid>
      <w:tr w:rsidR="00AA348E" w:rsidRPr="00742804" w:rsidTr="00AA348E">
        <w:trPr>
          <w:trHeight w:val="1408"/>
        </w:trPr>
        <w:tc>
          <w:tcPr>
            <w:tcW w:w="2093" w:type="dxa"/>
          </w:tcPr>
          <w:p w:rsidR="00AA348E" w:rsidRPr="00742804" w:rsidRDefault="00AA348E" w:rsidP="00475256">
            <w:pPr>
              <w:jc w:val="both"/>
              <w:rPr>
                <w:rFonts w:ascii="Arial" w:eastAsia="Calibri" w:hAnsi="Arial" w:cs="Arial"/>
                <w:sz w:val="16"/>
                <w:szCs w:val="16"/>
                <w:lang w:eastAsia="en-US"/>
              </w:rPr>
            </w:pPr>
          </w:p>
        </w:tc>
        <w:tc>
          <w:tcPr>
            <w:tcW w:w="2871" w:type="dxa"/>
          </w:tcPr>
          <w:p w:rsidR="00AA348E" w:rsidRPr="00742804" w:rsidRDefault="00AA348E" w:rsidP="00AA348E">
            <w:pPr>
              <w:spacing w:line="180" w:lineRule="exact"/>
              <w:jc w:val="center"/>
              <w:rPr>
                <w:rFonts w:ascii="Arial" w:eastAsia="Calibri" w:hAnsi="Arial" w:cs="Arial"/>
                <w:sz w:val="16"/>
                <w:szCs w:val="16"/>
                <w:lang w:eastAsia="en-US"/>
              </w:rPr>
            </w:pPr>
            <w:r w:rsidRPr="00742804">
              <w:rPr>
                <w:rFonts w:ascii="Arial" w:eastAsia="Calibri" w:hAnsi="Arial" w:cs="Arial"/>
                <w:sz w:val="16"/>
                <w:szCs w:val="16"/>
                <w:lang w:eastAsia="en-US"/>
              </w:rPr>
              <w:t>Приложение</w:t>
            </w:r>
          </w:p>
          <w:p w:rsidR="00AA348E" w:rsidRPr="00742804" w:rsidRDefault="00AA348E" w:rsidP="00AA348E">
            <w:pPr>
              <w:spacing w:line="180" w:lineRule="exact"/>
              <w:jc w:val="center"/>
              <w:rPr>
                <w:rFonts w:ascii="Arial" w:eastAsia="Calibri" w:hAnsi="Arial" w:cs="Arial"/>
                <w:sz w:val="16"/>
                <w:szCs w:val="16"/>
                <w:lang w:eastAsia="en-US"/>
              </w:rPr>
            </w:pPr>
            <w:r w:rsidRPr="00742804">
              <w:rPr>
                <w:rFonts w:ascii="Arial" w:eastAsia="Calibri" w:hAnsi="Arial" w:cs="Arial"/>
                <w:sz w:val="16"/>
                <w:szCs w:val="16"/>
                <w:lang w:eastAsia="en-US"/>
              </w:rPr>
              <w:t xml:space="preserve">к Порядку оформления и содержания плановых (рейдовых) заданий на проведение плановых (рейдовых) осмотров, обследований земельных участков на территории Благодарненского городского округа </w:t>
            </w:r>
          </w:p>
          <w:p w:rsidR="00AA348E" w:rsidRPr="00742804" w:rsidRDefault="00AA348E" w:rsidP="00AA348E">
            <w:pPr>
              <w:spacing w:line="180" w:lineRule="exact"/>
              <w:jc w:val="center"/>
              <w:rPr>
                <w:rFonts w:ascii="Arial" w:eastAsia="Calibri" w:hAnsi="Arial" w:cs="Arial"/>
                <w:sz w:val="16"/>
                <w:szCs w:val="16"/>
                <w:lang w:eastAsia="en-US"/>
              </w:rPr>
            </w:pPr>
            <w:r w:rsidRPr="00742804">
              <w:rPr>
                <w:rFonts w:ascii="Arial" w:eastAsia="Calibri" w:hAnsi="Arial" w:cs="Arial"/>
                <w:sz w:val="16"/>
                <w:szCs w:val="16"/>
                <w:lang w:eastAsia="en-US"/>
              </w:rPr>
              <w:t>Ставропольского края</w:t>
            </w:r>
          </w:p>
          <w:p w:rsidR="00AA348E" w:rsidRPr="00742804" w:rsidRDefault="00AA348E" w:rsidP="00475256">
            <w:pPr>
              <w:spacing w:line="240" w:lineRule="exact"/>
              <w:jc w:val="center"/>
              <w:rPr>
                <w:rFonts w:ascii="Arial" w:eastAsia="Calibri" w:hAnsi="Arial" w:cs="Arial"/>
                <w:sz w:val="16"/>
                <w:szCs w:val="16"/>
                <w:lang w:eastAsia="en-US"/>
              </w:rPr>
            </w:pPr>
          </w:p>
        </w:tc>
      </w:tr>
    </w:tbl>
    <w:p w:rsidR="00AA348E" w:rsidRPr="00742804" w:rsidRDefault="00AA348E" w:rsidP="00AA348E">
      <w:pPr>
        <w:ind w:firstLine="567"/>
        <w:jc w:val="both"/>
        <w:rPr>
          <w:rFonts w:ascii="Arial" w:eastAsia="Calibri" w:hAnsi="Arial" w:cs="Arial"/>
          <w:sz w:val="16"/>
          <w:szCs w:val="16"/>
          <w:lang w:eastAsia="en-US"/>
        </w:rPr>
      </w:pPr>
    </w:p>
    <w:p w:rsidR="00AA348E" w:rsidRPr="00742804" w:rsidRDefault="00AA348E" w:rsidP="00AA348E">
      <w:pPr>
        <w:ind w:firstLine="567"/>
        <w:jc w:val="right"/>
        <w:rPr>
          <w:rFonts w:ascii="Arial" w:eastAsia="Calibri" w:hAnsi="Arial" w:cs="Arial"/>
          <w:sz w:val="16"/>
          <w:szCs w:val="16"/>
          <w:lang w:eastAsia="en-US"/>
        </w:rPr>
      </w:pPr>
      <w:r w:rsidRPr="00742804">
        <w:rPr>
          <w:rFonts w:ascii="Arial" w:eastAsia="Calibri" w:hAnsi="Arial" w:cs="Arial"/>
          <w:sz w:val="16"/>
          <w:szCs w:val="16"/>
          <w:lang w:eastAsia="en-US"/>
        </w:rPr>
        <w:t>Форма</w:t>
      </w:r>
    </w:p>
    <w:p w:rsidR="00AA348E" w:rsidRPr="00742804" w:rsidRDefault="00AA348E" w:rsidP="00AA348E">
      <w:pPr>
        <w:ind w:firstLine="567"/>
        <w:jc w:val="both"/>
        <w:rPr>
          <w:rFonts w:ascii="Arial" w:eastAsia="Calibri" w:hAnsi="Arial" w:cs="Arial"/>
          <w:sz w:val="16"/>
          <w:szCs w:val="16"/>
          <w:lang w:eastAsia="en-US"/>
        </w:rPr>
      </w:pPr>
    </w:p>
    <w:p w:rsidR="00AA348E" w:rsidRPr="00742804" w:rsidRDefault="00AA348E" w:rsidP="00AA348E">
      <w:pPr>
        <w:spacing w:line="180" w:lineRule="exact"/>
        <w:jc w:val="center"/>
        <w:rPr>
          <w:rFonts w:ascii="Arial" w:eastAsia="Calibri" w:hAnsi="Arial" w:cs="Arial"/>
          <w:sz w:val="16"/>
          <w:szCs w:val="16"/>
          <w:lang w:eastAsia="en-US"/>
        </w:rPr>
      </w:pPr>
      <w:bookmarkStart w:id="13" w:name="P90"/>
      <w:bookmarkEnd w:id="13"/>
      <w:r w:rsidRPr="00742804">
        <w:rPr>
          <w:rFonts w:ascii="Arial" w:eastAsia="Calibri" w:hAnsi="Arial" w:cs="Arial"/>
          <w:sz w:val="16"/>
          <w:szCs w:val="16"/>
          <w:lang w:eastAsia="en-US"/>
        </w:rPr>
        <w:t>ПЛАН</w:t>
      </w:r>
    </w:p>
    <w:p w:rsidR="00AA348E" w:rsidRPr="00742804" w:rsidRDefault="00AA348E" w:rsidP="00AA348E">
      <w:pPr>
        <w:spacing w:line="180" w:lineRule="exact"/>
        <w:jc w:val="center"/>
        <w:rPr>
          <w:rFonts w:ascii="Arial" w:eastAsia="Calibri" w:hAnsi="Arial" w:cs="Arial"/>
          <w:sz w:val="16"/>
          <w:szCs w:val="16"/>
          <w:lang w:eastAsia="en-US"/>
        </w:rPr>
      </w:pPr>
      <w:r w:rsidRPr="00742804">
        <w:rPr>
          <w:rFonts w:ascii="Arial" w:eastAsia="Calibri" w:hAnsi="Arial" w:cs="Arial"/>
          <w:sz w:val="16"/>
          <w:szCs w:val="16"/>
          <w:lang w:eastAsia="en-US"/>
        </w:rPr>
        <w:t xml:space="preserve">проведения плановых (рейдовых) осмотров, обследований земельных участков на территории Благодарненского городского округа </w:t>
      </w:r>
    </w:p>
    <w:p w:rsidR="00AA348E" w:rsidRPr="00742804" w:rsidRDefault="00AA348E" w:rsidP="00AA348E">
      <w:pPr>
        <w:spacing w:line="180" w:lineRule="exact"/>
        <w:jc w:val="center"/>
        <w:rPr>
          <w:rFonts w:ascii="Arial" w:eastAsia="Calibri" w:hAnsi="Arial" w:cs="Arial"/>
          <w:sz w:val="16"/>
          <w:szCs w:val="16"/>
          <w:lang w:eastAsia="en-US"/>
        </w:rPr>
      </w:pPr>
      <w:r w:rsidRPr="00742804">
        <w:rPr>
          <w:rFonts w:ascii="Arial" w:eastAsia="Calibri" w:hAnsi="Arial" w:cs="Arial"/>
          <w:sz w:val="16"/>
          <w:szCs w:val="16"/>
          <w:lang w:eastAsia="en-US"/>
        </w:rPr>
        <w:t>Ставропольского края</w:t>
      </w:r>
    </w:p>
    <w:p w:rsidR="00AA348E" w:rsidRPr="00742804" w:rsidRDefault="00AA348E" w:rsidP="00AA348E">
      <w:pPr>
        <w:jc w:val="both"/>
        <w:rPr>
          <w:rFonts w:ascii="Arial" w:eastAsia="Calibri" w:hAnsi="Arial" w:cs="Arial"/>
          <w:sz w:val="16"/>
          <w:szCs w:val="16"/>
          <w:lang w:eastAsia="en-US"/>
        </w:rPr>
      </w:pPr>
    </w:p>
    <w:tbl>
      <w:tblPr>
        <w:tblW w:w="507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
        <w:gridCol w:w="594"/>
        <w:gridCol w:w="886"/>
        <w:gridCol w:w="142"/>
        <w:gridCol w:w="1134"/>
        <w:gridCol w:w="992"/>
        <w:gridCol w:w="1134"/>
        <w:gridCol w:w="142"/>
      </w:tblGrid>
      <w:tr w:rsidR="00AA348E" w:rsidRPr="00742804" w:rsidTr="00A36452">
        <w:trPr>
          <w:gridBefore w:val="1"/>
          <w:wBefore w:w="46" w:type="dxa"/>
        </w:trPr>
        <w:tc>
          <w:tcPr>
            <w:tcW w:w="594" w:type="dxa"/>
          </w:tcPr>
          <w:p w:rsidR="00AA348E" w:rsidRPr="00742804" w:rsidRDefault="00AA348E" w:rsidP="00AA348E">
            <w:pPr>
              <w:spacing w:line="180" w:lineRule="exact"/>
              <w:jc w:val="both"/>
              <w:rPr>
                <w:rFonts w:ascii="Arial" w:eastAsia="Calibri" w:hAnsi="Arial" w:cs="Arial"/>
                <w:sz w:val="16"/>
                <w:szCs w:val="16"/>
                <w:lang w:eastAsia="en-US"/>
              </w:rPr>
            </w:pPr>
            <w:r w:rsidRPr="00742804">
              <w:rPr>
                <w:rFonts w:ascii="Arial" w:eastAsia="Calibri" w:hAnsi="Arial" w:cs="Arial"/>
                <w:sz w:val="16"/>
                <w:szCs w:val="16"/>
                <w:lang w:eastAsia="en-US"/>
              </w:rPr>
              <w:t>№ п/п</w:t>
            </w:r>
          </w:p>
        </w:tc>
        <w:tc>
          <w:tcPr>
            <w:tcW w:w="1028" w:type="dxa"/>
            <w:gridSpan w:val="2"/>
          </w:tcPr>
          <w:p w:rsidR="00AA348E" w:rsidRPr="00742804" w:rsidRDefault="00AA348E" w:rsidP="00AA348E">
            <w:pPr>
              <w:spacing w:line="180" w:lineRule="exact"/>
              <w:jc w:val="center"/>
              <w:rPr>
                <w:rFonts w:ascii="Arial" w:eastAsia="Calibri" w:hAnsi="Arial" w:cs="Arial"/>
                <w:sz w:val="16"/>
                <w:szCs w:val="16"/>
                <w:lang w:eastAsia="en-US"/>
              </w:rPr>
            </w:pPr>
            <w:r w:rsidRPr="00742804">
              <w:rPr>
                <w:rFonts w:ascii="Arial" w:eastAsia="Calibri" w:hAnsi="Arial" w:cs="Arial"/>
                <w:sz w:val="16"/>
                <w:szCs w:val="16"/>
                <w:lang w:eastAsia="en-US"/>
              </w:rPr>
              <w:t>Адрес (адресный ориентир) земельного участка</w:t>
            </w:r>
          </w:p>
        </w:tc>
        <w:tc>
          <w:tcPr>
            <w:tcW w:w="1134" w:type="dxa"/>
          </w:tcPr>
          <w:p w:rsidR="00AA348E" w:rsidRPr="00742804" w:rsidRDefault="00AA348E" w:rsidP="00AA348E">
            <w:pPr>
              <w:spacing w:line="180" w:lineRule="exact"/>
              <w:jc w:val="center"/>
              <w:rPr>
                <w:rFonts w:ascii="Arial" w:eastAsia="Calibri" w:hAnsi="Arial" w:cs="Arial"/>
                <w:sz w:val="16"/>
                <w:szCs w:val="16"/>
                <w:lang w:eastAsia="en-US"/>
              </w:rPr>
            </w:pPr>
            <w:r w:rsidRPr="00742804">
              <w:rPr>
                <w:rFonts w:ascii="Arial" w:eastAsia="Calibri" w:hAnsi="Arial" w:cs="Arial"/>
                <w:sz w:val="16"/>
                <w:szCs w:val="16"/>
                <w:lang w:eastAsia="en-US"/>
              </w:rPr>
              <w:t>дата начала проведения осмотра, обследования земельного участка</w:t>
            </w:r>
          </w:p>
        </w:tc>
        <w:tc>
          <w:tcPr>
            <w:tcW w:w="992" w:type="dxa"/>
          </w:tcPr>
          <w:p w:rsidR="00AA348E" w:rsidRPr="00742804" w:rsidRDefault="00AA348E" w:rsidP="00AA348E">
            <w:pPr>
              <w:spacing w:line="180" w:lineRule="exact"/>
              <w:jc w:val="center"/>
              <w:rPr>
                <w:rFonts w:ascii="Arial" w:eastAsia="Calibri" w:hAnsi="Arial" w:cs="Arial"/>
                <w:sz w:val="16"/>
                <w:szCs w:val="16"/>
                <w:lang w:eastAsia="en-US"/>
              </w:rPr>
            </w:pPr>
            <w:r w:rsidRPr="00742804">
              <w:rPr>
                <w:rFonts w:ascii="Arial" w:eastAsia="Calibri" w:hAnsi="Arial" w:cs="Arial"/>
                <w:sz w:val="16"/>
                <w:szCs w:val="16"/>
                <w:lang w:eastAsia="en-US"/>
              </w:rPr>
              <w:t>дата окончания осмотра, обследования земельного участка</w:t>
            </w:r>
          </w:p>
        </w:tc>
        <w:tc>
          <w:tcPr>
            <w:tcW w:w="1276" w:type="dxa"/>
            <w:gridSpan w:val="2"/>
          </w:tcPr>
          <w:p w:rsidR="00AA348E" w:rsidRPr="00742804" w:rsidRDefault="00AA348E" w:rsidP="00AA348E">
            <w:pPr>
              <w:spacing w:line="180" w:lineRule="exact"/>
              <w:jc w:val="center"/>
              <w:rPr>
                <w:rFonts w:ascii="Arial" w:eastAsia="Calibri" w:hAnsi="Arial" w:cs="Arial"/>
                <w:sz w:val="16"/>
                <w:szCs w:val="16"/>
                <w:lang w:eastAsia="en-US"/>
              </w:rPr>
            </w:pPr>
            <w:r w:rsidRPr="00742804">
              <w:rPr>
                <w:rFonts w:ascii="Arial" w:eastAsia="Calibri" w:hAnsi="Arial" w:cs="Arial"/>
                <w:sz w:val="16"/>
                <w:szCs w:val="16"/>
                <w:lang w:eastAsia="en-US"/>
              </w:rPr>
              <w:t>фамилия, имя, отчество и должность должностного лица или должностных лиц, уполномоченных на проведение планового (рейдового) осмотра, обследования земельного участка</w:t>
            </w:r>
          </w:p>
        </w:tc>
      </w:tr>
      <w:tr w:rsidR="00AA348E" w:rsidRPr="00742804" w:rsidTr="00A36452">
        <w:trPr>
          <w:gridBefore w:val="1"/>
          <w:wBefore w:w="46" w:type="dxa"/>
        </w:trPr>
        <w:tc>
          <w:tcPr>
            <w:tcW w:w="594" w:type="dxa"/>
          </w:tcPr>
          <w:p w:rsidR="00AA348E" w:rsidRPr="00742804" w:rsidRDefault="00AA348E" w:rsidP="00475256">
            <w:pPr>
              <w:ind w:firstLine="567"/>
              <w:jc w:val="both"/>
              <w:rPr>
                <w:rFonts w:ascii="Arial" w:eastAsia="Calibri" w:hAnsi="Arial" w:cs="Arial"/>
                <w:sz w:val="16"/>
                <w:szCs w:val="16"/>
                <w:lang w:eastAsia="en-US"/>
              </w:rPr>
            </w:pPr>
          </w:p>
        </w:tc>
        <w:tc>
          <w:tcPr>
            <w:tcW w:w="1028" w:type="dxa"/>
            <w:gridSpan w:val="2"/>
          </w:tcPr>
          <w:p w:rsidR="00AA348E" w:rsidRPr="00742804" w:rsidRDefault="00AA348E" w:rsidP="00475256">
            <w:pPr>
              <w:ind w:firstLine="567"/>
              <w:jc w:val="both"/>
              <w:rPr>
                <w:rFonts w:ascii="Arial" w:eastAsia="Calibri" w:hAnsi="Arial" w:cs="Arial"/>
                <w:sz w:val="16"/>
                <w:szCs w:val="16"/>
                <w:lang w:eastAsia="en-US"/>
              </w:rPr>
            </w:pPr>
          </w:p>
        </w:tc>
        <w:tc>
          <w:tcPr>
            <w:tcW w:w="1134" w:type="dxa"/>
          </w:tcPr>
          <w:p w:rsidR="00AA348E" w:rsidRPr="00742804" w:rsidRDefault="00AA348E" w:rsidP="00475256">
            <w:pPr>
              <w:ind w:firstLine="567"/>
              <w:jc w:val="both"/>
              <w:rPr>
                <w:rFonts w:ascii="Arial" w:eastAsia="Calibri" w:hAnsi="Arial" w:cs="Arial"/>
                <w:sz w:val="16"/>
                <w:szCs w:val="16"/>
                <w:lang w:eastAsia="en-US"/>
              </w:rPr>
            </w:pPr>
          </w:p>
        </w:tc>
        <w:tc>
          <w:tcPr>
            <w:tcW w:w="992" w:type="dxa"/>
          </w:tcPr>
          <w:p w:rsidR="00AA348E" w:rsidRPr="00742804" w:rsidRDefault="00AA348E" w:rsidP="00475256">
            <w:pPr>
              <w:ind w:firstLine="567"/>
              <w:jc w:val="both"/>
              <w:rPr>
                <w:rFonts w:ascii="Arial" w:eastAsia="Calibri" w:hAnsi="Arial" w:cs="Arial"/>
                <w:sz w:val="16"/>
                <w:szCs w:val="16"/>
                <w:lang w:eastAsia="en-US"/>
              </w:rPr>
            </w:pPr>
          </w:p>
        </w:tc>
        <w:tc>
          <w:tcPr>
            <w:tcW w:w="1276" w:type="dxa"/>
            <w:gridSpan w:val="2"/>
          </w:tcPr>
          <w:p w:rsidR="00AA348E" w:rsidRPr="00742804" w:rsidRDefault="00AA348E" w:rsidP="00475256">
            <w:pPr>
              <w:ind w:firstLine="567"/>
              <w:jc w:val="both"/>
              <w:rPr>
                <w:rFonts w:ascii="Arial" w:eastAsia="Calibri" w:hAnsi="Arial" w:cs="Arial"/>
                <w:sz w:val="16"/>
                <w:szCs w:val="16"/>
                <w:lang w:eastAsia="en-US"/>
              </w:rPr>
            </w:pPr>
          </w:p>
        </w:tc>
      </w:tr>
      <w:tr w:rsidR="00A36452" w:rsidRPr="00742804" w:rsidTr="00A36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gridAfter w:val="1"/>
          <w:wAfter w:w="142" w:type="dxa"/>
        </w:trPr>
        <w:tc>
          <w:tcPr>
            <w:tcW w:w="1526" w:type="dxa"/>
            <w:gridSpan w:val="3"/>
          </w:tcPr>
          <w:p w:rsidR="00A36452" w:rsidRPr="00742804" w:rsidRDefault="00A36452" w:rsidP="00475256">
            <w:pPr>
              <w:spacing w:line="240" w:lineRule="exact"/>
              <w:jc w:val="center"/>
              <w:rPr>
                <w:rFonts w:ascii="Arial" w:eastAsia="Calibri" w:hAnsi="Arial" w:cs="Arial"/>
                <w:sz w:val="16"/>
                <w:szCs w:val="16"/>
                <w:lang w:eastAsia="en-US"/>
              </w:rPr>
            </w:pPr>
          </w:p>
        </w:tc>
        <w:tc>
          <w:tcPr>
            <w:tcW w:w="3402" w:type="dxa"/>
            <w:gridSpan w:val="4"/>
          </w:tcPr>
          <w:p w:rsidR="00A36452" w:rsidRPr="00742804" w:rsidRDefault="00A36452" w:rsidP="00A36452">
            <w:pPr>
              <w:spacing w:line="180" w:lineRule="exact"/>
              <w:jc w:val="center"/>
              <w:rPr>
                <w:rFonts w:ascii="Arial" w:eastAsia="Calibri" w:hAnsi="Arial" w:cs="Arial"/>
                <w:sz w:val="16"/>
                <w:szCs w:val="16"/>
                <w:lang w:eastAsia="en-US"/>
              </w:rPr>
            </w:pPr>
            <w:r w:rsidRPr="00742804">
              <w:rPr>
                <w:rFonts w:ascii="Arial" w:eastAsia="Calibri" w:hAnsi="Arial" w:cs="Arial"/>
                <w:sz w:val="16"/>
                <w:szCs w:val="16"/>
                <w:lang w:eastAsia="en-US"/>
              </w:rPr>
              <w:t>УТВЕРЖДЕН</w:t>
            </w:r>
          </w:p>
          <w:p w:rsidR="00A36452" w:rsidRPr="00742804" w:rsidRDefault="00A36452" w:rsidP="00A36452">
            <w:pPr>
              <w:spacing w:line="180" w:lineRule="exact"/>
              <w:jc w:val="center"/>
              <w:rPr>
                <w:rFonts w:ascii="Arial" w:eastAsia="Calibri" w:hAnsi="Arial" w:cs="Arial"/>
                <w:sz w:val="16"/>
                <w:szCs w:val="16"/>
                <w:lang w:eastAsia="en-US"/>
              </w:rPr>
            </w:pPr>
            <w:r w:rsidRPr="00742804">
              <w:rPr>
                <w:rFonts w:ascii="Arial" w:eastAsia="Calibri" w:hAnsi="Arial" w:cs="Arial"/>
                <w:sz w:val="16"/>
                <w:szCs w:val="16"/>
                <w:lang w:eastAsia="en-US"/>
              </w:rPr>
              <w:t>постановлением администрации</w:t>
            </w:r>
          </w:p>
          <w:p w:rsidR="00A36452" w:rsidRPr="00742804" w:rsidRDefault="00A36452" w:rsidP="00A36452">
            <w:pPr>
              <w:spacing w:line="180" w:lineRule="exact"/>
              <w:jc w:val="center"/>
              <w:rPr>
                <w:rFonts w:ascii="Arial" w:eastAsia="Calibri" w:hAnsi="Arial" w:cs="Arial"/>
                <w:sz w:val="16"/>
                <w:szCs w:val="16"/>
                <w:lang w:eastAsia="en-US"/>
              </w:rPr>
            </w:pPr>
            <w:r w:rsidRPr="00742804">
              <w:rPr>
                <w:rFonts w:ascii="Arial" w:eastAsia="Calibri" w:hAnsi="Arial" w:cs="Arial"/>
                <w:sz w:val="16"/>
                <w:szCs w:val="16"/>
                <w:lang w:eastAsia="en-US"/>
              </w:rPr>
              <w:t>Благодарненского городского округа</w:t>
            </w:r>
          </w:p>
          <w:p w:rsidR="00A36452" w:rsidRPr="00742804" w:rsidRDefault="00A36452" w:rsidP="00A36452">
            <w:pPr>
              <w:spacing w:line="180" w:lineRule="exact"/>
              <w:jc w:val="center"/>
              <w:rPr>
                <w:rFonts w:ascii="Arial" w:eastAsia="Calibri" w:hAnsi="Arial" w:cs="Arial"/>
                <w:sz w:val="16"/>
                <w:szCs w:val="16"/>
                <w:lang w:eastAsia="en-US"/>
              </w:rPr>
            </w:pPr>
            <w:r w:rsidRPr="00742804">
              <w:rPr>
                <w:rFonts w:ascii="Arial" w:eastAsia="Calibri" w:hAnsi="Arial" w:cs="Arial"/>
                <w:sz w:val="16"/>
                <w:szCs w:val="16"/>
                <w:lang w:eastAsia="en-US"/>
              </w:rPr>
              <w:t>Ставропольского края</w:t>
            </w:r>
          </w:p>
          <w:p w:rsidR="00A36452" w:rsidRPr="00742804" w:rsidRDefault="00A36452" w:rsidP="00A36452">
            <w:pPr>
              <w:spacing w:line="180" w:lineRule="exact"/>
              <w:jc w:val="center"/>
              <w:rPr>
                <w:rFonts w:ascii="Arial" w:eastAsia="Calibri" w:hAnsi="Arial" w:cs="Arial"/>
                <w:sz w:val="16"/>
                <w:szCs w:val="16"/>
                <w:lang w:eastAsia="en-US"/>
              </w:rPr>
            </w:pPr>
            <w:r w:rsidRPr="00742804">
              <w:rPr>
                <w:rFonts w:ascii="Arial" w:eastAsia="Calibri" w:hAnsi="Arial" w:cs="Arial"/>
                <w:sz w:val="16"/>
                <w:szCs w:val="16"/>
                <w:lang w:eastAsia="en-US"/>
              </w:rPr>
              <w:t>от 14 ноября 2018 года № 1253</w:t>
            </w:r>
          </w:p>
        </w:tc>
      </w:tr>
    </w:tbl>
    <w:p w:rsidR="00A36452" w:rsidRPr="00742804" w:rsidRDefault="00A36452" w:rsidP="00A36452">
      <w:pPr>
        <w:ind w:firstLine="567"/>
        <w:jc w:val="both"/>
        <w:rPr>
          <w:rFonts w:ascii="Arial" w:eastAsia="Calibri" w:hAnsi="Arial" w:cs="Arial"/>
          <w:sz w:val="16"/>
          <w:szCs w:val="16"/>
          <w:lang w:eastAsia="en-US"/>
        </w:rPr>
      </w:pPr>
    </w:p>
    <w:p w:rsidR="00A36452" w:rsidRPr="00742804" w:rsidRDefault="00A36452" w:rsidP="00A36452">
      <w:pPr>
        <w:spacing w:line="180" w:lineRule="exact"/>
        <w:jc w:val="center"/>
        <w:rPr>
          <w:rFonts w:ascii="Arial" w:eastAsia="Calibri" w:hAnsi="Arial" w:cs="Arial"/>
          <w:sz w:val="16"/>
          <w:szCs w:val="16"/>
          <w:lang w:eastAsia="en-US"/>
        </w:rPr>
      </w:pPr>
      <w:r w:rsidRPr="00742804">
        <w:rPr>
          <w:rFonts w:ascii="Arial" w:eastAsia="Calibri" w:hAnsi="Arial" w:cs="Arial"/>
          <w:sz w:val="16"/>
          <w:szCs w:val="16"/>
          <w:lang w:eastAsia="en-US"/>
        </w:rPr>
        <w:t>ПОРЯДОК</w:t>
      </w:r>
    </w:p>
    <w:p w:rsidR="00A36452" w:rsidRPr="00742804" w:rsidRDefault="00A36452" w:rsidP="00A36452">
      <w:pPr>
        <w:spacing w:line="180" w:lineRule="exact"/>
        <w:jc w:val="center"/>
        <w:rPr>
          <w:rFonts w:ascii="Arial" w:eastAsia="Calibri" w:hAnsi="Arial" w:cs="Arial"/>
          <w:sz w:val="16"/>
          <w:szCs w:val="16"/>
          <w:lang w:eastAsia="en-US"/>
        </w:rPr>
      </w:pPr>
      <w:r w:rsidRPr="00742804">
        <w:rPr>
          <w:rFonts w:ascii="Arial" w:eastAsia="Calibri" w:hAnsi="Arial" w:cs="Arial"/>
          <w:sz w:val="16"/>
          <w:szCs w:val="16"/>
          <w:lang w:eastAsia="en-US"/>
        </w:rPr>
        <w:t>оформления результатов плановых (рейдовых) осмотров, обследований земельных участков на территории Благодарненского городского округа Ставропольского края</w:t>
      </w:r>
    </w:p>
    <w:p w:rsidR="00A36452" w:rsidRPr="00742804" w:rsidRDefault="00A36452" w:rsidP="00A36452">
      <w:pPr>
        <w:spacing w:line="240" w:lineRule="exact"/>
        <w:ind w:firstLine="567"/>
        <w:jc w:val="center"/>
        <w:rPr>
          <w:rFonts w:ascii="Arial" w:eastAsia="Calibri" w:hAnsi="Arial" w:cs="Arial"/>
          <w:sz w:val="16"/>
          <w:szCs w:val="16"/>
          <w:lang w:eastAsia="en-US"/>
        </w:rPr>
      </w:pPr>
    </w:p>
    <w:p w:rsidR="00A36452" w:rsidRPr="00742804" w:rsidRDefault="00A36452" w:rsidP="00A36452">
      <w:pPr>
        <w:ind w:firstLine="142"/>
        <w:jc w:val="both"/>
        <w:rPr>
          <w:rFonts w:ascii="Arial" w:eastAsia="Calibri" w:hAnsi="Arial" w:cs="Arial"/>
          <w:sz w:val="16"/>
          <w:szCs w:val="16"/>
          <w:lang w:eastAsia="en-US"/>
        </w:rPr>
      </w:pPr>
      <w:r w:rsidRPr="00742804">
        <w:rPr>
          <w:rFonts w:ascii="Arial" w:eastAsia="Calibri" w:hAnsi="Arial" w:cs="Arial"/>
          <w:sz w:val="16"/>
          <w:szCs w:val="16"/>
          <w:lang w:eastAsia="en-US"/>
        </w:rPr>
        <w:t>1. Результаты планового (рейдового) осмотра, обследования земельных участков оформляются актом планового (рейдового) осмотра, обследования в течение трех рабочих дней с даты завершения планового (рейдового) осмотра, обследования.</w:t>
      </w:r>
    </w:p>
    <w:p w:rsidR="00A36452" w:rsidRPr="00742804" w:rsidRDefault="00A36452" w:rsidP="00A36452">
      <w:pPr>
        <w:ind w:firstLine="142"/>
        <w:jc w:val="both"/>
        <w:rPr>
          <w:rFonts w:ascii="Arial" w:eastAsia="Calibri" w:hAnsi="Arial" w:cs="Arial"/>
          <w:sz w:val="16"/>
          <w:szCs w:val="16"/>
          <w:lang w:eastAsia="en-US"/>
        </w:rPr>
      </w:pPr>
      <w:r w:rsidRPr="00742804">
        <w:rPr>
          <w:rFonts w:ascii="Arial" w:eastAsia="Calibri" w:hAnsi="Arial" w:cs="Arial"/>
          <w:sz w:val="16"/>
          <w:szCs w:val="16"/>
          <w:lang w:eastAsia="en-US"/>
        </w:rPr>
        <w:t>2. Акт осмотра, обследования земельного участка составляется должностными лицами, уполномоченными на проведение планового (рейдового) осмотра, обследования земельного участка, проводившими плановый (рейдовый) осмотр, обследование земельного участка, оформляется по форме согласно приложению к настоящему Порядку</w:t>
      </w:r>
    </w:p>
    <w:p w:rsidR="00A36452" w:rsidRPr="00742804" w:rsidRDefault="00A36452" w:rsidP="00A36452">
      <w:pPr>
        <w:ind w:firstLine="142"/>
        <w:jc w:val="both"/>
        <w:rPr>
          <w:rFonts w:ascii="Arial" w:eastAsia="Calibri" w:hAnsi="Arial" w:cs="Arial"/>
          <w:sz w:val="16"/>
          <w:szCs w:val="16"/>
          <w:lang w:eastAsia="en-US"/>
        </w:rPr>
      </w:pPr>
      <w:r w:rsidRPr="00742804">
        <w:rPr>
          <w:rFonts w:ascii="Arial" w:eastAsia="Calibri" w:hAnsi="Arial" w:cs="Arial"/>
          <w:sz w:val="16"/>
          <w:szCs w:val="16"/>
          <w:lang w:eastAsia="en-US"/>
        </w:rPr>
        <w:t>3. Акт осмотра, обследования земельного участка составляется отдельно по каждому земельному участку, являющемуся объектом планового (рейдового) осмотра, обследования земельного участка.</w:t>
      </w:r>
    </w:p>
    <w:p w:rsidR="00A36452" w:rsidRPr="00742804" w:rsidRDefault="00A36452" w:rsidP="00A36452">
      <w:pPr>
        <w:ind w:firstLine="142"/>
        <w:jc w:val="both"/>
        <w:rPr>
          <w:rFonts w:ascii="Arial" w:eastAsia="Calibri" w:hAnsi="Arial" w:cs="Arial"/>
          <w:sz w:val="16"/>
          <w:szCs w:val="16"/>
          <w:lang w:eastAsia="en-US"/>
        </w:rPr>
      </w:pPr>
      <w:r w:rsidRPr="00742804">
        <w:rPr>
          <w:rFonts w:ascii="Arial" w:eastAsia="Calibri" w:hAnsi="Arial" w:cs="Arial"/>
          <w:sz w:val="16"/>
          <w:szCs w:val="16"/>
          <w:lang w:eastAsia="en-US"/>
        </w:rPr>
        <w:t>4. В акте планового (рейдового) осмотра, обследования указываются:</w:t>
      </w:r>
    </w:p>
    <w:p w:rsidR="00A36452" w:rsidRPr="00742804" w:rsidRDefault="00A36452" w:rsidP="00A36452">
      <w:pPr>
        <w:ind w:firstLine="142"/>
        <w:jc w:val="both"/>
        <w:rPr>
          <w:rFonts w:ascii="Arial" w:eastAsia="Calibri" w:hAnsi="Arial" w:cs="Arial"/>
          <w:sz w:val="16"/>
          <w:szCs w:val="16"/>
          <w:lang w:eastAsia="en-US"/>
        </w:rPr>
      </w:pPr>
      <w:r w:rsidRPr="00742804">
        <w:rPr>
          <w:rFonts w:ascii="Arial" w:eastAsia="Calibri" w:hAnsi="Arial" w:cs="Arial"/>
          <w:sz w:val="16"/>
          <w:szCs w:val="16"/>
          <w:lang w:eastAsia="en-US"/>
        </w:rPr>
        <w:t>полное наименование органа, осуществляющего муниципальный земельный контроль;</w:t>
      </w:r>
    </w:p>
    <w:p w:rsidR="00A36452" w:rsidRPr="00742804" w:rsidRDefault="00A36452" w:rsidP="00A36452">
      <w:pPr>
        <w:ind w:firstLine="142"/>
        <w:jc w:val="both"/>
        <w:rPr>
          <w:rFonts w:ascii="Arial" w:eastAsia="Calibri" w:hAnsi="Arial" w:cs="Arial"/>
          <w:sz w:val="16"/>
          <w:szCs w:val="16"/>
          <w:lang w:eastAsia="en-US"/>
        </w:rPr>
      </w:pPr>
      <w:r w:rsidRPr="00742804">
        <w:rPr>
          <w:rFonts w:ascii="Arial" w:eastAsia="Calibri" w:hAnsi="Arial" w:cs="Arial"/>
          <w:sz w:val="16"/>
          <w:szCs w:val="16"/>
          <w:lang w:eastAsia="en-US"/>
        </w:rPr>
        <w:t>место, дата и время составления акта;</w:t>
      </w:r>
    </w:p>
    <w:p w:rsidR="00A36452" w:rsidRPr="00742804" w:rsidRDefault="00A36452" w:rsidP="00A36452">
      <w:pPr>
        <w:ind w:firstLine="142"/>
        <w:jc w:val="both"/>
        <w:rPr>
          <w:rFonts w:ascii="Arial" w:eastAsia="Calibri" w:hAnsi="Arial" w:cs="Arial"/>
          <w:sz w:val="16"/>
          <w:szCs w:val="16"/>
          <w:lang w:eastAsia="en-US"/>
        </w:rPr>
      </w:pPr>
      <w:r w:rsidRPr="00742804">
        <w:rPr>
          <w:rFonts w:ascii="Arial" w:eastAsia="Calibri" w:hAnsi="Arial" w:cs="Arial"/>
          <w:sz w:val="16"/>
          <w:szCs w:val="16"/>
          <w:lang w:eastAsia="en-US"/>
        </w:rPr>
        <w:t>дата и номер распоряжения об утверждении планового (рейдового) задания на проведение планового (рейдового) осмотра, обследования земельных участков на территории Благодарненского городского округа Ставропольского края;</w:t>
      </w:r>
    </w:p>
    <w:p w:rsidR="00A36452" w:rsidRPr="00742804" w:rsidRDefault="00A36452" w:rsidP="00A36452">
      <w:pPr>
        <w:ind w:firstLine="142"/>
        <w:jc w:val="both"/>
        <w:rPr>
          <w:rFonts w:ascii="Arial" w:eastAsia="Calibri" w:hAnsi="Arial" w:cs="Arial"/>
          <w:sz w:val="16"/>
          <w:szCs w:val="16"/>
          <w:lang w:eastAsia="en-US"/>
        </w:rPr>
      </w:pPr>
      <w:r w:rsidRPr="00742804">
        <w:rPr>
          <w:rFonts w:ascii="Arial" w:eastAsia="Calibri" w:hAnsi="Arial" w:cs="Arial"/>
          <w:sz w:val="16"/>
          <w:szCs w:val="16"/>
          <w:lang w:eastAsia="en-US"/>
        </w:rPr>
        <w:t>основание проведения планового (рейдового) осмотра, обследования;</w:t>
      </w:r>
    </w:p>
    <w:p w:rsidR="00A36452" w:rsidRPr="00742804" w:rsidRDefault="00A36452" w:rsidP="00A36452">
      <w:pPr>
        <w:ind w:firstLine="142"/>
        <w:jc w:val="both"/>
        <w:rPr>
          <w:rFonts w:ascii="Arial" w:eastAsia="Calibri" w:hAnsi="Arial" w:cs="Arial"/>
          <w:sz w:val="16"/>
          <w:szCs w:val="16"/>
          <w:lang w:eastAsia="en-US"/>
        </w:rPr>
      </w:pPr>
      <w:r w:rsidRPr="00742804">
        <w:rPr>
          <w:rFonts w:ascii="Arial" w:eastAsia="Calibri" w:hAnsi="Arial" w:cs="Arial"/>
          <w:sz w:val="16"/>
          <w:szCs w:val="16"/>
          <w:lang w:eastAsia="en-US"/>
        </w:rPr>
        <w:t>дата и время начала и завершения планового (рейдового) осмотра, обследования;</w:t>
      </w:r>
    </w:p>
    <w:p w:rsidR="00A36452" w:rsidRPr="00742804" w:rsidRDefault="00A36452" w:rsidP="00A36452">
      <w:pPr>
        <w:ind w:firstLine="142"/>
        <w:jc w:val="both"/>
        <w:rPr>
          <w:rFonts w:ascii="Arial" w:eastAsia="Calibri" w:hAnsi="Arial" w:cs="Arial"/>
          <w:sz w:val="16"/>
          <w:szCs w:val="16"/>
          <w:lang w:eastAsia="en-US"/>
        </w:rPr>
      </w:pPr>
      <w:r w:rsidRPr="00742804">
        <w:rPr>
          <w:rFonts w:ascii="Arial" w:eastAsia="Calibri" w:hAnsi="Arial" w:cs="Arial"/>
          <w:sz w:val="16"/>
          <w:szCs w:val="16"/>
          <w:lang w:eastAsia="en-US"/>
        </w:rPr>
        <w:t>фамилии, имена, отчества и должности лиц, уполномоченных на проведение планового (рейдового) осмотра, обследования с указанием номера и даты выдачи служебного удостоверения;</w:t>
      </w:r>
    </w:p>
    <w:p w:rsidR="00A36452" w:rsidRPr="00742804" w:rsidRDefault="00A36452" w:rsidP="00A36452">
      <w:pPr>
        <w:ind w:firstLine="142"/>
        <w:jc w:val="both"/>
        <w:rPr>
          <w:rFonts w:ascii="Arial" w:eastAsia="Calibri" w:hAnsi="Arial" w:cs="Arial"/>
          <w:sz w:val="16"/>
          <w:szCs w:val="16"/>
          <w:lang w:eastAsia="en-US"/>
        </w:rPr>
      </w:pPr>
      <w:r w:rsidRPr="00742804">
        <w:rPr>
          <w:rFonts w:ascii="Arial" w:eastAsia="Calibri" w:hAnsi="Arial" w:cs="Arial"/>
          <w:sz w:val="16"/>
          <w:szCs w:val="16"/>
          <w:lang w:eastAsia="en-US"/>
        </w:rPr>
        <w:t>фамилии, имена, отчества привлекаемых к проведению планового (рейдового) осмотра, обследования экспертов, экспертных организаций, а также иных лиц в случае их участия в плановом (рейдовом) осмотре, обследовании;</w:t>
      </w:r>
    </w:p>
    <w:p w:rsidR="00A36452" w:rsidRPr="00742804" w:rsidRDefault="00A36452" w:rsidP="00A36452">
      <w:pPr>
        <w:ind w:firstLine="142"/>
        <w:jc w:val="both"/>
        <w:rPr>
          <w:rFonts w:ascii="Arial" w:eastAsia="Calibri" w:hAnsi="Arial" w:cs="Arial"/>
          <w:sz w:val="16"/>
          <w:szCs w:val="16"/>
          <w:lang w:eastAsia="en-US"/>
        </w:rPr>
      </w:pPr>
      <w:r w:rsidRPr="00742804">
        <w:rPr>
          <w:rFonts w:ascii="Arial" w:eastAsia="Calibri" w:hAnsi="Arial" w:cs="Arial"/>
          <w:sz w:val="16"/>
          <w:szCs w:val="16"/>
          <w:lang w:eastAsia="en-US"/>
        </w:rPr>
        <w:t>краткая характеристика территории планового (рейдового) осмотра, обследования;</w:t>
      </w:r>
    </w:p>
    <w:p w:rsidR="00A36452" w:rsidRPr="00742804" w:rsidRDefault="00A36452" w:rsidP="00A36452">
      <w:pPr>
        <w:ind w:firstLine="142"/>
        <w:jc w:val="both"/>
        <w:rPr>
          <w:rFonts w:ascii="Arial" w:eastAsia="Calibri" w:hAnsi="Arial" w:cs="Arial"/>
          <w:sz w:val="16"/>
          <w:szCs w:val="16"/>
          <w:lang w:eastAsia="en-US"/>
        </w:rPr>
      </w:pPr>
      <w:r w:rsidRPr="00742804">
        <w:rPr>
          <w:rFonts w:ascii="Arial" w:eastAsia="Calibri" w:hAnsi="Arial" w:cs="Arial"/>
          <w:sz w:val="16"/>
          <w:szCs w:val="16"/>
          <w:lang w:eastAsia="en-US"/>
        </w:rPr>
        <w:t>сведения о результатах осмотра, обследования и выявленных нарушениях, а также лицах их допустивших;</w:t>
      </w:r>
    </w:p>
    <w:p w:rsidR="00A36452" w:rsidRPr="00742804" w:rsidRDefault="00A36452" w:rsidP="00A36452">
      <w:pPr>
        <w:ind w:firstLine="142"/>
        <w:jc w:val="both"/>
        <w:rPr>
          <w:rFonts w:ascii="Arial" w:eastAsia="Calibri" w:hAnsi="Arial" w:cs="Arial"/>
          <w:sz w:val="16"/>
          <w:szCs w:val="16"/>
          <w:lang w:eastAsia="en-US"/>
        </w:rPr>
      </w:pPr>
      <w:r w:rsidRPr="00742804">
        <w:rPr>
          <w:rFonts w:ascii="Arial" w:eastAsia="Calibri" w:hAnsi="Arial" w:cs="Arial"/>
          <w:sz w:val="16"/>
          <w:szCs w:val="16"/>
          <w:lang w:eastAsia="en-US"/>
        </w:rPr>
        <w:t>перечень мероприятий, проведенных в ходе планового (рейдового) осмотра, обследования;</w:t>
      </w:r>
    </w:p>
    <w:p w:rsidR="00A36452" w:rsidRPr="00742804" w:rsidRDefault="00A36452" w:rsidP="00A36452">
      <w:pPr>
        <w:ind w:firstLine="142"/>
        <w:jc w:val="both"/>
        <w:rPr>
          <w:rFonts w:ascii="Arial" w:eastAsia="Calibri" w:hAnsi="Arial" w:cs="Arial"/>
          <w:sz w:val="16"/>
          <w:szCs w:val="16"/>
          <w:lang w:eastAsia="en-US"/>
        </w:rPr>
      </w:pPr>
      <w:r w:rsidRPr="00742804">
        <w:rPr>
          <w:rFonts w:ascii="Arial" w:eastAsia="Calibri" w:hAnsi="Arial" w:cs="Arial"/>
          <w:sz w:val="16"/>
          <w:szCs w:val="16"/>
          <w:lang w:eastAsia="en-US"/>
        </w:rPr>
        <w:t>прилагаемые документы и материалы;</w:t>
      </w:r>
    </w:p>
    <w:p w:rsidR="00A36452" w:rsidRPr="00742804" w:rsidRDefault="00A36452" w:rsidP="00A36452">
      <w:pPr>
        <w:ind w:firstLine="142"/>
        <w:jc w:val="both"/>
        <w:rPr>
          <w:rFonts w:ascii="Arial" w:eastAsia="Calibri" w:hAnsi="Arial" w:cs="Arial"/>
          <w:sz w:val="16"/>
          <w:szCs w:val="16"/>
          <w:lang w:eastAsia="en-US"/>
        </w:rPr>
      </w:pPr>
      <w:r w:rsidRPr="00742804">
        <w:rPr>
          <w:rFonts w:ascii="Arial" w:eastAsia="Calibri" w:hAnsi="Arial" w:cs="Arial"/>
          <w:sz w:val="16"/>
          <w:szCs w:val="16"/>
          <w:lang w:eastAsia="en-US"/>
        </w:rPr>
        <w:t>подписи должностных лиц, проводивших плановый (рейдовый) осмотр, а также иных лиц в случае их участия в плановом (рейдовом) осмотре, обследовании.</w:t>
      </w:r>
    </w:p>
    <w:p w:rsidR="00A36452" w:rsidRPr="00742804" w:rsidRDefault="00A36452" w:rsidP="00A36452">
      <w:pPr>
        <w:numPr>
          <w:ilvl w:val="0"/>
          <w:numId w:val="20"/>
        </w:numPr>
        <w:ind w:left="0" w:firstLine="142"/>
        <w:jc w:val="both"/>
        <w:rPr>
          <w:rFonts w:ascii="Arial" w:eastAsia="Calibri" w:hAnsi="Arial" w:cs="Arial"/>
          <w:sz w:val="16"/>
          <w:szCs w:val="16"/>
          <w:lang w:eastAsia="en-US"/>
        </w:rPr>
      </w:pPr>
      <w:r w:rsidRPr="00742804">
        <w:rPr>
          <w:rFonts w:ascii="Arial" w:eastAsia="Calibri" w:hAnsi="Arial" w:cs="Arial"/>
          <w:sz w:val="16"/>
          <w:szCs w:val="16"/>
          <w:lang w:eastAsia="en-US"/>
        </w:rPr>
        <w:t>В акте осмотра, обследования отражается информация о применении фото и (или) видеосъемки, средств измерения, о составлении планов, схем, фототаблиц, которые являются приложением к акту.</w:t>
      </w:r>
    </w:p>
    <w:p w:rsidR="00A36452" w:rsidRPr="00742804" w:rsidRDefault="00A36452" w:rsidP="00A36452">
      <w:pPr>
        <w:numPr>
          <w:ilvl w:val="0"/>
          <w:numId w:val="20"/>
        </w:numPr>
        <w:ind w:left="0" w:firstLine="142"/>
        <w:jc w:val="both"/>
        <w:rPr>
          <w:rFonts w:ascii="Arial" w:eastAsia="Calibri" w:hAnsi="Arial" w:cs="Arial"/>
          <w:sz w:val="16"/>
          <w:szCs w:val="16"/>
          <w:lang w:eastAsia="en-US"/>
        </w:rPr>
      </w:pPr>
      <w:r w:rsidRPr="00742804">
        <w:rPr>
          <w:rFonts w:ascii="Arial" w:eastAsia="Calibri" w:hAnsi="Arial" w:cs="Arial"/>
          <w:sz w:val="16"/>
          <w:szCs w:val="16"/>
          <w:lang w:eastAsia="en-US"/>
        </w:rPr>
        <w:t>В случае выявления при проведении плановых (рейдовых) осмотров, обследований нарушений требований законодательства, за которые законодательством Российской Федерации предусмотрена административная и иная ответственность, в акте осмотра указывается информация о наличии признаков выявленного нарушения.</w:t>
      </w:r>
    </w:p>
    <w:p w:rsidR="00A36452" w:rsidRPr="00742804" w:rsidRDefault="00A36452" w:rsidP="00A36452">
      <w:pPr>
        <w:numPr>
          <w:ilvl w:val="0"/>
          <w:numId w:val="20"/>
        </w:numPr>
        <w:ind w:left="0" w:firstLine="142"/>
        <w:jc w:val="both"/>
        <w:rPr>
          <w:rFonts w:ascii="Arial" w:eastAsia="Calibri" w:hAnsi="Arial" w:cs="Arial"/>
          <w:sz w:val="16"/>
          <w:szCs w:val="16"/>
          <w:lang w:eastAsia="en-US"/>
        </w:rPr>
      </w:pPr>
      <w:r w:rsidRPr="00742804">
        <w:rPr>
          <w:rFonts w:ascii="Arial" w:eastAsia="Calibri" w:hAnsi="Arial" w:cs="Arial"/>
          <w:sz w:val="16"/>
          <w:szCs w:val="16"/>
          <w:lang w:eastAsia="en-US"/>
        </w:rPr>
        <w:t>Копия акта осмотра в трехдневный срок с даты подписания акта осмотра направляется в орган государственного земельного надзора.</w:t>
      </w:r>
    </w:p>
    <w:p w:rsidR="00A36452" w:rsidRPr="00742804" w:rsidRDefault="00A36452" w:rsidP="00A36452">
      <w:pPr>
        <w:numPr>
          <w:ilvl w:val="0"/>
          <w:numId w:val="20"/>
        </w:numPr>
        <w:ind w:left="0" w:firstLine="142"/>
        <w:jc w:val="both"/>
        <w:rPr>
          <w:rFonts w:ascii="Arial" w:eastAsia="Calibri" w:hAnsi="Arial" w:cs="Arial"/>
          <w:sz w:val="16"/>
          <w:szCs w:val="16"/>
          <w:lang w:eastAsia="en-US"/>
        </w:rPr>
      </w:pPr>
      <w:r w:rsidRPr="00742804">
        <w:rPr>
          <w:rFonts w:ascii="Arial" w:eastAsia="Calibri" w:hAnsi="Arial" w:cs="Arial"/>
          <w:sz w:val="16"/>
          <w:szCs w:val="16"/>
          <w:lang w:eastAsia="en-US"/>
        </w:rPr>
        <w:t>В отношении земельных участков, находящихся в собственности Ставропольского края, копия акта осмотра в трехдневный срок с даты подписания акта осмотра направляется в министерство имущественных отношений Ставропольского края.</w:t>
      </w:r>
    </w:p>
    <w:p w:rsidR="00A36452" w:rsidRPr="00742804" w:rsidRDefault="00A36452" w:rsidP="00A36452">
      <w:pPr>
        <w:numPr>
          <w:ilvl w:val="0"/>
          <w:numId w:val="20"/>
        </w:numPr>
        <w:ind w:left="0" w:firstLine="142"/>
        <w:jc w:val="both"/>
        <w:rPr>
          <w:rFonts w:ascii="Arial" w:eastAsia="Calibri" w:hAnsi="Arial" w:cs="Arial"/>
          <w:sz w:val="16"/>
          <w:szCs w:val="16"/>
          <w:lang w:eastAsia="en-US"/>
        </w:rPr>
      </w:pPr>
      <w:r w:rsidRPr="00742804">
        <w:rPr>
          <w:rFonts w:ascii="Arial" w:eastAsia="Calibri" w:hAnsi="Arial" w:cs="Arial"/>
          <w:sz w:val="16"/>
          <w:szCs w:val="16"/>
          <w:lang w:eastAsia="en-US"/>
        </w:rPr>
        <w:t>Акт осмотра направляется в орган прокуратуры в случаях и порядке, установленном законодательством Российской Федерации.</w:t>
      </w:r>
    </w:p>
    <w:p w:rsidR="00A36452" w:rsidRPr="00742804" w:rsidRDefault="00A36452" w:rsidP="00A36452">
      <w:pPr>
        <w:numPr>
          <w:ilvl w:val="0"/>
          <w:numId w:val="20"/>
        </w:numPr>
        <w:ind w:left="0" w:firstLine="142"/>
        <w:jc w:val="both"/>
        <w:rPr>
          <w:rFonts w:ascii="Arial" w:eastAsia="Calibri" w:hAnsi="Arial" w:cs="Arial"/>
          <w:sz w:val="16"/>
          <w:szCs w:val="16"/>
          <w:lang w:eastAsia="en-US"/>
        </w:rPr>
      </w:pPr>
      <w:r w:rsidRPr="00742804">
        <w:rPr>
          <w:rFonts w:ascii="Arial" w:eastAsia="Calibri" w:hAnsi="Arial" w:cs="Arial"/>
          <w:sz w:val="16"/>
          <w:szCs w:val="16"/>
          <w:lang w:eastAsia="en-US"/>
        </w:rPr>
        <w:lastRenderedPageBreak/>
        <w:t>В случае выявления в ходе проведения плановых (рейдовых) осмотров, обследований нарушения требований земельного законодательства, за которое законодательством Ставропольского края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A36452" w:rsidRPr="00742804" w:rsidRDefault="00A36452" w:rsidP="00A36452">
      <w:pPr>
        <w:ind w:firstLine="142"/>
        <w:jc w:val="both"/>
        <w:rPr>
          <w:rFonts w:ascii="Arial" w:eastAsia="Calibri" w:hAnsi="Arial" w:cs="Arial"/>
          <w:sz w:val="16"/>
          <w:szCs w:val="16"/>
          <w:lang w:eastAsia="en-US"/>
        </w:rPr>
      </w:pPr>
    </w:p>
    <w:p w:rsidR="00AA348E" w:rsidRPr="00742804" w:rsidRDefault="00AA348E" w:rsidP="00A36452">
      <w:pPr>
        <w:ind w:firstLine="142"/>
        <w:jc w:val="both"/>
        <w:rPr>
          <w:rFonts w:ascii="Arial" w:eastAsia="Calibri" w:hAnsi="Arial" w:cs="Arial"/>
          <w:sz w:val="16"/>
          <w:szCs w:val="16"/>
          <w:lang w:eastAsia="en-US"/>
        </w:rPr>
      </w:pPr>
    </w:p>
    <w:tbl>
      <w:tblPr>
        <w:tblW w:w="5000" w:type="pct"/>
        <w:tblLook w:val="04A0"/>
      </w:tblPr>
      <w:tblGrid>
        <w:gridCol w:w="1668"/>
        <w:gridCol w:w="3296"/>
      </w:tblGrid>
      <w:tr w:rsidR="00CE73B0" w:rsidRPr="00742804" w:rsidTr="00CE73B0">
        <w:tc>
          <w:tcPr>
            <w:tcW w:w="1680" w:type="pct"/>
          </w:tcPr>
          <w:p w:rsidR="00CE73B0" w:rsidRPr="00742804" w:rsidRDefault="00CE73B0" w:rsidP="00475256">
            <w:pPr>
              <w:spacing w:line="240" w:lineRule="exact"/>
              <w:jc w:val="both"/>
              <w:rPr>
                <w:rFonts w:ascii="Arial" w:hAnsi="Arial" w:cs="Arial"/>
                <w:sz w:val="16"/>
                <w:szCs w:val="16"/>
              </w:rPr>
            </w:pPr>
          </w:p>
        </w:tc>
        <w:tc>
          <w:tcPr>
            <w:tcW w:w="3320" w:type="pct"/>
          </w:tcPr>
          <w:p w:rsidR="00CE73B0" w:rsidRPr="00742804" w:rsidRDefault="00CE73B0" w:rsidP="00CE73B0">
            <w:pPr>
              <w:spacing w:line="180" w:lineRule="exact"/>
              <w:jc w:val="center"/>
              <w:rPr>
                <w:rFonts w:ascii="Arial" w:hAnsi="Arial" w:cs="Arial"/>
                <w:sz w:val="16"/>
                <w:szCs w:val="16"/>
              </w:rPr>
            </w:pPr>
            <w:r w:rsidRPr="00742804">
              <w:rPr>
                <w:rFonts w:ascii="Arial" w:hAnsi="Arial" w:cs="Arial"/>
                <w:sz w:val="16"/>
                <w:szCs w:val="16"/>
              </w:rPr>
              <w:t>Приложение</w:t>
            </w:r>
          </w:p>
          <w:p w:rsidR="00CE73B0" w:rsidRPr="00742804" w:rsidRDefault="00CE73B0" w:rsidP="00CE73B0">
            <w:pPr>
              <w:spacing w:line="180" w:lineRule="exact"/>
              <w:jc w:val="center"/>
              <w:rPr>
                <w:rFonts w:ascii="Arial" w:hAnsi="Arial" w:cs="Arial"/>
                <w:sz w:val="16"/>
                <w:szCs w:val="16"/>
              </w:rPr>
            </w:pPr>
            <w:r w:rsidRPr="00742804">
              <w:rPr>
                <w:rFonts w:ascii="Arial" w:hAnsi="Arial" w:cs="Arial"/>
                <w:sz w:val="16"/>
                <w:szCs w:val="16"/>
              </w:rPr>
              <w:t>к Порядку оформления результатов плановых (рейдовых) осмотров, обследований земельных участков на территории Благодарненского городского округа Ставропольского края</w:t>
            </w:r>
          </w:p>
          <w:p w:rsidR="00CE73B0" w:rsidRPr="00742804" w:rsidRDefault="00CE73B0" w:rsidP="00475256">
            <w:pPr>
              <w:spacing w:line="240" w:lineRule="exact"/>
              <w:jc w:val="both"/>
              <w:rPr>
                <w:rFonts w:ascii="Arial" w:hAnsi="Arial" w:cs="Arial"/>
                <w:sz w:val="16"/>
                <w:szCs w:val="16"/>
              </w:rPr>
            </w:pPr>
          </w:p>
        </w:tc>
      </w:tr>
    </w:tbl>
    <w:p w:rsidR="00CE73B0" w:rsidRPr="00742804" w:rsidRDefault="00CE73B0" w:rsidP="00CE73B0">
      <w:pPr>
        <w:spacing w:line="240" w:lineRule="exact"/>
        <w:jc w:val="both"/>
        <w:rPr>
          <w:rFonts w:ascii="Arial" w:hAnsi="Arial" w:cs="Arial"/>
          <w:sz w:val="16"/>
          <w:szCs w:val="16"/>
        </w:rPr>
      </w:pPr>
    </w:p>
    <w:p w:rsidR="00CE73B0" w:rsidRPr="00742804" w:rsidRDefault="00CE73B0" w:rsidP="00CE73B0">
      <w:pPr>
        <w:pStyle w:val="ConsPlusNonformat"/>
        <w:jc w:val="right"/>
        <w:rPr>
          <w:rFonts w:ascii="Arial" w:hAnsi="Arial" w:cs="Arial"/>
          <w:sz w:val="16"/>
          <w:szCs w:val="16"/>
        </w:rPr>
      </w:pPr>
      <w:r w:rsidRPr="00742804">
        <w:rPr>
          <w:rFonts w:ascii="Arial" w:hAnsi="Arial" w:cs="Arial"/>
          <w:sz w:val="16"/>
          <w:szCs w:val="16"/>
        </w:rPr>
        <w:t>Форма</w:t>
      </w:r>
    </w:p>
    <w:p w:rsidR="00CE73B0" w:rsidRPr="00742804" w:rsidRDefault="00CE73B0" w:rsidP="00CE73B0">
      <w:pPr>
        <w:pStyle w:val="ConsPlusNonformat"/>
        <w:spacing w:line="240" w:lineRule="exact"/>
        <w:jc w:val="right"/>
        <w:rPr>
          <w:rFonts w:ascii="Arial" w:hAnsi="Arial" w:cs="Arial"/>
          <w:sz w:val="16"/>
          <w:szCs w:val="16"/>
        </w:rPr>
      </w:pPr>
    </w:p>
    <w:p w:rsidR="00CE73B0" w:rsidRPr="00742804" w:rsidRDefault="00CE73B0" w:rsidP="00CE73B0">
      <w:pPr>
        <w:pStyle w:val="ConsPlusNonformat"/>
        <w:spacing w:line="240" w:lineRule="exact"/>
        <w:jc w:val="center"/>
        <w:rPr>
          <w:rFonts w:ascii="Arial" w:hAnsi="Arial" w:cs="Arial"/>
          <w:sz w:val="16"/>
          <w:szCs w:val="16"/>
        </w:rPr>
      </w:pPr>
      <w:bookmarkStart w:id="14" w:name="P163"/>
      <w:bookmarkEnd w:id="14"/>
      <w:r w:rsidRPr="00742804">
        <w:rPr>
          <w:rFonts w:ascii="Arial" w:hAnsi="Arial" w:cs="Arial"/>
          <w:sz w:val="16"/>
          <w:szCs w:val="16"/>
        </w:rPr>
        <w:t>АКТ</w:t>
      </w:r>
    </w:p>
    <w:p w:rsidR="00CE73B0" w:rsidRPr="00742804" w:rsidRDefault="00CE73B0" w:rsidP="00CE73B0">
      <w:pPr>
        <w:pStyle w:val="ConsPlusNonformat"/>
        <w:spacing w:line="240" w:lineRule="exact"/>
        <w:jc w:val="center"/>
        <w:rPr>
          <w:rFonts w:ascii="Arial" w:hAnsi="Arial" w:cs="Arial"/>
          <w:sz w:val="16"/>
          <w:szCs w:val="16"/>
        </w:rPr>
      </w:pPr>
      <w:r w:rsidRPr="00742804">
        <w:rPr>
          <w:rFonts w:ascii="Arial" w:hAnsi="Arial" w:cs="Arial"/>
          <w:sz w:val="16"/>
          <w:szCs w:val="16"/>
        </w:rPr>
        <w:t>осмотра, обследования земельного участка № ___</w:t>
      </w:r>
    </w:p>
    <w:p w:rsidR="00CE73B0" w:rsidRPr="00742804" w:rsidRDefault="00CE73B0" w:rsidP="00CE73B0">
      <w:pPr>
        <w:pStyle w:val="ConsPlusNonformat"/>
        <w:jc w:val="center"/>
        <w:rPr>
          <w:rFonts w:ascii="Arial" w:hAnsi="Arial" w:cs="Arial"/>
          <w:sz w:val="16"/>
          <w:szCs w:val="16"/>
        </w:rPr>
      </w:pPr>
      <w:r w:rsidRPr="00742804">
        <w:rPr>
          <w:rFonts w:ascii="Arial" w:hAnsi="Arial" w:cs="Arial"/>
          <w:sz w:val="16"/>
          <w:szCs w:val="16"/>
        </w:rPr>
        <w:t>от ______________ 201__ года</w:t>
      </w:r>
    </w:p>
    <w:p w:rsidR="00CE73B0" w:rsidRPr="00742804" w:rsidRDefault="00CE73B0" w:rsidP="00CE73B0">
      <w:pPr>
        <w:pStyle w:val="ConsPlusNonformat"/>
        <w:jc w:val="center"/>
        <w:rPr>
          <w:rFonts w:ascii="Arial" w:hAnsi="Arial" w:cs="Arial"/>
          <w:sz w:val="16"/>
          <w:szCs w:val="16"/>
        </w:rPr>
      </w:pPr>
    </w:p>
    <w:p w:rsidR="00CE73B0" w:rsidRPr="00742804" w:rsidRDefault="00CE73B0" w:rsidP="00CE73B0">
      <w:pPr>
        <w:pStyle w:val="ConsPlusNonformat"/>
        <w:jc w:val="both"/>
        <w:rPr>
          <w:rFonts w:ascii="Arial" w:hAnsi="Arial" w:cs="Arial"/>
          <w:sz w:val="16"/>
          <w:szCs w:val="16"/>
        </w:rPr>
      </w:pPr>
      <w:r w:rsidRPr="00742804">
        <w:rPr>
          <w:rFonts w:ascii="Arial" w:hAnsi="Arial" w:cs="Arial"/>
          <w:sz w:val="16"/>
          <w:szCs w:val="16"/>
        </w:rPr>
        <w:t>В соответствии _______________________</w:t>
      </w:r>
      <w:r>
        <w:rPr>
          <w:rFonts w:ascii="Arial" w:hAnsi="Arial" w:cs="Arial"/>
          <w:sz w:val="16"/>
          <w:szCs w:val="16"/>
        </w:rPr>
        <w:t>_</w:t>
      </w:r>
      <w:r w:rsidRPr="00742804">
        <w:rPr>
          <w:rFonts w:ascii="Arial" w:hAnsi="Arial" w:cs="Arial"/>
          <w:sz w:val="16"/>
          <w:szCs w:val="16"/>
        </w:rPr>
        <w:t>_______________</w:t>
      </w:r>
    </w:p>
    <w:p w:rsidR="00CE73B0" w:rsidRPr="00742804" w:rsidRDefault="00CE73B0" w:rsidP="00CE73B0">
      <w:pPr>
        <w:pStyle w:val="ConsPlusNonformat"/>
        <w:jc w:val="both"/>
        <w:rPr>
          <w:rFonts w:ascii="Arial" w:hAnsi="Arial" w:cs="Arial"/>
          <w:sz w:val="16"/>
          <w:szCs w:val="16"/>
        </w:rPr>
      </w:pPr>
      <w:r w:rsidRPr="00742804">
        <w:rPr>
          <w:rFonts w:ascii="Arial" w:hAnsi="Arial" w:cs="Arial"/>
          <w:sz w:val="16"/>
          <w:szCs w:val="16"/>
        </w:rPr>
        <w:t xml:space="preserve">      (реквизиты планового (рейдового) задания, на основании которого проведен плановый </w:t>
      </w:r>
    </w:p>
    <w:p w:rsidR="00CE73B0" w:rsidRPr="00742804" w:rsidRDefault="00CE73B0" w:rsidP="00CE73B0">
      <w:pPr>
        <w:pStyle w:val="ConsPlusNonformat"/>
        <w:jc w:val="both"/>
        <w:rPr>
          <w:rFonts w:ascii="Arial" w:hAnsi="Arial" w:cs="Arial"/>
          <w:sz w:val="16"/>
          <w:szCs w:val="16"/>
        </w:rPr>
      </w:pPr>
      <w:r w:rsidRPr="00742804">
        <w:rPr>
          <w:rFonts w:ascii="Arial" w:hAnsi="Arial" w:cs="Arial"/>
          <w:sz w:val="16"/>
          <w:szCs w:val="16"/>
        </w:rPr>
        <w:t>_____________________________________________________</w:t>
      </w:r>
    </w:p>
    <w:p w:rsidR="00CE73B0" w:rsidRPr="00742804" w:rsidRDefault="00CE73B0" w:rsidP="00CE73B0">
      <w:pPr>
        <w:pStyle w:val="ConsPlusNonformat"/>
        <w:jc w:val="both"/>
        <w:rPr>
          <w:rFonts w:ascii="Arial" w:hAnsi="Arial" w:cs="Arial"/>
          <w:sz w:val="16"/>
          <w:szCs w:val="16"/>
        </w:rPr>
      </w:pPr>
      <w:r w:rsidRPr="00742804">
        <w:rPr>
          <w:rFonts w:ascii="Arial" w:hAnsi="Arial" w:cs="Arial"/>
          <w:sz w:val="16"/>
          <w:szCs w:val="16"/>
        </w:rPr>
        <w:t xml:space="preserve">     (рейдовый) осмотр, обследование  земельного участка)</w:t>
      </w:r>
    </w:p>
    <w:p w:rsidR="00CE73B0" w:rsidRPr="00742804" w:rsidRDefault="00CE73B0" w:rsidP="00CE73B0">
      <w:pPr>
        <w:pStyle w:val="ConsPlusNonformat"/>
        <w:jc w:val="both"/>
        <w:rPr>
          <w:rFonts w:ascii="Arial" w:hAnsi="Arial" w:cs="Arial"/>
          <w:sz w:val="16"/>
          <w:szCs w:val="16"/>
        </w:rPr>
      </w:pPr>
      <w:r w:rsidRPr="00742804">
        <w:rPr>
          <w:rFonts w:ascii="Arial" w:hAnsi="Arial" w:cs="Arial"/>
          <w:sz w:val="16"/>
          <w:szCs w:val="16"/>
        </w:rPr>
        <w:t>_____________________________________________________</w:t>
      </w:r>
    </w:p>
    <w:p w:rsidR="00CE73B0" w:rsidRPr="00742804" w:rsidRDefault="00CE73B0" w:rsidP="00CE73B0">
      <w:pPr>
        <w:pStyle w:val="ConsPlusNonformat"/>
        <w:jc w:val="both"/>
        <w:rPr>
          <w:rFonts w:ascii="Arial" w:hAnsi="Arial" w:cs="Arial"/>
          <w:sz w:val="16"/>
          <w:szCs w:val="16"/>
        </w:rPr>
      </w:pPr>
      <w:r w:rsidRPr="00742804">
        <w:rPr>
          <w:rFonts w:ascii="Arial" w:hAnsi="Arial" w:cs="Arial"/>
          <w:sz w:val="16"/>
          <w:szCs w:val="16"/>
        </w:rPr>
        <w:t xml:space="preserve">(фамилии, имена, отчества, должности должностного лица или должностных лиц,  проводивших плановый (рейдовый) осмотр, </w:t>
      </w:r>
    </w:p>
    <w:p w:rsidR="00CE73B0" w:rsidRPr="00742804" w:rsidRDefault="00CE73B0" w:rsidP="00CE73B0">
      <w:pPr>
        <w:pStyle w:val="ConsPlusNonformat"/>
        <w:jc w:val="both"/>
        <w:rPr>
          <w:rFonts w:ascii="Arial" w:hAnsi="Arial" w:cs="Arial"/>
          <w:sz w:val="16"/>
          <w:szCs w:val="16"/>
        </w:rPr>
      </w:pPr>
      <w:r w:rsidRPr="00742804">
        <w:rPr>
          <w:rFonts w:ascii="Arial" w:hAnsi="Arial" w:cs="Arial"/>
          <w:sz w:val="16"/>
          <w:szCs w:val="16"/>
        </w:rPr>
        <w:t>_____________________________________________________</w:t>
      </w:r>
    </w:p>
    <w:p w:rsidR="00CE73B0" w:rsidRPr="00742804" w:rsidRDefault="00CE73B0" w:rsidP="00CE73B0">
      <w:pPr>
        <w:pStyle w:val="ConsPlusNonformat"/>
        <w:jc w:val="both"/>
        <w:rPr>
          <w:rFonts w:ascii="Arial" w:hAnsi="Arial" w:cs="Arial"/>
          <w:sz w:val="16"/>
          <w:szCs w:val="16"/>
        </w:rPr>
      </w:pPr>
      <w:r w:rsidRPr="00742804">
        <w:rPr>
          <w:rFonts w:ascii="Arial" w:hAnsi="Arial" w:cs="Arial"/>
          <w:sz w:val="16"/>
          <w:szCs w:val="16"/>
        </w:rPr>
        <w:t>обследование земельного участка)</w:t>
      </w:r>
    </w:p>
    <w:p w:rsidR="00CE73B0" w:rsidRPr="00742804" w:rsidRDefault="00CE73B0" w:rsidP="00CE73B0">
      <w:pPr>
        <w:pStyle w:val="ConsPlusNonformat"/>
        <w:jc w:val="both"/>
        <w:rPr>
          <w:rFonts w:ascii="Arial" w:hAnsi="Arial" w:cs="Arial"/>
          <w:sz w:val="16"/>
          <w:szCs w:val="16"/>
        </w:rPr>
      </w:pPr>
      <w:r w:rsidRPr="00742804">
        <w:rPr>
          <w:rFonts w:ascii="Arial" w:hAnsi="Arial" w:cs="Arial"/>
          <w:sz w:val="16"/>
          <w:szCs w:val="16"/>
        </w:rPr>
        <w:t>в присутствии ________________________________________,</w:t>
      </w:r>
    </w:p>
    <w:p w:rsidR="00CE73B0" w:rsidRPr="00742804" w:rsidRDefault="00CE73B0" w:rsidP="00CE73B0">
      <w:pPr>
        <w:pStyle w:val="ConsPlusNonformat"/>
        <w:jc w:val="both"/>
        <w:rPr>
          <w:rFonts w:ascii="Arial" w:hAnsi="Arial" w:cs="Arial"/>
          <w:sz w:val="16"/>
          <w:szCs w:val="16"/>
        </w:rPr>
      </w:pPr>
      <w:r w:rsidRPr="00742804">
        <w:rPr>
          <w:rFonts w:ascii="Arial" w:hAnsi="Arial" w:cs="Arial"/>
          <w:sz w:val="16"/>
          <w:szCs w:val="16"/>
        </w:rPr>
        <w:t xml:space="preserve">                                       (фамилия, имя, отчество руководителя, иного должностного лица или уполномоченного представителя  </w:t>
      </w:r>
    </w:p>
    <w:p w:rsidR="00CE73B0" w:rsidRPr="00742804" w:rsidRDefault="00CE73B0" w:rsidP="00CE73B0">
      <w:pPr>
        <w:pStyle w:val="ConsPlusNonformat"/>
        <w:jc w:val="both"/>
        <w:rPr>
          <w:rFonts w:ascii="Arial" w:hAnsi="Arial" w:cs="Arial"/>
          <w:sz w:val="16"/>
          <w:szCs w:val="16"/>
        </w:rPr>
      </w:pPr>
      <w:r w:rsidRPr="00742804">
        <w:rPr>
          <w:rFonts w:ascii="Arial" w:hAnsi="Arial" w:cs="Arial"/>
          <w:sz w:val="16"/>
          <w:szCs w:val="16"/>
        </w:rPr>
        <w:t>_____________________________________________________</w:t>
      </w:r>
    </w:p>
    <w:p w:rsidR="00CE73B0" w:rsidRPr="00742804" w:rsidRDefault="00CE73B0" w:rsidP="00CE73B0">
      <w:pPr>
        <w:pStyle w:val="ConsPlusNonformat"/>
        <w:jc w:val="both"/>
        <w:rPr>
          <w:rFonts w:ascii="Arial" w:hAnsi="Arial" w:cs="Arial"/>
          <w:sz w:val="16"/>
          <w:szCs w:val="16"/>
        </w:rPr>
      </w:pPr>
      <w:r w:rsidRPr="00742804">
        <w:rPr>
          <w:rFonts w:ascii="Arial" w:hAnsi="Arial" w:cs="Arial"/>
          <w:sz w:val="16"/>
          <w:szCs w:val="16"/>
        </w:rPr>
        <w:t xml:space="preserve">юридического  лица, индивидуального предпринимателя, гражданина или его уполномоченного представителя, в собственности или </w:t>
      </w:r>
    </w:p>
    <w:p w:rsidR="00CE73B0" w:rsidRPr="00742804" w:rsidRDefault="00CE73B0" w:rsidP="00CE73B0">
      <w:pPr>
        <w:pStyle w:val="ConsPlusNonformat"/>
        <w:jc w:val="both"/>
        <w:rPr>
          <w:rFonts w:ascii="Arial" w:hAnsi="Arial" w:cs="Arial"/>
          <w:sz w:val="16"/>
          <w:szCs w:val="16"/>
        </w:rPr>
      </w:pPr>
      <w:r w:rsidRPr="00742804">
        <w:rPr>
          <w:rFonts w:ascii="Arial" w:hAnsi="Arial" w:cs="Arial"/>
          <w:sz w:val="16"/>
          <w:szCs w:val="16"/>
        </w:rPr>
        <w:t>_____________________________________________________</w:t>
      </w:r>
    </w:p>
    <w:p w:rsidR="00CE73B0" w:rsidRPr="00742804" w:rsidRDefault="00CE73B0" w:rsidP="00CE73B0">
      <w:pPr>
        <w:pStyle w:val="ConsPlusNonformat"/>
        <w:jc w:val="both"/>
        <w:rPr>
          <w:rFonts w:ascii="Arial" w:hAnsi="Arial" w:cs="Arial"/>
          <w:sz w:val="16"/>
          <w:szCs w:val="16"/>
        </w:rPr>
      </w:pPr>
      <w:r w:rsidRPr="00742804">
        <w:rPr>
          <w:rFonts w:ascii="Arial" w:hAnsi="Arial" w:cs="Arial"/>
          <w:sz w:val="16"/>
          <w:szCs w:val="16"/>
        </w:rPr>
        <w:t>пользовании которого, находится осматриваемый,  обследуемый земельный участок (в случае их участия  в осмотре, обследовании))</w:t>
      </w:r>
    </w:p>
    <w:p w:rsidR="00CE73B0" w:rsidRPr="00742804" w:rsidRDefault="00CE73B0" w:rsidP="00CE73B0">
      <w:pPr>
        <w:pStyle w:val="ConsPlusNonformat"/>
        <w:jc w:val="both"/>
        <w:rPr>
          <w:rFonts w:ascii="Arial" w:hAnsi="Arial" w:cs="Arial"/>
          <w:sz w:val="16"/>
          <w:szCs w:val="16"/>
        </w:rPr>
      </w:pPr>
      <w:r w:rsidRPr="00742804">
        <w:rPr>
          <w:rFonts w:ascii="Arial" w:hAnsi="Arial" w:cs="Arial"/>
          <w:sz w:val="16"/>
          <w:szCs w:val="16"/>
        </w:rPr>
        <w:t>____ _____________ 201__ года провел(и) осмотр, обследование земельного участка: _____________________________________________________</w:t>
      </w:r>
    </w:p>
    <w:p w:rsidR="00CE73B0" w:rsidRPr="00742804" w:rsidRDefault="00CE73B0" w:rsidP="00CE73B0">
      <w:pPr>
        <w:pStyle w:val="ConsPlusNonformat"/>
        <w:jc w:val="both"/>
        <w:rPr>
          <w:rFonts w:ascii="Arial" w:hAnsi="Arial" w:cs="Arial"/>
          <w:sz w:val="16"/>
          <w:szCs w:val="16"/>
        </w:rPr>
      </w:pPr>
      <w:r w:rsidRPr="00742804">
        <w:rPr>
          <w:rFonts w:ascii="Arial" w:hAnsi="Arial" w:cs="Arial"/>
          <w:sz w:val="16"/>
          <w:szCs w:val="16"/>
        </w:rPr>
        <w:t xml:space="preserve"> (кадастровый номер земельного участка (при наличии), адрес (адресный ориентир), вид разрешенного </w:t>
      </w:r>
    </w:p>
    <w:p w:rsidR="00CE73B0" w:rsidRPr="00742804" w:rsidRDefault="00CE73B0" w:rsidP="00CE73B0">
      <w:pPr>
        <w:pStyle w:val="ConsPlusNonformat"/>
        <w:jc w:val="both"/>
        <w:rPr>
          <w:rFonts w:ascii="Arial" w:hAnsi="Arial" w:cs="Arial"/>
          <w:sz w:val="16"/>
          <w:szCs w:val="16"/>
        </w:rPr>
      </w:pPr>
      <w:r w:rsidRPr="00742804">
        <w:rPr>
          <w:rFonts w:ascii="Arial" w:hAnsi="Arial" w:cs="Arial"/>
          <w:sz w:val="16"/>
          <w:szCs w:val="16"/>
        </w:rPr>
        <w:t>_____________________________________________________</w:t>
      </w:r>
    </w:p>
    <w:p w:rsidR="00CE73B0" w:rsidRPr="00742804" w:rsidRDefault="00CE73B0" w:rsidP="00CE73B0">
      <w:pPr>
        <w:pStyle w:val="ConsPlusNonformat"/>
        <w:jc w:val="both"/>
        <w:rPr>
          <w:rFonts w:ascii="Arial" w:hAnsi="Arial" w:cs="Arial"/>
          <w:sz w:val="16"/>
          <w:szCs w:val="16"/>
        </w:rPr>
      </w:pPr>
      <w:r w:rsidRPr="00742804">
        <w:rPr>
          <w:rFonts w:ascii="Arial" w:hAnsi="Arial" w:cs="Arial"/>
          <w:sz w:val="16"/>
          <w:szCs w:val="16"/>
        </w:rPr>
        <w:t>использования, иные  характеристики  земельного участка)</w:t>
      </w:r>
    </w:p>
    <w:p w:rsidR="00CE73B0" w:rsidRPr="00742804" w:rsidRDefault="00CE73B0" w:rsidP="00CE73B0">
      <w:pPr>
        <w:pStyle w:val="ConsPlusNonformat"/>
        <w:ind w:firstLine="142"/>
        <w:jc w:val="both"/>
        <w:rPr>
          <w:rFonts w:ascii="Arial" w:hAnsi="Arial" w:cs="Arial"/>
          <w:sz w:val="16"/>
          <w:szCs w:val="16"/>
        </w:rPr>
      </w:pPr>
      <w:r w:rsidRPr="00742804">
        <w:rPr>
          <w:rFonts w:ascii="Arial" w:hAnsi="Arial" w:cs="Arial"/>
          <w:sz w:val="16"/>
          <w:szCs w:val="16"/>
        </w:rPr>
        <w:t>В результате осмотра, обследования земельного участка установлено</w:t>
      </w:r>
    </w:p>
    <w:p w:rsidR="00CE73B0" w:rsidRPr="00742804" w:rsidRDefault="00CE73B0" w:rsidP="00CE73B0">
      <w:pPr>
        <w:pStyle w:val="ConsPlusNonformat"/>
        <w:jc w:val="both"/>
        <w:rPr>
          <w:rFonts w:ascii="Arial" w:hAnsi="Arial" w:cs="Arial"/>
          <w:sz w:val="16"/>
          <w:szCs w:val="16"/>
        </w:rPr>
      </w:pPr>
      <w:r w:rsidRPr="00742804">
        <w:rPr>
          <w:rFonts w:ascii="Arial" w:hAnsi="Arial" w:cs="Arial"/>
          <w:sz w:val="16"/>
          <w:szCs w:val="16"/>
        </w:rPr>
        <w:t>следующее: _____________________________________________________</w:t>
      </w:r>
    </w:p>
    <w:p w:rsidR="00CE73B0" w:rsidRPr="00742804" w:rsidRDefault="00CE73B0" w:rsidP="00CE73B0">
      <w:pPr>
        <w:pStyle w:val="ConsPlusNonformat"/>
        <w:jc w:val="both"/>
        <w:rPr>
          <w:rFonts w:ascii="Arial" w:hAnsi="Arial" w:cs="Arial"/>
          <w:sz w:val="16"/>
          <w:szCs w:val="16"/>
        </w:rPr>
      </w:pPr>
      <w:r w:rsidRPr="00742804">
        <w:rPr>
          <w:rFonts w:ascii="Arial" w:hAnsi="Arial" w:cs="Arial"/>
          <w:sz w:val="16"/>
          <w:szCs w:val="16"/>
        </w:rPr>
        <w:t>(указываются фактические обстоятельства, в том числе указываются объекты  недвижимости и временные объекты,</w:t>
      </w:r>
    </w:p>
    <w:p w:rsidR="00CE73B0" w:rsidRPr="00742804" w:rsidRDefault="00CE73B0" w:rsidP="00CE73B0">
      <w:pPr>
        <w:pStyle w:val="ConsPlusNonformat"/>
        <w:jc w:val="both"/>
        <w:rPr>
          <w:rFonts w:ascii="Arial" w:hAnsi="Arial" w:cs="Arial"/>
          <w:sz w:val="16"/>
          <w:szCs w:val="16"/>
        </w:rPr>
      </w:pPr>
      <w:r w:rsidRPr="00742804">
        <w:rPr>
          <w:rFonts w:ascii="Arial" w:hAnsi="Arial" w:cs="Arial"/>
          <w:sz w:val="16"/>
          <w:szCs w:val="16"/>
        </w:rPr>
        <w:t>_____________________________________________________</w:t>
      </w:r>
    </w:p>
    <w:p w:rsidR="00CE73B0" w:rsidRPr="00742804" w:rsidRDefault="00CE73B0" w:rsidP="00CE73B0">
      <w:pPr>
        <w:pStyle w:val="ConsPlusNonformat"/>
        <w:jc w:val="both"/>
        <w:rPr>
          <w:rFonts w:ascii="Arial" w:hAnsi="Arial" w:cs="Arial"/>
          <w:sz w:val="16"/>
          <w:szCs w:val="16"/>
        </w:rPr>
      </w:pPr>
      <w:r w:rsidRPr="00742804">
        <w:rPr>
          <w:rFonts w:ascii="Arial" w:hAnsi="Arial" w:cs="Arial"/>
          <w:sz w:val="16"/>
          <w:szCs w:val="16"/>
        </w:rPr>
        <w:t xml:space="preserve">расположенных на земельном участке, их  целевое назначение, наименование юридического лица, индивидуального предпринимателя, </w:t>
      </w:r>
    </w:p>
    <w:p w:rsidR="00CE73B0" w:rsidRPr="00742804" w:rsidRDefault="00CE73B0" w:rsidP="00CE73B0">
      <w:pPr>
        <w:pStyle w:val="ConsPlusNonformat"/>
        <w:jc w:val="both"/>
        <w:rPr>
          <w:rFonts w:ascii="Arial" w:hAnsi="Arial" w:cs="Arial"/>
          <w:sz w:val="16"/>
          <w:szCs w:val="16"/>
        </w:rPr>
      </w:pPr>
      <w:r w:rsidRPr="00742804">
        <w:rPr>
          <w:rFonts w:ascii="Arial" w:hAnsi="Arial" w:cs="Arial"/>
          <w:sz w:val="16"/>
          <w:szCs w:val="16"/>
        </w:rPr>
        <w:t>_____________________________________________________</w:t>
      </w:r>
    </w:p>
    <w:p w:rsidR="00CE73B0" w:rsidRPr="00742804" w:rsidRDefault="00CE73B0" w:rsidP="00CE73B0">
      <w:pPr>
        <w:pStyle w:val="ConsPlusNonformat"/>
        <w:jc w:val="both"/>
        <w:rPr>
          <w:rFonts w:ascii="Arial" w:hAnsi="Arial" w:cs="Arial"/>
          <w:sz w:val="16"/>
          <w:szCs w:val="16"/>
        </w:rPr>
      </w:pPr>
      <w:r w:rsidRPr="00742804">
        <w:rPr>
          <w:rFonts w:ascii="Arial" w:hAnsi="Arial" w:cs="Arial"/>
          <w:sz w:val="16"/>
          <w:szCs w:val="16"/>
        </w:rPr>
        <w:t xml:space="preserve"> Ф.И.О. гражданина собственника(ов) объектов   (при наличии такой информации))</w:t>
      </w:r>
    </w:p>
    <w:p w:rsidR="00CE73B0" w:rsidRPr="00742804" w:rsidRDefault="00CE73B0" w:rsidP="00CE73B0">
      <w:pPr>
        <w:pStyle w:val="ConsPlusNonformat"/>
        <w:ind w:firstLine="142"/>
        <w:jc w:val="both"/>
        <w:rPr>
          <w:rFonts w:ascii="Arial" w:hAnsi="Arial" w:cs="Arial"/>
          <w:sz w:val="16"/>
          <w:szCs w:val="16"/>
        </w:rPr>
      </w:pPr>
      <w:r w:rsidRPr="00742804">
        <w:rPr>
          <w:rFonts w:ascii="Arial" w:hAnsi="Arial" w:cs="Arial"/>
          <w:sz w:val="16"/>
          <w:szCs w:val="16"/>
        </w:rPr>
        <w:t>В действиях _________________________________________________</w:t>
      </w:r>
    </w:p>
    <w:p w:rsidR="00CE73B0" w:rsidRPr="00742804" w:rsidRDefault="00CE73B0" w:rsidP="00CE73B0">
      <w:pPr>
        <w:pStyle w:val="ConsPlusNonformat"/>
        <w:jc w:val="both"/>
        <w:rPr>
          <w:rFonts w:ascii="Arial" w:hAnsi="Arial" w:cs="Arial"/>
          <w:sz w:val="16"/>
          <w:szCs w:val="16"/>
        </w:rPr>
      </w:pPr>
      <w:r w:rsidRPr="00742804">
        <w:rPr>
          <w:rFonts w:ascii="Arial" w:hAnsi="Arial" w:cs="Arial"/>
          <w:sz w:val="16"/>
          <w:szCs w:val="16"/>
        </w:rPr>
        <w:t xml:space="preserve">(наименование юридического лица, индивидуального предпринимателя (ИНН,  ОГРН), Ф.И.О. гражданина) </w:t>
      </w:r>
    </w:p>
    <w:p w:rsidR="00CE73B0" w:rsidRPr="00742804" w:rsidRDefault="00CE73B0" w:rsidP="00CE73B0">
      <w:pPr>
        <w:pStyle w:val="ConsPlusNonformat"/>
        <w:jc w:val="both"/>
        <w:rPr>
          <w:rFonts w:ascii="Arial" w:hAnsi="Arial" w:cs="Arial"/>
          <w:sz w:val="16"/>
          <w:szCs w:val="16"/>
        </w:rPr>
      </w:pPr>
      <w:r w:rsidRPr="00742804">
        <w:rPr>
          <w:rFonts w:ascii="Arial" w:hAnsi="Arial" w:cs="Arial"/>
          <w:sz w:val="16"/>
          <w:szCs w:val="16"/>
        </w:rPr>
        <w:t>усматриваются/не усматриваются признаки нарушений требований законодательства Российской Федерации, законодательства Ставропольского</w:t>
      </w:r>
    </w:p>
    <w:p w:rsidR="00CE73B0" w:rsidRPr="00742804" w:rsidRDefault="00CE73B0" w:rsidP="00CE73B0">
      <w:pPr>
        <w:pStyle w:val="ConsPlusNonformat"/>
        <w:jc w:val="both"/>
        <w:rPr>
          <w:rFonts w:ascii="Arial" w:hAnsi="Arial" w:cs="Arial"/>
          <w:sz w:val="16"/>
          <w:szCs w:val="16"/>
        </w:rPr>
      </w:pPr>
      <w:r w:rsidRPr="00742804">
        <w:rPr>
          <w:rFonts w:ascii="Arial" w:hAnsi="Arial" w:cs="Arial"/>
          <w:sz w:val="16"/>
          <w:szCs w:val="16"/>
        </w:rPr>
        <w:t>края, за нарушение которых предусмотрена административная и иная ответственность (указать каких именно требований законодательства).</w:t>
      </w:r>
    </w:p>
    <w:p w:rsidR="00CE73B0" w:rsidRPr="00742804" w:rsidRDefault="00CE73B0" w:rsidP="00CE73B0">
      <w:pPr>
        <w:pStyle w:val="ConsPlusNonformat"/>
        <w:ind w:firstLine="142"/>
        <w:jc w:val="both"/>
        <w:rPr>
          <w:rFonts w:ascii="Arial" w:hAnsi="Arial" w:cs="Arial"/>
          <w:sz w:val="16"/>
          <w:szCs w:val="16"/>
        </w:rPr>
      </w:pPr>
      <w:r w:rsidRPr="00742804">
        <w:rPr>
          <w:rFonts w:ascii="Arial" w:hAnsi="Arial" w:cs="Arial"/>
          <w:sz w:val="16"/>
          <w:szCs w:val="16"/>
        </w:rPr>
        <w:t>Дополнительная информация</w:t>
      </w:r>
    </w:p>
    <w:p w:rsidR="00CE73B0" w:rsidRPr="00742804" w:rsidRDefault="00CE73B0" w:rsidP="00CE73B0">
      <w:pPr>
        <w:pStyle w:val="ConsPlusNonformat"/>
        <w:ind w:firstLine="142"/>
        <w:jc w:val="both"/>
        <w:rPr>
          <w:rFonts w:ascii="Arial" w:hAnsi="Arial" w:cs="Arial"/>
          <w:sz w:val="16"/>
          <w:szCs w:val="16"/>
        </w:rPr>
      </w:pPr>
      <w:r w:rsidRPr="00742804">
        <w:rPr>
          <w:rFonts w:ascii="Arial" w:hAnsi="Arial" w:cs="Arial"/>
          <w:sz w:val="16"/>
          <w:szCs w:val="16"/>
        </w:rPr>
        <w:lastRenderedPageBreak/>
        <w:t>В ходе осмотра, обследования земельного участка производились: (обмер участка, фото-, видеосъемка, составлена схема).</w:t>
      </w:r>
    </w:p>
    <w:p w:rsidR="00CE73B0" w:rsidRPr="00742804" w:rsidRDefault="00CE73B0" w:rsidP="00CE73B0">
      <w:pPr>
        <w:pStyle w:val="ConsPlusNonformat"/>
        <w:ind w:firstLine="142"/>
        <w:jc w:val="both"/>
        <w:rPr>
          <w:rFonts w:ascii="Arial" w:hAnsi="Arial" w:cs="Arial"/>
          <w:sz w:val="16"/>
          <w:szCs w:val="16"/>
        </w:rPr>
      </w:pPr>
    </w:p>
    <w:p w:rsidR="00CE73B0" w:rsidRPr="00742804" w:rsidRDefault="00CE73B0" w:rsidP="00CE73B0">
      <w:pPr>
        <w:pStyle w:val="ConsPlusNonformat"/>
        <w:ind w:firstLine="142"/>
        <w:jc w:val="both"/>
        <w:rPr>
          <w:rFonts w:ascii="Arial" w:hAnsi="Arial" w:cs="Arial"/>
          <w:sz w:val="16"/>
          <w:szCs w:val="16"/>
        </w:rPr>
      </w:pPr>
      <w:r w:rsidRPr="00742804">
        <w:rPr>
          <w:rFonts w:ascii="Arial" w:hAnsi="Arial" w:cs="Arial"/>
          <w:sz w:val="16"/>
          <w:szCs w:val="16"/>
        </w:rPr>
        <w:t>К акту осмотра, обследования земельного участка прилагаются:</w:t>
      </w:r>
    </w:p>
    <w:p w:rsidR="00CE73B0" w:rsidRPr="00742804" w:rsidRDefault="00CE73B0" w:rsidP="00CE73B0">
      <w:pPr>
        <w:pStyle w:val="ConsPlusNonformat"/>
        <w:ind w:firstLine="142"/>
        <w:jc w:val="both"/>
        <w:rPr>
          <w:rFonts w:ascii="Arial" w:hAnsi="Arial" w:cs="Arial"/>
          <w:sz w:val="16"/>
          <w:szCs w:val="16"/>
        </w:rPr>
      </w:pPr>
      <w:r w:rsidRPr="00742804">
        <w:rPr>
          <w:rFonts w:ascii="Arial" w:hAnsi="Arial" w:cs="Arial"/>
          <w:sz w:val="16"/>
          <w:szCs w:val="16"/>
        </w:rPr>
        <w:t>1. Фототаблица.</w:t>
      </w:r>
    </w:p>
    <w:p w:rsidR="00CE73B0" w:rsidRPr="00742804" w:rsidRDefault="00CE73B0" w:rsidP="00CE73B0">
      <w:pPr>
        <w:pStyle w:val="ConsPlusNonformat"/>
        <w:ind w:firstLine="142"/>
        <w:jc w:val="both"/>
        <w:rPr>
          <w:rFonts w:ascii="Arial" w:hAnsi="Arial" w:cs="Arial"/>
          <w:sz w:val="16"/>
          <w:szCs w:val="16"/>
        </w:rPr>
      </w:pPr>
      <w:r w:rsidRPr="00742804">
        <w:rPr>
          <w:rFonts w:ascii="Arial" w:hAnsi="Arial" w:cs="Arial"/>
          <w:sz w:val="16"/>
          <w:szCs w:val="16"/>
        </w:rPr>
        <w:t>2. Схематический чертеж земельного участка (копия топографической съемки/выкопировки на земельный участок, с нанесением объектов).</w:t>
      </w:r>
    </w:p>
    <w:p w:rsidR="00CE73B0" w:rsidRPr="00742804" w:rsidRDefault="00CE73B0" w:rsidP="00CE73B0">
      <w:pPr>
        <w:pStyle w:val="ConsPlusNonformat"/>
        <w:ind w:firstLine="142"/>
        <w:jc w:val="both"/>
        <w:rPr>
          <w:rFonts w:ascii="Arial" w:hAnsi="Arial" w:cs="Arial"/>
          <w:sz w:val="16"/>
          <w:szCs w:val="16"/>
        </w:rPr>
      </w:pPr>
      <w:r w:rsidRPr="00742804">
        <w:rPr>
          <w:rFonts w:ascii="Arial" w:hAnsi="Arial" w:cs="Arial"/>
          <w:sz w:val="16"/>
          <w:szCs w:val="16"/>
        </w:rPr>
        <w:t>3. Копия правоустанавливающего документа на земельный участок.</w:t>
      </w:r>
    </w:p>
    <w:p w:rsidR="00CE73B0" w:rsidRPr="00742804" w:rsidRDefault="00CE73B0" w:rsidP="00CE73B0">
      <w:pPr>
        <w:pStyle w:val="ConsPlusNonformat"/>
        <w:ind w:firstLine="142"/>
        <w:jc w:val="both"/>
        <w:rPr>
          <w:rFonts w:ascii="Arial" w:hAnsi="Arial" w:cs="Arial"/>
          <w:sz w:val="16"/>
          <w:szCs w:val="16"/>
        </w:rPr>
      </w:pPr>
      <w:r w:rsidRPr="00742804">
        <w:rPr>
          <w:rFonts w:ascii="Arial" w:hAnsi="Arial" w:cs="Arial"/>
          <w:sz w:val="16"/>
          <w:szCs w:val="16"/>
        </w:rPr>
        <w:t>4. Электронный или иной носитель видеозаписи.</w:t>
      </w:r>
    </w:p>
    <w:p w:rsidR="00CE73B0" w:rsidRPr="00742804" w:rsidRDefault="00CE73B0" w:rsidP="00CE73B0">
      <w:pPr>
        <w:pStyle w:val="ConsPlusNonformat"/>
        <w:ind w:firstLine="142"/>
        <w:jc w:val="both"/>
        <w:rPr>
          <w:rFonts w:ascii="Arial" w:hAnsi="Arial" w:cs="Arial"/>
          <w:sz w:val="16"/>
          <w:szCs w:val="16"/>
        </w:rPr>
      </w:pPr>
      <w:r w:rsidRPr="00742804">
        <w:rPr>
          <w:rFonts w:ascii="Arial" w:hAnsi="Arial" w:cs="Arial"/>
          <w:sz w:val="16"/>
          <w:szCs w:val="16"/>
        </w:rPr>
        <w:t>5. Иные документы.</w:t>
      </w:r>
    </w:p>
    <w:p w:rsidR="00CE73B0" w:rsidRPr="00742804" w:rsidRDefault="00CE73B0" w:rsidP="00CE73B0">
      <w:pPr>
        <w:pStyle w:val="ConsPlusNonformat"/>
        <w:jc w:val="both"/>
        <w:rPr>
          <w:rFonts w:ascii="Arial" w:hAnsi="Arial" w:cs="Arial"/>
          <w:sz w:val="16"/>
          <w:szCs w:val="16"/>
        </w:rPr>
      </w:pPr>
      <w:r w:rsidRPr="00742804">
        <w:rPr>
          <w:rFonts w:ascii="Arial" w:hAnsi="Arial" w:cs="Arial"/>
          <w:sz w:val="16"/>
          <w:szCs w:val="16"/>
        </w:rPr>
        <w:t>__________________________________________________________________________________________________________</w:t>
      </w:r>
    </w:p>
    <w:p w:rsidR="00CE73B0" w:rsidRPr="00742804" w:rsidRDefault="00CE73B0" w:rsidP="00CE73B0">
      <w:pPr>
        <w:pStyle w:val="ConsPlusNonformat"/>
        <w:jc w:val="both"/>
        <w:rPr>
          <w:rFonts w:ascii="Arial" w:hAnsi="Arial" w:cs="Arial"/>
          <w:sz w:val="16"/>
          <w:szCs w:val="16"/>
        </w:rPr>
      </w:pPr>
    </w:p>
    <w:p w:rsidR="00CE73B0" w:rsidRPr="00742804" w:rsidRDefault="00CE73B0" w:rsidP="00CE73B0">
      <w:pPr>
        <w:spacing w:line="240" w:lineRule="exact"/>
        <w:jc w:val="both"/>
        <w:rPr>
          <w:rFonts w:ascii="Arial" w:hAnsi="Arial" w:cs="Arial"/>
          <w:sz w:val="16"/>
          <w:szCs w:val="16"/>
        </w:rPr>
      </w:pPr>
    </w:p>
    <w:tbl>
      <w:tblPr>
        <w:tblW w:w="0" w:type="auto"/>
        <w:tblLook w:val="04A0"/>
      </w:tblPr>
      <w:tblGrid>
        <w:gridCol w:w="1316"/>
        <w:gridCol w:w="242"/>
        <w:gridCol w:w="3406"/>
      </w:tblGrid>
      <w:tr w:rsidR="00CE73B0" w:rsidRPr="00742804" w:rsidTr="00475256">
        <w:tc>
          <w:tcPr>
            <w:tcW w:w="2093" w:type="dxa"/>
            <w:tcBorders>
              <w:bottom w:val="single" w:sz="4" w:space="0" w:color="auto"/>
            </w:tcBorders>
            <w:shd w:val="clear" w:color="auto" w:fill="auto"/>
          </w:tcPr>
          <w:p w:rsidR="00CE73B0" w:rsidRPr="00742804" w:rsidRDefault="00CE73B0" w:rsidP="00475256">
            <w:pPr>
              <w:spacing w:line="240" w:lineRule="exact"/>
              <w:jc w:val="both"/>
              <w:rPr>
                <w:rFonts w:ascii="Arial" w:hAnsi="Arial" w:cs="Arial"/>
                <w:sz w:val="16"/>
                <w:szCs w:val="16"/>
              </w:rPr>
            </w:pPr>
          </w:p>
        </w:tc>
        <w:tc>
          <w:tcPr>
            <w:tcW w:w="283" w:type="dxa"/>
            <w:shd w:val="clear" w:color="auto" w:fill="auto"/>
          </w:tcPr>
          <w:p w:rsidR="00CE73B0" w:rsidRPr="00742804" w:rsidRDefault="00CE73B0" w:rsidP="00475256">
            <w:pPr>
              <w:spacing w:line="240" w:lineRule="exact"/>
              <w:jc w:val="both"/>
              <w:rPr>
                <w:rFonts w:ascii="Arial" w:hAnsi="Arial" w:cs="Arial"/>
                <w:sz w:val="16"/>
                <w:szCs w:val="16"/>
              </w:rPr>
            </w:pPr>
          </w:p>
        </w:tc>
        <w:tc>
          <w:tcPr>
            <w:tcW w:w="7194" w:type="dxa"/>
            <w:tcBorders>
              <w:bottom w:val="single" w:sz="4" w:space="0" w:color="auto"/>
            </w:tcBorders>
            <w:shd w:val="clear" w:color="auto" w:fill="auto"/>
          </w:tcPr>
          <w:p w:rsidR="00CE73B0" w:rsidRPr="00742804" w:rsidRDefault="00CE73B0" w:rsidP="00475256">
            <w:pPr>
              <w:spacing w:line="240" w:lineRule="exact"/>
              <w:jc w:val="both"/>
              <w:rPr>
                <w:rFonts w:ascii="Arial" w:hAnsi="Arial" w:cs="Arial"/>
                <w:sz w:val="16"/>
                <w:szCs w:val="16"/>
              </w:rPr>
            </w:pPr>
          </w:p>
        </w:tc>
      </w:tr>
      <w:tr w:rsidR="00CE73B0" w:rsidRPr="00742804" w:rsidTr="00475256">
        <w:tc>
          <w:tcPr>
            <w:tcW w:w="2093" w:type="dxa"/>
            <w:tcBorders>
              <w:top w:val="single" w:sz="4" w:space="0" w:color="auto"/>
            </w:tcBorders>
            <w:shd w:val="clear" w:color="auto" w:fill="auto"/>
          </w:tcPr>
          <w:p w:rsidR="00CE73B0" w:rsidRPr="00742804" w:rsidRDefault="00CE73B0" w:rsidP="00CE73B0">
            <w:pPr>
              <w:pStyle w:val="ConsPlusNonformat"/>
              <w:spacing w:line="180" w:lineRule="exact"/>
              <w:jc w:val="center"/>
              <w:rPr>
                <w:rFonts w:ascii="Arial" w:hAnsi="Arial" w:cs="Arial"/>
                <w:sz w:val="16"/>
                <w:szCs w:val="16"/>
              </w:rPr>
            </w:pPr>
            <w:r w:rsidRPr="00742804">
              <w:rPr>
                <w:rFonts w:ascii="Arial" w:hAnsi="Arial" w:cs="Arial"/>
                <w:sz w:val="16"/>
                <w:szCs w:val="16"/>
              </w:rPr>
              <w:t>(подпись)</w:t>
            </w:r>
          </w:p>
          <w:p w:rsidR="00CE73B0" w:rsidRPr="00742804" w:rsidRDefault="00CE73B0" w:rsidP="00CE73B0">
            <w:pPr>
              <w:spacing w:line="180" w:lineRule="exact"/>
              <w:jc w:val="both"/>
              <w:rPr>
                <w:rFonts w:ascii="Arial" w:hAnsi="Arial" w:cs="Arial"/>
                <w:sz w:val="16"/>
                <w:szCs w:val="16"/>
              </w:rPr>
            </w:pPr>
          </w:p>
        </w:tc>
        <w:tc>
          <w:tcPr>
            <w:tcW w:w="283" w:type="dxa"/>
            <w:shd w:val="clear" w:color="auto" w:fill="auto"/>
          </w:tcPr>
          <w:p w:rsidR="00CE73B0" w:rsidRPr="00742804" w:rsidRDefault="00CE73B0" w:rsidP="00CE73B0">
            <w:pPr>
              <w:spacing w:line="180" w:lineRule="exact"/>
              <w:jc w:val="both"/>
              <w:rPr>
                <w:rFonts w:ascii="Arial" w:hAnsi="Arial" w:cs="Arial"/>
                <w:sz w:val="16"/>
                <w:szCs w:val="16"/>
              </w:rPr>
            </w:pPr>
          </w:p>
        </w:tc>
        <w:tc>
          <w:tcPr>
            <w:tcW w:w="7194" w:type="dxa"/>
            <w:tcBorders>
              <w:top w:val="single" w:sz="4" w:space="0" w:color="auto"/>
            </w:tcBorders>
            <w:shd w:val="clear" w:color="auto" w:fill="auto"/>
          </w:tcPr>
          <w:p w:rsidR="00CE73B0" w:rsidRPr="00742804" w:rsidRDefault="00CE73B0" w:rsidP="00CE73B0">
            <w:pPr>
              <w:spacing w:line="180" w:lineRule="exact"/>
              <w:jc w:val="both"/>
              <w:rPr>
                <w:rFonts w:ascii="Arial" w:hAnsi="Arial" w:cs="Arial"/>
                <w:sz w:val="16"/>
                <w:szCs w:val="16"/>
              </w:rPr>
            </w:pPr>
            <w:r w:rsidRPr="00742804">
              <w:rPr>
                <w:rFonts w:ascii="Arial" w:hAnsi="Arial" w:cs="Arial"/>
                <w:sz w:val="16"/>
                <w:szCs w:val="16"/>
              </w:rPr>
              <w:t>(инициалы и фамилия должностного лица, уполномоченного на проведение планового (рейдового) осмотра, обследования земельного участка, проводившее плановый (рейдовый) осмотр, обследование земельного участка)</w:t>
            </w:r>
          </w:p>
        </w:tc>
      </w:tr>
    </w:tbl>
    <w:p w:rsidR="00A45639" w:rsidRPr="00742804" w:rsidRDefault="00A45639" w:rsidP="00A45639">
      <w:pPr>
        <w:ind w:firstLine="142"/>
        <w:jc w:val="both"/>
        <w:rPr>
          <w:rFonts w:ascii="Arial" w:eastAsia="Calibri" w:hAnsi="Arial" w:cs="Arial"/>
          <w:sz w:val="16"/>
          <w:szCs w:val="16"/>
          <w:lang w:eastAsia="en-US"/>
        </w:rPr>
      </w:pPr>
    </w:p>
    <w:p w:rsidR="00414F81" w:rsidRPr="00742804" w:rsidRDefault="00414F81" w:rsidP="00A45639">
      <w:pPr>
        <w:spacing w:line="240" w:lineRule="exact"/>
        <w:ind w:firstLine="142"/>
        <w:jc w:val="both"/>
        <w:rPr>
          <w:rFonts w:ascii="Arial" w:eastAsia="Calibri" w:hAnsi="Arial" w:cs="Arial"/>
          <w:sz w:val="16"/>
          <w:szCs w:val="16"/>
          <w:lang w:eastAsia="en-US"/>
        </w:rPr>
      </w:pPr>
    </w:p>
    <w:p w:rsidR="00414F81" w:rsidRPr="00742804" w:rsidRDefault="00414F81" w:rsidP="00414F81">
      <w:pPr>
        <w:spacing w:line="240" w:lineRule="exact"/>
        <w:ind w:firstLine="567"/>
        <w:jc w:val="center"/>
        <w:rPr>
          <w:rFonts w:ascii="Arial" w:eastAsia="Calibri" w:hAnsi="Arial" w:cs="Arial"/>
          <w:sz w:val="16"/>
          <w:szCs w:val="16"/>
          <w:lang w:eastAsia="en-US"/>
        </w:rPr>
      </w:pPr>
    </w:p>
    <w:p w:rsidR="00250030" w:rsidRPr="006E32E8" w:rsidRDefault="00250030" w:rsidP="00250030">
      <w:pPr>
        <w:widowControl w:val="0"/>
        <w:autoSpaceDE w:val="0"/>
        <w:autoSpaceDN w:val="0"/>
        <w:adjustRightInd w:val="0"/>
        <w:ind w:firstLine="142"/>
        <w:jc w:val="center"/>
        <w:rPr>
          <w:rFonts w:ascii="Arial" w:hAnsi="Arial" w:cs="Arial"/>
          <w:b/>
          <w:sz w:val="16"/>
          <w:szCs w:val="16"/>
        </w:rPr>
      </w:pPr>
      <w:r w:rsidRPr="006E32E8">
        <w:rPr>
          <w:rFonts w:ascii="Arial" w:hAnsi="Arial" w:cs="Arial"/>
          <w:b/>
          <w:sz w:val="16"/>
          <w:szCs w:val="16"/>
        </w:rPr>
        <w:t>ПОСТАНОВЛЕНИЕ</w:t>
      </w:r>
    </w:p>
    <w:p w:rsidR="00250030" w:rsidRDefault="00250030" w:rsidP="00250030">
      <w:pPr>
        <w:widowControl w:val="0"/>
        <w:autoSpaceDE w:val="0"/>
        <w:autoSpaceDN w:val="0"/>
        <w:adjustRightInd w:val="0"/>
        <w:ind w:firstLine="142"/>
        <w:jc w:val="center"/>
        <w:rPr>
          <w:rFonts w:ascii="Arial" w:hAnsi="Arial" w:cs="Arial"/>
          <w:b/>
          <w:sz w:val="16"/>
          <w:szCs w:val="16"/>
        </w:rPr>
      </w:pPr>
      <w:r w:rsidRPr="006E32E8">
        <w:rPr>
          <w:rFonts w:ascii="Arial" w:hAnsi="Arial" w:cs="Arial"/>
          <w:b/>
          <w:sz w:val="16"/>
          <w:szCs w:val="16"/>
        </w:rPr>
        <w:t>АДМИНИСТРАЦИИ БЛАГОДАРНЕНСКОГО ГОРОДСКОГО ОКРУГА СТАВРОПОЛЬСКОГО КРАЯ</w:t>
      </w:r>
    </w:p>
    <w:p w:rsidR="00250030" w:rsidRPr="006E32E8" w:rsidRDefault="00250030" w:rsidP="00250030">
      <w:pPr>
        <w:widowControl w:val="0"/>
        <w:autoSpaceDE w:val="0"/>
        <w:autoSpaceDN w:val="0"/>
        <w:adjustRightInd w:val="0"/>
        <w:ind w:firstLine="142"/>
        <w:jc w:val="center"/>
        <w:rPr>
          <w:rFonts w:ascii="Arial" w:hAnsi="Arial" w:cs="Arial"/>
          <w:b/>
          <w:sz w:val="16"/>
          <w:szCs w:val="16"/>
        </w:rPr>
      </w:pPr>
    </w:p>
    <w:tbl>
      <w:tblPr>
        <w:tblW w:w="0" w:type="auto"/>
        <w:tblInd w:w="108" w:type="dxa"/>
        <w:tblLook w:val="04A0"/>
      </w:tblPr>
      <w:tblGrid>
        <w:gridCol w:w="420"/>
        <w:gridCol w:w="1848"/>
        <w:gridCol w:w="1508"/>
        <w:gridCol w:w="472"/>
        <w:gridCol w:w="608"/>
      </w:tblGrid>
      <w:tr w:rsidR="00250030" w:rsidRPr="006E32E8" w:rsidTr="00250030">
        <w:trPr>
          <w:trHeight w:val="80"/>
        </w:trPr>
        <w:tc>
          <w:tcPr>
            <w:tcW w:w="420" w:type="dxa"/>
          </w:tcPr>
          <w:p w:rsidR="00250030" w:rsidRPr="006E32E8" w:rsidRDefault="00250030" w:rsidP="00250030">
            <w:pPr>
              <w:widowControl w:val="0"/>
              <w:autoSpaceDE w:val="0"/>
              <w:autoSpaceDN w:val="0"/>
              <w:adjustRightInd w:val="0"/>
              <w:jc w:val="both"/>
              <w:rPr>
                <w:rFonts w:ascii="Arial" w:hAnsi="Arial" w:cs="Arial"/>
                <w:sz w:val="16"/>
                <w:szCs w:val="16"/>
              </w:rPr>
            </w:pPr>
            <w:bookmarkStart w:id="15" w:name="_GoBack"/>
            <w:r w:rsidRPr="006E32E8">
              <w:rPr>
                <w:rFonts w:ascii="Arial" w:hAnsi="Arial" w:cs="Arial"/>
                <w:sz w:val="16"/>
                <w:szCs w:val="16"/>
              </w:rPr>
              <w:t>14</w:t>
            </w:r>
          </w:p>
        </w:tc>
        <w:tc>
          <w:tcPr>
            <w:tcW w:w="1848" w:type="dxa"/>
            <w:hideMark/>
          </w:tcPr>
          <w:p w:rsidR="00250030" w:rsidRPr="006E32E8" w:rsidRDefault="00250030" w:rsidP="00250030">
            <w:pPr>
              <w:widowControl w:val="0"/>
              <w:autoSpaceDE w:val="0"/>
              <w:autoSpaceDN w:val="0"/>
              <w:adjustRightInd w:val="0"/>
              <w:ind w:firstLine="142"/>
              <w:jc w:val="both"/>
              <w:rPr>
                <w:rFonts w:ascii="Arial" w:hAnsi="Arial" w:cs="Arial"/>
                <w:sz w:val="16"/>
                <w:szCs w:val="16"/>
              </w:rPr>
            </w:pPr>
            <w:r w:rsidRPr="006E32E8">
              <w:rPr>
                <w:rFonts w:ascii="Arial" w:hAnsi="Arial" w:cs="Arial"/>
                <w:sz w:val="16"/>
                <w:szCs w:val="16"/>
              </w:rPr>
              <w:t>ноября 2018  года</w:t>
            </w:r>
          </w:p>
        </w:tc>
        <w:tc>
          <w:tcPr>
            <w:tcW w:w="1508" w:type="dxa"/>
            <w:hideMark/>
          </w:tcPr>
          <w:p w:rsidR="00250030" w:rsidRPr="006E32E8" w:rsidRDefault="00250030" w:rsidP="00475256">
            <w:pPr>
              <w:widowControl w:val="0"/>
              <w:autoSpaceDE w:val="0"/>
              <w:autoSpaceDN w:val="0"/>
              <w:adjustRightInd w:val="0"/>
              <w:ind w:firstLine="142"/>
              <w:jc w:val="center"/>
              <w:rPr>
                <w:rFonts w:ascii="Arial" w:hAnsi="Arial" w:cs="Arial"/>
                <w:sz w:val="16"/>
                <w:szCs w:val="16"/>
              </w:rPr>
            </w:pPr>
            <w:r w:rsidRPr="006E32E8">
              <w:rPr>
                <w:rFonts w:ascii="Arial" w:hAnsi="Arial" w:cs="Arial"/>
                <w:sz w:val="16"/>
                <w:szCs w:val="16"/>
              </w:rPr>
              <w:t>г. Благодарный</w:t>
            </w:r>
          </w:p>
        </w:tc>
        <w:tc>
          <w:tcPr>
            <w:tcW w:w="472" w:type="dxa"/>
            <w:hideMark/>
          </w:tcPr>
          <w:p w:rsidR="00250030" w:rsidRPr="006E32E8" w:rsidRDefault="00250030" w:rsidP="00475256">
            <w:pPr>
              <w:widowControl w:val="0"/>
              <w:autoSpaceDE w:val="0"/>
              <w:autoSpaceDN w:val="0"/>
              <w:adjustRightInd w:val="0"/>
              <w:ind w:firstLine="142"/>
              <w:jc w:val="center"/>
              <w:rPr>
                <w:rFonts w:ascii="Arial" w:hAnsi="Arial" w:cs="Arial"/>
                <w:sz w:val="16"/>
                <w:szCs w:val="16"/>
              </w:rPr>
            </w:pPr>
            <w:r w:rsidRPr="006E32E8">
              <w:rPr>
                <w:rFonts w:ascii="Arial" w:hAnsi="Arial" w:cs="Arial"/>
                <w:sz w:val="16"/>
                <w:szCs w:val="16"/>
              </w:rPr>
              <w:t>№</w:t>
            </w:r>
          </w:p>
        </w:tc>
        <w:tc>
          <w:tcPr>
            <w:tcW w:w="608" w:type="dxa"/>
            <w:hideMark/>
          </w:tcPr>
          <w:p w:rsidR="00250030" w:rsidRPr="006E32E8" w:rsidRDefault="00250030" w:rsidP="00250030">
            <w:pPr>
              <w:jc w:val="both"/>
              <w:rPr>
                <w:rFonts w:ascii="Arial" w:hAnsi="Arial" w:cs="Arial"/>
                <w:sz w:val="16"/>
                <w:szCs w:val="16"/>
              </w:rPr>
            </w:pPr>
            <w:r w:rsidRPr="006E32E8">
              <w:rPr>
                <w:rFonts w:ascii="Arial" w:hAnsi="Arial" w:cs="Arial"/>
                <w:sz w:val="16"/>
                <w:szCs w:val="16"/>
              </w:rPr>
              <w:t>1256</w:t>
            </w:r>
          </w:p>
        </w:tc>
      </w:tr>
    </w:tbl>
    <w:p w:rsidR="00250030" w:rsidRPr="006E32E8" w:rsidRDefault="00250030" w:rsidP="00250030">
      <w:pPr>
        <w:widowControl w:val="0"/>
        <w:autoSpaceDE w:val="0"/>
        <w:autoSpaceDN w:val="0"/>
        <w:adjustRightInd w:val="0"/>
        <w:ind w:firstLine="142"/>
        <w:jc w:val="center"/>
        <w:rPr>
          <w:rFonts w:ascii="Arial" w:hAnsi="Arial" w:cs="Arial"/>
          <w:b/>
          <w:sz w:val="16"/>
          <w:szCs w:val="16"/>
        </w:rPr>
      </w:pPr>
    </w:p>
    <w:p w:rsidR="00250030" w:rsidRPr="006E32E8" w:rsidRDefault="00250030" w:rsidP="00250030">
      <w:pPr>
        <w:widowControl w:val="0"/>
        <w:autoSpaceDE w:val="0"/>
        <w:autoSpaceDN w:val="0"/>
        <w:adjustRightInd w:val="0"/>
        <w:spacing w:line="240" w:lineRule="exact"/>
        <w:ind w:firstLine="142"/>
        <w:jc w:val="both"/>
        <w:rPr>
          <w:rFonts w:ascii="Arial" w:hAnsi="Arial" w:cs="Arial"/>
          <w:sz w:val="16"/>
          <w:szCs w:val="16"/>
        </w:rPr>
      </w:pPr>
    </w:p>
    <w:p w:rsidR="00250030" w:rsidRPr="006E32E8" w:rsidRDefault="00250030" w:rsidP="00250030">
      <w:pPr>
        <w:shd w:val="clear" w:color="auto" w:fill="FFFFFF"/>
        <w:spacing w:line="180" w:lineRule="exact"/>
        <w:jc w:val="both"/>
        <w:textAlignment w:val="baseline"/>
        <w:rPr>
          <w:rFonts w:ascii="Arial" w:hAnsi="Arial" w:cs="Arial"/>
          <w:spacing w:val="2"/>
          <w:sz w:val="16"/>
          <w:szCs w:val="16"/>
        </w:rPr>
      </w:pPr>
      <w:r w:rsidRPr="006E32E8">
        <w:rPr>
          <w:rFonts w:ascii="Arial" w:hAnsi="Arial" w:cs="Arial"/>
          <w:spacing w:val="2"/>
          <w:sz w:val="16"/>
          <w:szCs w:val="16"/>
        </w:rPr>
        <w:t>Об утверждении Положения о материальном стимулировании деятельности народных дружинников, участвующих в охране общественного порядка на территории Благодарненского городского округа Ставропольского края</w:t>
      </w:r>
    </w:p>
    <w:bookmarkEnd w:id="15"/>
    <w:p w:rsidR="00250030" w:rsidRPr="006E32E8" w:rsidRDefault="00250030" w:rsidP="00250030">
      <w:pPr>
        <w:shd w:val="clear" w:color="auto" w:fill="FFFFFF"/>
        <w:spacing w:line="240" w:lineRule="exact"/>
        <w:ind w:firstLine="142"/>
        <w:jc w:val="both"/>
        <w:textAlignment w:val="baseline"/>
        <w:rPr>
          <w:rFonts w:ascii="Arial" w:hAnsi="Arial" w:cs="Arial"/>
          <w:spacing w:val="2"/>
          <w:sz w:val="16"/>
          <w:szCs w:val="16"/>
        </w:rPr>
      </w:pPr>
    </w:p>
    <w:p w:rsidR="00250030" w:rsidRPr="006E32E8" w:rsidRDefault="00250030" w:rsidP="00250030">
      <w:pPr>
        <w:shd w:val="clear" w:color="auto" w:fill="FFFFFF"/>
        <w:ind w:firstLine="142"/>
        <w:jc w:val="both"/>
        <w:textAlignment w:val="baseline"/>
        <w:rPr>
          <w:rFonts w:ascii="Arial" w:hAnsi="Arial" w:cs="Arial"/>
          <w:spacing w:val="2"/>
          <w:sz w:val="16"/>
          <w:szCs w:val="16"/>
        </w:rPr>
      </w:pPr>
      <w:r w:rsidRPr="006E32E8">
        <w:rPr>
          <w:rFonts w:ascii="Arial" w:hAnsi="Arial" w:cs="Arial"/>
          <w:spacing w:val="2"/>
          <w:sz w:val="16"/>
          <w:szCs w:val="16"/>
        </w:rPr>
        <w:t>В соответствии с Бюджетным кодексом Российской Федерации, федеральными законами от 06 октября 2003 года № 131-ФЗ «Об общихпринципах организации местного самоуправления в Российской Федерации», от 02 апреля 2014 года № 44-ФЗ «Об участии граждан в охране общественного порядка», Законом Ставропольского края от 26 сентября 2014 года № 82-кз «О некоторых вопросах участия граждан в охране общественного порядка на территории Ставропольского края», администрация Благодарненского городского округа Ставропольского края</w:t>
      </w:r>
    </w:p>
    <w:p w:rsidR="00250030" w:rsidRPr="006E32E8" w:rsidRDefault="00250030" w:rsidP="00250030">
      <w:pPr>
        <w:shd w:val="clear" w:color="auto" w:fill="FFFFFF"/>
        <w:spacing w:line="315" w:lineRule="atLeast"/>
        <w:ind w:firstLine="142"/>
        <w:jc w:val="both"/>
        <w:textAlignment w:val="baseline"/>
        <w:rPr>
          <w:rFonts w:ascii="Arial" w:hAnsi="Arial" w:cs="Arial"/>
          <w:spacing w:val="2"/>
          <w:sz w:val="16"/>
          <w:szCs w:val="16"/>
        </w:rPr>
      </w:pPr>
    </w:p>
    <w:p w:rsidR="00250030" w:rsidRPr="006E32E8" w:rsidRDefault="00250030" w:rsidP="00250030">
      <w:pPr>
        <w:shd w:val="clear" w:color="auto" w:fill="FFFFFF"/>
        <w:spacing w:line="315" w:lineRule="atLeast"/>
        <w:ind w:firstLine="142"/>
        <w:jc w:val="both"/>
        <w:textAlignment w:val="baseline"/>
        <w:rPr>
          <w:rFonts w:ascii="Arial" w:hAnsi="Arial" w:cs="Arial"/>
          <w:spacing w:val="2"/>
          <w:sz w:val="16"/>
          <w:szCs w:val="16"/>
        </w:rPr>
      </w:pPr>
      <w:r w:rsidRPr="006E32E8">
        <w:rPr>
          <w:rFonts w:ascii="Arial" w:hAnsi="Arial" w:cs="Arial"/>
          <w:spacing w:val="2"/>
          <w:sz w:val="16"/>
          <w:szCs w:val="16"/>
        </w:rPr>
        <w:t>ПОСТАНОВЛЯЕТ:</w:t>
      </w:r>
    </w:p>
    <w:p w:rsidR="00250030" w:rsidRPr="006E32E8" w:rsidRDefault="00250030" w:rsidP="00250030">
      <w:pPr>
        <w:shd w:val="clear" w:color="auto" w:fill="FFFFFF"/>
        <w:ind w:firstLine="142"/>
        <w:jc w:val="both"/>
        <w:textAlignment w:val="baseline"/>
        <w:rPr>
          <w:rFonts w:ascii="Arial" w:hAnsi="Arial" w:cs="Arial"/>
          <w:spacing w:val="2"/>
          <w:sz w:val="16"/>
          <w:szCs w:val="16"/>
        </w:rPr>
      </w:pPr>
    </w:p>
    <w:p w:rsidR="00250030" w:rsidRPr="006E32E8" w:rsidRDefault="00250030" w:rsidP="00250030">
      <w:pPr>
        <w:shd w:val="clear" w:color="auto" w:fill="FFFFFF"/>
        <w:ind w:firstLine="142"/>
        <w:jc w:val="both"/>
        <w:textAlignment w:val="baseline"/>
        <w:rPr>
          <w:rFonts w:ascii="Arial" w:hAnsi="Arial" w:cs="Arial"/>
          <w:spacing w:val="2"/>
          <w:sz w:val="16"/>
          <w:szCs w:val="16"/>
        </w:rPr>
      </w:pPr>
      <w:r w:rsidRPr="006E32E8">
        <w:rPr>
          <w:rFonts w:ascii="Arial" w:hAnsi="Arial" w:cs="Arial"/>
          <w:spacing w:val="2"/>
          <w:sz w:val="16"/>
          <w:szCs w:val="16"/>
        </w:rPr>
        <w:t>1. Утвердить прилагаемое Положение о материальном стимулировании деятельности народных дружинников, участвующих в охране общественного порядка на территории Благодарненского городского округа Ставропольского края.</w:t>
      </w:r>
    </w:p>
    <w:p w:rsidR="00250030" w:rsidRPr="006E32E8" w:rsidRDefault="00250030" w:rsidP="00250030">
      <w:pPr>
        <w:ind w:firstLine="142"/>
        <w:jc w:val="both"/>
        <w:rPr>
          <w:rFonts w:ascii="Arial" w:hAnsi="Arial" w:cs="Arial"/>
          <w:sz w:val="16"/>
          <w:szCs w:val="16"/>
        </w:rPr>
      </w:pPr>
      <w:r w:rsidRPr="006E32E8">
        <w:rPr>
          <w:rFonts w:ascii="Arial" w:hAnsi="Arial" w:cs="Arial"/>
          <w:sz w:val="16"/>
          <w:szCs w:val="16"/>
        </w:rPr>
        <w:t>2.Контроль за выполнением настоящего постановления  возложить на заместителя главы администрации – начальника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Князева А.А.</w:t>
      </w:r>
    </w:p>
    <w:p w:rsidR="00250030" w:rsidRPr="006E32E8" w:rsidRDefault="00250030" w:rsidP="00250030">
      <w:pPr>
        <w:ind w:firstLine="142"/>
        <w:jc w:val="both"/>
        <w:rPr>
          <w:rFonts w:ascii="Arial" w:hAnsi="Arial" w:cs="Arial"/>
          <w:sz w:val="16"/>
          <w:szCs w:val="16"/>
        </w:rPr>
      </w:pPr>
      <w:r w:rsidRPr="006E32E8">
        <w:rPr>
          <w:rFonts w:ascii="Arial" w:hAnsi="Arial" w:cs="Arial"/>
          <w:sz w:val="16"/>
          <w:szCs w:val="16"/>
        </w:rPr>
        <w:t>3.Настоящее постановление вступает в силу со дня его официального опубликования.</w:t>
      </w:r>
    </w:p>
    <w:p w:rsidR="00250030" w:rsidRPr="006E32E8" w:rsidRDefault="00250030" w:rsidP="00250030">
      <w:pPr>
        <w:ind w:firstLine="142"/>
        <w:rPr>
          <w:rFonts w:ascii="Arial" w:hAnsi="Arial" w:cs="Arial"/>
          <w:sz w:val="16"/>
          <w:szCs w:val="16"/>
        </w:rPr>
      </w:pPr>
    </w:p>
    <w:p w:rsidR="00250030" w:rsidRPr="006E32E8" w:rsidRDefault="00250030" w:rsidP="00250030">
      <w:pPr>
        <w:ind w:firstLine="142"/>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0"/>
        <w:gridCol w:w="1614"/>
      </w:tblGrid>
      <w:tr w:rsidR="00250030" w:rsidRPr="006E32E8" w:rsidTr="00250030">
        <w:tc>
          <w:tcPr>
            <w:tcW w:w="3350" w:type="dxa"/>
            <w:tcBorders>
              <w:top w:val="nil"/>
              <w:left w:val="nil"/>
              <w:bottom w:val="nil"/>
              <w:right w:val="nil"/>
            </w:tcBorders>
          </w:tcPr>
          <w:p w:rsidR="00250030" w:rsidRPr="006E32E8" w:rsidRDefault="00250030" w:rsidP="00250030">
            <w:pPr>
              <w:widowControl w:val="0"/>
              <w:autoSpaceDE w:val="0"/>
              <w:autoSpaceDN w:val="0"/>
              <w:adjustRightInd w:val="0"/>
              <w:spacing w:line="180" w:lineRule="exact"/>
              <w:rPr>
                <w:rFonts w:ascii="Arial" w:hAnsi="Arial" w:cs="Arial"/>
                <w:sz w:val="16"/>
                <w:szCs w:val="16"/>
              </w:rPr>
            </w:pPr>
            <w:r w:rsidRPr="006E32E8">
              <w:rPr>
                <w:rFonts w:ascii="Arial" w:hAnsi="Arial" w:cs="Arial"/>
                <w:sz w:val="16"/>
                <w:szCs w:val="16"/>
              </w:rPr>
              <w:t>Глава</w:t>
            </w:r>
          </w:p>
          <w:p w:rsidR="00250030" w:rsidRPr="006E32E8" w:rsidRDefault="00250030" w:rsidP="00250030">
            <w:pPr>
              <w:widowControl w:val="0"/>
              <w:autoSpaceDE w:val="0"/>
              <w:autoSpaceDN w:val="0"/>
              <w:adjustRightInd w:val="0"/>
              <w:spacing w:line="180" w:lineRule="exact"/>
              <w:rPr>
                <w:rFonts w:ascii="Arial" w:hAnsi="Arial" w:cs="Arial"/>
                <w:sz w:val="16"/>
                <w:szCs w:val="16"/>
              </w:rPr>
            </w:pPr>
            <w:r w:rsidRPr="006E32E8">
              <w:rPr>
                <w:rFonts w:ascii="Arial" w:hAnsi="Arial" w:cs="Arial"/>
                <w:sz w:val="16"/>
                <w:szCs w:val="16"/>
              </w:rPr>
              <w:t>Благодарненского городского округа Ставропольского края</w:t>
            </w:r>
          </w:p>
        </w:tc>
        <w:tc>
          <w:tcPr>
            <w:tcW w:w="1614" w:type="dxa"/>
            <w:tcBorders>
              <w:top w:val="nil"/>
              <w:left w:val="nil"/>
              <w:bottom w:val="nil"/>
              <w:right w:val="nil"/>
            </w:tcBorders>
          </w:tcPr>
          <w:p w:rsidR="00250030" w:rsidRPr="006E32E8" w:rsidRDefault="00250030" w:rsidP="00250030">
            <w:pPr>
              <w:keepNext/>
              <w:spacing w:line="180" w:lineRule="exact"/>
              <w:outlineLvl w:val="1"/>
              <w:rPr>
                <w:rFonts w:ascii="Arial" w:hAnsi="Arial" w:cs="Arial"/>
                <w:bCs/>
                <w:iCs/>
                <w:sz w:val="16"/>
                <w:szCs w:val="16"/>
              </w:rPr>
            </w:pPr>
          </w:p>
          <w:p w:rsidR="00250030" w:rsidRPr="006E32E8" w:rsidRDefault="00250030" w:rsidP="00250030">
            <w:pPr>
              <w:keepNext/>
              <w:spacing w:line="180" w:lineRule="exact"/>
              <w:jc w:val="right"/>
              <w:outlineLvl w:val="1"/>
              <w:rPr>
                <w:rFonts w:ascii="Arial" w:hAnsi="Arial" w:cs="Arial"/>
                <w:bCs/>
                <w:iCs/>
                <w:sz w:val="16"/>
                <w:szCs w:val="16"/>
              </w:rPr>
            </w:pPr>
          </w:p>
          <w:p w:rsidR="00250030" w:rsidRPr="006E32E8" w:rsidRDefault="00250030" w:rsidP="00250030">
            <w:pPr>
              <w:keepNext/>
              <w:spacing w:line="180" w:lineRule="exact"/>
              <w:jc w:val="right"/>
              <w:outlineLvl w:val="1"/>
              <w:rPr>
                <w:rFonts w:ascii="Arial" w:hAnsi="Arial" w:cs="Arial"/>
                <w:bCs/>
                <w:iCs/>
                <w:sz w:val="16"/>
                <w:szCs w:val="16"/>
              </w:rPr>
            </w:pPr>
            <w:r w:rsidRPr="006E32E8">
              <w:rPr>
                <w:rFonts w:ascii="Arial" w:hAnsi="Arial" w:cs="Arial"/>
                <w:bCs/>
                <w:iCs/>
                <w:sz w:val="16"/>
                <w:szCs w:val="16"/>
              </w:rPr>
              <w:t>А.И. Теньков</w:t>
            </w:r>
          </w:p>
        </w:tc>
      </w:tr>
    </w:tbl>
    <w:p w:rsidR="00414F81" w:rsidRPr="00742804" w:rsidRDefault="00414F81" w:rsidP="00414F81">
      <w:pPr>
        <w:spacing w:line="240" w:lineRule="exact"/>
        <w:ind w:firstLine="567"/>
        <w:jc w:val="center"/>
        <w:rPr>
          <w:rFonts w:ascii="Arial" w:eastAsia="Calibri" w:hAnsi="Arial" w:cs="Arial"/>
          <w:sz w:val="16"/>
          <w:szCs w:val="16"/>
          <w:lang w:eastAsia="en-US"/>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2871"/>
      </w:tblGrid>
      <w:tr w:rsidR="00DF613F" w:rsidRPr="006E32E8" w:rsidTr="00DF613F">
        <w:tc>
          <w:tcPr>
            <w:tcW w:w="2093" w:type="dxa"/>
          </w:tcPr>
          <w:p w:rsidR="00DF613F" w:rsidRPr="006E32E8" w:rsidRDefault="00DF613F" w:rsidP="00475256">
            <w:pPr>
              <w:spacing w:line="240" w:lineRule="exact"/>
              <w:ind w:firstLine="142"/>
              <w:rPr>
                <w:rFonts w:ascii="Arial" w:hAnsi="Arial" w:cs="Arial"/>
                <w:sz w:val="16"/>
                <w:szCs w:val="16"/>
              </w:rPr>
            </w:pPr>
          </w:p>
        </w:tc>
        <w:tc>
          <w:tcPr>
            <w:tcW w:w="2871" w:type="dxa"/>
          </w:tcPr>
          <w:p w:rsidR="00DF613F" w:rsidRPr="006E32E8" w:rsidRDefault="00DF613F" w:rsidP="00DF613F">
            <w:pPr>
              <w:spacing w:line="180" w:lineRule="exact"/>
              <w:ind w:firstLine="142"/>
              <w:jc w:val="center"/>
              <w:rPr>
                <w:rFonts w:ascii="Arial" w:hAnsi="Arial" w:cs="Arial"/>
                <w:sz w:val="16"/>
                <w:szCs w:val="16"/>
              </w:rPr>
            </w:pPr>
            <w:r w:rsidRPr="006E32E8">
              <w:rPr>
                <w:rFonts w:ascii="Arial" w:hAnsi="Arial" w:cs="Arial"/>
                <w:sz w:val="16"/>
                <w:szCs w:val="16"/>
              </w:rPr>
              <w:t>УТВЕРЖДЕНО</w:t>
            </w:r>
          </w:p>
          <w:p w:rsidR="00DF613F" w:rsidRPr="006E32E8" w:rsidRDefault="00DF613F" w:rsidP="00DF613F">
            <w:pPr>
              <w:spacing w:line="180" w:lineRule="exact"/>
              <w:ind w:firstLine="142"/>
              <w:jc w:val="center"/>
              <w:rPr>
                <w:rFonts w:ascii="Arial" w:hAnsi="Arial" w:cs="Arial"/>
                <w:sz w:val="16"/>
                <w:szCs w:val="16"/>
              </w:rPr>
            </w:pPr>
            <w:r w:rsidRPr="006E32E8">
              <w:rPr>
                <w:rFonts w:ascii="Arial" w:hAnsi="Arial" w:cs="Arial"/>
                <w:sz w:val="16"/>
                <w:szCs w:val="16"/>
              </w:rPr>
              <w:t>постановлением администрации Благодарненского городского округа Ставропольского края</w:t>
            </w:r>
          </w:p>
          <w:p w:rsidR="00DF613F" w:rsidRPr="006E32E8" w:rsidRDefault="00DF613F" w:rsidP="00DF613F">
            <w:pPr>
              <w:spacing w:line="180" w:lineRule="exact"/>
              <w:ind w:firstLine="142"/>
              <w:jc w:val="center"/>
              <w:rPr>
                <w:rFonts w:ascii="Arial" w:hAnsi="Arial" w:cs="Arial"/>
                <w:sz w:val="16"/>
                <w:szCs w:val="16"/>
              </w:rPr>
            </w:pPr>
            <w:r w:rsidRPr="006E32E8">
              <w:rPr>
                <w:rFonts w:ascii="Arial" w:hAnsi="Arial" w:cs="Arial"/>
                <w:sz w:val="16"/>
                <w:szCs w:val="16"/>
              </w:rPr>
              <w:t>от 14 ноября 2018 года № 1256</w:t>
            </w:r>
          </w:p>
        </w:tc>
      </w:tr>
    </w:tbl>
    <w:p w:rsidR="00DF613F" w:rsidRPr="006E32E8" w:rsidRDefault="00DF613F" w:rsidP="00DF613F">
      <w:pPr>
        <w:spacing w:line="240" w:lineRule="exact"/>
        <w:ind w:firstLine="142"/>
        <w:rPr>
          <w:rFonts w:ascii="Arial" w:hAnsi="Arial" w:cs="Arial"/>
          <w:sz w:val="16"/>
          <w:szCs w:val="16"/>
        </w:rPr>
      </w:pPr>
    </w:p>
    <w:p w:rsidR="00DF613F" w:rsidRPr="006E32E8" w:rsidRDefault="00DF613F" w:rsidP="00DF613F">
      <w:pPr>
        <w:shd w:val="clear" w:color="auto" w:fill="FFFFFF"/>
        <w:spacing w:line="180" w:lineRule="exact"/>
        <w:ind w:firstLine="142"/>
        <w:jc w:val="center"/>
        <w:textAlignment w:val="baseline"/>
        <w:outlineLvl w:val="1"/>
        <w:rPr>
          <w:rFonts w:ascii="Arial" w:hAnsi="Arial" w:cs="Arial"/>
          <w:spacing w:val="2"/>
          <w:sz w:val="16"/>
          <w:szCs w:val="16"/>
        </w:rPr>
      </w:pPr>
      <w:r w:rsidRPr="006E32E8">
        <w:rPr>
          <w:rFonts w:ascii="Arial" w:hAnsi="Arial" w:cs="Arial"/>
          <w:spacing w:val="2"/>
          <w:sz w:val="16"/>
          <w:szCs w:val="16"/>
        </w:rPr>
        <w:t>ПОЛОЖЕНИЕ</w:t>
      </w:r>
    </w:p>
    <w:p w:rsidR="00DF613F" w:rsidRPr="006E32E8" w:rsidRDefault="00DF613F" w:rsidP="00DF613F">
      <w:pPr>
        <w:shd w:val="clear" w:color="auto" w:fill="FFFFFF"/>
        <w:spacing w:line="180" w:lineRule="exact"/>
        <w:ind w:firstLine="142"/>
        <w:jc w:val="center"/>
        <w:textAlignment w:val="baseline"/>
        <w:rPr>
          <w:rFonts w:ascii="Arial" w:hAnsi="Arial" w:cs="Arial"/>
          <w:spacing w:val="2"/>
          <w:sz w:val="16"/>
          <w:szCs w:val="16"/>
        </w:rPr>
      </w:pPr>
      <w:r w:rsidRPr="006E32E8">
        <w:rPr>
          <w:rFonts w:ascii="Arial" w:hAnsi="Arial" w:cs="Arial"/>
          <w:spacing w:val="2"/>
          <w:sz w:val="16"/>
          <w:szCs w:val="16"/>
        </w:rPr>
        <w:t>о материальном стимулировании деятельности народных дружинников, участвующих в охране общественного порядка на территории Благодарненского городского округа Ставропольского края</w:t>
      </w:r>
    </w:p>
    <w:p w:rsidR="00DF613F" w:rsidRPr="006E32E8" w:rsidRDefault="00DF613F" w:rsidP="00DF613F">
      <w:pPr>
        <w:shd w:val="clear" w:color="auto" w:fill="FFFFFF"/>
        <w:spacing w:line="240" w:lineRule="exact"/>
        <w:ind w:firstLine="142"/>
        <w:jc w:val="center"/>
        <w:textAlignment w:val="baseline"/>
        <w:outlineLvl w:val="1"/>
        <w:rPr>
          <w:rFonts w:ascii="Arial" w:hAnsi="Arial" w:cs="Arial"/>
          <w:spacing w:val="2"/>
          <w:sz w:val="16"/>
          <w:szCs w:val="16"/>
        </w:rPr>
      </w:pPr>
    </w:p>
    <w:p w:rsidR="00DF613F" w:rsidRPr="006E32E8" w:rsidRDefault="00DF613F" w:rsidP="00DF613F">
      <w:pPr>
        <w:shd w:val="clear" w:color="auto" w:fill="FFFFFF"/>
        <w:ind w:firstLine="142"/>
        <w:jc w:val="center"/>
        <w:textAlignment w:val="baseline"/>
        <w:outlineLvl w:val="2"/>
        <w:rPr>
          <w:rFonts w:ascii="Arial" w:hAnsi="Arial" w:cs="Arial"/>
          <w:spacing w:val="2"/>
          <w:sz w:val="16"/>
          <w:szCs w:val="16"/>
        </w:rPr>
      </w:pPr>
      <w:r w:rsidRPr="006E32E8">
        <w:rPr>
          <w:rFonts w:ascii="Arial" w:hAnsi="Arial" w:cs="Arial"/>
          <w:spacing w:val="2"/>
          <w:sz w:val="16"/>
          <w:szCs w:val="16"/>
        </w:rPr>
        <w:t>1. Общие положения</w:t>
      </w:r>
    </w:p>
    <w:p w:rsidR="00DF613F" w:rsidRPr="006E32E8" w:rsidRDefault="00DF613F" w:rsidP="00DF613F">
      <w:pPr>
        <w:shd w:val="clear" w:color="auto" w:fill="FFFFFF"/>
        <w:ind w:firstLine="142"/>
        <w:jc w:val="both"/>
        <w:textAlignment w:val="baseline"/>
        <w:rPr>
          <w:rFonts w:ascii="Arial" w:hAnsi="Arial" w:cs="Arial"/>
          <w:spacing w:val="2"/>
          <w:sz w:val="16"/>
          <w:szCs w:val="16"/>
        </w:rPr>
      </w:pPr>
    </w:p>
    <w:p w:rsidR="00DF613F" w:rsidRPr="006E32E8" w:rsidRDefault="00DF613F" w:rsidP="00DF613F">
      <w:pPr>
        <w:ind w:firstLine="142"/>
        <w:jc w:val="both"/>
        <w:rPr>
          <w:rFonts w:ascii="Arial" w:eastAsia="Calibri" w:hAnsi="Arial" w:cs="Arial"/>
          <w:sz w:val="16"/>
          <w:szCs w:val="16"/>
        </w:rPr>
      </w:pPr>
      <w:r w:rsidRPr="006E32E8">
        <w:rPr>
          <w:rFonts w:ascii="Arial" w:hAnsi="Arial" w:cs="Arial"/>
          <w:spacing w:val="2"/>
          <w:sz w:val="16"/>
          <w:szCs w:val="16"/>
        </w:rPr>
        <w:t>1.1. Настоящее Положение о материальном стимулировании народных дружинников (далее - Положение) разработано в соответствии с федеральными законами от 06 октября 2003 года № 131-ФЗ «Об общих принципах организации местного самоуправления в Российской Федерации», от 02 апреля 2014 года № 44-ФЗ «Об участии граждан в охране общественного порядка», Законом Ставропольского края от 26 сентября 2014 года № 82-кз «О некоторых вопросах участия граждан в охране общественного</w:t>
      </w:r>
      <w:r>
        <w:rPr>
          <w:rFonts w:ascii="Arial" w:hAnsi="Arial" w:cs="Arial"/>
          <w:spacing w:val="2"/>
          <w:sz w:val="16"/>
          <w:szCs w:val="16"/>
        </w:rPr>
        <w:t xml:space="preserve"> </w:t>
      </w:r>
      <w:r w:rsidRPr="006E32E8">
        <w:rPr>
          <w:rFonts w:ascii="Arial" w:hAnsi="Arial" w:cs="Arial"/>
          <w:spacing w:val="2"/>
          <w:sz w:val="16"/>
          <w:szCs w:val="16"/>
        </w:rPr>
        <w:t>порядка на территории Ставропольского края», Решением Совета депутатов Благодарненского городского округа Ставропольского края первого созыва от 25 сентября 2018 года № 167 «</w:t>
      </w:r>
      <w:r w:rsidRPr="006E32E8">
        <w:rPr>
          <w:rFonts w:ascii="Arial" w:eastAsia="Calibri" w:hAnsi="Arial" w:cs="Arial"/>
          <w:sz w:val="16"/>
          <w:szCs w:val="16"/>
        </w:rPr>
        <w:t>Об установлении границы территории, на которой могут быть созданы народные дружины Благодарненского городского округа Ставропольского края</w:t>
      </w:r>
      <w:r w:rsidRPr="006E32E8">
        <w:rPr>
          <w:rFonts w:ascii="Arial" w:hAnsi="Arial" w:cs="Arial"/>
          <w:spacing w:val="2"/>
          <w:sz w:val="16"/>
          <w:szCs w:val="16"/>
        </w:rPr>
        <w:t>» и определяет условия и порядок материального стимулирования народных дружинников, являющихся членами народных дружин, участвующих в охране общественного порядка на территории Благодарненского городского округа</w:t>
      </w:r>
      <w:r w:rsidR="0051719E">
        <w:rPr>
          <w:rFonts w:ascii="Arial" w:hAnsi="Arial" w:cs="Arial"/>
          <w:spacing w:val="2"/>
          <w:sz w:val="16"/>
          <w:szCs w:val="16"/>
        </w:rPr>
        <w:t xml:space="preserve"> </w:t>
      </w:r>
      <w:r w:rsidRPr="006E32E8">
        <w:rPr>
          <w:rFonts w:ascii="Arial" w:hAnsi="Arial" w:cs="Arial"/>
          <w:spacing w:val="2"/>
          <w:sz w:val="16"/>
          <w:szCs w:val="16"/>
        </w:rPr>
        <w:t>и внесенных в региональный реестр народных дружин и общественных объединений правоохранительной направленности в порядке, утвержденном приказом Министерства внутренних дел Российской Федерации от 21 июля 2014 года № 599 «О Порядке формирования и ведения регионального реестра народных дружин и общественных объединений правоохранительной направленности» (далее - дружинники), за счет средств бюджета Благодарненского городского округа Ставропольского края.</w:t>
      </w:r>
    </w:p>
    <w:p w:rsidR="00DF613F" w:rsidRPr="006E32E8" w:rsidRDefault="00DF613F" w:rsidP="00DF613F">
      <w:pPr>
        <w:shd w:val="clear" w:color="auto" w:fill="FFFFFF"/>
        <w:spacing w:line="315" w:lineRule="atLeast"/>
        <w:ind w:firstLine="142"/>
        <w:jc w:val="center"/>
        <w:textAlignment w:val="baseline"/>
        <w:rPr>
          <w:rFonts w:ascii="Arial" w:hAnsi="Arial" w:cs="Arial"/>
          <w:spacing w:val="2"/>
          <w:sz w:val="16"/>
          <w:szCs w:val="16"/>
        </w:rPr>
      </w:pPr>
      <w:r w:rsidRPr="006E32E8">
        <w:rPr>
          <w:rFonts w:ascii="Arial" w:hAnsi="Arial" w:cs="Arial"/>
          <w:spacing w:val="2"/>
          <w:sz w:val="16"/>
          <w:szCs w:val="16"/>
        </w:rPr>
        <w:t>2. Условия и порядок выплаты денежного поощрения</w:t>
      </w:r>
    </w:p>
    <w:p w:rsidR="00DF613F" w:rsidRPr="006E32E8" w:rsidRDefault="00DF613F" w:rsidP="00DF613F">
      <w:pPr>
        <w:shd w:val="clear" w:color="auto" w:fill="FFFFFF"/>
        <w:ind w:firstLine="142"/>
        <w:jc w:val="both"/>
        <w:textAlignment w:val="baseline"/>
        <w:rPr>
          <w:rFonts w:ascii="Arial" w:hAnsi="Arial" w:cs="Arial"/>
          <w:spacing w:val="2"/>
          <w:sz w:val="16"/>
          <w:szCs w:val="16"/>
        </w:rPr>
      </w:pPr>
      <w:r w:rsidRPr="006E32E8">
        <w:rPr>
          <w:rFonts w:ascii="Arial" w:hAnsi="Arial" w:cs="Arial"/>
          <w:sz w:val="16"/>
          <w:szCs w:val="16"/>
        </w:rPr>
        <w:t xml:space="preserve">2.1. </w:t>
      </w:r>
      <w:r w:rsidRPr="006E32E8">
        <w:rPr>
          <w:rFonts w:ascii="Arial" w:hAnsi="Arial" w:cs="Arial"/>
          <w:spacing w:val="2"/>
          <w:sz w:val="16"/>
          <w:szCs w:val="16"/>
        </w:rPr>
        <w:t>Выплата денежного поощрения осуществляется в пределах бюджетных ассигнований и лимитов бюджетных обязательств, предусмотренных администрации Благодарненского городского округа Ставропольского края на материальное стимулирование дружинников, участвующих в охране общественного правопорядка на территории Благодарненского городского округа Ставропольского края.</w:t>
      </w:r>
    </w:p>
    <w:p w:rsidR="00DF613F" w:rsidRPr="006E32E8" w:rsidRDefault="00DF613F" w:rsidP="00DF613F">
      <w:pPr>
        <w:shd w:val="clear" w:color="auto" w:fill="FFFFFF"/>
        <w:ind w:firstLine="142"/>
        <w:jc w:val="both"/>
        <w:textAlignment w:val="baseline"/>
        <w:rPr>
          <w:rFonts w:ascii="Arial" w:hAnsi="Arial" w:cs="Arial"/>
          <w:sz w:val="16"/>
          <w:szCs w:val="16"/>
        </w:rPr>
      </w:pPr>
      <w:r w:rsidRPr="006E32E8">
        <w:rPr>
          <w:rFonts w:ascii="Arial" w:hAnsi="Arial" w:cs="Arial"/>
          <w:spacing w:val="2"/>
          <w:sz w:val="16"/>
          <w:szCs w:val="16"/>
        </w:rPr>
        <w:t xml:space="preserve">2.2. </w:t>
      </w:r>
      <w:r w:rsidRPr="006E32E8">
        <w:rPr>
          <w:rFonts w:ascii="Arial" w:hAnsi="Arial" w:cs="Arial"/>
          <w:sz w:val="16"/>
          <w:szCs w:val="16"/>
        </w:rPr>
        <w:t>Материальное стимулирование дружинников осуществляется за активное участие в охране общественного порядка на территории Благодарненского городского округа Ставропольского края в форме выплаты денежного поощрения.</w:t>
      </w:r>
    </w:p>
    <w:p w:rsidR="00DF613F" w:rsidRPr="006E32E8" w:rsidRDefault="00DF613F" w:rsidP="00DF613F">
      <w:pPr>
        <w:pStyle w:val="ConsPlusNormal"/>
        <w:ind w:firstLine="142"/>
        <w:jc w:val="both"/>
        <w:rPr>
          <w:sz w:val="16"/>
          <w:szCs w:val="16"/>
        </w:rPr>
      </w:pPr>
      <w:r w:rsidRPr="006E32E8">
        <w:rPr>
          <w:sz w:val="16"/>
          <w:szCs w:val="16"/>
        </w:rPr>
        <w:t>2.3. Штабом народных дружин Благодарненского городского округа Ставропольского края (далее - штаб) на основании поступивших от командиров народных дружин и членов штаба предложений о денежном поощрении дружинников в администрацию Благодарненского городского округа Ставропольского края направляется ходатайство о поощрении дружинников, принимавших активное участие в охране общественного порядка десять и более раз в течение года (далее - ходатайство). Размер денежного поощрения определяется в равных долях исходя из суммы, предусмотренной на материальное стимулирование дружинников и количества дружинников, подлежащих поощрению.</w:t>
      </w:r>
    </w:p>
    <w:p w:rsidR="00DF613F" w:rsidRPr="006E32E8" w:rsidRDefault="00DF613F" w:rsidP="00DF613F">
      <w:pPr>
        <w:pStyle w:val="ConsPlusNormal"/>
        <w:ind w:firstLine="142"/>
        <w:jc w:val="both"/>
        <w:rPr>
          <w:sz w:val="16"/>
          <w:szCs w:val="16"/>
        </w:rPr>
      </w:pPr>
      <w:r w:rsidRPr="006E32E8">
        <w:rPr>
          <w:sz w:val="16"/>
          <w:szCs w:val="16"/>
        </w:rPr>
        <w:t>2.4. Решение о денежном поощрении дружинников принимается администрацией Благодарненского городского округа Ставропольского края  один раз в год, в 4 квартале текущего года, в форме распоряжения администрации Благодарненского городского округа Ставропольского края, на основании ходатайства.</w:t>
      </w:r>
    </w:p>
    <w:p w:rsidR="00DF613F" w:rsidRPr="006E32E8" w:rsidRDefault="00DF613F" w:rsidP="00DF613F">
      <w:pPr>
        <w:pStyle w:val="ConsPlusNormal"/>
        <w:ind w:firstLine="142"/>
        <w:jc w:val="both"/>
        <w:rPr>
          <w:sz w:val="16"/>
          <w:szCs w:val="16"/>
        </w:rPr>
      </w:pPr>
      <w:r w:rsidRPr="006E32E8">
        <w:rPr>
          <w:sz w:val="16"/>
          <w:szCs w:val="16"/>
        </w:rPr>
        <w:t xml:space="preserve">7. К ходатайству, направляемому в администрацию </w:t>
      </w:r>
      <w:r w:rsidRPr="006E32E8">
        <w:rPr>
          <w:sz w:val="16"/>
          <w:szCs w:val="16"/>
        </w:rPr>
        <w:lastRenderedPageBreak/>
        <w:t>Благодарненского городского округа Ставропольского края, прилагаются:</w:t>
      </w:r>
    </w:p>
    <w:p w:rsidR="00DF613F" w:rsidRPr="006E32E8" w:rsidRDefault="00DF613F" w:rsidP="00DF613F">
      <w:pPr>
        <w:pStyle w:val="ConsPlusNormal"/>
        <w:ind w:firstLine="142"/>
        <w:jc w:val="both"/>
        <w:rPr>
          <w:sz w:val="16"/>
          <w:szCs w:val="16"/>
        </w:rPr>
      </w:pPr>
      <w:r w:rsidRPr="006E32E8">
        <w:rPr>
          <w:sz w:val="16"/>
          <w:szCs w:val="16"/>
        </w:rPr>
        <w:t>список дружинников с указанием фамилии, имени, отчества (при наличии) и размера денежного поощрения;</w:t>
      </w:r>
    </w:p>
    <w:p w:rsidR="00DF613F" w:rsidRPr="006E32E8" w:rsidRDefault="00DF613F" w:rsidP="00DF613F">
      <w:pPr>
        <w:pStyle w:val="ConsPlusNormal"/>
        <w:ind w:firstLine="142"/>
        <w:jc w:val="both"/>
        <w:rPr>
          <w:sz w:val="16"/>
          <w:szCs w:val="16"/>
        </w:rPr>
      </w:pPr>
      <w:r w:rsidRPr="006E32E8">
        <w:rPr>
          <w:sz w:val="16"/>
          <w:szCs w:val="16"/>
        </w:rPr>
        <w:t>копии паспортов или иных документов, удостоверяющих личность дружинников;</w:t>
      </w:r>
    </w:p>
    <w:p w:rsidR="00DF613F" w:rsidRPr="006E32E8" w:rsidRDefault="00DF613F" w:rsidP="00DF613F">
      <w:pPr>
        <w:pStyle w:val="ConsPlusNormal"/>
        <w:ind w:firstLine="142"/>
        <w:jc w:val="both"/>
        <w:rPr>
          <w:sz w:val="16"/>
          <w:szCs w:val="16"/>
        </w:rPr>
      </w:pPr>
      <w:r w:rsidRPr="006E32E8">
        <w:rPr>
          <w:sz w:val="16"/>
          <w:szCs w:val="16"/>
        </w:rPr>
        <w:t>копии свидетельств о постановке на учет физического лица в налоговом органе (при наличии);</w:t>
      </w:r>
    </w:p>
    <w:p w:rsidR="00DF613F" w:rsidRPr="006E32E8" w:rsidRDefault="00DF613F" w:rsidP="00DF613F">
      <w:pPr>
        <w:pStyle w:val="ConsPlusNormal"/>
        <w:ind w:firstLine="142"/>
        <w:jc w:val="both"/>
        <w:rPr>
          <w:sz w:val="16"/>
          <w:szCs w:val="16"/>
        </w:rPr>
      </w:pPr>
      <w:r w:rsidRPr="006E32E8">
        <w:rPr>
          <w:sz w:val="16"/>
          <w:szCs w:val="16"/>
        </w:rPr>
        <w:t>заявления дружинников о перечислении денежного поощрения на счет в кредитной организации с указанием реквизитов.</w:t>
      </w:r>
    </w:p>
    <w:p w:rsidR="00DF613F" w:rsidRPr="006E32E8" w:rsidRDefault="00DF613F" w:rsidP="00DF613F">
      <w:pPr>
        <w:pStyle w:val="ConsPlusNormal"/>
        <w:ind w:firstLine="142"/>
        <w:jc w:val="both"/>
        <w:rPr>
          <w:sz w:val="16"/>
          <w:szCs w:val="16"/>
        </w:rPr>
      </w:pPr>
      <w:r w:rsidRPr="006E32E8">
        <w:rPr>
          <w:sz w:val="16"/>
          <w:szCs w:val="16"/>
        </w:rPr>
        <w:t>8. Выплата денежного поощрения дружиннику осуществляется администрацией Благодарненского городского округа Ставропольского края путем перечисления денежных средств на счет в кредитной организации, указанный в его письменном заявлении, не позднее 10 рабочих дней со дня вступления в силу распоряжения администрации Благодарненского городского округа Ставропольского края о денежном поощрении дружинников.</w:t>
      </w:r>
    </w:p>
    <w:p w:rsidR="00DF613F" w:rsidRPr="006E32E8" w:rsidRDefault="00DF613F" w:rsidP="00DF613F">
      <w:pPr>
        <w:shd w:val="clear" w:color="auto" w:fill="FFFFFF"/>
        <w:ind w:firstLine="142"/>
        <w:jc w:val="both"/>
        <w:textAlignment w:val="baseline"/>
        <w:rPr>
          <w:rFonts w:ascii="Arial" w:hAnsi="Arial" w:cs="Arial"/>
          <w:spacing w:val="2"/>
          <w:sz w:val="16"/>
          <w:szCs w:val="16"/>
        </w:rPr>
      </w:pPr>
    </w:p>
    <w:p w:rsidR="00DF613F" w:rsidRPr="006E32E8" w:rsidRDefault="00DF613F" w:rsidP="00DF613F">
      <w:pPr>
        <w:shd w:val="clear" w:color="auto" w:fill="FFFFFF"/>
        <w:spacing w:line="315" w:lineRule="atLeast"/>
        <w:ind w:firstLine="142"/>
        <w:jc w:val="both"/>
        <w:textAlignment w:val="baseline"/>
        <w:rPr>
          <w:rFonts w:ascii="Arial" w:hAnsi="Arial" w:cs="Arial"/>
          <w:spacing w:val="2"/>
          <w:sz w:val="16"/>
          <w:szCs w:val="16"/>
        </w:rPr>
      </w:pPr>
    </w:p>
    <w:p w:rsidR="00E54428" w:rsidRPr="00BE385F" w:rsidRDefault="00E54428" w:rsidP="00E54428">
      <w:pPr>
        <w:tabs>
          <w:tab w:val="left" w:pos="7230"/>
        </w:tabs>
        <w:jc w:val="center"/>
        <w:rPr>
          <w:rFonts w:ascii="Arial" w:hAnsi="Arial" w:cs="Arial"/>
          <w:b/>
          <w:sz w:val="16"/>
          <w:szCs w:val="16"/>
        </w:rPr>
      </w:pPr>
      <w:r w:rsidRPr="00BE385F">
        <w:rPr>
          <w:rFonts w:ascii="Arial" w:hAnsi="Arial" w:cs="Arial"/>
          <w:b/>
          <w:sz w:val="16"/>
          <w:szCs w:val="16"/>
        </w:rPr>
        <w:t>ПОСТАНОВЛЕНИЕ</w:t>
      </w:r>
    </w:p>
    <w:p w:rsidR="00E54428" w:rsidRDefault="00E54428" w:rsidP="00E54428">
      <w:pPr>
        <w:jc w:val="center"/>
        <w:rPr>
          <w:rFonts w:ascii="Arial" w:hAnsi="Arial" w:cs="Arial"/>
          <w:b/>
          <w:sz w:val="16"/>
          <w:szCs w:val="16"/>
        </w:rPr>
      </w:pPr>
      <w:r w:rsidRPr="00BE385F">
        <w:rPr>
          <w:rFonts w:ascii="Arial" w:hAnsi="Arial" w:cs="Arial"/>
          <w:b/>
          <w:sz w:val="16"/>
          <w:szCs w:val="16"/>
        </w:rPr>
        <w:t>АДМИНИСТРАЦИИ БЛАГОДАРНЕНСКОГО ГОРОДСКОГО ОКРУГА  СТАВРОПОЛЬСКОГО КРАЯ</w:t>
      </w:r>
    </w:p>
    <w:p w:rsidR="00E54428" w:rsidRPr="00BE385F" w:rsidRDefault="00E54428" w:rsidP="00E54428">
      <w:pPr>
        <w:jc w:val="center"/>
        <w:rPr>
          <w:rFonts w:ascii="Arial" w:hAnsi="Arial" w:cs="Arial"/>
          <w:b/>
          <w:sz w:val="16"/>
          <w:szCs w:val="16"/>
        </w:rPr>
      </w:pPr>
    </w:p>
    <w:tbl>
      <w:tblPr>
        <w:tblW w:w="0" w:type="auto"/>
        <w:tblInd w:w="108" w:type="dxa"/>
        <w:tblLook w:val="04A0"/>
      </w:tblPr>
      <w:tblGrid>
        <w:gridCol w:w="420"/>
        <w:gridCol w:w="1707"/>
        <w:gridCol w:w="1649"/>
        <w:gridCol w:w="472"/>
        <w:gridCol w:w="608"/>
      </w:tblGrid>
      <w:tr w:rsidR="00E54428" w:rsidRPr="00BE385F" w:rsidTr="00E54428">
        <w:trPr>
          <w:trHeight w:val="80"/>
        </w:trPr>
        <w:tc>
          <w:tcPr>
            <w:tcW w:w="420" w:type="dxa"/>
          </w:tcPr>
          <w:p w:rsidR="00E54428" w:rsidRPr="00BE385F" w:rsidRDefault="00E54428" w:rsidP="00475256">
            <w:pPr>
              <w:widowControl w:val="0"/>
              <w:autoSpaceDE w:val="0"/>
              <w:autoSpaceDN w:val="0"/>
              <w:adjustRightInd w:val="0"/>
              <w:rPr>
                <w:rFonts w:ascii="Arial" w:hAnsi="Arial" w:cs="Arial"/>
                <w:sz w:val="16"/>
                <w:szCs w:val="16"/>
              </w:rPr>
            </w:pPr>
            <w:r w:rsidRPr="00BE385F">
              <w:rPr>
                <w:rFonts w:ascii="Arial" w:hAnsi="Arial" w:cs="Arial"/>
                <w:sz w:val="16"/>
                <w:szCs w:val="16"/>
              </w:rPr>
              <w:t>15</w:t>
            </w:r>
          </w:p>
        </w:tc>
        <w:tc>
          <w:tcPr>
            <w:tcW w:w="1707" w:type="dxa"/>
            <w:hideMark/>
          </w:tcPr>
          <w:p w:rsidR="00E54428" w:rsidRPr="00BE385F" w:rsidRDefault="00E54428" w:rsidP="00E54428">
            <w:pPr>
              <w:widowControl w:val="0"/>
              <w:autoSpaceDE w:val="0"/>
              <w:autoSpaceDN w:val="0"/>
              <w:adjustRightInd w:val="0"/>
              <w:rPr>
                <w:rFonts w:ascii="Arial" w:hAnsi="Arial" w:cs="Arial"/>
                <w:sz w:val="16"/>
                <w:szCs w:val="16"/>
              </w:rPr>
            </w:pPr>
            <w:r w:rsidRPr="00BE385F">
              <w:rPr>
                <w:rFonts w:ascii="Arial" w:hAnsi="Arial" w:cs="Arial"/>
                <w:sz w:val="16"/>
                <w:szCs w:val="16"/>
              </w:rPr>
              <w:t>ноября 2018  года</w:t>
            </w:r>
          </w:p>
        </w:tc>
        <w:tc>
          <w:tcPr>
            <w:tcW w:w="1649" w:type="dxa"/>
            <w:hideMark/>
          </w:tcPr>
          <w:p w:rsidR="00E54428" w:rsidRPr="00BE385F" w:rsidRDefault="00E54428" w:rsidP="00475256">
            <w:pPr>
              <w:widowControl w:val="0"/>
              <w:autoSpaceDE w:val="0"/>
              <w:autoSpaceDN w:val="0"/>
              <w:adjustRightInd w:val="0"/>
              <w:jc w:val="center"/>
              <w:rPr>
                <w:rFonts w:ascii="Arial" w:hAnsi="Arial" w:cs="Arial"/>
                <w:sz w:val="16"/>
                <w:szCs w:val="16"/>
              </w:rPr>
            </w:pPr>
            <w:r w:rsidRPr="00BE385F">
              <w:rPr>
                <w:rFonts w:ascii="Arial" w:hAnsi="Arial" w:cs="Arial"/>
                <w:sz w:val="16"/>
                <w:szCs w:val="16"/>
              </w:rPr>
              <w:t>г. Благодарный</w:t>
            </w:r>
          </w:p>
        </w:tc>
        <w:tc>
          <w:tcPr>
            <w:tcW w:w="472" w:type="dxa"/>
            <w:hideMark/>
          </w:tcPr>
          <w:p w:rsidR="00E54428" w:rsidRPr="00BE385F" w:rsidRDefault="00E54428" w:rsidP="00475256">
            <w:pPr>
              <w:widowControl w:val="0"/>
              <w:autoSpaceDE w:val="0"/>
              <w:autoSpaceDN w:val="0"/>
              <w:adjustRightInd w:val="0"/>
              <w:jc w:val="center"/>
              <w:rPr>
                <w:rFonts w:ascii="Arial" w:hAnsi="Arial" w:cs="Arial"/>
                <w:sz w:val="16"/>
                <w:szCs w:val="16"/>
              </w:rPr>
            </w:pPr>
            <w:r w:rsidRPr="00BE385F">
              <w:rPr>
                <w:rFonts w:ascii="Arial" w:hAnsi="Arial" w:cs="Arial"/>
                <w:sz w:val="16"/>
                <w:szCs w:val="16"/>
              </w:rPr>
              <w:t>№</w:t>
            </w:r>
          </w:p>
        </w:tc>
        <w:tc>
          <w:tcPr>
            <w:tcW w:w="608" w:type="dxa"/>
            <w:hideMark/>
          </w:tcPr>
          <w:p w:rsidR="00E54428" w:rsidRPr="00BE385F" w:rsidRDefault="00E54428" w:rsidP="00475256">
            <w:pPr>
              <w:rPr>
                <w:rFonts w:ascii="Arial" w:hAnsi="Arial" w:cs="Arial"/>
                <w:sz w:val="16"/>
                <w:szCs w:val="16"/>
              </w:rPr>
            </w:pPr>
            <w:r w:rsidRPr="00BE385F">
              <w:rPr>
                <w:rFonts w:ascii="Arial" w:hAnsi="Arial" w:cs="Arial"/>
                <w:sz w:val="16"/>
                <w:szCs w:val="16"/>
              </w:rPr>
              <w:t>1263</w:t>
            </w:r>
          </w:p>
        </w:tc>
      </w:tr>
    </w:tbl>
    <w:p w:rsidR="00E54428" w:rsidRPr="00BE385F" w:rsidRDefault="00E54428" w:rsidP="00E54428">
      <w:pPr>
        <w:spacing w:line="240" w:lineRule="exact"/>
        <w:rPr>
          <w:rFonts w:ascii="Arial" w:hAnsi="Arial" w:cs="Arial"/>
          <w:color w:val="FFFFFF"/>
          <w:sz w:val="16"/>
          <w:szCs w:val="16"/>
        </w:rPr>
      </w:pPr>
    </w:p>
    <w:p w:rsidR="00E54428" w:rsidRPr="00BE385F" w:rsidRDefault="00E54428" w:rsidP="00E54428">
      <w:pPr>
        <w:spacing w:line="240" w:lineRule="exact"/>
        <w:rPr>
          <w:rFonts w:ascii="Arial" w:hAnsi="Arial" w:cs="Arial"/>
          <w:color w:val="FFFFFF"/>
          <w:sz w:val="16"/>
          <w:szCs w:val="16"/>
        </w:rPr>
      </w:pPr>
    </w:p>
    <w:p w:rsidR="00E54428" w:rsidRPr="00BE385F" w:rsidRDefault="00E54428" w:rsidP="00E54428">
      <w:pPr>
        <w:spacing w:line="180" w:lineRule="exact"/>
        <w:jc w:val="both"/>
        <w:rPr>
          <w:rFonts w:ascii="Arial" w:hAnsi="Arial" w:cs="Arial"/>
          <w:sz w:val="16"/>
          <w:szCs w:val="16"/>
        </w:rPr>
      </w:pPr>
      <w:r w:rsidRPr="00BE385F">
        <w:rPr>
          <w:rFonts w:ascii="Arial" w:hAnsi="Arial" w:cs="Arial"/>
          <w:sz w:val="16"/>
          <w:szCs w:val="16"/>
        </w:rPr>
        <w:t>О внесении изменений в Положение о порядке применения взысканий за несоблюдение муниципальными служащими администрации Благодарненского городского округа Ставропольского края и органов администрации ограничений и запретов, требований о предотвращении или об урегулировании конфликта интересов и неисполнении обязанностей, установленных в целях противодействия коррупции, утвержденное постановлением администрации Благодарненского городского округа Ставропольского края от 07 февраля 2018 года № 144</w:t>
      </w:r>
    </w:p>
    <w:p w:rsidR="00E54428" w:rsidRPr="00BE385F" w:rsidRDefault="00E54428" w:rsidP="00E54428">
      <w:pPr>
        <w:spacing w:line="240" w:lineRule="exact"/>
        <w:rPr>
          <w:rFonts w:ascii="Arial" w:hAnsi="Arial" w:cs="Arial"/>
          <w:sz w:val="16"/>
          <w:szCs w:val="16"/>
        </w:rPr>
      </w:pPr>
    </w:p>
    <w:p w:rsidR="00E54428" w:rsidRPr="00BE385F" w:rsidRDefault="00E54428" w:rsidP="00E54428">
      <w:pPr>
        <w:ind w:firstLine="142"/>
        <w:jc w:val="both"/>
        <w:rPr>
          <w:rFonts w:ascii="Arial" w:hAnsi="Arial" w:cs="Arial"/>
          <w:sz w:val="16"/>
          <w:szCs w:val="16"/>
        </w:rPr>
      </w:pPr>
      <w:r w:rsidRPr="00BE385F">
        <w:rPr>
          <w:rFonts w:ascii="Arial" w:hAnsi="Arial" w:cs="Arial"/>
          <w:sz w:val="16"/>
          <w:szCs w:val="16"/>
        </w:rPr>
        <w:t xml:space="preserve">В соответствии со статьёй 27.1 Федерального </w:t>
      </w:r>
      <w:hyperlink r:id="rId35" w:history="1">
        <w:r w:rsidRPr="00BE385F">
          <w:rPr>
            <w:rFonts w:ascii="Arial" w:hAnsi="Arial" w:cs="Arial"/>
            <w:sz w:val="16"/>
            <w:szCs w:val="16"/>
          </w:rPr>
          <w:t>закон</w:t>
        </w:r>
      </w:hyperlink>
      <w:r w:rsidRPr="00BE385F">
        <w:rPr>
          <w:rFonts w:ascii="Arial" w:hAnsi="Arial" w:cs="Arial"/>
          <w:sz w:val="16"/>
          <w:szCs w:val="16"/>
        </w:rPr>
        <w:t xml:space="preserve">а от 02 марта 2007 года № 25-ФЗ «О муниципальной службе в Российской Федерации», Федеральным законом от 25 декабря 2008 года № 273-ФЗ «О противодействии коррупции», Законом Ставропольского края от 04 мая 2009 года № 25-кз «О противодействии коррупции в Ставропольском крае», постановлением Губернатора Ставропольского края от 23 мая 2017 года № 244 «Об утверждении Положения о порядке применения взысканий за несоблюдение муниципальными служащими муниципальной службы в Ставропольском крае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администрация Благодарненского городского округа Ставропольского края </w:t>
      </w:r>
    </w:p>
    <w:p w:rsidR="00E54428" w:rsidRPr="00BE385F" w:rsidRDefault="00E54428" w:rsidP="00E54428">
      <w:pPr>
        <w:autoSpaceDE w:val="0"/>
        <w:autoSpaceDN w:val="0"/>
        <w:adjustRightInd w:val="0"/>
        <w:rPr>
          <w:rFonts w:ascii="Arial" w:hAnsi="Arial" w:cs="Arial"/>
          <w:sz w:val="16"/>
          <w:szCs w:val="16"/>
        </w:rPr>
      </w:pPr>
    </w:p>
    <w:p w:rsidR="00E54428" w:rsidRPr="00BE385F" w:rsidRDefault="00E54428" w:rsidP="00E54428">
      <w:pPr>
        <w:autoSpaceDE w:val="0"/>
        <w:autoSpaceDN w:val="0"/>
        <w:adjustRightInd w:val="0"/>
        <w:rPr>
          <w:rFonts w:ascii="Arial" w:hAnsi="Arial" w:cs="Arial"/>
          <w:sz w:val="16"/>
          <w:szCs w:val="16"/>
        </w:rPr>
      </w:pPr>
      <w:r w:rsidRPr="00BE385F">
        <w:rPr>
          <w:rFonts w:ascii="Arial" w:hAnsi="Arial" w:cs="Arial"/>
          <w:sz w:val="16"/>
          <w:szCs w:val="16"/>
        </w:rPr>
        <w:t>ПОСТАНОВЛЯЕТ:</w:t>
      </w:r>
    </w:p>
    <w:p w:rsidR="00E54428" w:rsidRPr="00BE385F" w:rsidRDefault="00E54428" w:rsidP="00E54428">
      <w:pPr>
        <w:autoSpaceDE w:val="0"/>
        <w:autoSpaceDN w:val="0"/>
        <w:adjustRightInd w:val="0"/>
        <w:rPr>
          <w:rFonts w:ascii="Arial" w:hAnsi="Arial" w:cs="Arial"/>
          <w:sz w:val="16"/>
          <w:szCs w:val="16"/>
        </w:rPr>
      </w:pPr>
    </w:p>
    <w:p w:rsidR="00E54428" w:rsidRPr="00BE385F" w:rsidRDefault="00E54428" w:rsidP="00E54428">
      <w:pPr>
        <w:pStyle w:val="ConsPlusTitle"/>
        <w:ind w:firstLine="142"/>
        <w:jc w:val="both"/>
        <w:rPr>
          <w:b w:val="0"/>
          <w:spacing w:val="-3"/>
          <w:sz w:val="16"/>
          <w:szCs w:val="16"/>
        </w:rPr>
      </w:pPr>
      <w:r w:rsidRPr="00BE385F">
        <w:rPr>
          <w:b w:val="0"/>
          <w:sz w:val="16"/>
          <w:szCs w:val="16"/>
        </w:rPr>
        <w:t xml:space="preserve">1. </w:t>
      </w:r>
      <w:r w:rsidRPr="00BE385F">
        <w:rPr>
          <w:b w:val="0"/>
          <w:spacing w:val="-3"/>
          <w:sz w:val="16"/>
          <w:szCs w:val="16"/>
        </w:rPr>
        <w:t xml:space="preserve">Внести в Положение </w:t>
      </w:r>
      <w:r w:rsidRPr="00BE385F">
        <w:rPr>
          <w:b w:val="0"/>
          <w:sz w:val="16"/>
          <w:szCs w:val="16"/>
        </w:rPr>
        <w:t>о порядке применения взысканий за несоблюдение муниципальными служащими администрации Благодарненского городского округа Ставропольского края и органов администрации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утвержденное постановлением администрации Благодарненского городского округа Ставропольского края от 07 февраля 2018 года № 144</w:t>
      </w:r>
      <w:r w:rsidRPr="00BE385F">
        <w:rPr>
          <w:b w:val="0"/>
          <w:spacing w:val="-3"/>
          <w:sz w:val="16"/>
          <w:szCs w:val="16"/>
        </w:rPr>
        <w:t xml:space="preserve"> следующие изменения:</w:t>
      </w:r>
    </w:p>
    <w:p w:rsidR="00E54428" w:rsidRPr="00BE385F" w:rsidRDefault="00E54428" w:rsidP="00E54428">
      <w:pPr>
        <w:pStyle w:val="ConsPlusTitle"/>
        <w:numPr>
          <w:ilvl w:val="1"/>
          <w:numId w:val="21"/>
        </w:numPr>
        <w:autoSpaceDE w:val="0"/>
        <w:autoSpaceDN w:val="0"/>
        <w:ind w:left="0" w:firstLine="142"/>
        <w:jc w:val="both"/>
        <w:rPr>
          <w:rFonts w:eastAsia="Calibri"/>
          <w:b w:val="0"/>
          <w:sz w:val="16"/>
          <w:szCs w:val="16"/>
        </w:rPr>
      </w:pPr>
      <w:r w:rsidRPr="00BE385F">
        <w:rPr>
          <w:b w:val="0"/>
          <w:spacing w:val="-3"/>
          <w:sz w:val="16"/>
          <w:szCs w:val="16"/>
        </w:rPr>
        <w:t xml:space="preserve"> Пункт 2 изложить в следующей редакции:</w:t>
      </w:r>
    </w:p>
    <w:p w:rsidR="00E54428" w:rsidRPr="00BE385F" w:rsidRDefault="00E54428" w:rsidP="00E54428">
      <w:pPr>
        <w:ind w:firstLine="142"/>
        <w:jc w:val="both"/>
        <w:rPr>
          <w:rFonts w:ascii="Arial" w:hAnsi="Arial" w:cs="Arial"/>
          <w:sz w:val="16"/>
          <w:szCs w:val="16"/>
        </w:rPr>
      </w:pPr>
      <w:r w:rsidRPr="00BE385F">
        <w:rPr>
          <w:rFonts w:ascii="Arial" w:hAnsi="Arial" w:cs="Arial"/>
          <w:sz w:val="16"/>
          <w:szCs w:val="16"/>
        </w:rPr>
        <w:t>«2. Взыскания, предусмотренные статьями 14.1, 15 и 27 Федерального закона, применяются представителем нанимателя (работодателем) на основании:</w:t>
      </w:r>
    </w:p>
    <w:p w:rsidR="00E54428" w:rsidRPr="00BE385F" w:rsidRDefault="00E54428" w:rsidP="00E54428">
      <w:pPr>
        <w:autoSpaceDE w:val="0"/>
        <w:autoSpaceDN w:val="0"/>
        <w:adjustRightInd w:val="0"/>
        <w:ind w:firstLine="142"/>
        <w:jc w:val="both"/>
        <w:rPr>
          <w:rFonts w:ascii="Arial" w:hAnsi="Arial" w:cs="Arial"/>
          <w:sz w:val="16"/>
          <w:szCs w:val="16"/>
        </w:rPr>
      </w:pPr>
      <w:r w:rsidRPr="00BE385F">
        <w:rPr>
          <w:rFonts w:ascii="Arial" w:hAnsi="Arial" w:cs="Arial"/>
          <w:sz w:val="16"/>
          <w:szCs w:val="16"/>
        </w:rPr>
        <w:t xml:space="preserve">1) доклада о результатах проверки достоверности и полноты сведений, представляемых муниципальными служащими, соблюдения ограничений и запретов, требований о предотвращении или об урегулировании конфликта интересов и исполнения ими обязанностей, установленных в целях </w:t>
      </w:r>
      <w:r w:rsidRPr="00BE385F">
        <w:rPr>
          <w:rFonts w:ascii="Arial" w:hAnsi="Arial" w:cs="Arial"/>
          <w:sz w:val="16"/>
          <w:szCs w:val="16"/>
        </w:rPr>
        <w:lastRenderedPageBreak/>
        <w:t xml:space="preserve">противодействия коррупции (далее - проверка), проведенной отделом кадрового обеспечения администрации Благодарненского городского округа Ставропольского края (специалистом, ответственным за работу по профилактике коррупционных и иных правонарушений администрации Благодарненского городского округа Ставропольского края, органа администрации) (далее – кадровая служба); </w:t>
      </w:r>
    </w:p>
    <w:p w:rsidR="00E54428" w:rsidRPr="00BE385F" w:rsidRDefault="00E54428" w:rsidP="00E54428">
      <w:pPr>
        <w:autoSpaceDE w:val="0"/>
        <w:autoSpaceDN w:val="0"/>
        <w:adjustRightInd w:val="0"/>
        <w:ind w:firstLine="142"/>
        <w:jc w:val="both"/>
        <w:rPr>
          <w:rFonts w:ascii="Arial" w:hAnsi="Arial" w:cs="Arial"/>
          <w:sz w:val="16"/>
          <w:szCs w:val="16"/>
        </w:rPr>
      </w:pPr>
      <w:r w:rsidRPr="00BE385F">
        <w:rPr>
          <w:rFonts w:ascii="Arial" w:hAnsi="Arial" w:cs="Arial"/>
          <w:sz w:val="16"/>
          <w:szCs w:val="16"/>
        </w:rPr>
        <w:t>2) доклада кадровой службы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E54428" w:rsidRPr="00BE385F" w:rsidRDefault="00E54428" w:rsidP="00E54428">
      <w:pPr>
        <w:autoSpaceDE w:val="0"/>
        <w:autoSpaceDN w:val="0"/>
        <w:adjustRightInd w:val="0"/>
        <w:ind w:firstLine="142"/>
        <w:jc w:val="both"/>
        <w:rPr>
          <w:rFonts w:ascii="Arial" w:hAnsi="Arial" w:cs="Arial"/>
          <w:sz w:val="16"/>
          <w:szCs w:val="16"/>
        </w:rPr>
      </w:pPr>
      <w:r w:rsidRPr="00BE385F">
        <w:rPr>
          <w:rFonts w:ascii="Arial" w:hAnsi="Arial" w:cs="Arial"/>
          <w:sz w:val="16"/>
          <w:szCs w:val="16"/>
        </w:rPr>
        <w:t>3) рекомендации комиссии по соблюдению требований к служебному поведению муниципальных служащих, замещающих должности муниципальной службы в администрации Благодарненского городского округа Ставропольского края (органах администрации), и урегулированию конфликта интересов (далее – комиссия по урегулированию конфликта интересов) - в случае, если доклад о результатах проверки направлялся в комиссию по урегулированию конфликта интересов;</w:t>
      </w:r>
    </w:p>
    <w:p w:rsidR="00E54428" w:rsidRPr="00BE385F" w:rsidRDefault="00E54428" w:rsidP="00E54428">
      <w:pPr>
        <w:tabs>
          <w:tab w:val="left" w:pos="709"/>
        </w:tabs>
        <w:autoSpaceDE w:val="0"/>
        <w:autoSpaceDN w:val="0"/>
        <w:adjustRightInd w:val="0"/>
        <w:ind w:firstLine="142"/>
        <w:jc w:val="both"/>
        <w:rPr>
          <w:rFonts w:ascii="Arial" w:hAnsi="Arial" w:cs="Arial"/>
          <w:sz w:val="16"/>
          <w:szCs w:val="16"/>
        </w:rPr>
      </w:pPr>
      <w:r w:rsidRPr="00BE385F">
        <w:rPr>
          <w:rFonts w:ascii="Arial" w:hAnsi="Arial" w:cs="Arial"/>
          <w:sz w:val="16"/>
          <w:szCs w:val="16"/>
        </w:rPr>
        <w:t>4) объяснений муниципального служащего – в случае, если объяснения представлялись в кадровую службу или комиссии по урегулированию конфликта интересов;</w:t>
      </w:r>
    </w:p>
    <w:p w:rsidR="00E54428" w:rsidRPr="00BE385F" w:rsidRDefault="00E54428" w:rsidP="00E54428">
      <w:pPr>
        <w:tabs>
          <w:tab w:val="left" w:pos="709"/>
        </w:tabs>
        <w:autoSpaceDE w:val="0"/>
        <w:autoSpaceDN w:val="0"/>
        <w:adjustRightInd w:val="0"/>
        <w:ind w:firstLine="142"/>
        <w:jc w:val="both"/>
        <w:rPr>
          <w:rFonts w:ascii="Arial" w:hAnsi="Arial" w:cs="Arial"/>
          <w:sz w:val="16"/>
          <w:szCs w:val="16"/>
        </w:rPr>
      </w:pPr>
      <w:r w:rsidRPr="00BE385F">
        <w:rPr>
          <w:rFonts w:ascii="Arial" w:hAnsi="Arial" w:cs="Arial"/>
          <w:sz w:val="16"/>
          <w:szCs w:val="16"/>
        </w:rPr>
        <w:t>5) иных материалов.».</w:t>
      </w:r>
    </w:p>
    <w:p w:rsidR="00E54428" w:rsidRPr="00BE385F" w:rsidRDefault="00E54428" w:rsidP="00E54428">
      <w:pPr>
        <w:pStyle w:val="aff0"/>
        <w:numPr>
          <w:ilvl w:val="1"/>
          <w:numId w:val="21"/>
        </w:numPr>
        <w:autoSpaceDE w:val="0"/>
        <w:autoSpaceDN w:val="0"/>
        <w:adjustRightInd w:val="0"/>
        <w:ind w:left="0" w:firstLine="142"/>
        <w:contextualSpacing/>
        <w:jc w:val="both"/>
        <w:rPr>
          <w:rFonts w:ascii="Arial" w:eastAsia="Calibri" w:hAnsi="Arial" w:cs="Arial"/>
          <w:sz w:val="16"/>
          <w:szCs w:val="16"/>
        </w:rPr>
      </w:pPr>
      <w:r w:rsidRPr="00BE385F">
        <w:rPr>
          <w:rFonts w:ascii="Arial" w:eastAsia="Calibri" w:hAnsi="Arial" w:cs="Arial"/>
          <w:sz w:val="16"/>
          <w:szCs w:val="16"/>
        </w:rPr>
        <w:t>Пункт 4 изложить в следующей редакции:</w:t>
      </w:r>
    </w:p>
    <w:p w:rsidR="00E54428" w:rsidRPr="00BE385F" w:rsidRDefault="00E54428" w:rsidP="00E54428">
      <w:pPr>
        <w:pStyle w:val="1"/>
        <w:spacing w:line="240" w:lineRule="auto"/>
        <w:ind w:firstLine="142"/>
        <w:jc w:val="both"/>
        <w:rPr>
          <w:rFonts w:ascii="Arial" w:hAnsi="Arial" w:cs="Arial"/>
          <w:b w:val="0"/>
          <w:color w:val="auto"/>
          <w:sz w:val="16"/>
          <w:szCs w:val="16"/>
        </w:rPr>
      </w:pPr>
      <w:r w:rsidRPr="00BE385F">
        <w:rPr>
          <w:rFonts w:ascii="Arial" w:hAnsi="Arial" w:cs="Arial"/>
          <w:b w:val="0"/>
          <w:color w:val="auto"/>
          <w:sz w:val="16"/>
          <w:szCs w:val="16"/>
        </w:rPr>
        <w:t xml:space="preserve">«4. Взыскания, предусмотренные </w:t>
      </w:r>
      <w:hyperlink r:id="rId36" w:history="1">
        <w:r w:rsidRPr="00BE385F">
          <w:rPr>
            <w:rFonts w:ascii="Arial" w:hAnsi="Arial" w:cs="Arial"/>
            <w:b w:val="0"/>
            <w:color w:val="auto"/>
            <w:sz w:val="16"/>
            <w:szCs w:val="16"/>
          </w:rPr>
          <w:t>статьями 14.1</w:t>
        </w:r>
      </w:hyperlink>
      <w:r w:rsidRPr="00BE385F">
        <w:rPr>
          <w:rFonts w:ascii="Arial" w:hAnsi="Arial" w:cs="Arial"/>
          <w:b w:val="0"/>
          <w:color w:val="auto"/>
          <w:sz w:val="16"/>
          <w:szCs w:val="16"/>
        </w:rPr>
        <w:t xml:space="preserve">, </w:t>
      </w:r>
      <w:hyperlink r:id="rId37" w:history="1">
        <w:r w:rsidRPr="00BE385F">
          <w:rPr>
            <w:rFonts w:ascii="Arial" w:hAnsi="Arial" w:cs="Arial"/>
            <w:b w:val="0"/>
            <w:color w:val="auto"/>
            <w:sz w:val="16"/>
            <w:szCs w:val="16"/>
          </w:rPr>
          <w:t>15</w:t>
        </w:r>
      </w:hyperlink>
      <w:r w:rsidRPr="00BE385F">
        <w:rPr>
          <w:rFonts w:ascii="Arial" w:hAnsi="Arial" w:cs="Arial"/>
          <w:b w:val="0"/>
          <w:color w:val="auto"/>
          <w:sz w:val="16"/>
          <w:szCs w:val="16"/>
        </w:rPr>
        <w:t xml:space="preserve"> и </w:t>
      </w:r>
      <w:hyperlink r:id="rId38" w:history="1">
        <w:r w:rsidRPr="00BE385F">
          <w:rPr>
            <w:rFonts w:ascii="Arial" w:hAnsi="Arial" w:cs="Arial"/>
            <w:b w:val="0"/>
            <w:color w:val="auto"/>
            <w:sz w:val="16"/>
            <w:szCs w:val="16"/>
          </w:rPr>
          <w:t>27</w:t>
        </w:r>
      </w:hyperlink>
      <w:r w:rsidRPr="00BE385F">
        <w:rPr>
          <w:rFonts w:ascii="Arial" w:hAnsi="Arial" w:cs="Arial"/>
          <w:b w:val="0"/>
          <w:color w:val="auto"/>
          <w:sz w:val="16"/>
          <w:szCs w:val="16"/>
        </w:rPr>
        <w:t xml:space="preserve"> Федерального закона, применяются не позднее 6 месяцев со дня поступления представителю нанимателя информации о совершении муниципальным служащим коррупционного правонарушения и не позднее 3 лет со дня его совершения.».</w:t>
      </w:r>
    </w:p>
    <w:p w:rsidR="00E54428" w:rsidRPr="00BE385F" w:rsidRDefault="00E54428" w:rsidP="00E54428">
      <w:pPr>
        <w:pStyle w:val="aff0"/>
        <w:widowControl w:val="0"/>
        <w:numPr>
          <w:ilvl w:val="1"/>
          <w:numId w:val="21"/>
        </w:numPr>
        <w:autoSpaceDE w:val="0"/>
        <w:autoSpaceDN w:val="0"/>
        <w:adjustRightInd w:val="0"/>
        <w:ind w:left="0" w:firstLine="142"/>
        <w:contextualSpacing/>
        <w:jc w:val="both"/>
        <w:rPr>
          <w:rFonts w:ascii="Arial" w:hAnsi="Arial" w:cs="Arial"/>
          <w:sz w:val="16"/>
          <w:szCs w:val="16"/>
        </w:rPr>
      </w:pPr>
      <w:r w:rsidRPr="00BE385F">
        <w:rPr>
          <w:rFonts w:ascii="Arial" w:hAnsi="Arial" w:cs="Arial"/>
          <w:sz w:val="16"/>
          <w:szCs w:val="16"/>
        </w:rPr>
        <w:t xml:space="preserve"> В пункте 5 слова «</w:t>
      </w:r>
      <w:r w:rsidRPr="00BE385F">
        <w:rPr>
          <w:rFonts w:ascii="Arial" w:eastAsia="Calibri" w:hAnsi="Arial" w:cs="Arial"/>
          <w:sz w:val="16"/>
          <w:szCs w:val="16"/>
        </w:rPr>
        <w:t>на основании рекомендации комиссии по урегулированию конфликта интересов</w:t>
      </w:r>
      <w:r w:rsidRPr="00BE385F">
        <w:rPr>
          <w:rFonts w:ascii="Arial" w:hAnsi="Arial" w:cs="Arial"/>
          <w:sz w:val="16"/>
          <w:szCs w:val="16"/>
        </w:rPr>
        <w:t>» исключить.</w:t>
      </w:r>
    </w:p>
    <w:p w:rsidR="00E54428" w:rsidRPr="00BE385F" w:rsidRDefault="00E54428" w:rsidP="00E54428">
      <w:pPr>
        <w:pStyle w:val="aff0"/>
        <w:widowControl w:val="0"/>
        <w:numPr>
          <w:ilvl w:val="1"/>
          <w:numId w:val="21"/>
        </w:numPr>
        <w:autoSpaceDE w:val="0"/>
        <w:autoSpaceDN w:val="0"/>
        <w:adjustRightInd w:val="0"/>
        <w:ind w:left="0" w:firstLine="142"/>
        <w:contextualSpacing/>
        <w:jc w:val="both"/>
        <w:rPr>
          <w:rFonts w:ascii="Arial" w:hAnsi="Arial" w:cs="Arial"/>
          <w:sz w:val="16"/>
          <w:szCs w:val="16"/>
        </w:rPr>
      </w:pPr>
      <w:r w:rsidRPr="00BE385F">
        <w:rPr>
          <w:rFonts w:ascii="Arial" w:hAnsi="Arial" w:cs="Arial"/>
          <w:sz w:val="16"/>
          <w:szCs w:val="16"/>
        </w:rPr>
        <w:t xml:space="preserve"> Пункт 7 изложить в следующей редакции: </w:t>
      </w:r>
    </w:p>
    <w:p w:rsidR="00E54428" w:rsidRPr="00BE385F" w:rsidRDefault="00E54428" w:rsidP="00E54428">
      <w:pPr>
        <w:ind w:firstLine="142"/>
        <w:jc w:val="both"/>
        <w:rPr>
          <w:rFonts w:ascii="Arial" w:hAnsi="Arial" w:cs="Arial"/>
          <w:sz w:val="16"/>
          <w:szCs w:val="16"/>
        </w:rPr>
      </w:pPr>
      <w:r w:rsidRPr="00BE385F">
        <w:rPr>
          <w:rFonts w:ascii="Arial" w:hAnsi="Arial" w:cs="Arial"/>
          <w:sz w:val="16"/>
          <w:szCs w:val="16"/>
        </w:rPr>
        <w:t xml:space="preserve">«7. За каждое </w:t>
      </w:r>
      <w:r w:rsidRPr="00BE385F">
        <w:rPr>
          <w:rFonts w:ascii="Arial" w:hAnsi="Arial" w:cs="Arial"/>
          <w:bCs/>
          <w:sz w:val="16"/>
          <w:szCs w:val="16"/>
        </w:rPr>
        <w:t xml:space="preserve">коррупционное правонарушение </w:t>
      </w:r>
      <w:r w:rsidRPr="00BE385F">
        <w:rPr>
          <w:rFonts w:ascii="Arial" w:hAnsi="Arial" w:cs="Arial"/>
          <w:sz w:val="16"/>
          <w:szCs w:val="16"/>
        </w:rPr>
        <w:t>к муниципальному служащему может быть применено только одно взыскание.».</w:t>
      </w:r>
    </w:p>
    <w:p w:rsidR="00E54428" w:rsidRPr="00BE385F" w:rsidRDefault="00E54428" w:rsidP="00E54428">
      <w:pPr>
        <w:ind w:firstLine="142"/>
        <w:jc w:val="both"/>
        <w:rPr>
          <w:rFonts w:ascii="Arial" w:hAnsi="Arial" w:cs="Arial"/>
          <w:sz w:val="16"/>
          <w:szCs w:val="16"/>
        </w:rPr>
      </w:pPr>
      <w:r w:rsidRPr="00BE385F">
        <w:rPr>
          <w:rFonts w:ascii="Arial" w:hAnsi="Arial" w:cs="Arial"/>
          <w:sz w:val="16"/>
          <w:szCs w:val="16"/>
        </w:rPr>
        <w:t>2.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E54428" w:rsidRPr="00BE385F" w:rsidRDefault="00E54428" w:rsidP="00E54428">
      <w:pPr>
        <w:ind w:firstLine="142"/>
        <w:jc w:val="both"/>
        <w:rPr>
          <w:rFonts w:ascii="Arial" w:hAnsi="Arial" w:cs="Arial"/>
          <w:sz w:val="16"/>
          <w:szCs w:val="16"/>
        </w:rPr>
      </w:pPr>
      <w:r w:rsidRPr="00BE385F">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E54428" w:rsidRPr="00BE385F" w:rsidRDefault="00E54428" w:rsidP="00E54428">
      <w:pPr>
        <w:ind w:firstLine="142"/>
        <w:jc w:val="both"/>
        <w:rPr>
          <w:rFonts w:ascii="Arial" w:hAnsi="Arial" w:cs="Arial"/>
          <w:sz w:val="16"/>
          <w:szCs w:val="16"/>
        </w:rPr>
      </w:pPr>
    </w:p>
    <w:p w:rsidR="00E54428" w:rsidRPr="00BE385F" w:rsidRDefault="00E54428" w:rsidP="00E54428">
      <w:pPr>
        <w:ind w:firstLine="142"/>
        <w:rPr>
          <w:rFonts w:ascii="Arial" w:hAnsi="Arial" w:cs="Arial"/>
          <w:sz w:val="16"/>
          <w:szCs w:val="16"/>
        </w:rPr>
      </w:pPr>
    </w:p>
    <w:p w:rsidR="00E54428" w:rsidRPr="00BE385F" w:rsidRDefault="00E54428" w:rsidP="00E54428">
      <w:pPr>
        <w:spacing w:line="180" w:lineRule="exact"/>
        <w:rPr>
          <w:rFonts w:ascii="Arial" w:hAnsi="Arial" w:cs="Arial"/>
          <w:spacing w:val="2"/>
          <w:sz w:val="16"/>
          <w:szCs w:val="16"/>
        </w:rPr>
      </w:pPr>
      <w:r w:rsidRPr="00BE385F">
        <w:rPr>
          <w:rFonts w:ascii="Arial" w:hAnsi="Arial" w:cs="Arial"/>
          <w:spacing w:val="2"/>
          <w:sz w:val="16"/>
          <w:szCs w:val="16"/>
        </w:rPr>
        <w:t xml:space="preserve">Глава </w:t>
      </w:r>
    </w:p>
    <w:p w:rsidR="00E54428" w:rsidRPr="00BE385F" w:rsidRDefault="00E54428" w:rsidP="00E54428">
      <w:pPr>
        <w:spacing w:line="180" w:lineRule="exact"/>
        <w:rPr>
          <w:rFonts w:ascii="Arial" w:hAnsi="Arial" w:cs="Arial"/>
          <w:spacing w:val="2"/>
          <w:sz w:val="16"/>
          <w:szCs w:val="16"/>
        </w:rPr>
      </w:pPr>
      <w:r w:rsidRPr="00BE385F">
        <w:rPr>
          <w:rFonts w:ascii="Arial" w:hAnsi="Arial" w:cs="Arial"/>
          <w:spacing w:val="2"/>
          <w:sz w:val="16"/>
          <w:szCs w:val="16"/>
        </w:rPr>
        <w:t>Благодарненского городского округа</w:t>
      </w:r>
    </w:p>
    <w:p w:rsidR="00E54428" w:rsidRPr="00BE385F" w:rsidRDefault="00E54428" w:rsidP="00E54428">
      <w:pPr>
        <w:spacing w:line="180" w:lineRule="exact"/>
        <w:rPr>
          <w:rFonts w:ascii="Arial" w:hAnsi="Arial" w:cs="Arial"/>
          <w:spacing w:val="2"/>
          <w:sz w:val="16"/>
          <w:szCs w:val="16"/>
        </w:rPr>
      </w:pPr>
      <w:r w:rsidRPr="00BE385F">
        <w:rPr>
          <w:rFonts w:ascii="Arial" w:hAnsi="Arial" w:cs="Arial"/>
          <w:spacing w:val="2"/>
          <w:sz w:val="16"/>
          <w:szCs w:val="16"/>
        </w:rPr>
        <w:t>Ставропольского края</w:t>
      </w:r>
      <w:r w:rsidRPr="00BE385F">
        <w:rPr>
          <w:rFonts w:ascii="Arial" w:hAnsi="Arial" w:cs="Arial"/>
          <w:spacing w:val="2"/>
          <w:sz w:val="16"/>
          <w:szCs w:val="16"/>
        </w:rPr>
        <w:tab/>
      </w:r>
      <w:r w:rsidRPr="00BE385F">
        <w:rPr>
          <w:rFonts w:ascii="Arial" w:hAnsi="Arial" w:cs="Arial"/>
          <w:spacing w:val="2"/>
          <w:sz w:val="16"/>
          <w:szCs w:val="16"/>
        </w:rPr>
        <w:tab/>
        <w:t xml:space="preserve">              </w:t>
      </w:r>
      <w:r>
        <w:rPr>
          <w:rFonts w:ascii="Arial" w:hAnsi="Arial" w:cs="Arial"/>
          <w:spacing w:val="2"/>
          <w:sz w:val="16"/>
          <w:szCs w:val="16"/>
        </w:rPr>
        <w:t xml:space="preserve">   </w:t>
      </w:r>
      <w:r w:rsidRPr="00BE385F">
        <w:rPr>
          <w:rFonts w:ascii="Arial" w:hAnsi="Arial" w:cs="Arial"/>
          <w:spacing w:val="2"/>
          <w:sz w:val="16"/>
          <w:szCs w:val="16"/>
        </w:rPr>
        <w:t xml:space="preserve">   А.И. Теньков</w:t>
      </w:r>
    </w:p>
    <w:p w:rsidR="00E54428" w:rsidRPr="00BE385F" w:rsidRDefault="00E54428" w:rsidP="00E54428">
      <w:pPr>
        <w:spacing w:line="240" w:lineRule="exact"/>
        <w:rPr>
          <w:rFonts w:ascii="Arial" w:hAnsi="Arial" w:cs="Arial"/>
          <w:spacing w:val="2"/>
          <w:sz w:val="16"/>
          <w:szCs w:val="16"/>
        </w:rPr>
      </w:pPr>
    </w:p>
    <w:p w:rsidR="00E54428" w:rsidRPr="00BE385F" w:rsidRDefault="00E54428" w:rsidP="00E54428">
      <w:pPr>
        <w:spacing w:line="240" w:lineRule="exact"/>
        <w:rPr>
          <w:rFonts w:ascii="Arial" w:hAnsi="Arial" w:cs="Arial"/>
          <w:spacing w:val="2"/>
          <w:sz w:val="16"/>
          <w:szCs w:val="16"/>
        </w:rPr>
      </w:pPr>
    </w:p>
    <w:p w:rsidR="004B3664" w:rsidRPr="00BB38C8" w:rsidRDefault="004B3664" w:rsidP="004B3664">
      <w:pPr>
        <w:tabs>
          <w:tab w:val="left" w:pos="7230"/>
        </w:tabs>
        <w:jc w:val="center"/>
        <w:rPr>
          <w:rFonts w:ascii="Arial" w:hAnsi="Arial" w:cs="Arial"/>
          <w:b/>
          <w:sz w:val="16"/>
          <w:szCs w:val="16"/>
        </w:rPr>
      </w:pPr>
      <w:r w:rsidRPr="00BB38C8">
        <w:rPr>
          <w:rFonts w:ascii="Arial" w:hAnsi="Arial" w:cs="Arial"/>
          <w:b/>
          <w:sz w:val="16"/>
          <w:szCs w:val="16"/>
        </w:rPr>
        <w:t>ПОСТАНОВЛЕНИЕ</w:t>
      </w:r>
    </w:p>
    <w:p w:rsidR="004B3664" w:rsidRDefault="004B3664" w:rsidP="004B3664">
      <w:pPr>
        <w:jc w:val="center"/>
        <w:rPr>
          <w:rFonts w:ascii="Arial" w:hAnsi="Arial" w:cs="Arial"/>
          <w:b/>
          <w:sz w:val="16"/>
          <w:szCs w:val="16"/>
        </w:rPr>
      </w:pPr>
      <w:r w:rsidRPr="00BB38C8">
        <w:rPr>
          <w:rFonts w:ascii="Arial" w:hAnsi="Arial" w:cs="Arial"/>
          <w:b/>
          <w:sz w:val="16"/>
          <w:szCs w:val="16"/>
        </w:rPr>
        <w:t>АДМИНИСТРАЦИИ БЛАГОДАРНЕНСКОГО ГОРОДСКОГО ОКРУГА  СТАВРОПОЛЬСКОГО КРАЯ</w:t>
      </w:r>
    </w:p>
    <w:p w:rsidR="004B3664" w:rsidRPr="00BB38C8" w:rsidRDefault="004B3664" w:rsidP="004B3664">
      <w:pPr>
        <w:jc w:val="center"/>
        <w:rPr>
          <w:rFonts w:ascii="Arial" w:hAnsi="Arial" w:cs="Arial"/>
          <w:b/>
          <w:sz w:val="16"/>
          <w:szCs w:val="16"/>
        </w:rPr>
      </w:pPr>
    </w:p>
    <w:tbl>
      <w:tblPr>
        <w:tblW w:w="0" w:type="auto"/>
        <w:tblInd w:w="108" w:type="dxa"/>
        <w:tblLook w:val="04A0"/>
      </w:tblPr>
      <w:tblGrid>
        <w:gridCol w:w="421"/>
        <w:gridCol w:w="1706"/>
        <w:gridCol w:w="1652"/>
        <w:gridCol w:w="470"/>
        <w:gridCol w:w="607"/>
      </w:tblGrid>
      <w:tr w:rsidR="004B3664" w:rsidRPr="00BB38C8" w:rsidTr="004B3664">
        <w:trPr>
          <w:trHeight w:val="80"/>
        </w:trPr>
        <w:tc>
          <w:tcPr>
            <w:tcW w:w="421" w:type="dxa"/>
          </w:tcPr>
          <w:p w:rsidR="004B3664" w:rsidRPr="00BB38C8" w:rsidRDefault="004B3664" w:rsidP="00475256">
            <w:pPr>
              <w:widowControl w:val="0"/>
              <w:autoSpaceDE w:val="0"/>
              <w:autoSpaceDN w:val="0"/>
              <w:adjustRightInd w:val="0"/>
              <w:spacing w:line="276" w:lineRule="auto"/>
              <w:jc w:val="both"/>
              <w:rPr>
                <w:rFonts w:ascii="Arial" w:hAnsi="Arial" w:cs="Arial"/>
                <w:sz w:val="16"/>
                <w:szCs w:val="16"/>
                <w:lang w:eastAsia="en-US"/>
              </w:rPr>
            </w:pPr>
            <w:r w:rsidRPr="00BB38C8">
              <w:rPr>
                <w:rFonts w:ascii="Arial" w:hAnsi="Arial" w:cs="Arial"/>
                <w:sz w:val="16"/>
                <w:szCs w:val="16"/>
                <w:lang w:eastAsia="en-US"/>
              </w:rPr>
              <w:t>19</w:t>
            </w:r>
          </w:p>
        </w:tc>
        <w:tc>
          <w:tcPr>
            <w:tcW w:w="1706" w:type="dxa"/>
            <w:hideMark/>
          </w:tcPr>
          <w:p w:rsidR="004B3664" w:rsidRPr="00BB38C8" w:rsidRDefault="004B3664" w:rsidP="004B3664">
            <w:pPr>
              <w:widowControl w:val="0"/>
              <w:autoSpaceDE w:val="0"/>
              <w:autoSpaceDN w:val="0"/>
              <w:adjustRightInd w:val="0"/>
              <w:spacing w:line="276" w:lineRule="auto"/>
              <w:jc w:val="both"/>
              <w:rPr>
                <w:rFonts w:ascii="Arial" w:hAnsi="Arial" w:cs="Arial"/>
                <w:sz w:val="16"/>
                <w:szCs w:val="16"/>
                <w:lang w:eastAsia="en-US"/>
              </w:rPr>
            </w:pPr>
            <w:r w:rsidRPr="00BB38C8">
              <w:rPr>
                <w:rFonts w:ascii="Arial" w:hAnsi="Arial" w:cs="Arial"/>
                <w:sz w:val="16"/>
                <w:szCs w:val="16"/>
                <w:lang w:eastAsia="en-US"/>
              </w:rPr>
              <w:t>Ноября</w:t>
            </w:r>
            <w:r>
              <w:rPr>
                <w:rFonts w:ascii="Arial" w:hAnsi="Arial" w:cs="Arial"/>
                <w:sz w:val="16"/>
                <w:szCs w:val="16"/>
                <w:lang w:eastAsia="en-US"/>
              </w:rPr>
              <w:t xml:space="preserve"> </w:t>
            </w:r>
            <w:r w:rsidRPr="00BB38C8">
              <w:rPr>
                <w:rFonts w:ascii="Arial" w:hAnsi="Arial" w:cs="Arial"/>
                <w:sz w:val="16"/>
                <w:szCs w:val="16"/>
                <w:lang w:eastAsia="en-US"/>
              </w:rPr>
              <w:t>2018  года</w:t>
            </w:r>
          </w:p>
        </w:tc>
        <w:tc>
          <w:tcPr>
            <w:tcW w:w="1652" w:type="dxa"/>
            <w:hideMark/>
          </w:tcPr>
          <w:p w:rsidR="004B3664" w:rsidRPr="00BB38C8" w:rsidRDefault="004B3664" w:rsidP="00475256">
            <w:pPr>
              <w:widowControl w:val="0"/>
              <w:autoSpaceDE w:val="0"/>
              <w:autoSpaceDN w:val="0"/>
              <w:adjustRightInd w:val="0"/>
              <w:spacing w:line="276" w:lineRule="auto"/>
              <w:jc w:val="center"/>
              <w:rPr>
                <w:rFonts w:ascii="Arial" w:hAnsi="Arial" w:cs="Arial"/>
                <w:sz w:val="16"/>
                <w:szCs w:val="16"/>
                <w:lang w:eastAsia="en-US"/>
              </w:rPr>
            </w:pPr>
            <w:r w:rsidRPr="00BB38C8">
              <w:rPr>
                <w:rFonts w:ascii="Arial" w:hAnsi="Arial" w:cs="Arial"/>
                <w:sz w:val="16"/>
                <w:szCs w:val="16"/>
                <w:lang w:eastAsia="en-US"/>
              </w:rPr>
              <w:t>г. Благодарный</w:t>
            </w:r>
          </w:p>
        </w:tc>
        <w:tc>
          <w:tcPr>
            <w:tcW w:w="470" w:type="dxa"/>
            <w:hideMark/>
          </w:tcPr>
          <w:p w:rsidR="004B3664" w:rsidRPr="00BB38C8" w:rsidRDefault="004B3664" w:rsidP="00475256">
            <w:pPr>
              <w:widowControl w:val="0"/>
              <w:autoSpaceDE w:val="0"/>
              <w:autoSpaceDN w:val="0"/>
              <w:adjustRightInd w:val="0"/>
              <w:spacing w:line="276" w:lineRule="auto"/>
              <w:jc w:val="center"/>
              <w:rPr>
                <w:rFonts w:ascii="Arial" w:hAnsi="Arial" w:cs="Arial"/>
                <w:sz w:val="16"/>
                <w:szCs w:val="16"/>
                <w:lang w:eastAsia="en-US"/>
              </w:rPr>
            </w:pPr>
            <w:r w:rsidRPr="00BB38C8">
              <w:rPr>
                <w:rFonts w:ascii="Arial" w:hAnsi="Arial" w:cs="Arial"/>
                <w:sz w:val="16"/>
                <w:szCs w:val="16"/>
                <w:lang w:eastAsia="en-US"/>
              </w:rPr>
              <w:t>№</w:t>
            </w:r>
          </w:p>
        </w:tc>
        <w:tc>
          <w:tcPr>
            <w:tcW w:w="607" w:type="dxa"/>
            <w:hideMark/>
          </w:tcPr>
          <w:p w:rsidR="004B3664" w:rsidRPr="00BB38C8" w:rsidRDefault="004B3664" w:rsidP="00475256">
            <w:pPr>
              <w:spacing w:line="276" w:lineRule="auto"/>
              <w:rPr>
                <w:rFonts w:ascii="Arial" w:eastAsia="Calibri" w:hAnsi="Arial" w:cs="Arial"/>
                <w:sz w:val="16"/>
                <w:szCs w:val="16"/>
                <w:lang w:eastAsia="en-US"/>
              </w:rPr>
            </w:pPr>
            <w:r w:rsidRPr="00BB38C8">
              <w:rPr>
                <w:rFonts w:ascii="Arial" w:eastAsia="Calibri" w:hAnsi="Arial" w:cs="Arial"/>
                <w:sz w:val="16"/>
                <w:szCs w:val="16"/>
                <w:lang w:eastAsia="en-US"/>
              </w:rPr>
              <w:t>1270</w:t>
            </w:r>
          </w:p>
        </w:tc>
      </w:tr>
    </w:tbl>
    <w:p w:rsidR="004B3664" w:rsidRPr="00BB38C8" w:rsidRDefault="004B3664" w:rsidP="004B3664">
      <w:pPr>
        <w:rPr>
          <w:rFonts w:ascii="Arial" w:hAnsi="Arial" w:cs="Arial"/>
          <w:sz w:val="16"/>
          <w:szCs w:val="16"/>
        </w:rPr>
      </w:pPr>
    </w:p>
    <w:p w:rsidR="004B3664" w:rsidRPr="00BB38C8" w:rsidRDefault="004B3664" w:rsidP="004B3664">
      <w:pPr>
        <w:rPr>
          <w:rFonts w:ascii="Arial" w:hAnsi="Arial" w:cs="Arial"/>
          <w:sz w:val="16"/>
          <w:szCs w:val="16"/>
        </w:rPr>
      </w:pPr>
    </w:p>
    <w:p w:rsidR="004B3664" w:rsidRPr="00BB38C8" w:rsidRDefault="004B3664" w:rsidP="004B3664">
      <w:pPr>
        <w:spacing w:line="180" w:lineRule="exact"/>
        <w:jc w:val="both"/>
        <w:rPr>
          <w:rFonts w:ascii="Arial" w:hAnsi="Arial" w:cs="Arial"/>
          <w:sz w:val="16"/>
          <w:szCs w:val="16"/>
        </w:rPr>
      </w:pPr>
      <w:r w:rsidRPr="00BB38C8">
        <w:rPr>
          <w:rFonts w:ascii="Arial" w:hAnsi="Arial" w:cs="Arial"/>
          <w:sz w:val="16"/>
          <w:szCs w:val="16"/>
        </w:rPr>
        <w:t>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w:t>
      </w:r>
    </w:p>
    <w:p w:rsidR="004B3664" w:rsidRPr="00BB38C8" w:rsidRDefault="004B3664" w:rsidP="004B3664">
      <w:pPr>
        <w:spacing w:line="180" w:lineRule="exact"/>
        <w:jc w:val="both"/>
        <w:rPr>
          <w:rFonts w:ascii="Arial" w:hAnsi="Arial" w:cs="Arial"/>
          <w:sz w:val="16"/>
          <w:szCs w:val="16"/>
        </w:rPr>
      </w:pPr>
    </w:p>
    <w:p w:rsidR="004B3664" w:rsidRPr="00BB38C8" w:rsidRDefault="004B3664" w:rsidP="004B3664">
      <w:pPr>
        <w:ind w:firstLine="142"/>
        <w:jc w:val="both"/>
        <w:rPr>
          <w:rFonts w:ascii="Arial" w:hAnsi="Arial" w:cs="Arial"/>
          <w:bCs/>
          <w:sz w:val="16"/>
          <w:szCs w:val="16"/>
        </w:rPr>
      </w:pPr>
      <w:r w:rsidRPr="00BB38C8">
        <w:rPr>
          <w:rFonts w:ascii="Arial" w:hAnsi="Arial" w:cs="Arial"/>
          <w:sz w:val="16"/>
          <w:szCs w:val="16"/>
        </w:rPr>
        <w:t>В соответствии с пунктами 32,33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муниципального района Ставропольского края от 19 сентября 2017 года № 657  «Об утверждении порядка разработки, реализации и оценки эффективности муниципальных</w:t>
      </w:r>
      <w:r w:rsidRPr="00BB38C8">
        <w:rPr>
          <w:rFonts w:ascii="Arial" w:hAnsi="Arial" w:cs="Arial"/>
          <w:bCs/>
          <w:sz w:val="16"/>
          <w:szCs w:val="16"/>
        </w:rPr>
        <w:t xml:space="preserve"> программ Благодарненского городского округа Ставропольского края»,</w:t>
      </w:r>
      <w:r w:rsidRPr="00BB38C8">
        <w:rPr>
          <w:rFonts w:ascii="Arial" w:hAnsi="Arial" w:cs="Arial"/>
          <w:sz w:val="16"/>
          <w:szCs w:val="16"/>
        </w:rPr>
        <w:t xml:space="preserve"> администрация  Благодарненского городского округа Ставропольского края</w:t>
      </w:r>
    </w:p>
    <w:p w:rsidR="004B3664" w:rsidRPr="00BB38C8" w:rsidRDefault="004B3664" w:rsidP="004B3664">
      <w:pPr>
        <w:jc w:val="both"/>
        <w:rPr>
          <w:rFonts w:ascii="Arial" w:hAnsi="Arial" w:cs="Arial"/>
          <w:sz w:val="16"/>
          <w:szCs w:val="16"/>
        </w:rPr>
      </w:pPr>
      <w:r w:rsidRPr="00BB38C8">
        <w:rPr>
          <w:rFonts w:ascii="Arial" w:hAnsi="Arial" w:cs="Arial"/>
          <w:sz w:val="16"/>
          <w:szCs w:val="16"/>
        </w:rPr>
        <w:lastRenderedPageBreak/>
        <w:t>ПОСТАНОВЛЯЕТ:</w:t>
      </w:r>
    </w:p>
    <w:p w:rsidR="004B3664" w:rsidRPr="00BB38C8" w:rsidRDefault="004B3664" w:rsidP="004B3664">
      <w:pPr>
        <w:ind w:firstLine="720"/>
        <w:jc w:val="both"/>
        <w:rPr>
          <w:rFonts w:ascii="Arial" w:hAnsi="Arial" w:cs="Arial"/>
          <w:sz w:val="16"/>
          <w:szCs w:val="16"/>
        </w:rPr>
      </w:pPr>
    </w:p>
    <w:p w:rsidR="004B3664" w:rsidRPr="00BB38C8" w:rsidRDefault="004B3664" w:rsidP="004B3664">
      <w:pPr>
        <w:pStyle w:val="aff0"/>
        <w:numPr>
          <w:ilvl w:val="0"/>
          <w:numId w:val="23"/>
        </w:numPr>
        <w:suppressAutoHyphens/>
        <w:ind w:left="0" w:firstLine="142"/>
        <w:contextualSpacing/>
        <w:jc w:val="both"/>
        <w:rPr>
          <w:rFonts w:ascii="Arial" w:hAnsi="Arial" w:cs="Arial"/>
          <w:sz w:val="16"/>
          <w:szCs w:val="16"/>
        </w:rPr>
      </w:pPr>
      <w:r w:rsidRPr="00BB38C8">
        <w:rPr>
          <w:rFonts w:ascii="Arial" w:hAnsi="Arial" w:cs="Arial"/>
          <w:sz w:val="16"/>
          <w:szCs w:val="16"/>
        </w:rPr>
        <w:t>Утвердить прилагаемые изменения, которые вносятся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 «Об утверждении муниципальной программы Благодарненского городского округа Ставропольского края «Социальная поддержка граждан» (с изменениями, внесенными постановлениями администрации Благодарненского городского округа Ставропольского края от 20 марта 2018 года № 314, от 09 июня 2018 года, от 20 августа 2018 года № 948).</w:t>
      </w:r>
    </w:p>
    <w:p w:rsidR="004B3664" w:rsidRPr="00BB38C8" w:rsidRDefault="004B3664" w:rsidP="004B3664">
      <w:pPr>
        <w:numPr>
          <w:ilvl w:val="0"/>
          <w:numId w:val="22"/>
        </w:numPr>
        <w:tabs>
          <w:tab w:val="clear" w:pos="720"/>
          <w:tab w:val="num" w:pos="0"/>
          <w:tab w:val="left" w:pos="900"/>
        </w:tabs>
        <w:suppressAutoHyphens/>
        <w:ind w:left="0" w:firstLine="142"/>
        <w:jc w:val="both"/>
        <w:rPr>
          <w:rFonts w:ascii="Arial" w:hAnsi="Arial" w:cs="Arial"/>
          <w:sz w:val="16"/>
          <w:szCs w:val="16"/>
        </w:rPr>
      </w:pPr>
      <w:r w:rsidRPr="00BB38C8">
        <w:rPr>
          <w:rFonts w:ascii="Arial" w:hAnsi="Arial" w:cs="Arial"/>
          <w:sz w:val="16"/>
          <w:szCs w:val="16"/>
        </w:rPr>
        <w:t>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4B3664" w:rsidRPr="00BB38C8" w:rsidRDefault="004B3664" w:rsidP="004B3664">
      <w:pPr>
        <w:ind w:firstLine="142"/>
        <w:jc w:val="both"/>
        <w:rPr>
          <w:rFonts w:ascii="Arial" w:hAnsi="Arial" w:cs="Arial"/>
          <w:sz w:val="16"/>
          <w:szCs w:val="16"/>
        </w:rPr>
      </w:pPr>
      <w:r w:rsidRPr="00BB38C8">
        <w:rPr>
          <w:rFonts w:ascii="Arial" w:hAnsi="Arial" w:cs="Arial"/>
          <w:sz w:val="16"/>
          <w:szCs w:val="16"/>
        </w:rPr>
        <w:t>3.</w:t>
      </w:r>
      <w:r w:rsidRPr="00BB38C8">
        <w:rPr>
          <w:rFonts w:ascii="Arial" w:hAnsi="Arial" w:cs="Arial"/>
          <w:sz w:val="16"/>
          <w:szCs w:val="16"/>
        </w:rPr>
        <w:tab/>
        <w:t>Настоящее постановление вступает в силу на следующий день после дня его официального опубликования.</w:t>
      </w:r>
    </w:p>
    <w:p w:rsidR="004B3664" w:rsidRDefault="004B3664" w:rsidP="004B3664">
      <w:pPr>
        <w:jc w:val="both"/>
        <w:rPr>
          <w:rFonts w:ascii="Arial" w:hAnsi="Arial" w:cs="Arial"/>
          <w:sz w:val="16"/>
          <w:szCs w:val="16"/>
        </w:rPr>
      </w:pPr>
    </w:p>
    <w:p w:rsidR="004B3664" w:rsidRPr="00BB38C8" w:rsidRDefault="004B3664" w:rsidP="004B3664">
      <w:pPr>
        <w:jc w:val="both"/>
        <w:rPr>
          <w:rFonts w:ascii="Arial" w:hAnsi="Arial" w:cs="Arial"/>
          <w:sz w:val="16"/>
          <w:szCs w:val="16"/>
        </w:rPr>
      </w:pPr>
    </w:p>
    <w:tbl>
      <w:tblPr>
        <w:tblW w:w="4928" w:type="dxa"/>
        <w:tblLook w:val="01E0"/>
      </w:tblPr>
      <w:tblGrid>
        <w:gridCol w:w="3369"/>
        <w:gridCol w:w="1559"/>
      </w:tblGrid>
      <w:tr w:rsidR="004B3664" w:rsidRPr="00BB38C8" w:rsidTr="004B3664">
        <w:trPr>
          <w:trHeight w:val="708"/>
        </w:trPr>
        <w:tc>
          <w:tcPr>
            <w:tcW w:w="3369" w:type="dxa"/>
          </w:tcPr>
          <w:p w:rsidR="004B3664" w:rsidRPr="00BB38C8" w:rsidRDefault="004B3664" w:rsidP="004B3664">
            <w:pPr>
              <w:spacing w:line="180" w:lineRule="exact"/>
              <w:rPr>
                <w:rFonts w:ascii="Arial" w:hAnsi="Arial" w:cs="Arial"/>
                <w:sz w:val="16"/>
                <w:szCs w:val="16"/>
              </w:rPr>
            </w:pPr>
            <w:r w:rsidRPr="00BB38C8">
              <w:rPr>
                <w:rFonts w:ascii="Arial" w:hAnsi="Arial" w:cs="Arial"/>
                <w:sz w:val="16"/>
                <w:szCs w:val="16"/>
              </w:rPr>
              <w:t xml:space="preserve">Глава   </w:t>
            </w:r>
          </w:p>
          <w:p w:rsidR="004B3664" w:rsidRPr="00BB38C8" w:rsidRDefault="004B3664" w:rsidP="004B3664">
            <w:pPr>
              <w:spacing w:line="180" w:lineRule="exact"/>
              <w:rPr>
                <w:rFonts w:ascii="Arial" w:hAnsi="Arial" w:cs="Arial"/>
                <w:sz w:val="16"/>
                <w:szCs w:val="16"/>
              </w:rPr>
            </w:pPr>
            <w:r w:rsidRPr="00BB38C8">
              <w:rPr>
                <w:rFonts w:ascii="Arial" w:hAnsi="Arial" w:cs="Arial"/>
                <w:sz w:val="16"/>
                <w:szCs w:val="16"/>
              </w:rPr>
              <w:t>Благодарненского  городского округа</w:t>
            </w:r>
          </w:p>
          <w:p w:rsidR="004B3664" w:rsidRPr="00BB38C8" w:rsidRDefault="004B3664" w:rsidP="004B3664">
            <w:pPr>
              <w:spacing w:line="180" w:lineRule="exact"/>
              <w:rPr>
                <w:rFonts w:ascii="Arial" w:hAnsi="Arial" w:cs="Arial"/>
                <w:sz w:val="16"/>
                <w:szCs w:val="16"/>
              </w:rPr>
            </w:pPr>
            <w:r w:rsidRPr="00BB38C8">
              <w:rPr>
                <w:rFonts w:ascii="Arial" w:hAnsi="Arial" w:cs="Arial"/>
                <w:sz w:val="16"/>
                <w:szCs w:val="16"/>
              </w:rPr>
              <w:t xml:space="preserve">Ставропольского края                                                                </w:t>
            </w:r>
          </w:p>
        </w:tc>
        <w:tc>
          <w:tcPr>
            <w:tcW w:w="1559" w:type="dxa"/>
          </w:tcPr>
          <w:p w:rsidR="004B3664" w:rsidRPr="00BB38C8" w:rsidRDefault="004B3664" w:rsidP="004B3664">
            <w:pPr>
              <w:spacing w:line="180" w:lineRule="exact"/>
              <w:ind w:left="-59"/>
              <w:jc w:val="right"/>
              <w:rPr>
                <w:rFonts w:ascii="Arial" w:hAnsi="Arial" w:cs="Arial"/>
                <w:sz w:val="16"/>
                <w:szCs w:val="16"/>
              </w:rPr>
            </w:pPr>
          </w:p>
          <w:p w:rsidR="004B3664" w:rsidRPr="00BB38C8" w:rsidRDefault="004B3664" w:rsidP="004B3664">
            <w:pPr>
              <w:spacing w:line="180" w:lineRule="exact"/>
              <w:ind w:left="-59"/>
              <w:jc w:val="right"/>
              <w:rPr>
                <w:rFonts w:ascii="Arial" w:hAnsi="Arial" w:cs="Arial"/>
                <w:sz w:val="16"/>
                <w:szCs w:val="16"/>
              </w:rPr>
            </w:pPr>
          </w:p>
          <w:p w:rsidR="004B3664" w:rsidRPr="00BB38C8" w:rsidRDefault="004B3664" w:rsidP="004B3664">
            <w:pPr>
              <w:spacing w:line="180" w:lineRule="exact"/>
              <w:ind w:left="-59"/>
              <w:jc w:val="right"/>
              <w:rPr>
                <w:rFonts w:ascii="Arial" w:hAnsi="Arial" w:cs="Arial"/>
                <w:sz w:val="16"/>
                <w:szCs w:val="16"/>
              </w:rPr>
            </w:pPr>
            <w:r w:rsidRPr="00BB38C8">
              <w:rPr>
                <w:rFonts w:ascii="Arial" w:hAnsi="Arial" w:cs="Arial"/>
                <w:sz w:val="16"/>
                <w:szCs w:val="16"/>
              </w:rPr>
              <w:t>А.И. Теньков</w:t>
            </w:r>
          </w:p>
        </w:tc>
      </w:tr>
    </w:tbl>
    <w:p w:rsidR="00E54428" w:rsidRPr="00BE385F" w:rsidRDefault="00E54428" w:rsidP="00E54428">
      <w:pPr>
        <w:spacing w:line="240" w:lineRule="exact"/>
        <w:rPr>
          <w:rFonts w:ascii="Arial" w:hAnsi="Arial" w:cs="Arial"/>
          <w:spacing w:val="2"/>
          <w:sz w:val="16"/>
          <w:szCs w:val="16"/>
        </w:rPr>
      </w:pPr>
    </w:p>
    <w:p w:rsidR="002C7513" w:rsidRDefault="002C7513" w:rsidP="00A576D8">
      <w:pPr>
        <w:jc w:val="both"/>
        <w:rPr>
          <w:rFonts w:ascii="Arial" w:hAnsi="Arial" w:cs="Arial"/>
          <w:sz w:val="16"/>
          <w:szCs w:val="16"/>
        </w:rPr>
      </w:pPr>
    </w:p>
    <w:tbl>
      <w:tblPr>
        <w:tblW w:w="4962" w:type="dxa"/>
        <w:tblInd w:w="-34" w:type="dxa"/>
        <w:tblLayout w:type="fixed"/>
        <w:tblLook w:val="01E0"/>
      </w:tblPr>
      <w:tblGrid>
        <w:gridCol w:w="1702"/>
        <w:gridCol w:w="3260"/>
      </w:tblGrid>
      <w:tr w:rsidR="00102F44" w:rsidRPr="00BB38C8" w:rsidTr="00102F44">
        <w:tc>
          <w:tcPr>
            <w:tcW w:w="1702" w:type="dxa"/>
            <w:shd w:val="clear" w:color="auto" w:fill="auto"/>
          </w:tcPr>
          <w:p w:rsidR="00102F44" w:rsidRPr="00BB38C8" w:rsidRDefault="00102F44" w:rsidP="00475256">
            <w:pPr>
              <w:pStyle w:val="ConsTitle"/>
              <w:ind w:right="140"/>
              <w:jc w:val="center"/>
              <w:rPr>
                <w:b w:val="0"/>
                <w:bCs w:val="0"/>
                <w:sz w:val="16"/>
                <w:szCs w:val="16"/>
              </w:rPr>
            </w:pPr>
          </w:p>
        </w:tc>
        <w:tc>
          <w:tcPr>
            <w:tcW w:w="3260" w:type="dxa"/>
            <w:shd w:val="clear" w:color="auto" w:fill="auto"/>
          </w:tcPr>
          <w:p w:rsidR="00102F44" w:rsidRPr="00BB38C8" w:rsidRDefault="00102F44" w:rsidP="00102F44">
            <w:pPr>
              <w:pStyle w:val="ConsTitle"/>
              <w:spacing w:line="180" w:lineRule="exact"/>
              <w:ind w:right="-108"/>
              <w:jc w:val="center"/>
              <w:rPr>
                <w:b w:val="0"/>
                <w:bCs w:val="0"/>
                <w:sz w:val="16"/>
                <w:szCs w:val="16"/>
              </w:rPr>
            </w:pPr>
            <w:r w:rsidRPr="00BB38C8">
              <w:rPr>
                <w:b w:val="0"/>
                <w:bCs w:val="0"/>
                <w:sz w:val="16"/>
                <w:szCs w:val="16"/>
              </w:rPr>
              <w:t>УТВЕРЖДЕНЫ</w:t>
            </w:r>
          </w:p>
          <w:p w:rsidR="00102F44" w:rsidRPr="00BB38C8" w:rsidRDefault="00102F44" w:rsidP="00102F44">
            <w:pPr>
              <w:pStyle w:val="ConsTitle"/>
              <w:spacing w:line="180" w:lineRule="exact"/>
              <w:ind w:right="-108"/>
              <w:jc w:val="center"/>
              <w:rPr>
                <w:b w:val="0"/>
                <w:bCs w:val="0"/>
                <w:color w:val="FF0000"/>
                <w:sz w:val="16"/>
                <w:szCs w:val="16"/>
              </w:rPr>
            </w:pPr>
            <w:r w:rsidRPr="00BB38C8">
              <w:rPr>
                <w:b w:val="0"/>
                <w:bCs w:val="0"/>
                <w:sz w:val="16"/>
                <w:szCs w:val="16"/>
              </w:rPr>
              <w:t xml:space="preserve"> постановлением администрации Благодарненского городского округа Ставропольского края</w:t>
            </w:r>
          </w:p>
          <w:p w:rsidR="00102F44" w:rsidRPr="00BB38C8" w:rsidRDefault="00102F44" w:rsidP="00102F44">
            <w:pPr>
              <w:pStyle w:val="ConsTitle"/>
              <w:spacing w:line="180" w:lineRule="exact"/>
              <w:ind w:right="-108"/>
              <w:jc w:val="center"/>
              <w:rPr>
                <w:b w:val="0"/>
                <w:bCs w:val="0"/>
                <w:sz w:val="16"/>
                <w:szCs w:val="16"/>
              </w:rPr>
            </w:pPr>
            <w:r w:rsidRPr="00BB38C8">
              <w:rPr>
                <w:b w:val="0"/>
                <w:bCs w:val="0"/>
                <w:sz w:val="16"/>
                <w:szCs w:val="16"/>
              </w:rPr>
              <w:t>от 19 ноября 2018 года № 1270</w:t>
            </w:r>
          </w:p>
        </w:tc>
      </w:tr>
    </w:tbl>
    <w:p w:rsidR="00102F44" w:rsidRPr="00BB38C8" w:rsidRDefault="00102F44" w:rsidP="00102F44">
      <w:pPr>
        <w:rPr>
          <w:rFonts w:ascii="Arial" w:hAnsi="Arial" w:cs="Arial"/>
          <w:sz w:val="16"/>
          <w:szCs w:val="16"/>
        </w:rPr>
      </w:pPr>
    </w:p>
    <w:p w:rsidR="00102F44" w:rsidRPr="00BB38C8" w:rsidRDefault="00102F44" w:rsidP="00102F44">
      <w:pPr>
        <w:rPr>
          <w:rFonts w:ascii="Arial" w:hAnsi="Arial" w:cs="Arial"/>
          <w:sz w:val="16"/>
          <w:szCs w:val="16"/>
        </w:rPr>
      </w:pPr>
    </w:p>
    <w:p w:rsidR="00102F44" w:rsidRPr="00BB38C8" w:rsidRDefault="00102F44" w:rsidP="00102F44">
      <w:pPr>
        <w:pStyle w:val="ConsTitle"/>
        <w:spacing w:line="180" w:lineRule="exact"/>
        <w:ind w:right="142"/>
        <w:jc w:val="center"/>
        <w:rPr>
          <w:b w:val="0"/>
          <w:bCs w:val="0"/>
          <w:sz w:val="16"/>
          <w:szCs w:val="16"/>
        </w:rPr>
      </w:pPr>
      <w:r w:rsidRPr="00BB38C8">
        <w:rPr>
          <w:b w:val="0"/>
          <w:bCs w:val="0"/>
          <w:sz w:val="16"/>
          <w:szCs w:val="16"/>
        </w:rPr>
        <w:t>ИЗМЕНЕНИЯ,</w:t>
      </w:r>
    </w:p>
    <w:p w:rsidR="00102F44" w:rsidRPr="00BB38C8" w:rsidRDefault="00102F44" w:rsidP="00102F44">
      <w:pPr>
        <w:pStyle w:val="ConsTitle"/>
        <w:tabs>
          <w:tab w:val="left" w:pos="8681"/>
        </w:tabs>
        <w:spacing w:line="180" w:lineRule="exact"/>
        <w:ind w:right="142"/>
        <w:jc w:val="both"/>
        <w:rPr>
          <w:b w:val="0"/>
          <w:sz w:val="16"/>
          <w:szCs w:val="16"/>
        </w:rPr>
      </w:pPr>
      <w:r w:rsidRPr="00BB38C8">
        <w:rPr>
          <w:b w:val="0"/>
          <w:sz w:val="16"/>
          <w:szCs w:val="16"/>
        </w:rPr>
        <w:t xml:space="preserve">которые вносятся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w:t>
      </w:r>
      <w:r w:rsidRPr="00BB38C8">
        <w:rPr>
          <w:b w:val="0"/>
          <w:sz w:val="16"/>
          <w:szCs w:val="16"/>
        </w:rPr>
        <w:lastRenderedPageBreak/>
        <w:t xml:space="preserve">муниципального   района   Ставропольского   края      от 30 ноября 2017 года № 792 «Об утверждении муниципальной программы Благодарненского городского округа Ставропольского края «Социальная поддержка граждан» </w:t>
      </w:r>
    </w:p>
    <w:p w:rsidR="00102F44" w:rsidRPr="00BB38C8" w:rsidRDefault="00102F44" w:rsidP="00102F44">
      <w:pPr>
        <w:pStyle w:val="ConsTitle"/>
        <w:spacing w:line="180" w:lineRule="exact"/>
        <w:ind w:right="142"/>
        <w:jc w:val="both"/>
        <w:rPr>
          <w:b w:val="0"/>
          <w:sz w:val="16"/>
          <w:szCs w:val="16"/>
        </w:rPr>
      </w:pPr>
    </w:p>
    <w:p w:rsidR="00102F44" w:rsidRPr="00BB38C8" w:rsidRDefault="00102F44" w:rsidP="00102F44">
      <w:pPr>
        <w:ind w:firstLine="142"/>
        <w:jc w:val="both"/>
        <w:rPr>
          <w:rFonts w:ascii="Arial" w:hAnsi="Arial" w:cs="Arial"/>
          <w:sz w:val="16"/>
          <w:szCs w:val="16"/>
        </w:rPr>
      </w:pPr>
      <w:r w:rsidRPr="00BB38C8">
        <w:rPr>
          <w:rFonts w:ascii="Arial" w:hAnsi="Arial" w:cs="Arial"/>
          <w:bCs/>
          <w:sz w:val="16"/>
          <w:szCs w:val="16"/>
        </w:rPr>
        <w:t xml:space="preserve">1. В паспорте Программы </w:t>
      </w:r>
      <w:r w:rsidRPr="00BB38C8">
        <w:rPr>
          <w:rFonts w:ascii="Arial" w:hAnsi="Arial" w:cs="Arial"/>
          <w:sz w:val="16"/>
          <w:szCs w:val="16"/>
        </w:rPr>
        <w:t>Благодарненского городского округа Ставропольского края «Социальная поддержка граждан» позицию «Объемы и источники финансового обеспечения Программы» изложить в следующей редакции:</w:t>
      </w:r>
    </w:p>
    <w:p w:rsidR="00102F44" w:rsidRPr="00BB38C8" w:rsidRDefault="00102F44" w:rsidP="00102F44">
      <w:pPr>
        <w:rPr>
          <w:rFonts w:ascii="Arial" w:hAnsi="Arial" w:cs="Arial"/>
          <w:sz w:val="16"/>
          <w:szCs w:val="16"/>
        </w:rPr>
      </w:pPr>
    </w:p>
    <w:tbl>
      <w:tblPr>
        <w:tblW w:w="5104" w:type="dxa"/>
        <w:tblInd w:w="-34" w:type="dxa"/>
        <w:tblLayout w:type="fixed"/>
        <w:tblLook w:val="0000"/>
      </w:tblPr>
      <w:tblGrid>
        <w:gridCol w:w="1276"/>
        <w:gridCol w:w="3828"/>
      </w:tblGrid>
      <w:tr w:rsidR="00102F44" w:rsidRPr="00BB38C8" w:rsidTr="00102F44">
        <w:tc>
          <w:tcPr>
            <w:tcW w:w="1276" w:type="dxa"/>
            <w:shd w:val="clear" w:color="auto" w:fill="auto"/>
          </w:tcPr>
          <w:p w:rsidR="00102F44" w:rsidRPr="00BB38C8" w:rsidRDefault="00102F44" w:rsidP="00475256">
            <w:pPr>
              <w:pStyle w:val="ConsNonformat"/>
              <w:widowControl/>
              <w:snapToGrid w:val="0"/>
              <w:ind w:right="140"/>
              <w:jc w:val="both"/>
              <w:rPr>
                <w:rFonts w:ascii="Arial" w:hAnsi="Arial" w:cs="Arial"/>
                <w:sz w:val="16"/>
                <w:szCs w:val="16"/>
              </w:rPr>
            </w:pPr>
            <w:r w:rsidRPr="00BB38C8">
              <w:rPr>
                <w:rFonts w:ascii="Arial" w:hAnsi="Arial" w:cs="Arial"/>
                <w:sz w:val="16"/>
                <w:szCs w:val="16"/>
              </w:rPr>
              <w:t>«Объемы и источники финансового обеспечения Программы</w:t>
            </w:r>
          </w:p>
        </w:tc>
        <w:tc>
          <w:tcPr>
            <w:tcW w:w="3828" w:type="dxa"/>
            <w:shd w:val="clear" w:color="auto" w:fill="auto"/>
          </w:tcPr>
          <w:p w:rsidR="00102F44" w:rsidRPr="00BB38C8" w:rsidRDefault="00102F44" w:rsidP="00475256">
            <w:pPr>
              <w:suppressAutoHyphens/>
              <w:autoSpaceDE w:val="0"/>
              <w:snapToGrid w:val="0"/>
              <w:ind w:right="34"/>
              <w:jc w:val="both"/>
              <w:rPr>
                <w:rFonts w:ascii="Arial" w:hAnsi="Arial" w:cs="Arial"/>
                <w:sz w:val="16"/>
                <w:szCs w:val="16"/>
              </w:rPr>
            </w:pPr>
            <w:r w:rsidRPr="00BB38C8">
              <w:rPr>
                <w:rFonts w:ascii="Arial" w:hAnsi="Arial" w:cs="Arial"/>
                <w:sz w:val="16"/>
                <w:szCs w:val="16"/>
              </w:rPr>
              <w:t>общий объем финансирования мероприятий Программы составит 1 084 665,77 тыс. рублей, в том числе по годам:</w:t>
            </w:r>
          </w:p>
          <w:p w:rsidR="00102F44" w:rsidRPr="00BB38C8" w:rsidRDefault="00102F44" w:rsidP="00475256">
            <w:pPr>
              <w:suppressAutoHyphens/>
              <w:autoSpaceDE w:val="0"/>
              <w:snapToGrid w:val="0"/>
              <w:ind w:right="34"/>
              <w:jc w:val="both"/>
              <w:rPr>
                <w:rFonts w:ascii="Arial" w:hAnsi="Arial" w:cs="Arial"/>
                <w:sz w:val="16"/>
                <w:szCs w:val="16"/>
              </w:rPr>
            </w:pPr>
            <w:r w:rsidRPr="00BB38C8">
              <w:rPr>
                <w:rFonts w:ascii="Arial" w:hAnsi="Arial" w:cs="Arial"/>
                <w:sz w:val="16"/>
                <w:szCs w:val="16"/>
              </w:rPr>
              <w:t>в 2018 году – 368 707,48 тыс. рублей;</w:t>
            </w:r>
          </w:p>
          <w:p w:rsidR="00102F44" w:rsidRPr="00BB38C8" w:rsidRDefault="00102F44" w:rsidP="00475256">
            <w:pPr>
              <w:suppressAutoHyphens/>
              <w:autoSpaceDE w:val="0"/>
              <w:snapToGrid w:val="0"/>
              <w:ind w:right="34"/>
              <w:jc w:val="both"/>
              <w:rPr>
                <w:rFonts w:ascii="Arial" w:hAnsi="Arial" w:cs="Arial"/>
                <w:sz w:val="16"/>
                <w:szCs w:val="16"/>
              </w:rPr>
            </w:pPr>
            <w:r w:rsidRPr="00BB38C8">
              <w:rPr>
                <w:rFonts w:ascii="Arial" w:hAnsi="Arial" w:cs="Arial"/>
                <w:sz w:val="16"/>
                <w:szCs w:val="16"/>
              </w:rPr>
              <w:t>в 2019 году – 357 101,78 тыс. рублей;</w:t>
            </w:r>
          </w:p>
          <w:p w:rsidR="00102F44" w:rsidRPr="00BB38C8" w:rsidRDefault="00102F44" w:rsidP="00475256">
            <w:pPr>
              <w:suppressAutoHyphens/>
              <w:autoSpaceDE w:val="0"/>
              <w:snapToGrid w:val="0"/>
              <w:ind w:right="34"/>
              <w:jc w:val="both"/>
              <w:rPr>
                <w:rFonts w:ascii="Arial" w:hAnsi="Arial" w:cs="Arial"/>
                <w:sz w:val="16"/>
                <w:szCs w:val="16"/>
              </w:rPr>
            </w:pPr>
            <w:r w:rsidRPr="00BB38C8">
              <w:rPr>
                <w:rFonts w:ascii="Arial" w:hAnsi="Arial" w:cs="Arial"/>
                <w:sz w:val="16"/>
                <w:szCs w:val="16"/>
              </w:rPr>
              <w:t>в 2020 году – 358 856,51 тыс. рублей</w:t>
            </w:r>
          </w:p>
          <w:p w:rsidR="00102F44" w:rsidRPr="00BB38C8" w:rsidRDefault="00102F44" w:rsidP="00475256">
            <w:pPr>
              <w:suppressAutoHyphens/>
              <w:autoSpaceDE w:val="0"/>
              <w:snapToGrid w:val="0"/>
              <w:ind w:right="34"/>
              <w:jc w:val="both"/>
              <w:rPr>
                <w:rFonts w:ascii="Arial" w:hAnsi="Arial" w:cs="Arial"/>
                <w:sz w:val="16"/>
                <w:szCs w:val="16"/>
              </w:rPr>
            </w:pPr>
          </w:p>
          <w:p w:rsidR="00102F44" w:rsidRPr="00BB38C8" w:rsidRDefault="00102F44" w:rsidP="00475256">
            <w:pPr>
              <w:suppressAutoHyphens/>
              <w:autoSpaceDE w:val="0"/>
              <w:snapToGrid w:val="0"/>
              <w:ind w:right="34"/>
              <w:jc w:val="both"/>
              <w:rPr>
                <w:rFonts w:ascii="Arial" w:hAnsi="Arial" w:cs="Arial"/>
                <w:sz w:val="16"/>
                <w:szCs w:val="16"/>
              </w:rPr>
            </w:pPr>
            <w:r w:rsidRPr="00BB38C8">
              <w:rPr>
                <w:rFonts w:ascii="Arial" w:hAnsi="Arial" w:cs="Arial"/>
                <w:sz w:val="16"/>
                <w:szCs w:val="16"/>
              </w:rPr>
              <w:t xml:space="preserve"> по источникам финансирования:</w:t>
            </w:r>
          </w:p>
          <w:p w:rsidR="00102F44" w:rsidRPr="00BB38C8" w:rsidRDefault="00102F44" w:rsidP="00475256">
            <w:pPr>
              <w:suppressAutoHyphens/>
              <w:autoSpaceDE w:val="0"/>
              <w:snapToGrid w:val="0"/>
              <w:ind w:right="34"/>
              <w:jc w:val="both"/>
              <w:rPr>
                <w:rFonts w:ascii="Arial" w:hAnsi="Arial" w:cs="Arial"/>
                <w:sz w:val="16"/>
                <w:szCs w:val="16"/>
              </w:rPr>
            </w:pPr>
            <w:r w:rsidRPr="00BB38C8">
              <w:rPr>
                <w:rFonts w:ascii="Arial" w:hAnsi="Arial" w:cs="Arial"/>
                <w:sz w:val="16"/>
                <w:szCs w:val="16"/>
              </w:rPr>
              <w:t xml:space="preserve">за счет средств федерального бюджета: 342 191,39  </w:t>
            </w:r>
          </w:p>
          <w:p w:rsidR="00102F44" w:rsidRPr="00BB38C8" w:rsidRDefault="00102F44" w:rsidP="00475256">
            <w:pPr>
              <w:suppressAutoHyphens/>
              <w:autoSpaceDE w:val="0"/>
              <w:snapToGrid w:val="0"/>
              <w:ind w:right="34"/>
              <w:jc w:val="both"/>
              <w:rPr>
                <w:rFonts w:ascii="Arial" w:hAnsi="Arial" w:cs="Arial"/>
                <w:sz w:val="16"/>
                <w:szCs w:val="16"/>
              </w:rPr>
            </w:pPr>
            <w:r w:rsidRPr="00BB38C8">
              <w:rPr>
                <w:rFonts w:ascii="Arial" w:hAnsi="Arial" w:cs="Arial"/>
                <w:sz w:val="16"/>
                <w:szCs w:val="16"/>
              </w:rPr>
              <w:t>тыс. рублей, в том числе по годам:</w:t>
            </w:r>
          </w:p>
          <w:p w:rsidR="00102F44" w:rsidRPr="00BB38C8" w:rsidRDefault="00102F44" w:rsidP="00475256">
            <w:pPr>
              <w:suppressAutoHyphens/>
              <w:autoSpaceDE w:val="0"/>
              <w:snapToGrid w:val="0"/>
              <w:ind w:right="34"/>
              <w:jc w:val="both"/>
              <w:rPr>
                <w:rFonts w:ascii="Arial" w:hAnsi="Arial" w:cs="Arial"/>
                <w:sz w:val="16"/>
                <w:szCs w:val="16"/>
              </w:rPr>
            </w:pPr>
            <w:r w:rsidRPr="00BB38C8">
              <w:rPr>
                <w:rFonts w:ascii="Arial" w:hAnsi="Arial" w:cs="Arial"/>
                <w:sz w:val="16"/>
                <w:szCs w:val="16"/>
              </w:rPr>
              <w:t>в 2018 году – 110 990,59 тыс. рублей;</w:t>
            </w:r>
          </w:p>
          <w:p w:rsidR="00102F44" w:rsidRPr="00BB38C8" w:rsidRDefault="00102F44" w:rsidP="00475256">
            <w:pPr>
              <w:suppressAutoHyphens/>
              <w:autoSpaceDE w:val="0"/>
              <w:snapToGrid w:val="0"/>
              <w:ind w:right="34"/>
              <w:jc w:val="both"/>
              <w:rPr>
                <w:rFonts w:ascii="Arial" w:hAnsi="Arial" w:cs="Arial"/>
                <w:sz w:val="16"/>
                <w:szCs w:val="16"/>
              </w:rPr>
            </w:pPr>
            <w:r w:rsidRPr="00BB38C8">
              <w:rPr>
                <w:rFonts w:ascii="Arial" w:hAnsi="Arial" w:cs="Arial"/>
                <w:sz w:val="16"/>
                <w:szCs w:val="16"/>
              </w:rPr>
              <w:t>в 2019 году – 114 278,30 тыс. рублей;</w:t>
            </w:r>
          </w:p>
          <w:p w:rsidR="00102F44" w:rsidRPr="00BB38C8" w:rsidRDefault="00102F44" w:rsidP="00475256">
            <w:pPr>
              <w:suppressAutoHyphens/>
              <w:autoSpaceDE w:val="0"/>
              <w:snapToGrid w:val="0"/>
              <w:ind w:right="34"/>
              <w:jc w:val="both"/>
              <w:rPr>
                <w:rFonts w:ascii="Arial" w:hAnsi="Arial" w:cs="Arial"/>
                <w:sz w:val="16"/>
                <w:szCs w:val="16"/>
              </w:rPr>
            </w:pPr>
            <w:r w:rsidRPr="00BB38C8">
              <w:rPr>
                <w:rFonts w:ascii="Arial" w:hAnsi="Arial" w:cs="Arial"/>
                <w:sz w:val="16"/>
                <w:szCs w:val="16"/>
              </w:rPr>
              <w:t>в 2020 году – 116 922,50 тыс. рублей</w:t>
            </w:r>
          </w:p>
          <w:p w:rsidR="00102F44" w:rsidRPr="00BB38C8" w:rsidRDefault="00102F44" w:rsidP="00475256">
            <w:pPr>
              <w:suppressAutoHyphens/>
              <w:autoSpaceDE w:val="0"/>
              <w:snapToGrid w:val="0"/>
              <w:ind w:right="34"/>
              <w:jc w:val="both"/>
              <w:rPr>
                <w:rFonts w:ascii="Arial" w:hAnsi="Arial" w:cs="Arial"/>
                <w:sz w:val="16"/>
                <w:szCs w:val="16"/>
              </w:rPr>
            </w:pPr>
          </w:p>
          <w:p w:rsidR="00102F44" w:rsidRPr="00BB38C8" w:rsidRDefault="00102F44" w:rsidP="00475256">
            <w:pPr>
              <w:suppressAutoHyphens/>
              <w:autoSpaceDE w:val="0"/>
              <w:snapToGrid w:val="0"/>
              <w:ind w:right="34"/>
              <w:jc w:val="both"/>
              <w:rPr>
                <w:rFonts w:ascii="Arial" w:hAnsi="Arial" w:cs="Arial"/>
                <w:sz w:val="16"/>
                <w:szCs w:val="16"/>
              </w:rPr>
            </w:pPr>
            <w:r w:rsidRPr="00BB38C8">
              <w:rPr>
                <w:rFonts w:ascii="Arial" w:hAnsi="Arial" w:cs="Arial"/>
                <w:sz w:val="16"/>
                <w:szCs w:val="16"/>
              </w:rPr>
              <w:t>за счет средств краевого бюджета: 740 255,73</w:t>
            </w:r>
          </w:p>
          <w:p w:rsidR="00102F44" w:rsidRPr="00BB38C8" w:rsidRDefault="00102F44" w:rsidP="00475256">
            <w:pPr>
              <w:suppressAutoHyphens/>
              <w:autoSpaceDE w:val="0"/>
              <w:snapToGrid w:val="0"/>
              <w:ind w:right="34"/>
              <w:jc w:val="both"/>
              <w:rPr>
                <w:rFonts w:ascii="Arial" w:hAnsi="Arial" w:cs="Arial"/>
                <w:sz w:val="16"/>
                <w:szCs w:val="16"/>
              </w:rPr>
            </w:pPr>
            <w:r w:rsidRPr="00BB38C8">
              <w:rPr>
                <w:rFonts w:ascii="Arial" w:hAnsi="Arial" w:cs="Arial"/>
                <w:sz w:val="16"/>
                <w:szCs w:val="16"/>
              </w:rPr>
              <w:t>тыс. рублей, в том числе по годам:</w:t>
            </w:r>
          </w:p>
          <w:p w:rsidR="00102F44" w:rsidRPr="00BB38C8" w:rsidRDefault="00102F44" w:rsidP="00475256">
            <w:pPr>
              <w:suppressAutoHyphens/>
              <w:autoSpaceDE w:val="0"/>
              <w:snapToGrid w:val="0"/>
              <w:ind w:right="34"/>
              <w:jc w:val="both"/>
              <w:rPr>
                <w:rFonts w:ascii="Arial" w:hAnsi="Arial" w:cs="Arial"/>
                <w:sz w:val="16"/>
                <w:szCs w:val="16"/>
              </w:rPr>
            </w:pPr>
            <w:r w:rsidRPr="00BB38C8">
              <w:rPr>
                <w:rFonts w:ascii="Arial" w:hAnsi="Arial" w:cs="Arial"/>
                <w:sz w:val="16"/>
                <w:szCs w:val="16"/>
              </w:rPr>
              <w:t>в 2018 году – 256 602,40 тыс. рублей;</w:t>
            </w:r>
          </w:p>
          <w:p w:rsidR="00102F44" w:rsidRPr="00BB38C8" w:rsidRDefault="00102F44" w:rsidP="00475256">
            <w:pPr>
              <w:suppressAutoHyphens/>
              <w:autoSpaceDE w:val="0"/>
              <w:ind w:right="-108"/>
              <w:jc w:val="both"/>
              <w:rPr>
                <w:rFonts w:ascii="Arial" w:hAnsi="Arial" w:cs="Arial"/>
                <w:sz w:val="16"/>
                <w:szCs w:val="16"/>
              </w:rPr>
            </w:pPr>
            <w:r w:rsidRPr="00BB38C8">
              <w:rPr>
                <w:rFonts w:ascii="Arial" w:hAnsi="Arial" w:cs="Arial"/>
                <w:sz w:val="16"/>
                <w:szCs w:val="16"/>
              </w:rPr>
              <w:t>в 2019 году – 242 271,40 тыс. рублей;</w:t>
            </w:r>
          </w:p>
          <w:p w:rsidR="00102F44" w:rsidRPr="00BB38C8" w:rsidRDefault="00102F44" w:rsidP="00475256">
            <w:pPr>
              <w:suppressAutoHyphens/>
              <w:autoSpaceDE w:val="0"/>
              <w:ind w:right="-108"/>
              <w:jc w:val="both"/>
              <w:rPr>
                <w:rFonts w:ascii="Arial" w:hAnsi="Arial" w:cs="Arial"/>
                <w:sz w:val="16"/>
                <w:szCs w:val="16"/>
              </w:rPr>
            </w:pPr>
            <w:r w:rsidRPr="00BB38C8">
              <w:rPr>
                <w:rFonts w:ascii="Arial" w:hAnsi="Arial" w:cs="Arial"/>
                <w:sz w:val="16"/>
                <w:szCs w:val="16"/>
              </w:rPr>
              <w:t>в 2020 году – 241 381,93 тыс. рублей</w:t>
            </w:r>
          </w:p>
          <w:p w:rsidR="00102F44" w:rsidRPr="00BB38C8" w:rsidRDefault="00102F44" w:rsidP="00475256">
            <w:pPr>
              <w:suppressAutoHyphens/>
              <w:autoSpaceDE w:val="0"/>
              <w:ind w:right="-108"/>
              <w:jc w:val="both"/>
              <w:rPr>
                <w:rFonts w:ascii="Arial" w:hAnsi="Arial" w:cs="Arial"/>
                <w:sz w:val="16"/>
                <w:szCs w:val="16"/>
              </w:rPr>
            </w:pPr>
          </w:p>
          <w:p w:rsidR="00102F44" w:rsidRPr="00BB38C8" w:rsidRDefault="00102F44" w:rsidP="00475256">
            <w:pPr>
              <w:suppressAutoHyphens/>
              <w:autoSpaceDE w:val="0"/>
              <w:snapToGrid w:val="0"/>
              <w:ind w:right="34"/>
              <w:jc w:val="both"/>
              <w:rPr>
                <w:rFonts w:ascii="Arial" w:hAnsi="Arial" w:cs="Arial"/>
                <w:sz w:val="16"/>
                <w:szCs w:val="16"/>
              </w:rPr>
            </w:pPr>
            <w:r w:rsidRPr="00BB38C8">
              <w:rPr>
                <w:rFonts w:ascii="Arial" w:hAnsi="Arial" w:cs="Arial"/>
                <w:sz w:val="16"/>
                <w:szCs w:val="16"/>
              </w:rPr>
              <w:t>за счет средств местного бюджета: 2 218,65 тыс. рублей, в том числе по годам:</w:t>
            </w:r>
          </w:p>
          <w:p w:rsidR="00102F44" w:rsidRPr="00BB38C8" w:rsidRDefault="00102F44" w:rsidP="00475256">
            <w:pPr>
              <w:suppressAutoHyphens/>
              <w:autoSpaceDE w:val="0"/>
              <w:snapToGrid w:val="0"/>
              <w:ind w:right="34"/>
              <w:jc w:val="both"/>
              <w:rPr>
                <w:rFonts w:ascii="Arial" w:hAnsi="Arial" w:cs="Arial"/>
                <w:sz w:val="16"/>
                <w:szCs w:val="16"/>
              </w:rPr>
            </w:pPr>
            <w:r w:rsidRPr="00BB38C8">
              <w:rPr>
                <w:rFonts w:ascii="Arial" w:hAnsi="Arial" w:cs="Arial"/>
                <w:sz w:val="16"/>
                <w:szCs w:val="16"/>
              </w:rPr>
              <w:t>в 2018 году – 1 114,49 тыс. рублей;</w:t>
            </w:r>
          </w:p>
          <w:p w:rsidR="00102F44" w:rsidRPr="00BB38C8" w:rsidRDefault="00102F44" w:rsidP="00475256">
            <w:pPr>
              <w:suppressAutoHyphens/>
              <w:autoSpaceDE w:val="0"/>
              <w:ind w:right="-108"/>
              <w:jc w:val="both"/>
              <w:rPr>
                <w:rFonts w:ascii="Arial" w:hAnsi="Arial" w:cs="Arial"/>
                <w:sz w:val="16"/>
                <w:szCs w:val="16"/>
              </w:rPr>
            </w:pPr>
            <w:r w:rsidRPr="00BB38C8">
              <w:rPr>
                <w:rFonts w:ascii="Arial" w:hAnsi="Arial" w:cs="Arial"/>
                <w:sz w:val="16"/>
                <w:szCs w:val="16"/>
              </w:rPr>
              <w:t>в 2019 году – 552,08 тыс. рублей;</w:t>
            </w:r>
          </w:p>
          <w:p w:rsidR="00102F44" w:rsidRPr="00BB38C8" w:rsidRDefault="00102F44" w:rsidP="00475256">
            <w:pPr>
              <w:suppressAutoHyphens/>
              <w:autoSpaceDE w:val="0"/>
              <w:ind w:right="-108"/>
              <w:jc w:val="both"/>
              <w:rPr>
                <w:rFonts w:ascii="Arial" w:hAnsi="Arial" w:cs="Arial"/>
                <w:sz w:val="16"/>
                <w:szCs w:val="16"/>
              </w:rPr>
            </w:pPr>
            <w:r w:rsidRPr="00BB38C8">
              <w:rPr>
                <w:rFonts w:ascii="Arial" w:hAnsi="Arial" w:cs="Arial"/>
                <w:sz w:val="16"/>
                <w:szCs w:val="16"/>
              </w:rPr>
              <w:t>в 2020 году – 552,08 тыс. рублей»</w:t>
            </w:r>
          </w:p>
        </w:tc>
      </w:tr>
    </w:tbl>
    <w:p w:rsidR="002C7513" w:rsidRDefault="002C7513" w:rsidP="00A576D8">
      <w:pPr>
        <w:jc w:val="both"/>
        <w:rPr>
          <w:rFonts w:ascii="Arial" w:hAnsi="Arial" w:cs="Arial"/>
          <w:sz w:val="16"/>
          <w:szCs w:val="16"/>
        </w:rPr>
      </w:pPr>
    </w:p>
    <w:p w:rsidR="00BC2C53" w:rsidRDefault="00BC2C53" w:rsidP="00A576D8">
      <w:pPr>
        <w:jc w:val="both"/>
        <w:rPr>
          <w:rFonts w:ascii="Arial" w:hAnsi="Arial" w:cs="Arial"/>
          <w:sz w:val="16"/>
          <w:szCs w:val="16"/>
        </w:rPr>
        <w:sectPr w:rsidR="00BC2C53" w:rsidSect="00EC26D1">
          <w:type w:val="continuous"/>
          <w:pgSz w:w="11905" w:h="16838"/>
          <w:pgMar w:top="1134" w:right="565" w:bottom="1134" w:left="993" w:header="720" w:footer="720" w:gutter="0"/>
          <w:cols w:num="2" w:space="851"/>
          <w:noEndnote/>
          <w:titlePg/>
          <w:docGrid w:linePitch="381"/>
        </w:sectPr>
      </w:pPr>
    </w:p>
    <w:p w:rsidR="002C7513" w:rsidRDefault="002C7513" w:rsidP="00A576D8">
      <w:pPr>
        <w:jc w:val="both"/>
        <w:rPr>
          <w:rFonts w:ascii="Arial" w:hAnsi="Arial" w:cs="Arial"/>
          <w:sz w:val="16"/>
          <w:szCs w:val="16"/>
        </w:rPr>
      </w:pPr>
    </w:p>
    <w:p w:rsidR="00BC2C53" w:rsidRDefault="00BC2C53" w:rsidP="00A576D8">
      <w:pPr>
        <w:jc w:val="both"/>
        <w:rPr>
          <w:rFonts w:ascii="Arial" w:hAnsi="Arial" w:cs="Arial"/>
          <w:sz w:val="16"/>
          <w:szCs w:val="16"/>
        </w:rPr>
      </w:pPr>
    </w:p>
    <w:p w:rsidR="00BC2C53" w:rsidRPr="00BB38C8" w:rsidRDefault="00BC2C53" w:rsidP="00BC2C53">
      <w:pPr>
        <w:numPr>
          <w:ilvl w:val="0"/>
          <w:numId w:val="23"/>
        </w:numPr>
        <w:autoSpaceDE w:val="0"/>
        <w:autoSpaceDN w:val="0"/>
        <w:adjustRightInd w:val="0"/>
        <w:ind w:left="0" w:firstLine="142"/>
        <w:jc w:val="both"/>
        <w:rPr>
          <w:rFonts w:ascii="Arial" w:hAnsi="Arial" w:cs="Arial"/>
          <w:sz w:val="16"/>
          <w:szCs w:val="16"/>
        </w:rPr>
      </w:pPr>
      <w:r w:rsidRPr="00BB38C8">
        <w:rPr>
          <w:rFonts w:ascii="Arial" w:hAnsi="Arial" w:cs="Arial"/>
          <w:sz w:val="16"/>
          <w:szCs w:val="16"/>
        </w:rPr>
        <w:t>Приложение 3 к муниципальной программе Благодарненского городского округа Ставропольского края «Социальная поддержка граждан»</w:t>
      </w:r>
      <w:r w:rsidRPr="00BB38C8">
        <w:rPr>
          <w:rFonts w:ascii="Arial" w:hAnsi="Arial" w:cs="Arial"/>
          <w:spacing w:val="-4"/>
          <w:sz w:val="16"/>
          <w:szCs w:val="16"/>
        </w:rPr>
        <w:t xml:space="preserve"> изложить в следующей редакции:</w:t>
      </w:r>
    </w:p>
    <w:p w:rsidR="00BC2C53" w:rsidRPr="00BB38C8" w:rsidRDefault="00BC2C53" w:rsidP="00BC2C53">
      <w:pPr>
        <w:rPr>
          <w:rFonts w:ascii="Arial" w:hAnsi="Arial" w:cs="Arial"/>
          <w:sz w:val="16"/>
          <w:szCs w:val="16"/>
        </w:rPr>
      </w:pPr>
    </w:p>
    <w:tbl>
      <w:tblPr>
        <w:tblW w:w="0" w:type="auto"/>
        <w:tblInd w:w="4077" w:type="dxa"/>
        <w:tblLook w:val="04A0"/>
      </w:tblPr>
      <w:tblGrid>
        <w:gridCol w:w="1479"/>
        <w:gridCol w:w="648"/>
        <w:gridCol w:w="4359"/>
      </w:tblGrid>
      <w:tr w:rsidR="00BC2C53" w:rsidRPr="00BB38C8" w:rsidTr="00BC2C53">
        <w:tc>
          <w:tcPr>
            <w:tcW w:w="1479" w:type="dxa"/>
            <w:shd w:val="clear" w:color="auto" w:fill="auto"/>
          </w:tcPr>
          <w:p w:rsidR="00BC2C53" w:rsidRPr="00BB38C8" w:rsidRDefault="00BC2C53" w:rsidP="00475256">
            <w:pPr>
              <w:autoSpaceDE w:val="0"/>
              <w:autoSpaceDN w:val="0"/>
              <w:adjustRightInd w:val="0"/>
              <w:spacing w:line="240" w:lineRule="exact"/>
              <w:jc w:val="center"/>
              <w:outlineLvl w:val="2"/>
              <w:rPr>
                <w:rFonts w:ascii="Arial" w:hAnsi="Arial" w:cs="Arial"/>
                <w:caps/>
                <w:sz w:val="16"/>
                <w:szCs w:val="16"/>
              </w:rPr>
            </w:pPr>
          </w:p>
        </w:tc>
        <w:tc>
          <w:tcPr>
            <w:tcW w:w="648" w:type="dxa"/>
            <w:shd w:val="clear" w:color="auto" w:fill="auto"/>
          </w:tcPr>
          <w:p w:rsidR="00BC2C53" w:rsidRPr="00BB38C8" w:rsidRDefault="00BC2C53" w:rsidP="00475256">
            <w:pPr>
              <w:autoSpaceDE w:val="0"/>
              <w:autoSpaceDN w:val="0"/>
              <w:adjustRightInd w:val="0"/>
              <w:spacing w:line="240" w:lineRule="exact"/>
              <w:jc w:val="center"/>
              <w:outlineLvl w:val="2"/>
              <w:rPr>
                <w:rFonts w:ascii="Arial" w:hAnsi="Arial" w:cs="Arial"/>
                <w:caps/>
                <w:sz w:val="16"/>
                <w:szCs w:val="16"/>
              </w:rPr>
            </w:pPr>
          </w:p>
        </w:tc>
        <w:tc>
          <w:tcPr>
            <w:tcW w:w="4359" w:type="dxa"/>
            <w:shd w:val="clear" w:color="auto" w:fill="auto"/>
          </w:tcPr>
          <w:p w:rsidR="00BC2C53" w:rsidRPr="00BB38C8" w:rsidRDefault="00BC2C53" w:rsidP="00BC2C53">
            <w:pPr>
              <w:tabs>
                <w:tab w:val="left" w:pos="360"/>
              </w:tabs>
              <w:autoSpaceDE w:val="0"/>
              <w:autoSpaceDN w:val="0"/>
              <w:adjustRightInd w:val="0"/>
              <w:spacing w:line="180" w:lineRule="exact"/>
              <w:jc w:val="center"/>
              <w:rPr>
                <w:rFonts w:ascii="Arial" w:hAnsi="Arial" w:cs="Arial"/>
                <w:bCs/>
                <w:sz w:val="16"/>
                <w:szCs w:val="16"/>
              </w:rPr>
            </w:pPr>
            <w:r w:rsidRPr="00BB38C8">
              <w:rPr>
                <w:rFonts w:ascii="Arial" w:hAnsi="Arial" w:cs="Arial"/>
                <w:bCs/>
                <w:sz w:val="16"/>
                <w:szCs w:val="16"/>
              </w:rPr>
              <w:t>«Приложение 3</w:t>
            </w:r>
          </w:p>
          <w:p w:rsidR="00BC2C53" w:rsidRPr="00BB38C8" w:rsidRDefault="00BC2C53" w:rsidP="00BC2C53">
            <w:pPr>
              <w:autoSpaceDE w:val="0"/>
              <w:autoSpaceDN w:val="0"/>
              <w:adjustRightInd w:val="0"/>
              <w:spacing w:line="180" w:lineRule="exact"/>
              <w:jc w:val="center"/>
              <w:outlineLvl w:val="2"/>
              <w:rPr>
                <w:rFonts w:ascii="Arial" w:hAnsi="Arial" w:cs="Arial"/>
                <w:caps/>
                <w:sz w:val="16"/>
                <w:szCs w:val="16"/>
              </w:rPr>
            </w:pPr>
            <w:r w:rsidRPr="00BB38C8">
              <w:rPr>
                <w:rFonts w:ascii="Arial" w:hAnsi="Arial" w:cs="Arial"/>
                <w:sz w:val="16"/>
                <w:szCs w:val="16"/>
              </w:rPr>
              <w:t xml:space="preserve">к муниципальной программе Благодарненского городского округа Ставропольского края  </w:t>
            </w:r>
            <w:r w:rsidRPr="00BB38C8">
              <w:rPr>
                <w:rFonts w:ascii="Arial" w:hAnsi="Arial" w:cs="Arial"/>
                <w:b/>
                <w:bCs/>
                <w:sz w:val="16"/>
                <w:szCs w:val="16"/>
              </w:rPr>
              <w:t>«</w:t>
            </w:r>
            <w:r w:rsidRPr="00BB38C8">
              <w:rPr>
                <w:rFonts w:ascii="Arial" w:hAnsi="Arial" w:cs="Arial"/>
                <w:sz w:val="16"/>
                <w:szCs w:val="16"/>
              </w:rPr>
              <w:t>Социальная поддержка граждан</w:t>
            </w:r>
            <w:r w:rsidRPr="00BB38C8">
              <w:rPr>
                <w:rFonts w:ascii="Arial" w:hAnsi="Arial" w:cs="Arial"/>
                <w:b/>
                <w:bCs/>
                <w:sz w:val="16"/>
                <w:szCs w:val="16"/>
              </w:rPr>
              <w:t>»</w:t>
            </w:r>
          </w:p>
          <w:p w:rsidR="00BC2C53" w:rsidRPr="00BB38C8" w:rsidRDefault="00BC2C53" w:rsidP="00475256">
            <w:pPr>
              <w:autoSpaceDE w:val="0"/>
              <w:autoSpaceDN w:val="0"/>
              <w:adjustRightInd w:val="0"/>
              <w:spacing w:line="240" w:lineRule="exact"/>
              <w:jc w:val="center"/>
              <w:outlineLvl w:val="2"/>
              <w:rPr>
                <w:rFonts w:ascii="Arial" w:hAnsi="Arial" w:cs="Arial"/>
                <w:caps/>
                <w:sz w:val="16"/>
                <w:szCs w:val="16"/>
              </w:rPr>
            </w:pPr>
          </w:p>
        </w:tc>
      </w:tr>
    </w:tbl>
    <w:p w:rsidR="00BC2C53" w:rsidRDefault="00BC2C53" w:rsidP="00BC2C53">
      <w:pPr>
        <w:autoSpaceDE w:val="0"/>
        <w:autoSpaceDN w:val="0"/>
        <w:adjustRightInd w:val="0"/>
        <w:spacing w:line="240" w:lineRule="exact"/>
        <w:jc w:val="center"/>
        <w:outlineLvl w:val="2"/>
        <w:rPr>
          <w:rFonts w:ascii="Arial" w:hAnsi="Arial" w:cs="Arial"/>
          <w:caps/>
          <w:sz w:val="16"/>
          <w:szCs w:val="16"/>
        </w:rPr>
      </w:pPr>
    </w:p>
    <w:p w:rsidR="00BC2C53" w:rsidRPr="00BB38C8" w:rsidRDefault="00BC2C53" w:rsidP="00BC2C53">
      <w:pPr>
        <w:autoSpaceDE w:val="0"/>
        <w:autoSpaceDN w:val="0"/>
        <w:adjustRightInd w:val="0"/>
        <w:spacing w:line="180" w:lineRule="exact"/>
        <w:jc w:val="center"/>
        <w:outlineLvl w:val="2"/>
        <w:rPr>
          <w:rFonts w:ascii="Arial" w:hAnsi="Arial" w:cs="Arial"/>
          <w:sz w:val="16"/>
          <w:szCs w:val="16"/>
        </w:rPr>
      </w:pPr>
      <w:r w:rsidRPr="00BB38C8">
        <w:rPr>
          <w:rFonts w:ascii="Arial" w:hAnsi="Arial" w:cs="Arial"/>
          <w:caps/>
          <w:sz w:val="16"/>
          <w:szCs w:val="16"/>
        </w:rPr>
        <w:t>объемы и источники</w:t>
      </w:r>
    </w:p>
    <w:p w:rsidR="00BC2C53" w:rsidRPr="00BB38C8" w:rsidRDefault="00BC2C53" w:rsidP="00BC2C53">
      <w:pPr>
        <w:autoSpaceDE w:val="0"/>
        <w:autoSpaceDN w:val="0"/>
        <w:adjustRightInd w:val="0"/>
        <w:spacing w:line="180" w:lineRule="exact"/>
        <w:jc w:val="center"/>
        <w:rPr>
          <w:rFonts w:ascii="Arial" w:hAnsi="Arial" w:cs="Arial"/>
          <w:spacing w:val="-4"/>
          <w:sz w:val="16"/>
          <w:szCs w:val="16"/>
        </w:rPr>
      </w:pPr>
      <w:r w:rsidRPr="00BB38C8">
        <w:rPr>
          <w:rFonts w:ascii="Arial" w:hAnsi="Arial" w:cs="Arial"/>
          <w:spacing w:val="-4"/>
          <w:sz w:val="16"/>
          <w:szCs w:val="16"/>
        </w:rPr>
        <w:t xml:space="preserve">финансового обеспечения </w:t>
      </w:r>
      <w:r w:rsidRPr="00BB38C8">
        <w:rPr>
          <w:rFonts w:ascii="Arial" w:hAnsi="Arial" w:cs="Arial"/>
          <w:sz w:val="16"/>
          <w:szCs w:val="16"/>
        </w:rPr>
        <w:t xml:space="preserve">муниципальной программы Благодарненского городского округа Ставропольского края «Социальная поддержка граждан» </w:t>
      </w:r>
      <w:hyperlink w:anchor="Par2393" w:history="1">
        <w:r w:rsidRPr="00BB38C8">
          <w:rPr>
            <w:rFonts w:ascii="Arial" w:hAnsi="Arial" w:cs="Arial"/>
            <w:sz w:val="16"/>
            <w:szCs w:val="16"/>
          </w:rPr>
          <w:t>&lt;*&gt;</w:t>
        </w:r>
      </w:hyperlink>
    </w:p>
    <w:p w:rsidR="00BC2C53" w:rsidRPr="00BB38C8" w:rsidRDefault="00BC2C53" w:rsidP="00BC2C53">
      <w:pPr>
        <w:widowControl w:val="0"/>
        <w:autoSpaceDE w:val="0"/>
        <w:autoSpaceDN w:val="0"/>
        <w:adjustRightInd w:val="0"/>
        <w:ind w:firstLine="540"/>
        <w:jc w:val="both"/>
        <w:rPr>
          <w:rFonts w:ascii="Arial" w:hAnsi="Arial" w:cs="Arial"/>
          <w:sz w:val="16"/>
          <w:szCs w:val="16"/>
        </w:rPr>
      </w:pPr>
      <w:r w:rsidRPr="00BB38C8">
        <w:rPr>
          <w:rFonts w:ascii="Arial" w:hAnsi="Arial" w:cs="Arial"/>
          <w:spacing w:val="-4"/>
          <w:sz w:val="16"/>
          <w:szCs w:val="16"/>
        </w:rPr>
        <w:t xml:space="preserve"> </w:t>
      </w:r>
      <w:r w:rsidRPr="00BB38C8">
        <w:rPr>
          <w:rFonts w:ascii="Arial" w:hAnsi="Arial" w:cs="Arial"/>
          <w:sz w:val="16"/>
          <w:szCs w:val="16"/>
        </w:rPr>
        <w:t>--------------------------------</w:t>
      </w:r>
    </w:p>
    <w:p w:rsidR="00BC2C53" w:rsidRPr="00BB38C8" w:rsidRDefault="00BC2C53" w:rsidP="00BC2C53">
      <w:pPr>
        <w:widowControl w:val="0"/>
        <w:autoSpaceDE w:val="0"/>
        <w:autoSpaceDN w:val="0"/>
        <w:adjustRightInd w:val="0"/>
        <w:ind w:firstLine="540"/>
        <w:jc w:val="both"/>
        <w:rPr>
          <w:rFonts w:ascii="Arial" w:hAnsi="Arial" w:cs="Arial"/>
          <w:sz w:val="16"/>
          <w:szCs w:val="16"/>
        </w:rPr>
      </w:pPr>
      <w:bookmarkStart w:id="16" w:name="Par2393"/>
      <w:bookmarkEnd w:id="16"/>
      <w:r w:rsidRPr="00BB38C8">
        <w:rPr>
          <w:rFonts w:ascii="Arial" w:hAnsi="Arial" w:cs="Arial"/>
          <w:sz w:val="16"/>
          <w:szCs w:val="16"/>
        </w:rPr>
        <w:t>&lt;*&gt; Далее в настоящем Приложении используется сокращение – Программа</w:t>
      </w:r>
    </w:p>
    <w:p w:rsidR="00BC2C53" w:rsidRPr="00BB38C8" w:rsidRDefault="00BC2C53" w:rsidP="00BC2C53">
      <w:pPr>
        <w:autoSpaceDE w:val="0"/>
        <w:autoSpaceDN w:val="0"/>
        <w:adjustRightInd w:val="0"/>
        <w:spacing w:line="240" w:lineRule="exact"/>
        <w:jc w:val="both"/>
        <w:rPr>
          <w:rFonts w:ascii="Arial" w:hAnsi="Arial" w:cs="Arial"/>
          <w:spacing w:val="-4"/>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835"/>
        <w:gridCol w:w="2835"/>
        <w:gridCol w:w="1134"/>
        <w:gridCol w:w="1134"/>
        <w:gridCol w:w="1417"/>
      </w:tblGrid>
      <w:tr w:rsidR="00BC2C53" w:rsidRPr="00BB38C8" w:rsidTr="00BC2C53">
        <w:tc>
          <w:tcPr>
            <w:tcW w:w="993" w:type="dxa"/>
            <w:vMerge w:val="restart"/>
          </w:tcPr>
          <w:p w:rsidR="00BC2C53" w:rsidRPr="00BB38C8" w:rsidRDefault="00BC2C53" w:rsidP="00475256">
            <w:pPr>
              <w:autoSpaceDE w:val="0"/>
              <w:autoSpaceDN w:val="0"/>
              <w:adjustRightInd w:val="0"/>
              <w:spacing w:line="240" w:lineRule="exact"/>
              <w:jc w:val="center"/>
              <w:outlineLvl w:val="2"/>
              <w:rPr>
                <w:rFonts w:ascii="Arial" w:hAnsi="Arial" w:cs="Arial"/>
                <w:sz w:val="16"/>
                <w:szCs w:val="16"/>
              </w:rPr>
            </w:pPr>
            <w:r w:rsidRPr="00BB38C8">
              <w:rPr>
                <w:rFonts w:ascii="Arial" w:hAnsi="Arial" w:cs="Arial"/>
                <w:sz w:val="16"/>
                <w:szCs w:val="16"/>
              </w:rPr>
              <w:t>№ п/п</w:t>
            </w:r>
          </w:p>
        </w:tc>
        <w:tc>
          <w:tcPr>
            <w:tcW w:w="2835" w:type="dxa"/>
            <w:vMerge w:val="restart"/>
          </w:tcPr>
          <w:p w:rsidR="00BC2C53" w:rsidRPr="00BB38C8" w:rsidRDefault="00BC2C53" w:rsidP="00475256">
            <w:pPr>
              <w:autoSpaceDE w:val="0"/>
              <w:autoSpaceDN w:val="0"/>
              <w:adjustRightInd w:val="0"/>
              <w:spacing w:line="240" w:lineRule="exact"/>
              <w:jc w:val="center"/>
              <w:outlineLvl w:val="2"/>
              <w:rPr>
                <w:rFonts w:ascii="Arial" w:hAnsi="Arial" w:cs="Arial"/>
                <w:sz w:val="16"/>
                <w:szCs w:val="16"/>
              </w:rPr>
            </w:pPr>
            <w:r w:rsidRPr="00BB38C8">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2835" w:type="dxa"/>
            <w:vMerge w:val="restart"/>
          </w:tcPr>
          <w:p w:rsidR="00BC2C53" w:rsidRPr="00BB38C8" w:rsidRDefault="00BC2C53" w:rsidP="00475256">
            <w:pPr>
              <w:autoSpaceDE w:val="0"/>
              <w:autoSpaceDN w:val="0"/>
              <w:adjustRightInd w:val="0"/>
              <w:spacing w:line="240" w:lineRule="exact"/>
              <w:jc w:val="center"/>
              <w:outlineLvl w:val="2"/>
              <w:rPr>
                <w:rFonts w:ascii="Arial" w:hAnsi="Arial" w:cs="Arial"/>
                <w:spacing w:val="-2"/>
                <w:sz w:val="16"/>
                <w:szCs w:val="16"/>
              </w:rPr>
            </w:pPr>
            <w:r w:rsidRPr="00BB38C8">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685" w:type="dxa"/>
            <w:gridSpan w:val="3"/>
          </w:tcPr>
          <w:p w:rsidR="00BC2C53" w:rsidRPr="00BB38C8" w:rsidRDefault="00BC2C53" w:rsidP="00475256">
            <w:pPr>
              <w:autoSpaceDE w:val="0"/>
              <w:autoSpaceDN w:val="0"/>
              <w:adjustRightInd w:val="0"/>
              <w:spacing w:line="240" w:lineRule="exact"/>
              <w:jc w:val="center"/>
              <w:outlineLvl w:val="2"/>
              <w:rPr>
                <w:rFonts w:ascii="Arial" w:hAnsi="Arial" w:cs="Arial"/>
                <w:sz w:val="16"/>
                <w:szCs w:val="16"/>
              </w:rPr>
            </w:pPr>
            <w:r w:rsidRPr="00BB38C8">
              <w:rPr>
                <w:rFonts w:ascii="Arial" w:hAnsi="Arial" w:cs="Arial"/>
                <w:sz w:val="16"/>
                <w:szCs w:val="16"/>
              </w:rPr>
              <w:t>прогнозная (справочная)оценка расходов по годам (тыс.рублей)</w:t>
            </w:r>
          </w:p>
        </w:tc>
      </w:tr>
      <w:tr w:rsidR="00BC2C53" w:rsidRPr="00BB38C8" w:rsidTr="00BC2C53">
        <w:tc>
          <w:tcPr>
            <w:tcW w:w="993" w:type="dxa"/>
            <w:vMerge/>
          </w:tcPr>
          <w:p w:rsidR="00BC2C53" w:rsidRPr="00BB38C8" w:rsidRDefault="00BC2C53" w:rsidP="00475256">
            <w:pPr>
              <w:autoSpaceDE w:val="0"/>
              <w:autoSpaceDN w:val="0"/>
              <w:adjustRightInd w:val="0"/>
              <w:spacing w:line="240" w:lineRule="exact"/>
              <w:jc w:val="center"/>
              <w:outlineLvl w:val="2"/>
              <w:rPr>
                <w:rFonts w:ascii="Arial" w:hAnsi="Arial" w:cs="Arial"/>
                <w:sz w:val="16"/>
                <w:szCs w:val="16"/>
              </w:rPr>
            </w:pPr>
          </w:p>
        </w:tc>
        <w:tc>
          <w:tcPr>
            <w:tcW w:w="2835" w:type="dxa"/>
            <w:vMerge/>
          </w:tcPr>
          <w:p w:rsidR="00BC2C53" w:rsidRPr="00BB38C8" w:rsidRDefault="00BC2C53" w:rsidP="00475256">
            <w:pPr>
              <w:spacing w:line="240" w:lineRule="exact"/>
              <w:jc w:val="center"/>
              <w:rPr>
                <w:rFonts w:ascii="Arial" w:hAnsi="Arial" w:cs="Arial"/>
                <w:sz w:val="16"/>
                <w:szCs w:val="16"/>
              </w:rPr>
            </w:pPr>
          </w:p>
        </w:tc>
        <w:tc>
          <w:tcPr>
            <w:tcW w:w="2835" w:type="dxa"/>
            <w:vMerge/>
          </w:tcPr>
          <w:p w:rsidR="00BC2C53" w:rsidRPr="00BB38C8" w:rsidRDefault="00BC2C53" w:rsidP="00475256">
            <w:pPr>
              <w:spacing w:line="240" w:lineRule="exact"/>
              <w:jc w:val="center"/>
              <w:rPr>
                <w:rFonts w:ascii="Arial" w:hAnsi="Arial" w:cs="Arial"/>
                <w:sz w:val="16"/>
                <w:szCs w:val="16"/>
              </w:rPr>
            </w:pPr>
          </w:p>
        </w:tc>
        <w:tc>
          <w:tcPr>
            <w:tcW w:w="1134" w:type="dxa"/>
          </w:tcPr>
          <w:p w:rsidR="00BC2C53" w:rsidRPr="00BB38C8" w:rsidRDefault="00BC2C53" w:rsidP="00475256">
            <w:pPr>
              <w:autoSpaceDE w:val="0"/>
              <w:autoSpaceDN w:val="0"/>
              <w:adjustRightInd w:val="0"/>
              <w:spacing w:line="240" w:lineRule="exact"/>
              <w:jc w:val="center"/>
              <w:outlineLvl w:val="2"/>
              <w:rPr>
                <w:rFonts w:ascii="Arial" w:hAnsi="Arial" w:cs="Arial"/>
                <w:sz w:val="16"/>
                <w:szCs w:val="16"/>
              </w:rPr>
            </w:pPr>
            <w:r w:rsidRPr="00BB38C8">
              <w:rPr>
                <w:rFonts w:ascii="Arial" w:hAnsi="Arial" w:cs="Arial"/>
                <w:sz w:val="16"/>
                <w:szCs w:val="16"/>
              </w:rPr>
              <w:t>2018</w:t>
            </w:r>
          </w:p>
        </w:tc>
        <w:tc>
          <w:tcPr>
            <w:tcW w:w="1134" w:type="dxa"/>
          </w:tcPr>
          <w:p w:rsidR="00BC2C53" w:rsidRPr="00BB38C8" w:rsidRDefault="00BC2C53" w:rsidP="00475256">
            <w:pPr>
              <w:autoSpaceDE w:val="0"/>
              <w:autoSpaceDN w:val="0"/>
              <w:adjustRightInd w:val="0"/>
              <w:spacing w:line="240" w:lineRule="exact"/>
              <w:jc w:val="center"/>
              <w:outlineLvl w:val="2"/>
              <w:rPr>
                <w:rFonts w:ascii="Arial" w:hAnsi="Arial" w:cs="Arial"/>
                <w:sz w:val="16"/>
                <w:szCs w:val="16"/>
              </w:rPr>
            </w:pPr>
            <w:r w:rsidRPr="00BB38C8">
              <w:rPr>
                <w:rFonts w:ascii="Arial" w:hAnsi="Arial" w:cs="Arial"/>
                <w:sz w:val="16"/>
                <w:szCs w:val="16"/>
              </w:rPr>
              <w:t>2019</w:t>
            </w:r>
          </w:p>
        </w:tc>
        <w:tc>
          <w:tcPr>
            <w:tcW w:w="1417" w:type="dxa"/>
          </w:tcPr>
          <w:p w:rsidR="00BC2C53" w:rsidRPr="00BB38C8" w:rsidRDefault="00BC2C53" w:rsidP="00475256">
            <w:pPr>
              <w:autoSpaceDE w:val="0"/>
              <w:autoSpaceDN w:val="0"/>
              <w:adjustRightInd w:val="0"/>
              <w:spacing w:line="240" w:lineRule="exact"/>
              <w:jc w:val="center"/>
              <w:outlineLvl w:val="2"/>
              <w:rPr>
                <w:rFonts w:ascii="Arial" w:hAnsi="Arial" w:cs="Arial"/>
                <w:sz w:val="16"/>
                <w:szCs w:val="16"/>
              </w:rPr>
            </w:pPr>
            <w:r w:rsidRPr="00BB38C8">
              <w:rPr>
                <w:rFonts w:ascii="Arial" w:hAnsi="Arial" w:cs="Arial"/>
                <w:sz w:val="16"/>
                <w:szCs w:val="16"/>
              </w:rPr>
              <w:t>2020</w:t>
            </w:r>
          </w:p>
        </w:tc>
      </w:tr>
    </w:tbl>
    <w:p w:rsidR="00BC2C53" w:rsidRPr="00BB38C8" w:rsidRDefault="00BC2C53" w:rsidP="00BC2C53">
      <w:pPr>
        <w:spacing w:line="14" w:lineRule="auto"/>
        <w:rPr>
          <w:rFonts w:ascii="Arial" w:hAnsi="Arial" w:cs="Arial"/>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835"/>
        <w:gridCol w:w="2835"/>
        <w:gridCol w:w="1134"/>
        <w:gridCol w:w="1134"/>
        <w:gridCol w:w="1417"/>
      </w:tblGrid>
      <w:tr w:rsidR="00BC2C53" w:rsidRPr="00BB38C8" w:rsidTr="00BC2C53">
        <w:trPr>
          <w:trHeight w:val="966"/>
        </w:trPr>
        <w:tc>
          <w:tcPr>
            <w:tcW w:w="993" w:type="dxa"/>
            <w:vMerge w:val="restart"/>
            <w:tcBorders>
              <w:top w:val="nil"/>
              <w:bottom w:val="single" w:sz="4" w:space="0" w:color="auto"/>
            </w:tcBorders>
          </w:tcPr>
          <w:p w:rsidR="00BC2C53" w:rsidRPr="00BB38C8" w:rsidRDefault="00BC2C53" w:rsidP="00475256">
            <w:pPr>
              <w:autoSpaceDE w:val="0"/>
              <w:autoSpaceDN w:val="0"/>
              <w:adjustRightInd w:val="0"/>
              <w:jc w:val="center"/>
              <w:outlineLvl w:val="2"/>
              <w:rPr>
                <w:rFonts w:ascii="Arial" w:hAnsi="Arial" w:cs="Arial"/>
                <w:sz w:val="16"/>
                <w:szCs w:val="16"/>
              </w:rPr>
            </w:pPr>
            <w:r w:rsidRPr="00BB38C8">
              <w:rPr>
                <w:rFonts w:ascii="Arial" w:hAnsi="Arial" w:cs="Arial"/>
                <w:sz w:val="16"/>
                <w:szCs w:val="16"/>
              </w:rPr>
              <w:t>1.</w:t>
            </w:r>
          </w:p>
        </w:tc>
        <w:tc>
          <w:tcPr>
            <w:tcW w:w="2835" w:type="dxa"/>
            <w:vMerge w:val="restart"/>
            <w:tcBorders>
              <w:top w:val="nil"/>
              <w:bottom w:val="single" w:sz="4" w:space="0" w:color="auto"/>
            </w:tcBorders>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Программа «Социальная поддержка граждан», всего</w:t>
            </w:r>
          </w:p>
        </w:tc>
        <w:tc>
          <w:tcPr>
            <w:tcW w:w="2835" w:type="dxa"/>
            <w:tcBorders>
              <w:top w:val="nil"/>
            </w:tcBorders>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бюджетные ассигнования бюджета Благодарненского городского округа Ставропольского края, (далее-бюджет городского округа), в т.ч.</w:t>
            </w:r>
          </w:p>
        </w:tc>
        <w:tc>
          <w:tcPr>
            <w:tcW w:w="1134" w:type="dxa"/>
            <w:tcBorders>
              <w:top w:val="nil"/>
            </w:tcBorders>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368 707,48</w:t>
            </w:r>
          </w:p>
        </w:tc>
        <w:tc>
          <w:tcPr>
            <w:tcW w:w="1134" w:type="dxa"/>
            <w:tcBorders>
              <w:top w:val="nil"/>
            </w:tcBorders>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357 101,78</w:t>
            </w:r>
          </w:p>
        </w:tc>
        <w:tc>
          <w:tcPr>
            <w:tcW w:w="1417" w:type="dxa"/>
            <w:tcBorders>
              <w:top w:val="nil"/>
            </w:tcBorders>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358 856,51</w:t>
            </w:r>
          </w:p>
        </w:tc>
      </w:tr>
      <w:tr w:rsidR="00BC2C53" w:rsidRPr="00BB38C8" w:rsidTr="00BC2C53">
        <w:tc>
          <w:tcPr>
            <w:tcW w:w="993" w:type="dxa"/>
            <w:vMerge/>
            <w:tcBorders>
              <w:bottom w:val="single" w:sz="4" w:space="0" w:color="auto"/>
            </w:tcBorders>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Borders>
              <w:bottom w:val="single" w:sz="4" w:space="0" w:color="auto"/>
            </w:tcBorders>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средства федерального бюджета</w:t>
            </w:r>
            <w:r w:rsidRPr="00BB38C8" w:rsidDel="008736A4">
              <w:rPr>
                <w:rFonts w:ascii="Arial" w:hAnsi="Arial" w:cs="Arial"/>
                <w:sz w:val="16"/>
                <w:szCs w:val="16"/>
              </w:rPr>
              <w:t xml:space="preserve"> </w:t>
            </w:r>
          </w:p>
        </w:tc>
        <w:tc>
          <w:tcPr>
            <w:tcW w:w="1134" w:type="dxa"/>
          </w:tcPr>
          <w:p w:rsidR="00BC2C53" w:rsidRPr="00BB38C8" w:rsidRDefault="00BC2C53" w:rsidP="00475256">
            <w:pPr>
              <w:autoSpaceDE w:val="0"/>
              <w:autoSpaceDN w:val="0"/>
              <w:adjustRightInd w:val="0"/>
              <w:jc w:val="center"/>
              <w:outlineLvl w:val="2"/>
              <w:rPr>
                <w:rFonts w:ascii="Arial" w:hAnsi="Arial" w:cs="Arial"/>
                <w:sz w:val="16"/>
                <w:szCs w:val="16"/>
              </w:rPr>
            </w:pPr>
            <w:r w:rsidRPr="00BB38C8">
              <w:rPr>
                <w:rFonts w:ascii="Arial" w:hAnsi="Arial" w:cs="Arial"/>
                <w:sz w:val="16"/>
                <w:szCs w:val="16"/>
              </w:rPr>
              <w:t xml:space="preserve">    110 990,59</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114 278,30</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116 922,50</w:t>
            </w:r>
          </w:p>
        </w:tc>
      </w:tr>
      <w:tr w:rsidR="00BC2C53" w:rsidRPr="00BB38C8" w:rsidTr="00BC2C53">
        <w:tc>
          <w:tcPr>
            <w:tcW w:w="993" w:type="dxa"/>
            <w:vMerge/>
            <w:tcBorders>
              <w:bottom w:val="single" w:sz="4" w:space="0" w:color="auto"/>
            </w:tcBorders>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Borders>
              <w:bottom w:val="single" w:sz="4" w:space="0" w:color="auto"/>
            </w:tcBorders>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в т.ч. предусмотренные:</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p>
        </w:tc>
      </w:tr>
      <w:tr w:rsidR="00BC2C53" w:rsidRPr="00BB38C8" w:rsidTr="00BC2C53">
        <w:tc>
          <w:tcPr>
            <w:tcW w:w="993" w:type="dxa"/>
            <w:vMerge/>
            <w:tcBorders>
              <w:bottom w:val="single" w:sz="4" w:space="0" w:color="auto"/>
            </w:tcBorders>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Borders>
              <w:bottom w:val="single" w:sz="4" w:space="0" w:color="auto"/>
            </w:tcBorders>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ответственному исполнителю</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110 990,59</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114 278,30</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116 922,50</w:t>
            </w:r>
          </w:p>
        </w:tc>
      </w:tr>
      <w:tr w:rsidR="00BC2C53" w:rsidRPr="00BB38C8" w:rsidTr="00BC2C53">
        <w:tc>
          <w:tcPr>
            <w:tcW w:w="993" w:type="dxa"/>
            <w:vMerge/>
            <w:tcBorders>
              <w:bottom w:val="single" w:sz="4" w:space="0" w:color="auto"/>
            </w:tcBorders>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Borders>
              <w:bottom w:val="single" w:sz="4" w:space="0" w:color="auto"/>
            </w:tcBorders>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1</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Borders>
              <w:bottom w:val="single" w:sz="4" w:space="0" w:color="auto"/>
            </w:tcBorders>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Borders>
              <w:bottom w:val="single" w:sz="4" w:space="0" w:color="auto"/>
            </w:tcBorders>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2</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Borders>
              <w:bottom w:val="single" w:sz="4" w:space="0" w:color="auto"/>
            </w:tcBorders>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Borders>
              <w:bottom w:val="single" w:sz="4" w:space="0" w:color="auto"/>
            </w:tcBorders>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средства краевого бюджета,</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256 602,40</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242 271,40</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241 381,93</w:t>
            </w:r>
          </w:p>
        </w:tc>
      </w:tr>
      <w:tr w:rsidR="00BC2C53" w:rsidRPr="00BB38C8" w:rsidTr="00BC2C53">
        <w:tc>
          <w:tcPr>
            <w:tcW w:w="993" w:type="dxa"/>
            <w:vMerge/>
            <w:tcBorders>
              <w:bottom w:val="single" w:sz="4" w:space="0" w:color="auto"/>
            </w:tcBorders>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Borders>
              <w:bottom w:val="single" w:sz="4" w:space="0" w:color="auto"/>
            </w:tcBorders>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в т.ч. предусмотренные:</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p>
        </w:tc>
      </w:tr>
      <w:tr w:rsidR="00BC2C53" w:rsidRPr="00BB38C8" w:rsidTr="00BC2C53">
        <w:tc>
          <w:tcPr>
            <w:tcW w:w="993" w:type="dxa"/>
            <w:vMerge/>
            <w:tcBorders>
              <w:bottom w:val="single" w:sz="4" w:space="0" w:color="auto"/>
            </w:tcBorders>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Borders>
              <w:bottom w:val="single" w:sz="4" w:space="0" w:color="auto"/>
            </w:tcBorders>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ответственному исполнителю</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246 355,84</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233 817,78</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232 928,31</w:t>
            </w:r>
          </w:p>
        </w:tc>
      </w:tr>
      <w:tr w:rsidR="00BC2C53" w:rsidRPr="00BB38C8" w:rsidTr="00BC2C53">
        <w:tc>
          <w:tcPr>
            <w:tcW w:w="993" w:type="dxa"/>
            <w:vMerge/>
            <w:tcBorders>
              <w:bottom w:val="single" w:sz="4" w:space="0" w:color="auto"/>
            </w:tcBorders>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Borders>
              <w:bottom w:val="single" w:sz="4" w:space="0" w:color="auto"/>
            </w:tcBorders>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1</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9 971,08</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8 408,14</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8 408,14</w:t>
            </w:r>
          </w:p>
        </w:tc>
      </w:tr>
      <w:tr w:rsidR="00BC2C53" w:rsidRPr="00BB38C8" w:rsidTr="00BC2C53">
        <w:tc>
          <w:tcPr>
            <w:tcW w:w="993" w:type="dxa"/>
            <w:vMerge/>
            <w:tcBorders>
              <w:bottom w:val="single" w:sz="4" w:space="0" w:color="auto"/>
            </w:tcBorders>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Borders>
              <w:bottom w:val="single" w:sz="4" w:space="0" w:color="auto"/>
            </w:tcBorders>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2</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275,48</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45,48</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45,48</w:t>
            </w:r>
          </w:p>
        </w:tc>
      </w:tr>
      <w:tr w:rsidR="00BC2C53" w:rsidRPr="00BB38C8" w:rsidTr="00BC2C53">
        <w:tc>
          <w:tcPr>
            <w:tcW w:w="993" w:type="dxa"/>
            <w:vMerge/>
            <w:tcBorders>
              <w:bottom w:val="single" w:sz="4" w:space="0" w:color="auto"/>
            </w:tcBorders>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Borders>
              <w:bottom w:val="single" w:sz="4" w:space="0" w:color="auto"/>
            </w:tcBorders>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 xml:space="preserve">средства местного бюджета, </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1 114,49</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552,08</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552,08</w:t>
            </w:r>
          </w:p>
        </w:tc>
      </w:tr>
      <w:tr w:rsidR="00BC2C53" w:rsidRPr="00BB38C8" w:rsidTr="00BC2C53">
        <w:tc>
          <w:tcPr>
            <w:tcW w:w="993" w:type="dxa"/>
            <w:vMerge/>
            <w:tcBorders>
              <w:bottom w:val="single" w:sz="4" w:space="0" w:color="auto"/>
            </w:tcBorders>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Borders>
              <w:bottom w:val="single" w:sz="4" w:space="0" w:color="auto"/>
            </w:tcBorders>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в т.ч. предусмотренные:</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p>
        </w:tc>
      </w:tr>
      <w:tr w:rsidR="00BC2C53" w:rsidRPr="00BB38C8" w:rsidTr="00BC2C53">
        <w:tc>
          <w:tcPr>
            <w:tcW w:w="993" w:type="dxa"/>
            <w:vMerge/>
            <w:tcBorders>
              <w:bottom w:val="single" w:sz="4" w:space="0" w:color="auto"/>
            </w:tcBorders>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Borders>
              <w:bottom w:val="single" w:sz="4" w:space="0" w:color="auto"/>
            </w:tcBorders>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ответственному исполнителю</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90,67</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90,67</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90,67</w:t>
            </w:r>
          </w:p>
        </w:tc>
      </w:tr>
      <w:tr w:rsidR="00BC2C53" w:rsidRPr="00BB38C8" w:rsidTr="00BC2C53">
        <w:tc>
          <w:tcPr>
            <w:tcW w:w="993" w:type="dxa"/>
            <w:vMerge/>
            <w:tcBorders>
              <w:bottom w:val="single" w:sz="4" w:space="0" w:color="auto"/>
            </w:tcBorders>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Borders>
              <w:bottom w:val="single" w:sz="4" w:space="0" w:color="auto"/>
            </w:tcBorders>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1</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tcBorders>
              <w:top w:val="single" w:sz="4" w:space="0" w:color="auto"/>
              <w:bottom w:val="nil"/>
            </w:tcBorders>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Borders>
              <w:top w:val="single" w:sz="4" w:space="0" w:color="auto"/>
              <w:bottom w:val="nil"/>
            </w:tcBorders>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2</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1 023,82</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461,41</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461,41</w:t>
            </w:r>
          </w:p>
        </w:tc>
      </w:tr>
      <w:tr w:rsidR="00BC2C53" w:rsidRPr="00BB38C8" w:rsidTr="00BC2C53">
        <w:tc>
          <w:tcPr>
            <w:tcW w:w="993" w:type="dxa"/>
            <w:tcBorders>
              <w:top w:val="nil"/>
            </w:tcBorders>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Borders>
              <w:top w:val="nil"/>
            </w:tcBorders>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vertAlign w:val="superscript"/>
              </w:rPr>
            </w:pPr>
            <w:r w:rsidRPr="00BB38C8">
              <w:rPr>
                <w:rFonts w:ascii="Arial" w:hAnsi="Arial" w:cs="Arial"/>
                <w:sz w:val="16"/>
                <w:szCs w:val="16"/>
              </w:rPr>
              <w:t>средства юридических лиц</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rPr>
          <w:trHeight w:val="811"/>
        </w:trPr>
        <w:tc>
          <w:tcPr>
            <w:tcW w:w="993" w:type="dxa"/>
            <w:vMerge w:val="restart"/>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2.</w:t>
            </w:r>
          </w:p>
        </w:tc>
        <w:tc>
          <w:tcPr>
            <w:tcW w:w="2835" w:type="dxa"/>
            <w:vMerge w:val="restart"/>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Подпрограмма 1 «Социальное обеспечение населения» всего</w:t>
            </w: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бюджетные ассигнования бюджета Благодарненского городского округа Ставропольского края, (далее-бюджет городского округа), в т.ч.</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349 637,18</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339 337,56</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341 048,80</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средства федерального бюджета</w:t>
            </w:r>
            <w:r w:rsidRPr="00BB38C8" w:rsidDel="008736A4">
              <w:rPr>
                <w:rFonts w:ascii="Arial" w:hAnsi="Arial" w:cs="Arial"/>
                <w:sz w:val="16"/>
                <w:szCs w:val="16"/>
              </w:rPr>
              <w:t xml:space="preserve"> </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110 990,59</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114 278,30</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116 922,50</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в т.ч. предусмотренные:</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ответственному исполнителю</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110 990,59</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114 278,30</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116 922,50</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1</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2</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средства краевого бюджета,</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238 185,18</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224 597,85</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223 664,89</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в т.ч. предусмотренные:</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ответственному исполнителю</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228 168,62</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216 144,23</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215 211,27</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1</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9 971,08</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8 408,14</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8 408,14</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2</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45,48</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45,48</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45,48</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средства местного бюджета</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461,41</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461,41</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461,41</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в т.ч. предусмотренные:</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ответственному исполнителю</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1</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2</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461,41</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461,41</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461,41</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средства юридических лиц</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rPr>
          <w:trHeight w:val="848"/>
        </w:trPr>
        <w:tc>
          <w:tcPr>
            <w:tcW w:w="993" w:type="dxa"/>
            <w:vMerge w:val="restart"/>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2.1.</w:t>
            </w:r>
          </w:p>
        </w:tc>
        <w:tc>
          <w:tcPr>
            <w:tcW w:w="2835" w:type="dxa"/>
            <w:vMerge w:val="restart"/>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Основное мероприятие 1 «Предоставление мер социальной поддержки семьям и детям», всего</w:t>
            </w: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бюджетные ассигнования бюджета Благодарненского городского округа Ставропольского края,  (далее-бюджет городского округа), в т.ч.</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175 801,36</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168 217,85</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172 028,61</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средства федерального бюджета</w:t>
            </w:r>
            <w:r w:rsidRPr="00BB38C8" w:rsidDel="008736A4">
              <w:rPr>
                <w:rFonts w:ascii="Arial" w:hAnsi="Arial" w:cs="Arial"/>
                <w:sz w:val="16"/>
                <w:szCs w:val="16"/>
              </w:rPr>
              <w:t xml:space="preserve"> </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60 800,10</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63 239,40</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65 728,10</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в т.ч. предусмотренные:</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ответственному исполнителю</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60 800,10</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63 239,40</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65 728,10</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1</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2</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средства краевого бюджета,</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115 001,26</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104 978,45</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106 300,51</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в т.ч. предусмотренные:</w:t>
            </w:r>
          </w:p>
        </w:tc>
        <w:tc>
          <w:tcPr>
            <w:tcW w:w="1134" w:type="dxa"/>
          </w:tcPr>
          <w:p w:rsidR="00BC2C53" w:rsidRPr="00BB38C8" w:rsidRDefault="00BC2C53" w:rsidP="00475256">
            <w:pPr>
              <w:autoSpaceDE w:val="0"/>
              <w:autoSpaceDN w:val="0"/>
              <w:adjustRightInd w:val="0"/>
              <w:jc w:val="center"/>
              <w:outlineLvl w:val="2"/>
              <w:rPr>
                <w:rFonts w:ascii="Arial" w:hAnsi="Arial" w:cs="Arial"/>
                <w:sz w:val="16"/>
                <w:szCs w:val="16"/>
              </w:rPr>
            </w:pPr>
          </w:p>
        </w:tc>
        <w:tc>
          <w:tcPr>
            <w:tcW w:w="1134" w:type="dxa"/>
          </w:tcPr>
          <w:p w:rsidR="00BC2C53" w:rsidRPr="00BB38C8" w:rsidRDefault="00BC2C53" w:rsidP="00475256">
            <w:pPr>
              <w:autoSpaceDE w:val="0"/>
              <w:autoSpaceDN w:val="0"/>
              <w:adjustRightInd w:val="0"/>
              <w:jc w:val="center"/>
              <w:outlineLvl w:val="2"/>
              <w:rPr>
                <w:rFonts w:ascii="Arial" w:hAnsi="Arial" w:cs="Arial"/>
                <w:sz w:val="16"/>
                <w:szCs w:val="16"/>
              </w:rPr>
            </w:pPr>
          </w:p>
        </w:tc>
        <w:tc>
          <w:tcPr>
            <w:tcW w:w="1417" w:type="dxa"/>
          </w:tcPr>
          <w:p w:rsidR="00BC2C53" w:rsidRPr="00BB38C8" w:rsidRDefault="00BC2C53" w:rsidP="00475256">
            <w:pPr>
              <w:autoSpaceDE w:val="0"/>
              <w:autoSpaceDN w:val="0"/>
              <w:adjustRightInd w:val="0"/>
              <w:jc w:val="center"/>
              <w:outlineLvl w:val="2"/>
              <w:rPr>
                <w:rFonts w:ascii="Arial" w:hAnsi="Arial" w:cs="Arial"/>
                <w:sz w:val="16"/>
                <w:szCs w:val="16"/>
              </w:rPr>
            </w:pP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ответственному исполнителю</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115 001,26</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104 978,45</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106 300,51</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1</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2</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средства местного бюджета</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в т.ч. предусмотренные:</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ответственному исполнителю</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1</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2</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средства юридических лиц</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val="restart"/>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2.2</w:t>
            </w:r>
          </w:p>
        </w:tc>
        <w:tc>
          <w:tcPr>
            <w:tcW w:w="2835" w:type="dxa"/>
            <w:vMerge w:val="restart"/>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Основное мероприятие 2 «Предоставление мер социальной поддержки отдельным категориям граждан», всего</w:t>
            </w: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бюджетные ассигнования бюджета Благодарненского городского округа Ставропольского края, (далее-бюджет городского округа), в т.ч.</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173 835,82</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171 119,71</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169 020,19</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средства федерального бюджета</w:t>
            </w:r>
            <w:r w:rsidRPr="00BB38C8" w:rsidDel="008736A4">
              <w:rPr>
                <w:rFonts w:ascii="Arial" w:hAnsi="Arial" w:cs="Arial"/>
                <w:sz w:val="16"/>
                <w:szCs w:val="16"/>
              </w:rPr>
              <w:t xml:space="preserve"> </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50 190,49</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51 038,90</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51 194,40</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в т.ч. предусмотренные:</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ответственному исполнителю</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50 190,49</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51 038,90</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51 194,40</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1</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2</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ind w:right="33"/>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средства краевого бюджета,</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123 183,92</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119 619,40</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117 364,38</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ind w:right="33"/>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в т.ч. предусмотренные:</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ind w:right="33"/>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ответственному исполнителю</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113 167,36</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111 165,78</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108 910,76</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ind w:right="33"/>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1</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9 971,08</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8 408,14</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8 408,14</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ind w:right="33"/>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2</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45,48</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45,48</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45,48</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ind w:right="33"/>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средства местного бюджета</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461,41</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461,41</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461,41</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ind w:right="33"/>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в т.ч. предусмотренные:</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ind w:right="33"/>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ответственному исполнителю</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ind w:right="33"/>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1</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ind w:right="33"/>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2</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461,41</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461,41</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461,41</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ind w:right="33"/>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средства юридических лиц</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val="restart"/>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3.</w:t>
            </w:r>
          </w:p>
        </w:tc>
        <w:tc>
          <w:tcPr>
            <w:tcW w:w="2835" w:type="dxa"/>
            <w:vMerge w:val="restart"/>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Подпрограмма 2: «Доступная среда»</w:t>
            </w: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бюджетные ассигнования бюджета Благодарненского городского округа Ставропольского края</w:t>
            </w:r>
            <w:r w:rsidRPr="00BB38C8">
              <w:rPr>
                <w:rFonts w:ascii="Arial" w:hAnsi="Arial" w:cs="Arial"/>
                <w:sz w:val="16"/>
                <w:szCs w:val="16"/>
                <w:vertAlign w:val="superscript"/>
              </w:rPr>
              <w:t>8</w:t>
            </w:r>
            <w:r w:rsidRPr="00BB38C8">
              <w:rPr>
                <w:rFonts w:ascii="Arial" w:hAnsi="Arial" w:cs="Arial"/>
                <w:sz w:val="16"/>
                <w:szCs w:val="16"/>
              </w:rPr>
              <w:t xml:space="preserve">, (далее-бюджет городского округа), в т.ч. </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792,41</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0,00</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0,00</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средства федерального бюджета</w:t>
            </w:r>
            <w:r w:rsidRPr="00BB38C8" w:rsidDel="008736A4">
              <w:rPr>
                <w:rFonts w:ascii="Arial" w:hAnsi="Arial" w:cs="Arial"/>
                <w:sz w:val="16"/>
                <w:szCs w:val="16"/>
              </w:rPr>
              <w:t xml:space="preserve"> </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в т.ч. предусмотренные:</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ответственному исполнителю</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 xml:space="preserve"> соисполнителю 1</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2</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средства краевого бюджета,</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230,00</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0,00</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0,00</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в т.ч. предусмотренные:</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ответственному исполнителю</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1</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2</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230,00</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0,00</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0,00</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средства местного бюджета</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562,41</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0,00</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0,00</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в т.ч. предусмотренные:</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ответственному исполнителю</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1</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2</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562,41</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0,00</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0,00</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средства юридических лиц</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val="restart"/>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3.1.</w:t>
            </w:r>
          </w:p>
        </w:tc>
        <w:tc>
          <w:tcPr>
            <w:tcW w:w="2835" w:type="dxa"/>
            <w:vMerge w:val="restart"/>
          </w:tcPr>
          <w:p w:rsidR="00BC2C53" w:rsidRPr="00BB38C8" w:rsidRDefault="00BC2C53" w:rsidP="00475256">
            <w:pPr>
              <w:pStyle w:val="31"/>
              <w:suppressAutoHyphens/>
              <w:rPr>
                <w:rFonts w:ascii="Arial" w:hAnsi="Arial" w:cs="Arial"/>
                <w:sz w:val="16"/>
                <w:szCs w:val="16"/>
              </w:rPr>
            </w:pPr>
            <w:r w:rsidRPr="00BB38C8">
              <w:rPr>
                <w:rFonts w:ascii="Arial" w:hAnsi="Arial" w:cs="Arial"/>
                <w:sz w:val="16"/>
                <w:szCs w:val="16"/>
              </w:rPr>
              <w:t>Основное мероприятие «Создание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 жизнедеятельности»</w:t>
            </w: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бюджетные ассигнования бюджета Благодарненского городского округа Ставропольского края,  (далее-бюджет городского округа), в т.ч.</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792,41</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0,00</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0,00</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средства федерального бюджета</w:t>
            </w:r>
            <w:r w:rsidRPr="00BB38C8" w:rsidDel="008736A4">
              <w:rPr>
                <w:rFonts w:ascii="Arial" w:hAnsi="Arial" w:cs="Arial"/>
                <w:sz w:val="16"/>
                <w:szCs w:val="16"/>
              </w:rPr>
              <w:t xml:space="preserve"> </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в т.ч. предусмотренные:</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ответственному исполнителю</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1</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2</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средства краевого бюджета,</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230,00</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0,00</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0,00</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в т.ч. предусмотренные:</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ответственному исполнителю</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1</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2</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230,00</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0,00</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0,00</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средства местного бюджета</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562,41</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в т.ч. предусмотренные:</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ответственному исполнителю</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1</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2</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562,41</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0,00</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0,00</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средства юридических лиц</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val="restart"/>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4.</w:t>
            </w:r>
          </w:p>
        </w:tc>
        <w:tc>
          <w:tcPr>
            <w:tcW w:w="2835" w:type="dxa"/>
            <w:vMerge w:val="restart"/>
          </w:tcPr>
          <w:p w:rsidR="00BC2C53" w:rsidRPr="00BB38C8" w:rsidRDefault="00BC2C53" w:rsidP="00475256">
            <w:pPr>
              <w:pStyle w:val="31"/>
              <w:suppressAutoHyphens/>
              <w:rPr>
                <w:rFonts w:ascii="Arial" w:hAnsi="Arial" w:cs="Arial"/>
                <w:sz w:val="16"/>
                <w:szCs w:val="16"/>
              </w:rPr>
            </w:pPr>
            <w:r w:rsidRPr="00BB38C8">
              <w:rPr>
                <w:rFonts w:ascii="Arial" w:hAnsi="Arial" w:cs="Arial"/>
                <w:sz w:val="16"/>
                <w:szCs w:val="16"/>
              </w:rPr>
              <w:t>Подпрограмма 3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 всего</w:t>
            </w: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бюджетные ассигнования бюджета Благодарненского городского округа Ставропольского края (далее-бюджет городского округа), в т.ч.</w:t>
            </w:r>
          </w:p>
        </w:tc>
        <w:tc>
          <w:tcPr>
            <w:tcW w:w="1134" w:type="dxa"/>
          </w:tcPr>
          <w:p w:rsidR="00BC2C53" w:rsidRPr="00BB38C8" w:rsidRDefault="00BC2C53" w:rsidP="00475256">
            <w:pPr>
              <w:autoSpaceDE w:val="0"/>
              <w:autoSpaceDN w:val="0"/>
              <w:adjustRightInd w:val="0"/>
              <w:jc w:val="center"/>
              <w:outlineLvl w:val="2"/>
              <w:rPr>
                <w:rFonts w:ascii="Arial" w:hAnsi="Arial" w:cs="Arial"/>
                <w:sz w:val="16"/>
                <w:szCs w:val="16"/>
              </w:rPr>
            </w:pPr>
            <w:r w:rsidRPr="00BB38C8">
              <w:rPr>
                <w:rFonts w:ascii="Arial" w:hAnsi="Arial" w:cs="Arial"/>
                <w:sz w:val="16"/>
                <w:szCs w:val="16"/>
              </w:rPr>
              <w:t>18 277,89</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17 764,22</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17 807,71</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средства федерального бюджета</w:t>
            </w:r>
            <w:r w:rsidRPr="00BB38C8" w:rsidDel="008736A4">
              <w:rPr>
                <w:rFonts w:ascii="Arial" w:hAnsi="Arial" w:cs="Arial"/>
                <w:sz w:val="16"/>
                <w:szCs w:val="16"/>
              </w:rPr>
              <w:t xml:space="preserve"> </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в т.ч. предусмотренные:</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ответственному исполнителю</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1</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2</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средства краевого бюджета,</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18 187,22</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17 673,55</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17 717,04</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в т.ч. предусмотренные:</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ответственному исполнителю</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18 187,22</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17 673,55</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17 717,04</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1</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2</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средства местного бюджета,</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90,67</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90,67</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90,67</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в т.ч. предусмотренные:</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ответственному исполнителю</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90,67</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90,67</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90,67</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1</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2</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val="restart"/>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4.1.</w:t>
            </w:r>
          </w:p>
        </w:tc>
        <w:tc>
          <w:tcPr>
            <w:tcW w:w="2835" w:type="dxa"/>
            <w:vMerge w:val="restart"/>
          </w:tcPr>
          <w:p w:rsidR="00BC2C53" w:rsidRPr="00BB38C8" w:rsidRDefault="00BC2C53" w:rsidP="00475256">
            <w:pPr>
              <w:pStyle w:val="31"/>
              <w:suppressAutoHyphens/>
              <w:rPr>
                <w:rFonts w:ascii="Arial" w:hAnsi="Arial" w:cs="Arial"/>
                <w:sz w:val="16"/>
                <w:szCs w:val="16"/>
              </w:rPr>
            </w:pPr>
            <w:r w:rsidRPr="00BB38C8">
              <w:rPr>
                <w:rFonts w:ascii="Arial" w:hAnsi="Arial" w:cs="Arial"/>
                <w:sz w:val="16"/>
                <w:szCs w:val="16"/>
              </w:rPr>
              <w:t xml:space="preserve">Основное мероприятие 1  «Обеспечение реализации Программы» всего </w:t>
            </w: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бюджетные ассигнования бюджета Благодарненского городского округа Ставропольского края (далее-бюджет городского округа), в т.ч.</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18 277,89</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17 764,22</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17 807,71</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средства федерального бюджета</w:t>
            </w:r>
            <w:r w:rsidRPr="00BB38C8" w:rsidDel="008736A4">
              <w:rPr>
                <w:rFonts w:ascii="Arial" w:hAnsi="Arial" w:cs="Arial"/>
                <w:sz w:val="16"/>
                <w:szCs w:val="16"/>
              </w:rPr>
              <w:t xml:space="preserve"> </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в т.ч. предусмотренные:</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ответственному исполнителю</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1</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2</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средства краевого бюджета,</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18 187,22</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17 673,55</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17 717,04</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в т.ч. предусмотренные:</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ответственному исполнителю</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18 187,22</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17 673,55</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17 717,04</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1</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2</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средства местного бюджета,</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90,67</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90,67</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90,67</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в т.ч. предусмотренные:</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ответственному исполнителю</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90,67</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90,67</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90,67</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1</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соисполнителю 2</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r w:rsidR="00BC2C53" w:rsidRPr="00BB38C8" w:rsidTr="00BC2C53">
        <w:tc>
          <w:tcPr>
            <w:tcW w:w="993" w:type="dxa"/>
            <w:vMerge/>
          </w:tcPr>
          <w:p w:rsidR="00BC2C53" w:rsidRPr="00BB38C8" w:rsidRDefault="00BC2C53" w:rsidP="00475256">
            <w:pPr>
              <w:autoSpaceDE w:val="0"/>
              <w:autoSpaceDN w:val="0"/>
              <w:adjustRightInd w:val="0"/>
              <w:outlineLvl w:val="2"/>
              <w:rPr>
                <w:rFonts w:ascii="Arial" w:hAnsi="Arial" w:cs="Arial"/>
                <w:sz w:val="16"/>
                <w:szCs w:val="16"/>
              </w:rPr>
            </w:pPr>
          </w:p>
        </w:tc>
        <w:tc>
          <w:tcPr>
            <w:tcW w:w="2835" w:type="dxa"/>
            <w:vMerge/>
          </w:tcPr>
          <w:p w:rsidR="00BC2C53" w:rsidRPr="00BB38C8" w:rsidRDefault="00BC2C53" w:rsidP="00475256">
            <w:pPr>
              <w:pStyle w:val="31"/>
              <w:suppressAutoHyphens/>
              <w:rPr>
                <w:rFonts w:ascii="Arial" w:hAnsi="Arial" w:cs="Arial"/>
                <w:sz w:val="16"/>
                <w:szCs w:val="16"/>
              </w:rPr>
            </w:pPr>
          </w:p>
        </w:tc>
        <w:tc>
          <w:tcPr>
            <w:tcW w:w="2835" w:type="dxa"/>
          </w:tcPr>
          <w:p w:rsidR="00BC2C53" w:rsidRPr="00BB38C8" w:rsidRDefault="00BC2C53" w:rsidP="00475256">
            <w:pPr>
              <w:autoSpaceDE w:val="0"/>
              <w:autoSpaceDN w:val="0"/>
              <w:adjustRightInd w:val="0"/>
              <w:outlineLvl w:val="2"/>
              <w:rPr>
                <w:rFonts w:ascii="Arial" w:hAnsi="Arial" w:cs="Arial"/>
                <w:sz w:val="16"/>
                <w:szCs w:val="16"/>
              </w:rPr>
            </w:pPr>
            <w:r w:rsidRPr="00BB38C8">
              <w:rPr>
                <w:rFonts w:ascii="Arial" w:hAnsi="Arial" w:cs="Arial"/>
                <w:sz w:val="16"/>
                <w:szCs w:val="16"/>
              </w:rPr>
              <w:t>средства юридических лиц</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134"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c>
          <w:tcPr>
            <w:tcW w:w="1417" w:type="dxa"/>
          </w:tcPr>
          <w:p w:rsidR="00BC2C53" w:rsidRPr="00BB38C8" w:rsidRDefault="00BC2C53" w:rsidP="00475256">
            <w:pPr>
              <w:autoSpaceDE w:val="0"/>
              <w:autoSpaceDN w:val="0"/>
              <w:adjustRightInd w:val="0"/>
              <w:jc w:val="right"/>
              <w:outlineLvl w:val="2"/>
              <w:rPr>
                <w:rFonts w:ascii="Arial" w:hAnsi="Arial" w:cs="Arial"/>
                <w:sz w:val="16"/>
                <w:szCs w:val="16"/>
              </w:rPr>
            </w:pPr>
            <w:r w:rsidRPr="00BB38C8">
              <w:rPr>
                <w:rFonts w:ascii="Arial" w:hAnsi="Arial" w:cs="Arial"/>
                <w:sz w:val="16"/>
                <w:szCs w:val="16"/>
              </w:rPr>
              <w:t>-».</w:t>
            </w:r>
          </w:p>
        </w:tc>
      </w:tr>
    </w:tbl>
    <w:p w:rsidR="00BC2C53" w:rsidRDefault="00BC2C53" w:rsidP="00A576D8">
      <w:pPr>
        <w:jc w:val="both"/>
        <w:rPr>
          <w:rFonts w:ascii="Arial" w:hAnsi="Arial" w:cs="Arial"/>
          <w:sz w:val="16"/>
          <w:szCs w:val="16"/>
        </w:rPr>
      </w:pPr>
    </w:p>
    <w:p w:rsidR="00E1116D" w:rsidRDefault="00E1116D" w:rsidP="00A576D8">
      <w:pPr>
        <w:jc w:val="both"/>
        <w:rPr>
          <w:rFonts w:ascii="Arial" w:hAnsi="Arial" w:cs="Arial"/>
          <w:sz w:val="16"/>
          <w:szCs w:val="16"/>
        </w:rPr>
      </w:pPr>
    </w:p>
    <w:p w:rsidR="00E1116D" w:rsidRDefault="00E1116D" w:rsidP="00A576D8">
      <w:pPr>
        <w:jc w:val="both"/>
        <w:rPr>
          <w:rFonts w:ascii="Arial" w:hAnsi="Arial" w:cs="Arial"/>
          <w:sz w:val="16"/>
          <w:szCs w:val="16"/>
        </w:rPr>
      </w:pPr>
    </w:p>
    <w:p w:rsidR="00C605AF" w:rsidRDefault="00C605AF" w:rsidP="00A576D8">
      <w:pPr>
        <w:jc w:val="both"/>
        <w:rPr>
          <w:rFonts w:ascii="Arial" w:hAnsi="Arial" w:cs="Arial"/>
          <w:sz w:val="16"/>
          <w:szCs w:val="16"/>
        </w:rPr>
        <w:sectPr w:rsidR="00C605AF" w:rsidSect="00BC2C53">
          <w:type w:val="continuous"/>
          <w:pgSz w:w="11905" w:h="16838"/>
          <w:pgMar w:top="1134" w:right="565" w:bottom="1134" w:left="993" w:header="720" w:footer="720" w:gutter="0"/>
          <w:cols w:space="851"/>
          <w:noEndnote/>
          <w:titlePg/>
          <w:docGrid w:linePitch="381"/>
        </w:sectPr>
      </w:pPr>
    </w:p>
    <w:p w:rsidR="00C605AF" w:rsidRPr="00BB38C8" w:rsidRDefault="00C605AF" w:rsidP="00C605AF">
      <w:pPr>
        <w:autoSpaceDE w:val="0"/>
        <w:autoSpaceDN w:val="0"/>
        <w:adjustRightInd w:val="0"/>
        <w:ind w:firstLine="142"/>
        <w:jc w:val="both"/>
        <w:rPr>
          <w:rFonts w:ascii="Arial" w:hAnsi="Arial" w:cs="Arial"/>
          <w:sz w:val="16"/>
          <w:szCs w:val="16"/>
        </w:rPr>
      </w:pPr>
      <w:r w:rsidRPr="00BB38C8">
        <w:rPr>
          <w:rFonts w:ascii="Arial" w:hAnsi="Arial" w:cs="Arial"/>
          <w:sz w:val="16"/>
          <w:szCs w:val="16"/>
        </w:rPr>
        <w:lastRenderedPageBreak/>
        <w:t xml:space="preserve">3. </w:t>
      </w:r>
      <w:r w:rsidRPr="00BB38C8">
        <w:rPr>
          <w:rFonts w:ascii="Arial" w:hAnsi="Arial" w:cs="Arial"/>
          <w:bCs/>
          <w:sz w:val="16"/>
          <w:szCs w:val="16"/>
        </w:rPr>
        <w:t xml:space="preserve">В приложении 4 к муниципальной программе </w:t>
      </w:r>
      <w:r w:rsidRPr="00BB38C8">
        <w:rPr>
          <w:rFonts w:ascii="Arial" w:hAnsi="Arial" w:cs="Arial"/>
          <w:sz w:val="16"/>
          <w:szCs w:val="16"/>
        </w:rPr>
        <w:t xml:space="preserve">Благодарненского городского округа Ставропольского края «Социальная поддержка граждан» в </w:t>
      </w:r>
      <w:r w:rsidRPr="00BB38C8">
        <w:rPr>
          <w:rFonts w:ascii="Arial" w:hAnsi="Arial" w:cs="Arial"/>
          <w:bCs/>
          <w:sz w:val="16"/>
          <w:szCs w:val="16"/>
        </w:rPr>
        <w:t xml:space="preserve">паспорте подпрограммы «Социальное обеспечение населения» </w:t>
      </w:r>
      <w:r w:rsidRPr="00BB38C8">
        <w:rPr>
          <w:rFonts w:ascii="Arial" w:hAnsi="Arial" w:cs="Arial"/>
          <w:sz w:val="16"/>
          <w:szCs w:val="16"/>
        </w:rPr>
        <w:t>позицию «Объемы и источники финансового обеспечения подпрограммы» изложить в следующей редакции:</w:t>
      </w:r>
    </w:p>
    <w:p w:rsidR="00C605AF" w:rsidRPr="00BB38C8" w:rsidRDefault="00C605AF" w:rsidP="00C605AF">
      <w:pPr>
        <w:autoSpaceDE w:val="0"/>
        <w:autoSpaceDN w:val="0"/>
        <w:adjustRightInd w:val="0"/>
        <w:ind w:firstLine="709"/>
        <w:jc w:val="both"/>
        <w:rPr>
          <w:rFonts w:ascii="Arial" w:hAnsi="Arial" w:cs="Arial"/>
          <w:sz w:val="16"/>
          <w:szCs w:val="16"/>
        </w:rPr>
      </w:pPr>
    </w:p>
    <w:tbl>
      <w:tblPr>
        <w:tblW w:w="4820" w:type="dxa"/>
        <w:tblInd w:w="108" w:type="dxa"/>
        <w:tblLayout w:type="fixed"/>
        <w:tblLook w:val="0000"/>
      </w:tblPr>
      <w:tblGrid>
        <w:gridCol w:w="1418"/>
        <w:gridCol w:w="3402"/>
      </w:tblGrid>
      <w:tr w:rsidR="00C605AF" w:rsidRPr="00BB38C8" w:rsidTr="00C605AF">
        <w:tc>
          <w:tcPr>
            <w:tcW w:w="1418" w:type="dxa"/>
            <w:shd w:val="clear" w:color="auto" w:fill="auto"/>
          </w:tcPr>
          <w:p w:rsidR="00C605AF" w:rsidRPr="00BB38C8" w:rsidRDefault="00C605AF" w:rsidP="00475256">
            <w:pPr>
              <w:pStyle w:val="ConsNonformat"/>
              <w:widowControl/>
              <w:snapToGrid w:val="0"/>
              <w:ind w:left="34" w:right="140"/>
              <w:jc w:val="both"/>
              <w:rPr>
                <w:rFonts w:ascii="Arial" w:hAnsi="Arial" w:cs="Arial"/>
                <w:sz w:val="16"/>
                <w:szCs w:val="16"/>
              </w:rPr>
            </w:pPr>
            <w:r w:rsidRPr="00BB38C8">
              <w:rPr>
                <w:rFonts w:ascii="Arial" w:hAnsi="Arial" w:cs="Arial"/>
                <w:sz w:val="16"/>
                <w:szCs w:val="16"/>
              </w:rPr>
              <w:t>«Объемы и источники финансового обеспечения подпрограммы</w:t>
            </w:r>
          </w:p>
        </w:tc>
        <w:tc>
          <w:tcPr>
            <w:tcW w:w="3402" w:type="dxa"/>
            <w:shd w:val="clear" w:color="auto" w:fill="auto"/>
          </w:tcPr>
          <w:p w:rsidR="00C605AF" w:rsidRPr="00BB38C8" w:rsidRDefault="00C605AF" w:rsidP="00475256">
            <w:pPr>
              <w:suppressAutoHyphens/>
              <w:autoSpaceDE w:val="0"/>
              <w:snapToGrid w:val="0"/>
              <w:ind w:left="34" w:right="34"/>
              <w:jc w:val="both"/>
              <w:rPr>
                <w:rFonts w:ascii="Arial" w:hAnsi="Arial" w:cs="Arial"/>
                <w:sz w:val="16"/>
                <w:szCs w:val="16"/>
              </w:rPr>
            </w:pPr>
            <w:r w:rsidRPr="00BB38C8">
              <w:rPr>
                <w:rFonts w:ascii="Arial" w:hAnsi="Arial" w:cs="Arial"/>
                <w:sz w:val="16"/>
                <w:szCs w:val="16"/>
              </w:rPr>
              <w:t>общий объем финансирования мероприятий подпрограммы составит 1 030 023,54 тыс. рублей, в том числе по годам:</w:t>
            </w:r>
          </w:p>
          <w:p w:rsidR="00C605AF" w:rsidRPr="00BB38C8" w:rsidRDefault="00C605AF" w:rsidP="00475256">
            <w:pPr>
              <w:suppressAutoHyphens/>
              <w:autoSpaceDE w:val="0"/>
              <w:snapToGrid w:val="0"/>
              <w:ind w:left="34" w:right="34"/>
              <w:jc w:val="both"/>
              <w:rPr>
                <w:rFonts w:ascii="Arial" w:hAnsi="Arial" w:cs="Arial"/>
                <w:sz w:val="16"/>
                <w:szCs w:val="16"/>
              </w:rPr>
            </w:pPr>
            <w:r w:rsidRPr="00BB38C8">
              <w:rPr>
                <w:rFonts w:ascii="Arial" w:hAnsi="Arial" w:cs="Arial"/>
                <w:sz w:val="16"/>
                <w:szCs w:val="16"/>
              </w:rPr>
              <w:t>в 2018 году – 349 637,18 тыс. рублей;</w:t>
            </w:r>
          </w:p>
          <w:p w:rsidR="00C605AF" w:rsidRPr="00BB38C8" w:rsidRDefault="00C605AF" w:rsidP="00475256">
            <w:pPr>
              <w:suppressAutoHyphens/>
              <w:autoSpaceDE w:val="0"/>
              <w:snapToGrid w:val="0"/>
              <w:ind w:left="34" w:right="34"/>
              <w:jc w:val="both"/>
              <w:rPr>
                <w:rFonts w:ascii="Arial" w:hAnsi="Arial" w:cs="Arial"/>
                <w:sz w:val="16"/>
                <w:szCs w:val="16"/>
              </w:rPr>
            </w:pPr>
            <w:r w:rsidRPr="00BB38C8">
              <w:rPr>
                <w:rFonts w:ascii="Arial" w:hAnsi="Arial" w:cs="Arial"/>
                <w:sz w:val="16"/>
                <w:szCs w:val="16"/>
              </w:rPr>
              <w:t>в 2019 году – 339 337,56 тыс. рублей;</w:t>
            </w:r>
          </w:p>
          <w:p w:rsidR="00C605AF" w:rsidRPr="00BB38C8" w:rsidRDefault="00C605AF" w:rsidP="00475256">
            <w:pPr>
              <w:suppressAutoHyphens/>
              <w:autoSpaceDE w:val="0"/>
              <w:snapToGrid w:val="0"/>
              <w:ind w:left="34" w:right="34"/>
              <w:jc w:val="both"/>
              <w:rPr>
                <w:rFonts w:ascii="Arial" w:hAnsi="Arial" w:cs="Arial"/>
                <w:sz w:val="16"/>
                <w:szCs w:val="16"/>
              </w:rPr>
            </w:pPr>
            <w:r w:rsidRPr="00BB38C8">
              <w:rPr>
                <w:rFonts w:ascii="Arial" w:hAnsi="Arial" w:cs="Arial"/>
                <w:sz w:val="16"/>
                <w:szCs w:val="16"/>
              </w:rPr>
              <w:t>в 2020 году – 341 048,80 тыс. рублей</w:t>
            </w:r>
          </w:p>
          <w:p w:rsidR="00C605AF" w:rsidRPr="00BB38C8" w:rsidRDefault="00C605AF" w:rsidP="00475256">
            <w:pPr>
              <w:suppressAutoHyphens/>
              <w:autoSpaceDE w:val="0"/>
              <w:snapToGrid w:val="0"/>
              <w:ind w:left="34" w:right="34"/>
              <w:jc w:val="both"/>
              <w:rPr>
                <w:rFonts w:ascii="Arial" w:hAnsi="Arial" w:cs="Arial"/>
                <w:sz w:val="16"/>
                <w:szCs w:val="16"/>
              </w:rPr>
            </w:pPr>
          </w:p>
          <w:p w:rsidR="00C605AF" w:rsidRPr="00BB38C8" w:rsidRDefault="00C605AF" w:rsidP="00475256">
            <w:pPr>
              <w:suppressAutoHyphens/>
              <w:autoSpaceDE w:val="0"/>
              <w:snapToGrid w:val="0"/>
              <w:ind w:left="34" w:right="34"/>
              <w:jc w:val="both"/>
              <w:rPr>
                <w:rFonts w:ascii="Arial" w:hAnsi="Arial" w:cs="Arial"/>
                <w:sz w:val="16"/>
                <w:szCs w:val="16"/>
              </w:rPr>
            </w:pPr>
            <w:r w:rsidRPr="00BB38C8">
              <w:rPr>
                <w:rFonts w:ascii="Arial" w:hAnsi="Arial" w:cs="Arial"/>
                <w:sz w:val="16"/>
                <w:szCs w:val="16"/>
              </w:rPr>
              <w:t xml:space="preserve"> по источникам финансирования:</w:t>
            </w:r>
          </w:p>
          <w:p w:rsidR="00C605AF" w:rsidRPr="00BB38C8" w:rsidRDefault="00C605AF" w:rsidP="00475256">
            <w:pPr>
              <w:suppressAutoHyphens/>
              <w:autoSpaceDE w:val="0"/>
              <w:snapToGrid w:val="0"/>
              <w:ind w:left="34" w:right="34"/>
              <w:jc w:val="both"/>
              <w:rPr>
                <w:rFonts w:ascii="Arial" w:hAnsi="Arial" w:cs="Arial"/>
                <w:sz w:val="16"/>
                <w:szCs w:val="16"/>
              </w:rPr>
            </w:pPr>
            <w:r w:rsidRPr="00BB38C8">
              <w:rPr>
                <w:rFonts w:ascii="Arial" w:hAnsi="Arial" w:cs="Arial"/>
                <w:sz w:val="16"/>
                <w:szCs w:val="16"/>
              </w:rPr>
              <w:t xml:space="preserve">за счет средств федерального бюджета: 342 191,39  </w:t>
            </w:r>
          </w:p>
          <w:p w:rsidR="00C605AF" w:rsidRPr="00BB38C8" w:rsidRDefault="00C605AF" w:rsidP="00475256">
            <w:pPr>
              <w:suppressAutoHyphens/>
              <w:autoSpaceDE w:val="0"/>
              <w:snapToGrid w:val="0"/>
              <w:ind w:left="34" w:right="34"/>
              <w:jc w:val="both"/>
              <w:rPr>
                <w:rFonts w:ascii="Arial" w:hAnsi="Arial" w:cs="Arial"/>
                <w:sz w:val="16"/>
                <w:szCs w:val="16"/>
              </w:rPr>
            </w:pPr>
            <w:r w:rsidRPr="00BB38C8">
              <w:rPr>
                <w:rFonts w:ascii="Arial" w:hAnsi="Arial" w:cs="Arial"/>
                <w:sz w:val="16"/>
                <w:szCs w:val="16"/>
              </w:rPr>
              <w:t>тыс. рублей, в том числе по годам:</w:t>
            </w:r>
          </w:p>
          <w:p w:rsidR="00C605AF" w:rsidRPr="00BB38C8" w:rsidRDefault="00C605AF" w:rsidP="00475256">
            <w:pPr>
              <w:suppressAutoHyphens/>
              <w:autoSpaceDE w:val="0"/>
              <w:snapToGrid w:val="0"/>
              <w:ind w:left="34" w:right="34" w:firstLine="283"/>
              <w:jc w:val="both"/>
              <w:rPr>
                <w:rFonts w:ascii="Arial" w:hAnsi="Arial" w:cs="Arial"/>
                <w:sz w:val="16"/>
                <w:szCs w:val="16"/>
              </w:rPr>
            </w:pPr>
            <w:r w:rsidRPr="00BB38C8">
              <w:rPr>
                <w:rFonts w:ascii="Arial" w:hAnsi="Arial" w:cs="Arial"/>
                <w:sz w:val="16"/>
                <w:szCs w:val="16"/>
              </w:rPr>
              <w:t>в 2018 году – 110 990,59 тыс. рублей;</w:t>
            </w:r>
          </w:p>
          <w:p w:rsidR="00C605AF" w:rsidRPr="00BB38C8" w:rsidRDefault="00C605AF" w:rsidP="00475256">
            <w:pPr>
              <w:suppressAutoHyphens/>
              <w:autoSpaceDE w:val="0"/>
              <w:snapToGrid w:val="0"/>
              <w:ind w:left="34" w:right="34" w:firstLine="283"/>
              <w:jc w:val="both"/>
              <w:rPr>
                <w:rFonts w:ascii="Arial" w:hAnsi="Arial" w:cs="Arial"/>
                <w:sz w:val="16"/>
                <w:szCs w:val="16"/>
              </w:rPr>
            </w:pPr>
            <w:r w:rsidRPr="00BB38C8">
              <w:rPr>
                <w:rFonts w:ascii="Arial" w:hAnsi="Arial" w:cs="Arial"/>
                <w:sz w:val="16"/>
                <w:szCs w:val="16"/>
              </w:rPr>
              <w:t>в 2019 году – 114 278,30 тыс. рублей;</w:t>
            </w:r>
          </w:p>
          <w:p w:rsidR="00C605AF" w:rsidRPr="00BB38C8" w:rsidRDefault="00C605AF" w:rsidP="00475256">
            <w:pPr>
              <w:suppressAutoHyphens/>
              <w:autoSpaceDE w:val="0"/>
              <w:snapToGrid w:val="0"/>
              <w:ind w:left="34" w:right="34" w:firstLine="283"/>
              <w:jc w:val="both"/>
              <w:rPr>
                <w:rFonts w:ascii="Arial" w:hAnsi="Arial" w:cs="Arial"/>
                <w:sz w:val="16"/>
                <w:szCs w:val="16"/>
              </w:rPr>
            </w:pPr>
            <w:r w:rsidRPr="00BB38C8">
              <w:rPr>
                <w:rFonts w:ascii="Arial" w:hAnsi="Arial" w:cs="Arial"/>
                <w:sz w:val="16"/>
                <w:szCs w:val="16"/>
              </w:rPr>
              <w:t>в 2020 году – 116 922,50 тыс. рублей</w:t>
            </w:r>
          </w:p>
          <w:p w:rsidR="00C605AF" w:rsidRPr="00BB38C8" w:rsidRDefault="00C605AF" w:rsidP="00475256">
            <w:pPr>
              <w:suppressAutoHyphens/>
              <w:autoSpaceDE w:val="0"/>
              <w:snapToGrid w:val="0"/>
              <w:ind w:left="34" w:right="34" w:firstLine="283"/>
              <w:jc w:val="both"/>
              <w:rPr>
                <w:rFonts w:ascii="Arial" w:hAnsi="Arial" w:cs="Arial"/>
                <w:sz w:val="16"/>
                <w:szCs w:val="16"/>
              </w:rPr>
            </w:pPr>
          </w:p>
          <w:p w:rsidR="00C605AF" w:rsidRPr="00BB38C8" w:rsidRDefault="00C605AF" w:rsidP="00475256">
            <w:pPr>
              <w:suppressAutoHyphens/>
              <w:autoSpaceDE w:val="0"/>
              <w:snapToGrid w:val="0"/>
              <w:ind w:right="34"/>
              <w:jc w:val="both"/>
              <w:rPr>
                <w:rFonts w:ascii="Arial" w:hAnsi="Arial" w:cs="Arial"/>
                <w:sz w:val="16"/>
                <w:szCs w:val="16"/>
              </w:rPr>
            </w:pPr>
            <w:r w:rsidRPr="00BB38C8">
              <w:rPr>
                <w:rFonts w:ascii="Arial" w:hAnsi="Arial" w:cs="Arial"/>
                <w:sz w:val="16"/>
                <w:szCs w:val="16"/>
              </w:rPr>
              <w:t>за счет средств краевого бюджета: 686 447,92</w:t>
            </w:r>
          </w:p>
          <w:p w:rsidR="00C605AF" w:rsidRPr="00BB38C8" w:rsidRDefault="00C605AF" w:rsidP="00475256">
            <w:pPr>
              <w:suppressAutoHyphens/>
              <w:autoSpaceDE w:val="0"/>
              <w:snapToGrid w:val="0"/>
              <w:ind w:right="34"/>
              <w:jc w:val="both"/>
              <w:rPr>
                <w:rFonts w:ascii="Arial" w:hAnsi="Arial" w:cs="Arial"/>
                <w:sz w:val="16"/>
                <w:szCs w:val="16"/>
              </w:rPr>
            </w:pPr>
            <w:r w:rsidRPr="00BB38C8">
              <w:rPr>
                <w:rFonts w:ascii="Arial" w:hAnsi="Arial" w:cs="Arial"/>
                <w:sz w:val="16"/>
                <w:szCs w:val="16"/>
              </w:rPr>
              <w:t>тыс. рублей, в том числе по годам:</w:t>
            </w:r>
          </w:p>
          <w:p w:rsidR="00C605AF" w:rsidRPr="00BB38C8" w:rsidRDefault="00C605AF" w:rsidP="00475256">
            <w:pPr>
              <w:suppressAutoHyphens/>
              <w:autoSpaceDE w:val="0"/>
              <w:snapToGrid w:val="0"/>
              <w:ind w:left="34" w:right="34" w:firstLine="283"/>
              <w:jc w:val="both"/>
              <w:rPr>
                <w:rFonts w:ascii="Arial" w:hAnsi="Arial" w:cs="Arial"/>
                <w:sz w:val="16"/>
                <w:szCs w:val="16"/>
              </w:rPr>
            </w:pPr>
            <w:r w:rsidRPr="00BB38C8">
              <w:rPr>
                <w:rFonts w:ascii="Arial" w:hAnsi="Arial" w:cs="Arial"/>
                <w:sz w:val="16"/>
                <w:szCs w:val="16"/>
              </w:rPr>
              <w:t>в 2018 году – 238 185,18 тыс. рублей;</w:t>
            </w:r>
          </w:p>
          <w:p w:rsidR="00C605AF" w:rsidRPr="00BB38C8" w:rsidRDefault="00C605AF" w:rsidP="00475256">
            <w:pPr>
              <w:suppressAutoHyphens/>
              <w:autoSpaceDE w:val="0"/>
              <w:ind w:left="34" w:right="-108" w:firstLine="283"/>
              <w:jc w:val="both"/>
              <w:rPr>
                <w:rFonts w:ascii="Arial" w:hAnsi="Arial" w:cs="Arial"/>
                <w:sz w:val="16"/>
                <w:szCs w:val="16"/>
              </w:rPr>
            </w:pPr>
            <w:r w:rsidRPr="00BB38C8">
              <w:rPr>
                <w:rFonts w:ascii="Arial" w:hAnsi="Arial" w:cs="Arial"/>
                <w:sz w:val="16"/>
                <w:szCs w:val="16"/>
              </w:rPr>
              <w:t>в 2019 году – 224 597,85 тыс. рублей;</w:t>
            </w:r>
          </w:p>
          <w:p w:rsidR="00C605AF" w:rsidRPr="00BB38C8" w:rsidRDefault="00C605AF" w:rsidP="00475256">
            <w:pPr>
              <w:suppressAutoHyphens/>
              <w:autoSpaceDE w:val="0"/>
              <w:ind w:left="34" w:right="-108" w:firstLine="283"/>
              <w:jc w:val="both"/>
              <w:rPr>
                <w:rFonts w:ascii="Arial" w:hAnsi="Arial" w:cs="Arial"/>
                <w:sz w:val="16"/>
                <w:szCs w:val="16"/>
              </w:rPr>
            </w:pPr>
            <w:r w:rsidRPr="00BB38C8">
              <w:rPr>
                <w:rFonts w:ascii="Arial" w:hAnsi="Arial" w:cs="Arial"/>
                <w:sz w:val="16"/>
                <w:szCs w:val="16"/>
              </w:rPr>
              <w:t>в 2020 году – 223 664,89 тыс. рублей</w:t>
            </w:r>
          </w:p>
          <w:p w:rsidR="00C605AF" w:rsidRPr="00BB38C8" w:rsidRDefault="00C605AF" w:rsidP="00475256">
            <w:pPr>
              <w:suppressAutoHyphens/>
              <w:autoSpaceDE w:val="0"/>
              <w:ind w:right="-108"/>
              <w:jc w:val="both"/>
              <w:rPr>
                <w:rFonts w:ascii="Arial" w:hAnsi="Arial" w:cs="Arial"/>
                <w:sz w:val="16"/>
                <w:szCs w:val="16"/>
              </w:rPr>
            </w:pPr>
          </w:p>
          <w:p w:rsidR="00C605AF" w:rsidRPr="00BB38C8" w:rsidRDefault="00C605AF" w:rsidP="00475256">
            <w:pPr>
              <w:suppressAutoHyphens/>
              <w:autoSpaceDE w:val="0"/>
              <w:snapToGrid w:val="0"/>
              <w:ind w:right="34"/>
              <w:jc w:val="both"/>
              <w:rPr>
                <w:rFonts w:ascii="Arial" w:hAnsi="Arial" w:cs="Arial"/>
                <w:sz w:val="16"/>
                <w:szCs w:val="16"/>
              </w:rPr>
            </w:pPr>
            <w:r w:rsidRPr="00BB38C8">
              <w:rPr>
                <w:rFonts w:ascii="Arial" w:hAnsi="Arial" w:cs="Arial"/>
                <w:sz w:val="16"/>
                <w:szCs w:val="16"/>
              </w:rPr>
              <w:t>за счет средств местного бюджета: 1 384,23 тыс. рублей, в том числе по годам:</w:t>
            </w:r>
          </w:p>
          <w:p w:rsidR="00C605AF" w:rsidRPr="00BB38C8" w:rsidRDefault="00C605AF" w:rsidP="00475256">
            <w:pPr>
              <w:suppressAutoHyphens/>
              <w:autoSpaceDE w:val="0"/>
              <w:snapToGrid w:val="0"/>
              <w:ind w:left="34" w:right="34" w:firstLine="283"/>
              <w:jc w:val="both"/>
              <w:rPr>
                <w:rFonts w:ascii="Arial" w:hAnsi="Arial" w:cs="Arial"/>
                <w:sz w:val="16"/>
                <w:szCs w:val="16"/>
              </w:rPr>
            </w:pPr>
            <w:r w:rsidRPr="00BB38C8">
              <w:rPr>
                <w:rFonts w:ascii="Arial" w:hAnsi="Arial" w:cs="Arial"/>
                <w:sz w:val="16"/>
                <w:szCs w:val="16"/>
              </w:rPr>
              <w:t>в 2018 году – 461,41 тыс. рублей;</w:t>
            </w:r>
          </w:p>
          <w:p w:rsidR="00C605AF" w:rsidRPr="00BB38C8" w:rsidRDefault="00C605AF" w:rsidP="00475256">
            <w:pPr>
              <w:suppressAutoHyphens/>
              <w:autoSpaceDE w:val="0"/>
              <w:ind w:left="34" w:right="-108" w:firstLine="283"/>
              <w:jc w:val="both"/>
              <w:rPr>
                <w:rFonts w:ascii="Arial" w:hAnsi="Arial" w:cs="Arial"/>
                <w:sz w:val="16"/>
                <w:szCs w:val="16"/>
              </w:rPr>
            </w:pPr>
            <w:r w:rsidRPr="00BB38C8">
              <w:rPr>
                <w:rFonts w:ascii="Arial" w:hAnsi="Arial" w:cs="Arial"/>
                <w:sz w:val="16"/>
                <w:szCs w:val="16"/>
              </w:rPr>
              <w:t>в 2019 году – 461,41 тыс. рублей;</w:t>
            </w:r>
          </w:p>
          <w:p w:rsidR="00C605AF" w:rsidRPr="00BB38C8" w:rsidRDefault="00C605AF" w:rsidP="00475256">
            <w:pPr>
              <w:suppressAutoHyphens/>
              <w:autoSpaceDE w:val="0"/>
              <w:ind w:left="34" w:right="-108" w:firstLine="283"/>
              <w:jc w:val="both"/>
              <w:rPr>
                <w:rFonts w:ascii="Arial" w:hAnsi="Arial" w:cs="Arial"/>
                <w:sz w:val="16"/>
                <w:szCs w:val="16"/>
              </w:rPr>
            </w:pPr>
            <w:r w:rsidRPr="00BB38C8">
              <w:rPr>
                <w:rFonts w:ascii="Arial" w:hAnsi="Arial" w:cs="Arial"/>
                <w:sz w:val="16"/>
                <w:szCs w:val="16"/>
              </w:rPr>
              <w:t>в 2020 году – 461,41 тыс. рублей»</w:t>
            </w:r>
          </w:p>
        </w:tc>
      </w:tr>
    </w:tbl>
    <w:p w:rsidR="002C7513" w:rsidRDefault="002C7513" w:rsidP="00A576D8">
      <w:pPr>
        <w:jc w:val="both"/>
        <w:rPr>
          <w:rFonts w:ascii="Arial" w:hAnsi="Arial" w:cs="Arial"/>
          <w:sz w:val="16"/>
          <w:szCs w:val="16"/>
        </w:rPr>
      </w:pPr>
    </w:p>
    <w:p w:rsidR="002C7513" w:rsidRDefault="002C7513" w:rsidP="00A576D8">
      <w:pPr>
        <w:jc w:val="both"/>
        <w:rPr>
          <w:rFonts w:ascii="Arial" w:hAnsi="Arial" w:cs="Arial"/>
          <w:sz w:val="16"/>
          <w:szCs w:val="16"/>
        </w:rPr>
      </w:pPr>
    </w:p>
    <w:p w:rsidR="002C7513" w:rsidRDefault="002C7513" w:rsidP="00A576D8">
      <w:pPr>
        <w:jc w:val="both"/>
        <w:rPr>
          <w:rFonts w:ascii="Arial" w:hAnsi="Arial" w:cs="Arial"/>
          <w:sz w:val="16"/>
          <w:szCs w:val="16"/>
        </w:rPr>
      </w:pPr>
    </w:p>
    <w:p w:rsidR="00E1116D" w:rsidRPr="005669D0" w:rsidRDefault="00E1116D" w:rsidP="00E1116D">
      <w:pPr>
        <w:tabs>
          <w:tab w:val="left" w:pos="7230"/>
        </w:tabs>
        <w:jc w:val="center"/>
        <w:rPr>
          <w:rFonts w:ascii="Arial" w:hAnsi="Arial" w:cs="Arial"/>
          <w:b/>
          <w:sz w:val="16"/>
          <w:szCs w:val="16"/>
        </w:rPr>
      </w:pPr>
      <w:r w:rsidRPr="005669D0">
        <w:rPr>
          <w:rFonts w:ascii="Arial" w:hAnsi="Arial" w:cs="Arial"/>
          <w:b/>
          <w:sz w:val="16"/>
          <w:szCs w:val="16"/>
        </w:rPr>
        <w:t>ПОСТАНОВЛЕНИЕ</w:t>
      </w:r>
    </w:p>
    <w:p w:rsidR="00E1116D" w:rsidRDefault="00E1116D" w:rsidP="00E1116D">
      <w:pPr>
        <w:jc w:val="center"/>
        <w:rPr>
          <w:rFonts w:ascii="Arial" w:hAnsi="Arial" w:cs="Arial"/>
          <w:b/>
          <w:sz w:val="16"/>
          <w:szCs w:val="16"/>
        </w:rPr>
      </w:pPr>
      <w:r w:rsidRPr="005669D0">
        <w:rPr>
          <w:rFonts w:ascii="Arial" w:hAnsi="Arial" w:cs="Arial"/>
          <w:b/>
          <w:sz w:val="16"/>
          <w:szCs w:val="16"/>
        </w:rPr>
        <w:t>АДМИНИСТРАЦИИ БЛАГОДАРНЕНСКОГО ГОРОДСКОГО ОКРУГА  СТАВРОПОЛЬСКОГО КРАЯ</w:t>
      </w:r>
    </w:p>
    <w:p w:rsidR="00E1116D" w:rsidRPr="005669D0" w:rsidRDefault="00E1116D" w:rsidP="00E1116D">
      <w:pPr>
        <w:jc w:val="center"/>
        <w:rPr>
          <w:rFonts w:ascii="Arial" w:hAnsi="Arial" w:cs="Arial"/>
          <w:b/>
          <w:sz w:val="16"/>
          <w:szCs w:val="16"/>
        </w:rPr>
      </w:pPr>
    </w:p>
    <w:tbl>
      <w:tblPr>
        <w:tblW w:w="0" w:type="auto"/>
        <w:tblInd w:w="108" w:type="dxa"/>
        <w:tblLook w:val="04A0"/>
      </w:tblPr>
      <w:tblGrid>
        <w:gridCol w:w="420"/>
        <w:gridCol w:w="1707"/>
        <w:gridCol w:w="1649"/>
        <w:gridCol w:w="472"/>
        <w:gridCol w:w="608"/>
      </w:tblGrid>
      <w:tr w:rsidR="00E1116D" w:rsidRPr="005669D0" w:rsidTr="00E1116D">
        <w:trPr>
          <w:trHeight w:val="80"/>
        </w:trPr>
        <w:tc>
          <w:tcPr>
            <w:tcW w:w="420" w:type="dxa"/>
          </w:tcPr>
          <w:p w:rsidR="00E1116D" w:rsidRPr="005669D0" w:rsidRDefault="00E1116D" w:rsidP="00475256">
            <w:pPr>
              <w:widowControl w:val="0"/>
              <w:autoSpaceDE w:val="0"/>
              <w:autoSpaceDN w:val="0"/>
              <w:adjustRightInd w:val="0"/>
              <w:jc w:val="both"/>
              <w:rPr>
                <w:rFonts w:ascii="Arial" w:hAnsi="Arial" w:cs="Arial"/>
                <w:sz w:val="16"/>
                <w:szCs w:val="16"/>
              </w:rPr>
            </w:pPr>
            <w:r w:rsidRPr="005669D0">
              <w:rPr>
                <w:rFonts w:ascii="Arial" w:hAnsi="Arial" w:cs="Arial"/>
                <w:sz w:val="16"/>
                <w:szCs w:val="16"/>
              </w:rPr>
              <w:t>19</w:t>
            </w:r>
          </w:p>
        </w:tc>
        <w:tc>
          <w:tcPr>
            <w:tcW w:w="1707" w:type="dxa"/>
            <w:hideMark/>
          </w:tcPr>
          <w:p w:rsidR="00E1116D" w:rsidRPr="005669D0" w:rsidRDefault="00E1116D" w:rsidP="00475256">
            <w:pPr>
              <w:widowControl w:val="0"/>
              <w:autoSpaceDE w:val="0"/>
              <w:autoSpaceDN w:val="0"/>
              <w:adjustRightInd w:val="0"/>
              <w:jc w:val="both"/>
              <w:rPr>
                <w:rFonts w:ascii="Arial" w:hAnsi="Arial" w:cs="Arial"/>
                <w:sz w:val="16"/>
                <w:szCs w:val="16"/>
              </w:rPr>
            </w:pPr>
            <w:r w:rsidRPr="005669D0">
              <w:rPr>
                <w:rFonts w:ascii="Arial" w:hAnsi="Arial" w:cs="Arial"/>
                <w:sz w:val="16"/>
                <w:szCs w:val="16"/>
              </w:rPr>
              <w:t>ноября 2018  года</w:t>
            </w:r>
          </w:p>
        </w:tc>
        <w:tc>
          <w:tcPr>
            <w:tcW w:w="1649" w:type="dxa"/>
            <w:hideMark/>
          </w:tcPr>
          <w:p w:rsidR="00E1116D" w:rsidRPr="005669D0" w:rsidRDefault="00E1116D" w:rsidP="00475256">
            <w:pPr>
              <w:widowControl w:val="0"/>
              <w:autoSpaceDE w:val="0"/>
              <w:autoSpaceDN w:val="0"/>
              <w:adjustRightInd w:val="0"/>
              <w:jc w:val="center"/>
              <w:rPr>
                <w:rFonts w:ascii="Arial" w:hAnsi="Arial" w:cs="Arial"/>
                <w:sz w:val="16"/>
                <w:szCs w:val="16"/>
              </w:rPr>
            </w:pPr>
            <w:r w:rsidRPr="005669D0">
              <w:rPr>
                <w:rFonts w:ascii="Arial" w:hAnsi="Arial" w:cs="Arial"/>
                <w:sz w:val="16"/>
                <w:szCs w:val="16"/>
              </w:rPr>
              <w:t>г. Благодарный</w:t>
            </w:r>
          </w:p>
        </w:tc>
        <w:tc>
          <w:tcPr>
            <w:tcW w:w="472" w:type="dxa"/>
            <w:hideMark/>
          </w:tcPr>
          <w:p w:rsidR="00E1116D" w:rsidRPr="005669D0" w:rsidRDefault="00E1116D" w:rsidP="00475256">
            <w:pPr>
              <w:widowControl w:val="0"/>
              <w:autoSpaceDE w:val="0"/>
              <w:autoSpaceDN w:val="0"/>
              <w:adjustRightInd w:val="0"/>
              <w:jc w:val="center"/>
              <w:rPr>
                <w:rFonts w:ascii="Arial" w:hAnsi="Arial" w:cs="Arial"/>
                <w:sz w:val="16"/>
                <w:szCs w:val="16"/>
              </w:rPr>
            </w:pPr>
            <w:r w:rsidRPr="005669D0">
              <w:rPr>
                <w:rFonts w:ascii="Arial" w:hAnsi="Arial" w:cs="Arial"/>
                <w:sz w:val="16"/>
                <w:szCs w:val="16"/>
              </w:rPr>
              <w:t>№</w:t>
            </w:r>
          </w:p>
        </w:tc>
        <w:tc>
          <w:tcPr>
            <w:tcW w:w="608" w:type="dxa"/>
            <w:hideMark/>
          </w:tcPr>
          <w:p w:rsidR="00E1116D" w:rsidRPr="005669D0" w:rsidRDefault="00E1116D" w:rsidP="00475256">
            <w:pPr>
              <w:jc w:val="both"/>
              <w:rPr>
                <w:rFonts w:ascii="Arial" w:hAnsi="Arial" w:cs="Arial"/>
                <w:sz w:val="16"/>
                <w:szCs w:val="16"/>
              </w:rPr>
            </w:pPr>
            <w:r w:rsidRPr="005669D0">
              <w:rPr>
                <w:rFonts w:ascii="Arial" w:hAnsi="Arial" w:cs="Arial"/>
                <w:sz w:val="16"/>
                <w:szCs w:val="16"/>
              </w:rPr>
              <w:t>1271</w:t>
            </w:r>
          </w:p>
        </w:tc>
      </w:tr>
    </w:tbl>
    <w:p w:rsidR="00E1116D" w:rsidRPr="005669D0" w:rsidRDefault="00E1116D" w:rsidP="00E1116D">
      <w:pPr>
        <w:ind w:firstLine="360"/>
        <w:jc w:val="center"/>
        <w:rPr>
          <w:rFonts w:ascii="Arial" w:hAnsi="Arial" w:cs="Arial"/>
          <w:b/>
          <w:sz w:val="16"/>
          <w:szCs w:val="16"/>
          <w:lang w:eastAsia="zh-CN"/>
        </w:rPr>
      </w:pPr>
    </w:p>
    <w:p w:rsidR="00E1116D" w:rsidRPr="005669D0" w:rsidRDefault="00E1116D" w:rsidP="00E1116D">
      <w:pPr>
        <w:ind w:firstLine="360"/>
        <w:jc w:val="center"/>
        <w:rPr>
          <w:rFonts w:ascii="Arial" w:hAnsi="Arial" w:cs="Arial"/>
          <w:b/>
          <w:sz w:val="16"/>
          <w:szCs w:val="16"/>
          <w:lang w:eastAsia="zh-CN"/>
        </w:rPr>
      </w:pPr>
    </w:p>
    <w:p w:rsidR="00E1116D" w:rsidRPr="005669D0" w:rsidRDefault="00E1116D" w:rsidP="00E1116D">
      <w:pPr>
        <w:suppressAutoHyphens/>
        <w:autoSpaceDE w:val="0"/>
        <w:autoSpaceDN w:val="0"/>
        <w:adjustRightInd w:val="0"/>
        <w:spacing w:line="180" w:lineRule="exact"/>
        <w:jc w:val="both"/>
        <w:rPr>
          <w:rFonts w:ascii="Arial" w:hAnsi="Arial" w:cs="Arial"/>
          <w:sz w:val="16"/>
          <w:szCs w:val="16"/>
        </w:rPr>
      </w:pPr>
      <w:r w:rsidRPr="005669D0">
        <w:rPr>
          <w:rFonts w:ascii="Arial" w:hAnsi="Arial" w:cs="Arial"/>
          <w:sz w:val="16"/>
          <w:szCs w:val="16"/>
        </w:rPr>
        <w:t>О внесении изменений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утвержденный постановлением администрации Благодарненского городского округа Ставропольского края от 14 марта 2018 года № 285</w:t>
      </w:r>
    </w:p>
    <w:p w:rsidR="00E1116D" w:rsidRPr="005669D0" w:rsidRDefault="00E1116D" w:rsidP="00E1116D">
      <w:pPr>
        <w:suppressAutoHyphens/>
        <w:autoSpaceDE w:val="0"/>
        <w:autoSpaceDN w:val="0"/>
        <w:adjustRightInd w:val="0"/>
        <w:jc w:val="both"/>
        <w:rPr>
          <w:rFonts w:ascii="Arial" w:hAnsi="Arial" w:cs="Arial"/>
          <w:sz w:val="16"/>
          <w:szCs w:val="16"/>
        </w:rPr>
      </w:pPr>
    </w:p>
    <w:p w:rsidR="00E1116D" w:rsidRPr="005669D0" w:rsidRDefault="00E1116D" w:rsidP="00E1116D">
      <w:pPr>
        <w:suppressAutoHyphens/>
        <w:autoSpaceDE w:val="0"/>
        <w:autoSpaceDN w:val="0"/>
        <w:adjustRightInd w:val="0"/>
        <w:ind w:firstLine="142"/>
        <w:jc w:val="both"/>
        <w:rPr>
          <w:rFonts w:ascii="Arial" w:hAnsi="Arial" w:cs="Arial"/>
          <w:sz w:val="16"/>
          <w:szCs w:val="16"/>
        </w:rPr>
      </w:pPr>
      <w:r w:rsidRPr="005669D0">
        <w:rPr>
          <w:rFonts w:ascii="Arial" w:hAnsi="Arial" w:cs="Arial"/>
          <w:sz w:val="16"/>
          <w:szCs w:val="16"/>
        </w:rPr>
        <w:t xml:space="preserve">В связи с Федеральным законом от 19 июля 2018 года № 204–ФЗ «О внесении изменений в Федеральный закон «Об организации предоставления государственных и муниципальных услуг», администрация Благодарненского городского округа Ставропольского края </w:t>
      </w:r>
    </w:p>
    <w:p w:rsidR="00E1116D" w:rsidRPr="005669D0" w:rsidRDefault="00E1116D" w:rsidP="00E1116D">
      <w:pPr>
        <w:suppressAutoHyphens/>
        <w:autoSpaceDE w:val="0"/>
        <w:autoSpaceDN w:val="0"/>
        <w:adjustRightInd w:val="0"/>
        <w:jc w:val="both"/>
        <w:rPr>
          <w:rFonts w:ascii="Arial" w:hAnsi="Arial" w:cs="Arial"/>
          <w:sz w:val="16"/>
          <w:szCs w:val="16"/>
        </w:rPr>
      </w:pPr>
    </w:p>
    <w:p w:rsidR="00E1116D" w:rsidRPr="005669D0" w:rsidRDefault="00E1116D" w:rsidP="00E1116D">
      <w:pPr>
        <w:suppressAutoHyphens/>
        <w:autoSpaceDE w:val="0"/>
        <w:autoSpaceDN w:val="0"/>
        <w:adjustRightInd w:val="0"/>
        <w:jc w:val="both"/>
        <w:rPr>
          <w:rFonts w:ascii="Arial" w:hAnsi="Arial" w:cs="Arial"/>
          <w:sz w:val="16"/>
          <w:szCs w:val="16"/>
        </w:rPr>
      </w:pPr>
      <w:r w:rsidRPr="005669D0">
        <w:rPr>
          <w:rFonts w:ascii="Arial" w:hAnsi="Arial" w:cs="Arial"/>
          <w:sz w:val="16"/>
          <w:szCs w:val="16"/>
        </w:rPr>
        <w:t>ПОСТАНОВЛЯЕТ:</w:t>
      </w:r>
    </w:p>
    <w:p w:rsidR="00E1116D" w:rsidRPr="005669D0" w:rsidRDefault="00E1116D" w:rsidP="00E1116D">
      <w:pPr>
        <w:suppressAutoHyphens/>
        <w:autoSpaceDE w:val="0"/>
        <w:autoSpaceDN w:val="0"/>
        <w:adjustRightInd w:val="0"/>
        <w:jc w:val="both"/>
        <w:rPr>
          <w:rFonts w:ascii="Arial" w:hAnsi="Arial" w:cs="Arial"/>
          <w:sz w:val="16"/>
          <w:szCs w:val="16"/>
        </w:rPr>
      </w:pPr>
    </w:p>
    <w:p w:rsidR="00E1116D" w:rsidRPr="005669D0" w:rsidRDefault="00E1116D" w:rsidP="00E1116D">
      <w:pPr>
        <w:autoSpaceDE w:val="0"/>
        <w:autoSpaceDN w:val="0"/>
        <w:adjustRightInd w:val="0"/>
        <w:ind w:firstLine="142"/>
        <w:jc w:val="both"/>
        <w:rPr>
          <w:rFonts w:ascii="Arial" w:hAnsi="Arial" w:cs="Arial"/>
          <w:sz w:val="16"/>
          <w:szCs w:val="16"/>
        </w:rPr>
      </w:pPr>
      <w:r w:rsidRPr="005669D0">
        <w:rPr>
          <w:rFonts w:ascii="Arial" w:hAnsi="Arial" w:cs="Arial"/>
          <w:sz w:val="16"/>
          <w:szCs w:val="16"/>
        </w:rPr>
        <w:lastRenderedPageBreak/>
        <w:t>1.</w:t>
      </w:r>
      <w:r w:rsidRPr="005669D0">
        <w:rPr>
          <w:rFonts w:ascii="Arial" w:hAnsi="Arial" w:cs="Arial"/>
          <w:sz w:val="16"/>
          <w:szCs w:val="16"/>
        </w:rPr>
        <w:tab/>
        <w:t>Внести в административный регламент предоставления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утверждённый постановлением администрации Благодарненского городского округа Ставропольского края от 14 марта 2018 года № 285 «Об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следующие  изменения:</w:t>
      </w:r>
    </w:p>
    <w:p w:rsidR="00E1116D" w:rsidRPr="005669D0" w:rsidRDefault="00E1116D" w:rsidP="00E1116D">
      <w:pPr>
        <w:pStyle w:val="aff2"/>
        <w:spacing w:after="0" w:line="240" w:lineRule="auto"/>
        <w:ind w:firstLine="142"/>
        <w:jc w:val="both"/>
        <w:rPr>
          <w:rFonts w:ascii="Arial" w:hAnsi="Arial" w:cs="Arial"/>
          <w:sz w:val="16"/>
          <w:szCs w:val="16"/>
        </w:rPr>
      </w:pPr>
      <w:r w:rsidRPr="005669D0">
        <w:rPr>
          <w:rFonts w:ascii="Arial" w:hAnsi="Arial" w:cs="Arial"/>
          <w:sz w:val="16"/>
          <w:szCs w:val="16"/>
        </w:rPr>
        <w:t>1.1. В разделе 2 «Стандарт предоставления государственной услуги» пункт 2.7. дополнить абзацами следующего содержания:</w:t>
      </w:r>
    </w:p>
    <w:p w:rsidR="00E1116D" w:rsidRPr="005669D0" w:rsidRDefault="00E1116D" w:rsidP="00E1116D">
      <w:pPr>
        <w:pStyle w:val="aff2"/>
        <w:spacing w:after="0" w:line="240" w:lineRule="auto"/>
        <w:ind w:firstLine="142"/>
        <w:jc w:val="both"/>
        <w:rPr>
          <w:rFonts w:ascii="Arial" w:hAnsi="Arial" w:cs="Arial"/>
          <w:sz w:val="16"/>
          <w:szCs w:val="16"/>
        </w:rPr>
      </w:pPr>
      <w:r w:rsidRPr="005669D0">
        <w:rPr>
          <w:rFonts w:ascii="Arial" w:hAnsi="Arial" w:cs="Arial"/>
          <w:sz w:val="16"/>
          <w:szCs w:val="16"/>
        </w:rPr>
        <w:t>«представления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1116D" w:rsidRPr="005669D0" w:rsidRDefault="00E1116D" w:rsidP="00E1116D">
      <w:pPr>
        <w:pStyle w:val="aff2"/>
        <w:spacing w:after="0" w:line="240" w:lineRule="auto"/>
        <w:ind w:firstLine="142"/>
        <w:jc w:val="both"/>
        <w:rPr>
          <w:rFonts w:ascii="Arial" w:hAnsi="Arial" w:cs="Arial"/>
          <w:sz w:val="16"/>
          <w:szCs w:val="16"/>
        </w:rPr>
      </w:pPr>
      <w:r w:rsidRPr="005669D0">
        <w:rPr>
          <w:rFonts w:ascii="Arial" w:hAnsi="Arial" w:cs="Arial"/>
          <w:sz w:val="16"/>
          <w:szCs w:val="16"/>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1116D" w:rsidRPr="005669D0" w:rsidRDefault="00E1116D" w:rsidP="00E1116D">
      <w:pPr>
        <w:pStyle w:val="aff2"/>
        <w:spacing w:after="0" w:line="240" w:lineRule="auto"/>
        <w:ind w:firstLine="142"/>
        <w:jc w:val="both"/>
        <w:rPr>
          <w:rFonts w:ascii="Arial" w:hAnsi="Arial" w:cs="Arial"/>
          <w:sz w:val="16"/>
          <w:szCs w:val="16"/>
        </w:rPr>
      </w:pPr>
      <w:r w:rsidRPr="005669D0">
        <w:rPr>
          <w:rFonts w:ascii="Arial" w:hAnsi="Arial" w:cs="Arial"/>
          <w:sz w:val="16"/>
          <w:szCs w:val="16"/>
        </w:rPr>
        <w:t>наличие ошибок в заявлении о предоставлени</w:t>
      </w:r>
      <w:r>
        <w:rPr>
          <w:rFonts w:ascii="Arial" w:hAnsi="Arial" w:cs="Arial"/>
          <w:sz w:val="16"/>
          <w:szCs w:val="16"/>
        </w:rPr>
        <w:t>и</w:t>
      </w:r>
      <w:r w:rsidRPr="005669D0">
        <w:rPr>
          <w:rFonts w:ascii="Arial" w:hAnsi="Arial" w:cs="Arial"/>
          <w:sz w:val="16"/>
          <w:szCs w:val="16"/>
        </w:rPr>
        <w:t xml:space="preserve">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1116D" w:rsidRPr="005669D0" w:rsidRDefault="00E1116D" w:rsidP="00E1116D">
      <w:pPr>
        <w:pStyle w:val="aff2"/>
        <w:spacing w:after="0" w:line="240" w:lineRule="auto"/>
        <w:ind w:firstLine="142"/>
        <w:jc w:val="both"/>
        <w:rPr>
          <w:rFonts w:ascii="Arial" w:hAnsi="Arial" w:cs="Arial"/>
          <w:sz w:val="16"/>
          <w:szCs w:val="16"/>
        </w:rPr>
      </w:pPr>
      <w:r w:rsidRPr="005669D0">
        <w:rPr>
          <w:rFonts w:ascii="Arial" w:hAnsi="Arial" w:cs="Arial"/>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1116D" w:rsidRPr="005669D0" w:rsidRDefault="00E1116D" w:rsidP="00E1116D">
      <w:pPr>
        <w:pStyle w:val="aff2"/>
        <w:spacing w:after="0" w:line="240" w:lineRule="auto"/>
        <w:ind w:firstLine="142"/>
        <w:jc w:val="both"/>
        <w:rPr>
          <w:rFonts w:ascii="Arial" w:hAnsi="Arial" w:cs="Arial"/>
          <w:sz w:val="16"/>
          <w:szCs w:val="16"/>
        </w:rPr>
      </w:pPr>
      <w:r w:rsidRPr="005669D0">
        <w:rPr>
          <w:rFonts w:ascii="Arial" w:hAnsi="Arial" w:cs="Arial"/>
          <w:sz w:val="16"/>
          <w:szCs w:val="16"/>
        </w:rPr>
        <w:t>выявление документально подтвержденного факта (признаков) ошибочного или противоправного действия (бездействия) должностного лица органа по труду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по труду уведомляется заявитель, а также приносятся извиненипя за доставленные неудобства».</w:t>
      </w:r>
    </w:p>
    <w:p w:rsidR="00E1116D" w:rsidRPr="005669D0" w:rsidRDefault="00E1116D" w:rsidP="00E1116D">
      <w:pPr>
        <w:pStyle w:val="aff2"/>
        <w:spacing w:after="0" w:line="240" w:lineRule="auto"/>
        <w:ind w:firstLine="142"/>
        <w:jc w:val="both"/>
        <w:rPr>
          <w:rFonts w:ascii="Arial" w:hAnsi="Arial" w:cs="Arial"/>
          <w:sz w:val="16"/>
          <w:szCs w:val="16"/>
        </w:rPr>
      </w:pPr>
      <w:r w:rsidRPr="005669D0">
        <w:rPr>
          <w:rFonts w:ascii="Arial" w:hAnsi="Arial" w:cs="Arial"/>
          <w:sz w:val="16"/>
          <w:szCs w:val="16"/>
        </w:rPr>
        <w:t>1.2. В разделе 5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муниципальных служащих»:</w:t>
      </w:r>
    </w:p>
    <w:p w:rsidR="00E1116D" w:rsidRPr="005669D0" w:rsidRDefault="00E1116D" w:rsidP="00E1116D">
      <w:pPr>
        <w:pStyle w:val="aff2"/>
        <w:spacing w:after="0" w:line="240" w:lineRule="auto"/>
        <w:ind w:firstLine="142"/>
        <w:jc w:val="both"/>
        <w:rPr>
          <w:rFonts w:ascii="Arial" w:hAnsi="Arial" w:cs="Arial"/>
          <w:sz w:val="16"/>
          <w:szCs w:val="16"/>
        </w:rPr>
      </w:pPr>
      <w:r w:rsidRPr="005669D0">
        <w:rPr>
          <w:rFonts w:ascii="Arial" w:hAnsi="Arial" w:cs="Arial"/>
          <w:sz w:val="16"/>
          <w:szCs w:val="16"/>
        </w:rPr>
        <w:t>1.2.1. В пункте 5.2:</w:t>
      </w:r>
    </w:p>
    <w:p w:rsidR="00E1116D" w:rsidRPr="005669D0" w:rsidRDefault="00E1116D" w:rsidP="00E1116D">
      <w:pPr>
        <w:pStyle w:val="aff2"/>
        <w:spacing w:after="0" w:line="240" w:lineRule="auto"/>
        <w:ind w:firstLine="142"/>
        <w:jc w:val="both"/>
        <w:rPr>
          <w:rFonts w:ascii="Arial" w:hAnsi="Arial" w:cs="Arial"/>
          <w:sz w:val="16"/>
          <w:szCs w:val="16"/>
        </w:rPr>
      </w:pPr>
      <w:r w:rsidRPr="005669D0">
        <w:rPr>
          <w:rFonts w:ascii="Arial" w:hAnsi="Arial" w:cs="Arial"/>
          <w:sz w:val="16"/>
          <w:szCs w:val="16"/>
        </w:rPr>
        <w:t>в абзаце четвертом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E1116D" w:rsidRPr="005669D0" w:rsidRDefault="00E1116D" w:rsidP="00E1116D">
      <w:pPr>
        <w:pStyle w:val="aff2"/>
        <w:spacing w:after="0" w:line="240" w:lineRule="auto"/>
        <w:ind w:firstLine="142"/>
        <w:jc w:val="both"/>
        <w:rPr>
          <w:rFonts w:ascii="Arial" w:hAnsi="Arial" w:cs="Arial"/>
          <w:sz w:val="16"/>
          <w:szCs w:val="16"/>
        </w:rPr>
      </w:pPr>
      <w:r w:rsidRPr="005669D0">
        <w:rPr>
          <w:rFonts w:ascii="Arial" w:hAnsi="Arial" w:cs="Arial"/>
          <w:sz w:val="16"/>
          <w:szCs w:val="16"/>
        </w:rPr>
        <w:t>дополнить абзацем следующего содержания:</w:t>
      </w:r>
    </w:p>
    <w:p w:rsidR="00E1116D" w:rsidRPr="005669D0" w:rsidRDefault="00E1116D" w:rsidP="00E1116D">
      <w:pPr>
        <w:pStyle w:val="aff2"/>
        <w:spacing w:after="0" w:line="240" w:lineRule="auto"/>
        <w:ind w:firstLine="142"/>
        <w:jc w:val="both"/>
        <w:rPr>
          <w:rFonts w:ascii="Arial" w:hAnsi="Arial" w:cs="Arial"/>
          <w:sz w:val="16"/>
          <w:szCs w:val="16"/>
        </w:rPr>
      </w:pPr>
      <w:r w:rsidRPr="005669D0">
        <w:rPr>
          <w:rFonts w:ascii="Arial" w:hAnsi="Arial" w:cs="Arial"/>
          <w:sz w:val="16"/>
          <w:szCs w:val="16"/>
        </w:rPr>
        <w:t>«требование у заявителя при предоставлении государствен</w:t>
      </w:r>
      <w:r>
        <w:rPr>
          <w:rFonts w:ascii="Arial" w:hAnsi="Arial" w:cs="Arial"/>
          <w:sz w:val="16"/>
          <w:szCs w:val="16"/>
        </w:rPr>
        <w:t>н</w:t>
      </w:r>
      <w:r w:rsidRPr="005669D0">
        <w:rPr>
          <w:rFonts w:ascii="Arial" w:hAnsi="Arial" w:cs="Arial"/>
          <w:sz w:val="16"/>
          <w:szCs w:val="16"/>
        </w:rPr>
        <w:t>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w:t>
      </w:r>
      <w:r>
        <w:rPr>
          <w:rFonts w:ascii="Arial" w:hAnsi="Arial" w:cs="Arial"/>
          <w:sz w:val="16"/>
          <w:szCs w:val="16"/>
        </w:rPr>
        <w:t xml:space="preserve"> </w:t>
      </w:r>
      <w:r w:rsidRPr="005669D0">
        <w:rPr>
          <w:rFonts w:ascii="Arial" w:hAnsi="Arial" w:cs="Arial"/>
          <w:sz w:val="16"/>
          <w:szCs w:val="16"/>
        </w:rPr>
        <w:t xml:space="preserve">предоставления государственной услуги, либо в предоставлении государственной услуги, за </w:t>
      </w:r>
      <w:r w:rsidRPr="005669D0">
        <w:rPr>
          <w:rFonts w:ascii="Arial" w:hAnsi="Arial" w:cs="Arial"/>
          <w:sz w:val="16"/>
          <w:szCs w:val="16"/>
        </w:rPr>
        <w:lastRenderedPageBreak/>
        <w:t>исключением случаев, предусмотренных пунктом 2.7. Административного регламента.</w:t>
      </w:r>
    </w:p>
    <w:p w:rsidR="00E1116D" w:rsidRPr="005669D0" w:rsidRDefault="00E1116D" w:rsidP="00E1116D">
      <w:pPr>
        <w:pStyle w:val="aff2"/>
        <w:spacing w:after="0" w:line="240" w:lineRule="auto"/>
        <w:ind w:firstLine="142"/>
        <w:jc w:val="both"/>
        <w:rPr>
          <w:rFonts w:ascii="Arial" w:hAnsi="Arial" w:cs="Arial"/>
          <w:sz w:val="16"/>
          <w:szCs w:val="16"/>
        </w:rPr>
      </w:pPr>
      <w:r w:rsidRPr="005669D0">
        <w:rPr>
          <w:rFonts w:ascii="Arial" w:hAnsi="Arial" w:cs="Arial"/>
          <w:sz w:val="16"/>
          <w:szCs w:val="16"/>
        </w:rPr>
        <w:t>1.2.2. Пункт 5.8. добавить абзацами следующего содержания:</w:t>
      </w:r>
    </w:p>
    <w:p w:rsidR="00E1116D" w:rsidRPr="005669D0" w:rsidRDefault="00E1116D" w:rsidP="00E1116D">
      <w:pPr>
        <w:pStyle w:val="aff2"/>
        <w:spacing w:after="0" w:line="240" w:lineRule="auto"/>
        <w:ind w:firstLine="142"/>
        <w:jc w:val="both"/>
        <w:rPr>
          <w:rFonts w:ascii="Arial" w:hAnsi="Arial" w:cs="Arial"/>
          <w:sz w:val="16"/>
          <w:szCs w:val="16"/>
        </w:rPr>
      </w:pPr>
      <w:r w:rsidRPr="005669D0">
        <w:rPr>
          <w:rFonts w:ascii="Arial" w:hAnsi="Arial" w:cs="Arial"/>
          <w:sz w:val="16"/>
          <w:szCs w:val="16"/>
        </w:rPr>
        <w:t xml:space="preserve">«В случае признания жалобы, подлежащей удовлетворению, в ответе заявителю дается информация о действиях, осуществляемых органом по труду,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 </w:t>
      </w:r>
    </w:p>
    <w:p w:rsidR="00E1116D" w:rsidRPr="005669D0" w:rsidRDefault="00E1116D" w:rsidP="00E1116D">
      <w:pPr>
        <w:pStyle w:val="aff2"/>
        <w:spacing w:after="0" w:line="240" w:lineRule="auto"/>
        <w:ind w:firstLine="142"/>
        <w:jc w:val="both"/>
        <w:rPr>
          <w:rFonts w:ascii="Arial" w:hAnsi="Arial" w:cs="Arial"/>
          <w:sz w:val="16"/>
          <w:szCs w:val="16"/>
        </w:rPr>
      </w:pPr>
      <w:r w:rsidRPr="005669D0">
        <w:rPr>
          <w:rFonts w:ascii="Arial" w:hAnsi="Arial" w:cs="Arial"/>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116D" w:rsidRPr="005669D0" w:rsidRDefault="00E1116D" w:rsidP="00E1116D">
      <w:pPr>
        <w:ind w:firstLine="142"/>
        <w:jc w:val="both"/>
        <w:rPr>
          <w:rFonts w:ascii="Arial" w:hAnsi="Arial" w:cs="Arial"/>
          <w:sz w:val="16"/>
          <w:szCs w:val="16"/>
        </w:rPr>
      </w:pPr>
      <w:r w:rsidRPr="005669D0">
        <w:rPr>
          <w:rFonts w:ascii="Arial" w:hAnsi="Arial" w:cs="Arial"/>
          <w:sz w:val="16"/>
          <w:szCs w:val="16"/>
        </w:rPr>
        <w:t>2.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E1116D" w:rsidRPr="005669D0" w:rsidRDefault="00E1116D" w:rsidP="00E1116D">
      <w:pPr>
        <w:ind w:firstLine="142"/>
        <w:jc w:val="both"/>
        <w:rPr>
          <w:rFonts w:ascii="Arial" w:hAnsi="Arial" w:cs="Arial"/>
          <w:sz w:val="16"/>
          <w:szCs w:val="16"/>
        </w:rPr>
      </w:pPr>
      <w:r w:rsidRPr="005669D0">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E1116D" w:rsidRPr="005669D0" w:rsidRDefault="00E1116D" w:rsidP="00E1116D">
      <w:pPr>
        <w:jc w:val="right"/>
        <w:rPr>
          <w:rFonts w:ascii="Arial" w:hAnsi="Arial" w:cs="Arial"/>
          <w:sz w:val="16"/>
          <w:szCs w:val="16"/>
          <w:lang w:eastAsia="zh-CN"/>
        </w:rPr>
      </w:pPr>
    </w:p>
    <w:p w:rsidR="00E1116D" w:rsidRPr="005669D0" w:rsidRDefault="00E1116D" w:rsidP="00E1116D">
      <w:pPr>
        <w:rPr>
          <w:rFonts w:ascii="Arial" w:hAnsi="Arial" w:cs="Arial"/>
          <w:sz w:val="16"/>
          <w:szCs w:val="16"/>
          <w:lang w:eastAsia="zh-CN"/>
        </w:rPr>
      </w:pPr>
    </w:p>
    <w:tbl>
      <w:tblPr>
        <w:tblpPr w:leftFromText="180" w:rightFromText="180" w:vertAnchor="text" w:horzAnchor="margin" w:tblpY="3"/>
        <w:tblW w:w="4928" w:type="dxa"/>
        <w:tblLayout w:type="fixed"/>
        <w:tblLook w:val="04A0"/>
      </w:tblPr>
      <w:tblGrid>
        <w:gridCol w:w="3085"/>
        <w:gridCol w:w="1843"/>
      </w:tblGrid>
      <w:tr w:rsidR="00E1116D" w:rsidRPr="005669D0" w:rsidTr="001532AC">
        <w:trPr>
          <w:trHeight w:val="469"/>
        </w:trPr>
        <w:tc>
          <w:tcPr>
            <w:tcW w:w="3085" w:type="dxa"/>
            <w:hideMark/>
          </w:tcPr>
          <w:p w:rsidR="00E1116D" w:rsidRPr="005669D0" w:rsidRDefault="00E1116D" w:rsidP="001532AC">
            <w:pPr>
              <w:pStyle w:val="ConsPlusNormal"/>
              <w:widowControl/>
              <w:spacing w:line="180" w:lineRule="exact"/>
              <w:ind w:firstLine="0"/>
              <w:rPr>
                <w:sz w:val="16"/>
                <w:szCs w:val="16"/>
              </w:rPr>
            </w:pPr>
            <w:r w:rsidRPr="005669D0">
              <w:rPr>
                <w:sz w:val="16"/>
                <w:szCs w:val="16"/>
              </w:rPr>
              <w:t>Глава</w:t>
            </w:r>
          </w:p>
          <w:p w:rsidR="00E1116D" w:rsidRPr="005669D0" w:rsidRDefault="00E1116D" w:rsidP="001532AC">
            <w:pPr>
              <w:pStyle w:val="ConsPlusNormal"/>
              <w:widowControl/>
              <w:spacing w:line="180" w:lineRule="exact"/>
              <w:ind w:firstLine="0"/>
              <w:rPr>
                <w:sz w:val="16"/>
                <w:szCs w:val="16"/>
              </w:rPr>
            </w:pPr>
            <w:r w:rsidRPr="005669D0">
              <w:rPr>
                <w:sz w:val="16"/>
                <w:szCs w:val="16"/>
              </w:rPr>
              <w:t>Благодарненского городского округа</w:t>
            </w:r>
          </w:p>
          <w:p w:rsidR="00E1116D" w:rsidRPr="005669D0" w:rsidRDefault="00E1116D" w:rsidP="001532AC">
            <w:pPr>
              <w:pStyle w:val="ConsPlusNormal"/>
              <w:widowControl/>
              <w:spacing w:line="180" w:lineRule="exact"/>
              <w:ind w:firstLine="0"/>
              <w:rPr>
                <w:sz w:val="16"/>
                <w:szCs w:val="16"/>
              </w:rPr>
            </w:pPr>
            <w:r w:rsidRPr="005669D0">
              <w:rPr>
                <w:sz w:val="16"/>
                <w:szCs w:val="16"/>
              </w:rPr>
              <w:t>Ставропольского края</w:t>
            </w:r>
          </w:p>
          <w:p w:rsidR="00E1116D" w:rsidRPr="005669D0" w:rsidRDefault="00E1116D" w:rsidP="001532AC">
            <w:pPr>
              <w:snapToGrid w:val="0"/>
              <w:spacing w:line="180" w:lineRule="exact"/>
              <w:rPr>
                <w:rFonts w:ascii="Arial" w:hAnsi="Arial" w:cs="Arial"/>
                <w:sz w:val="16"/>
                <w:szCs w:val="16"/>
                <w:lang w:eastAsia="zh-CN"/>
              </w:rPr>
            </w:pPr>
            <w:r w:rsidRPr="005669D0">
              <w:rPr>
                <w:rFonts w:ascii="Arial" w:hAnsi="Arial" w:cs="Arial"/>
                <w:sz w:val="16"/>
                <w:szCs w:val="16"/>
              </w:rPr>
              <w:t xml:space="preserve"> </w:t>
            </w:r>
          </w:p>
        </w:tc>
        <w:tc>
          <w:tcPr>
            <w:tcW w:w="1843" w:type="dxa"/>
          </w:tcPr>
          <w:p w:rsidR="00E1116D" w:rsidRPr="005669D0" w:rsidRDefault="00E1116D" w:rsidP="001532AC">
            <w:pPr>
              <w:snapToGrid w:val="0"/>
              <w:spacing w:line="180" w:lineRule="exact"/>
              <w:rPr>
                <w:rFonts w:ascii="Arial" w:hAnsi="Arial" w:cs="Arial"/>
                <w:sz w:val="16"/>
                <w:szCs w:val="16"/>
                <w:lang w:eastAsia="zh-CN"/>
              </w:rPr>
            </w:pPr>
          </w:p>
          <w:p w:rsidR="00E1116D" w:rsidRPr="005669D0" w:rsidRDefault="00E1116D" w:rsidP="001532AC">
            <w:pPr>
              <w:spacing w:line="180" w:lineRule="exact"/>
              <w:jc w:val="right"/>
              <w:rPr>
                <w:rFonts w:ascii="Arial" w:hAnsi="Arial" w:cs="Arial"/>
                <w:sz w:val="16"/>
                <w:szCs w:val="16"/>
                <w:lang w:eastAsia="zh-CN"/>
              </w:rPr>
            </w:pPr>
          </w:p>
          <w:p w:rsidR="00E1116D" w:rsidRPr="005669D0" w:rsidRDefault="00E1116D" w:rsidP="001532AC">
            <w:pPr>
              <w:spacing w:line="180" w:lineRule="exact"/>
              <w:jc w:val="right"/>
              <w:rPr>
                <w:rFonts w:ascii="Arial" w:hAnsi="Arial" w:cs="Arial"/>
                <w:sz w:val="16"/>
                <w:szCs w:val="16"/>
                <w:lang w:eastAsia="zh-CN"/>
              </w:rPr>
            </w:pPr>
            <w:r w:rsidRPr="005669D0">
              <w:rPr>
                <w:rFonts w:ascii="Arial" w:hAnsi="Arial" w:cs="Arial"/>
                <w:sz w:val="16"/>
                <w:szCs w:val="16"/>
                <w:lang w:eastAsia="zh-CN"/>
              </w:rPr>
              <w:t>А.И. Теньков</w:t>
            </w:r>
          </w:p>
        </w:tc>
      </w:tr>
    </w:tbl>
    <w:p w:rsidR="00E1116D" w:rsidRPr="005669D0" w:rsidRDefault="00E1116D" w:rsidP="00E1116D">
      <w:pPr>
        <w:autoSpaceDE w:val="0"/>
        <w:spacing w:line="240" w:lineRule="exact"/>
        <w:rPr>
          <w:rFonts w:ascii="Arial" w:hAnsi="Arial" w:cs="Arial"/>
          <w:sz w:val="16"/>
          <w:szCs w:val="16"/>
        </w:rPr>
      </w:pPr>
    </w:p>
    <w:p w:rsidR="002C7513" w:rsidRDefault="002C7513" w:rsidP="00A576D8">
      <w:pPr>
        <w:jc w:val="both"/>
        <w:rPr>
          <w:rFonts w:ascii="Arial" w:hAnsi="Arial" w:cs="Arial"/>
          <w:sz w:val="16"/>
          <w:szCs w:val="16"/>
        </w:rPr>
      </w:pPr>
    </w:p>
    <w:p w:rsidR="00386E73" w:rsidRPr="00ED027D" w:rsidRDefault="00386E73" w:rsidP="00386E73">
      <w:pPr>
        <w:tabs>
          <w:tab w:val="left" w:pos="7230"/>
        </w:tabs>
        <w:jc w:val="center"/>
        <w:rPr>
          <w:rFonts w:ascii="Arial" w:hAnsi="Arial" w:cs="Arial"/>
          <w:b/>
          <w:sz w:val="16"/>
          <w:szCs w:val="16"/>
        </w:rPr>
      </w:pPr>
      <w:r w:rsidRPr="00ED027D">
        <w:rPr>
          <w:rFonts w:ascii="Arial" w:hAnsi="Arial" w:cs="Arial"/>
          <w:b/>
          <w:sz w:val="16"/>
          <w:szCs w:val="16"/>
        </w:rPr>
        <w:t>ПОСТАНОВЛЕНИЕ</w:t>
      </w:r>
    </w:p>
    <w:p w:rsidR="00386E73" w:rsidRDefault="00386E73" w:rsidP="00386E73">
      <w:pPr>
        <w:jc w:val="center"/>
        <w:rPr>
          <w:rFonts w:ascii="Arial" w:hAnsi="Arial" w:cs="Arial"/>
          <w:b/>
          <w:sz w:val="16"/>
          <w:szCs w:val="16"/>
        </w:rPr>
      </w:pPr>
      <w:r w:rsidRPr="00ED027D">
        <w:rPr>
          <w:rFonts w:ascii="Arial" w:hAnsi="Arial" w:cs="Arial"/>
          <w:b/>
          <w:sz w:val="16"/>
          <w:szCs w:val="16"/>
        </w:rPr>
        <w:t>АДМИНИСТРАЦИИ БЛАГОДАРНЕНСКОГО ГОРОДСКОГО ОКРУГА  СТАВРОПОЛЬСКОГО КРАЯ</w:t>
      </w:r>
    </w:p>
    <w:p w:rsidR="00386E73" w:rsidRPr="00ED027D" w:rsidRDefault="00386E73" w:rsidP="00386E73">
      <w:pPr>
        <w:jc w:val="center"/>
        <w:rPr>
          <w:rFonts w:ascii="Arial" w:hAnsi="Arial" w:cs="Arial"/>
          <w:b/>
          <w:sz w:val="16"/>
          <w:szCs w:val="16"/>
        </w:rPr>
      </w:pPr>
    </w:p>
    <w:tbl>
      <w:tblPr>
        <w:tblW w:w="0" w:type="auto"/>
        <w:tblInd w:w="108" w:type="dxa"/>
        <w:tblLook w:val="04A0"/>
      </w:tblPr>
      <w:tblGrid>
        <w:gridCol w:w="420"/>
        <w:gridCol w:w="1707"/>
        <w:gridCol w:w="1649"/>
        <w:gridCol w:w="472"/>
        <w:gridCol w:w="608"/>
      </w:tblGrid>
      <w:tr w:rsidR="00386E73" w:rsidRPr="00ED027D" w:rsidTr="00386E73">
        <w:trPr>
          <w:trHeight w:val="80"/>
        </w:trPr>
        <w:tc>
          <w:tcPr>
            <w:tcW w:w="420" w:type="dxa"/>
          </w:tcPr>
          <w:p w:rsidR="00386E73" w:rsidRPr="00ED027D" w:rsidRDefault="00386E73" w:rsidP="00475256">
            <w:pPr>
              <w:widowControl w:val="0"/>
              <w:autoSpaceDE w:val="0"/>
              <w:autoSpaceDN w:val="0"/>
              <w:adjustRightInd w:val="0"/>
              <w:jc w:val="both"/>
              <w:rPr>
                <w:rFonts w:ascii="Arial" w:hAnsi="Arial" w:cs="Arial"/>
                <w:sz w:val="16"/>
                <w:szCs w:val="16"/>
              </w:rPr>
            </w:pPr>
            <w:r w:rsidRPr="00ED027D">
              <w:rPr>
                <w:rFonts w:ascii="Arial" w:hAnsi="Arial" w:cs="Arial"/>
                <w:sz w:val="16"/>
                <w:szCs w:val="16"/>
              </w:rPr>
              <w:t>19</w:t>
            </w:r>
          </w:p>
        </w:tc>
        <w:tc>
          <w:tcPr>
            <w:tcW w:w="1707" w:type="dxa"/>
            <w:hideMark/>
          </w:tcPr>
          <w:p w:rsidR="00386E73" w:rsidRPr="00ED027D" w:rsidRDefault="00386E73" w:rsidP="00386E73">
            <w:pPr>
              <w:widowControl w:val="0"/>
              <w:autoSpaceDE w:val="0"/>
              <w:autoSpaceDN w:val="0"/>
              <w:adjustRightInd w:val="0"/>
              <w:jc w:val="both"/>
              <w:rPr>
                <w:rFonts w:ascii="Arial" w:hAnsi="Arial" w:cs="Arial"/>
                <w:sz w:val="16"/>
                <w:szCs w:val="16"/>
              </w:rPr>
            </w:pPr>
            <w:r w:rsidRPr="00ED027D">
              <w:rPr>
                <w:rFonts w:ascii="Arial" w:hAnsi="Arial" w:cs="Arial"/>
                <w:sz w:val="16"/>
                <w:szCs w:val="16"/>
              </w:rPr>
              <w:t>ноября 2018  года</w:t>
            </w:r>
          </w:p>
        </w:tc>
        <w:tc>
          <w:tcPr>
            <w:tcW w:w="1649" w:type="dxa"/>
            <w:hideMark/>
          </w:tcPr>
          <w:p w:rsidR="00386E73" w:rsidRPr="00ED027D" w:rsidRDefault="00386E73" w:rsidP="00475256">
            <w:pPr>
              <w:widowControl w:val="0"/>
              <w:autoSpaceDE w:val="0"/>
              <w:autoSpaceDN w:val="0"/>
              <w:adjustRightInd w:val="0"/>
              <w:jc w:val="center"/>
              <w:rPr>
                <w:rFonts w:ascii="Arial" w:hAnsi="Arial" w:cs="Arial"/>
                <w:sz w:val="16"/>
                <w:szCs w:val="16"/>
              </w:rPr>
            </w:pPr>
            <w:r w:rsidRPr="00ED027D">
              <w:rPr>
                <w:rFonts w:ascii="Arial" w:hAnsi="Arial" w:cs="Arial"/>
                <w:sz w:val="16"/>
                <w:szCs w:val="16"/>
              </w:rPr>
              <w:t>г. Благодарный</w:t>
            </w:r>
          </w:p>
        </w:tc>
        <w:tc>
          <w:tcPr>
            <w:tcW w:w="472" w:type="dxa"/>
            <w:hideMark/>
          </w:tcPr>
          <w:p w:rsidR="00386E73" w:rsidRPr="00ED027D" w:rsidRDefault="00386E73" w:rsidP="00475256">
            <w:pPr>
              <w:widowControl w:val="0"/>
              <w:autoSpaceDE w:val="0"/>
              <w:autoSpaceDN w:val="0"/>
              <w:adjustRightInd w:val="0"/>
              <w:jc w:val="center"/>
              <w:rPr>
                <w:rFonts w:ascii="Arial" w:hAnsi="Arial" w:cs="Arial"/>
                <w:sz w:val="16"/>
                <w:szCs w:val="16"/>
              </w:rPr>
            </w:pPr>
            <w:r w:rsidRPr="00ED027D">
              <w:rPr>
                <w:rFonts w:ascii="Arial" w:hAnsi="Arial" w:cs="Arial"/>
                <w:sz w:val="16"/>
                <w:szCs w:val="16"/>
              </w:rPr>
              <w:t>№</w:t>
            </w:r>
          </w:p>
        </w:tc>
        <w:tc>
          <w:tcPr>
            <w:tcW w:w="608" w:type="dxa"/>
            <w:hideMark/>
          </w:tcPr>
          <w:p w:rsidR="00386E73" w:rsidRPr="00ED027D" w:rsidRDefault="00386E73" w:rsidP="00475256">
            <w:pPr>
              <w:jc w:val="both"/>
              <w:rPr>
                <w:rFonts w:ascii="Arial" w:hAnsi="Arial" w:cs="Arial"/>
                <w:sz w:val="16"/>
                <w:szCs w:val="16"/>
              </w:rPr>
            </w:pPr>
            <w:r w:rsidRPr="00ED027D">
              <w:rPr>
                <w:rFonts w:ascii="Arial" w:hAnsi="Arial" w:cs="Arial"/>
                <w:sz w:val="16"/>
                <w:szCs w:val="16"/>
              </w:rPr>
              <w:t>1272</w:t>
            </w:r>
          </w:p>
        </w:tc>
      </w:tr>
    </w:tbl>
    <w:p w:rsidR="00386E73" w:rsidRPr="00ED027D" w:rsidRDefault="00386E73" w:rsidP="00386E73">
      <w:pPr>
        <w:ind w:firstLine="360"/>
        <w:jc w:val="center"/>
        <w:rPr>
          <w:rFonts w:ascii="Arial" w:hAnsi="Arial" w:cs="Arial"/>
          <w:b/>
          <w:sz w:val="16"/>
          <w:szCs w:val="16"/>
          <w:lang w:eastAsia="zh-CN"/>
        </w:rPr>
      </w:pPr>
    </w:p>
    <w:p w:rsidR="00386E73" w:rsidRDefault="00386E73" w:rsidP="00386E73">
      <w:pPr>
        <w:spacing w:line="240" w:lineRule="exact"/>
        <w:jc w:val="both"/>
        <w:textAlignment w:val="baseline"/>
        <w:rPr>
          <w:rFonts w:ascii="Arial" w:hAnsi="Arial" w:cs="Arial"/>
          <w:sz w:val="16"/>
          <w:szCs w:val="16"/>
        </w:rPr>
      </w:pPr>
    </w:p>
    <w:p w:rsidR="00386E73" w:rsidRPr="00ED027D" w:rsidRDefault="00386E73" w:rsidP="00386E73">
      <w:pPr>
        <w:spacing w:line="180" w:lineRule="exact"/>
        <w:jc w:val="both"/>
        <w:textAlignment w:val="baseline"/>
        <w:rPr>
          <w:rFonts w:ascii="Arial" w:hAnsi="Arial" w:cs="Arial"/>
          <w:kern w:val="1"/>
          <w:sz w:val="16"/>
          <w:szCs w:val="16"/>
        </w:rPr>
      </w:pPr>
      <w:r w:rsidRPr="00ED027D">
        <w:rPr>
          <w:rFonts w:ascii="Arial" w:hAnsi="Arial" w:cs="Arial"/>
          <w:sz w:val="16"/>
          <w:szCs w:val="16"/>
        </w:rPr>
        <w:t xml:space="preserve">О внесении изменений в </w:t>
      </w:r>
      <w:r w:rsidRPr="00ED027D">
        <w:rPr>
          <w:rFonts w:ascii="Arial" w:hAnsi="Arial" w:cs="Arial"/>
          <w:kern w:val="2"/>
          <w:sz w:val="16"/>
          <w:szCs w:val="16"/>
        </w:rPr>
        <w:t xml:space="preserve">административный регламент предоставления </w:t>
      </w:r>
      <w:r w:rsidRPr="00ED027D">
        <w:rPr>
          <w:rFonts w:ascii="Arial" w:hAnsi="Arial" w:cs="Arial"/>
          <w:kern w:val="1"/>
          <w:sz w:val="16"/>
          <w:szCs w:val="16"/>
        </w:rPr>
        <w:t>управлением труда и социальной защиты населения администрации Благодарненского городского округа Ставропольского края государственной услуги «Участие в урегулировании коллективных трудовых споров»</w:t>
      </w:r>
      <w:r w:rsidRPr="00ED027D">
        <w:rPr>
          <w:rFonts w:ascii="Arial" w:hAnsi="Arial" w:cs="Arial"/>
          <w:sz w:val="16"/>
          <w:szCs w:val="16"/>
        </w:rPr>
        <w:t xml:space="preserve">, утвержденный постановлением администрации Благодарненского городского округа Ставропольского края от 14 марта 2018 года № 286   </w:t>
      </w:r>
    </w:p>
    <w:p w:rsidR="00386E73" w:rsidRPr="00ED027D" w:rsidRDefault="00386E73" w:rsidP="00386E73">
      <w:pPr>
        <w:suppressAutoHyphens/>
        <w:autoSpaceDE w:val="0"/>
        <w:autoSpaceDN w:val="0"/>
        <w:adjustRightInd w:val="0"/>
        <w:jc w:val="both"/>
        <w:rPr>
          <w:rFonts w:ascii="Arial" w:hAnsi="Arial" w:cs="Arial"/>
          <w:sz w:val="16"/>
          <w:szCs w:val="16"/>
        </w:rPr>
      </w:pPr>
    </w:p>
    <w:p w:rsidR="00386E73" w:rsidRPr="00ED027D" w:rsidRDefault="00386E73" w:rsidP="00386E73">
      <w:pPr>
        <w:suppressAutoHyphens/>
        <w:autoSpaceDE w:val="0"/>
        <w:autoSpaceDN w:val="0"/>
        <w:adjustRightInd w:val="0"/>
        <w:ind w:firstLine="142"/>
        <w:jc w:val="both"/>
        <w:rPr>
          <w:rFonts w:ascii="Arial" w:hAnsi="Arial" w:cs="Arial"/>
          <w:sz w:val="16"/>
          <w:szCs w:val="16"/>
        </w:rPr>
      </w:pPr>
      <w:r w:rsidRPr="00ED027D">
        <w:rPr>
          <w:rFonts w:ascii="Arial" w:hAnsi="Arial" w:cs="Arial"/>
          <w:sz w:val="16"/>
          <w:szCs w:val="16"/>
        </w:rPr>
        <w:t xml:space="preserve">В связи с Федеральным законом от 19 июля 2018 года № 204–ФЗ «О внесении изменений в Федеральный закон «Об организации предоставления государственных и муниципальных услуг», администрация Благодарненского городского округа Ставропольского края </w:t>
      </w:r>
    </w:p>
    <w:p w:rsidR="00386E73" w:rsidRPr="00ED027D" w:rsidRDefault="00386E73" w:rsidP="00386E73">
      <w:pPr>
        <w:suppressAutoHyphens/>
        <w:autoSpaceDE w:val="0"/>
        <w:autoSpaceDN w:val="0"/>
        <w:adjustRightInd w:val="0"/>
        <w:jc w:val="both"/>
        <w:rPr>
          <w:rFonts w:ascii="Arial" w:hAnsi="Arial" w:cs="Arial"/>
          <w:sz w:val="16"/>
          <w:szCs w:val="16"/>
        </w:rPr>
      </w:pPr>
    </w:p>
    <w:p w:rsidR="00386E73" w:rsidRPr="00ED027D" w:rsidRDefault="00386E73" w:rsidP="00386E73">
      <w:pPr>
        <w:suppressAutoHyphens/>
        <w:autoSpaceDE w:val="0"/>
        <w:autoSpaceDN w:val="0"/>
        <w:adjustRightInd w:val="0"/>
        <w:jc w:val="both"/>
        <w:rPr>
          <w:rFonts w:ascii="Arial" w:hAnsi="Arial" w:cs="Arial"/>
          <w:sz w:val="16"/>
          <w:szCs w:val="16"/>
        </w:rPr>
      </w:pPr>
      <w:r w:rsidRPr="00ED027D">
        <w:rPr>
          <w:rFonts w:ascii="Arial" w:hAnsi="Arial" w:cs="Arial"/>
          <w:sz w:val="16"/>
          <w:szCs w:val="16"/>
        </w:rPr>
        <w:t>ПОСТАНОВЛЯЕТ:</w:t>
      </w:r>
    </w:p>
    <w:p w:rsidR="00386E73" w:rsidRPr="00ED027D" w:rsidRDefault="00386E73" w:rsidP="00386E73">
      <w:pPr>
        <w:suppressAutoHyphens/>
        <w:autoSpaceDE w:val="0"/>
        <w:autoSpaceDN w:val="0"/>
        <w:adjustRightInd w:val="0"/>
        <w:jc w:val="both"/>
        <w:rPr>
          <w:rFonts w:ascii="Arial" w:hAnsi="Arial" w:cs="Arial"/>
          <w:sz w:val="16"/>
          <w:szCs w:val="16"/>
        </w:rPr>
      </w:pPr>
    </w:p>
    <w:p w:rsidR="00386E73" w:rsidRPr="00ED027D" w:rsidRDefault="00386E73" w:rsidP="00386E73">
      <w:pPr>
        <w:ind w:firstLine="142"/>
        <w:jc w:val="both"/>
        <w:textAlignment w:val="baseline"/>
        <w:rPr>
          <w:rFonts w:ascii="Arial" w:hAnsi="Arial" w:cs="Arial"/>
          <w:kern w:val="1"/>
          <w:sz w:val="16"/>
          <w:szCs w:val="16"/>
          <w:lang w:eastAsia="zh-CN"/>
        </w:rPr>
      </w:pPr>
      <w:r w:rsidRPr="00ED027D">
        <w:rPr>
          <w:rFonts w:ascii="Arial" w:hAnsi="Arial" w:cs="Arial"/>
          <w:sz w:val="16"/>
          <w:szCs w:val="16"/>
        </w:rPr>
        <w:t>1.</w:t>
      </w:r>
      <w:r w:rsidRPr="00ED027D">
        <w:rPr>
          <w:rFonts w:ascii="Arial" w:hAnsi="Arial" w:cs="Arial"/>
          <w:sz w:val="16"/>
          <w:szCs w:val="16"/>
        </w:rPr>
        <w:tab/>
        <w:t xml:space="preserve">Внести в административный регламент предоставления государственной услуги </w:t>
      </w:r>
      <w:r w:rsidRPr="00ED027D">
        <w:rPr>
          <w:rFonts w:ascii="Arial" w:hAnsi="Arial" w:cs="Arial"/>
          <w:kern w:val="1"/>
          <w:sz w:val="16"/>
          <w:szCs w:val="16"/>
        </w:rPr>
        <w:t>«Участие в урегулировании коллективных трудовых споров»</w:t>
      </w:r>
      <w:r w:rsidRPr="00ED027D">
        <w:rPr>
          <w:rFonts w:ascii="Arial" w:hAnsi="Arial" w:cs="Arial"/>
          <w:sz w:val="16"/>
          <w:szCs w:val="16"/>
        </w:rPr>
        <w:t>, утверждённый постановлением администрации Благодарненского городского округа Ставропольского края от 14 марта 2018 года № 286 «</w:t>
      </w:r>
      <w:r w:rsidRPr="00ED027D">
        <w:rPr>
          <w:rFonts w:ascii="Arial" w:hAnsi="Arial" w:cs="Arial"/>
          <w:kern w:val="2"/>
          <w:sz w:val="16"/>
          <w:szCs w:val="16"/>
          <w:lang w:eastAsia="zh-CN"/>
        </w:rPr>
        <w:t xml:space="preserve">Об утверждении административного регламента предоставления </w:t>
      </w:r>
      <w:r w:rsidRPr="00ED027D">
        <w:rPr>
          <w:rFonts w:ascii="Arial" w:hAnsi="Arial" w:cs="Arial"/>
          <w:kern w:val="1"/>
          <w:sz w:val="16"/>
          <w:szCs w:val="16"/>
          <w:lang w:eastAsia="zh-CN"/>
        </w:rPr>
        <w:t>управлением труда и социальной защиты населения администрации Благодарненского городского округа Ставропольского края государственной услуги «Участие в урегулировании коллективных трудовых споров»</w:t>
      </w:r>
      <w:r w:rsidRPr="00ED027D">
        <w:rPr>
          <w:rFonts w:ascii="Arial" w:hAnsi="Arial" w:cs="Arial"/>
          <w:sz w:val="16"/>
          <w:szCs w:val="16"/>
        </w:rPr>
        <w:t>, следующие изменения:</w:t>
      </w:r>
    </w:p>
    <w:p w:rsidR="00386E73" w:rsidRPr="00ED027D" w:rsidRDefault="00386E73" w:rsidP="00386E73">
      <w:pPr>
        <w:pStyle w:val="aff2"/>
        <w:spacing w:after="0" w:line="240" w:lineRule="auto"/>
        <w:ind w:firstLine="142"/>
        <w:jc w:val="both"/>
        <w:rPr>
          <w:rFonts w:ascii="Arial" w:hAnsi="Arial" w:cs="Arial"/>
          <w:sz w:val="16"/>
          <w:szCs w:val="16"/>
        </w:rPr>
      </w:pPr>
      <w:r w:rsidRPr="00ED027D">
        <w:rPr>
          <w:rFonts w:ascii="Arial" w:hAnsi="Arial" w:cs="Arial"/>
          <w:sz w:val="16"/>
          <w:szCs w:val="16"/>
        </w:rPr>
        <w:t>1.1. В разделе 2 «Стандарт предоставления государственной услуги» пункт 2.7. дополнить абзацами следующего содержания:</w:t>
      </w:r>
    </w:p>
    <w:p w:rsidR="00386E73" w:rsidRPr="00ED027D" w:rsidRDefault="00386E73" w:rsidP="00386E73">
      <w:pPr>
        <w:pStyle w:val="aff2"/>
        <w:spacing w:after="0" w:line="240" w:lineRule="auto"/>
        <w:ind w:firstLine="142"/>
        <w:jc w:val="both"/>
        <w:rPr>
          <w:rFonts w:ascii="Arial" w:hAnsi="Arial" w:cs="Arial"/>
          <w:sz w:val="16"/>
          <w:szCs w:val="16"/>
        </w:rPr>
      </w:pPr>
      <w:r w:rsidRPr="00ED027D">
        <w:rPr>
          <w:rFonts w:ascii="Arial" w:hAnsi="Arial" w:cs="Arial"/>
          <w:sz w:val="16"/>
          <w:szCs w:val="16"/>
        </w:rPr>
        <w:t>«представления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386E73" w:rsidRPr="00ED027D" w:rsidRDefault="00386E73" w:rsidP="00386E73">
      <w:pPr>
        <w:pStyle w:val="aff2"/>
        <w:spacing w:after="0" w:line="240" w:lineRule="auto"/>
        <w:ind w:firstLine="142"/>
        <w:jc w:val="both"/>
        <w:rPr>
          <w:rFonts w:ascii="Arial" w:hAnsi="Arial" w:cs="Arial"/>
          <w:sz w:val="16"/>
          <w:szCs w:val="16"/>
        </w:rPr>
      </w:pPr>
      <w:r w:rsidRPr="00ED027D">
        <w:rPr>
          <w:rFonts w:ascii="Arial" w:hAnsi="Arial" w:cs="Arial"/>
          <w:sz w:val="16"/>
          <w:szCs w:val="16"/>
        </w:rPr>
        <w:lastRenderedPageBreak/>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386E73" w:rsidRPr="00ED027D" w:rsidRDefault="00386E73" w:rsidP="00386E73">
      <w:pPr>
        <w:pStyle w:val="aff2"/>
        <w:spacing w:after="0" w:line="240" w:lineRule="auto"/>
        <w:ind w:firstLine="142"/>
        <w:jc w:val="both"/>
        <w:rPr>
          <w:rFonts w:ascii="Arial" w:hAnsi="Arial" w:cs="Arial"/>
          <w:sz w:val="16"/>
          <w:szCs w:val="16"/>
        </w:rPr>
      </w:pPr>
      <w:r w:rsidRPr="00ED027D">
        <w:rPr>
          <w:rFonts w:ascii="Arial" w:hAnsi="Arial" w:cs="Arial"/>
          <w:sz w:val="16"/>
          <w:szCs w:val="16"/>
        </w:rPr>
        <w:t>наличие ошибок в заявлении о предоставлени</w:t>
      </w:r>
      <w:r>
        <w:rPr>
          <w:rFonts w:ascii="Arial" w:hAnsi="Arial" w:cs="Arial"/>
          <w:sz w:val="16"/>
          <w:szCs w:val="16"/>
        </w:rPr>
        <w:t>и</w:t>
      </w:r>
      <w:r w:rsidRPr="00ED027D">
        <w:rPr>
          <w:rFonts w:ascii="Arial" w:hAnsi="Arial" w:cs="Arial"/>
          <w:sz w:val="16"/>
          <w:szCs w:val="16"/>
        </w:rPr>
        <w:t xml:space="preserve">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386E73" w:rsidRPr="00ED027D" w:rsidRDefault="00386E73" w:rsidP="00386E73">
      <w:pPr>
        <w:pStyle w:val="aff2"/>
        <w:spacing w:after="0" w:line="240" w:lineRule="auto"/>
        <w:ind w:firstLine="142"/>
        <w:jc w:val="both"/>
        <w:rPr>
          <w:rFonts w:ascii="Arial" w:hAnsi="Arial" w:cs="Arial"/>
          <w:sz w:val="16"/>
          <w:szCs w:val="16"/>
        </w:rPr>
      </w:pPr>
      <w:r w:rsidRPr="00ED027D">
        <w:rPr>
          <w:rFonts w:ascii="Arial" w:hAnsi="Arial" w:cs="Arial"/>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386E73" w:rsidRPr="00ED027D" w:rsidRDefault="00386E73" w:rsidP="00386E73">
      <w:pPr>
        <w:pStyle w:val="aff2"/>
        <w:spacing w:after="0" w:line="240" w:lineRule="auto"/>
        <w:ind w:firstLine="142"/>
        <w:jc w:val="both"/>
        <w:rPr>
          <w:rFonts w:ascii="Arial" w:hAnsi="Arial" w:cs="Arial"/>
          <w:sz w:val="16"/>
          <w:szCs w:val="16"/>
        </w:rPr>
      </w:pPr>
      <w:r w:rsidRPr="00ED027D">
        <w:rPr>
          <w:rFonts w:ascii="Arial" w:hAnsi="Arial" w:cs="Arial"/>
          <w:sz w:val="16"/>
          <w:szCs w:val="16"/>
        </w:rPr>
        <w:t>выявление документально подтвержденного факта (признаков) ошибочного или противоправного действия (бездействия) должностного лица органа по труду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по труду уведомляется заявитель, а также приносятся извинения за доставленные неудобства».</w:t>
      </w:r>
    </w:p>
    <w:p w:rsidR="00386E73" w:rsidRPr="00ED027D" w:rsidRDefault="00386E73" w:rsidP="00386E73">
      <w:pPr>
        <w:pStyle w:val="aff2"/>
        <w:spacing w:after="0" w:line="240" w:lineRule="auto"/>
        <w:ind w:firstLine="142"/>
        <w:jc w:val="both"/>
        <w:rPr>
          <w:rFonts w:ascii="Arial" w:hAnsi="Arial" w:cs="Arial"/>
          <w:sz w:val="16"/>
          <w:szCs w:val="16"/>
        </w:rPr>
      </w:pPr>
      <w:r w:rsidRPr="00ED027D">
        <w:rPr>
          <w:rFonts w:ascii="Arial" w:hAnsi="Arial" w:cs="Arial"/>
          <w:sz w:val="16"/>
          <w:szCs w:val="16"/>
        </w:rPr>
        <w:t>1.2. В разделе 5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муниципальных служащих»:</w:t>
      </w:r>
    </w:p>
    <w:p w:rsidR="00386E73" w:rsidRPr="00ED027D" w:rsidRDefault="00386E73" w:rsidP="00386E73">
      <w:pPr>
        <w:pStyle w:val="aff2"/>
        <w:spacing w:after="0" w:line="240" w:lineRule="auto"/>
        <w:ind w:firstLine="142"/>
        <w:jc w:val="both"/>
        <w:rPr>
          <w:rFonts w:ascii="Arial" w:hAnsi="Arial" w:cs="Arial"/>
          <w:sz w:val="16"/>
          <w:szCs w:val="16"/>
        </w:rPr>
      </w:pPr>
      <w:r w:rsidRPr="00ED027D">
        <w:rPr>
          <w:rFonts w:ascii="Arial" w:hAnsi="Arial" w:cs="Arial"/>
          <w:sz w:val="16"/>
          <w:szCs w:val="16"/>
        </w:rPr>
        <w:t>1.2.1. В пункте 5.2:</w:t>
      </w:r>
    </w:p>
    <w:p w:rsidR="00386E73" w:rsidRPr="00ED027D" w:rsidRDefault="00386E73" w:rsidP="00386E73">
      <w:pPr>
        <w:pStyle w:val="aff2"/>
        <w:spacing w:after="0" w:line="240" w:lineRule="auto"/>
        <w:ind w:firstLine="142"/>
        <w:jc w:val="both"/>
        <w:rPr>
          <w:rFonts w:ascii="Arial" w:hAnsi="Arial" w:cs="Arial"/>
          <w:sz w:val="16"/>
          <w:szCs w:val="16"/>
        </w:rPr>
      </w:pPr>
      <w:r w:rsidRPr="00ED027D">
        <w:rPr>
          <w:rFonts w:ascii="Arial" w:hAnsi="Arial" w:cs="Arial"/>
          <w:sz w:val="16"/>
          <w:szCs w:val="16"/>
        </w:rPr>
        <w:t>в абзаце четвертом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386E73" w:rsidRPr="00ED027D" w:rsidRDefault="00386E73" w:rsidP="00386E73">
      <w:pPr>
        <w:pStyle w:val="aff2"/>
        <w:spacing w:after="0" w:line="240" w:lineRule="auto"/>
        <w:ind w:firstLine="142"/>
        <w:jc w:val="both"/>
        <w:rPr>
          <w:rFonts w:ascii="Arial" w:hAnsi="Arial" w:cs="Arial"/>
          <w:sz w:val="16"/>
          <w:szCs w:val="16"/>
        </w:rPr>
      </w:pPr>
      <w:r w:rsidRPr="00ED027D">
        <w:rPr>
          <w:rFonts w:ascii="Arial" w:hAnsi="Arial" w:cs="Arial"/>
          <w:sz w:val="16"/>
          <w:szCs w:val="16"/>
        </w:rPr>
        <w:t>дополнить абзацем следующего содержания:</w:t>
      </w:r>
    </w:p>
    <w:p w:rsidR="00386E73" w:rsidRPr="00ED027D" w:rsidRDefault="00386E73" w:rsidP="00386E73">
      <w:pPr>
        <w:pStyle w:val="aff2"/>
        <w:spacing w:after="0" w:line="240" w:lineRule="auto"/>
        <w:ind w:firstLine="142"/>
        <w:jc w:val="both"/>
        <w:rPr>
          <w:rFonts w:ascii="Arial" w:hAnsi="Arial" w:cs="Arial"/>
          <w:sz w:val="16"/>
          <w:szCs w:val="16"/>
        </w:rPr>
      </w:pPr>
      <w:r w:rsidRPr="00ED027D">
        <w:rPr>
          <w:rFonts w:ascii="Arial" w:hAnsi="Arial" w:cs="Arial"/>
          <w:sz w:val="16"/>
          <w:szCs w:val="16"/>
        </w:rPr>
        <w:t>«требование у заявителя при предоставлении государстве</w:t>
      </w:r>
      <w:r>
        <w:rPr>
          <w:rFonts w:ascii="Arial" w:hAnsi="Arial" w:cs="Arial"/>
          <w:sz w:val="16"/>
          <w:szCs w:val="16"/>
        </w:rPr>
        <w:t>н</w:t>
      </w:r>
      <w:r w:rsidRPr="00ED027D">
        <w:rPr>
          <w:rFonts w:ascii="Arial" w:hAnsi="Arial" w:cs="Arial"/>
          <w:sz w:val="16"/>
          <w:szCs w:val="16"/>
        </w:rPr>
        <w:t>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2.7. Административного регламента.</w:t>
      </w:r>
    </w:p>
    <w:p w:rsidR="00386E73" w:rsidRPr="00ED027D" w:rsidRDefault="00386E73" w:rsidP="00386E73">
      <w:pPr>
        <w:pStyle w:val="aff2"/>
        <w:spacing w:after="0" w:line="240" w:lineRule="auto"/>
        <w:ind w:firstLine="142"/>
        <w:jc w:val="both"/>
        <w:rPr>
          <w:rFonts w:ascii="Arial" w:hAnsi="Arial" w:cs="Arial"/>
          <w:sz w:val="16"/>
          <w:szCs w:val="16"/>
        </w:rPr>
      </w:pPr>
      <w:r w:rsidRPr="00ED027D">
        <w:rPr>
          <w:rFonts w:ascii="Arial" w:hAnsi="Arial" w:cs="Arial"/>
          <w:sz w:val="16"/>
          <w:szCs w:val="16"/>
        </w:rPr>
        <w:t>1.2.2. Пункт 5.8. добавить абзацами следующего содержания:</w:t>
      </w:r>
    </w:p>
    <w:p w:rsidR="00386E73" w:rsidRPr="00ED027D" w:rsidRDefault="00386E73" w:rsidP="00386E73">
      <w:pPr>
        <w:pStyle w:val="aff2"/>
        <w:spacing w:after="0" w:line="240" w:lineRule="auto"/>
        <w:ind w:firstLine="142"/>
        <w:jc w:val="both"/>
        <w:rPr>
          <w:rFonts w:ascii="Arial" w:hAnsi="Arial" w:cs="Arial"/>
          <w:sz w:val="16"/>
          <w:szCs w:val="16"/>
        </w:rPr>
      </w:pPr>
      <w:r w:rsidRPr="00ED027D">
        <w:rPr>
          <w:rFonts w:ascii="Arial" w:hAnsi="Arial" w:cs="Arial"/>
          <w:sz w:val="16"/>
          <w:szCs w:val="16"/>
        </w:rPr>
        <w:t xml:space="preserve">«В случае признания жалобы, подлежащей удовлетворению, в ответе заявителю дается информация о действиях, осуществляемых органом по труду,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 </w:t>
      </w:r>
    </w:p>
    <w:p w:rsidR="00386E73" w:rsidRPr="00ED027D" w:rsidRDefault="00386E73" w:rsidP="00386E73">
      <w:pPr>
        <w:pStyle w:val="aff2"/>
        <w:spacing w:after="0" w:line="240" w:lineRule="auto"/>
        <w:ind w:firstLine="142"/>
        <w:jc w:val="both"/>
        <w:rPr>
          <w:rFonts w:ascii="Arial" w:hAnsi="Arial" w:cs="Arial"/>
          <w:sz w:val="16"/>
          <w:szCs w:val="16"/>
        </w:rPr>
      </w:pPr>
      <w:r w:rsidRPr="00ED027D">
        <w:rPr>
          <w:rFonts w:ascii="Arial" w:hAnsi="Arial" w:cs="Arial"/>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86E73" w:rsidRPr="00ED027D" w:rsidRDefault="00386E73" w:rsidP="00386E73">
      <w:pPr>
        <w:ind w:firstLine="142"/>
        <w:jc w:val="both"/>
        <w:rPr>
          <w:rFonts w:ascii="Arial" w:hAnsi="Arial" w:cs="Arial"/>
          <w:sz w:val="16"/>
          <w:szCs w:val="16"/>
        </w:rPr>
      </w:pPr>
      <w:r w:rsidRPr="00ED027D">
        <w:rPr>
          <w:rFonts w:ascii="Arial" w:hAnsi="Arial" w:cs="Arial"/>
          <w:sz w:val="16"/>
          <w:szCs w:val="16"/>
        </w:rPr>
        <w:t>2.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386E73" w:rsidRPr="00ED027D" w:rsidRDefault="00386E73" w:rsidP="00386E73">
      <w:pPr>
        <w:suppressAutoHyphens/>
        <w:autoSpaceDE w:val="0"/>
        <w:autoSpaceDN w:val="0"/>
        <w:adjustRightInd w:val="0"/>
        <w:ind w:firstLine="142"/>
        <w:jc w:val="both"/>
        <w:rPr>
          <w:rFonts w:ascii="Arial" w:hAnsi="Arial" w:cs="Arial"/>
          <w:sz w:val="16"/>
          <w:szCs w:val="16"/>
        </w:rPr>
      </w:pPr>
      <w:r w:rsidRPr="00ED027D">
        <w:rPr>
          <w:rFonts w:ascii="Arial" w:hAnsi="Arial" w:cs="Arial"/>
          <w:sz w:val="16"/>
          <w:szCs w:val="16"/>
        </w:rPr>
        <w:t>3. Настоящее постановление вступает в силу со дня его официального опубликования.</w:t>
      </w:r>
    </w:p>
    <w:p w:rsidR="002C7513" w:rsidRDefault="002C7513" w:rsidP="00A576D8">
      <w:pPr>
        <w:jc w:val="both"/>
        <w:rPr>
          <w:rFonts w:ascii="Arial" w:hAnsi="Arial" w:cs="Arial"/>
          <w:sz w:val="16"/>
          <w:szCs w:val="16"/>
        </w:rPr>
      </w:pPr>
    </w:p>
    <w:p w:rsidR="002C7513" w:rsidRDefault="002C7513" w:rsidP="00A576D8">
      <w:pPr>
        <w:jc w:val="both"/>
        <w:rPr>
          <w:rFonts w:ascii="Arial" w:hAnsi="Arial" w:cs="Arial"/>
          <w:sz w:val="16"/>
          <w:szCs w:val="16"/>
        </w:rPr>
      </w:pPr>
    </w:p>
    <w:p w:rsidR="006D546C" w:rsidRDefault="006D546C" w:rsidP="00A576D8">
      <w:pPr>
        <w:jc w:val="both"/>
        <w:rPr>
          <w:rFonts w:ascii="Arial" w:hAnsi="Arial" w:cs="Arial"/>
          <w:sz w:val="16"/>
          <w:szCs w:val="16"/>
        </w:rPr>
      </w:pPr>
    </w:p>
    <w:p w:rsidR="00386E73" w:rsidRDefault="00386E73" w:rsidP="00A576D8">
      <w:pPr>
        <w:jc w:val="both"/>
        <w:rPr>
          <w:rFonts w:ascii="Arial" w:hAnsi="Arial" w:cs="Arial"/>
          <w:sz w:val="16"/>
          <w:szCs w:val="16"/>
        </w:rPr>
      </w:pPr>
      <w:r>
        <w:rPr>
          <w:rFonts w:ascii="Arial" w:hAnsi="Arial" w:cs="Arial"/>
          <w:sz w:val="16"/>
          <w:szCs w:val="16"/>
        </w:rPr>
        <w:t xml:space="preserve">Глава </w:t>
      </w:r>
    </w:p>
    <w:p w:rsidR="002C7513" w:rsidRDefault="00386E73" w:rsidP="00A576D8">
      <w:pPr>
        <w:jc w:val="both"/>
        <w:rPr>
          <w:rFonts w:ascii="Arial" w:hAnsi="Arial" w:cs="Arial"/>
          <w:sz w:val="16"/>
          <w:szCs w:val="16"/>
        </w:rPr>
      </w:pPr>
      <w:r>
        <w:rPr>
          <w:rFonts w:ascii="Arial" w:hAnsi="Arial" w:cs="Arial"/>
          <w:sz w:val="16"/>
          <w:szCs w:val="16"/>
        </w:rPr>
        <w:t>Благодарненского городского округа</w:t>
      </w:r>
    </w:p>
    <w:p w:rsidR="00386E73" w:rsidRDefault="00386E73" w:rsidP="00A576D8">
      <w:pPr>
        <w:jc w:val="both"/>
        <w:rPr>
          <w:rFonts w:ascii="Arial" w:hAnsi="Arial" w:cs="Arial"/>
          <w:sz w:val="16"/>
          <w:szCs w:val="16"/>
        </w:rPr>
      </w:pPr>
      <w:r>
        <w:rPr>
          <w:rFonts w:ascii="Arial" w:hAnsi="Arial" w:cs="Arial"/>
          <w:sz w:val="16"/>
          <w:szCs w:val="16"/>
        </w:rPr>
        <w:t>Ставропольского края</w:t>
      </w:r>
      <w:r w:rsidR="00B263A4">
        <w:rPr>
          <w:rFonts w:ascii="Arial" w:hAnsi="Arial" w:cs="Arial"/>
          <w:sz w:val="16"/>
          <w:szCs w:val="16"/>
        </w:rPr>
        <w:t xml:space="preserve">                                              А.И. Теньков</w:t>
      </w:r>
    </w:p>
    <w:p w:rsidR="002C7513" w:rsidRDefault="002C7513" w:rsidP="00A576D8">
      <w:pPr>
        <w:jc w:val="both"/>
        <w:rPr>
          <w:rFonts w:ascii="Arial" w:hAnsi="Arial" w:cs="Arial"/>
          <w:sz w:val="16"/>
          <w:szCs w:val="16"/>
        </w:rPr>
      </w:pPr>
    </w:p>
    <w:p w:rsidR="002C7513" w:rsidRDefault="002C7513" w:rsidP="00A576D8">
      <w:pPr>
        <w:jc w:val="both"/>
        <w:rPr>
          <w:rFonts w:ascii="Arial" w:hAnsi="Arial" w:cs="Arial"/>
          <w:sz w:val="16"/>
          <w:szCs w:val="16"/>
        </w:rPr>
      </w:pPr>
    </w:p>
    <w:p w:rsidR="002C7513" w:rsidRDefault="002C7513" w:rsidP="00A576D8">
      <w:pPr>
        <w:jc w:val="both"/>
        <w:rPr>
          <w:rFonts w:ascii="Arial" w:hAnsi="Arial" w:cs="Arial"/>
          <w:sz w:val="16"/>
          <w:szCs w:val="16"/>
        </w:rPr>
      </w:pPr>
    </w:p>
    <w:p w:rsidR="006D546C" w:rsidRDefault="006D546C" w:rsidP="00A576D8">
      <w:pPr>
        <w:jc w:val="both"/>
        <w:rPr>
          <w:rFonts w:ascii="Arial" w:hAnsi="Arial" w:cs="Arial"/>
          <w:sz w:val="16"/>
          <w:szCs w:val="16"/>
        </w:rPr>
      </w:pPr>
    </w:p>
    <w:p w:rsidR="006D546C" w:rsidRDefault="006D546C" w:rsidP="00A576D8">
      <w:pPr>
        <w:jc w:val="both"/>
        <w:rPr>
          <w:rFonts w:ascii="Arial" w:hAnsi="Arial" w:cs="Arial"/>
          <w:sz w:val="16"/>
          <w:szCs w:val="16"/>
        </w:rPr>
      </w:pPr>
    </w:p>
    <w:p w:rsidR="006D546C" w:rsidRDefault="006D546C" w:rsidP="00A576D8">
      <w:pPr>
        <w:jc w:val="both"/>
        <w:rPr>
          <w:rFonts w:ascii="Arial" w:hAnsi="Arial" w:cs="Arial"/>
          <w:sz w:val="16"/>
          <w:szCs w:val="16"/>
        </w:rPr>
      </w:pPr>
    </w:p>
    <w:p w:rsidR="006D546C" w:rsidRDefault="006D546C" w:rsidP="00A576D8">
      <w:pPr>
        <w:jc w:val="both"/>
        <w:rPr>
          <w:rFonts w:ascii="Arial" w:hAnsi="Arial" w:cs="Arial"/>
          <w:sz w:val="16"/>
          <w:szCs w:val="16"/>
        </w:rPr>
      </w:pPr>
    </w:p>
    <w:p w:rsidR="006D546C" w:rsidRDefault="006D546C" w:rsidP="00A576D8">
      <w:pPr>
        <w:jc w:val="both"/>
        <w:rPr>
          <w:rFonts w:ascii="Arial" w:hAnsi="Arial" w:cs="Arial"/>
          <w:sz w:val="16"/>
          <w:szCs w:val="16"/>
        </w:rPr>
      </w:pPr>
    </w:p>
    <w:p w:rsidR="002C7513" w:rsidRDefault="002C7513" w:rsidP="00A576D8">
      <w:pPr>
        <w:jc w:val="both"/>
        <w:rPr>
          <w:rFonts w:ascii="Arial" w:hAnsi="Arial" w:cs="Arial"/>
          <w:sz w:val="16"/>
          <w:szCs w:val="16"/>
        </w:rPr>
      </w:pPr>
    </w:p>
    <w:p w:rsidR="00475256" w:rsidRPr="0096212D" w:rsidRDefault="00475256" w:rsidP="00475256">
      <w:pPr>
        <w:spacing w:line="180" w:lineRule="exact"/>
        <w:jc w:val="center"/>
        <w:rPr>
          <w:rFonts w:ascii="Arial" w:hAnsi="Arial" w:cs="Arial"/>
          <w:b/>
          <w:bCs/>
          <w:sz w:val="16"/>
          <w:szCs w:val="16"/>
        </w:rPr>
      </w:pPr>
      <w:r w:rsidRPr="0096212D">
        <w:rPr>
          <w:rFonts w:ascii="Arial" w:hAnsi="Arial" w:cs="Arial"/>
          <w:b/>
          <w:bCs/>
          <w:sz w:val="16"/>
          <w:szCs w:val="16"/>
        </w:rPr>
        <w:lastRenderedPageBreak/>
        <w:t>ИЗВЕЩЕНИЕ</w:t>
      </w:r>
    </w:p>
    <w:p w:rsidR="00475256" w:rsidRPr="0096212D" w:rsidRDefault="00475256" w:rsidP="00475256">
      <w:pPr>
        <w:spacing w:line="180" w:lineRule="exact"/>
        <w:jc w:val="center"/>
        <w:rPr>
          <w:rFonts w:ascii="Arial" w:hAnsi="Arial" w:cs="Arial"/>
          <w:b/>
          <w:bCs/>
          <w:sz w:val="16"/>
          <w:szCs w:val="16"/>
        </w:rPr>
      </w:pPr>
      <w:r w:rsidRPr="0096212D">
        <w:rPr>
          <w:rFonts w:ascii="Arial" w:hAnsi="Arial" w:cs="Arial"/>
          <w:b/>
          <w:bCs/>
          <w:sz w:val="16"/>
          <w:szCs w:val="16"/>
        </w:rPr>
        <w:t>о проведении аукциона по продаже права на заключение договоров аренды земельных участков</w:t>
      </w:r>
    </w:p>
    <w:p w:rsidR="00475256" w:rsidRDefault="00475256" w:rsidP="00475256">
      <w:pPr>
        <w:spacing w:line="240" w:lineRule="exact"/>
        <w:jc w:val="center"/>
        <w:rPr>
          <w:rFonts w:ascii="Arial" w:hAnsi="Arial" w:cs="Arial"/>
          <w:b/>
          <w:bCs/>
          <w:sz w:val="16"/>
          <w:szCs w:val="16"/>
        </w:rPr>
      </w:pPr>
    </w:p>
    <w:p w:rsidR="00475256" w:rsidRPr="0096212D" w:rsidRDefault="00475256" w:rsidP="00475256">
      <w:pPr>
        <w:ind w:firstLine="142"/>
        <w:jc w:val="both"/>
        <w:rPr>
          <w:rFonts w:ascii="Arial" w:hAnsi="Arial" w:cs="Arial"/>
          <w:b/>
          <w:bCs/>
          <w:i/>
          <w:sz w:val="16"/>
          <w:szCs w:val="16"/>
        </w:rPr>
      </w:pPr>
      <w:r w:rsidRPr="0096212D">
        <w:rPr>
          <w:rFonts w:ascii="Arial" w:hAnsi="Arial" w:cs="Arial"/>
          <w:bCs/>
          <w:sz w:val="16"/>
          <w:szCs w:val="16"/>
        </w:rPr>
        <w:t xml:space="preserve">В соответствии с Гражданским кодексом Российской Федерации, Земельным кодексом Российской Федерации, постановлениями администрации Благодарненского городского округа Ставропольского края от 11 сентября 2018 года № 1040 «О проведении аукциона по продаже права на заключение договоров аренды земельных участков», от 23 октября 2018 года № 1200 «О проведении аукциона по продаже права на заключение договора аренды земельного участка», от 23 октября 2018 года № 1199 «О проведении аукциона по продаже права на заключение договора аренды земельного участка», администрация Благодарненского городского округа Ставропольского края </w:t>
      </w:r>
      <w:r w:rsidRPr="0096212D">
        <w:rPr>
          <w:rFonts w:ascii="Arial" w:hAnsi="Arial" w:cs="Arial"/>
          <w:sz w:val="16"/>
          <w:szCs w:val="16"/>
        </w:rPr>
        <w:t xml:space="preserve">проводит торги в форме аукциона, открытого по составу участников. </w:t>
      </w:r>
    </w:p>
    <w:p w:rsidR="00475256" w:rsidRPr="0096212D" w:rsidRDefault="00475256" w:rsidP="00475256">
      <w:pPr>
        <w:ind w:right="-6" w:firstLine="142"/>
        <w:jc w:val="both"/>
        <w:rPr>
          <w:rFonts w:ascii="Arial" w:hAnsi="Arial" w:cs="Arial"/>
          <w:sz w:val="16"/>
          <w:szCs w:val="16"/>
        </w:rPr>
      </w:pPr>
      <w:r w:rsidRPr="0096212D">
        <w:rPr>
          <w:rFonts w:ascii="Arial" w:hAnsi="Arial" w:cs="Arial"/>
          <w:sz w:val="16"/>
          <w:szCs w:val="16"/>
        </w:rPr>
        <w:t xml:space="preserve">Организатор аукциона – управление имущественных и земельных отношений администрации Благодарненского городского округа Ставропольского края, местонахождение и почтовый адрес: 356420, Ставропольский край, Благодарненский район, город Благодарный, площадь Ленина, 1, электронный адрес: </w:t>
      </w:r>
      <w:hyperlink r:id="rId39" w:history="1">
        <w:r w:rsidRPr="0096212D">
          <w:rPr>
            <w:rStyle w:val="af0"/>
            <w:rFonts w:ascii="Arial" w:hAnsi="Arial" w:cs="Arial"/>
            <w:sz w:val="16"/>
            <w:szCs w:val="16"/>
            <w:lang w:val="en-US"/>
          </w:rPr>
          <w:t>oizoabmrsk</w:t>
        </w:r>
        <w:r w:rsidRPr="0096212D">
          <w:rPr>
            <w:rStyle w:val="af0"/>
            <w:rFonts w:ascii="Arial" w:hAnsi="Arial" w:cs="Arial"/>
            <w:sz w:val="16"/>
            <w:szCs w:val="16"/>
          </w:rPr>
          <w:t>@</w:t>
        </w:r>
        <w:r w:rsidRPr="0096212D">
          <w:rPr>
            <w:rStyle w:val="af0"/>
            <w:rFonts w:ascii="Arial" w:hAnsi="Arial" w:cs="Arial"/>
            <w:sz w:val="16"/>
            <w:szCs w:val="16"/>
            <w:lang w:val="en-US"/>
          </w:rPr>
          <w:t>mail</w:t>
        </w:r>
        <w:r w:rsidRPr="0096212D">
          <w:rPr>
            <w:rStyle w:val="af0"/>
            <w:rFonts w:ascii="Arial" w:hAnsi="Arial" w:cs="Arial"/>
            <w:sz w:val="16"/>
            <w:szCs w:val="16"/>
          </w:rPr>
          <w:t>.</w:t>
        </w:r>
        <w:r w:rsidRPr="0096212D">
          <w:rPr>
            <w:rStyle w:val="af0"/>
            <w:rFonts w:ascii="Arial" w:hAnsi="Arial" w:cs="Arial"/>
            <w:sz w:val="16"/>
            <w:szCs w:val="16"/>
            <w:lang w:val="en-US"/>
          </w:rPr>
          <w:t>ru</w:t>
        </w:r>
      </w:hyperlink>
      <w:r w:rsidRPr="0096212D">
        <w:rPr>
          <w:rFonts w:ascii="Arial" w:hAnsi="Arial" w:cs="Arial"/>
          <w:sz w:val="16"/>
          <w:szCs w:val="16"/>
        </w:rPr>
        <w:t>.</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 xml:space="preserve">Дата и место проведения аукциона: </w:t>
      </w:r>
      <w:r w:rsidRPr="0096212D">
        <w:rPr>
          <w:rFonts w:ascii="Arial" w:hAnsi="Arial" w:cs="Arial"/>
          <w:b/>
          <w:sz w:val="16"/>
          <w:szCs w:val="16"/>
        </w:rPr>
        <w:t xml:space="preserve">26 декабря 2018 </w:t>
      </w:r>
      <w:r w:rsidRPr="0096212D">
        <w:rPr>
          <w:rFonts w:ascii="Arial" w:hAnsi="Arial" w:cs="Arial"/>
          <w:b/>
          <w:bCs/>
          <w:sz w:val="16"/>
          <w:szCs w:val="16"/>
        </w:rPr>
        <w:t>года в 10.00</w:t>
      </w:r>
      <w:r w:rsidRPr="0096212D">
        <w:rPr>
          <w:rFonts w:ascii="Arial" w:hAnsi="Arial" w:cs="Arial"/>
          <w:bCs/>
          <w:sz w:val="16"/>
          <w:szCs w:val="16"/>
        </w:rPr>
        <w:t xml:space="preserve"> </w:t>
      </w:r>
      <w:r w:rsidRPr="0096212D">
        <w:rPr>
          <w:rFonts w:ascii="Arial" w:hAnsi="Arial" w:cs="Arial"/>
          <w:b/>
          <w:bCs/>
          <w:sz w:val="16"/>
          <w:szCs w:val="16"/>
        </w:rPr>
        <w:t>часов</w:t>
      </w:r>
      <w:r w:rsidRPr="0096212D">
        <w:rPr>
          <w:rFonts w:ascii="Arial" w:hAnsi="Arial" w:cs="Arial"/>
          <w:bCs/>
          <w:sz w:val="16"/>
          <w:szCs w:val="16"/>
        </w:rPr>
        <w:t xml:space="preserve"> по адресу: </w:t>
      </w:r>
      <w:r w:rsidRPr="0096212D">
        <w:rPr>
          <w:rFonts w:ascii="Arial" w:hAnsi="Arial" w:cs="Arial"/>
          <w:sz w:val="16"/>
          <w:szCs w:val="16"/>
        </w:rPr>
        <w:t>Ставропольский край, Благодарненский район, город Благодарный, площадь Ленина, 1, первый этаж, кабинет № 106.</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 xml:space="preserve">Заявки с прилагаемыми к ним документами принимаются организатором аукциона </w:t>
      </w:r>
      <w:r w:rsidRPr="0096212D">
        <w:rPr>
          <w:rFonts w:ascii="Arial" w:hAnsi="Arial" w:cs="Arial"/>
          <w:b/>
          <w:sz w:val="16"/>
          <w:szCs w:val="16"/>
        </w:rPr>
        <w:t>с 26 ноября 2018 года по 21 декабря 2018 года</w:t>
      </w:r>
      <w:r w:rsidRPr="0096212D">
        <w:rPr>
          <w:rFonts w:ascii="Arial" w:hAnsi="Arial" w:cs="Arial"/>
          <w:color w:val="FF0000"/>
          <w:sz w:val="16"/>
          <w:szCs w:val="16"/>
        </w:rPr>
        <w:t xml:space="preserve"> </w:t>
      </w:r>
      <w:r w:rsidRPr="0096212D">
        <w:rPr>
          <w:rFonts w:ascii="Arial" w:hAnsi="Arial" w:cs="Arial"/>
          <w:sz w:val="16"/>
          <w:szCs w:val="16"/>
        </w:rPr>
        <w:t>с 9 до 17 часов по рабочим дням по адресу: Ставропольский край, Благодарненский район, город Благодарный, площадь Ленина, 1, 1 этаж, кабинеты № 104, 105. С дополнительной информацией заявители могут ознакомиться по месту приема заявок. Контактные телефоны: 5-10-63, 2-12-66.</w:t>
      </w:r>
    </w:p>
    <w:p w:rsidR="00475256" w:rsidRPr="0096212D" w:rsidRDefault="00475256" w:rsidP="00475256">
      <w:pPr>
        <w:ind w:right="427" w:firstLine="142"/>
        <w:rPr>
          <w:rFonts w:ascii="Arial" w:hAnsi="Arial" w:cs="Arial"/>
          <w:sz w:val="16"/>
          <w:szCs w:val="16"/>
        </w:rPr>
      </w:pPr>
    </w:p>
    <w:p w:rsidR="00475256" w:rsidRPr="0096212D" w:rsidRDefault="00475256" w:rsidP="00475256">
      <w:pPr>
        <w:ind w:right="427" w:firstLine="142"/>
        <w:jc w:val="center"/>
        <w:rPr>
          <w:rFonts w:ascii="Arial" w:hAnsi="Arial" w:cs="Arial"/>
          <w:b/>
          <w:sz w:val="16"/>
          <w:szCs w:val="16"/>
        </w:rPr>
      </w:pPr>
      <w:r w:rsidRPr="0096212D">
        <w:rPr>
          <w:rFonts w:ascii="Arial" w:hAnsi="Arial" w:cs="Arial"/>
          <w:b/>
          <w:sz w:val="16"/>
          <w:szCs w:val="16"/>
        </w:rPr>
        <w:t>Предмет аукциона</w:t>
      </w:r>
    </w:p>
    <w:p w:rsidR="00475256" w:rsidRPr="0096212D" w:rsidRDefault="00475256" w:rsidP="00475256">
      <w:pPr>
        <w:ind w:right="427" w:firstLine="142"/>
        <w:jc w:val="center"/>
        <w:rPr>
          <w:rFonts w:ascii="Arial" w:hAnsi="Arial" w:cs="Arial"/>
          <w:b/>
          <w:sz w:val="16"/>
          <w:szCs w:val="16"/>
        </w:rPr>
      </w:pPr>
    </w:p>
    <w:p w:rsidR="00475256" w:rsidRPr="0096212D" w:rsidRDefault="00475256" w:rsidP="00475256">
      <w:pPr>
        <w:ind w:right="-3" w:firstLine="142"/>
        <w:jc w:val="both"/>
        <w:rPr>
          <w:rFonts w:ascii="Arial" w:hAnsi="Arial" w:cs="Arial"/>
          <w:sz w:val="16"/>
          <w:szCs w:val="16"/>
        </w:rPr>
      </w:pPr>
      <w:r w:rsidRPr="0096212D">
        <w:rPr>
          <w:rFonts w:ascii="Arial" w:hAnsi="Arial" w:cs="Arial"/>
          <w:b/>
          <w:sz w:val="16"/>
          <w:szCs w:val="16"/>
        </w:rPr>
        <w:t>Лот № 1</w:t>
      </w:r>
      <w:r w:rsidRPr="0096212D">
        <w:rPr>
          <w:rFonts w:ascii="Arial" w:hAnsi="Arial" w:cs="Arial"/>
          <w:sz w:val="16"/>
          <w:szCs w:val="16"/>
        </w:rPr>
        <w:t xml:space="preserve">. Право на заключение договора аренды земельного участка, </w:t>
      </w:r>
      <w:r w:rsidRPr="0096212D">
        <w:rPr>
          <w:rFonts w:ascii="Arial" w:hAnsi="Arial" w:cs="Arial"/>
          <w:spacing w:val="4"/>
          <w:sz w:val="16"/>
          <w:szCs w:val="16"/>
        </w:rPr>
        <w:t>государственная собственность на который не разграничена</w:t>
      </w:r>
      <w:r w:rsidRPr="0096212D">
        <w:rPr>
          <w:rFonts w:ascii="Arial" w:hAnsi="Arial" w:cs="Arial"/>
          <w:sz w:val="16"/>
          <w:szCs w:val="16"/>
        </w:rPr>
        <w:t xml:space="preserve">, категория земель - земли населенных пунктов, вид разрешенного использования – под строительство подводящей линии электропередач Александрия-Красный ключ напряжением 10 кВ, цель использования – под строительство подводящей линии электропередач Александрия-Красный ключ напряжением 10 кВ, общей площадью </w:t>
      </w:r>
      <w:smartTag w:uri="urn:schemas-microsoft-com:office:smarttags" w:element="metricconverter">
        <w:smartTagPr>
          <w:attr w:name="ProductID" w:val="2066 кв. м"/>
        </w:smartTagPr>
        <w:r w:rsidRPr="0096212D">
          <w:rPr>
            <w:rFonts w:ascii="Arial" w:hAnsi="Arial" w:cs="Arial"/>
            <w:sz w:val="16"/>
            <w:szCs w:val="16"/>
          </w:rPr>
          <w:t>2066 кв. м</w:t>
        </w:r>
      </w:smartTag>
      <w:r w:rsidRPr="0096212D">
        <w:rPr>
          <w:rFonts w:ascii="Arial" w:hAnsi="Arial" w:cs="Arial"/>
          <w:sz w:val="16"/>
          <w:szCs w:val="16"/>
        </w:rPr>
        <w:t xml:space="preserve">, с кадастровым номером 26:13:000000:4647, расположенного по адресу: Российская Федерация, Ставропольский край, район Благодарненский, на территории муниципального образования Александрийского сельсовета. </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Начальная цена предмета аукциона (начальный размер годовой арендной платы) – 35000 рублей.</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Сумма задатка (50% от начальной цены предмета аукциона) –</w:t>
      </w:r>
      <w:r>
        <w:rPr>
          <w:rFonts w:ascii="Arial" w:hAnsi="Arial" w:cs="Arial"/>
          <w:sz w:val="16"/>
          <w:szCs w:val="16"/>
        </w:rPr>
        <w:t xml:space="preserve"> </w:t>
      </w:r>
      <w:r w:rsidRPr="0096212D">
        <w:rPr>
          <w:rFonts w:ascii="Arial" w:hAnsi="Arial" w:cs="Arial"/>
          <w:sz w:val="16"/>
          <w:szCs w:val="16"/>
        </w:rPr>
        <w:t>17500 рублей.</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Шаг аукциона (3% от начальной цены предмета аукциона) –  1050 рублей.</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Ограничения (обременения) земельного участка: нет.</w:t>
      </w:r>
    </w:p>
    <w:p w:rsidR="00475256" w:rsidRPr="0096212D" w:rsidRDefault="00475256" w:rsidP="00475256">
      <w:pPr>
        <w:ind w:right="-3" w:firstLine="142"/>
        <w:rPr>
          <w:rFonts w:ascii="Arial" w:hAnsi="Arial" w:cs="Arial"/>
          <w:color w:val="111111"/>
          <w:sz w:val="16"/>
          <w:szCs w:val="16"/>
        </w:rPr>
      </w:pPr>
      <w:r w:rsidRPr="0096212D">
        <w:rPr>
          <w:rFonts w:ascii="Arial" w:hAnsi="Arial" w:cs="Arial"/>
          <w:color w:val="111111"/>
          <w:sz w:val="16"/>
          <w:szCs w:val="16"/>
        </w:rPr>
        <w:t>Вид права – аренда. Срок аренды – 1 год 6 месяцев.</w:t>
      </w:r>
    </w:p>
    <w:p w:rsidR="00475256" w:rsidRPr="0096212D" w:rsidRDefault="00475256" w:rsidP="00475256">
      <w:pPr>
        <w:ind w:right="-3" w:firstLine="142"/>
        <w:jc w:val="both"/>
        <w:rPr>
          <w:rFonts w:ascii="Arial" w:hAnsi="Arial" w:cs="Arial"/>
          <w:sz w:val="16"/>
          <w:szCs w:val="16"/>
        </w:rPr>
      </w:pPr>
      <w:r w:rsidRPr="0096212D">
        <w:rPr>
          <w:rFonts w:ascii="Arial" w:hAnsi="Arial" w:cs="Arial"/>
          <w:color w:val="111111"/>
          <w:sz w:val="16"/>
          <w:szCs w:val="16"/>
        </w:rPr>
        <w:t xml:space="preserve">Земельный участок расположен в зоне </w:t>
      </w:r>
      <w:r w:rsidRPr="0096212D">
        <w:rPr>
          <w:rFonts w:ascii="Arial" w:hAnsi="Arial" w:cs="Arial"/>
          <w:sz w:val="16"/>
          <w:szCs w:val="16"/>
        </w:rPr>
        <w:t xml:space="preserve">ПК-3 Производственно-коммунальная зона с предприятиями </w:t>
      </w:r>
      <w:r w:rsidRPr="0096212D">
        <w:rPr>
          <w:rFonts w:ascii="Arial" w:hAnsi="Arial" w:cs="Arial"/>
          <w:sz w:val="16"/>
          <w:szCs w:val="16"/>
          <w:lang w:val="en-US"/>
        </w:rPr>
        <w:t>IV</w:t>
      </w:r>
      <w:r w:rsidRPr="0096212D">
        <w:rPr>
          <w:rFonts w:ascii="Arial" w:hAnsi="Arial" w:cs="Arial"/>
          <w:sz w:val="16"/>
          <w:szCs w:val="16"/>
        </w:rPr>
        <w:t>-</w:t>
      </w:r>
      <w:r w:rsidRPr="0096212D">
        <w:rPr>
          <w:rFonts w:ascii="Arial" w:hAnsi="Arial" w:cs="Arial"/>
          <w:sz w:val="16"/>
          <w:szCs w:val="16"/>
          <w:lang w:val="en-US"/>
        </w:rPr>
        <w:t>V</w:t>
      </w:r>
      <w:r w:rsidRPr="0096212D">
        <w:rPr>
          <w:rFonts w:ascii="Arial" w:hAnsi="Arial" w:cs="Arial"/>
          <w:sz w:val="16"/>
          <w:szCs w:val="16"/>
        </w:rPr>
        <w:t xml:space="preserve"> класса вредности по санитарной классификации предприятий. Зона выделена для обеспечения правовых условий использования  земельных участков  и объектов капитального строительства предприятий, деятельность которых связана с шумом, загрязнениями, интенсивным движением транспорта, для которых необходима организация санитарно-защитной зоны размером соответственно  </w:t>
      </w:r>
      <w:smartTag w:uri="urn:schemas-microsoft-com:office:smarttags" w:element="metricconverter">
        <w:smartTagPr>
          <w:attr w:name="ProductID" w:val="100 м"/>
        </w:smartTagPr>
        <w:r w:rsidRPr="0096212D">
          <w:rPr>
            <w:rFonts w:ascii="Arial" w:hAnsi="Arial" w:cs="Arial"/>
            <w:sz w:val="16"/>
            <w:szCs w:val="16"/>
          </w:rPr>
          <w:t>100 м</w:t>
        </w:r>
      </w:smartTag>
      <w:r w:rsidRPr="0096212D">
        <w:rPr>
          <w:rFonts w:ascii="Arial" w:hAnsi="Arial" w:cs="Arial"/>
          <w:sz w:val="16"/>
          <w:szCs w:val="16"/>
        </w:rPr>
        <w:t xml:space="preserve">, </w:t>
      </w:r>
      <w:smartTag w:uri="urn:schemas-microsoft-com:office:smarttags" w:element="metricconverter">
        <w:smartTagPr>
          <w:attr w:name="ProductID" w:val="50 м"/>
        </w:smartTagPr>
        <w:r w:rsidRPr="0096212D">
          <w:rPr>
            <w:rFonts w:ascii="Arial" w:hAnsi="Arial" w:cs="Arial"/>
            <w:sz w:val="16"/>
            <w:szCs w:val="16"/>
          </w:rPr>
          <w:t>50 м</w:t>
        </w:r>
      </w:smartTag>
      <w:r w:rsidRPr="0096212D">
        <w:rPr>
          <w:rFonts w:ascii="Arial" w:hAnsi="Arial" w:cs="Arial"/>
          <w:sz w:val="16"/>
          <w:szCs w:val="16"/>
        </w:rPr>
        <w:t>.</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Предельные параметры разрешенного строительства.</w:t>
      </w:r>
    </w:p>
    <w:p w:rsidR="00475256" w:rsidRPr="0096212D" w:rsidRDefault="00475256" w:rsidP="00475256">
      <w:pPr>
        <w:ind w:right="-1" w:firstLine="142"/>
        <w:jc w:val="both"/>
        <w:rPr>
          <w:rFonts w:ascii="Arial" w:hAnsi="Arial" w:cs="Arial"/>
          <w:sz w:val="16"/>
          <w:szCs w:val="16"/>
        </w:rPr>
      </w:pPr>
      <w:r w:rsidRPr="0096212D">
        <w:rPr>
          <w:rFonts w:ascii="Arial" w:hAnsi="Arial" w:cs="Arial"/>
          <w:sz w:val="16"/>
          <w:szCs w:val="16"/>
        </w:rPr>
        <w:t>Зона предназначена для размещения производственных,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p>
    <w:p w:rsidR="00475256" w:rsidRPr="0096212D" w:rsidRDefault="00475256" w:rsidP="00475256">
      <w:pPr>
        <w:ind w:right="-1" w:firstLine="142"/>
        <w:jc w:val="both"/>
        <w:rPr>
          <w:rFonts w:ascii="Arial" w:hAnsi="Arial" w:cs="Arial"/>
          <w:bCs/>
          <w:sz w:val="16"/>
          <w:szCs w:val="16"/>
        </w:rPr>
      </w:pPr>
      <w:r w:rsidRPr="0096212D">
        <w:rPr>
          <w:rFonts w:ascii="Arial" w:hAnsi="Arial" w:cs="Arial"/>
          <w:bCs/>
          <w:sz w:val="16"/>
          <w:szCs w:val="16"/>
        </w:rPr>
        <w:lastRenderedPageBreak/>
        <w:t xml:space="preserve">Размещение и планировку производственных объектов необходимо осуществлять в соответствии со СНиП </w:t>
      </w:r>
      <w:r w:rsidRPr="0096212D">
        <w:rPr>
          <w:rFonts w:ascii="Arial" w:hAnsi="Arial" w:cs="Arial"/>
          <w:bCs/>
          <w:sz w:val="16"/>
          <w:szCs w:val="16"/>
          <w:lang w:val="en-US"/>
        </w:rPr>
        <w:t>II</w:t>
      </w:r>
      <w:r w:rsidRPr="0096212D">
        <w:rPr>
          <w:rFonts w:ascii="Arial" w:hAnsi="Arial" w:cs="Arial"/>
          <w:bCs/>
          <w:sz w:val="16"/>
          <w:szCs w:val="16"/>
        </w:rPr>
        <w:t>-89-80</w:t>
      </w:r>
      <w:r w:rsidRPr="0096212D">
        <w:rPr>
          <w:rFonts w:ascii="Arial" w:hAnsi="Arial" w:cs="Arial"/>
          <w:bCs/>
          <w:sz w:val="16"/>
          <w:szCs w:val="16"/>
          <w:vertAlign w:val="superscript"/>
        </w:rPr>
        <w:t>*</w:t>
      </w:r>
      <w:r w:rsidRPr="0096212D">
        <w:rPr>
          <w:rFonts w:ascii="Arial" w:hAnsi="Arial" w:cs="Arial"/>
          <w:bCs/>
          <w:sz w:val="16"/>
          <w:szCs w:val="16"/>
        </w:rPr>
        <w:t xml:space="preserve"> «Генеральные планы промышленных предприятий».</w:t>
      </w:r>
    </w:p>
    <w:p w:rsidR="00475256" w:rsidRPr="0096212D" w:rsidRDefault="00475256" w:rsidP="00475256">
      <w:pPr>
        <w:ind w:right="-1" w:firstLine="142"/>
        <w:jc w:val="both"/>
        <w:rPr>
          <w:rFonts w:ascii="Arial" w:hAnsi="Arial" w:cs="Arial"/>
          <w:bCs/>
          <w:sz w:val="16"/>
          <w:szCs w:val="16"/>
        </w:rPr>
      </w:pPr>
      <w:r w:rsidRPr="0096212D">
        <w:rPr>
          <w:rFonts w:ascii="Arial" w:hAnsi="Arial" w:cs="Arial"/>
          <w:bCs/>
          <w:sz w:val="16"/>
          <w:szCs w:val="16"/>
        </w:rPr>
        <w:t>Строительство производственных объектов,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p w:rsidR="00475256" w:rsidRPr="0096212D" w:rsidRDefault="00475256" w:rsidP="00475256">
      <w:pPr>
        <w:ind w:right="-1" w:firstLine="142"/>
        <w:jc w:val="both"/>
        <w:rPr>
          <w:rFonts w:ascii="Arial" w:hAnsi="Arial" w:cs="Arial"/>
          <w:bCs/>
          <w:sz w:val="16"/>
          <w:szCs w:val="16"/>
        </w:rPr>
      </w:pPr>
      <w:r w:rsidRPr="0096212D">
        <w:rPr>
          <w:rFonts w:ascii="Arial" w:hAnsi="Arial" w:cs="Arial"/>
          <w:bCs/>
          <w:sz w:val="16"/>
          <w:szCs w:val="16"/>
        </w:rPr>
        <w:t>На территориях производственных предприятий могут быть размещены объекты общественно-делового назначения</w:t>
      </w:r>
      <w:r w:rsidRPr="0096212D">
        <w:rPr>
          <w:rFonts w:ascii="Arial" w:hAnsi="Arial" w:cs="Arial"/>
          <w:bCs/>
          <w:i/>
          <w:iCs/>
          <w:sz w:val="16"/>
          <w:szCs w:val="16"/>
        </w:rPr>
        <w:t xml:space="preserve"> </w:t>
      </w:r>
      <w:r w:rsidRPr="0096212D">
        <w:rPr>
          <w:rFonts w:ascii="Arial" w:hAnsi="Arial" w:cs="Arial"/>
          <w:bCs/>
          <w:sz w:val="16"/>
          <w:szCs w:val="16"/>
        </w:rPr>
        <w:t xml:space="preserve">(здание администрации, столовая, медпункт, спортзал, магазины товаров первой необходимости и т. д.). </w:t>
      </w:r>
    </w:p>
    <w:p w:rsidR="00475256" w:rsidRPr="0096212D" w:rsidRDefault="00475256" w:rsidP="00475256">
      <w:pPr>
        <w:ind w:right="-1" w:firstLine="142"/>
        <w:jc w:val="both"/>
        <w:rPr>
          <w:rFonts w:ascii="Arial" w:hAnsi="Arial" w:cs="Arial"/>
          <w:sz w:val="16"/>
          <w:szCs w:val="16"/>
        </w:rPr>
      </w:pPr>
      <w:r w:rsidRPr="0096212D">
        <w:rPr>
          <w:rFonts w:ascii="Arial" w:hAnsi="Arial" w:cs="Arial"/>
          <w:sz w:val="16"/>
          <w:szCs w:val="16"/>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p w:rsidR="00475256" w:rsidRPr="0096212D" w:rsidRDefault="00475256" w:rsidP="00475256">
      <w:pPr>
        <w:ind w:firstLine="142"/>
        <w:jc w:val="both"/>
        <w:rPr>
          <w:rFonts w:ascii="Arial" w:hAnsi="Arial" w:cs="Arial"/>
          <w:spacing w:val="-2"/>
          <w:sz w:val="16"/>
          <w:szCs w:val="16"/>
        </w:rPr>
      </w:pPr>
      <w:r w:rsidRPr="0096212D">
        <w:rPr>
          <w:rFonts w:ascii="Arial" w:hAnsi="Arial" w:cs="Arial"/>
          <w:spacing w:val="-2"/>
          <w:sz w:val="16"/>
          <w:szCs w:val="16"/>
        </w:rPr>
        <w:t>Технические условия присоединения объекта к сетям инженерно-технического обеспечения:</w:t>
      </w:r>
    </w:p>
    <w:p w:rsidR="00475256" w:rsidRPr="0096212D" w:rsidRDefault="00475256" w:rsidP="00475256">
      <w:pPr>
        <w:ind w:firstLine="142"/>
        <w:jc w:val="both"/>
        <w:rPr>
          <w:rFonts w:ascii="Arial" w:hAnsi="Arial" w:cs="Arial"/>
          <w:spacing w:val="-2"/>
          <w:sz w:val="16"/>
          <w:szCs w:val="16"/>
        </w:rPr>
      </w:pPr>
      <w:r w:rsidRPr="0096212D">
        <w:rPr>
          <w:rFonts w:ascii="Arial" w:hAnsi="Arial" w:cs="Arial"/>
          <w:spacing w:val="-2"/>
          <w:sz w:val="16"/>
          <w:szCs w:val="16"/>
        </w:rPr>
        <w:t>Электроснабжение.</w:t>
      </w:r>
    </w:p>
    <w:p w:rsidR="00475256" w:rsidRPr="0096212D" w:rsidRDefault="00475256" w:rsidP="00475256">
      <w:pPr>
        <w:ind w:firstLine="142"/>
        <w:jc w:val="both"/>
        <w:rPr>
          <w:rFonts w:ascii="Arial" w:hAnsi="Arial" w:cs="Arial"/>
          <w:b/>
          <w:spacing w:val="-2"/>
          <w:sz w:val="16"/>
          <w:szCs w:val="16"/>
        </w:rPr>
      </w:pPr>
      <w:r w:rsidRPr="0096212D">
        <w:rPr>
          <w:rFonts w:ascii="Arial" w:hAnsi="Arial" w:cs="Arial"/>
          <w:spacing w:val="-2"/>
          <w:sz w:val="16"/>
          <w:szCs w:val="16"/>
        </w:rPr>
        <w:t>Согласно информации Благодарненских районных электрических сетей Светлоградских электрических сетей – филиала публичного акционерного общества «Межрегиональная распределительная сетевая компания Северного Кавказа» - «Ставропольэнерго»:</w:t>
      </w:r>
    </w:p>
    <w:p w:rsidR="00475256" w:rsidRPr="0096212D" w:rsidRDefault="00475256" w:rsidP="00475256">
      <w:pPr>
        <w:ind w:firstLine="142"/>
        <w:jc w:val="both"/>
        <w:rPr>
          <w:rFonts w:ascii="Arial" w:hAnsi="Arial" w:cs="Arial"/>
          <w:spacing w:val="-2"/>
          <w:sz w:val="16"/>
          <w:szCs w:val="16"/>
        </w:rPr>
      </w:pPr>
      <w:r w:rsidRPr="0096212D">
        <w:rPr>
          <w:rFonts w:ascii="Arial" w:hAnsi="Arial" w:cs="Arial"/>
          <w:spacing w:val="-2"/>
          <w:sz w:val="16"/>
          <w:szCs w:val="16"/>
        </w:rPr>
        <w:t>имеется техническая возможность для технологического присоединения линии электропередачи 10 кВ Александрия-Красный ключ от подстанции «Александрия-110/10», расположенной  по адресу: с. Александрия,                 ул. Луначарского, 44, с максимальной нагрузкой 100 кВт. Срок действия технических условий 2 года с момента заключения договора технологического присоединения. Оплата за технологическое присоединение будет рассчитана при заключении договора в зависимости от подключаемой мощности.</w:t>
      </w:r>
    </w:p>
    <w:p w:rsidR="00475256" w:rsidRPr="0096212D" w:rsidRDefault="00475256" w:rsidP="00475256">
      <w:pPr>
        <w:ind w:firstLine="142"/>
        <w:jc w:val="both"/>
        <w:rPr>
          <w:rFonts w:ascii="Arial" w:hAnsi="Arial" w:cs="Arial"/>
          <w:spacing w:val="-2"/>
          <w:sz w:val="16"/>
          <w:szCs w:val="16"/>
        </w:rPr>
      </w:pPr>
      <w:r w:rsidRPr="0096212D">
        <w:rPr>
          <w:rFonts w:ascii="Arial" w:hAnsi="Arial" w:cs="Arial"/>
          <w:spacing w:val="-2"/>
          <w:sz w:val="16"/>
          <w:szCs w:val="16"/>
        </w:rPr>
        <w:tab/>
      </w:r>
    </w:p>
    <w:p w:rsidR="00475256" w:rsidRPr="0096212D" w:rsidRDefault="00475256" w:rsidP="00475256">
      <w:pPr>
        <w:ind w:firstLine="142"/>
        <w:jc w:val="both"/>
        <w:rPr>
          <w:rFonts w:ascii="Arial" w:hAnsi="Arial" w:cs="Arial"/>
          <w:sz w:val="16"/>
          <w:szCs w:val="16"/>
        </w:rPr>
      </w:pPr>
      <w:r w:rsidRPr="0096212D">
        <w:rPr>
          <w:rFonts w:ascii="Arial" w:hAnsi="Arial" w:cs="Arial"/>
          <w:b/>
          <w:sz w:val="16"/>
          <w:szCs w:val="16"/>
        </w:rPr>
        <w:t>Лот № 2</w:t>
      </w:r>
      <w:r w:rsidRPr="0096212D">
        <w:rPr>
          <w:rFonts w:ascii="Arial" w:hAnsi="Arial" w:cs="Arial"/>
          <w:sz w:val="16"/>
          <w:szCs w:val="16"/>
        </w:rPr>
        <w:t xml:space="preserve">. Право на заключение договора аренды земельного участка, </w:t>
      </w:r>
      <w:r w:rsidRPr="0096212D">
        <w:rPr>
          <w:rFonts w:ascii="Arial" w:hAnsi="Arial" w:cs="Arial"/>
          <w:spacing w:val="4"/>
          <w:sz w:val="16"/>
          <w:szCs w:val="16"/>
        </w:rPr>
        <w:t>государственная собственность на который не разграничена</w:t>
      </w:r>
      <w:r w:rsidRPr="0096212D">
        <w:rPr>
          <w:rFonts w:ascii="Arial" w:hAnsi="Arial" w:cs="Arial"/>
          <w:sz w:val="16"/>
          <w:szCs w:val="16"/>
        </w:rPr>
        <w:t xml:space="preserve">, категория земель - земли сельскохозяйственного назначения, вид разрешенного использования – под строительство подводящей линии электропередач Александрия – Красный ключ напряжением  10 кВ, цель использования – под строительство подводящей линии электропередач Александрия – Красный ключ напряжением  10 кВ, общей площадью </w:t>
      </w:r>
      <w:smartTag w:uri="urn:schemas-microsoft-com:office:smarttags" w:element="metricconverter">
        <w:smartTagPr>
          <w:attr w:name="ProductID" w:val="15536 кв. м"/>
        </w:smartTagPr>
        <w:r w:rsidRPr="0096212D">
          <w:rPr>
            <w:rFonts w:ascii="Arial" w:hAnsi="Arial" w:cs="Arial"/>
            <w:sz w:val="16"/>
            <w:szCs w:val="16"/>
          </w:rPr>
          <w:t>15536 кв. м</w:t>
        </w:r>
      </w:smartTag>
      <w:r w:rsidRPr="0096212D">
        <w:rPr>
          <w:rFonts w:ascii="Arial" w:hAnsi="Arial" w:cs="Arial"/>
          <w:sz w:val="16"/>
          <w:szCs w:val="16"/>
        </w:rPr>
        <w:t>, с кадастровым номером 26:13:000000:4649, расположенного по адресу: Российская Федерация, Ставропольский край, район Благодарненский, на территории СХП им. Чапаева АОЗТ, бригада № 1,2, кормовой севооборот поле  № 1,2.</w:t>
      </w:r>
    </w:p>
    <w:p w:rsidR="00475256" w:rsidRPr="0096212D" w:rsidRDefault="00475256" w:rsidP="00475256">
      <w:pPr>
        <w:ind w:firstLine="142"/>
        <w:jc w:val="both"/>
        <w:rPr>
          <w:rFonts w:ascii="Arial" w:hAnsi="Arial" w:cs="Arial"/>
          <w:sz w:val="16"/>
          <w:szCs w:val="16"/>
        </w:rPr>
      </w:pPr>
      <w:r w:rsidRPr="0096212D">
        <w:rPr>
          <w:rFonts w:ascii="Arial" w:hAnsi="Arial" w:cs="Arial"/>
          <w:sz w:val="16"/>
          <w:szCs w:val="16"/>
        </w:rPr>
        <w:t>Начальная цена предмета аукциона (начальный размер годовой арендной платы) – 7600 рублей.</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Сумма задатка (50% от начальной цены предмета аукциона) –  3800 рублей.</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Шаг аукциона (3% от начальной цены предмета аукциона) –  228 рублей.</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Ограничения (обременения) земельного участка: нет.</w:t>
      </w:r>
    </w:p>
    <w:p w:rsidR="00475256" w:rsidRPr="0096212D" w:rsidRDefault="00475256" w:rsidP="00475256">
      <w:pPr>
        <w:ind w:right="-3" w:firstLine="142"/>
        <w:rPr>
          <w:rFonts w:ascii="Arial" w:hAnsi="Arial" w:cs="Arial"/>
          <w:color w:val="111111"/>
          <w:sz w:val="16"/>
          <w:szCs w:val="16"/>
        </w:rPr>
      </w:pPr>
      <w:r w:rsidRPr="0096212D">
        <w:rPr>
          <w:rFonts w:ascii="Arial" w:hAnsi="Arial" w:cs="Arial"/>
          <w:color w:val="111111"/>
          <w:sz w:val="16"/>
          <w:szCs w:val="16"/>
        </w:rPr>
        <w:t>Вид права – аренда. Срок аренды – 4 года 6 месяцев.</w:t>
      </w:r>
    </w:p>
    <w:p w:rsidR="00475256" w:rsidRPr="0096212D" w:rsidRDefault="00475256" w:rsidP="00475256">
      <w:pPr>
        <w:ind w:firstLine="142"/>
        <w:jc w:val="both"/>
        <w:rPr>
          <w:rFonts w:ascii="Arial" w:hAnsi="Arial" w:cs="Arial"/>
          <w:sz w:val="16"/>
          <w:szCs w:val="16"/>
        </w:rPr>
      </w:pPr>
      <w:r w:rsidRPr="0096212D">
        <w:rPr>
          <w:rFonts w:ascii="Arial" w:hAnsi="Arial" w:cs="Arial"/>
          <w:color w:val="111111"/>
          <w:sz w:val="16"/>
          <w:szCs w:val="16"/>
        </w:rPr>
        <w:t xml:space="preserve">Земельный участок расположен в зоне сельскохозяйственных угодий. </w:t>
      </w:r>
      <w:r w:rsidRPr="0096212D">
        <w:rPr>
          <w:rFonts w:ascii="Arial" w:hAnsi="Arial" w:cs="Arial"/>
          <w:sz w:val="16"/>
          <w:szCs w:val="16"/>
        </w:rPr>
        <w:t>Зона сельскохозяйственных угодий выделена для обеспечения правовых условий использования  земельных участков  и объектов капитального строительства, предназначенных   для  ведения сельского хозяйства, развития объектов сельскохозяйственного использования.</w:t>
      </w:r>
    </w:p>
    <w:p w:rsidR="00475256" w:rsidRPr="0096212D" w:rsidRDefault="00475256" w:rsidP="00475256">
      <w:pPr>
        <w:ind w:firstLine="142"/>
        <w:jc w:val="both"/>
        <w:rPr>
          <w:rFonts w:ascii="Arial" w:hAnsi="Arial" w:cs="Arial"/>
          <w:sz w:val="16"/>
          <w:szCs w:val="16"/>
        </w:rPr>
      </w:pPr>
      <w:r w:rsidRPr="0096212D">
        <w:rPr>
          <w:rFonts w:ascii="Arial" w:hAnsi="Arial" w:cs="Arial"/>
          <w:sz w:val="16"/>
          <w:szCs w:val="16"/>
        </w:rPr>
        <w:t>Предельные параметры разрешенного строительства.</w:t>
      </w:r>
    </w:p>
    <w:p w:rsidR="00475256" w:rsidRPr="0096212D" w:rsidRDefault="00475256" w:rsidP="00475256">
      <w:pPr>
        <w:shd w:val="clear" w:color="auto" w:fill="FFFFFF"/>
        <w:tabs>
          <w:tab w:val="left" w:pos="662"/>
        </w:tabs>
        <w:ind w:firstLine="142"/>
        <w:jc w:val="both"/>
        <w:rPr>
          <w:rFonts w:ascii="Arial" w:hAnsi="Arial" w:cs="Arial"/>
          <w:spacing w:val="2"/>
          <w:sz w:val="16"/>
          <w:szCs w:val="16"/>
        </w:rPr>
      </w:pPr>
      <w:r w:rsidRPr="0096212D">
        <w:rPr>
          <w:rFonts w:ascii="Arial" w:hAnsi="Arial" w:cs="Arial"/>
          <w:sz w:val="16"/>
          <w:szCs w:val="16"/>
        </w:rPr>
        <w:t xml:space="preserve">Градостроительные регламенты по параметрам строительства в зонах сельскохозяйственного использования: </w:t>
      </w:r>
      <w:r w:rsidRPr="0096212D">
        <w:rPr>
          <w:rFonts w:ascii="Arial" w:hAnsi="Arial" w:cs="Arial"/>
          <w:spacing w:val="2"/>
          <w:sz w:val="16"/>
          <w:szCs w:val="16"/>
        </w:rPr>
        <w:t>минимальные и максимальные размеры земельных участков устанавливаются в соответствии с Земельным кодексом РФ, Законом Ставропольского края для ведения крестьянского (фермерского) хозяйства, для садоводства, животноводства, дачного строительства.</w:t>
      </w:r>
    </w:p>
    <w:p w:rsidR="00475256" w:rsidRPr="0096212D" w:rsidRDefault="00475256" w:rsidP="00475256">
      <w:pPr>
        <w:shd w:val="clear" w:color="auto" w:fill="FFFFFF"/>
        <w:tabs>
          <w:tab w:val="left" w:pos="720"/>
        </w:tabs>
        <w:ind w:firstLine="142"/>
        <w:jc w:val="both"/>
        <w:rPr>
          <w:rFonts w:ascii="Arial" w:hAnsi="Arial" w:cs="Arial"/>
          <w:spacing w:val="2"/>
          <w:sz w:val="16"/>
          <w:szCs w:val="16"/>
        </w:rPr>
      </w:pPr>
      <w:r w:rsidRPr="0096212D">
        <w:rPr>
          <w:rFonts w:ascii="Arial" w:hAnsi="Arial" w:cs="Arial"/>
          <w:sz w:val="16"/>
          <w:szCs w:val="16"/>
        </w:rPr>
        <w:t xml:space="preserve">В состав зон сельскохозяйственных угодий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 дачного </w:t>
      </w:r>
      <w:r w:rsidRPr="0096212D">
        <w:rPr>
          <w:rFonts w:ascii="Arial" w:hAnsi="Arial" w:cs="Arial"/>
          <w:sz w:val="16"/>
          <w:szCs w:val="16"/>
        </w:rPr>
        <w:lastRenderedPageBreak/>
        <w:t>хозяйства, садоводства, личного подсобного хозяйства, развития объектов сельскохозяйственного использования.</w:t>
      </w:r>
    </w:p>
    <w:p w:rsidR="00475256" w:rsidRPr="0096212D" w:rsidRDefault="00475256" w:rsidP="00475256">
      <w:pPr>
        <w:ind w:right="-1" w:firstLine="142"/>
        <w:jc w:val="both"/>
        <w:rPr>
          <w:rFonts w:ascii="Arial" w:hAnsi="Arial" w:cs="Arial"/>
          <w:sz w:val="16"/>
          <w:szCs w:val="16"/>
        </w:rPr>
      </w:pPr>
      <w:r w:rsidRPr="0096212D">
        <w:rPr>
          <w:rFonts w:ascii="Arial" w:hAnsi="Arial" w:cs="Arial"/>
          <w:sz w:val="16"/>
          <w:szCs w:val="16"/>
        </w:rPr>
        <w:t>Порядок осуществления хозяйственной деятельности на территориях зон сельскохозяйственного использования определяется в соответствии с природно-сельскохозяйственным районированием земель, градостроительным зонированием, проектами планировки и землеустроительной документацией.</w:t>
      </w:r>
    </w:p>
    <w:p w:rsidR="00475256" w:rsidRPr="0096212D" w:rsidRDefault="00475256" w:rsidP="00475256">
      <w:pPr>
        <w:ind w:firstLine="142"/>
        <w:jc w:val="both"/>
        <w:rPr>
          <w:rFonts w:ascii="Arial" w:hAnsi="Arial" w:cs="Arial"/>
          <w:spacing w:val="-2"/>
          <w:sz w:val="16"/>
          <w:szCs w:val="16"/>
        </w:rPr>
      </w:pPr>
      <w:r w:rsidRPr="0096212D">
        <w:rPr>
          <w:rFonts w:ascii="Arial" w:hAnsi="Arial" w:cs="Arial"/>
          <w:spacing w:val="-2"/>
          <w:sz w:val="16"/>
          <w:szCs w:val="16"/>
        </w:rPr>
        <w:t>Технические условия присоединения объекта к сетям инженерно-технического обеспечения:</w:t>
      </w:r>
    </w:p>
    <w:p w:rsidR="00475256" w:rsidRPr="0096212D" w:rsidRDefault="00475256" w:rsidP="00475256">
      <w:pPr>
        <w:ind w:left="709" w:firstLine="142"/>
        <w:jc w:val="both"/>
        <w:rPr>
          <w:rFonts w:ascii="Arial" w:hAnsi="Arial" w:cs="Arial"/>
          <w:spacing w:val="-2"/>
          <w:sz w:val="16"/>
          <w:szCs w:val="16"/>
        </w:rPr>
      </w:pPr>
      <w:r w:rsidRPr="0096212D">
        <w:rPr>
          <w:rFonts w:ascii="Arial" w:hAnsi="Arial" w:cs="Arial"/>
          <w:spacing w:val="-2"/>
          <w:sz w:val="16"/>
          <w:szCs w:val="16"/>
        </w:rPr>
        <w:t>Электроснабжение.</w:t>
      </w:r>
    </w:p>
    <w:p w:rsidR="00475256" w:rsidRPr="0096212D" w:rsidRDefault="00475256" w:rsidP="00475256">
      <w:pPr>
        <w:ind w:firstLine="142"/>
        <w:jc w:val="both"/>
        <w:rPr>
          <w:rFonts w:ascii="Arial" w:hAnsi="Arial" w:cs="Arial"/>
          <w:b/>
          <w:spacing w:val="-2"/>
          <w:sz w:val="16"/>
          <w:szCs w:val="16"/>
        </w:rPr>
      </w:pPr>
      <w:r w:rsidRPr="0096212D">
        <w:rPr>
          <w:rFonts w:ascii="Arial" w:hAnsi="Arial" w:cs="Arial"/>
          <w:spacing w:val="-2"/>
          <w:sz w:val="16"/>
          <w:szCs w:val="16"/>
        </w:rPr>
        <w:t>Согласно информации Благодарненских районных электрических сетей Светлоградских электрических сетей – филиала публичного акционерного общества «Межрегиональная распределительная сетевая компания Северного Кавказа» - «Ставропольэнерго»:</w:t>
      </w:r>
    </w:p>
    <w:p w:rsidR="00475256" w:rsidRPr="0096212D" w:rsidRDefault="00475256" w:rsidP="00475256">
      <w:pPr>
        <w:ind w:firstLine="142"/>
        <w:jc w:val="both"/>
        <w:rPr>
          <w:rFonts w:ascii="Arial" w:hAnsi="Arial" w:cs="Arial"/>
          <w:spacing w:val="-2"/>
          <w:sz w:val="16"/>
          <w:szCs w:val="16"/>
        </w:rPr>
      </w:pPr>
      <w:r w:rsidRPr="0096212D">
        <w:rPr>
          <w:rFonts w:ascii="Arial" w:hAnsi="Arial" w:cs="Arial"/>
          <w:spacing w:val="-2"/>
          <w:sz w:val="16"/>
          <w:szCs w:val="16"/>
        </w:rPr>
        <w:t>имеется техническая возможность для технологического присоединения линии электропередачи 10 кВ Александрия-Красный ключ от подстанции «Александрия-110/10», расположенной  по адресу: с. Александрия,                 ул. Луначарского, 44, с максимальной нагрузкой 100 кВт. Срок действия технических условий 2 года с момента заключения договора технологического присоединения. Оплата за технологическое присоединение будет рассчитана при заключении договора в зависимости от подключаемой мощности.</w:t>
      </w:r>
    </w:p>
    <w:p w:rsidR="00475256" w:rsidRPr="0096212D" w:rsidRDefault="00475256" w:rsidP="00475256">
      <w:pPr>
        <w:ind w:right="-3" w:firstLine="142"/>
        <w:rPr>
          <w:rFonts w:ascii="Arial" w:hAnsi="Arial" w:cs="Arial"/>
          <w:color w:val="111111"/>
          <w:sz w:val="16"/>
          <w:szCs w:val="16"/>
        </w:rPr>
      </w:pPr>
    </w:p>
    <w:p w:rsidR="00475256" w:rsidRPr="0096212D" w:rsidRDefault="00475256" w:rsidP="00475256">
      <w:pPr>
        <w:ind w:firstLine="142"/>
        <w:jc w:val="both"/>
        <w:rPr>
          <w:rFonts w:ascii="Arial" w:hAnsi="Arial" w:cs="Arial"/>
          <w:sz w:val="16"/>
          <w:szCs w:val="16"/>
        </w:rPr>
      </w:pPr>
      <w:r w:rsidRPr="0096212D">
        <w:rPr>
          <w:rFonts w:ascii="Arial" w:hAnsi="Arial" w:cs="Arial"/>
          <w:b/>
          <w:sz w:val="16"/>
          <w:szCs w:val="16"/>
        </w:rPr>
        <w:t>Лот № 3</w:t>
      </w:r>
      <w:r w:rsidRPr="0096212D">
        <w:rPr>
          <w:rFonts w:ascii="Arial" w:hAnsi="Arial" w:cs="Arial"/>
          <w:sz w:val="16"/>
          <w:szCs w:val="16"/>
        </w:rPr>
        <w:t xml:space="preserve">. Право на заключение договора аренды земельного участка, </w:t>
      </w:r>
      <w:r w:rsidRPr="0096212D">
        <w:rPr>
          <w:rFonts w:ascii="Arial" w:hAnsi="Arial" w:cs="Arial"/>
          <w:spacing w:val="4"/>
          <w:sz w:val="16"/>
          <w:szCs w:val="16"/>
        </w:rPr>
        <w:t>государственная собственность на который не разграничена</w:t>
      </w:r>
      <w:r w:rsidRPr="0096212D">
        <w:rPr>
          <w:rFonts w:ascii="Arial" w:hAnsi="Arial" w:cs="Arial"/>
          <w:sz w:val="16"/>
          <w:szCs w:val="16"/>
        </w:rPr>
        <w:t xml:space="preserve">, категория земель - земли сельскохозяйственного назначения, вид разрешенного использования – под строительство подводящей линии электропередач Александрия – Красный ключ напряжением  10 кВ, цель использования – под строительство подводящей линии электропередач Александрия – Красный ключ напряжением  10 кВ, общей площадью </w:t>
      </w:r>
      <w:smartTag w:uri="urn:schemas-microsoft-com:office:smarttags" w:element="metricconverter">
        <w:smartTagPr>
          <w:attr w:name="ProductID" w:val="1255 кв. м"/>
        </w:smartTagPr>
        <w:r w:rsidRPr="0096212D">
          <w:rPr>
            <w:rFonts w:ascii="Arial" w:hAnsi="Arial" w:cs="Arial"/>
            <w:sz w:val="16"/>
            <w:szCs w:val="16"/>
          </w:rPr>
          <w:t>1255 кв. м</w:t>
        </w:r>
      </w:smartTag>
      <w:r w:rsidRPr="0096212D">
        <w:rPr>
          <w:rFonts w:ascii="Arial" w:hAnsi="Arial" w:cs="Arial"/>
          <w:sz w:val="16"/>
          <w:szCs w:val="16"/>
        </w:rPr>
        <w:t>, с кадастровым номером 26:13:050206:7, расположенного по адресу: Российская Федерация, Ставропольский край, район Благодарненский, на территории бывшего колхоза имени Чапаева.</w:t>
      </w:r>
    </w:p>
    <w:p w:rsidR="00475256" w:rsidRPr="0096212D" w:rsidRDefault="00475256" w:rsidP="00475256">
      <w:pPr>
        <w:ind w:firstLine="142"/>
        <w:jc w:val="both"/>
        <w:rPr>
          <w:rFonts w:ascii="Arial" w:hAnsi="Arial" w:cs="Arial"/>
          <w:sz w:val="16"/>
          <w:szCs w:val="16"/>
        </w:rPr>
      </w:pPr>
      <w:r w:rsidRPr="0096212D">
        <w:rPr>
          <w:rFonts w:ascii="Arial" w:hAnsi="Arial" w:cs="Arial"/>
          <w:sz w:val="16"/>
          <w:szCs w:val="16"/>
        </w:rPr>
        <w:t>Начальная цена предмета аукциона (начальный размер годовой арендной платы) – 630 рублей.</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Сумма задатка (50% от начальной цены предмета аукциона) – 315 рублей.</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Шаг аукциона (3% от начальной цены предмета аукциона) – 19 рублей.</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Ограничения (обременения) земельного участка: нет.</w:t>
      </w:r>
    </w:p>
    <w:p w:rsidR="00475256" w:rsidRPr="0096212D" w:rsidRDefault="00475256" w:rsidP="00475256">
      <w:pPr>
        <w:ind w:right="-3" w:firstLine="142"/>
        <w:rPr>
          <w:rFonts w:ascii="Arial" w:hAnsi="Arial" w:cs="Arial"/>
          <w:color w:val="111111"/>
          <w:sz w:val="16"/>
          <w:szCs w:val="16"/>
        </w:rPr>
      </w:pPr>
      <w:r w:rsidRPr="0096212D">
        <w:rPr>
          <w:rFonts w:ascii="Arial" w:hAnsi="Arial" w:cs="Arial"/>
          <w:color w:val="111111"/>
          <w:sz w:val="16"/>
          <w:szCs w:val="16"/>
        </w:rPr>
        <w:t>Вид права – аренда. Срок аренды – 1 год 6 месяцев.</w:t>
      </w:r>
    </w:p>
    <w:p w:rsidR="00475256" w:rsidRPr="0096212D" w:rsidRDefault="00475256" w:rsidP="00475256">
      <w:pPr>
        <w:ind w:firstLine="142"/>
        <w:jc w:val="both"/>
        <w:rPr>
          <w:rFonts w:ascii="Arial" w:hAnsi="Arial" w:cs="Arial"/>
          <w:sz w:val="16"/>
          <w:szCs w:val="16"/>
        </w:rPr>
      </w:pPr>
      <w:r w:rsidRPr="0096212D">
        <w:rPr>
          <w:rFonts w:ascii="Arial" w:hAnsi="Arial" w:cs="Arial"/>
          <w:color w:val="111111"/>
          <w:sz w:val="16"/>
          <w:szCs w:val="16"/>
        </w:rPr>
        <w:t xml:space="preserve">Земельный участок расположен в зоне сельскохозяйственных угодий. </w:t>
      </w:r>
      <w:r w:rsidRPr="0096212D">
        <w:rPr>
          <w:rFonts w:ascii="Arial" w:hAnsi="Arial" w:cs="Arial"/>
          <w:sz w:val="16"/>
          <w:szCs w:val="16"/>
        </w:rPr>
        <w:t>Зона сельскохозяйственных угодий выделена для обеспечения правовых условий использования  земельных участков  и объектов капитального строительства, предназначенных   для  ведения сельского хозяйства, развития объектов сельскохозяйственного использования.</w:t>
      </w:r>
    </w:p>
    <w:p w:rsidR="00475256" w:rsidRPr="0096212D" w:rsidRDefault="00475256" w:rsidP="00475256">
      <w:pPr>
        <w:ind w:firstLine="142"/>
        <w:jc w:val="both"/>
        <w:rPr>
          <w:rFonts w:ascii="Arial" w:hAnsi="Arial" w:cs="Arial"/>
          <w:sz w:val="16"/>
          <w:szCs w:val="16"/>
        </w:rPr>
      </w:pPr>
      <w:r w:rsidRPr="0096212D">
        <w:rPr>
          <w:rFonts w:ascii="Arial" w:hAnsi="Arial" w:cs="Arial"/>
          <w:sz w:val="16"/>
          <w:szCs w:val="16"/>
        </w:rPr>
        <w:t>Предельные параметры разрешенного строительства.</w:t>
      </w:r>
    </w:p>
    <w:p w:rsidR="00475256" w:rsidRPr="0096212D" w:rsidRDefault="00475256" w:rsidP="00475256">
      <w:pPr>
        <w:shd w:val="clear" w:color="auto" w:fill="FFFFFF"/>
        <w:tabs>
          <w:tab w:val="left" w:pos="662"/>
        </w:tabs>
        <w:ind w:firstLine="142"/>
        <w:jc w:val="both"/>
        <w:rPr>
          <w:rFonts w:ascii="Arial" w:hAnsi="Arial" w:cs="Arial"/>
          <w:spacing w:val="2"/>
          <w:sz w:val="16"/>
          <w:szCs w:val="16"/>
        </w:rPr>
      </w:pPr>
      <w:r w:rsidRPr="0096212D">
        <w:rPr>
          <w:rFonts w:ascii="Arial" w:hAnsi="Arial" w:cs="Arial"/>
          <w:sz w:val="16"/>
          <w:szCs w:val="16"/>
        </w:rPr>
        <w:t xml:space="preserve">Градостроительные регламенты по параметрам строительства в зонах сельскохозяйственного использования: </w:t>
      </w:r>
      <w:r w:rsidRPr="0096212D">
        <w:rPr>
          <w:rFonts w:ascii="Arial" w:hAnsi="Arial" w:cs="Arial"/>
          <w:spacing w:val="2"/>
          <w:sz w:val="16"/>
          <w:szCs w:val="16"/>
        </w:rPr>
        <w:t>минимальные и максимальные размеры земельных участков устанавливаются в соответствии с Земельным кодексом РФ, Законом Ставропольского края для ведения крестьянского (фермерского) хозяйства, для садоводства, животноводства, дачного строительства.</w:t>
      </w:r>
    </w:p>
    <w:p w:rsidR="00475256" w:rsidRPr="0096212D" w:rsidRDefault="00475256" w:rsidP="00475256">
      <w:pPr>
        <w:shd w:val="clear" w:color="auto" w:fill="FFFFFF"/>
        <w:tabs>
          <w:tab w:val="left" w:pos="662"/>
        </w:tabs>
        <w:ind w:firstLine="142"/>
        <w:jc w:val="both"/>
        <w:rPr>
          <w:rFonts w:ascii="Arial" w:hAnsi="Arial" w:cs="Arial"/>
          <w:spacing w:val="2"/>
          <w:sz w:val="16"/>
          <w:szCs w:val="16"/>
        </w:rPr>
      </w:pPr>
      <w:r w:rsidRPr="0096212D">
        <w:rPr>
          <w:rFonts w:ascii="Arial" w:hAnsi="Arial" w:cs="Arial"/>
          <w:sz w:val="16"/>
          <w:szCs w:val="16"/>
        </w:rPr>
        <w:t>В состав зон сельскохозяйственных угодий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использования.</w:t>
      </w:r>
    </w:p>
    <w:p w:rsidR="00475256" w:rsidRPr="0096212D" w:rsidRDefault="00475256" w:rsidP="00475256">
      <w:pPr>
        <w:ind w:right="-1" w:firstLine="142"/>
        <w:jc w:val="both"/>
        <w:rPr>
          <w:rFonts w:ascii="Arial" w:hAnsi="Arial" w:cs="Arial"/>
          <w:sz w:val="16"/>
          <w:szCs w:val="16"/>
        </w:rPr>
      </w:pPr>
      <w:r w:rsidRPr="0096212D">
        <w:rPr>
          <w:rFonts w:ascii="Arial" w:hAnsi="Arial" w:cs="Arial"/>
          <w:sz w:val="16"/>
          <w:szCs w:val="16"/>
        </w:rPr>
        <w:t xml:space="preserve">Порядок осуществления хозяйственной деятельности на территориях зон сельскохозяйственного использования определяется в соответствии с природно-сельскохозяйственным районированием земель, </w:t>
      </w:r>
      <w:r w:rsidRPr="0096212D">
        <w:rPr>
          <w:rFonts w:ascii="Arial" w:hAnsi="Arial" w:cs="Arial"/>
          <w:sz w:val="16"/>
          <w:szCs w:val="16"/>
        </w:rPr>
        <w:lastRenderedPageBreak/>
        <w:t>градостроительным зонированием, проектами планировки и землеустроительной документацией.</w:t>
      </w:r>
    </w:p>
    <w:p w:rsidR="00475256" w:rsidRPr="0096212D" w:rsidRDefault="00475256" w:rsidP="00475256">
      <w:pPr>
        <w:ind w:firstLine="142"/>
        <w:jc w:val="both"/>
        <w:rPr>
          <w:rFonts w:ascii="Arial" w:hAnsi="Arial" w:cs="Arial"/>
          <w:spacing w:val="-2"/>
          <w:sz w:val="16"/>
          <w:szCs w:val="16"/>
        </w:rPr>
      </w:pPr>
      <w:r w:rsidRPr="0096212D">
        <w:rPr>
          <w:rFonts w:ascii="Arial" w:hAnsi="Arial" w:cs="Arial"/>
          <w:spacing w:val="-2"/>
          <w:sz w:val="16"/>
          <w:szCs w:val="16"/>
        </w:rPr>
        <w:t>Технические условия присоединения объекта к сетям инженерно-технического обеспечения:</w:t>
      </w:r>
    </w:p>
    <w:p w:rsidR="00475256" w:rsidRPr="0096212D" w:rsidRDefault="00475256" w:rsidP="00475256">
      <w:pPr>
        <w:ind w:left="709" w:firstLine="142"/>
        <w:jc w:val="both"/>
        <w:rPr>
          <w:rFonts w:ascii="Arial" w:hAnsi="Arial" w:cs="Arial"/>
          <w:spacing w:val="-2"/>
          <w:sz w:val="16"/>
          <w:szCs w:val="16"/>
        </w:rPr>
      </w:pPr>
      <w:r w:rsidRPr="0096212D">
        <w:rPr>
          <w:rFonts w:ascii="Arial" w:hAnsi="Arial" w:cs="Arial"/>
          <w:spacing w:val="-2"/>
          <w:sz w:val="16"/>
          <w:szCs w:val="16"/>
        </w:rPr>
        <w:t>Электроснабжение.</w:t>
      </w:r>
    </w:p>
    <w:p w:rsidR="00475256" w:rsidRPr="0096212D" w:rsidRDefault="00475256" w:rsidP="00475256">
      <w:pPr>
        <w:ind w:firstLine="142"/>
        <w:jc w:val="both"/>
        <w:rPr>
          <w:rFonts w:ascii="Arial" w:hAnsi="Arial" w:cs="Arial"/>
          <w:b/>
          <w:spacing w:val="-2"/>
          <w:sz w:val="16"/>
          <w:szCs w:val="16"/>
        </w:rPr>
      </w:pPr>
      <w:r w:rsidRPr="0096212D">
        <w:rPr>
          <w:rFonts w:ascii="Arial" w:hAnsi="Arial" w:cs="Arial"/>
          <w:spacing w:val="-2"/>
          <w:sz w:val="16"/>
          <w:szCs w:val="16"/>
        </w:rPr>
        <w:t>Согласно информации Благодарненских районных электрических сетей Светлоградских электрических сетей – филиала публичного акционерного общества «Межрегиональная распределительная сетевая компания Северного Кавказа» - «Ставропольэнерго»:</w:t>
      </w:r>
    </w:p>
    <w:p w:rsidR="00475256" w:rsidRPr="0096212D" w:rsidRDefault="00475256" w:rsidP="00475256">
      <w:pPr>
        <w:ind w:firstLine="142"/>
        <w:jc w:val="both"/>
        <w:rPr>
          <w:rFonts w:ascii="Arial" w:hAnsi="Arial" w:cs="Arial"/>
          <w:spacing w:val="-2"/>
          <w:sz w:val="16"/>
          <w:szCs w:val="16"/>
        </w:rPr>
      </w:pPr>
      <w:r w:rsidRPr="0096212D">
        <w:rPr>
          <w:rFonts w:ascii="Arial" w:hAnsi="Arial" w:cs="Arial"/>
          <w:spacing w:val="-2"/>
          <w:sz w:val="16"/>
          <w:szCs w:val="16"/>
        </w:rPr>
        <w:t>имеется техническая возможность для технологического присоединения линии электропередачи 10 кВ Александрия-Красный ключ от подстанции «Александрия-110/10», расположенной  по адресу: с. Александрия, ул. Луначарского, 44, с максимальной нагрузкой 100 кВт. Срок действия технических условий 2 года с момента заключения договора технологического присоединения. Оплата за технологическое присоединение будет рассчитана при заключении договора в зависимости от подключаемой мощности.</w:t>
      </w:r>
    </w:p>
    <w:p w:rsidR="00475256" w:rsidRPr="0096212D" w:rsidRDefault="00475256" w:rsidP="00475256">
      <w:pPr>
        <w:ind w:firstLine="142"/>
        <w:jc w:val="both"/>
        <w:rPr>
          <w:rFonts w:ascii="Arial" w:hAnsi="Arial" w:cs="Arial"/>
          <w:spacing w:val="-2"/>
          <w:sz w:val="16"/>
          <w:szCs w:val="16"/>
        </w:rPr>
      </w:pPr>
    </w:p>
    <w:p w:rsidR="00475256" w:rsidRPr="0096212D" w:rsidRDefault="00475256" w:rsidP="00475256">
      <w:pPr>
        <w:ind w:firstLine="142"/>
        <w:jc w:val="both"/>
        <w:rPr>
          <w:rFonts w:ascii="Arial" w:hAnsi="Arial" w:cs="Arial"/>
          <w:sz w:val="16"/>
          <w:szCs w:val="16"/>
        </w:rPr>
      </w:pPr>
      <w:r w:rsidRPr="0096212D">
        <w:rPr>
          <w:rFonts w:ascii="Arial" w:hAnsi="Arial" w:cs="Arial"/>
          <w:b/>
          <w:sz w:val="16"/>
          <w:szCs w:val="16"/>
        </w:rPr>
        <w:t>Лот № 4</w:t>
      </w:r>
      <w:r w:rsidRPr="0096212D">
        <w:rPr>
          <w:rFonts w:ascii="Arial" w:hAnsi="Arial" w:cs="Arial"/>
          <w:sz w:val="16"/>
          <w:szCs w:val="16"/>
        </w:rPr>
        <w:t xml:space="preserve">. Право на заключение договора аренды земельного участка, </w:t>
      </w:r>
      <w:r w:rsidRPr="0096212D">
        <w:rPr>
          <w:rFonts w:ascii="Arial" w:hAnsi="Arial" w:cs="Arial"/>
          <w:spacing w:val="4"/>
          <w:sz w:val="16"/>
          <w:szCs w:val="16"/>
        </w:rPr>
        <w:t>государственная собственность на который не разграничена</w:t>
      </w:r>
      <w:r w:rsidRPr="0096212D">
        <w:rPr>
          <w:rFonts w:ascii="Arial" w:hAnsi="Arial" w:cs="Arial"/>
          <w:sz w:val="16"/>
          <w:szCs w:val="16"/>
        </w:rPr>
        <w:t xml:space="preserve">, категория земель - земли населенных пунктов, вид разрешенного использования – для размещения линий связи (временный отвод на период строительства), цель использования – для размещения линий связи (временный отвод на период строительства), общей площадью </w:t>
      </w:r>
      <w:smartTag w:uri="urn:schemas-microsoft-com:office:smarttags" w:element="metricconverter">
        <w:smartTagPr>
          <w:attr w:name="ProductID" w:val="2717 кв. м"/>
        </w:smartTagPr>
        <w:r w:rsidRPr="0096212D">
          <w:rPr>
            <w:rFonts w:ascii="Arial" w:hAnsi="Arial" w:cs="Arial"/>
            <w:sz w:val="16"/>
            <w:szCs w:val="16"/>
          </w:rPr>
          <w:t>2717 кв. м</w:t>
        </w:r>
      </w:smartTag>
      <w:r w:rsidRPr="0096212D">
        <w:rPr>
          <w:rFonts w:ascii="Arial" w:hAnsi="Arial" w:cs="Arial"/>
          <w:sz w:val="16"/>
          <w:szCs w:val="16"/>
        </w:rPr>
        <w:t>, с кадастровым номером 26:13:090901:1146, расположенного по адресу: Российская Федерация, Ставропольский край, Благодарненский район, на территории муниципального образования Александрийского сельсовета.</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Начальная цена предмета аукциона (начальный размер годовой арендной платы) – 46000 рублей.</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Сумма задатка (50% от начальной цены предмета аукциона) –</w:t>
      </w:r>
      <w:r>
        <w:rPr>
          <w:rFonts w:ascii="Arial" w:hAnsi="Arial" w:cs="Arial"/>
          <w:sz w:val="16"/>
          <w:szCs w:val="16"/>
        </w:rPr>
        <w:t xml:space="preserve"> </w:t>
      </w:r>
      <w:r w:rsidRPr="0096212D">
        <w:rPr>
          <w:rFonts w:ascii="Arial" w:hAnsi="Arial" w:cs="Arial"/>
          <w:sz w:val="16"/>
          <w:szCs w:val="16"/>
        </w:rPr>
        <w:t>23000 рублей.</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Шаг аукциона (3% от начальной цены предмета аукциона) – 1380 рублей.</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Ограничения (обременения) земельного участка: нет.</w:t>
      </w:r>
    </w:p>
    <w:p w:rsidR="00475256" w:rsidRPr="0096212D" w:rsidRDefault="00475256" w:rsidP="00475256">
      <w:pPr>
        <w:ind w:right="-3" w:firstLine="142"/>
        <w:rPr>
          <w:rFonts w:ascii="Arial" w:hAnsi="Arial" w:cs="Arial"/>
          <w:color w:val="111111"/>
          <w:sz w:val="16"/>
          <w:szCs w:val="16"/>
        </w:rPr>
      </w:pPr>
      <w:r w:rsidRPr="0096212D">
        <w:rPr>
          <w:rFonts w:ascii="Arial" w:hAnsi="Arial" w:cs="Arial"/>
          <w:color w:val="111111"/>
          <w:sz w:val="16"/>
          <w:szCs w:val="16"/>
        </w:rPr>
        <w:t>Вид права – аренда. Срок аренды – 49 лет.</w:t>
      </w:r>
    </w:p>
    <w:p w:rsidR="00475256" w:rsidRPr="0096212D" w:rsidRDefault="00475256" w:rsidP="00475256">
      <w:pPr>
        <w:ind w:right="-3" w:firstLine="142"/>
        <w:jc w:val="both"/>
        <w:rPr>
          <w:rFonts w:ascii="Arial" w:hAnsi="Arial" w:cs="Arial"/>
          <w:sz w:val="16"/>
          <w:szCs w:val="16"/>
        </w:rPr>
      </w:pPr>
      <w:r w:rsidRPr="0096212D">
        <w:rPr>
          <w:rFonts w:ascii="Arial" w:hAnsi="Arial" w:cs="Arial"/>
          <w:color w:val="111111"/>
          <w:sz w:val="16"/>
          <w:szCs w:val="16"/>
        </w:rPr>
        <w:t xml:space="preserve">Земельный участок расположен в зоне </w:t>
      </w:r>
      <w:r w:rsidRPr="0096212D">
        <w:rPr>
          <w:rFonts w:ascii="Arial" w:hAnsi="Arial" w:cs="Arial"/>
          <w:sz w:val="16"/>
          <w:szCs w:val="16"/>
        </w:rPr>
        <w:t xml:space="preserve">ПК-3 Производственно-коммунальная зона с предприятиями </w:t>
      </w:r>
      <w:r w:rsidRPr="0096212D">
        <w:rPr>
          <w:rFonts w:ascii="Arial" w:hAnsi="Arial" w:cs="Arial"/>
          <w:sz w:val="16"/>
          <w:szCs w:val="16"/>
          <w:lang w:val="en-US"/>
        </w:rPr>
        <w:t>IV</w:t>
      </w:r>
      <w:r w:rsidRPr="0096212D">
        <w:rPr>
          <w:rFonts w:ascii="Arial" w:hAnsi="Arial" w:cs="Arial"/>
          <w:sz w:val="16"/>
          <w:szCs w:val="16"/>
        </w:rPr>
        <w:t>-</w:t>
      </w:r>
      <w:r w:rsidRPr="0096212D">
        <w:rPr>
          <w:rFonts w:ascii="Arial" w:hAnsi="Arial" w:cs="Arial"/>
          <w:sz w:val="16"/>
          <w:szCs w:val="16"/>
          <w:lang w:val="en-US"/>
        </w:rPr>
        <w:t>V</w:t>
      </w:r>
      <w:r w:rsidRPr="0096212D">
        <w:rPr>
          <w:rFonts w:ascii="Arial" w:hAnsi="Arial" w:cs="Arial"/>
          <w:sz w:val="16"/>
          <w:szCs w:val="16"/>
        </w:rPr>
        <w:t xml:space="preserve"> класса вредности по санитарной классификации предприятий. Зона выделена для обеспечения правовых условий использования  земельных участков  и объектов капитального строительства предприятий, деятельность которых связана с шумом, загрязнениями, интенсивным движением транспорта, для которых необходима организация санитарно-защитной зоны размером соответственно  </w:t>
      </w:r>
      <w:smartTag w:uri="urn:schemas-microsoft-com:office:smarttags" w:element="metricconverter">
        <w:smartTagPr>
          <w:attr w:name="ProductID" w:val="100 м"/>
        </w:smartTagPr>
        <w:r w:rsidRPr="0096212D">
          <w:rPr>
            <w:rFonts w:ascii="Arial" w:hAnsi="Arial" w:cs="Arial"/>
            <w:sz w:val="16"/>
            <w:szCs w:val="16"/>
          </w:rPr>
          <w:t>100 м</w:t>
        </w:r>
      </w:smartTag>
      <w:r w:rsidRPr="0096212D">
        <w:rPr>
          <w:rFonts w:ascii="Arial" w:hAnsi="Arial" w:cs="Arial"/>
          <w:sz w:val="16"/>
          <w:szCs w:val="16"/>
        </w:rPr>
        <w:t xml:space="preserve">, </w:t>
      </w:r>
      <w:smartTag w:uri="urn:schemas-microsoft-com:office:smarttags" w:element="metricconverter">
        <w:smartTagPr>
          <w:attr w:name="ProductID" w:val="50 м"/>
        </w:smartTagPr>
        <w:r w:rsidRPr="0096212D">
          <w:rPr>
            <w:rFonts w:ascii="Arial" w:hAnsi="Arial" w:cs="Arial"/>
            <w:sz w:val="16"/>
            <w:szCs w:val="16"/>
          </w:rPr>
          <w:t>50 м</w:t>
        </w:r>
      </w:smartTag>
      <w:r w:rsidRPr="0096212D">
        <w:rPr>
          <w:rFonts w:ascii="Arial" w:hAnsi="Arial" w:cs="Arial"/>
          <w:sz w:val="16"/>
          <w:szCs w:val="16"/>
        </w:rPr>
        <w:t>.</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Предельные параметры разрешенного строительства.</w:t>
      </w:r>
    </w:p>
    <w:p w:rsidR="00475256" w:rsidRPr="0096212D" w:rsidRDefault="00475256" w:rsidP="00475256">
      <w:pPr>
        <w:ind w:right="-1" w:firstLine="142"/>
        <w:jc w:val="both"/>
        <w:rPr>
          <w:rFonts w:ascii="Arial" w:hAnsi="Arial" w:cs="Arial"/>
          <w:sz w:val="16"/>
          <w:szCs w:val="16"/>
        </w:rPr>
      </w:pPr>
      <w:r w:rsidRPr="0096212D">
        <w:rPr>
          <w:rFonts w:ascii="Arial" w:hAnsi="Arial" w:cs="Arial"/>
          <w:sz w:val="16"/>
          <w:szCs w:val="16"/>
        </w:rPr>
        <w:t>Зона предназначена для размещения производственных,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p>
    <w:p w:rsidR="00475256" w:rsidRPr="0096212D" w:rsidRDefault="00475256" w:rsidP="00475256">
      <w:pPr>
        <w:ind w:right="-1" w:firstLine="142"/>
        <w:jc w:val="both"/>
        <w:rPr>
          <w:rFonts w:ascii="Arial" w:hAnsi="Arial" w:cs="Arial"/>
          <w:bCs/>
          <w:sz w:val="16"/>
          <w:szCs w:val="16"/>
        </w:rPr>
      </w:pPr>
      <w:r w:rsidRPr="0096212D">
        <w:rPr>
          <w:rFonts w:ascii="Arial" w:hAnsi="Arial" w:cs="Arial"/>
          <w:bCs/>
          <w:sz w:val="16"/>
          <w:szCs w:val="16"/>
        </w:rPr>
        <w:t xml:space="preserve">Размещение и планировку производственных объектов необходимо осуществлять в соответствии со СНиП </w:t>
      </w:r>
      <w:r w:rsidRPr="0096212D">
        <w:rPr>
          <w:rFonts w:ascii="Arial" w:hAnsi="Arial" w:cs="Arial"/>
          <w:bCs/>
          <w:sz w:val="16"/>
          <w:szCs w:val="16"/>
          <w:lang w:val="en-US"/>
        </w:rPr>
        <w:t>II</w:t>
      </w:r>
      <w:r w:rsidRPr="0096212D">
        <w:rPr>
          <w:rFonts w:ascii="Arial" w:hAnsi="Arial" w:cs="Arial"/>
          <w:bCs/>
          <w:sz w:val="16"/>
          <w:szCs w:val="16"/>
        </w:rPr>
        <w:t>-89-80</w:t>
      </w:r>
      <w:r w:rsidRPr="0096212D">
        <w:rPr>
          <w:rFonts w:ascii="Arial" w:hAnsi="Arial" w:cs="Arial"/>
          <w:bCs/>
          <w:sz w:val="16"/>
          <w:szCs w:val="16"/>
          <w:vertAlign w:val="superscript"/>
        </w:rPr>
        <w:t>*</w:t>
      </w:r>
      <w:r w:rsidRPr="0096212D">
        <w:rPr>
          <w:rFonts w:ascii="Arial" w:hAnsi="Arial" w:cs="Arial"/>
          <w:bCs/>
          <w:sz w:val="16"/>
          <w:szCs w:val="16"/>
        </w:rPr>
        <w:t xml:space="preserve"> «Генеральные планы промышленных предприятий».</w:t>
      </w:r>
    </w:p>
    <w:p w:rsidR="00475256" w:rsidRPr="0096212D" w:rsidRDefault="00475256" w:rsidP="00475256">
      <w:pPr>
        <w:ind w:right="-1" w:firstLine="142"/>
        <w:jc w:val="both"/>
        <w:rPr>
          <w:rFonts w:ascii="Arial" w:hAnsi="Arial" w:cs="Arial"/>
          <w:bCs/>
          <w:sz w:val="16"/>
          <w:szCs w:val="16"/>
        </w:rPr>
      </w:pPr>
      <w:r w:rsidRPr="0096212D">
        <w:rPr>
          <w:rFonts w:ascii="Arial" w:hAnsi="Arial" w:cs="Arial"/>
          <w:bCs/>
          <w:sz w:val="16"/>
          <w:szCs w:val="16"/>
        </w:rPr>
        <w:t>Строительство производственных объектов,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p w:rsidR="00475256" w:rsidRPr="0096212D" w:rsidRDefault="00475256" w:rsidP="00475256">
      <w:pPr>
        <w:ind w:right="-1" w:firstLine="142"/>
        <w:jc w:val="both"/>
        <w:rPr>
          <w:rFonts w:ascii="Arial" w:hAnsi="Arial" w:cs="Arial"/>
          <w:bCs/>
          <w:sz w:val="16"/>
          <w:szCs w:val="16"/>
        </w:rPr>
      </w:pPr>
      <w:r w:rsidRPr="0096212D">
        <w:rPr>
          <w:rFonts w:ascii="Arial" w:hAnsi="Arial" w:cs="Arial"/>
          <w:bCs/>
          <w:sz w:val="16"/>
          <w:szCs w:val="16"/>
        </w:rPr>
        <w:t>На территориях производственных предприятий могут быть размещены объекты общественно-делового назначения</w:t>
      </w:r>
      <w:r w:rsidRPr="0096212D">
        <w:rPr>
          <w:rFonts w:ascii="Arial" w:hAnsi="Arial" w:cs="Arial"/>
          <w:bCs/>
          <w:i/>
          <w:iCs/>
          <w:sz w:val="16"/>
          <w:szCs w:val="16"/>
        </w:rPr>
        <w:t xml:space="preserve"> </w:t>
      </w:r>
      <w:r w:rsidRPr="0096212D">
        <w:rPr>
          <w:rFonts w:ascii="Arial" w:hAnsi="Arial" w:cs="Arial"/>
          <w:bCs/>
          <w:sz w:val="16"/>
          <w:szCs w:val="16"/>
        </w:rPr>
        <w:t xml:space="preserve">(здание администрации, столовая, медпункт, спортзал, магазины товаров первой необходимости и т. д.). </w:t>
      </w:r>
    </w:p>
    <w:p w:rsidR="00475256" w:rsidRPr="0096212D" w:rsidRDefault="00475256" w:rsidP="00475256">
      <w:pPr>
        <w:ind w:right="-1" w:firstLine="142"/>
        <w:jc w:val="both"/>
        <w:rPr>
          <w:rFonts w:ascii="Arial" w:hAnsi="Arial" w:cs="Arial"/>
          <w:sz w:val="16"/>
          <w:szCs w:val="16"/>
        </w:rPr>
      </w:pPr>
      <w:r w:rsidRPr="0096212D">
        <w:rPr>
          <w:rFonts w:ascii="Arial" w:hAnsi="Arial" w:cs="Arial"/>
          <w:sz w:val="16"/>
          <w:szCs w:val="16"/>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p w:rsidR="00475256" w:rsidRPr="0096212D" w:rsidRDefault="00475256" w:rsidP="00475256">
      <w:pPr>
        <w:ind w:firstLine="142"/>
        <w:jc w:val="both"/>
        <w:rPr>
          <w:rFonts w:ascii="Arial" w:hAnsi="Arial" w:cs="Arial"/>
          <w:spacing w:val="-2"/>
          <w:sz w:val="16"/>
          <w:szCs w:val="16"/>
        </w:rPr>
      </w:pPr>
      <w:r w:rsidRPr="0096212D">
        <w:rPr>
          <w:rFonts w:ascii="Arial" w:hAnsi="Arial" w:cs="Arial"/>
          <w:spacing w:val="-2"/>
          <w:sz w:val="16"/>
          <w:szCs w:val="16"/>
        </w:rPr>
        <w:t>Технические условия присоединения объекта к сетям инженерно-технического обеспечения:</w:t>
      </w:r>
    </w:p>
    <w:p w:rsidR="00475256" w:rsidRPr="0096212D" w:rsidRDefault="00475256" w:rsidP="00475256">
      <w:pPr>
        <w:ind w:left="709" w:firstLine="142"/>
        <w:jc w:val="both"/>
        <w:rPr>
          <w:rFonts w:ascii="Arial" w:hAnsi="Arial" w:cs="Arial"/>
          <w:spacing w:val="-2"/>
          <w:sz w:val="16"/>
          <w:szCs w:val="16"/>
        </w:rPr>
      </w:pPr>
      <w:r w:rsidRPr="0096212D">
        <w:rPr>
          <w:rFonts w:ascii="Arial" w:hAnsi="Arial" w:cs="Arial"/>
          <w:spacing w:val="-2"/>
          <w:sz w:val="16"/>
          <w:szCs w:val="16"/>
        </w:rPr>
        <w:t>Электроснабжение.</w:t>
      </w:r>
    </w:p>
    <w:p w:rsidR="00475256" w:rsidRPr="0096212D" w:rsidRDefault="00475256" w:rsidP="00475256">
      <w:pPr>
        <w:ind w:firstLine="142"/>
        <w:jc w:val="both"/>
        <w:rPr>
          <w:rFonts w:ascii="Arial" w:hAnsi="Arial" w:cs="Arial"/>
          <w:b/>
          <w:spacing w:val="-2"/>
          <w:sz w:val="16"/>
          <w:szCs w:val="16"/>
        </w:rPr>
      </w:pPr>
      <w:r w:rsidRPr="0096212D">
        <w:rPr>
          <w:rFonts w:ascii="Arial" w:hAnsi="Arial" w:cs="Arial"/>
          <w:spacing w:val="-2"/>
          <w:sz w:val="16"/>
          <w:szCs w:val="16"/>
        </w:rPr>
        <w:t xml:space="preserve">Согласно информации Благодарненских районных электрических сетей Светлоградских электрических сетей – филиала публичного акционерного общества </w:t>
      </w:r>
      <w:r w:rsidRPr="0096212D">
        <w:rPr>
          <w:rFonts w:ascii="Arial" w:hAnsi="Arial" w:cs="Arial"/>
          <w:spacing w:val="-2"/>
          <w:sz w:val="16"/>
          <w:szCs w:val="16"/>
        </w:rPr>
        <w:lastRenderedPageBreak/>
        <w:t>«Межрегиональная распределительная сетевая компания Северного Кавказа» - «Ставропольэнерго»:</w:t>
      </w:r>
    </w:p>
    <w:p w:rsidR="00475256" w:rsidRPr="0096212D" w:rsidRDefault="00475256" w:rsidP="00475256">
      <w:pPr>
        <w:ind w:firstLine="142"/>
        <w:jc w:val="both"/>
        <w:rPr>
          <w:rFonts w:ascii="Arial" w:hAnsi="Arial" w:cs="Arial"/>
          <w:spacing w:val="-2"/>
          <w:sz w:val="16"/>
          <w:szCs w:val="16"/>
        </w:rPr>
      </w:pPr>
      <w:r w:rsidRPr="0096212D">
        <w:rPr>
          <w:rFonts w:ascii="Arial" w:hAnsi="Arial" w:cs="Arial"/>
          <w:spacing w:val="-2"/>
          <w:sz w:val="16"/>
          <w:szCs w:val="16"/>
        </w:rPr>
        <w:t>имеется техническая возможность для технологического присоединения линии электропередачи 10 кВ Александрия-Красный ключ от подстанции «Александрия-110/10», расположенной  по адресу: с. Александрия, ул. Луначарского, 44, с максимальной нагрузкой 100 кВт. Срок действия технических условий 2 года с момента заключения договора технологического присоединения. Оплата за технологическое присоединение будет рассчитана при заключении договора в зависимости от подключаемой мощности.</w:t>
      </w:r>
    </w:p>
    <w:p w:rsidR="00475256" w:rsidRPr="0096212D" w:rsidRDefault="00475256" w:rsidP="00475256">
      <w:pPr>
        <w:ind w:firstLine="142"/>
        <w:jc w:val="both"/>
        <w:rPr>
          <w:rFonts w:ascii="Arial" w:hAnsi="Arial" w:cs="Arial"/>
          <w:spacing w:val="-2"/>
          <w:sz w:val="16"/>
          <w:szCs w:val="16"/>
        </w:rPr>
      </w:pPr>
    </w:p>
    <w:p w:rsidR="00475256" w:rsidRPr="0096212D" w:rsidRDefault="00475256" w:rsidP="00475256">
      <w:pPr>
        <w:ind w:right="-3" w:firstLine="142"/>
        <w:jc w:val="both"/>
        <w:rPr>
          <w:rFonts w:ascii="Arial" w:hAnsi="Arial" w:cs="Arial"/>
          <w:sz w:val="16"/>
          <w:szCs w:val="16"/>
        </w:rPr>
      </w:pPr>
      <w:r w:rsidRPr="0096212D">
        <w:rPr>
          <w:rFonts w:ascii="Arial" w:hAnsi="Arial" w:cs="Arial"/>
          <w:b/>
          <w:sz w:val="16"/>
          <w:szCs w:val="16"/>
        </w:rPr>
        <w:t>Лот № 5</w:t>
      </w:r>
      <w:r w:rsidRPr="0096212D">
        <w:rPr>
          <w:rFonts w:ascii="Arial" w:hAnsi="Arial" w:cs="Arial"/>
          <w:sz w:val="16"/>
          <w:szCs w:val="16"/>
        </w:rPr>
        <w:t xml:space="preserve">. Право на заключение договора аренды земельного участка, </w:t>
      </w:r>
      <w:r w:rsidRPr="0096212D">
        <w:rPr>
          <w:rFonts w:ascii="Arial" w:hAnsi="Arial" w:cs="Arial"/>
          <w:spacing w:val="4"/>
          <w:sz w:val="16"/>
          <w:szCs w:val="16"/>
        </w:rPr>
        <w:t>государственная собственность на который не разграничена</w:t>
      </w:r>
      <w:r w:rsidRPr="0096212D">
        <w:rPr>
          <w:rFonts w:ascii="Arial" w:hAnsi="Arial" w:cs="Arial"/>
          <w:sz w:val="16"/>
          <w:szCs w:val="16"/>
        </w:rPr>
        <w:t xml:space="preserve">, категория земель - земли населенных пунктов, вид разрешенного использования – хранение и переработка сельскохозяйственной продукции, цель использования – хранение и переработка сельскохозяйственной продукции, предусматривающее строительство цеха по переработке молока, санитарного барьера, служебного помещения, общей площадью </w:t>
      </w:r>
      <w:smartTag w:uri="urn:schemas-microsoft-com:office:smarttags" w:element="metricconverter">
        <w:smartTagPr>
          <w:attr w:name="ProductID" w:val="50000 кв. м"/>
        </w:smartTagPr>
        <w:r w:rsidRPr="0096212D">
          <w:rPr>
            <w:rFonts w:ascii="Arial" w:hAnsi="Arial" w:cs="Arial"/>
            <w:sz w:val="16"/>
            <w:szCs w:val="16"/>
          </w:rPr>
          <w:t>50000 кв. м</w:t>
        </w:r>
      </w:smartTag>
      <w:r w:rsidRPr="0096212D">
        <w:rPr>
          <w:rFonts w:ascii="Arial" w:hAnsi="Arial" w:cs="Arial"/>
          <w:sz w:val="16"/>
          <w:szCs w:val="16"/>
        </w:rPr>
        <w:t xml:space="preserve">, с кадастровым номером 26:13:020701:1250, расположенного по адресу: Российская Федерация, Ставропольский край, Благодарненский район, село Алексеевское, улица Советская, дом 142. </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Начальная цена предмета аукциона (начальный размер годовой арендной платы) – 600000 рублей.</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Сумма задатка (50% от начальной цены предмета аукциона) – 300000 рублей.</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Шаг аукциона (3% от начальной цены предмета аукциона) –  18000 рублей.</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Ограничения (обременения) земельного участка: нет.</w:t>
      </w:r>
    </w:p>
    <w:p w:rsidR="00475256" w:rsidRPr="0096212D" w:rsidRDefault="00475256" w:rsidP="00475256">
      <w:pPr>
        <w:ind w:right="-3" w:firstLine="142"/>
        <w:rPr>
          <w:rFonts w:ascii="Arial" w:hAnsi="Arial" w:cs="Arial"/>
          <w:color w:val="111111"/>
          <w:sz w:val="16"/>
          <w:szCs w:val="16"/>
        </w:rPr>
      </w:pPr>
      <w:r w:rsidRPr="0096212D">
        <w:rPr>
          <w:rFonts w:ascii="Arial" w:hAnsi="Arial" w:cs="Arial"/>
          <w:color w:val="111111"/>
          <w:sz w:val="16"/>
          <w:szCs w:val="16"/>
        </w:rPr>
        <w:t>Вид права – аренда. Срок аренды – 1 год 6 месяцев.</w:t>
      </w:r>
    </w:p>
    <w:p w:rsidR="00475256" w:rsidRPr="0096212D" w:rsidRDefault="00475256" w:rsidP="00475256">
      <w:pPr>
        <w:ind w:right="-3" w:firstLine="142"/>
        <w:jc w:val="both"/>
        <w:rPr>
          <w:rFonts w:ascii="Arial" w:hAnsi="Arial" w:cs="Arial"/>
          <w:sz w:val="16"/>
          <w:szCs w:val="16"/>
        </w:rPr>
      </w:pPr>
      <w:r w:rsidRPr="0096212D">
        <w:rPr>
          <w:rFonts w:ascii="Arial" w:hAnsi="Arial" w:cs="Arial"/>
          <w:color w:val="111111"/>
          <w:sz w:val="16"/>
          <w:szCs w:val="16"/>
        </w:rPr>
        <w:t xml:space="preserve">Земельный участок расположен в зоне ПК-3 </w:t>
      </w:r>
      <w:r w:rsidRPr="0096212D">
        <w:rPr>
          <w:rFonts w:ascii="Arial" w:hAnsi="Arial" w:cs="Arial"/>
          <w:sz w:val="16"/>
          <w:szCs w:val="16"/>
        </w:rPr>
        <w:t xml:space="preserve">Производственно-коммунальная зона с предприятиями </w:t>
      </w:r>
      <w:r w:rsidRPr="0096212D">
        <w:rPr>
          <w:rFonts w:ascii="Arial" w:hAnsi="Arial" w:cs="Arial"/>
          <w:sz w:val="16"/>
          <w:szCs w:val="16"/>
          <w:lang w:val="en-US"/>
        </w:rPr>
        <w:t>IV</w:t>
      </w:r>
      <w:r w:rsidRPr="0096212D">
        <w:rPr>
          <w:rFonts w:ascii="Arial" w:hAnsi="Arial" w:cs="Arial"/>
          <w:sz w:val="16"/>
          <w:szCs w:val="16"/>
        </w:rPr>
        <w:t>-</w:t>
      </w:r>
      <w:r w:rsidRPr="0096212D">
        <w:rPr>
          <w:rFonts w:ascii="Arial" w:hAnsi="Arial" w:cs="Arial"/>
          <w:sz w:val="16"/>
          <w:szCs w:val="16"/>
          <w:lang w:val="en-US"/>
        </w:rPr>
        <w:t>V</w:t>
      </w:r>
      <w:r w:rsidRPr="0096212D">
        <w:rPr>
          <w:rFonts w:ascii="Arial" w:hAnsi="Arial" w:cs="Arial"/>
          <w:sz w:val="16"/>
          <w:szCs w:val="16"/>
        </w:rPr>
        <w:t xml:space="preserve"> класса вредности по санитарной классификации предприятий. Зона выделена для обеспечения правовых условий использования  земельных участков  и объектов капитального строительства предприятий, деятельность которых связана с шумом, загрязнениями, интенсивным движением транспорта, для которых необходима организация санитарно-защитной зоны размером соответственно  </w:t>
      </w:r>
      <w:smartTag w:uri="urn:schemas-microsoft-com:office:smarttags" w:element="metricconverter">
        <w:smartTagPr>
          <w:attr w:name="ProductID" w:val="100 м"/>
        </w:smartTagPr>
        <w:r w:rsidRPr="0096212D">
          <w:rPr>
            <w:rFonts w:ascii="Arial" w:hAnsi="Arial" w:cs="Arial"/>
            <w:sz w:val="16"/>
            <w:szCs w:val="16"/>
          </w:rPr>
          <w:t>100 м</w:t>
        </w:r>
      </w:smartTag>
      <w:r w:rsidRPr="0096212D">
        <w:rPr>
          <w:rFonts w:ascii="Arial" w:hAnsi="Arial" w:cs="Arial"/>
          <w:sz w:val="16"/>
          <w:szCs w:val="16"/>
        </w:rPr>
        <w:t xml:space="preserve">, </w:t>
      </w:r>
      <w:smartTag w:uri="urn:schemas-microsoft-com:office:smarttags" w:element="metricconverter">
        <w:smartTagPr>
          <w:attr w:name="ProductID" w:val="50 м"/>
        </w:smartTagPr>
        <w:r w:rsidRPr="0096212D">
          <w:rPr>
            <w:rFonts w:ascii="Arial" w:hAnsi="Arial" w:cs="Arial"/>
            <w:sz w:val="16"/>
            <w:szCs w:val="16"/>
          </w:rPr>
          <w:t>50 м</w:t>
        </w:r>
      </w:smartTag>
      <w:r w:rsidRPr="0096212D">
        <w:rPr>
          <w:rFonts w:ascii="Arial" w:hAnsi="Arial" w:cs="Arial"/>
          <w:sz w:val="16"/>
          <w:szCs w:val="16"/>
        </w:rPr>
        <w:t>.</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 xml:space="preserve">Размер расчетной санитарно-защитной зоны для предприятий </w:t>
      </w:r>
      <w:r w:rsidRPr="0096212D">
        <w:rPr>
          <w:rFonts w:ascii="Arial" w:hAnsi="Arial" w:cs="Arial"/>
          <w:sz w:val="16"/>
          <w:szCs w:val="16"/>
          <w:lang w:val="en-US"/>
        </w:rPr>
        <w:t>III</w:t>
      </w:r>
      <w:r w:rsidRPr="0096212D">
        <w:rPr>
          <w:rFonts w:ascii="Arial" w:hAnsi="Arial" w:cs="Arial"/>
          <w:sz w:val="16"/>
          <w:szCs w:val="16"/>
        </w:rPr>
        <w:t xml:space="preserve">, </w:t>
      </w:r>
      <w:r w:rsidRPr="0096212D">
        <w:rPr>
          <w:rFonts w:ascii="Arial" w:hAnsi="Arial" w:cs="Arial"/>
          <w:sz w:val="16"/>
          <w:szCs w:val="16"/>
          <w:lang w:val="en-US"/>
        </w:rPr>
        <w:t>IV</w:t>
      </w:r>
      <w:r w:rsidRPr="0096212D">
        <w:rPr>
          <w:rFonts w:ascii="Arial" w:hAnsi="Arial" w:cs="Arial"/>
          <w:sz w:val="16"/>
          <w:szCs w:val="16"/>
        </w:rPr>
        <w:t xml:space="preserve">, </w:t>
      </w:r>
      <w:r w:rsidRPr="0096212D">
        <w:rPr>
          <w:rFonts w:ascii="Arial" w:hAnsi="Arial" w:cs="Arial"/>
          <w:sz w:val="16"/>
          <w:szCs w:val="16"/>
          <w:lang w:val="en-US"/>
        </w:rPr>
        <w:t>V</w:t>
      </w:r>
      <w:r w:rsidRPr="0096212D">
        <w:rPr>
          <w:rFonts w:ascii="Arial" w:hAnsi="Arial" w:cs="Arial"/>
          <w:sz w:val="16"/>
          <w:szCs w:val="16"/>
        </w:rPr>
        <w:t xml:space="preserve"> классов опасности может быть изменен Главным государственным санитарным врачом субъекта Российской Федерации или его заместителем в порядке, установленном в соответствии с СанПиН 2.2.1/2.1.1.1200-03 «Санитарно-защитные зоны и санитарная классификация предприятий, сооружений и иных объектов».</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Предельные параметры разрешенного строительства.</w:t>
      </w:r>
    </w:p>
    <w:p w:rsidR="00475256" w:rsidRPr="0096212D" w:rsidRDefault="00475256" w:rsidP="00475256">
      <w:pPr>
        <w:ind w:right="-3" w:firstLine="142"/>
        <w:jc w:val="both"/>
        <w:rPr>
          <w:rFonts w:ascii="Arial" w:hAnsi="Arial" w:cs="Arial"/>
          <w:color w:val="111111"/>
          <w:sz w:val="16"/>
          <w:szCs w:val="16"/>
        </w:rPr>
      </w:pPr>
      <w:r w:rsidRPr="0096212D">
        <w:rPr>
          <w:rFonts w:ascii="Arial" w:hAnsi="Arial" w:cs="Arial"/>
          <w:color w:val="111111"/>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75256" w:rsidRPr="0096212D" w:rsidRDefault="00475256" w:rsidP="00475256">
      <w:pPr>
        <w:ind w:right="-3" w:firstLine="142"/>
        <w:jc w:val="both"/>
        <w:rPr>
          <w:rFonts w:ascii="Arial" w:hAnsi="Arial" w:cs="Arial"/>
          <w:color w:val="111111"/>
          <w:sz w:val="16"/>
          <w:szCs w:val="16"/>
        </w:rPr>
      </w:pPr>
      <w:r w:rsidRPr="0096212D">
        <w:rPr>
          <w:rFonts w:ascii="Arial" w:hAnsi="Arial" w:cs="Arial"/>
          <w:color w:val="111111"/>
          <w:sz w:val="16"/>
          <w:szCs w:val="16"/>
        </w:rPr>
        <w:t xml:space="preserve">с окнами – </w:t>
      </w:r>
      <w:smartTag w:uri="urn:schemas-microsoft-com:office:smarttags" w:element="metricconverter">
        <w:smartTagPr>
          <w:attr w:name="ProductID" w:val="3 м"/>
        </w:smartTagPr>
        <w:r w:rsidRPr="0096212D">
          <w:rPr>
            <w:rFonts w:ascii="Arial" w:hAnsi="Arial" w:cs="Arial"/>
            <w:color w:val="111111"/>
            <w:sz w:val="16"/>
            <w:szCs w:val="16"/>
          </w:rPr>
          <w:t>3 м</w:t>
        </w:r>
      </w:smartTag>
      <w:r w:rsidRPr="0096212D">
        <w:rPr>
          <w:rFonts w:ascii="Arial" w:hAnsi="Arial" w:cs="Arial"/>
          <w:color w:val="111111"/>
          <w:sz w:val="16"/>
          <w:szCs w:val="16"/>
        </w:rPr>
        <w:t>,</w:t>
      </w:r>
    </w:p>
    <w:p w:rsidR="00475256" w:rsidRPr="0096212D" w:rsidRDefault="00475256" w:rsidP="00475256">
      <w:pPr>
        <w:ind w:right="-3" w:firstLine="142"/>
        <w:jc w:val="both"/>
        <w:rPr>
          <w:rFonts w:ascii="Arial" w:hAnsi="Arial" w:cs="Arial"/>
          <w:color w:val="111111"/>
          <w:sz w:val="16"/>
          <w:szCs w:val="16"/>
        </w:rPr>
      </w:pPr>
      <w:r w:rsidRPr="0096212D">
        <w:rPr>
          <w:rFonts w:ascii="Arial" w:hAnsi="Arial" w:cs="Arial"/>
          <w:color w:val="111111"/>
          <w:sz w:val="16"/>
          <w:szCs w:val="16"/>
        </w:rPr>
        <w:t xml:space="preserve">без окон – </w:t>
      </w:r>
      <w:smartTag w:uri="urn:schemas-microsoft-com:office:smarttags" w:element="metricconverter">
        <w:smartTagPr>
          <w:attr w:name="ProductID" w:val="1 м"/>
        </w:smartTagPr>
        <w:r w:rsidRPr="0096212D">
          <w:rPr>
            <w:rFonts w:ascii="Arial" w:hAnsi="Arial" w:cs="Arial"/>
            <w:color w:val="111111"/>
            <w:sz w:val="16"/>
            <w:szCs w:val="16"/>
          </w:rPr>
          <w:t>1 м</w:t>
        </w:r>
      </w:smartTag>
      <w:r w:rsidRPr="0096212D">
        <w:rPr>
          <w:rFonts w:ascii="Arial" w:hAnsi="Arial" w:cs="Arial"/>
          <w:color w:val="111111"/>
          <w:sz w:val="16"/>
          <w:szCs w:val="16"/>
        </w:rPr>
        <w:t>.</w:t>
      </w:r>
    </w:p>
    <w:p w:rsidR="00475256" w:rsidRPr="0096212D" w:rsidRDefault="00475256" w:rsidP="00475256">
      <w:pPr>
        <w:ind w:right="-3" w:firstLine="142"/>
        <w:jc w:val="both"/>
        <w:rPr>
          <w:rFonts w:ascii="Arial" w:hAnsi="Arial" w:cs="Arial"/>
          <w:color w:val="111111"/>
          <w:sz w:val="16"/>
          <w:szCs w:val="16"/>
        </w:rPr>
      </w:pPr>
      <w:r w:rsidRPr="0096212D">
        <w:rPr>
          <w:rFonts w:ascii="Arial" w:hAnsi="Arial" w:cs="Arial"/>
          <w:color w:val="111111"/>
          <w:sz w:val="16"/>
          <w:szCs w:val="16"/>
        </w:rPr>
        <w:t>Предельное количество этажей или предельная высота зданий, строений, сооружений в данной территориальной зоне не подлежит установлению.</w:t>
      </w:r>
    </w:p>
    <w:p w:rsidR="00475256" w:rsidRPr="0096212D" w:rsidRDefault="00475256" w:rsidP="00475256">
      <w:pPr>
        <w:ind w:right="-3" w:firstLine="142"/>
        <w:jc w:val="both"/>
        <w:rPr>
          <w:rFonts w:ascii="Arial" w:hAnsi="Arial" w:cs="Arial"/>
          <w:color w:val="111111"/>
          <w:sz w:val="16"/>
          <w:szCs w:val="16"/>
        </w:rPr>
      </w:pPr>
      <w:r w:rsidRPr="0096212D">
        <w:rPr>
          <w:rFonts w:ascii="Arial" w:hAnsi="Arial" w:cs="Arial"/>
          <w:color w:val="111111"/>
          <w:sz w:val="16"/>
          <w:szCs w:val="16"/>
        </w:rPr>
        <w:t>Максимальный процент застройки в границах земельного участка в данной территориальной зоне не подлежит установлению.</w:t>
      </w:r>
    </w:p>
    <w:p w:rsidR="00475256" w:rsidRPr="0096212D" w:rsidRDefault="00475256" w:rsidP="00475256">
      <w:pPr>
        <w:ind w:firstLine="142"/>
        <w:jc w:val="both"/>
        <w:rPr>
          <w:rFonts w:ascii="Arial" w:hAnsi="Arial" w:cs="Arial"/>
          <w:spacing w:val="-2"/>
          <w:sz w:val="16"/>
          <w:szCs w:val="16"/>
        </w:rPr>
      </w:pPr>
      <w:r w:rsidRPr="0096212D">
        <w:rPr>
          <w:rFonts w:ascii="Arial" w:hAnsi="Arial" w:cs="Arial"/>
          <w:spacing w:val="-2"/>
          <w:sz w:val="16"/>
          <w:szCs w:val="16"/>
        </w:rPr>
        <w:t>Технические условия присоединения объекта к сетям инженерно-технического обеспечения:</w:t>
      </w:r>
    </w:p>
    <w:p w:rsidR="00475256" w:rsidRPr="0096212D" w:rsidRDefault="00475256" w:rsidP="00475256">
      <w:pPr>
        <w:widowControl w:val="0"/>
        <w:numPr>
          <w:ilvl w:val="0"/>
          <w:numId w:val="26"/>
        </w:numPr>
        <w:autoSpaceDE w:val="0"/>
        <w:autoSpaceDN w:val="0"/>
        <w:adjustRightInd w:val="0"/>
        <w:ind w:firstLine="142"/>
        <w:jc w:val="both"/>
        <w:rPr>
          <w:rFonts w:ascii="Arial" w:hAnsi="Arial" w:cs="Arial"/>
          <w:spacing w:val="-2"/>
          <w:sz w:val="16"/>
          <w:szCs w:val="16"/>
        </w:rPr>
      </w:pPr>
      <w:r w:rsidRPr="0096212D">
        <w:rPr>
          <w:rFonts w:ascii="Arial" w:hAnsi="Arial" w:cs="Arial"/>
          <w:spacing w:val="-2"/>
          <w:sz w:val="16"/>
          <w:szCs w:val="16"/>
        </w:rPr>
        <w:t>Электроснабжение.</w:t>
      </w:r>
    </w:p>
    <w:p w:rsidR="00475256" w:rsidRPr="0096212D" w:rsidRDefault="00475256" w:rsidP="00475256">
      <w:pPr>
        <w:ind w:firstLine="142"/>
        <w:jc w:val="both"/>
        <w:rPr>
          <w:rFonts w:ascii="Arial" w:hAnsi="Arial" w:cs="Arial"/>
          <w:spacing w:val="-2"/>
          <w:sz w:val="16"/>
          <w:szCs w:val="16"/>
        </w:rPr>
      </w:pPr>
      <w:r w:rsidRPr="0096212D">
        <w:rPr>
          <w:rFonts w:ascii="Arial" w:hAnsi="Arial" w:cs="Arial"/>
          <w:spacing w:val="-2"/>
          <w:sz w:val="16"/>
          <w:szCs w:val="16"/>
        </w:rPr>
        <w:t>Согласно информации Благодарненских районных электрических сетей Светлоградских электрических сетей – филиала публичного акционерного общества «Межрегиональная распределительная сетевая компания Северного Кавказа» - «Ставропольэнерго» имеется техническая возможность для  подключения к линии электропередачи от ВЛ-10 кВ Ф-497 ПС 110 кВ Восход.</w:t>
      </w:r>
    </w:p>
    <w:p w:rsidR="00475256" w:rsidRPr="0096212D" w:rsidRDefault="00475256" w:rsidP="00475256">
      <w:pPr>
        <w:ind w:firstLine="1276"/>
        <w:jc w:val="both"/>
        <w:rPr>
          <w:rFonts w:ascii="Arial" w:hAnsi="Arial" w:cs="Arial"/>
          <w:spacing w:val="-2"/>
          <w:sz w:val="16"/>
          <w:szCs w:val="16"/>
        </w:rPr>
      </w:pPr>
      <w:r w:rsidRPr="0096212D">
        <w:rPr>
          <w:rFonts w:ascii="Arial" w:hAnsi="Arial" w:cs="Arial"/>
          <w:spacing w:val="-2"/>
          <w:sz w:val="16"/>
          <w:szCs w:val="16"/>
        </w:rPr>
        <w:t>2. Водоснабжение и водоотведение.</w:t>
      </w:r>
    </w:p>
    <w:p w:rsidR="00475256" w:rsidRPr="0096212D" w:rsidRDefault="00475256" w:rsidP="00475256">
      <w:pPr>
        <w:ind w:firstLine="142"/>
        <w:jc w:val="both"/>
        <w:rPr>
          <w:rFonts w:ascii="Arial" w:hAnsi="Arial" w:cs="Arial"/>
          <w:spacing w:val="-2"/>
          <w:sz w:val="16"/>
          <w:szCs w:val="16"/>
        </w:rPr>
      </w:pPr>
      <w:r w:rsidRPr="0096212D">
        <w:rPr>
          <w:rFonts w:ascii="Arial" w:hAnsi="Arial" w:cs="Arial"/>
          <w:spacing w:val="-2"/>
          <w:sz w:val="16"/>
          <w:szCs w:val="16"/>
        </w:rPr>
        <w:lastRenderedPageBreak/>
        <w:t>Согласно информации государственного унитарного предприятия Ставропольского края «Ставрополькрайводоканал»:</w:t>
      </w:r>
    </w:p>
    <w:p w:rsidR="00475256" w:rsidRPr="0096212D" w:rsidRDefault="00475256" w:rsidP="00475256">
      <w:pPr>
        <w:ind w:firstLine="142"/>
        <w:jc w:val="both"/>
        <w:rPr>
          <w:rFonts w:ascii="Arial" w:hAnsi="Arial" w:cs="Arial"/>
          <w:spacing w:val="-2"/>
          <w:sz w:val="16"/>
          <w:szCs w:val="16"/>
        </w:rPr>
      </w:pPr>
      <w:r w:rsidRPr="0096212D">
        <w:rPr>
          <w:rFonts w:ascii="Arial" w:hAnsi="Arial" w:cs="Arial"/>
          <w:spacing w:val="-2"/>
          <w:sz w:val="16"/>
          <w:szCs w:val="16"/>
        </w:rPr>
        <w:t>предельная свободная мощность существующих водопроводных сетей 10,0 куб. м/сут.;</w:t>
      </w:r>
    </w:p>
    <w:p w:rsidR="00475256" w:rsidRPr="0096212D" w:rsidRDefault="00475256" w:rsidP="00475256">
      <w:pPr>
        <w:ind w:firstLine="142"/>
        <w:jc w:val="both"/>
        <w:rPr>
          <w:rFonts w:ascii="Arial" w:hAnsi="Arial" w:cs="Arial"/>
          <w:spacing w:val="-2"/>
          <w:sz w:val="16"/>
          <w:szCs w:val="16"/>
        </w:rPr>
      </w:pPr>
      <w:r w:rsidRPr="0096212D">
        <w:rPr>
          <w:rFonts w:ascii="Arial" w:hAnsi="Arial" w:cs="Arial"/>
          <w:spacing w:val="-2"/>
          <w:sz w:val="16"/>
          <w:szCs w:val="16"/>
        </w:rPr>
        <w:t>максимальная нагрузка в возможных точках подключения к сетям водоснабжения – 10,0 куб. м/сут.;</w:t>
      </w:r>
    </w:p>
    <w:p w:rsidR="00475256" w:rsidRPr="0096212D" w:rsidRDefault="00475256" w:rsidP="00475256">
      <w:pPr>
        <w:ind w:firstLine="142"/>
        <w:jc w:val="both"/>
        <w:rPr>
          <w:rFonts w:ascii="Arial" w:hAnsi="Arial" w:cs="Arial"/>
          <w:spacing w:val="-2"/>
          <w:sz w:val="16"/>
          <w:szCs w:val="16"/>
        </w:rPr>
      </w:pPr>
      <w:r w:rsidRPr="0096212D">
        <w:rPr>
          <w:rFonts w:ascii="Arial" w:hAnsi="Arial" w:cs="Arial"/>
          <w:spacing w:val="-2"/>
          <w:sz w:val="16"/>
          <w:szCs w:val="16"/>
        </w:rPr>
        <w:t>срок подключения объекта капитального строительства определяется договором о подключении с правообладателем земельного участка;</w:t>
      </w:r>
    </w:p>
    <w:p w:rsidR="00475256" w:rsidRPr="0096212D" w:rsidRDefault="00475256" w:rsidP="00475256">
      <w:pPr>
        <w:ind w:firstLine="142"/>
        <w:jc w:val="both"/>
        <w:rPr>
          <w:rFonts w:ascii="Arial" w:hAnsi="Arial" w:cs="Arial"/>
          <w:spacing w:val="-2"/>
          <w:sz w:val="16"/>
          <w:szCs w:val="16"/>
        </w:rPr>
      </w:pPr>
      <w:r w:rsidRPr="0096212D">
        <w:rPr>
          <w:rFonts w:ascii="Arial" w:hAnsi="Arial" w:cs="Arial"/>
          <w:spacing w:val="-2"/>
          <w:sz w:val="16"/>
          <w:szCs w:val="16"/>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«Ставрополькрайводоканал» с заявлением и требуемыми приложениями для получения технических условий на подключение проектируемого объекта к сетям водоснабжения ГУП СК «Ставрополькрайводоканал».</w:t>
      </w:r>
    </w:p>
    <w:p w:rsidR="00475256" w:rsidRPr="0096212D" w:rsidRDefault="00475256" w:rsidP="00475256">
      <w:pPr>
        <w:ind w:firstLine="142"/>
        <w:jc w:val="both"/>
        <w:rPr>
          <w:rFonts w:ascii="Arial" w:hAnsi="Arial" w:cs="Arial"/>
          <w:spacing w:val="-2"/>
          <w:sz w:val="16"/>
          <w:szCs w:val="16"/>
        </w:rPr>
      </w:pPr>
      <w:r w:rsidRPr="0096212D">
        <w:rPr>
          <w:rFonts w:ascii="Arial" w:hAnsi="Arial" w:cs="Arial"/>
          <w:spacing w:val="-2"/>
          <w:sz w:val="16"/>
          <w:szCs w:val="16"/>
        </w:rPr>
        <w:t xml:space="preserve">Размер платы за подключение к централизованной системе водоснабжения и водоотведения указывается в договоре о подключении и рассчитывается ГУП СК «Ставрополькрайводоканал» на основе двух ставок тарифов – ставки тарифа за подключаемую нагрузку сети и ставки тарифа за протяженность сети. </w:t>
      </w:r>
    </w:p>
    <w:p w:rsidR="00475256" w:rsidRPr="0096212D" w:rsidRDefault="00475256" w:rsidP="00475256">
      <w:pPr>
        <w:widowControl w:val="0"/>
        <w:numPr>
          <w:ilvl w:val="0"/>
          <w:numId w:val="27"/>
        </w:numPr>
        <w:autoSpaceDE w:val="0"/>
        <w:autoSpaceDN w:val="0"/>
        <w:adjustRightInd w:val="0"/>
        <w:ind w:firstLine="142"/>
        <w:jc w:val="both"/>
        <w:rPr>
          <w:rFonts w:ascii="Arial" w:hAnsi="Arial" w:cs="Arial"/>
          <w:spacing w:val="-2"/>
          <w:sz w:val="16"/>
          <w:szCs w:val="16"/>
        </w:rPr>
      </w:pPr>
      <w:r w:rsidRPr="0096212D">
        <w:rPr>
          <w:rFonts w:ascii="Arial" w:hAnsi="Arial" w:cs="Arial"/>
          <w:spacing w:val="-2"/>
          <w:sz w:val="16"/>
          <w:szCs w:val="16"/>
        </w:rPr>
        <w:t>Газоснабжение.</w:t>
      </w:r>
    </w:p>
    <w:p w:rsidR="00475256" w:rsidRPr="0096212D" w:rsidRDefault="00475256" w:rsidP="00475256">
      <w:pPr>
        <w:ind w:firstLine="142"/>
        <w:jc w:val="both"/>
        <w:rPr>
          <w:rFonts w:ascii="Arial" w:hAnsi="Arial" w:cs="Arial"/>
          <w:spacing w:val="-2"/>
          <w:sz w:val="16"/>
          <w:szCs w:val="16"/>
        </w:rPr>
      </w:pPr>
      <w:r w:rsidRPr="0096212D">
        <w:rPr>
          <w:rFonts w:ascii="Arial" w:hAnsi="Arial" w:cs="Arial"/>
          <w:spacing w:val="-2"/>
          <w:sz w:val="16"/>
          <w:szCs w:val="16"/>
        </w:rPr>
        <w:t>Согласно информации акционерного общества «Благодарненскрайгаз»:</w:t>
      </w:r>
    </w:p>
    <w:p w:rsidR="00475256" w:rsidRPr="0096212D" w:rsidRDefault="00475256" w:rsidP="00475256">
      <w:pPr>
        <w:ind w:firstLine="142"/>
        <w:jc w:val="both"/>
        <w:rPr>
          <w:rFonts w:ascii="Arial" w:hAnsi="Arial" w:cs="Arial"/>
          <w:spacing w:val="-2"/>
          <w:sz w:val="16"/>
          <w:szCs w:val="16"/>
        </w:rPr>
      </w:pPr>
      <w:r w:rsidRPr="0096212D">
        <w:rPr>
          <w:rFonts w:ascii="Arial" w:hAnsi="Arial" w:cs="Arial"/>
          <w:spacing w:val="-2"/>
          <w:sz w:val="16"/>
          <w:szCs w:val="16"/>
        </w:rPr>
        <w:t xml:space="preserve">возможная точка подключения – существующий надземный газопровод низкого давления Ду </w:t>
      </w:r>
      <w:smartTag w:uri="urn:schemas-microsoft-com:office:smarttags" w:element="metricconverter">
        <w:smartTagPr>
          <w:attr w:name="ProductID" w:val="114 мм"/>
        </w:smartTagPr>
        <w:r w:rsidRPr="0096212D">
          <w:rPr>
            <w:rFonts w:ascii="Arial" w:hAnsi="Arial" w:cs="Arial"/>
            <w:spacing w:val="-2"/>
            <w:sz w:val="16"/>
            <w:szCs w:val="16"/>
          </w:rPr>
          <w:t>114 мм</w:t>
        </w:r>
      </w:smartTag>
      <w:r w:rsidRPr="0096212D">
        <w:rPr>
          <w:rFonts w:ascii="Arial" w:hAnsi="Arial" w:cs="Arial"/>
          <w:spacing w:val="-2"/>
          <w:sz w:val="16"/>
          <w:szCs w:val="16"/>
        </w:rPr>
        <w:t>, расположенный по адресу: ул. Советская, с. Алексеевское Благодарненского района.</w:t>
      </w:r>
    </w:p>
    <w:p w:rsidR="00475256" w:rsidRPr="0096212D" w:rsidRDefault="00475256" w:rsidP="00475256">
      <w:pPr>
        <w:ind w:firstLine="142"/>
        <w:jc w:val="both"/>
        <w:rPr>
          <w:rFonts w:ascii="Arial" w:hAnsi="Arial" w:cs="Arial"/>
          <w:spacing w:val="-2"/>
          <w:sz w:val="16"/>
          <w:szCs w:val="16"/>
        </w:rPr>
      </w:pPr>
      <w:r w:rsidRPr="0096212D">
        <w:rPr>
          <w:rFonts w:ascii="Arial" w:hAnsi="Arial" w:cs="Arial"/>
          <w:spacing w:val="-2"/>
          <w:sz w:val="16"/>
          <w:szCs w:val="16"/>
        </w:rPr>
        <w:t>Для получения технических условий необходимо представить пакет документов в службу по работе с клиентами АО «Благодарненскрайгаз». Срок действия технических условий 2 года.</w:t>
      </w:r>
    </w:p>
    <w:p w:rsidR="00475256" w:rsidRPr="0096212D" w:rsidRDefault="00475256" w:rsidP="00475256">
      <w:pPr>
        <w:ind w:right="-3" w:firstLine="142"/>
        <w:jc w:val="both"/>
        <w:rPr>
          <w:rFonts w:ascii="Arial" w:hAnsi="Arial" w:cs="Arial"/>
          <w:color w:val="111111"/>
          <w:sz w:val="16"/>
          <w:szCs w:val="16"/>
        </w:rPr>
      </w:pPr>
    </w:p>
    <w:p w:rsidR="00475256" w:rsidRPr="0096212D" w:rsidRDefault="00475256" w:rsidP="00475256">
      <w:pPr>
        <w:ind w:firstLine="142"/>
        <w:jc w:val="both"/>
        <w:rPr>
          <w:rFonts w:ascii="Arial" w:hAnsi="Arial" w:cs="Arial"/>
          <w:sz w:val="16"/>
          <w:szCs w:val="16"/>
        </w:rPr>
      </w:pPr>
      <w:r w:rsidRPr="0096212D">
        <w:rPr>
          <w:rFonts w:ascii="Arial" w:hAnsi="Arial" w:cs="Arial"/>
          <w:b/>
          <w:sz w:val="16"/>
          <w:szCs w:val="16"/>
        </w:rPr>
        <w:t>Лот № 6</w:t>
      </w:r>
      <w:r w:rsidRPr="0096212D">
        <w:rPr>
          <w:rFonts w:ascii="Arial" w:hAnsi="Arial" w:cs="Arial"/>
          <w:sz w:val="16"/>
          <w:szCs w:val="16"/>
        </w:rPr>
        <w:t xml:space="preserve">. Право на заключение договора аренды земельного участка, </w:t>
      </w:r>
      <w:r w:rsidRPr="0096212D">
        <w:rPr>
          <w:rFonts w:ascii="Arial" w:hAnsi="Arial" w:cs="Arial"/>
          <w:spacing w:val="4"/>
          <w:sz w:val="16"/>
          <w:szCs w:val="16"/>
        </w:rPr>
        <w:t>государственная собственность на который не разграничена</w:t>
      </w:r>
      <w:r w:rsidRPr="0096212D">
        <w:rPr>
          <w:rFonts w:ascii="Arial" w:hAnsi="Arial" w:cs="Arial"/>
          <w:sz w:val="16"/>
          <w:szCs w:val="16"/>
        </w:rPr>
        <w:t xml:space="preserve">, категория земель - земли населенных пунктов, вид разрешенного использования – для индивидуального жилищного строительства, цель использования – для индивидуального жилищного строительства, общей площадью </w:t>
      </w:r>
      <w:smartTag w:uri="urn:schemas-microsoft-com:office:smarttags" w:element="metricconverter">
        <w:smartTagPr>
          <w:attr w:name="ProductID" w:val="798 кв. м"/>
        </w:smartTagPr>
        <w:r w:rsidRPr="0096212D">
          <w:rPr>
            <w:rFonts w:ascii="Arial" w:hAnsi="Arial" w:cs="Arial"/>
            <w:sz w:val="16"/>
            <w:szCs w:val="16"/>
          </w:rPr>
          <w:t>798 кв. м</w:t>
        </w:r>
      </w:smartTag>
      <w:r w:rsidRPr="0096212D">
        <w:rPr>
          <w:rFonts w:ascii="Arial" w:hAnsi="Arial" w:cs="Arial"/>
          <w:sz w:val="16"/>
          <w:szCs w:val="16"/>
        </w:rPr>
        <w:t>, с кадастровым номером 26:13:100501:371, расположенного по адресу: Российская Федерация, Ставропольский край, Благодарненский район, город Благодарный, ул. Зеленая, б/н.</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Начальная цена предмета аукциона (начальный размер годовой арендной платы) – 10000 рублей.</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Сумма задатка (50% от начальной цены предмета аукциона) –</w:t>
      </w:r>
      <w:r>
        <w:rPr>
          <w:rFonts w:ascii="Arial" w:hAnsi="Arial" w:cs="Arial"/>
          <w:sz w:val="16"/>
          <w:szCs w:val="16"/>
        </w:rPr>
        <w:t xml:space="preserve"> </w:t>
      </w:r>
      <w:r w:rsidRPr="0096212D">
        <w:rPr>
          <w:rFonts w:ascii="Arial" w:hAnsi="Arial" w:cs="Arial"/>
          <w:sz w:val="16"/>
          <w:szCs w:val="16"/>
        </w:rPr>
        <w:t>5000 рублей.</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Шаг аукциона (3% от начальной цены предмета аукциона) –300 рублей.</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Ограничения (обременения) земельного участка: нет.</w:t>
      </w:r>
    </w:p>
    <w:p w:rsidR="00475256" w:rsidRPr="0096212D" w:rsidRDefault="00475256" w:rsidP="00475256">
      <w:pPr>
        <w:ind w:right="-3" w:firstLine="142"/>
        <w:rPr>
          <w:rFonts w:ascii="Arial" w:hAnsi="Arial" w:cs="Arial"/>
          <w:color w:val="111111"/>
          <w:sz w:val="16"/>
          <w:szCs w:val="16"/>
        </w:rPr>
      </w:pPr>
      <w:r w:rsidRPr="0096212D">
        <w:rPr>
          <w:rFonts w:ascii="Arial" w:hAnsi="Arial" w:cs="Arial"/>
          <w:color w:val="111111"/>
          <w:sz w:val="16"/>
          <w:szCs w:val="16"/>
        </w:rPr>
        <w:t>Вид права – аренда. Срок аренды – 20 лет.</w:t>
      </w:r>
    </w:p>
    <w:p w:rsidR="00475256" w:rsidRPr="0096212D" w:rsidRDefault="00475256" w:rsidP="00475256">
      <w:pPr>
        <w:ind w:right="-3" w:firstLine="142"/>
        <w:jc w:val="both"/>
        <w:rPr>
          <w:rFonts w:ascii="Arial" w:hAnsi="Arial" w:cs="Arial"/>
          <w:sz w:val="16"/>
          <w:szCs w:val="16"/>
        </w:rPr>
      </w:pPr>
      <w:r w:rsidRPr="0096212D">
        <w:rPr>
          <w:rFonts w:ascii="Arial" w:hAnsi="Arial" w:cs="Arial"/>
          <w:color w:val="111111"/>
          <w:sz w:val="16"/>
          <w:szCs w:val="16"/>
        </w:rPr>
        <w:t xml:space="preserve">Земельный участок расположен в зоне Ж-1 – Жилые зоны. </w:t>
      </w:r>
      <w:r w:rsidRPr="0096212D">
        <w:rPr>
          <w:rFonts w:ascii="Arial" w:hAnsi="Arial" w:cs="Arial"/>
          <w:sz w:val="16"/>
          <w:szCs w:val="16"/>
        </w:rPr>
        <w:t>В жилых зонах размещаются жилые дома разных типов (многоквартирные,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культурно-бытового обслуживания населения; объекты здравоохранения, объекты дошкольного, начального общего и среднего общего образования, культовые здания, стоянки автомобильного транспорта, гаражи, объекты, связанных с проживанием граждан и не оказывающих негативного воздействия на окружающую среду.</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Предельные параметры разрешенного строительства.</w:t>
      </w:r>
    </w:p>
    <w:p w:rsidR="00475256" w:rsidRPr="0096212D" w:rsidRDefault="00475256" w:rsidP="00475256">
      <w:pPr>
        <w:shd w:val="clear" w:color="auto" w:fill="FFFFFF"/>
        <w:ind w:firstLine="142"/>
        <w:jc w:val="both"/>
        <w:rPr>
          <w:rFonts w:ascii="Arial" w:hAnsi="Arial" w:cs="Arial"/>
          <w:bCs/>
          <w:sz w:val="16"/>
          <w:szCs w:val="16"/>
        </w:rPr>
      </w:pPr>
      <w:r w:rsidRPr="0096212D">
        <w:rPr>
          <w:rFonts w:ascii="Arial" w:hAnsi="Arial" w:cs="Arial"/>
          <w:sz w:val="16"/>
          <w:szCs w:val="16"/>
        </w:rPr>
        <w:t xml:space="preserve">Максимальный процент застройки земельного участка составляет </w:t>
      </w:r>
      <w:r w:rsidRPr="0096212D">
        <w:rPr>
          <w:rFonts w:ascii="Arial" w:hAnsi="Arial" w:cs="Arial"/>
          <w:bCs/>
          <w:sz w:val="16"/>
          <w:szCs w:val="16"/>
        </w:rPr>
        <w:t>не более 20 %</w:t>
      </w:r>
      <w:r w:rsidRPr="0096212D">
        <w:rPr>
          <w:rFonts w:ascii="Arial" w:hAnsi="Arial" w:cs="Arial"/>
          <w:sz w:val="16"/>
          <w:szCs w:val="16"/>
        </w:rPr>
        <w:t xml:space="preserve"> (не включая временные здания, строения, сооружения, отмостки, дорожки и площадки с твердым покрытием);</w:t>
      </w:r>
    </w:p>
    <w:p w:rsidR="00475256" w:rsidRPr="0096212D" w:rsidRDefault="00475256" w:rsidP="00475256">
      <w:pPr>
        <w:ind w:firstLine="142"/>
        <w:jc w:val="both"/>
        <w:rPr>
          <w:rFonts w:ascii="Arial" w:hAnsi="Arial" w:cs="Arial"/>
          <w:sz w:val="16"/>
          <w:szCs w:val="16"/>
          <w:lang w:eastAsia="en-US"/>
        </w:rPr>
      </w:pPr>
      <w:r w:rsidRPr="0096212D">
        <w:rPr>
          <w:rFonts w:ascii="Arial" w:hAnsi="Arial" w:cs="Arial"/>
          <w:sz w:val="16"/>
          <w:szCs w:val="16"/>
          <w:lang w:eastAsia="en-US"/>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75256" w:rsidRPr="0096212D" w:rsidRDefault="00475256" w:rsidP="00475256">
      <w:pPr>
        <w:ind w:firstLine="142"/>
        <w:jc w:val="both"/>
        <w:rPr>
          <w:rFonts w:ascii="Arial" w:hAnsi="Arial" w:cs="Arial"/>
          <w:sz w:val="16"/>
          <w:szCs w:val="16"/>
          <w:lang w:eastAsia="en-US"/>
        </w:rPr>
      </w:pPr>
      <w:r w:rsidRPr="0096212D">
        <w:rPr>
          <w:rFonts w:ascii="Arial" w:hAnsi="Arial" w:cs="Arial"/>
          <w:sz w:val="16"/>
          <w:szCs w:val="16"/>
          <w:lang w:eastAsia="en-US"/>
        </w:rPr>
        <w:lastRenderedPageBreak/>
        <w:t xml:space="preserve">- для жилых и общественных зданий </w:t>
      </w:r>
      <w:smartTag w:uri="urn:schemas-microsoft-com:office:smarttags" w:element="metricconverter">
        <w:smartTagPr>
          <w:attr w:name="ProductID" w:val="3 м"/>
        </w:smartTagPr>
        <w:r w:rsidRPr="0096212D">
          <w:rPr>
            <w:rFonts w:ascii="Arial" w:hAnsi="Arial" w:cs="Arial"/>
            <w:sz w:val="16"/>
            <w:szCs w:val="16"/>
            <w:lang w:eastAsia="en-US"/>
          </w:rPr>
          <w:t>3 м</w:t>
        </w:r>
      </w:smartTag>
      <w:r w:rsidRPr="0096212D">
        <w:rPr>
          <w:rFonts w:ascii="Arial" w:hAnsi="Arial" w:cs="Arial"/>
          <w:sz w:val="16"/>
          <w:szCs w:val="16"/>
          <w:lang w:eastAsia="en-US"/>
        </w:rPr>
        <w:t xml:space="preserve"> (кроме приквартирных участков в сложившейся застройке);</w:t>
      </w:r>
    </w:p>
    <w:p w:rsidR="00475256" w:rsidRPr="0096212D" w:rsidRDefault="00475256" w:rsidP="00475256">
      <w:pPr>
        <w:ind w:firstLine="142"/>
        <w:jc w:val="both"/>
        <w:rPr>
          <w:rFonts w:ascii="Arial" w:hAnsi="Arial" w:cs="Arial"/>
          <w:sz w:val="16"/>
          <w:szCs w:val="16"/>
          <w:lang w:eastAsia="en-US"/>
        </w:rPr>
      </w:pPr>
      <w:r w:rsidRPr="0096212D">
        <w:rPr>
          <w:rFonts w:ascii="Arial" w:hAnsi="Arial" w:cs="Arial"/>
          <w:sz w:val="16"/>
          <w:szCs w:val="16"/>
          <w:lang w:eastAsia="en-US"/>
        </w:rPr>
        <w:t xml:space="preserve">- для остальных зданий и сооружений - </w:t>
      </w:r>
      <w:smartTag w:uri="urn:schemas-microsoft-com:office:smarttags" w:element="metricconverter">
        <w:smartTagPr>
          <w:attr w:name="ProductID" w:val="1 м"/>
        </w:smartTagPr>
        <w:r w:rsidRPr="0096212D">
          <w:rPr>
            <w:rFonts w:ascii="Arial" w:hAnsi="Arial" w:cs="Arial"/>
            <w:sz w:val="16"/>
            <w:szCs w:val="16"/>
            <w:lang w:eastAsia="en-US"/>
          </w:rPr>
          <w:t>1 м</w:t>
        </w:r>
      </w:smartTag>
      <w:r w:rsidRPr="0096212D">
        <w:rPr>
          <w:rFonts w:ascii="Arial" w:hAnsi="Arial" w:cs="Arial"/>
          <w:sz w:val="16"/>
          <w:szCs w:val="16"/>
          <w:lang w:eastAsia="en-US"/>
        </w:rPr>
        <w:t>.</w:t>
      </w:r>
    </w:p>
    <w:p w:rsidR="00475256" w:rsidRPr="0096212D" w:rsidRDefault="00475256" w:rsidP="00475256">
      <w:pPr>
        <w:ind w:firstLine="142"/>
        <w:jc w:val="both"/>
        <w:rPr>
          <w:rFonts w:ascii="Arial" w:hAnsi="Arial" w:cs="Arial"/>
          <w:sz w:val="16"/>
          <w:szCs w:val="16"/>
          <w:lang w:eastAsia="en-US"/>
        </w:rPr>
      </w:pPr>
      <w:r w:rsidRPr="0096212D">
        <w:rPr>
          <w:rFonts w:ascii="Arial" w:hAnsi="Arial" w:cs="Arial"/>
          <w:sz w:val="16"/>
          <w:szCs w:val="16"/>
          <w:lang w:eastAsia="en-US"/>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475256" w:rsidRPr="0096212D" w:rsidRDefault="00475256" w:rsidP="00475256">
      <w:pPr>
        <w:ind w:firstLine="142"/>
        <w:jc w:val="both"/>
        <w:rPr>
          <w:rFonts w:ascii="Arial" w:hAnsi="Arial" w:cs="Arial"/>
          <w:sz w:val="16"/>
          <w:szCs w:val="16"/>
          <w:lang w:eastAsia="en-US"/>
        </w:rPr>
      </w:pPr>
      <w:r w:rsidRPr="0096212D">
        <w:rPr>
          <w:rFonts w:ascii="Arial" w:hAnsi="Arial" w:cs="Arial"/>
          <w:sz w:val="16"/>
          <w:szCs w:val="16"/>
          <w:lang w:eastAsia="en-US"/>
        </w:rPr>
        <w:t>Расстояние до красной линии:</w:t>
      </w:r>
    </w:p>
    <w:p w:rsidR="00475256" w:rsidRPr="0096212D" w:rsidRDefault="00475256" w:rsidP="00475256">
      <w:pPr>
        <w:ind w:firstLine="142"/>
        <w:jc w:val="both"/>
        <w:rPr>
          <w:rFonts w:ascii="Arial" w:hAnsi="Arial" w:cs="Arial"/>
          <w:sz w:val="16"/>
          <w:szCs w:val="16"/>
          <w:lang w:eastAsia="en-US"/>
        </w:rPr>
      </w:pPr>
      <w:r w:rsidRPr="0096212D">
        <w:rPr>
          <w:rFonts w:ascii="Arial" w:hAnsi="Arial" w:cs="Arial"/>
          <w:sz w:val="16"/>
          <w:szCs w:val="16"/>
          <w:lang w:eastAsia="en-US"/>
        </w:rPr>
        <w:t xml:space="preserve">1) от дошкольных образовательных учреждений и общеобразовательных школ (стены здания) - </w:t>
      </w:r>
      <w:smartTag w:uri="urn:schemas-microsoft-com:office:smarttags" w:element="metricconverter">
        <w:smartTagPr>
          <w:attr w:name="ProductID" w:val="25 м"/>
        </w:smartTagPr>
        <w:r w:rsidRPr="0096212D">
          <w:rPr>
            <w:rFonts w:ascii="Arial" w:hAnsi="Arial" w:cs="Arial"/>
            <w:sz w:val="16"/>
            <w:szCs w:val="16"/>
            <w:lang w:eastAsia="en-US"/>
          </w:rPr>
          <w:t>25 м</w:t>
        </w:r>
      </w:smartTag>
      <w:r w:rsidRPr="0096212D">
        <w:rPr>
          <w:rFonts w:ascii="Arial" w:hAnsi="Arial" w:cs="Arial"/>
          <w:sz w:val="16"/>
          <w:szCs w:val="16"/>
          <w:lang w:eastAsia="en-US"/>
        </w:rPr>
        <w:t>;</w:t>
      </w:r>
    </w:p>
    <w:p w:rsidR="00475256" w:rsidRPr="0096212D" w:rsidRDefault="00475256" w:rsidP="00475256">
      <w:pPr>
        <w:ind w:firstLine="142"/>
        <w:jc w:val="both"/>
        <w:rPr>
          <w:rFonts w:ascii="Arial" w:hAnsi="Arial" w:cs="Arial"/>
          <w:sz w:val="16"/>
          <w:szCs w:val="16"/>
          <w:lang w:eastAsia="en-US"/>
        </w:rPr>
      </w:pPr>
      <w:r w:rsidRPr="0096212D">
        <w:rPr>
          <w:rFonts w:ascii="Arial" w:hAnsi="Arial" w:cs="Arial"/>
          <w:sz w:val="16"/>
          <w:szCs w:val="16"/>
          <w:lang w:eastAsia="en-US"/>
        </w:rPr>
        <w:t xml:space="preserve">2) от пожарных депо - </w:t>
      </w:r>
      <w:smartTag w:uri="urn:schemas-microsoft-com:office:smarttags" w:element="metricconverter">
        <w:smartTagPr>
          <w:attr w:name="ProductID" w:val="10 м"/>
        </w:smartTagPr>
        <w:r w:rsidRPr="0096212D">
          <w:rPr>
            <w:rFonts w:ascii="Arial" w:hAnsi="Arial" w:cs="Arial"/>
            <w:sz w:val="16"/>
            <w:szCs w:val="16"/>
            <w:lang w:eastAsia="en-US"/>
          </w:rPr>
          <w:t>10 м</w:t>
        </w:r>
      </w:smartTag>
      <w:r w:rsidRPr="0096212D">
        <w:rPr>
          <w:rFonts w:ascii="Arial" w:hAnsi="Arial" w:cs="Arial"/>
          <w:sz w:val="16"/>
          <w:szCs w:val="16"/>
          <w:lang w:eastAsia="en-US"/>
        </w:rPr>
        <w:t xml:space="preserve"> (</w:t>
      </w:r>
      <w:smartTag w:uri="urn:schemas-microsoft-com:office:smarttags" w:element="metricconverter">
        <w:smartTagPr>
          <w:attr w:name="ProductID" w:val="15 м"/>
        </w:smartTagPr>
        <w:r w:rsidRPr="0096212D">
          <w:rPr>
            <w:rFonts w:ascii="Arial" w:hAnsi="Arial" w:cs="Arial"/>
            <w:sz w:val="16"/>
            <w:szCs w:val="16"/>
            <w:lang w:eastAsia="en-US"/>
          </w:rPr>
          <w:t>15 м</w:t>
        </w:r>
      </w:smartTag>
      <w:r w:rsidRPr="0096212D">
        <w:rPr>
          <w:rFonts w:ascii="Arial" w:hAnsi="Arial" w:cs="Arial"/>
          <w:sz w:val="16"/>
          <w:szCs w:val="16"/>
          <w:lang w:eastAsia="en-US"/>
        </w:rPr>
        <w:t xml:space="preserve"> - для депо I типа);</w:t>
      </w:r>
    </w:p>
    <w:p w:rsidR="00475256" w:rsidRPr="0096212D" w:rsidRDefault="00475256" w:rsidP="00475256">
      <w:pPr>
        <w:ind w:firstLine="142"/>
        <w:jc w:val="both"/>
        <w:rPr>
          <w:rFonts w:ascii="Arial" w:hAnsi="Arial" w:cs="Arial"/>
          <w:sz w:val="16"/>
          <w:szCs w:val="16"/>
          <w:lang w:eastAsia="en-US"/>
        </w:rPr>
      </w:pPr>
      <w:r w:rsidRPr="0096212D">
        <w:rPr>
          <w:rFonts w:ascii="Arial" w:hAnsi="Arial" w:cs="Arial"/>
          <w:sz w:val="16"/>
          <w:szCs w:val="16"/>
          <w:lang w:eastAsia="en-US"/>
        </w:rPr>
        <w:t xml:space="preserve">3) улиц, от жилых и общественных зданий - </w:t>
      </w:r>
      <w:smartTag w:uri="urn:schemas-microsoft-com:office:smarttags" w:element="metricconverter">
        <w:smartTagPr>
          <w:attr w:name="ProductID" w:val="5 м"/>
        </w:smartTagPr>
        <w:r w:rsidRPr="0096212D">
          <w:rPr>
            <w:rFonts w:ascii="Arial" w:hAnsi="Arial" w:cs="Arial"/>
            <w:sz w:val="16"/>
            <w:szCs w:val="16"/>
            <w:lang w:eastAsia="en-US"/>
          </w:rPr>
          <w:t>5 м</w:t>
        </w:r>
      </w:smartTag>
      <w:r w:rsidRPr="0096212D">
        <w:rPr>
          <w:rFonts w:ascii="Arial" w:hAnsi="Arial" w:cs="Arial"/>
          <w:sz w:val="16"/>
          <w:szCs w:val="16"/>
          <w:lang w:eastAsia="en-US"/>
        </w:rPr>
        <w:t>;</w:t>
      </w:r>
    </w:p>
    <w:p w:rsidR="00475256" w:rsidRPr="0096212D" w:rsidRDefault="00475256" w:rsidP="00475256">
      <w:pPr>
        <w:ind w:firstLine="142"/>
        <w:jc w:val="both"/>
        <w:rPr>
          <w:rFonts w:ascii="Arial" w:hAnsi="Arial" w:cs="Arial"/>
          <w:sz w:val="16"/>
          <w:szCs w:val="16"/>
          <w:lang w:eastAsia="en-US"/>
        </w:rPr>
      </w:pPr>
      <w:r w:rsidRPr="0096212D">
        <w:rPr>
          <w:rFonts w:ascii="Arial" w:hAnsi="Arial" w:cs="Arial"/>
          <w:sz w:val="16"/>
          <w:szCs w:val="16"/>
          <w:lang w:eastAsia="en-US"/>
        </w:rPr>
        <w:t xml:space="preserve">4) проездов, от жилых и общественных зданий - </w:t>
      </w:r>
      <w:smartTag w:uri="urn:schemas-microsoft-com:office:smarttags" w:element="metricconverter">
        <w:smartTagPr>
          <w:attr w:name="ProductID" w:val="3 м"/>
        </w:smartTagPr>
        <w:r w:rsidRPr="0096212D">
          <w:rPr>
            <w:rFonts w:ascii="Arial" w:hAnsi="Arial" w:cs="Arial"/>
            <w:sz w:val="16"/>
            <w:szCs w:val="16"/>
            <w:lang w:eastAsia="en-US"/>
          </w:rPr>
          <w:t>3 м</w:t>
        </w:r>
      </w:smartTag>
      <w:r w:rsidRPr="0096212D">
        <w:rPr>
          <w:rFonts w:ascii="Arial" w:hAnsi="Arial" w:cs="Arial"/>
          <w:sz w:val="16"/>
          <w:szCs w:val="16"/>
          <w:lang w:eastAsia="en-US"/>
        </w:rPr>
        <w:t>;</w:t>
      </w:r>
    </w:p>
    <w:p w:rsidR="00475256" w:rsidRPr="0096212D" w:rsidRDefault="00475256" w:rsidP="00475256">
      <w:pPr>
        <w:ind w:firstLine="142"/>
        <w:jc w:val="both"/>
        <w:rPr>
          <w:rFonts w:ascii="Arial" w:hAnsi="Arial" w:cs="Arial"/>
          <w:sz w:val="16"/>
          <w:szCs w:val="16"/>
          <w:lang w:eastAsia="en-US"/>
        </w:rPr>
      </w:pPr>
      <w:r w:rsidRPr="0096212D">
        <w:rPr>
          <w:rFonts w:ascii="Arial" w:hAnsi="Arial" w:cs="Arial"/>
          <w:sz w:val="16"/>
          <w:szCs w:val="16"/>
          <w:lang w:eastAsia="en-US"/>
        </w:rPr>
        <w:t xml:space="preserve">5) от остальных зданий и сооружений - </w:t>
      </w:r>
      <w:smartTag w:uri="urn:schemas-microsoft-com:office:smarttags" w:element="metricconverter">
        <w:smartTagPr>
          <w:attr w:name="ProductID" w:val="5 м"/>
        </w:smartTagPr>
        <w:r w:rsidRPr="0096212D">
          <w:rPr>
            <w:rFonts w:ascii="Arial" w:hAnsi="Arial" w:cs="Arial"/>
            <w:sz w:val="16"/>
            <w:szCs w:val="16"/>
            <w:lang w:eastAsia="en-US"/>
          </w:rPr>
          <w:t>5 м</w:t>
        </w:r>
      </w:smartTag>
      <w:r w:rsidRPr="0096212D">
        <w:rPr>
          <w:rFonts w:ascii="Arial" w:hAnsi="Arial" w:cs="Arial"/>
          <w:sz w:val="16"/>
          <w:szCs w:val="16"/>
          <w:lang w:eastAsia="en-US"/>
        </w:rPr>
        <w:t>.</w:t>
      </w:r>
    </w:p>
    <w:p w:rsidR="00475256" w:rsidRPr="0096212D" w:rsidRDefault="00475256" w:rsidP="00475256">
      <w:pPr>
        <w:ind w:firstLine="142"/>
        <w:jc w:val="both"/>
        <w:rPr>
          <w:rFonts w:ascii="Arial" w:hAnsi="Arial" w:cs="Arial"/>
          <w:sz w:val="16"/>
          <w:szCs w:val="16"/>
          <w:lang w:eastAsia="en-US"/>
        </w:rPr>
      </w:pPr>
      <w:r w:rsidRPr="0096212D">
        <w:rPr>
          <w:rFonts w:ascii="Arial" w:hAnsi="Arial" w:cs="Arial"/>
          <w:sz w:val="16"/>
          <w:szCs w:val="16"/>
          <w:lang w:eastAsia="en-US"/>
        </w:rPr>
        <w:t>На территории сложившейся застройки жилые и общественные здания могут размещаться по красной линии улиц.</w:t>
      </w:r>
    </w:p>
    <w:p w:rsidR="00475256" w:rsidRPr="0096212D" w:rsidRDefault="00475256" w:rsidP="00475256">
      <w:pPr>
        <w:ind w:firstLine="142"/>
        <w:jc w:val="both"/>
        <w:rPr>
          <w:rFonts w:ascii="Arial" w:hAnsi="Arial" w:cs="Arial"/>
          <w:sz w:val="16"/>
          <w:szCs w:val="16"/>
          <w:lang w:eastAsia="en-US"/>
        </w:rPr>
      </w:pPr>
      <w:r w:rsidRPr="0096212D">
        <w:rPr>
          <w:rFonts w:ascii="Arial" w:hAnsi="Arial" w:cs="Arial"/>
          <w:sz w:val="16"/>
          <w:szCs w:val="16"/>
          <w:lang w:eastAsia="en-US"/>
        </w:rPr>
        <w:t>До границы соседнего земельного участка расстояния по санитарно-бытовым условиям должны быть не менее:</w:t>
      </w:r>
    </w:p>
    <w:p w:rsidR="00475256" w:rsidRPr="0096212D" w:rsidRDefault="00475256" w:rsidP="00475256">
      <w:pPr>
        <w:ind w:firstLine="142"/>
        <w:jc w:val="both"/>
        <w:rPr>
          <w:rFonts w:ascii="Arial" w:hAnsi="Arial" w:cs="Arial"/>
          <w:sz w:val="16"/>
          <w:szCs w:val="16"/>
          <w:lang w:eastAsia="en-US"/>
        </w:rPr>
      </w:pPr>
      <w:r w:rsidRPr="0096212D">
        <w:rPr>
          <w:rFonts w:ascii="Arial" w:hAnsi="Arial" w:cs="Arial"/>
          <w:sz w:val="16"/>
          <w:szCs w:val="16"/>
          <w:lang w:eastAsia="en-US"/>
        </w:rPr>
        <w:t xml:space="preserve">- от индивидуального жилого, усадебного одно-, двухквартирного и блокированного дома - </w:t>
      </w:r>
      <w:smartTag w:uri="urn:schemas-microsoft-com:office:smarttags" w:element="metricconverter">
        <w:smartTagPr>
          <w:attr w:name="ProductID" w:val="3 м"/>
        </w:smartTagPr>
        <w:r w:rsidRPr="0096212D">
          <w:rPr>
            <w:rFonts w:ascii="Arial" w:hAnsi="Arial" w:cs="Arial"/>
            <w:sz w:val="16"/>
            <w:szCs w:val="16"/>
            <w:lang w:eastAsia="en-US"/>
          </w:rPr>
          <w:t>3 м</w:t>
        </w:r>
      </w:smartTag>
      <w:r w:rsidRPr="0096212D">
        <w:rPr>
          <w:rFonts w:ascii="Arial" w:hAnsi="Arial" w:cs="Arial"/>
          <w:sz w:val="16"/>
          <w:szCs w:val="16"/>
          <w:lang w:eastAsia="en-US"/>
        </w:rPr>
        <w:t>.</w:t>
      </w:r>
    </w:p>
    <w:p w:rsidR="00475256" w:rsidRPr="0096212D" w:rsidRDefault="00475256" w:rsidP="00475256">
      <w:pPr>
        <w:ind w:firstLine="142"/>
        <w:jc w:val="both"/>
        <w:rPr>
          <w:rFonts w:ascii="Arial" w:hAnsi="Arial" w:cs="Arial"/>
          <w:sz w:val="16"/>
          <w:szCs w:val="16"/>
          <w:lang w:eastAsia="en-US"/>
        </w:rPr>
      </w:pPr>
      <w:r w:rsidRPr="0096212D">
        <w:rPr>
          <w:rFonts w:ascii="Arial" w:hAnsi="Arial" w:cs="Arial"/>
          <w:sz w:val="16"/>
          <w:szCs w:val="16"/>
          <w:lang w:eastAsia="en-US"/>
        </w:rPr>
        <w:t>В сложившейся застройке для строительства, реконструкции жилого дома минимальный отступ от границы соседнего участка составляет не менее:</w:t>
      </w:r>
    </w:p>
    <w:p w:rsidR="00475256" w:rsidRPr="0096212D" w:rsidRDefault="00475256" w:rsidP="00475256">
      <w:pPr>
        <w:ind w:firstLine="142"/>
        <w:jc w:val="both"/>
        <w:rPr>
          <w:rFonts w:ascii="Arial" w:hAnsi="Arial" w:cs="Arial"/>
          <w:sz w:val="16"/>
          <w:szCs w:val="16"/>
          <w:lang w:eastAsia="en-US"/>
        </w:rPr>
      </w:pPr>
      <w:r w:rsidRPr="0096212D">
        <w:rPr>
          <w:rFonts w:ascii="Arial" w:hAnsi="Arial" w:cs="Arial"/>
          <w:sz w:val="16"/>
          <w:szCs w:val="16"/>
          <w:lang w:eastAsia="en-US"/>
        </w:rPr>
        <w:t xml:space="preserve">- </w:t>
      </w:r>
      <w:smartTag w:uri="urn:schemas-microsoft-com:office:smarttags" w:element="metricconverter">
        <w:smartTagPr>
          <w:attr w:name="ProductID" w:val="1 м"/>
        </w:smartTagPr>
        <w:r w:rsidRPr="0096212D">
          <w:rPr>
            <w:rFonts w:ascii="Arial" w:hAnsi="Arial" w:cs="Arial"/>
            <w:sz w:val="16"/>
            <w:szCs w:val="16"/>
            <w:lang w:eastAsia="en-US"/>
          </w:rPr>
          <w:t>1 м</w:t>
        </w:r>
      </w:smartTag>
      <w:r w:rsidRPr="0096212D">
        <w:rPr>
          <w:rFonts w:ascii="Arial" w:hAnsi="Arial" w:cs="Arial"/>
          <w:sz w:val="16"/>
          <w:szCs w:val="16"/>
          <w:lang w:eastAsia="en-US"/>
        </w:rPr>
        <w:t xml:space="preserve"> - для одноэтажного жилого дома;</w:t>
      </w:r>
    </w:p>
    <w:p w:rsidR="00475256" w:rsidRPr="0096212D" w:rsidRDefault="00475256" w:rsidP="00475256">
      <w:pPr>
        <w:ind w:firstLine="142"/>
        <w:jc w:val="both"/>
        <w:rPr>
          <w:rFonts w:ascii="Arial" w:hAnsi="Arial" w:cs="Arial"/>
          <w:sz w:val="16"/>
          <w:szCs w:val="16"/>
          <w:lang w:eastAsia="en-US"/>
        </w:rPr>
      </w:pPr>
      <w:r w:rsidRPr="0096212D">
        <w:rPr>
          <w:rFonts w:ascii="Arial" w:hAnsi="Arial" w:cs="Arial"/>
          <w:sz w:val="16"/>
          <w:szCs w:val="16"/>
          <w:lang w:eastAsia="en-US"/>
        </w:rPr>
        <w:t xml:space="preserve">- </w:t>
      </w:r>
      <w:smartTag w:uri="urn:schemas-microsoft-com:office:smarttags" w:element="metricconverter">
        <w:smartTagPr>
          <w:attr w:name="ProductID" w:val="1,5 м"/>
        </w:smartTagPr>
        <w:r w:rsidRPr="0096212D">
          <w:rPr>
            <w:rFonts w:ascii="Arial" w:hAnsi="Arial" w:cs="Arial"/>
            <w:sz w:val="16"/>
            <w:szCs w:val="16"/>
            <w:lang w:eastAsia="en-US"/>
          </w:rPr>
          <w:t>1,5 м</w:t>
        </w:r>
      </w:smartTag>
      <w:r w:rsidRPr="0096212D">
        <w:rPr>
          <w:rFonts w:ascii="Arial" w:hAnsi="Arial" w:cs="Arial"/>
          <w:sz w:val="16"/>
          <w:szCs w:val="16"/>
          <w:lang w:eastAsia="en-US"/>
        </w:rPr>
        <w:t xml:space="preserve"> - для двухэтажного жилого дома;</w:t>
      </w:r>
    </w:p>
    <w:p w:rsidR="00475256" w:rsidRPr="0096212D" w:rsidRDefault="00475256" w:rsidP="00475256">
      <w:pPr>
        <w:ind w:firstLine="142"/>
        <w:jc w:val="both"/>
        <w:rPr>
          <w:rFonts w:ascii="Arial" w:hAnsi="Arial" w:cs="Arial"/>
          <w:sz w:val="16"/>
          <w:szCs w:val="16"/>
          <w:lang w:eastAsia="en-US"/>
        </w:rPr>
      </w:pPr>
      <w:r w:rsidRPr="0096212D">
        <w:rPr>
          <w:rFonts w:ascii="Arial" w:hAnsi="Arial" w:cs="Arial"/>
          <w:sz w:val="16"/>
          <w:szCs w:val="16"/>
          <w:lang w:eastAsia="en-US"/>
        </w:rPr>
        <w:t xml:space="preserve">- </w:t>
      </w:r>
      <w:smartTag w:uri="urn:schemas-microsoft-com:office:smarttags" w:element="metricconverter">
        <w:smartTagPr>
          <w:attr w:name="ProductID" w:val="2 м"/>
        </w:smartTagPr>
        <w:r w:rsidRPr="0096212D">
          <w:rPr>
            <w:rFonts w:ascii="Arial" w:hAnsi="Arial" w:cs="Arial"/>
            <w:sz w:val="16"/>
            <w:szCs w:val="16"/>
            <w:lang w:eastAsia="en-US"/>
          </w:rPr>
          <w:t>2 м</w:t>
        </w:r>
      </w:smartTag>
      <w:r w:rsidRPr="0096212D">
        <w:rPr>
          <w:rFonts w:ascii="Arial" w:hAnsi="Arial" w:cs="Arial"/>
          <w:sz w:val="16"/>
          <w:szCs w:val="16"/>
          <w:lang w:eastAsia="en-US"/>
        </w:rPr>
        <w:t xml:space="preserve"> - для трехэтажного жилого дома;</w:t>
      </w:r>
    </w:p>
    <w:p w:rsidR="00475256" w:rsidRPr="0096212D" w:rsidRDefault="00475256" w:rsidP="00475256">
      <w:pPr>
        <w:ind w:firstLine="142"/>
        <w:jc w:val="both"/>
        <w:rPr>
          <w:rFonts w:ascii="Arial" w:hAnsi="Arial" w:cs="Arial"/>
          <w:sz w:val="16"/>
          <w:szCs w:val="16"/>
          <w:lang w:eastAsia="en-US"/>
        </w:rPr>
      </w:pPr>
      <w:r w:rsidRPr="0096212D">
        <w:rPr>
          <w:rFonts w:ascii="Arial" w:hAnsi="Arial" w:cs="Arial"/>
          <w:sz w:val="16"/>
          <w:szCs w:val="16"/>
          <w:lang w:eastAsia="en-US"/>
        </w:rPr>
        <w:t xml:space="preserve">- от других построек (баня, гараж и другие) - </w:t>
      </w:r>
      <w:smartTag w:uri="urn:schemas-microsoft-com:office:smarttags" w:element="metricconverter">
        <w:smartTagPr>
          <w:attr w:name="ProductID" w:val="1 м"/>
        </w:smartTagPr>
        <w:r w:rsidRPr="0096212D">
          <w:rPr>
            <w:rFonts w:ascii="Arial" w:hAnsi="Arial" w:cs="Arial"/>
            <w:sz w:val="16"/>
            <w:szCs w:val="16"/>
            <w:lang w:eastAsia="en-US"/>
          </w:rPr>
          <w:t>1 м</w:t>
        </w:r>
      </w:smartTag>
      <w:r w:rsidRPr="0096212D">
        <w:rPr>
          <w:rFonts w:ascii="Arial" w:hAnsi="Arial" w:cs="Arial"/>
          <w:sz w:val="16"/>
          <w:szCs w:val="16"/>
          <w:lang w:eastAsia="en-US"/>
        </w:rPr>
        <w:t>;</w:t>
      </w:r>
    </w:p>
    <w:p w:rsidR="00475256" w:rsidRPr="0096212D" w:rsidRDefault="00475256" w:rsidP="00475256">
      <w:pPr>
        <w:ind w:firstLine="142"/>
        <w:jc w:val="both"/>
        <w:rPr>
          <w:rFonts w:ascii="Arial" w:hAnsi="Arial" w:cs="Arial"/>
          <w:sz w:val="16"/>
          <w:szCs w:val="16"/>
          <w:lang w:eastAsia="en-US"/>
        </w:rPr>
      </w:pPr>
      <w:r w:rsidRPr="0096212D">
        <w:rPr>
          <w:rFonts w:ascii="Arial" w:hAnsi="Arial" w:cs="Arial"/>
          <w:sz w:val="16"/>
          <w:szCs w:val="16"/>
          <w:lang w:eastAsia="en-US"/>
        </w:rPr>
        <w:t xml:space="preserve">- от стволов высокорослых деревьев - </w:t>
      </w:r>
      <w:smartTag w:uri="urn:schemas-microsoft-com:office:smarttags" w:element="metricconverter">
        <w:smartTagPr>
          <w:attr w:name="ProductID" w:val="4 м"/>
        </w:smartTagPr>
        <w:r w:rsidRPr="0096212D">
          <w:rPr>
            <w:rFonts w:ascii="Arial" w:hAnsi="Arial" w:cs="Arial"/>
            <w:sz w:val="16"/>
            <w:szCs w:val="16"/>
            <w:lang w:eastAsia="en-US"/>
          </w:rPr>
          <w:t>4 м</w:t>
        </w:r>
      </w:smartTag>
      <w:r w:rsidRPr="0096212D">
        <w:rPr>
          <w:rFonts w:ascii="Arial" w:hAnsi="Arial" w:cs="Arial"/>
          <w:sz w:val="16"/>
          <w:szCs w:val="16"/>
          <w:lang w:eastAsia="en-US"/>
        </w:rPr>
        <w:t>;</w:t>
      </w:r>
    </w:p>
    <w:p w:rsidR="00475256" w:rsidRPr="0096212D" w:rsidRDefault="00475256" w:rsidP="00475256">
      <w:pPr>
        <w:ind w:firstLine="142"/>
        <w:jc w:val="both"/>
        <w:rPr>
          <w:rFonts w:ascii="Arial" w:hAnsi="Arial" w:cs="Arial"/>
          <w:sz w:val="16"/>
          <w:szCs w:val="16"/>
          <w:lang w:eastAsia="en-US"/>
        </w:rPr>
      </w:pPr>
      <w:r w:rsidRPr="0096212D">
        <w:rPr>
          <w:rFonts w:ascii="Arial" w:hAnsi="Arial" w:cs="Arial"/>
          <w:sz w:val="16"/>
          <w:szCs w:val="16"/>
          <w:lang w:eastAsia="en-US"/>
        </w:rPr>
        <w:t xml:space="preserve">- от стволов среднерослых деревьев - </w:t>
      </w:r>
      <w:smartTag w:uri="urn:schemas-microsoft-com:office:smarttags" w:element="metricconverter">
        <w:smartTagPr>
          <w:attr w:name="ProductID" w:val="2 м"/>
        </w:smartTagPr>
        <w:r w:rsidRPr="0096212D">
          <w:rPr>
            <w:rFonts w:ascii="Arial" w:hAnsi="Arial" w:cs="Arial"/>
            <w:sz w:val="16"/>
            <w:szCs w:val="16"/>
            <w:lang w:eastAsia="en-US"/>
          </w:rPr>
          <w:t>2 м</w:t>
        </w:r>
      </w:smartTag>
      <w:r w:rsidRPr="0096212D">
        <w:rPr>
          <w:rFonts w:ascii="Arial" w:hAnsi="Arial" w:cs="Arial"/>
          <w:sz w:val="16"/>
          <w:szCs w:val="16"/>
          <w:lang w:eastAsia="en-US"/>
        </w:rPr>
        <w:t>;</w:t>
      </w:r>
    </w:p>
    <w:p w:rsidR="00475256" w:rsidRPr="0096212D" w:rsidRDefault="00475256" w:rsidP="00475256">
      <w:pPr>
        <w:ind w:firstLine="142"/>
        <w:jc w:val="both"/>
        <w:rPr>
          <w:rFonts w:ascii="Arial" w:hAnsi="Arial" w:cs="Arial"/>
          <w:sz w:val="16"/>
          <w:szCs w:val="16"/>
          <w:lang w:eastAsia="en-US"/>
        </w:rPr>
      </w:pPr>
      <w:r w:rsidRPr="0096212D">
        <w:rPr>
          <w:rFonts w:ascii="Arial" w:hAnsi="Arial" w:cs="Arial"/>
          <w:sz w:val="16"/>
          <w:szCs w:val="16"/>
          <w:lang w:eastAsia="en-US"/>
        </w:rPr>
        <w:t xml:space="preserve">- от кустарника - </w:t>
      </w:r>
      <w:smartTag w:uri="urn:schemas-microsoft-com:office:smarttags" w:element="metricconverter">
        <w:smartTagPr>
          <w:attr w:name="ProductID" w:val="1 м"/>
        </w:smartTagPr>
        <w:r w:rsidRPr="0096212D">
          <w:rPr>
            <w:rFonts w:ascii="Arial" w:hAnsi="Arial" w:cs="Arial"/>
            <w:sz w:val="16"/>
            <w:szCs w:val="16"/>
            <w:lang w:eastAsia="en-US"/>
          </w:rPr>
          <w:t>1 м</w:t>
        </w:r>
      </w:smartTag>
      <w:r w:rsidRPr="0096212D">
        <w:rPr>
          <w:rFonts w:ascii="Arial" w:hAnsi="Arial" w:cs="Arial"/>
          <w:sz w:val="16"/>
          <w:szCs w:val="16"/>
          <w:lang w:eastAsia="en-US"/>
        </w:rPr>
        <w:t>.</w:t>
      </w:r>
    </w:p>
    <w:p w:rsidR="00475256" w:rsidRPr="0096212D" w:rsidRDefault="00475256" w:rsidP="00475256">
      <w:pPr>
        <w:ind w:firstLine="142"/>
        <w:jc w:val="both"/>
        <w:rPr>
          <w:rFonts w:ascii="Arial" w:hAnsi="Arial" w:cs="Arial"/>
          <w:spacing w:val="-2"/>
          <w:sz w:val="16"/>
          <w:szCs w:val="16"/>
        </w:rPr>
      </w:pPr>
      <w:r w:rsidRPr="0096212D">
        <w:rPr>
          <w:rFonts w:ascii="Arial" w:hAnsi="Arial" w:cs="Arial"/>
          <w:spacing w:val="-2"/>
          <w:sz w:val="16"/>
          <w:szCs w:val="16"/>
        </w:rPr>
        <w:t>Технические условия присоединения объекта к сетям инженерно-технического обеспечения:</w:t>
      </w:r>
    </w:p>
    <w:p w:rsidR="00475256" w:rsidRPr="0096212D" w:rsidRDefault="00475256" w:rsidP="00475256">
      <w:pPr>
        <w:widowControl w:val="0"/>
        <w:numPr>
          <w:ilvl w:val="0"/>
          <w:numId w:val="28"/>
        </w:numPr>
        <w:autoSpaceDE w:val="0"/>
        <w:autoSpaceDN w:val="0"/>
        <w:adjustRightInd w:val="0"/>
        <w:ind w:firstLine="142"/>
        <w:jc w:val="both"/>
        <w:rPr>
          <w:rFonts w:ascii="Arial" w:hAnsi="Arial" w:cs="Arial"/>
          <w:spacing w:val="-2"/>
          <w:sz w:val="16"/>
          <w:szCs w:val="16"/>
        </w:rPr>
      </w:pPr>
      <w:r w:rsidRPr="0096212D">
        <w:rPr>
          <w:rFonts w:ascii="Arial" w:hAnsi="Arial" w:cs="Arial"/>
          <w:spacing w:val="-2"/>
          <w:sz w:val="16"/>
          <w:szCs w:val="16"/>
        </w:rPr>
        <w:t>Электроснабжение.</w:t>
      </w:r>
    </w:p>
    <w:p w:rsidR="00475256" w:rsidRPr="0096212D" w:rsidRDefault="00475256" w:rsidP="00475256">
      <w:pPr>
        <w:ind w:firstLine="142"/>
        <w:jc w:val="both"/>
        <w:rPr>
          <w:rFonts w:ascii="Arial" w:hAnsi="Arial" w:cs="Arial"/>
          <w:b/>
          <w:spacing w:val="-2"/>
          <w:sz w:val="16"/>
          <w:szCs w:val="16"/>
        </w:rPr>
      </w:pPr>
      <w:r w:rsidRPr="0096212D">
        <w:rPr>
          <w:rFonts w:ascii="Arial" w:hAnsi="Arial" w:cs="Arial"/>
          <w:spacing w:val="-2"/>
          <w:sz w:val="16"/>
          <w:szCs w:val="16"/>
        </w:rPr>
        <w:t>Согласно информации участка электросети г. Благодарный филиала государственного унитарного предприятия Ставропольского края «Ставрополькоммунэлектро» г. Светлоград – сетевое обособленное подразделение «Электросеть»:</w:t>
      </w:r>
    </w:p>
    <w:p w:rsidR="00475256" w:rsidRPr="0096212D" w:rsidRDefault="00475256" w:rsidP="00475256">
      <w:pPr>
        <w:ind w:firstLine="142"/>
        <w:jc w:val="both"/>
        <w:rPr>
          <w:rFonts w:ascii="Arial" w:hAnsi="Arial" w:cs="Arial"/>
          <w:spacing w:val="-2"/>
          <w:sz w:val="16"/>
          <w:szCs w:val="16"/>
        </w:rPr>
      </w:pPr>
      <w:r w:rsidRPr="0096212D">
        <w:rPr>
          <w:rFonts w:ascii="Arial" w:hAnsi="Arial" w:cs="Arial"/>
          <w:spacing w:val="-2"/>
          <w:sz w:val="16"/>
          <w:szCs w:val="16"/>
        </w:rPr>
        <w:t>возможная точка подключения: опора № 17 ВЛ-0,4 кВ Ф-3 ГКТП 1/403;</w:t>
      </w:r>
    </w:p>
    <w:p w:rsidR="00475256" w:rsidRPr="0096212D" w:rsidRDefault="00475256" w:rsidP="00475256">
      <w:pPr>
        <w:ind w:firstLine="142"/>
        <w:jc w:val="both"/>
        <w:rPr>
          <w:rFonts w:ascii="Arial" w:hAnsi="Arial" w:cs="Arial"/>
          <w:spacing w:val="-2"/>
          <w:sz w:val="16"/>
          <w:szCs w:val="16"/>
        </w:rPr>
      </w:pPr>
      <w:r w:rsidRPr="0096212D">
        <w:rPr>
          <w:rFonts w:ascii="Arial" w:hAnsi="Arial" w:cs="Arial"/>
          <w:spacing w:val="-2"/>
          <w:sz w:val="16"/>
          <w:szCs w:val="16"/>
        </w:rPr>
        <w:t>максимальная нагрузка – 15 кВт;</w:t>
      </w:r>
    </w:p>
    <w:p w:rsidR="00475256" w:rsidRPr="0096212D" w:rsidRDefault="00475256" w:rsidP="00475256">
      <w:pPr>
        <w:ind w:firstLine="142"/>
        <w:jc w:val="both"/>
        <w:rPr>
          <w:rFonts w:ascii="Arial" w:hAnsi="Arial" w:cs="Arial"/>
          <w:spacing w:val="-2"/>
          <w:sz w:val="16"/>
          <w:szCs w:val="16"/>
        </w:rPr>
      </w:pPr>
      <w:r w:rsidRPr="0096212D">
        <w:rPr>
          <w:rFonts w:ascii="Arial" w:hAnsi="Arial" w:cs="Arial"/>
          <w:spacing w:val="-2"/>
          <w:sz w:val="16"/>
          <w:szCs w:val="16"/>
        </w:rPr>
        <w:t>срок подключения объекта 4 месяца;</w:t>
      </w:r>
    </w:p>
    <w:p w:rsidR="00475256" w:rsidRPr="0096212D" w:rsidRDefault="00475256" w:rsidP="00475256">
      <w:pPr>
        <w:ind w:firstLine="142"/>
        <w:jc w:val="both"/>
        <w:rPr>
          <w:rFonts w:ascii="Arial" w:hAnsi="Arial" w:cs="Arial"/>
          <w:spacing w:val="-2"/>
          <w:sz w:val="16"/>
          <w:szCs w:val="16"/>
        </w:rPr>
      </w:pPr>
      <w:r w:rsidRPr="0096212D">
        <w:rPr>
          <w:rFonts w:ascii="Arial" w:hAnsi="Arial" w:cs="Arial"/>
          <w:spacing w:val="-2"/>
          <w:sz w:val="16"/>
          <w:szCs w:val="16"/>
        </w:rPr>
        <w:t>срок действия технических условий 2 года;</w:t>
      </w:r>
    </w:p>
    <w:p w:rsidR="00475256" w:rsidRPr="0096212D" w:rsidRDefault="00475256" w:rsidP="00475256">
      <w:pPr>
        <w:ind w:firstLine="142"/>
        <w:jc w:val="both"/>
        <w:rPr>
          <w:rFonts w:ascii="Arial" w:hAnsi="Arial" w:cs="Arial"/>
          <w:spacing w:val="-2"/>
          <w:sz w:val="16"/>
          <w:szCs w:val="16"/>
        </w:rPr>
      </w:pPr>
      <w:r w:rsidRPr="0096212D">
        <w:rPr>
          <w:rFonts w:ascii="Arial" w:hAnsi="Arial" w:cs="Arial"/>
          <w:spacing w:val="-2"/>
          <w:sz w:val="16"/>
          <w:szCs w:val="16"/>
        </w:rPr>
        <w:t>плата за технологическое присоединение составляет  550 рублей.</w:t>
      </w:r>
    </w:p>
    <w:p w:rsidR="00475256" w:rsidRPr="0096212D" w:rsidRDefault="00475256" w:rsidP="00475256">
      <w:pPr>
        <w:ind w:firstLine="142"/>
        <w:jc w:val="both"/>
        <w:rPr>
          <w:rFonts w:ascii="Arial" w:hAnsi="Arial" w:cs="Arial"/>
          <w:spacing w:val="-2"/>
          <w:sz w:val="16"/>
          <w:szCs w:val="16"/>
        </w:rPr>
      </w:pPr>
      <w:r w:rsidRPr="0096212D">
        <w:rPr>
          <w:rFonts w:ascii="Arial" w:hAnsi="Arial" w:cs="Arial"/>
          <w:spacing w:val="-2"/>
          <w:sz w:val="16"/>
          <w:szCs w:val="16"/>
        </w:rPr>
        <w:t>Если для функционирования присоединяемого объекта потребуется мощность свыше 15 кВт, плата за технологическое присоединение будет рассчитываться с использованием ставки платы за технологическое присоединение согласно постановления региональной тарифной комиссии Ставропольского края.</w:t>
      </w:r>
      <w:r w:rsidRPr="0096212D">
        <w:rPr>
          <w:rFonts w:ascii="Arial" w:hAnsi="Arial" w:cs="Arial"/>
          <w:spacing w:val="-2"/>
          <w:sz w:val="16"/>
          <w:szCs w:val="16"/>
        </w:rPr>
        <w:tab/>
      </w:r>
    </w:p>
    <w:p w:rsidR="00475256" w:rsidRPr="0096212D" w:rsidRDefault="00475256" w:rsidP="00475256">
      <w:pPr>
        <w:ind w:firstLine="142"/>
        <w:jc w:val="both"/>
        <w:rPr>
          <w:rFonts w:ascii="Arial" w:hAnsi="Arial" w:cs="Arial"/>
          <w:spacing w:val="-2"/>
          <w:sz w:val="16"/>
          <w:szCs w:val="16"/>
        </w:rPr>
      </w:pPr>
      <w:r w:rsidRPr="0096212D">
        <w:rPr>
          <w:rFonts w:ascii="Arial" w:hAnsi="Arial" w:cs="Arial"/>
          <w:spacing w:val="-2"/>
          <w:sz w:val="16"/>
          <w:szCs w:val="16"/>
        </w:rPr>
        <w:t>2. Водоснабжение и водоотведение.</w:t>
      </w:r>
    </w:p>
    <w:p w:rsidR="00475256" w:rsidRPr="0096212D" w:rsidRDefault="00475256" w:rsidP="00475256">
      <w:pPr>
        <w:ind w:firstLine="142"/>
        <w:jc w:val="both"/>
        <w:rPr>
          <w:rFonts w:ascii="Arial" w:hAnsi="Arial" w:cs="Arial"/>
          <w:spacing w:val="-2"/>
          <w:sz w:val="16"/>
          <w:szCs w:val="16"/>
        </w:rPr>
      </w:pPr>
      <w:r w:rsidRPr="0096212D">
        <w:rPr>
          <w:rFonts w:ascii="Arial" w:hAnsi="Arial" w:cs="Arial"/>
          <w:spacing w:val="-2"/>
          <w:sz w:val="16"/>
          <w:szCs w:val="16"/>
        </w:rPr>
        <w:t>Согласно информации государственного унитарного предприятия Ставропольского края «Ставрополькрайводоканал»:</w:t>
      </w:r>
    </w:p>
    <w:p w:rsidR="00475256" w:rsidRPr="0096212D" w:rsidRDefault="00475256" w:rsidP="00475256">
      <w:pPr>
        <w:ind w:firstLine="142"/>
        <w:jc w:val="both"/>
        <w:rPr>
          <w:rFonts w:ascii="Arial" w:hAnsi="Arial" w:cs="Arial"/>
          <w:spacing w:val="-2"/>
          <w:sz w:val="16"/>
          <w:szCs w:val="16"/>
        </w:rPr>
      </w:pPr>
      <w:r w:rsidRPr="0096212D">
        <w:rPr>
          <w:rFonts w:ascii="Arial" w:hAnsi="Arial" w:cs="Arial"/>
          <w:spacing w:val="-2"/>
          <w:sz w:val="16"/>
          <w:szCs w:val="16"/>
        </w:rPr>
        <w:t>предельная свободная мощность существующих водопроводных сетей 10,0 куб. м/сут.;</w:t>
      </w:r>
    </w:p>
    <w:p w:rsidR="00475256" w:rsidRPr="0096212D" w:rsidRDefault="00475256" w:rsidP="00475256">
      <w:pPr>
        <w:ind w:firstLine="142"/>
        <w:jc w:val="both"/>
        <w:rPr>
          <w:rFonts w:ascii="Arial" w:hAnsi="Arial" w:cs="Arial"/>
          <w:spacing w:val="-2"/>
          <w:sz w:val="16"/>
          <w:szCs w:val="16"/>
        </w:rPr>
      </w:pPr>
      <w:r w:rsidRPr="0096212D">
        <w:rPr>
          <w:rFonts w:ascii="Arial" w:hAnsi="Arial" w:cs="Arial"/>
          <w:spacing w:val="-2"/>
          <w:sz w:val="16"/>
          <w:szCs w:val="16"/>
        </w:rPr>
        <w:t>максимальная нагрузка в возможных точках подключения к сети водоснабжения – 10,0 куб. м/сут.;</w:t>
      </w:r>
    </w:p>
    <w:p w:rsidR="00475256" w:rsidRPr="0096212D" w:rsidRDefault="00475256" w:rsidP="00475256">
      <w:pPr>
        <w:ind w:firstLine="142"/>
        <w:jc w:val="both"/>
        <w:rPr>
          <w:rFonts w:ascii="Arial" w:hAnsi="Arial" w:cs="Arial"/>
          <w:spacing w:val="-2"/>
          <w:sz w:val="16"/>
          <w:szCs w:val="16"/>
        </w:rPr>
      </w:pPr>
      <w:r w:rsidRPr="0096212D">
        <w:rPr>
          <w:rFonts w:ascii="Arial" w:hAnsi="Arial" w:cs="Arial"/>
          <w:spacing w:val="-2"/>
          <w:sz w:val="16"/>
          <w:szCs w:val="16"/>
        </w:rPr>
        <w:t>срок подключения объекта капитального строительства определяется договором о подключении с правообладателем земельного участка;</w:t>
      </w:r>
    </w:p>
    <w:p w:rsidR="00475256" w:rsidRPr="0096212D" w:rsidRDefault="00475256" w:rsidP="00475256">
      <w:pPr>
        <w:ind w:firstLine="142"/>
        <w:jc w:val="both"/>
        <w:rPr>
          <w:rFonts w:ascii="Arial" w:hAnsi="Arial" w:cs="Arial"/>
          <w:spacing w:val="-2"/>
          <w:sz w:val="16"/>
          <w:szCs w:val="16"/>
        </w:rPr>
      </w:pPr>
      <w:r w:rsidRPr="0096212D">
        <w:rPr>
          <w:rFonts w:ascii="Arial" w:hAnsi="Arial" w:cs="Arial"/>
          <w:spacing w:val="-2"/>
          <w:sz w:val="16"/>
          <w:szCs w:val="16"/>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«Ставрополькрайводоканал» с заявлением и требуемыми приложениями для получения технических условий на подключение проектируемого объекта к сетям водоснабжения ГУП СК «Ставрополькрайводоканал».</w:t>
      </w:r>
    </w:p>
    <w:p w:rsidR="00475256" w:rsidRPr="0096212D" w:rsidRDefault="00475256" w:rsidP="00475256">
      <w:pPr>
        <w:ind w:firstLine="142"/>
        <w:jc w:val="both"/>
        <w:rPr>
          <w:rFonts w:ascii="Arial" w:hAnsi="Arial" w:cs="Arial"/>
          <w:spacing w:val="-2"/>
          <w:sz w:val="16"/>
          <w:szCs w:val="16"/>
        </w:rPr>
      </w:pPr>
      <w:r w:rsidRPr="0096212D">
        <w:rPr>
          <w:rFonts w:ascii="Arial" w:hAnsi="Arial" w:cs="Arial"/>
          <w:spacing w:val="-2"/>
          <w:sz w:val="16"/>
          <w:szCs w:val="16"/>
        </w:rPr>
        <w:t xml:space="preserve">Размер платы за подключение к централизованной системе водоснабжения и водоотведения указывается в договоре о подключении и рассчитывается ГУП СК «Ставрополькрайводоканал» на основе двух ставок тарифов – ставки тарифа за подключаемую нагрузку сети и ставки тарифа за протяженность сети. </w:t>
      </w:r>
    </w:p>
    <w:p w:rsidR="00475256" w:rsidRPr="0096212D" w:rsidRDefault="00475256" w:rsidP="00475256">
      <w:pPr>
        <w:ind w:firstLine="142"/>
        <w:jc w:val="both"/>
        <w:rPr>
          <w:rFonts w:ascii="Arial" w:hAnsi="Arial" w:cs="Arial"/>
          <w:spacing w:val="-2"/>
          <w:sz w:val="16"/>
          <w:szCs w:val="16"/>
        </w:rPr>
      </w:pPr>
      <w:r w:rsidRPr="0096212D">
        <w:rPr>
          <w:rFonts w:ascii="Arial" w:hAnsi="Arial" w:cs="Arial"/>
          <w:spacing w:val="-2"/>
          <w:sz w:val="16"/>
          <w:szCs w:val="16"/>
        </w:rPr>
        <w:t>3. Газоснабжение.</w:t>
      </w:r>
    </w:p>
    <w:p w:rsidR="00475256" w:rsidRPr="0096212D" w:rsidRDefault="00475256" w:rsidP="00475256">
      <w:pPr>
        <w:ind w:left="709" w:firstLine="142"/>
        <w:jc w:val="both"/>
        <w:rPr>
          <w:rFonts w:ascii="Arial" w:hAnsi="Arial" w:cs="Arial"/>
          <w:spacing w:val="-2"/>
          <w:sz w:val="16"/>
          <w:szCs w:val="16"/>
        </w:rPr>
      </w:pPr>
      <w:r w:rsidRPr="0096212D">
        <w:rPr>
          <w:rFonts w:ascii="Arial" w:hAnsi="Arial" w:cs="Arial"/>
          <w:spacing w:val="-2"/>
          <w:sz w:val="16"/>
          <w:szCs w:val="16"/>
        </w:rPr>
        <w:lastRenderedPageBreak/>
        <w:t>Согласно информации акционерного общества «Благодарненскрайгаз»:</w:t>
      </w:r>
    </w:p>
    <w:p w:rsidR="00475256" w:rsidRPr="0096212D" w:rsidRDefault="00475256" w:rsidP="00475256">
      <w:pPr>
        <w:ind w:firstLine="142"/>
        <w:jc w:val="both"/>
        <w:rPr>
          <w:rFonts w:ascii="Arial" w:hAnsi="Arial" w:cs="Arial"/>
          <w:spacing w:val="-2"/>
          <w:sz w:val="16"/>
          <w:szCs w:val="16"/>
        </w:rPr>
      </w:pPr>
      <w:r w:rsidRPr="0096212D">
        <w:rPr>
          <w:rFonts w:ascii="Arial" w:hAnsi="Arial" w:cs="Arial"/>
          <w:spacing w:val="-2"/>
          <w:sz w:val="16"/>
          <w:szCs w:val="16"/>
        </w:rPr>
        <w:t xml:space="preserve">возможная точка подключения – существующий надземный газопровод низкого давления Ду </w:t>
      </w:r>
      <w:smartTag w:uri="urn:schemas-microsoft-com:office:smarttags" w:element="metricconverter">
        <w:smartTagPr>
          <w:attr w:name="ProductID" w:val="40 мм"/>
        </w:smartTagPr>
        <w:r w:rsidRPr="0096212D">
          <w:rPr>
            <w:rFonts w:ascii="Arial" w:hAnsi="Arial" w:cs="Arial"/>
            <w:spacing w:val="-2"/>
            <w:sz w:val="16"/>
            <w:szCs w:val="16"/>
          </w:rPr>
          <w:t>40 мм</w:t>
        </w:r>
      </w:smartTag>
      <w:r w:rsidRPr="0096212D">
        <w:rPr>
          <w:rFonts w:ascii="Arial" w:hAnsi="Arial" w:cs="Arial"/>
          <w:spacing w:val="-2"/>
          <w:sz w:val="16"/>
          <w:szCs w:val="16"/>
        </w:rPr>
        <w:t>, расположенный по адресу: г. Благодарный,         ул. Зеленая.</w:t>
      </w:r>
    </w:p>
    <w:p w:rsidR="00475256" w:rsidRPr="0096212D" w:rsidRDefault="00475256" w:rsidP="00475256">
      <w:pPr>
        <w:ind w:firstLine="142"/>
        <w:jc w:val="both"/>
        <w:rPr>
          <w:rFonts w:ascii="Arial" w:hAnsi="Arial" w:cs="Arial"/>
          <w:spacing w:val="-2"/>
          <w:sz w:val="16"/>
          <w:szCs w:val="16"/>
        </w:rPr>
      </w:pPr>
      <w:r w:rsidRPr="0096212D">
        <w:rPr>
          <w:rFonts w:ascii="Arial" w:hAnsi="Arial" w:cs="Arial"/>
          <w:spacing w:val="-2"/>
          <w:sz w:val="16"/>
          <w:szCs w:val="16"/>
        </w:rPr>
        <w:t>Для получения технических условий необходимо представить пакет документов в службу по работе с клиентами АО «Благодарненскрайгаз». Срок действия технических условий 2 года.</w:t>
      </w:r>
    </w:p>
    <w:p w:rsidR="00475256" w:rsidRDefault="00475256" w:rsidP="00475256">
      <w:pPr>
        <w:ind w:right="-3" w:firstLine="142"/>
        <w:jc w:val="both"/>
        <w:rPr>
          <w:rFonts w:ascii="Arial" w:hAnsi="Arial" w:cs="Arial"/>
          <w:sz w:val="16"/>
          <w:szCs w:val="16"/>
        </w:rPr>
      </w:pPr>
    </w:p>
    <w:p w:rsidR="006D546C" w:rsidRPr="0096212D" w:rsidRDefault="006D546C" w:rsidP="00475256">
      <w:pPr>
        <w:ind w:right="-3" w:firstLine="142"/>
        <w:jc w:val="both"/>
        <w:rPr>
          <w:rFonts w:ascii="Arial" w:hAnsi="Arial" w:cs="Arial"/>
          <w:sz w:val="16"/>
          <w:szCs w:val="16"/>
        </w:rPr>
      </w:pPr>
    </w:p>
    <w:p w:rsidR="00475256" w:rsidRPr="0096212D" w:rsidRDefault="00475256" w:rsidP="00475256">
      <w:pPr>
        <w:ind w:right="427" w:firstLine="142"/>
        <w:jc w:val="center"/>
        <w:rPr>
          <w:rFonts w:ascii="Arial" w:hAnsi="Arial" w:cs="Arial"/>
          <w:b/>
          <w:bCs/>
          <w:sz w:val="16"/>
          <w:szCs w:val="16"/>
        </w:rPr>
      </w:pPr>
      <w:r w:rsidRPr="0096212D">
        <w:rPr>
          <w:rFonts w:ascii="Arial" w:hAnsi="Arial" w:cs="Arial"/>
          <w:b/>
          <w:bCs/>
          <w:sz w:val="16"/>
          <w:szCs w:val="16"/>
        </w:rPr>
        <w:t>Условия участия в аукционе</w:t>
      </w:r>
    </w:p>
    <w:p w:rsidR="00475256" w:rsidRPr="0096212D" w:rsidRDefault="00475256" w:rsidP="00475256">
      <w:pPr>
        <w:ind w:left="284" w:right="427" w:firstLine="142"/>
        <w:jc w:val="center"/>
        <w:rPr>
          <w:rFonts w:ascii="Arial" w:hAnsi="Arial" w:cs="Arial"/>
          <w:b/>
          <w:bCs/>
          <w:sz w:val="16"/>
          <w:szCs w:val="16"/>
        </w:rPr>
      </w:pPr>
    </w:p>
    <w:p w:rsidR="00475256" w:rsidRPr="0096212D" w:rsidRDefault="00475256" w:rsidP="00475256">
      <w:pPr>
        <w:ind w:firstLine="142"/>
        <w:jc w:val="both"/>
        <w:rPr>
          <w:rFonts w:ascii="Arial" w:hAnsi="Arial" w:cs="Arial"/>
          <w:bCs/>
          <w:sz w:val="16"/>
          <w:szCs w:val="16"/>
        </w:rPr>
      </w:pPr>
      <w:bookmarkStart w:id="17" w:name="Par0"/>
      <w:bookmarkEnd w:id="17"/>
      <w:r w:rsidRPr="0096212D">
        <w:rPr>
          <w:rFonts w:ascii="Arial" w:hAnsi="Arial" w:cs="Arial"/>
          <w:bCs/>
          <w:sz w:val="16"/>
          <w:szCs w:val="16"/>
        </w:rPr>
        <w:t>1. Для участия в аукционе заявители представляют в установленный в настоящем извещении о проведении аукциона срок следующие документы:</w:t>
      </w:r>
    </w:p>
    <w:p w:rsidR="00475256" w:rsidRPr="0096212D" w:rsidRDefault="00475256" w:rsidP="00475256">
      <w:pPr>
        <w:ind w:firstLine="142"/>
        <w:jc w:val="both"/>
        <w:rPr>
          <w:rFonts w:ascii="Arial" w:hAnsi="Arial" w:cs="Arial"/>
          <w:bCs/>
          <w:sz w:val="16"/>
          <w:szCs w:val="16"/>
        </w:rPr>
      </w:pPr>
      <w:r w:rsidRPr="0096212D">
        <w:rPr>
          <w:rFonts w:ascii="Arial" w:hAnsi="Arial" w:cs="Arial"/>
          <w:bCs/>
          <w:sz w:val="16"/>
          <w:szCs w:val="16"/>
        </w:rPr>
        <w:t>1) заявка на участие в аукционе по установленной в настоящем извещении форме с указанием банковских реквизитов счета для возврата задатка;</w:t>
      </w:r>
    </w:p>
    <w:p w:rsidR="00475256" w:rsidRPr="0096212D" w:rsidRDefault="00475256" w:rsidP="00475256">
      <w:pPr>
        <w:ind w:firstLine="142"/>
        <w:jc w:val="both"/>
        <w:rPr>
          <w:rFonts w:ascii="Arial" w:hAnsi="Arial" w:cs="Arial"/>
          <w:bCs/>
          <w:sz w:val="16"/>
          <w:szCs w:val="16"/>
        </w:rPr>
      </w:pPr>
      <w:r w:rsidRPr="0096212D">
        <w:rPr>
          <w:rFonts w:ascii="Arial" w:hAnsi="Arial" w:cs="Arial"/>
          <w:bCs/>
          <w:sz w:val="16"/>
          <w:szCs w:val="16"/>
        </w:rPr>
        <w:t>2) документы, удостоверяющие личность заявителя, их копии (для граждан);</w:t>
      </w:r>
    </w:p>
    <w:p w:rsidR="00475256" w:rsidRPr="0096212D" w:rsidRDefault="00475256" w:rsidP="00475256">
      <w:pPr>
        <w:ind w:firstLine="142"/>
        <w:jc w:val="both"/>
        <w:rPr>
          <w:rFonts w:ascii="Arial" w:hAnsi="Arial" w:cs="Arial"/>
          <w:bCs/>
          <w:sz w:val="16"/>
          <w:szCs w:val="16"/>
        </w:rPr>
      </w:pPr>
      <w:r w:rsidRPr="0096212D">
        <w:rPr>
          <w:rFonts w:ascii="Arial" w:hAnsi="Arial" w:cs="Arial"/>
          <w:bCs/>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75256" w:rsidRPr="0096212D" w:rsidRDefault="00475256" w:rsidP="00475256">
      <w:pPr>
        <w:ind w:firstLine="142"/>
        <w:jc w:val="both"/>
        <w:rPr>
          <w:rFonts w:ascii="Arial" w:hAnsi="Arial" w:cs="Arial"/>
          <w:bCs/>
          <w:sz w:val="16"/>
          <w:szCs w:val="16"/>
        </w:rPr>
      </w:pPr>
      <w:r w:rsidRPr="0096212D">
        <w:rPr>
          <w:rFonts w:ascii="Arial" w:hAnsi="Arial" w:cs="Arial"/>
          <w:bCs/>
          <w:sz w:val="16"/>
          <w:szCs w:val="16"/>
        </w:rPr>
        <w:t>4) документы, подтверждающие внесение задатка.</w:t>
      </w:r>
    </w:p>
    <w:p w:rsidR="00475256" w:rsidRPr="0096212D" w:rsidRDefault="00475256" w:rsidP="00475256">
      <w:pPr>
        <w:ind w:firstLine="142"/>
        <w:jc w:val="both"/>
        <w:rPr>
          <w:rFonts w:ascii="Arial" w:hAnsi="Arial" w:cs="Arial"/>
          <w:bCs/>
          <w:sz w:val="16"/>
          <w:szCs w:val="16"/>
        </w:rPr>
      </w:pPr>
      <w:r w:rsidRPr="0096212D">
        <w:rPr>
          <w:rStyle w:val="FontStyle17"/>
          <w:rFonts w:ascii="Arial" w:eastAsia="Lucida Sans Unicode" w:hAnsi="Arial" w:cs="Arial"/>
          <w:sz w:val="16"/>
          <w:szCs w:val="16"/>
        </w:rPr>
        <w:t>При подаче документов заявитель должен представить согласие  на обработку персональных данных.</w:t>
      </w:r>
      <w:r w:rsidRPr="0096212D">
        <w:rPr>
          <w:rFonts w:ascii="Arial" w:hAnsi="Arial" w:cs="Arial"/>
          <w:sz w:val="16"/>
          <w:szCs w:val="16"/>
        </w:rPr>
        <w:t xml:space="preserve"> </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Заявка и опись представленных документов составляются в 2 экземплярах, один из которых остается у организатора аукциона, другой - у претендента.</w:t>
      </w:r>
      <w:r w:rsidRPr="0096212D">
        <w:rPr>
          <w:rFonts w:ascii="Arial" w:hAnsi="Arial" w:cs="Arial"/>
          <w:bCs/>
          <w:sz w:val="16"/>
          <w:szCs w:val="16"/>
        </w:rPr>
        <w:t xml:space="preserve"> Заявку с прилагаемыми документами в 2 экземплярах необходимо прошить и пронумеровать. </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 xml:space="preserve">В случае подачи заявки представителем заявителя, предъявляется надлежащим образом оформленная доверенность на лицо, имеющее право действовать от имени заявителя. </w:t>
      </w:r>
    </w:p>
    <w:p w:rsidR="00475256" w:rsidRPr="0096212D" w:rsidRDefault="00475256" w:rsidP="00475256">
      <w:pPr>
        <w:ind w:right="-3" w:firstLine="142"/>
        <w:jc w:val="both"/>
        <w:rPr>
          <w:rFonts w:ascii="Arial" w:hAnsi="Arial" w:cs="Arial"/>
          <w:bCs/>
          <w:sz w:val="16"/>
          <w:szCs w:val="16"/>
        </w:rPr>
      </w:pPr>
      <w:r w:rsidRPr="0096212D">
        <w:rPr>
          <w:rFonts w:ascii="Arial" w:hAnsi="Arial" w:cs="Arial"/>
          <w:sz w:val="16"/>
          <w:szCs w:val="16"/>
        </w:rPr>
        <w:t>Заявителем может быть представлен документ, подтверждающий реквизиты для возврата задатка.</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Юридическое лицо дополнительно прилагает к заявке копии учредительных документов и свидетельства о государственной регистрации юридического лица.</w:t>
      </w:r>
    </w:p>
    <w:p w:rsidR="00475256" w:rsidRPr="0096212D" w:rsidRDefault="00475256" w:rsidP="00475256">
      <w:pPr>
        <w:ind w:right="-3" w:firstLine="142"/>
        <w:jc w:val="both"/>
        <w:rPr>
          <w:rFonts w:ascii="Arial" w:hAnsi="Arial" w:cs="Arial"/>
          <w:bCs/>
          <w:sz w:val="16"/>
          <w:szCs w:val="16"/>
        </w:rPr>
      </w:pPr>
      <w:r w:rsidRPr="0096212D">
        <w:rPr>
          <w:rFonts w:ascii="Arial" w:hAnsi="Arial" w:cs="Arial"/>
          <w:sz w:val="16"/>
          <w:szCs w:val="16"/>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475256" w:rsidRPr="0096212D" w:rsidRDefault="00475256" w:rsidP="00475256">
      <w:pPr>
        <w:ind w:firstLine="142"/>
        <w:jc w:val="both"/>
        <w:rPr>
          <w:rFonts w:ascii="Arial" w:hAnsi="Arial" w:cs="Arial"/>
          <w:bCs/>
          <w:sz w:val="16"/>
          <w:szCs w:val="16"/>
        </w:rPr>
      </w:pPr>
      <w:r w:rsidRPr="0096212D">
        <w:rPr>
          <w:rFonts w:ascii="Arial" w:hAnsi="Arial" w:cs="Arial"/>
          <w:bCs/>
          <w:sz w:val="16"/>
          <w:szCs w:val="16"/>
        </w:rPr>
        <w:t>2. Один заявитель вправе подать только одну заявку на участие в аукционе.</w:t>
      </w:r>
    </w:p>
    <w:p w:rsidR="00475256" w:rsidRPr="0096212D" w:rsidRDefault="00475256" w:rsidP="00475256">
      <w:pPr>
        <w:ind w:firstLine="142"/>
        <w:jc w:val="both"/>
        <w:rPr>
          <w:rFonts w:ascii="Arial" w:hAnsi="Arial" w:cs="Arial"/>
          <w:bCs/>
          <w:sz w:val="16"/>
          <w:szCs w:val="16"/>
        </w:rPr>
      </w:pPr>
      <w:r w:rsidRPr="0096212D">
        <w:rPr>
          <w:rFonts w:ascii="Arial" w:hAnsi="Arial" w:cs="Arial"/>
          <w:bCs/>
          <w:sz w:val="16"/>
          <w:szCs w:val="16"/>
        </w:rPr>
        <w:t>3. Заявка на участие в аукционе, поступившая по истечении срока приема заявок, возвращается заявителю в день ее поступления.</w:t>
      </w:r>
    </w:p>
    <w:p w:rsidR="00475256" w:rsidRPr="0096212D" w:rsidRDefault="00475256" w:rsidP="00475256">
      <w:pPr>
        <w:ind w:firstLine="142"/>
        <w:jc w:val="both"/>
        <w:rPr>
          <w:rFonts w:ascii="Arial" w:hAnsi="Arial" w:cs="Arial"/>
          <w:bCs/>
          <w:sz w:val="16"/>
          <w:szCs w:val="16"/>
        </w:rPr>
      </w:pPr>
      <w:r w:rsidRPr="0096212D">
        <w:rPr>
          <w:rFonts w:ascii="Arial" w:hAnsi="Arial" w:cs="Arial"/>
          <w:bCs/>
          <w:sz w:val="16"/>
          <w:szCs w:val="16"/>
        </w:rPr>
        <w:t>4.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75256" w:rsidRPr="0096212D" w:rsidRDefault="00475256" w:rsidP="00475256">
      <w:pPr>
        <w:shd w:val="clear" w:color="auto" w:fill="FFFFFF"/>
        <w:tabs>
          <w:tab w:val="left" w:pos="0"/>
          <w:tab w:val="left" w:pos="720"/>
        </w:tabs>
        <w:ind w:firstLine="142"/>
        <w:jc w:val="both"/>
        <w:rPr>
          <w:rFonts w:ascii="Arial" w:hAnsi="Arial" w:cs="Arial"/>
          <w:sz w:val="16"/>
          <w:szCs w:val="16"/>
        </w:rPr>
      </w:pPr>
      <w:r w:rsidRPr="0096212D">
        <w:rPr>
          <w:rFonts w:ascii="Arial" w:hAnsi="Arial" w:cs="Arial"/>
          <w:bCs/>
          <w:sz w:val="16"/>
          <w:szCs w:val="16"/>
        </w:rPr>
        <w:tab/>
        <w:t xml:space="preserve">5. </w:t>
      </w:r>
      <w:r w:rsidRPr="0096212D">
        <w:rPr>
          <w:rFonts w:ascii="Arial" w:hAnsi="Arial" w:cs="Arial"/>
          <w:sz w:val="16"/>
          <w:szCs w:val="16"/>
        </w:rPr>
        <w:t>Для участия в аукционе заявитель вносит задаток по следующим реквизитам:</w:t>
      </w:r>
    </w:p>
    <w:p w:rsidR="00475256" w:rsidRPr="0096212D" w:rsidRDefault="00475256" w:rsidP="00475256">
      <w:pPr>
        <w:shd w:val="clear" w:color="auto" w:fill="FFFFFF"/>
        <w:tabs>
          <w:tab w:val="left" w:pos="0"/>
          <w:tab w:val="left" w:pos="567"/>
        </w:tabs>
        <w:ind w:firstLine="142"/>
        <w:jc w:val="both"/>
        <w:rPr>
          <w:rFonts w:ascii="Arial" w:hAnsi="Arial" w:cs="Arial"/>
          <w:spacing w:val="1"/>
          <w:sz w:val="16"/>
          <w:szCs w:val="16"/>
        </w:rPr>
      </w:pPr>
      <w:r w:rsidRPr="0096212D">
        <w:rPr>
          <w:rFonts w:ascii="Arial" w:hAnsi="Arial" w:cs="Arial"/>
          <w:sz w:val="16"/>
          <w:szCs w:val="16"/>
        </w:rPr>
        <w:t xml:space="preserve">получатель: Отдел № 5 УФК по Ставропольскому краю (Управление имущественных и земельных отношений администрации Благодарненского городского округа Ставропольского края, </w:t>
      </w:r>
      <w:r w:rsidRPr="0096212D">
        <w:rPr>
          <w:rFonts w:ascii="Arial" w:hAnsi="Arial" w:cs="Arial"/>
          <w:spacing w:val="1"/>
          <w:sz w:val="16"/>
          <w:szCs w:val="16"/>
        </w:rPr>
        <w:t>лицевой счет 05213</w:t>
      </w:r>
      <w:r w:rsidRPr="0096212D">
        <w:rPr>
          <w:rFonts w:ascii="Arial" w:hAnsi="Arial" w:cs="Arial"/>
          <w:spacing w:val="1"/>
          <w:sz w:val="16"/>
          <w:szCs w:val="16"/>
          <w:lang w:val="en-US"/>
        </w:rPr>
        <w:t>D</w:t>
      </w:r>
      <w:r w:rsidRPr="0096212D">
        <w:rPr>
          <w:rFonts w:ascii="Arial" w:hAnsi="Arial" w:cs="Arial"/>
          <w:spacing w:val="1"/>
          <w:sz w:val="16"/>
          <w:szCs w:val="16"/>
        </w:rPr>
        <w:t>05690), ИНН 2605016680, КПП 260501001, расчетный счет 40302810007023000343.</w:t>
      </w:r>
    </w:p>
    <w:p w:rsidR="00475256" w:rsidRPr="0096212D" w:rsidRDefault="00475256" w:rsidP="00475256">
      <w:pPr>
        <w:shd w:val="clear" w:color="auto" w:fill="FFFFFF"/>
        <w:tabs>
          <w:tab w:val="left" w:pos="0"/>
          <w:tab w:val="left" w:pos="567"/>
        </w:tabs>
        <w:ind w:firstLine="142"/>
        <w:jc w:val="both"/>
        <w:rPr>
          <w:rFonts w:ascii="Arial" w:hAnsi="Arial" w:cs="Arial"/>
          <w:spacing w:val="2"/>
          <w:sz w:val="16"/>
          <w:szCs w:val="16"/>
        </w:rPr>
      </w:pPr>
      <w:r w:rsidRPr="0096212D">
        <w:rPr>
          <w:rFonts w:ascii="Arial" w:hAnsi="Arial" w:cs="Arial"/>
          <w:spacing w:val="1"/>
          <w:sz w:val="16"/>
          <w:szCs w:val="16"/>
        </w:rPr>
        <w:t xml:space="preserve">Банк получателя: Отделение Ставрополь г. Ставрополь, БИК 040702001,  </w:t>
      </w:r>
      <w:r w:rsidRPr="0096212D">
        <w:rPr>
          <w:rFonts w:ascii="Arial" w:hAnsi="Arial" w:cs="Arial"/>
          <w:sz w:val="16"/>
          <w:szCs w:val="16"/>
        </w:rPr>
        <w:t>КБК 0, ОКТМО 07705000.</w:t>
      </w:r>
    </w:p>
    <w:p w:rsidR="00475256" w:rsidRPr="0096212D" w:rsidRDefault="00475256" w:rsidP="00475256">
      <w:pPr>
        <w:ind w:firstLine="142"/>
        <w:jc w:val="both"/>
        <w:rPr>
          <w:rFonts w:ascii="Arial" w:hAnsi="Arial" w:cs="Arial"/>
          <w:sz w:val="16"/>
          <w:szCs w:val="16"/>
        </w:rPr>
      </w:pPr>
      <w:r w:rsidRPr="0096212D">
        <w:rPr>
          <w:rFonts w:ascii="Arial" w:hAnsi="Arial" w:cs="Arial"/>
          <w:sz w:val="16"/>
          <w:szCs w:val="16"/>
        </w:rPr>
        <w:t>Назначение платежа: задаток для участия в аукционе 26 декабря 2018 года, лот № ___.</w:t>
      </w:r>
    </w:p>
    <w:p w:rsidR="006D546C" w:rsidRDefault="006D546C" w:rsidP="00475256">
      <w:pPr>
        <w:shd w:val="clear" w:color="auto" w:fill="FFFFFF"/>
        <w:tabs>
          <w:tab w:val="left" w:pos="0"/>
          <w:tab w:val="left" w:pos="720"/>
        </w:tabs>
        <w:ind w:firstLine="142"/>
        <w:jc w:val="both"/>
        <w:rPr>
          <w:rFonts w:ascii="Arial" w:hAnsi="Arial" w:cs="Arial"/>
          <w:b/>
          <w:sz w:val="16"/>
          <w:szCs w:val="16"/>
        </w:rPr>
      </w:pPr>
    </w:p>
    <w:p w:rsidR="00475256" w:rsidRPr="0096212D" w:rsidRDefault="00475256" w:rsidP="00475256">
      <w:pPr>
        <w:shd w:val="clear" w:color="auto" w:fill="FFFFFF"/>
        <w:tabs>
          <w:tab w:val="left" w:pos="0"/>
          <w:tab w:val="left" w:pos="720"/>
        </w:tabs>
        <w:ind w:firstLine="142"/>
        <w:jc w:val="both"/>
        <w:rPr>
          <w:rFonts w:ascii="Arial" w:hAnsi="Arial" w:cs="Arial"/>
          <w:b/>
          <w:sz w:val="16"/>
          <w:szCs w:val="16"/>
        </w:rPr>
      </w:pPr>
      <w:r w:rsidRPr="0096212D">
        <w:rPr>
          <w:rFonts w:ascii="Arial" w:hAnsi="Arial" w:cs="Arial"/>
          <w:b/>
          <w:sz w:val="16"/>
          <w:szCs w:val="16"/>
        </w:rPr>
        <w:lastRenderedPageBreak/>
        <w:t>Задатки перечисляются</w:t>
      </w:r>
      <w:r w:rsidRPr="0096212D">
        <w:rPr>
          <w:rFonts w:ascii="Arial" w:hAnsi="Arial" w:cs="Arial"/>
          <w:sz w:val="16"/>
          <w:szCs w:val="16"/>
        </w:rPr>
        <w:t xml:space="preserve"> единовременно и должны поступить на указанный счет </w:t>
      </w:r>
      <w:r w:rsidRPr="0096212D">
        <w:rPr>
          <w:rFonts w:ascii="Arial" w:hAnsi="Arial" w:cs="Arial"/>
          <w:b/>
          <w:sz w:val="16"/>
          <w:szCs w:val="16"/>
        </w:rPr>
        <w:t>не позднее 17.00 часов 20 декабря 2018</w:t>
      </w:r>
      <w:r w:rsidRPr="0096212D">
        <w:rPr>
          <w:rFonts w:ascii="Arial" w:hAnsi="Arial" w:cs="Arial"/>
          <w:b/>
          <w:spacing w:val="2"/>
          <w:sz w:val="16"/>
          <w:szCs w:val="16"/>
        </w:rPr>
        <w:t xml:space="preserve"> года</w:t>
      </w:r>
      <w:r w:rsidRPr="0096212D">
        <w:rPr>
          <w:rFonts w:ascii="Arial" w:hAnsi="Arial" w:cs="Arial"/>
          <w:b/>
          <w:sz w:val="16"/>
          <w:szCs w:val="16"/>
        </w:rPr>
        <w:t xml:space="preserve">. </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 xml:space="preserve">Документом, подтверждающим поступление задатка на счет организатора аукциона, является выписка со счета организатора аукциона. </w:t>
      </w:r>
    </w:p>
    <w:p w:rsidR="00475256" w:rsidRPr="0096212D" w:rsidRDefault="00475256" w:rsidP="00475256">
      <w:pPr>
        <w:ind w:right="-3" w:firstLine="142"/>
        <w:jc w:val="both"/>
        <w:rPr>
          <w:rFonts w:ascii="Arial" w:hAnsi="Arial" w:cs="Arial"/>
          <w:sz w:val="16"/>
          <w:szCs w:val="16"/>
        </w:rPr>
      </w:pPr>
      <w:r w:rsidRPr="0096212D">
        <w:rPr>
          <w:rFonts w:ascii="Arial" w:hAnsi="Arial" w:cs="Arial"/>
          <w:bCs/>
          <w:sz w:val="16"/>
          <w:szCs w:val="16"/>
        </w:rPr>
        <w:t>Представление документов, подтверждающих внесение задатка, признается заключением соглашения о задатке.</w:t>
      </w:r>
    </w:p>
    <w:p w:rsidR="00475256" w:rsidRPr="0096212D" w:rsidRDefault="00475256" w:rsidP="00475256">
      <w:pPr>
        <w:shd w:val="clear" w:color="auto" w:fill="FFFFFF"/>
        <w:tabs>
          <w:tab w:val="left" w:pos="720"/>
        </w:tabs>
        <w:ind w:right="-3" w:firstLine="142"/>
        <w:jc w:val="both"/>
        <w:rPr>
          <w:rFonts w:ascii="Arial" w:hAnsi="Arial" w:cs="Arial"/>
          <w:bCs/>
          <w:sz w:val="16"/>
          <w:szCs w:val="16"/>
        </w:rPr>
      </w:pPr>
      <w:r w:rsidRPr="0096212D">
        <w:rPr>
          <w:rFonts w:ascii="Arial" w:hAnsi="Arial" w:cs="Arial"/>
          <w:sz w:val="16"/>
          <w:szCs w:val="16"/>
        </w:rPr>
        <w:tab/>
      </w:r>
      <w:r w:rsidRPr="0096212D">
        <w:rPr>
          <w:rFonts w:ascii="Arial" w:hAnsi="Arial" w:cs="Arial"/>
          <w:sz w:val="16"/>
          <w:szCs w:val="16"/>
        </w:rPr>
        <w:tab/>
      </w:r>
      <w:r w:rsidRPr="0096212D">
        <w:rPr>
          <w:rFonts w:ascii="Arial" w:hAnsi="Arial" w:cs="Arial"/>
          <w:bCs/>
          <w:sz w:val="16"/>
          <w:szCs w:val="16"/>
        </w:rPr>
        <w:t>6. Заявитель не допускается к участию в аукционе в следующих случаях:</w:t>
      </w:r>
    </w:p>
    <w:p w:rsidR="00475256" w:rsidRPr="0096212D" w:rsidRDefault="00475256" w:rsidP="00475256">
      <w:pPr>
        <w:ind w:firstLine="142"/>
        <w:jc w:val="both"/>
        <w:rPr>
          <w:rFonts w:ascii="Arial" w:hAnsi="Arial" w:cs="Arial"/>
          <w:bCs/>
          <w:sz w:val="16"/>
          <w:szCs w:val="16"/>
        </w:rPr>
      </w:pPr>
      <w:r w:rsidRPr="0096212D">
        <w:rPr>
          <w:rFonts w:ascii="Arial" w:hAnsi="Arial" w:cs="Arial"/>
          <w:bCs/>
          <w:sz w:val="16"/>
          <w:szCs w:val="16"/>
        </w:rPr>
        <w:t>1) непредставление необходимых для участия в аукционе документов или представление недостоверных сведений;</w:t>
      </w:r>
    </w:p>
    <w:p w:rsidR="00475256" w:rsidRPr="0096212D" w:rsidRDefault="00475256" w:rsidP="00475256">
      <w:pPr>
        <w:ind w:firstLine="142"/>
        <w:jc w:val="both"/>
        <w:rPr>
          <w:rFonts w:ascii="Arial" w:hAnsi="Arial" w:cs="Arial"/>
          <w:bCs/>
          <w:sz w:val="16"/>
          <w:szCs w:val="16"/>
        </w:rPr>
      </w:pPr>
      <w:r w:rsidRPr="0096212D">
        <w:rPr>
          <w:rFonts w:ascii="Arial" w:hAnsi="Arial" w:cs="Arial"/>
          <w:bCs/>
          <w:sz w:val="16"/>
          <w:szCs w:val="16"/>
        </w:rPr>
        <w:t>2) непоступление задатка на дату рассмотрения заявок на участие в аукционе;</w:t>
      </w:r>
    </w:p>
    <w:p w:rsidR="00475256" w:rsidRPr="0096212D" w:rsidRDefault="00475256" w:rsidP="00475256">
      <w:pPr>
        <w:ind w:firstLine="142"/>
        <w:jc w:val="both"/>
        <w:rPr>
          <w:rFonts w:ascii="Arial" w:hAnsi="Arial" w:cs="Arial"/>
          <w:bCs/>
          <w:sz w:val="16"/>
          <w:szCs w:val="16"/>
        </w:rPr>
      </w:pPr>
      <w:r w:rsidRPr="0096212D">
        <w:rPr>
          <w:rFonts w:ascii="Arial" w:hAnsi="Arial" w:cs="Arial"/>
          <w:bCs/>
          <w:sz w:val="16"/>
          <w:szCs w:val="16"/>
        </w:rPr>
        <w:t>3) подача заявки на участие в аукционе лицом, которое в соответствии с законодательством не имеет права быть участником конкретного аукциона, покупателем земельного участка или приобрести земельный участок в аренду;</w:t>
      </w:r>
    </w:p>
    <w:p w:rsidR="00475256" w:rsidRPr="0096212D" w:rsidRDefault="00475256" w:rsidP="00475256">
      <w:pPr>
        <w:ind w:firstLine="142"/>
        <w:jc w:val="both"/>
        <w:rPr>
          <w:rFonts w:ascii="Arial" w:hAnsi="Arial" w:cs="Arial"/>
          <w:bCs/>
          <w:sz w:val="16"/>
          <w:szCs w:val="16"/>
        </w:rPr>
      </w:pPr>
      <w:r w:rsidRPr="0096212D">
        <w:rPr>
          <w:rFonts w:ascii="Arial" w:hAnsi="Arial" w:cs="Arial"/>
          <w:bCs/>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75256" w:rsidRPr="0096212D" w:rsidRDefault="00475256" w:rsidP="00475256">
      <w:pPr>
        <w:ind w:right="-3" w:firstLine="142"/>
        <w:jc w:val="both"/>
        <w:rPr>
          <w:rFonts w:ascii="Arial" w:hAnsi="Arial" w:cs="Arial"/>
          <w:b/>
          <w:sz w:val="16"/>
          <w:szCs w:val="16"/>
        </w:rPr>
      </w:pPr>
      <w:r w:rsidRPr="0096212D">
        <w:rPr>
          <w:rFonts w:ascii="Arial" w:hAnsi="Arial" w:cs="Arial"/>
          <w:sz w:val="16"/>
          <w:szCs w:val="16"/>
        </w:rPr>
        <w:t xml:space="preserve">7. Заявки и документы претендентов для определения участников аукциона рассматриваются организатором аукциона </w:t>
      </w:r>
      <w:r w:rsidRPr="0096212D">
        <w:rPr>
          <w:rFonts w:ascii="Arial" w:hAnsi="Arial" w:cs="Arial"/>
          <w:b/>
          <w:sz w:val="16"/>
          <w:szCs w:val="16"/>
        </w:rPr>
        <w:t xml:space="preserve">24 декабря 2018 года в 11.00 часов. </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 xml:space="preserve">8. Осмотр земельных участков проводится организатором аукциона     </w:t>
      </w:r>
      <w:r w:rsidRPr="0096212D">
        <w:rPr>
          <w:rFonts w:ascii="Arial" w:hAnsi="Arial" w:cs="Arial"/>
          <w:b/>
          <w:sz w:val="16"/>
          <w:szCs w:val="16"/>
        </w:rPr>
        <w:t>05 декабря</w:t>
      </w:r>
      <w:r w:rsidRPr="0096212D">
        <w:rPr>
          <w:rFonts w:ascii="Arial" w:hAnsi="Arial" w:cs="Arial"/>
          <w:sz w:val="16"/>
          <w:szCs w:val="16"/>
        </w:rPr>
        <w:t xml:space="preserve"> </w:t>
      </w:r>
      <w:r w:rsidRPr="0096212D">
        <w:rPr>
          <w:rFonts w:ascii="Arial" w:hAnsi="Arial" w:cs="Arial"/>
          <w:b/>
          <w:sz w:val="16"/>
          <w:szCs w:val="16"/>
        </w:rPr>
        <w:t>2018 года с 10.00 до 12.00 часов</w:t>
      </w:r>
      <w:r w:rsidRPr="0096212D">
        <w:rPr>
          <w:rFonts w:ascii="Arial" w:hAnsi="Arial" w:cs="Arial"/>
          <w:sz w:val="16"/>
          <w:szCs w:val="16"/>
        </w:rPr>
        <w:t xml:space="preserve"> или самостоятельно в любое время с даты опубликования настоящего извещения.</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9. В день определения участников аукциона, установленный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выписок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10. Заявители, признанные участниками аукциона, и заявители, не допущенные к участию в аукционе, уведомляются о принятом решении не позднее рабочего дня, следующего после дня подписания протокола, путем вручения им под расписку соответствующего уведомления либо направления такого уведомления по почте заказным письмом.</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12. 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475256" w:rsidRDefault="00475256" w:rsidP="00475256">
      <w:pPr>
        <w:ind w:right="-3" w:firstLine="142"/>
        <w:jc w:val="center"/>
        <w:rPr>
          <w:rFonts w:ascii="Arial" w:hAnsi="Arial" w:cs="Arial"/>
          <w:bCs/>
          <w:iCs/>
          <w:sz w:val="16"/>
          <w:szCs w:val="16"/>
        </w:rPr>
      </w:pPr>
    </w:p>
    <w:p w:rsidR="006D546C" w:rsidRPr="0096212D" w:rsidRDefault="006D546C" w:rsidP="00475256">
      <w:pPr>
        <w:ind w:right="-3" w:firstLine="142"/>
        <w:jc w:val="center"/>
        <w:rPr>
          <w:rFonts w:ascii="Arial" w:hAnsi="Arial" w:cs="Arial"/>
          <w:bCs/>
          <w:iCs/>
          <w:sz w:val="16"/>
          <w:szCs w:val="16"/>
        </w:rPr>
      </w:pPr>
    </w:p>
    <w:p w:rsidR="00475256" w:rsidRPr="0096212D" w:rsidRDefault="00475256" w:rsidP="00475256">
      <w:pPr>
        <w:ind w:right="-3" w:firstLine="142"/>
        <w:jc w:val="center"/>
        <w:rPr>
          <w:rFonts w:ascii="Arial" w:hAnsi="Arial" w:cs="Arial"/>
          <w:b/>
          <w:bCs/>
          <w:iCs/>
          <w:sz w:val="16"/>
          <w:szCs w:val="16"/>
        </w:rPr>
      </w:pPr>
      <w:r w:rsidRPr="0096212D">
        <w:rPr>
          <w:rFonts w:ascii="Arial" w:hAnsi="Arial" w:cs="Arial"/>
          <w:b/>
          <w:bCs/>
          <w:iCs/>
          <w:sz w:val="16"/>
          <w:szCs w:val="16"/>
        </w:rPr>
        <w:t>Порядок проведения аукциона</w:t>
      </w:r>
    </w:p>
    <w:p w:rsidR="00475256" w:rsidRPr="0096212D" w:rsidRDefault="00475256" w:rsidP="00475256">
      <w:pPr>
        <w:ind w:right="-3" w:firstLine="142"/>
        <w:jc w:val="center"/>
        <w:rPr>
          <w:rFonts w:ascii="Arial" w:hAnsi="Arial" w:cs="Arial"/>
          <w:b/>
          <w:bCs/>
          <w:iCs/>
          <w:sz w:val="16"/>
          <w:szCs w:val="16"/>
        </w:rPr>
      </w:pP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Аукцион проводится  в следующем порядке:</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1) аукцион ведет организатор аукциона (аукционист);</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2)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3)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 xml:space="preserve">4) каждый последующий размер годовой арендной платы за земельный участок аукционист назначает путем увеличения </w:t>
      </w:r>
      <w:r w:rsidRPr="0096212D">
        <w:rPr>
          <w:rFonts w:ascii="Arial" w:hAnsi="Arial" w:cs="Arial"/>
          <w:sz w:val="16"/>
          <w:szCs w:val="16"/>
        </w:rPr>
        <w:lastRenderedPageBreak/>
        <w:t>текущего размера годовой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5)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 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который предложил наибольший размер ежегодной арендной платы и номер карточки которого был назван аукционистом последним;</w:t>
      </w:r>
    </w:p>
    <w:p w:rsidR="00475256" w:rsidRPr="0096212D" w:rsidRDefault="00475256" w:rsidP="00475256">
      <w:pPr>
        <w:ind w:firstLine="142"/>
        <w:jc w:val="both"/>
        <w:rPr>
          <w:rFonts w:ascii="Arial" w:hAnsi="Arial" w:cs="Arial"/>
          <w:sz w:val="16"/>
          <w:szCs w:val="16"/>
        </w:rPr>
      </w:pPr>
      <w:r w:rsidRPr="0096212D">
        <w:rPr>
          <w:rFonts w:ascii="Arial" w:hAnsi="Arial" w:cs="Arial"/>
          <w:sz w:val="16"/>
          <w:szCs w:val="16"/>
        </w:rPr>
        <w:t>6) по завершении аукциона аукционист объявляет о продаже права на заключение договора аренды земельного участка, называет размер годовой арендной платы за земельный участок и номер карточки победителя аукциона.</w:t>
      </w:r>
    </w:p>
    <w:p w:rsidR="00475256" w:rsidRDefault="00475256" w:rsidP="00475256">
      <w:pPr>
        <w:ind w:firstLine="142"/>
        <w:jc w:val="center"/>
        <w:rPr>
          <w:rFonts w:ascii="Arial" w:hAnsi="Arial" w:cs="Arial"/>
          <w:b/>
          <w:bCs/>
          <w:iCs/>
          <w:sz w:val="16"/>
          <w:szCs w:val="16"/>
        </w:rPr>
      </w:pPr>
    </w:p>
    <w:p w:rsidR="006D546C" w:rsidRDefault="006D546C" w:rsidP="00475256">
      <w:pPr>
        <w:ind w:firstLine="142"/>
        <w:jc w:val="center"/>
        <w:rPr>
          <w:rFonts w:ascii="Arial" w:hAnsi="Arial" w:cs="Arial"/>
          <w:b/>
          <w:bCs/>
          <w:iCs/>
          <w:sz w:val="16"/>
          <w:szCs w:val="16"/>
        </w:rPr>
      </w:pPr>
    </w:p>
    <w:p w:rsidR="00475256" w:rsidRPr="0096212D" w:rsidRDefault="00475256" w:rsidP="00475256">
      <w:pPr>
        <w:ind w:firstLine="142"/>
        <w:jc w:val="center"/>
        <w:rPr>
          <w:rFonts w:ascii="Arial" w:hAnsi="Arial" w:cs="Arial"/>
          <w:b/>
          <w:bCs/>
          <w:iCs/>
          <w:sz w:val="16"/>
          <w:szCs w:val="16"/>
        </w:rPr>
      </w:pPr>
      <w:r w:rsidRPr="0096212D">
        <w:rPr>
          <w:rFonts w:ascii="Arial" w:hAnsi="Arial" w:cs="Arial"/>
          <w:b/>
          <w:bCs/>
          <w:iCs/>
          <w:sz w:val="16"/>
          <w:szCs w:val="16"/>
        </w:rPr>
        <w:t>Оформление результатов аукциона</w:t>
      </w:r>
    </w:p>
    <w:p w:rsidR="00475256" w:rsidRPr="0096212D" w:rsidRDefault="00475256" w:rsidP="00475256">
      <w:pPr>
        <w:ind w:firstLine="142"/>
        <w:jc w:val="center"/>
        <w:rPr>
          <w:rFonts w:ascii="Arial" w:hAnsi="Arial" w:cs="Arial"/>
          <w:b/>
          <w:bCs/>
          <w:iCs/>
          <w:sz w:val="16"/>
          <w:szCs w:val="16"/>
        </w:rPr>
      </w:pPr>
    </w:p>
    <w:p w:rsidR="00475256" w:rsidRPr="0096212D" w:rsidRDefault="00475256" w:rsidP="00475256">
      <w:pPr>
        <w:ind w:firstLine="142"/>
        <w:jc w:val="both"/>
        <w:rPr>
          <w:rFonts w:ascii="Arial" w:hAnsi="Arial" w:cs="Arial"/>
          <w:sz w:val="16"/>
          <w:szCs w:val="16"/>
        </w:rPr>
      </w:pPr>
      <w:r w:rsidRPr="0096212D">
        <w:rPr>
          <w:rFonts w:ascii="Arial" w:hAnsi="Arial" w:cs="Arial"/>
          <w:sz w:val="16"/>
          <w:szCs w:val="16"/>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 xml:space="preserve">Победитель аукциона обязан заключить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но не позднее чем через тридцать дней со дня направления ему организатором аукциона проекта указанного договора. </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Внесенный победителем аукциона задаток засчитывается в счет арендной платы за земельный участок.</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Возврат задатков лицам, участвовавшим в аукционе, но не победившим в нем, осуществляется организатором аукциона в течение трех рабочих дней со дня подписания протокола о результатах аукциона.</w:t>
      </w:r>
    </w:p>
    <w:p w:rsidR="00475256" w:rsidRPr="0096212D" w:rsidRDefault="00475256" w:rsidP="00475256">
      <w:pPr>
        <w:ind w:right="-3" w:firstLine="142"/>
        <w:jc w:val="both"/>
        <w:rPr>
          <w:rFonts w:ascii="Arial" w:hAnsi="Arial" w:cs="Arial"/>
          <w:sz w:val="16"/>
          <w:szCs w:val="16"/>
        </w:rPr>
      </w:pPr>
      <w:r w:rsidRPr="0096212D">
        <w:rPr>
          <w:rFonts w:ascii="Arial" w:hAnsi="Arial" w:cs="Arial"/>
          <w:sz w:val="16"/>
          <w:szCs w:val="16"/>
        </w:rPr>
        <w:t>Задатки, внесенные лицами, признанными победителями аукциона, но не заключившими в установленном законом порядке договоры аренды земельного участка, вследствие уклонения от заключения указанных договоров не возвращаются.</w:t>
      </w:r>
    </w:p>
    <w:p w:rsidR="00475256" w:rsidRPr="0096212D" w:rsidRDefault="00475256" w:rsidP="00475256">
      <w:pPr>
        <w:shd w:val="clear" w:color="auto" w:fill="FFFFFF"/>
        <w:tabs>
          <w:tab w:val="left" w:pos="720"/>
        </w:tabs>
        <w:ind w:right="-3" w:firstLine="142"/>
        <w:jc w:val="both"/>
        <w:rPr>
          <w:rFonts w:ascii="Arial" w:hAnsi="Arial" w:cs="Arial"/>
          <w:sz w:val="16"/>
          <w:szCs w:val="16"/>
        </w:rPr>
      </w:pPr>
      <w:r w:rsidRPr="0096212D">
        <w:rPr>
          <w:rFonts w:ascii="Arial" w:hAnsi="Arial" w:cs="Arial"/>
          <w:sz w:val="16"/>
          <w:szCs w:val="16"/>
        </w:rPr>
        <w:t>Данное информационное сообщение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75256" w:rsidRPr="0096212D" w:rsidRDefault="00475256" w:rsidP="00475256">
      <w:pPr>
        <w:shd w:val="clear" w:color="auto" w:fill="FFFFFF"/>
        <w:tabs>
          <w:tab w:val="left" w:pos="720"/>
        </w:tabs>
        <w:ind w:right="-3" w:firstLine="142"/>
        <w:jc w:val="both"/>
        <w:rPr>
          <w:rFonts w:ascii="Arial" w:hAnsi="Arial" w:cs="Arial"/>
          <w:sz w:val="16"/>
          <w:szCs w:val="16"/>
        </w:rPr>
      </w:pPr>
      <w:r w:rsidRPr="0096212D">
        <w:rPr>
          <w:rFonts w:ascii="Arial" w:hAnsi="Arial" w:cs="Arial"/>
          <w:sz w:val="16"/>
          <w:szCs w:val="16"/>
        </w:rPr>
        <w:t>Организатор аукциона вправе отказаться от проведения аукциона не позднее, чем за 3 дня до дня проведения аукциона.</w:t>
      </w:r>
    </w:p>
    <w:p w:rsidR="00475256" w:rsidRDefault="00475256" w:rsidP="00475256">
      <w:pPr>
        <w:spacing w:line="240" w:lineRule="exact"/>
        <w:ind w:firstLine="142"/>
        <w:jc w:val="both"/>
        <w:rPr>
          <w:rFonts w:ascii="Arial" w:hAnsi="Arial" w:cs="Arial"/>
          <w:sz w:val="16"/>
          <w:szCs w:val="16"/>
        </w:rPr>
      </w:pPr>
    </w:p>
    <w:p w:rsidR="006D546C" w:rsidRDefault="006D546C" w:rsidP="00475256">
      <w:pPr>
        <w:spacing w:line="240" w:lineRule="exact"/>
        <w:ind w:firstLine="142"/>
        <w:jc w:val="both"/>
        <w:rPr>
          <w:rFonts w:ascii="Arial" w:hAnsi="Arial" w:cs="Arial"/>
          <w:sz w:val="16"/>
          <w:szCs w:val="16"/>
        </w:rPr>
      </w:pPr>
    </w:p>
    <w:p w:rsidR="006D546C" w:rsidRDefault="006D546C" w:rsidP="00475256">
      <w:pPr>
        <w:spacing w:line="240" w:lineRule="exact"/>
        <w:ind w:firstLine="142"/>
        <w:jc w:val="both"/>
        <w:rPr>
          <w:rFonts w:ascii="Arial" w:hAnsi="Arial" w:cs="Arial"/>
          <w:sz w:val="16"/>
          <w:szCs w:val="16"/>
        </w:rPr>
      </w:pPr>
    </w:p>
    <w:p w:rsidR="006D546C" w:rsidRDefault="006D546C" w:rsidP="00475256">
      <w:pPr>
        <w:spacing w:line="240" w:lineRule="exact"/>
        <w:ind w:firstLine="142"/>
        <w:jc w:val="both"/>
        <w:rPr>
          <w:rFonts w:ascii="Arial" w:hAnsi="Arial" w:cs="Arial"/>
          <w:sz w:val="16"/>
          <w:szCs w:val="16"/>
        </w:rPr>
      </w:pPr>
    </w:p>
    <w:p w:rsidR="006D546C" w:rsidRDefault="006D546C" w:rsidP="00475256">
      <w:pPr>
        <w:spacing w:line="240" w:lineRule="exact"/>
        <w:ind w:firstLine="142"/>
        <w:jc w:val="both"/>
        <w:rPr>
          <w:rFonts w:ascii="Arial" w:hAnsi="Arial" w:cs="Arial"/>
          <w:sz w:val="16"/>
          <w:szCs w:val="16"/>
        </w:rPr>
      </w:pPr>
    </w:p>
    <w:p w:rsidR="006D546C" w:rsidRDefault="006D546C" w:rsidP="00475256">
      <w:pPr>
        <w:spacing w:line="240" w:lineRule="exact"/>
        <w:ind w:firstLine="142"/>
        <w:jc w:val="both"/>
        <w:rPr>
          <w:rFonts w:ascii="Arial" w:hAnsi="Arial" w:cs="Arial"/>
          <w:sz w:val="16"/>
          <w:szCs w:val="16"/>
        </w:rPr>
      </w:pPr>
    </w:p>
    <w:p w:rsidR="002E4E12" w:rsidRDefault="002E4E12" w:rsidP="00475256">
      <w:pPr>
        <w:spacing w:line="240" w:lineRule="exact"/>
        <w:ind w:firstLine="142"/>
        <w:jc w:val="both"/>
        <w:rPr>
          <w:rFonts w:ascii="Arial" w:hAnsi="Arial" w:cs="Arial"/>
          <w:sz w:val="16"/>
          <w:szCs w:val="16"/>
        </w:rPr>
      </w:pPr>
    </w:p>
    <w:p w:rsidR="00475256" w:rsidRPr="0096212D" w:rsidRDefault="00475256" w:rsidP="00475256">
      <w:pPr>
        <w:spacing w:line="240" w:lineRule="exact"/>
        <w:ind w:left="567" w:right="427"/>
        <w:jc w:val="right"/>
        <w:rPr>
          <w:rFonts w:ascii="Arial" w:hAnsi="Arial" w:cs="Arial"/>
          <w:bCs/>
          <w:sz w:val="16"/>
          <w:szCs w:val="16"/>
        </w:rPr>
      </w:pPr>
      <w:r w:rsidRPr="0096212D">
        <w:rPr>
          <w:rFonts w:ascii="Arial" w:hAnsi="Arial" w:cs="Arial"/>
          <w:bCs/>
          <w:sz w:val="16"/>
          <w:szCs w:val="16"/>
        </w:rPr>
        <w:lastRenderedPageBreak/>
        <w:t>Форма</w:t>
      </w:r>
    </w:p>
    <w:p w:rsidR="00475256" w:rsidRPr="0096212D" w:rsidRDefault="00475256" w:rsidP="00475256">
      <w:pPr>
        <w:spacing w:line="240" w:lineRule="exact"/>
        <w:ind w:left="567" w:right="427"/>
        <w:jc w:val="center"/>
        <w:rPr>
          <w:rFonts w:ascii="Arial" w:hAnsi="Arial" w:cs="Arial"/>
          <w:b/>
          <w:bCs/>
          <w:sz w:val="16"/>
          <w:szCs w:val="16"/>
        </w:rPr>
      </w:pPr>
      <w:r w:rsidRPr="0096212D">
        <w:rPr>
          <w:rFonts w:ascii="Arial" w:hAnsi="Arial" w:cs="Arial"/>
          <w:b/>
          <w:bCs/>
          <w:sz w:val="16"/>
          <w:szCs w:val="16"/>
        </w:rPr>
        <w:t>ЗАЯВКА</w:t>
      </w:r>
    </w:p>
    <w:p w:rsidR="00475256" w:rsidRPr="0096212D" w:rsidRDefault="00475256" w:rsidP="00475256">
      <w:pPr>
        <w:spacing w:line="240" w:lineRule="exact"/>
        <w:ind w:left="567" w:right="427"/>
        <w:jc w:val="center"/>
        <w:rPr>
          <w:rFonts w:ascii="Arial" w:hAnsi="Arial" w:cs="Arial"/>
          <w:b/>
          <w:bCs/>
          <w:sz w:val="16"/>
          <w:szCs w:val="16"/>
        </w:rPr>
      </w:pPr>
      <w:r w:rsidRPr="0096212D">
        <w:rPr>
          <w:rFonts w:ascii="Arial" w:hAnsi="Arial" w:cs="Arial"/>
          <w:b/>
          <w:bCs/>
          <w:sz w:val="16"/>
          <w:szCs w:val="16"/>
        </w:rPr>
        <w:t>на участие в аукционе на право заключения договора аренды земельного участка</w:t>
      </w:r>
    </w:p>
    <w:p w:rsidR="00475256" w:rsidRDefault="00475256" w:rsidP="00475256">
      <w:pPr>
        <w:ind w:right="427"/>
        <w:jc w:val="center"/>
        <w:rPr>
          <w:rFonts w:ascii="Arial" w:hAnsi="Arial" w:cs="Arial"/>
          <w:iCs/>
          <w:sz w:val="16"/>
          <w:szCs w:val="16"/>
        </w:rPr>
      </w:pPr>
    </w:p>
    <w:p w:rsidR="00142195" w:rsidRDefault="00142195" w:rsidP="00475256">
      <w:pPr>
        <w:ind w:right="427"/>
        <w:jc w:val="center"/>
        <w:rPr>
          <w:rFonts w:ascii="Arial" w:hAnsi="Arial" w:cs="Arial"/>
          <w:iCs/>
          <w:sz w:val="16"/>
          <w:szCs w:val="16"/>
        </w:rPr>
      </w:pPr>
    </w:p>
    <w:tbl>
      <w:tblPr>
        <w:tblStyle w:val="af5"/>
        <w:tblW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59"/>
        <w:gridCol w:w="3969"/>
      </w:tblGrid>
      <w:tr w:rsidR="00475256" w:rsidRPr="0096212D" w:rsidTr="00142195">
        <w:tc>
          <w:tcPr>
            <w:tcW w:w="959" w:type="dxa"/>
          </w:tcPr>
          <w:p w:rsidR="00475256" w:rsidRPr="0096212D" w:rsidRDefault="00475256" w:rsidP="00475256">
            <w:pPr>
              <w:ind w:right="427"/>
              <w:jc w:val="center"/>
              <w:rPr>
                <w:rFonts w:ascii="Arial" w:hAnsi="Arial" w:cs="Arial"/>
                <w:iCs/>
                <w:sz w:val="16"/>
                <w:szCs w:val="16"/>
              </w:rPr>
            </w:pPr>
          </w:p>
        </w:tc>
        <w:tc>
          <w:tcPr>
            <w:tcW w:w="3969" w:type="dxa"/>
          </w:tcPr>
          <w:p w:rsidR="00475256" w:rsidRPr="0096212D" w:rsidRDefault="00475256" w:rsidP="00475256">
            <w:pPr>
              <w:rPr>
                <w:rFonts w:ascii="Arial" w:hAnsi="Arial" w:cs="Arial"/>
                <w:sz w:val="16"/>
                <w:szCs w:val="16"/>
              </w:rPr>
            </w:pPr>
            <w:r w:rsidRPr="0096212D">
              <w:rPr>
                <w:rFonts w:ascii="Arial" w:hAnsi="Arial" w:cs="Arial"/>
                <w:sz w:val="16"/>
                <w:szCs w:val="16"/>
              </w:rPr>
              <w:t>__________________________________________</w:t>
            </w:r>
          </w:p>
          <w:p w:rsidR="00475256" w:rsidRPr="0096212D" w:rsidRDefault="00475256" w:rsidP="00475256">
            <w:pPr>
              <w:rPr>
                <w:rFonts w:ascii="Arial" w:hAnsi="Arial" w:cs="Arial"/>
                <w:sz w:val="16"/>
                <w:szCs w:val="16"/>
              </w:rPr>
            </w:pPr>
            <w:r w:rsidRPr="0096212D">
              <w:rPr>
                <w:rFonts w:ascii="Arial" w:hAnsi="Arial" w:cs="Arial"/>
                <w:sz w:val="16"/>
                <w:szCs w:val="16"/>
              </w:rPr>
              <w:t>__________________________________________</w:t>
            </w:r>
          </w:p>
          <w:p w:rsidR="00475256" w:rsidRPr="0096212D" w:rsidRDefault="00475256" w:rsidP="00475256">
            <w:pPr>
              <w:rPr>
                <w:rFonts w:ascii="Arial" w:hAnsi="Arial" w:cs="Arial"/>
                <w:sz w:val="16"/>
                <w:szCs w:val="16"/>
              </w:rPr>
            </w:pPr>
            <w:r w:rsidRPr="0096212D">
              <w:rPr>
                <w:rFonts w:ascii="Arial" w:hAnsi="Arial" w:cs="Arial"/>
                <w:sz w:val="16"/>
                <w:szCs w:val="16"/>
              </w:rPr>
              <w:t>____________________________________________________________________________________</w:t>
            </w:r>
          </w:p>
          <w:p w:rsidR="00475256" w:rsidRPr="0096212D" w:rsidRDefault="00475256" w:rsidP="00475256">
            <w:pPr>
              <w:jc w:val="center"/>
              <w:rPr>
                <w:rFonts w:ascii="Arial" w:hAnsi="Arial" w:cs="Arial"/>
                <w:sz w:val="16"/>
                <w:szCs w:val="16"/>
              </w:rPr>
            </w:pPr>
            <w:r w:rsidRPr="0096212D">
              <w:rPr>
                <w:rFonts w:ascii="Arial" w:hAnsi="Arial" w:cs="Arial"/>
                <w:sz w:val="16"/>
                <w:szCs w:val="16"/>
              </w:rPr>
              <w:t>(полное наименование юридического лица, индивидуального предпринимателя,</w:t>
            </w:r>
          </w:p>
          <w:p w:rsidR="00475256" w:rsidRPr="0096212D" w:rsidRDefault="00475256" w:rsidP="00475256">
            <w:pPr>
              <w:jc w:val="center"/>
              <w:rPr>
                <w:rFonts w:ascii="Arial" w:hAnsi="Arial" w:cs="Arial"/>
                <w:sz w:val="16"/>
                <w:szCs w:val="16"/>
              </w:rPr>
            </w:pPr>
            <w:r w:rsidRPr="0096212D">
              <w:rPr>
                <w:rFonts w:ascii="Arial" w:hAnsi="Arial" w:cs="Arial"/>
                <w:sz w:val="16"/>
                <w:szCs w:val="16"/>
              </w:rPr>
              <w:t>физического лица, паспортные данные)</w:t>
            </w:r>
          </w:p>
          <w:p w:rsidR="00475256" w:rsidRPr="0096212D" w:rsidRDefault="00475256" w:rsidP="00475256">
            <w:pPr>
              <w:rPr>
                <w:rFonts w:ascii="Arial" w:hAnsi="Arial" w:cs="Arial"/>
                <w:sz w:val="16"/>
                <w:szCs w:val="16"/>
              </w:rPr>
            </w:pPr>
            <w:r w:rsidRPr="0096212D">
              <w:rPr>
                <w:rFonts w:ascii="Arial" w:hAnsi="Arial" w:cs="Arial"/>
                <w:sz w:val="16"/>
                <w:szCs w:val="16"/>
              </w:rPr>
              <w:t xml:space="preserve">зарегистрировано «___» __________ ____ г. </w:t>
            </w:r>
          </w:p>
          <w:p w:rsidR="00475256" w:rsidRPr="0096212D" w:rsidRDefault="00475256" w:rsidP="00475256">
            <w:pPr>
              <w:rPr>
                <w:rFonts w:ascii="Arial" w:hAnsi="Arial" w:cs="Arial"/>
                <w:sz w:val="16"/>
                <w:szCs w:val="16"/>
              </w:rPr>
            </w:pPr>
            <w:r w:rsidRPr="0096212D">
              <w:rPr>
                <w:rFonts w:ascii="Arial" w:hAnsi="Arial" w:cs="Arial"/>
                <w:sz w:val="16"/>
                <w:szCs w:val="16"/>
              </w:rPr>
              <w:t>ОГРН _____________________________________ ,</w:t>
            </w:r>
          </w:p>
          <w:p w:rsidR="00475256" w:rsidRPr="0096212D" w:rsidRDefault="00475256" w:rsidP="00475256">
            <w:pPr>
              <w:rPr>
                <w:rFonts w:ascii="Arial" w:hAnsi="Arial" w:cs="Arial"/>
                <w:sz w:val="16"/>
                <w:szCs w:val="16"/>
              </w:rPr>
            </w:pPr>
            <w:r w:rsidRPr="0096212D">
              <w:rPr>
                <w:rFonts w:ascii="Arial" w:hAnsi="Arial" w:cs="Arial"/>
                <w:sz w:val="16"/>
                <w:szCs w:val="16"/>
              </w:rPr>
              <w:t>адрес места нахождения, место проживания __________________________________________</w:t>
            </w:r>
          </w:p>
          <w:p w:rsidR="00475256" w:rsidRPr="0096212D" w:rsidRDefault="00475256" w:rsidP="00475256">
            <w:pPr>
              <w:rPr>
                <w:rFonts w:ascii="Arial" w:hAnsi="Arial" w:cs="Arial"/>
                <w:sz w:val="16"/>
                <w:szCs w:val="16"/>
              </w:rPr>
            </w:pPr>
            <w:r w:rsidRPr="0096212D">
              <w:rPr>
                <w:rFonts w:ascii="Arial" w:hAnsi="Arial" w:cs="Arial"/>
                <w:sz w:val="16"/>
                <w:szCs w:val="16"/>
              </w:rPr>
              <w:t>__________________________________________</w:t>
            </w:r>
          </w:p>
          <w:p w:rsidR="00475256" w:rsidRPr="0096212D" w:rsidRDefault="00475256" w:rsidP="00475256">
            <w:pPr>
              <w:rPr>
                <w:rFonts w:ascii="Arial" w:hAnsi="Arial" w:cs="Arial"/>
                <w:sz w:val="16"/>
                <w:szCs w:val="16"/>
              </w:rPr>
            </w:pPr>
            <w:r w:rsidRPr="0096212D">
              <w:rPr>
                <w:rFonts w:ascii="Arial" w:hAnsi="Arial" w:cs="Arial"/>
                <w:sz w:val="16"/>
                <w:szCs w:val="16"/>
              </w:rPr>
              <w:t>контактный телефон _________________________</w:t>
            </w:r>
          </w:p>
          <w:p w:rsidR="00475256" w:rsidRPr="0096212D" w:rsidRDefault="00475256" w:rsidP="00475256">
            <w:pPr>
              <w:rPr>
                <w:rFonts w:ascii="Arial" w:hAnsi="Arial" w:cs="Arial"/>
                <w:sz w:val="16"/>
                <w:szCs w:val="16"/>
              </w:rPr>
            </w:pPr>
            <w:r w:rsidRPr="0096212D">
              <w:rPr>
                <w:rFonts w:ascii="Arial" w:hAnsi="Arial" w:cs="Arial"/>
                <w:sz w:val="16"/>
                <w:szCs w:val="16"/>
              </w:rPr>
              <w:t>факс _______________________________________</w:t>
            </w:r>
          </w:p>
          <w:p w:rsidR="00475256" w:rsidRPr="0096212D" w:rsidRDefault="00475256" w:rsidP="00475256">
            <w:pPr>
              <w:rPr>
                <w:rFonts w:ascii="Arial" w:hAnsi="Arial" w:cs="Arial"/>
                <w:sz w:val="16"/>
                <w:szCs w:val="16"/>
              </w:rPr>
            </w:pPr>
            <w:r w:rsidRPr="0096212D">
              <w:rPr>
                <w:rFonts w:ascii="Arial" w:hAnsi="Arial" w:cs="Arial"/>
                <w:sz w:val="16"/>
                <w:szCs w:val="16"/>
              </w:rPr>
              <w:t>адрес электронной почты _____________________</w:t>
            </w:r>
          </w:p>
          <w:p w:rsidR="00475256" w:rsidRPr="0096212D" w:rsidRDefault="00475256" w:rsidP="00475256">
            <w:pPr>
              <w:rPr>
                <w:rFonts w:ascii="Arial" w:hAnsi="Arial" w:cs="Arial"/>
                <w:sz w:val="16"/>
                <w:szCs w:val="16"/>
              </w:rPr>
            </w:pPr>
          </w:p>
          <w:p w:rsidR="00475256" w:rsidRPr="0096212D" w:rsidRDefault="00475256" w:rsidP="00475256">
            <w:pPr>
              <w:spacing w:line="240" w:lineRule="exact"/>
              <w:jc w:val="center"/>
              <w:rPr>
                <w:rFonts w:ascii="Arial" w:hAnsi="Arial" w:cs="Arial"/>
                <w:sz w:val="16"/>
                <w:szCs w:val="16"/>
              </w:rPr>
            </w:pPr>
            <w:r w:rsidRPr="0096212D">
              <w:rPr>
                <w:rFonts w:ascii="Arial" w:hAnsi="Arial" w:cs="Arial"/>
                <w:sz w:val="16"/>
                <w:szCs w:val="16"/>
              </w:rPr>
              <w:t>Представителем юридического лица, индивидуального предпринимателя, физического лица является:</w:t>
            </w:r>
          </w:p>
          <w:p w:rsidR="00475256" w:rsidRPr="0096212D" w:rsidRDefault="00475256" w:rsidP="00475256">
            <w:pPr>
              <w:rPr>
                <w:rFonts w:ascii="Arial" w:hAnsi="Arial" w:cs="Arial"/>
                <w:sz w:val="16"/>
                <w:szCs w:val="16"/>
              </w:rPr>
            </w:pPr>
            <w:r w:rsidRPr="0096212D">
              <w:rPr>
                <w:rFonts w:ascii="Arial" w:hAnsi="Arial" w:cs="Arial"/>
                <w:sz w:val="16"/>
                <w:szCs w:val="16"/>
              </w:rPr>
              <w:t>__________________________________________</w:t>
            </w:r>
          </w:p>
          <w:p w:rsidR="00475256" w:rsidRPr="0096212D" w:rsidRDefault="00475256" w:rsidP="00475256">
            <w:pPr>
              <w:rPr>
                <w:rFonts w:ascii="Arial" w:hAnsi="Arial" w:cs="Arial"/>
                <w:sz w:val="16"/>
                <w:szCs w:val="16"/>
              </w:rPr>
            </w:pPr>
            <w:r w:rsidRPr="0096212D">
              <w:rPr>
                <w:rFonts w:ascii="Arial" w:hAnsi="Arial" w:cs="Arial"/>
                <w:sz w:val="16"/>
                <w:szCs w:val="16"/>
              </w:rPr>
              <w:t>__________________________________________</w:t>
            </w:r>
          </w:p>
          <w:p w:rsidR="00475256" w:rsidRPr="0096212D" w:rsidRDefault="00475256" w:rsidP="00475256">
            <w:pPr>
              <w:rPr>
                <w:rFonts w:ascii="Arial" w:hAnsi="Arial" w:cs="Arial"/>
                <w:sz w:val="16"/>
                <w:szCs w:val="16"/>
              </w:rPr>
            </w:pPr>
            <w:r w:rsidRPr="0096212D">
              <w:rPr>
                <w:rFonts w:ascii="Arial" w:hAnsi="Arial" w:cs="Arial"/>
                <w:sz w:val="16"/>
                <w:szCs w:val="16"/>
              </w:rPr>
              <w:t>__________________________________________</w:t>
            </w:r>
          </w:p>
          <w:p w:rsidR="00475256" w:rsidRPr="0096212D" w:rsidRDefault="00475256" w:rsidP="00475256">
            <w:pPr>
              <w:jc w:val="center"/>
              <w:rPr>
                <w:rFonts w:ascii="Arial" w:hAnsi="Arial" w:cs="Arial"/>
                <w:sz w:val="16"/>
                <w:szCs w:val="16"/>
              </w:rPr>
            </w:pPr>
            <w:r w:rsidRPr="0096212D">
              <w:rPr>
                <w:rFonts w:ascii="Arial" w:hAnsi="Arial" w:cs="Arial"/>
                <w:sz w:val="16"/>
                <w:szCs w:val="16"/>
              </w:rPr>
              <w:t>(полное наименование, паспортные данные)</w:t>
            </w:r>
          </w:p>
          <w:p w:rsidR="00475256" w:rsidRPr="0096212D" w:rsidRDefault="00475256" w:rsidP="00475256">
            <w:pPr>
              <w:rPr>
                <w:rFonts w:ascii="Arial" w:hAnsi="Arial" w:cs="Arial"/>
                <w:sz w:val="16"/>
                <w:szCs w:val="16"/>
              </w:rPr>
            </w:pPr>
            <w:r w:rsidRPr="0096212D">
              <w:rPr>
                <w:rFonts w:ascii="Arial" w:hAnsi="Arial" w:cs="Arial"/>
                <w:sz w:val="16"/>
                <w:szCs w:val="16"/>
              </w:rPr>
              <w:t>адрес места нахождения, место проживания</w:t>
            </w:r>
          </w:p>
          <w:p w:rsidR="00475256" w:rsidRPr="0096212D" w:rsidRDefault="00475256" w:rsidP="00475256">
            <w:pPr>
              <w:rPr>
                <w:rFonts w:ascii="Arial" w:hAnsi="Arial" w:cs="Arial"/>
                <w:sz w:val="16"/>
                <w:szCs w:val="16"/>
              </w:rPr>
            </w:pPr>
            <w:r w:rsidRPr="0096212D">
              <w:rPr>
                <w:rFonts w:ascii="Arial" w:hAnsi="Arial" w:cs="Arial"/>
                <w:sz w:val="16"/>
                <w:szCs w:val="16"/>
              </w:rPr>
              <w:t>__________________________________________</w:t>
            </w:r>
          </w:p>
          <w:p w:rsidR="00475256" w:rsidRPr="0096212D" w:rsidRDefault="00475256" w:rsidP="00475256">
            <w:pPr>
              <w:rPr>
                <w:rFonts w:ascii="Arial" w:hAnsi="Arial" w:cs="Arial"/>
                <w:sz w:val="16"/>
                <w:szCs w:val="16"/>
              </w:rPr>
            </w:pPr>
            <w:r w:rsidRPr="0096212D">
              <w:rPr>
                <w:rFonts w:ascii="Arial" w:hAnsi="Arial" w:cs="Arial"/>
                <w:sz w:val="16"/>
                <w:szCs w:val="16"/>
              </w:rPr>
              <w:t>__________________________________________</w:t>
            </w:r>
          </w:p>
          <w:p w:rsidR="00475256" w:rsidRPr="0096212D" w:rsidRDefault="00475256" w:rsidP="00475256">
            <w:pPr>
              <w:rPr>
                <w:rFonts w:ascii="Arial" w:hAnsi="Arial" w:cs="Arial"/>
                <w:sz w:val="16"/>
                <w:szCs w:val="16"/>
              </w:rPr>
            </w:pPr>
            <w:r w:rsidRPr="0096212D">
              <w:rPr>
                <w:rFonts w:ascii="Arial" w:hAnsi="Arial" w:cs="Arial"/>
                <w:sz w:val="16"/>
                <w:szCs w:val="16"/>
              </w:rPr>
              <w:t>действующий(ая) по доверенности ____________</w:t>
            </w:r>
          </w:p>
          <w:p w:rsidR="00475256" w:rsidRPr="0096212D" w:rsidRDefault="00475256" w:rsidP="00475256">
            <w:pPr>
              <w:rPr>
                <w:rFonts w:ascii="Arial" w:hAnsi="Arial" w:cs="Arial"/>
                <w:sz w:val="16"/>
                <w:szCs w:val="16"/>
              </w:rPr>
            </w:pPr>
            <w:r w:rsidRPr="0096212D">
              <w:rPr>
                <w:rFonts w:ascii="Arial" w:hAnsi="Arial" w:cs="Arial"/>
                <w:sz w:val="16"/>
                <w:szCs w:val="16"/>
              </w:rPr>
              <w:t>__________________________________________</w:t>
            </w:r>
          </w:p>
          <w:p w:rsidR="00475256" w:rsidRPr="0096212D" w:rsidRDefault="00475256" w:rsidP="00475256">
            <w:pPr>
              <w:rPr>
                <w:rFonts w:ascii="Arial" w:hAnsi="Arial" w:cs="Arial"/>
                <w:sz w:val="16"/>
                <w:szCs w:val="16"/>
              </w:rPr>
            </w:pPr>
            <w:r w:rsidRPr="0096212D">
              <w:rPr>
                <w:rFonts w:ascii="Arial" w:hAnsi="Arial" w:cs="Arial"/>
                <w:sz w:val="16"/>
                <w:szCs w:val="16"/>
              </w:rPr>
              <w:t>__________________________________________                                                                          __________________________________________</w:t>
            </w:r>
          </w:p>
          <w:p w:rsidR="00475256" w:rsidRPr="0096212D" w:rsidRDefault="00475256" w:rsidP="00142195">
            <w:pPr>
              <w:rPr>
                <w:rFonts w:ascii="Arial" w:hAnsi="Arial" w:cs="Arial"/>
                <w:sz w:val="16"/>
                <w:szCs w:val="16"/>
              </w:rPr>
            </w:pPr>
            <w:r w:rsidRPr="0096212D">
              <w:rPr>
                <w:rFonts w:ascii="Arial" w:hAnsi="Arial" w:cs="Arial"/>
                <w:sz w:val="16"/>
                <w:szCs w:val="16"/>
              </w:rPr>
              <w:t>(реквизиты доверенности)</w:t>
            </w:r>
          </w:p>
          <w:p w:rsidR="00475256" w:rsidRPr="0096212D" w:rsidRDefault="00475256" w:rsidP="00475256">
            <w:pPr>
              <w:rPr>
                <w:rFonts w:ascii="Arial" w:hAnsi="Arial" w:cs="Arial"/>
                <w:sz w:val="16"/>
                <w:szCs w:val="16"/>
              </w:rPr>
            </w:pPr>
            <w:r w:rsidRPr="0096212D">
              <w:rPr>
                <w:rFonts w:ascii="Arial" w:hAnsi="Arial" w:cs="Arial"/>
                <w:sz w:val="16"/>
                <w:szCs w:val="16"/>
              </w:rPr>
              <w:t>контактный телефон _________________________</w:t>
            </w:r>
          </w:p>
          <w:p w:rsidR="00475256" w:rsidRPr="0096212D" w:rsidRDefault="00475256" w:rsidP="00475256">
            <w:pPr>
              <w:rPr>
                <w:rFonts w:ascii="Arial" w:hAnsi="Arial" w:cs="Arial"/>
                <w:sz w:val="16"/>
                <w:szCs w:val="16"/>
              </w:rPr>
            </w:pPr>
            <w:r w:rsidRPr="0096212D">
              <w:rPr>
                <w:rFonts w:ascii="Arial" w:hAnsi="Arial" w:cs="Arial"/>
                <w:sz w:val="16"/>
                <w:szCs w:val="16"/>
              </w:rPr>
              <w:t>факс _______________________________________</w:t>
            </w:r>
          </w:p>
          <w:p w:rsidR="00475256" w:rsidRPr="0096212D" w:rsidRDefault="00475256" w:rsidP="00475256">
            <w:pPr>
              <w:rPr>
                <w:rFonts w:ascii="Arial" w:hAnsi="Arial" w:cs="Arial"/>
                <w:sz w:val="16"/>
                <w:szCs w:val="16"/>
              </w:rPr>
            </w:pPr>
            <w:r w:rsidRPr="0096212D">
              <w:rPr>
                <w:rFonts w:ascii="Arial" w:hAnsi="Arial" w:cs="Arial"/>
                <w:sz w:val="16"/>
                <w:szCs w:val="16"/>
              </w:rPr>
              <w:t>адрес электронной почты _____________________</w:t>
            </w:r>
          </w:p>
          <w:p w:rsidR="00475256" w:rsidRPr="0096212D" w:rsidRDefault="00475256" w:rsidP="00475256">
            <w:pPr>
              <w:rPr>
                <w:rFonts w:ascii="Arial" w:hAnsi="Arial" w:cs="Arial"/>
                <w:sz w:val="16"/>
                <w:szCs w:val="16"/>
              </w:rPr>
            </w:pPr>
          </w:p>
        </w:tc>
      </w:tr>
    </w:tbl>
    <w:p w:rsidR="006D546C" w:rsidRDefault="006D546C" w:rsidP="00142195">
      <w:pPr>
        <w:ind w:right="-6" w:firstLine="142"/>
        <w:jc w:val="both"/>
        <w:rPr>
          <w:rFonts w:ascii="Arial" w:hAnsi="Arial" w:cs="Arial"/>
          <w:sz w:val="16"/>
          <w:szCs w:val="16"/>
        </w:rPr>
      </w:pPr>
    </w:p>
    <w:p w:rsidR="00475256" w:rsidRPr="0096212D" w:rsidRDefault="00475256" w:rsidP="00142195">
      <w:pPr>
        <w:ind w:right="-6" w:firstLine="142"/>
        <w:jc w:val="both"/>
        <w:rPr>
          <w:rFonts w:ascii="Arial" w:hAnsi="Arial" w:cs="Arial"/>
          <w:sz w:val="16"/>
          <w:szCs w:val="16"/>
        </w:rPr>
      </w:pPr>
      <w:r w:rsidRPr="0096212D">
        <w:rPr>
          <w:rFonts w:ascii="Arial" w:hAnsi="Arial" w:cs="Arial"/>
          <w:sz w:val="16"/>
          <w:szCs w:val="16"/>
        </w:rPr>
        <w:t xml:space="preserve">Принимая решение об участии в аукционе по продаже права на заключение договора аренды земельного участка, государственная собственность на который не разграничена, </w:t>
      </w:r>
    </w:p>
    <w:p w:rsidR="00475256" w:rsidRPr="0096212D" w:rsidRDefault="00475256" w:rsidP="00142195">
      <w:pPr>
        <w:ind w:right="-6" w:firstLine="142"/>
        <w:jc w:val="both"/>
        <w:rPr>
          <w:rFonts w:ascii="Arial" w:hAnsi="Arial" w:cs="Arial"/>
          <w:sz w:val="16"/>
          <w:szCs w:val="16"/>
        </w:rPr>
      </w:pPr>
      <w:r w:rsidRPr="0096212D">
        <w:rPr>
          <w:rFonts w:ascii="Arial" w:hAnsi="Arial" w:cs="Arial"/>
          <w:sz w:val="16"/>
          <w:szCs w:val="16"/>
        </w:rPr>
        <w:t>категория земель - _____________________________, вид разрешенного использования ___________________________, цель использования ___________________________________, общей площадью ________ кв. м, с кадастровым номером __________________, расположенного по адресу: Российская Федерация, Ставропольский край, Благодарненский район, ____________________________________________________,</w:t>
      </w:r>
    </w:p>
    <w:p w:rsidR="00475256" w:rsidRPr="0096212D" w:rsidRDefault="00475256" w:rsidP="00142195">
      <w:pPr>
        <w:ind w:right="-6" w:firstLine="142"/>
        <w:rPr>
          <w:rFonts w:ascii="Arial" w:hAnsi="Arial" w:cs="Arial"/>
          <w:sz w:val="16"/>
          <w:szCs w:val="16"/>
        </w:rPr>
      </w:pPr>
      <w:r w:rsidRPr="0096212D">
        <w:rPr>
          <w:rFonts w:ascii="Arial" w:hAnsi="Arial" w:cs="Arial"/>
          <w:sz w:val="16"/>
          <w:szCs w:val="16"/>
        </w:rPr>
        <w:t>обязуюсь:</w:t>
      </w:r>
    </w:p>
    <w:p w:rsidR="00475256" w:rsidRPr="0096212D" w:rsidRDefault="00475256" w:rsidP="00142195">
      <w:pPr>
        <w:ind w:right="-3" w:firstLine="142"/>
        <w:jc w:val="both"/>
        <w:rPr>
          <w:rFonts w:ascii="Arial" w:hAnsi="Arial" w:cs="Arial"/>
          <w:sz w:val="16"/>
          <w:szCs w:val="16"/>
        </w:rPr>
      </w:pPr>
      <w:r w:rsidRPr="0096212D">
        <w:rPr>
          <w:rFonts w:ascii="Arial" w:hAnsi="Arial" w:cs="Arial"/>
          <w:sz w:val="16"/>
          <w:szCs w:val="16"/>
        </w:rPr>
        <w:t xml:space="preserve">1. Соблюдать порядок и условия участия в аукционе, предусмотренные извещением о проведении аукциона </w:t>
      </w:r>
      <w:r w:rsidRPr="0096212D">
        <w:rPr>
          <w:rFonts w:ascii="Arial" w:hAnsi="Arial" w:cs="Arial"/>
          <w:bCs/>
          <w:sz w:val="16"/>
          <w:szCs w:val="16"/>
        </w:rPr>
        <w:t xml:space="preserve">по продаже права на заключение договора аренды земельного  участка, </w:t>
      </w:r>
      <w:r w:rsidRPr="0096212D">
        <w:rPr>
          <w:rFonts w:ascii="Arial" w:hAnsi="Arial" w:cs="Arial"/>
          <w:sz w:val="16"/>
          <w:szCs w:val="16"/>
        </w:rPr>
        <w:t xml:space="preserve">опубликованным в печатном средстве массовой информации «Известия Благодарненского городского округа Ставропольского края» от «___» ____________ 20____ г. № _____, размещенном на официальном сайте Российской Федерации в информационно-телекоммуникационной сети «Интернет» </w:t>
      </w:r>
      <w:r w:rsidRPr="0096212D">
        <w:rPr>
          <w:rFonts w:ascii="Arial" w:hAnsi="Arial" w:cs="Arial"/>
          <w:sz w:val="16"/>
          <w:szCs w:val="16"/>
          <w:lang w:val="en-US"/>
        </w:rPr>
        <w:t>www</w:t>
      </w:r>
      <w:r w:rsidRPr="0096212D">
        <w:rPr>
          <w:rFonts w:ascii="Arial" w:hAnsi="Arial" w:cs="Arial"/>
          <w:sz w:val="16"/>
          <w:szCs w:val="16"/>
        </w:rPr>
        <w:t>.</w:t>
      </w:r>
      <w:r w:rsidRPr="0096212D">
        <w:rPr>
          <w:rFonts w:ascii="Arial" w:hAnsi="Arial" w:cs="Arial"/>
          <w:sz w:val="16"/>
          <w:szCs w:val="16"/>
          <w:lang w:val="en-US"/>
        </w:rPr>
        <w:t>torgi</w:t>
      </w:r>
      <w:r w:rsidRPr="0096212D">
        <w:rPr>
          <w:rFonts w:ascii="Arial" w:hAnsi="Arial" w:cs="Arial"/>
          <w:sz w:val="16"/>
          <w:szCs w:val="16"/>
        </w:rPr>
        <w:t>.</w:t>
      </w:r>
      <w:r w:rsidRPr="0096212D">
        <w:rPr>
          <w:rFonts w:ascii="Arial" w:hAnsi="Arial" w:cs="Arial"/>
          <w:sz w:val="16"/>
          <w:szCs w:val="16"/>
          <w:lang w:val="en-US"/>
        </w:rPr>
        <w:t>gov</w:t>
      </w:r>
      <w:r w:rsidRPr="0096212D">
        <w:rPr>
          <w:rFonts w:ascii="Arial" w:hAnsi="Arial" w:cs="Arial"/>
          <w:sz w:val="16"/>
          <w:szCs w:val="16"/>
        </w:rPr>
        <w:t>.</w:t>
      </w:r>
      <w:r w:rsidRPr="0096212D">
        <w:rPr>
          <w:rFonts w:ascii="Arial" w:hAnsi="Arial" w:cs="Arial"/>
          <w:sz w:val="16"/>
          <w:szCs w:val="16"/>
          <w:lang w:val="en-US"/>
        </w:rPr>
        <w:t>ru</w:t>
      </w:r>
      <w:r w:rsidRPr="0096212D">
        <w:rPr>
          <w:rFonts w:ascii="Arial" w:hAnsi="Arial" w:cs="Arial"/>
          <w:sz w:val="16"/>
          <w:szCs w:val="16"/>
        </w:rPr>
        <w:t>.</w:t>
      </w:r>
    </w:p>
    <w:p w:rsidR="00475256" w:rsidRPr="0096212D" w:rsidRDefault="00475256" w:rsidP="00142195">
      <w:pPr>
        <w:ind w:right="-6" w:firstLine="142"/>
        <w:jc w:val="both"/>
        <w:rPr>
          <w:rFonts w:ascii="Arial" w:hAnsi="Arial" w:cs="Arial"/>
          <w:sz w:val="16"/>
          <w:szCs w:val="16"/>
        </w:rPr>
      </w:pPr>
      <w:r w:rsidRPr="0096212D">
        <w:rPr>
          <w:rFonts w:ascii="Arial" w:hAnsi="Arial" w:cs="Arial"/>
          <w:sz w:val="16"/>
          <w:szCs w:val="16"/>
        </w:rPr>
        <w:t>2. В случае признания победителем аукциона:</w:t>
      </w:r>
    </w:p>
    <w:p w:rsidR="00475256" w:rsidRPr="0096212D" w:rsidRDefault="00475256" w:rsidP="00142195">
      <w:pPr>
        <w:ind w:right="-6" w:firstLine="142"/>
        <w:jc w:val="both"/>
        <w:rPr>
          <w:rFonts w:ascii="Arial" w:hAnsi="Arial" w:cs="Arial"/>
          <w:sz w:val="16"/>
          <w:szCs w:val="16"/>
        </w:rPr>
      </w:pPr>
      <w:r w:rsidRPr="0096212D">
        <w:rPr>
          <w:rFonts w:ascii="Arial" w:hAnsi="Arial" w:cs="Arial"/>
          <w:sz w:val="16"/>
          <w:szCs w:val="16"/>
        </w:rPr>
        <w:t>заключить с Продавцом договор аренды земельного участка в срок, установленный действующим законодательством;</w:t>
      </w:r>
    </w:p>
    <w:p w:rsidR="00475256" w:rsidRPr="0096212D" w:rsidRDefault="00475256" w:rsidP="00142195">
      <w:pPr>
        <w:ind w:right="-6" w:firstLine="142"/>
        <w:jc w:val="both"/>
        <w:rPr>
          <w:rFonts w:ascii="Arial" w:hAnsi="Arial" w:cs="Arial"/>
          <w:sz w:val="16"/>
          <w:szCs w:val="16"/>
        </w:rPr>
      </w:pPr>
      <w:r w:rsidRPr="0096212D">
        <w:rPr>
          <w:rFonts w:ascii="Arial" w:hAnsi="Arial" w:cs="Arial"/>
          <w:sz w:val="16"/>
          <w:szCs w:val="16"/>
        </w:rPr>
        <w:t>оплатить Продавцу в сроки, определенные договором, размер арендной платы, установленный по результатам аукциона.</w:t>
      </w:r>
    </w:p>
    <w:p w:rsidR="00475256" w:rsidRPr="0096212D" w:rsidRDefault="00475256" w:rsidP="00142195">
      <w:pPr>
        <w:ind w:right="-6" w:firstLine="142"/>
        <w:jc w:val="both"/>
        <w:rPr>
          <w:rFonts w:ascii="Arial" w:hAnsi="Arial" w:cs="Arial"/>
          <w:sz w:val="16"/>
          <w:szCs w:val="16"/>
        </w:rPr>
      </w:pPr>
    </w:p>
    <w:p w:rsidR="00475256" w:rsidRPr="0096212D" w:rsidRDefault="00475256" w:rsidP="00142195">
      <w:pPr>
        <w:ind w:right="427" w:firstLine="142"/>
        <w:jc w:val="center"/>
        <w:rPr>
          <w:rFonts w:ascii="Arial" w:hAnsi="Arial" w:cs="Arial"/>
          <w:sz w:val="16"/>
          <w:szCs w:val="16"/>
        </w:rPr>
      </w:pPr>
      <w:r w:rsidRPr="0096212D">
        <w:rPr>
          <w:rFonts w:ascii="Arial" w:hAnsi="Arial" w:cs="Arial"/>
          <w:iCs/>
          <w:sz w:val="16"/>
          <w:szCs w:val="16"/>
          <w:u w:val="single"/>
        </w:rPr>
        <w:lastRenderedPageBreak/>
        <w:t>Банковские реквизиты заявителя</w:t>
      </w:r>
      <w:r w:rsidRPr="0096212D">
        <w:rPr>
          <w:rFonts w:ascii="Arial" w:hAnsi="Arial" w:cs="Arial"/>
          <w:sz w:val="16"/>
          <w:szCs w:val="16"/>
        </w:rPr>
        <w:t> (реквизиты для возврата задатка)</w:t>
      </w:r>
    </w:p>
    <w:p w:rsidR="00475256" w:rsidRPr="0096212D" w:rsidRDefault="00475256" w:rsidP="00142195">
      <w:pPr>
        <w:ind w:right="427" w:firstLine="142"/>
        <w:jc w:val="center"/>
        <w:rPr>
          <w:rFonts w:ascii="Arial" w:hAnsi="Arial" w:cs="Arial"/>
          <w:sz w:val="16"/>
          <w:szCs w:val="16"/>
        </w:rPr>
      </w:pPr>
    </w:p>
    <w:p w:rsidR="00475256" w:rsidRPr="0096212D" w:rsidRDefault="00475256" w:rsidP="00142195">
      <w:pPr>
        <w:ind w:right="-6" w:firstLine="142"/>
        <w:jc w:val="both"/>
        <w:rPr>
          <w:rFonts w:ascii="Arial" w:hAnsi="Arial" w:cs="Arial"/>
          <w:sz w:val="16"/>
          <w:szCs w:val="16"/>
        </w:rPr>
      </w:pPr>
      <w:r w:rsidRPr="0096212D">
        <w:rPr>
          <w:rFonts w:ascii="Arial" w:hAnsi="Arial" w:cs="Arial"/>
          <w:sz w:val="16"/>
          <w:szCs w:val="16"/>
        </w:rPr>
        <w:t>расчетный счет №_________________________ лицевой счет № ______________________</w:t>
      </w:r>
    </w:p>
    <w:p w:rsidR="00475256" w:rsidRPr="0096212D" w:rsidRDefault="00475256" w:rsidP="00142195">
      <w:pPr>
        <w:ind w:right="-6" w:firstLine="142"/>
        <w:jc w:val="both"/>
        <w:rPr>
          <w:rFonts w:ascii="Arial" w:hAnsi="Arial" w:cs="Arial"/>
          <w:sz w:val="16"/>
          <w:szCs w:val="16"/>
        </w:rPr>
      </w:pPr>
      <w:r w:rsidRPr="0096212D">
        <w:rPr>
          <w:rFonts w:ascii="Arial" w:hAnsi="Arial" w:cs="Arial"/>
          <w:sz w:val="16"/>
          <w:szCs w:val="16"/>
        </w:rPr>
        <w:t>в _________________________________________________</w:t>
      </w:r>
    </w:p>
    <w:p w:rsidR="00475256" w:rsidRPr="0096212D" w:rsidRDefault="00475256" w:rsidP="00142195">
      <w:pPr>
        <w:tabs>
          <w:tab w:val="left" w:pos="9357"/>
        </w:tabs>
        <w:ind w:right="-3" w:firstLine="142"/>
        <w:jc w:val="both"/>
        <w:rPr>
          <w:rFonts w:ascii="Arial" w:hAnsi="Arial" w:cs="Arial"/>
          <w:sz w:val="16"/>
          <w:szCs w:val="16"/>
        </w:rPr>
      </w:pPr>
      <w:r w:rsidRPr="0096212D">
        <w:rPr>
          <w:rFonts w:ascii="Arial" w:hAnsi="Arial" w:cs="Arial"/>
          <w:sz w:val="16"/>
          <w:szCs w:val="16"/>
        </w:rPr>
        <w:t>корр. счет № _______________________ БИК ______________________________________</w:t>
      </w:r>
    </w:p>
    <w:p w:rsidR="00475256" w:rsidRPr="0096212D" w:rsidRDefault="00475256" w:rsidP="00142195">
      <w:pPr>
        <w:ind w:right="-3" w:firstLine="142"/>
        <w:jc w:val="both"/>
        <w:rPr>
          <w:rFonts w:ascii="Arial" w:hAnsi="Arial" w:cs="Arial"/>
          <w:sz w:val="16"/>
          <w:szCs w:val="16"/>
        </w:rPr>
      </w:pPr>
      <w:r w:rsidRPr="0096212D">
        <w:rPr>
          <w:rFonts w:ascii="Arial" w:hAnsi="Arial" w:cs="Arial"/>
          <w:sz w:val="16"/>
          <w:szCs w:val="16"/>
        </w:rPr>
        <w:t>ИНН банка ___________________ КПП банка ______________________________________</w:t>
      </w:r>
    </w:p>
    <w:p w:rsidR="00475256" w:rsidRPr="0096212D" w:rsidRDefault="00475256" w:rsidP="00142195">
      <w:pPr>
        <w:ind w:right="-6" w:firstLine="142"/>
        <w:jc w:val="both"/>
        <w:rPr>
          <w:rFonts w:ascii="Arial" w:hAnsi="Arial" w:cs="Arial"/>
          <w:sz w:val="16"/>
          <w:szCs w:val="16"/>
        </w:rPr>
      </w:pPr>
      <w:r w:rsidRPr="0096212D">
        <w:rPr>
          <w:rFonts w:ascii="Arial" w:hAnsi="Arial" w:cs="Arial"/>
          <w:sz w:val="16"/>
          <w:szCs w:val="16"/>
        </w:rPr>
        <w:t>Представитель заявителя ______________</w:t>
      </w:r>
      <w:r w:rsidR="00142195">
        <w:rPr>
          <w:rFonts w:ascii="Arial" w:hAnsi="Arial" w:cs="Arial"/>
          <w:sz w:val="16"/>
          <w:szCs w:val="16"/>
        </w:rPr>
        <w:t>_______________</w:t>
      </w:r>
    </w:p>
    <w:p w:rsidR="00475256" w:rsidRPr="0096212D" w:rsidRDefault="00475256" w:rsidP="00142195">
      <w:pPr>
        <w:ind w:right="-3" w:firstLine="142"/>
        <w:jc w:val="both"/>
        <w:rPr>
          <w:rFonts w:ascii="Arial" w:hAnsi="Arial" w:cs="Arial"/>
          <w:sz w:val="16"/>
          <w:szCs w:val="16"/>
        </w:rPr>
      </w:pPr>
      <w:r w:rsidRPr="0096212D">
        <w:rPr>
          <w:rFonts w:ascii="Arial" w:hAnsi="Arial" w:cs="Arial"/>
          <w:sz w:val="16"/>
          <w:szCs w:val="16"/>
        </w:rPr>
        <w:t>Действует на основании доверенности № ____________________ серия _______________,</w:t>
      </w:r>
    </w:p>
    <w:p w:rsidR="00475256" w:rsidRPr="0096212D" w:rsidRDefault="00475256" w:rsidP="00142195">
      <w:pPr>
        <w:tabs>
          <w:tab w:val="left" w:pos="9354"/>
        </w:tabs>
        <w:ind w:right="-6" w:firstLine="142"/>
        <w:jc w:val="both"/>
        <w:rPr>
          <w:rFonts w:ascii="Arial" w:hAnsi="Arial" w:cs="Arial"/>
          <w:sz w:val="16"/>
          <w:szCs w:val="16"/>
        </w:rPr>
      </w:pPr>
      <w:r w:rsidRPr="0096212D">
        <w:rPr>
          <w:rFonts w:ascii="Arial" w:hAnsi="Arial" w:cs="Arial"/>
          <w:sz w:val="16"/>
          <w:szCs w:val="16"/>
        </w:rPr>
        <w:t>удостоверенной «___» ___________________ 20____ г. ______________________________</w:t>
      </w:r>
    </w:p>
    <w:p w:rsidR="00475256" w:rsidRPr="0096212D" w:rsidRDefault="00475256" w:rsidP="00142195">
      <w:pPr>
        <w:ind w:right="427" w:firstLine="142"/>
        <w:jc w:val="both"/>
        <w:rPr>
          <w:rFonts w:ascii="Arial" w:hAnsi="Arial" w:cs="Arial"/>
          <w:sz w:val="16"/>
          <w:szCs w:val="16"/>
        </w:rPr>
      </w:pPr>
      <w:r w:rsidRPr="0096212D">
        <w:rPr>
          <w:rFonts w:ascii="Arial" w:hAnsi="Arial" w:cs="Arial"/>
          <w:sz w:val="16"/>
          <w:szCs w:val="16"/>
        </w:rPr>
        <w:t xml:space="preserve">          (кем)</w:t>
      </w:r>
    </w:p>
    <w:p w:rsidR="00475256" w:rsidRPr="0096212D" w:rsidRDefault="00475256" w:rsidP="00142195">
      <w:pPr>
        <w:ind w:right="-6" w:firstLine="142"/>
        <w:jc w:val="both"/>
        <w:rPr>
          <w:rFonts w:ascii="Arial" w:hAnsi="Arial" w:cs="Arial"/>
          <w:sz w:val="16"/>
          <w:szCs w:val="16"/>
        </w:rPr>
      </w:pPr>
      <w:r w:rsidRPr="0096212D">
        <w:rPr>
          <w:rFonts w:ascii="Arial" w:hAnsi="Arial" w:cs="Arial"/>
          <w:sz w:val="16"/>
          <w:szCs w:val="16"/>
        </w:rPr>
        <w:t>Документ, удостоверяющий личность доверенного лица _____________________________________________________</w:t>
      </w:r>
    </w:p>
    <w:p w:rsidR="00475256" w:rsidRPr="0096212D" w:rsidRDefault="00475256" w:rsidP="00142195">
      <w:pPr>
        <w:ind w:right="427"/>
        <w:rPr>
          <w:rFonts w:ascii="Arial" w:hAnsi="Arial" w:cs="Arial"/>
          <w:sz w:val="16"/>
          <w:szCs w:val="16"/>
        </w:rPr>
      </w:pPr>
      <w:r w:rsidRPr="0096212D">
        <w:rPr>
          <w:rFonts w:ascii="Arial" w:hAnsi="Arial" w:cs="Arial"/>
          <w:sz w:val="16"/>
          <w:szCs w:val="16"/>
        </w:rPr>
        <w:t xml:space="preserve">(наименование документа, серия, номер, дата, кем </w:t>
      </w:r>
      <w:r w:rsidR="00142195">
        <w:rPr>
          <w:rFonts w:ascii="Arial" w:hAnsi="Arial" w:cs="Arial"/>
          <w:sz w:val="16"/>
          <w:szCs w:val="16"/>
        </w:rPr>
        <w:t>в</w:t>
      </w:r>
      <w:r w:rsidRPr="0096212D">
        <w:rPr>
          <w:rFonts w:ascii="Arial" w:hAnsi="Arial" w:cs="Arial"/>
          <w:sz w:val="16"/>
          <w:szCs w:val="16"/>
        </w:rPr>
        <w:t>ыдан)</w:t>
      </w:r>
    </w:p>
    <w:p w:rsidR="00475256" w:rsidRPr="0096212D" w:rsidRDefault="00475256" w:rsidP="00142195">
      <w:pPr>
        <w:ind w:firstLine="142"/>
        <w:jc w:val="both"/>
        <w:rPr>
          <w:rFonts w:ascii="Arial" w:hAnsi="Arial" w:cs="Arial"/>
          <w:sz w:val="16"/>
          <w:szCs w:val="16"/>
        </w:rPr>
      </w:pPr>
      <w:r w:rsidRPr="0096212D">
        <w:rPr>
          <w:rFonts w:ascii="Arial" w:hAnsi="Arial" w:cs="Arial"/>
          <w:sz w:val="16"/>
          <w:szCs w:val="16"/>
        </w:rPr>
        <w:t>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356420, Ставропольский край, Благодарненский район, город Благодарный, площадь Ленина, 1) на обработку моих персональных данных с целью оформления документов.</w:t>
      </w:r>
    </w:p>
    <w:p w:rsidR="00475256" w:rsidRPr="0096212D" w:rsidRDefault="00475256" w:rsidP="00142195">
      <w:pPr>
        <w:tabs>
          <w:tab w:val="num" w:pos="720"/>
        </w:tabs>
        <w:ind w:firstLine="142"/>
        <w:jc w:val="both"/>
        <w:rPr>
          <w:rFonts w:ascii="Arial" w:hAnsi="Arial" w:cs="Arial"/>
          <w:sz w:val="16"/>
          <w:szCs w:val="16"/>
        </w:rPr>
      </w:pPr>
      <w:r w:rsidRPr="0096212D">
        <w:rPr>
          <w:rFonts w:ascii="Arial" w:hAnsi="Arial" w:cs="Arial"/>
          <w:sz w:val="16"/>
          <w:szCs w:val="16"/>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475256" w:rsidRPr="0096212D" w:rsidRDefault="00475256" w:rsidP="00142195">
      <w:pPr>
        <w:ind w:firstLine="142"/>
        <w:jc w:val="both"/>
        <w:rPr>
          <w:rFonts w:ascii="Arial" w:hAnsi="Arial" w:cs="Arial"/>
          <w:sz w:val="16"/>
          <w:szCs w:val="16"/>
        </w:rPr>
      </w:pPr>
      <w:r w:rsidRPr="0096212D">
        <w:rPr>
          <w:rFonts w:ascii="Arial" w:hAnsi="Arial" w:cs="Arial"/>
          <w:sz w:val="16"/>
          <w:szCs w:val="16"/>
        </w:rPr>
        <w:t>Настоящее согласие действует со дня подписания заявления до дня отзыва согласия в письменной форме.</w:t>
      </w:r>
    </w:p>
    <w:p w:rsidR="00475256" w:rsidRDefault="00475256" w:rsidP="00142195">
      <w:pPr>
        <w:ind w:right="-6" w:firstLine="142"/>
        <w:jc w:val="both"/>
        <w:rPr>
          <w:rFonts w:ascii="Arial" w:hAnsi="Arial" w:cs="Arial"/>
          <w:sz w:val="16"/>
          <w:szCs w:val="16"/>
        </w:rPr>
      </w:pPr>
    </w:p>
    <w:p w:rsidR="00D33800" w:rsidRDefault="00D33800" w:rsidP="00142195">
      <w:pPr>
        <w:ind w:right="-6" w:firstLine="142"/>
        <w:jc w:val="both"/>
        <w:rPr>
          <w:rFonts w:ascii="Arial" w:hAnsi="Arial" w:cs="Arial"/>
          <w:sz w:val="16"/>
          <w:szCs w:val="16"/>
        </w:rPr>
      </w:pPr>
    </w:p>
    <w:p w:rsidR="006D546C" w:rsidRPr="0096212D" w:rsidRDefault="006D546C" w:rsidP="00142195">
      <w:pPr>
        <w:ind w:right="-6" w:firstLine="142"/>
        <w:jc w:val="both"/>
        <w:rPr>
          <w:rFonts w:ascii="Arial" w:hAnsi="Arial" w:cs="Arial"/>
          <w:sz w:val="16"/>
          <w:szCs w:val="16"/>
        </w:rPr>
      </w:pPr>
    </w:p>
    <w:p w:rsidR="00475256" w:rsidRPr="0096212D" w:rsidRDefault="00475256" w:rsidP="00142195">
      <w:pPr>
        <w:ind w:right="-6" w:firstLine="142"/>
        <w:jc w:val="both"/>
        <w:rPr>
          <w:rFonts w:ascii="Arial" w:hAnsi="Arial" w:cs="Arial"/>
          <w:sz w:val="16"/>
          <w:szCs w:val="16"/>
        </w:rPr>
      </w:pPr>
      <w:r w:rsidRPr="0096212D">
        <w:rPr>
          <w:rFonts w:ascii="Arial" w:hAnsi="Arial" w:cs="Arial"/>
          <w:sz w:val="16"/>
          <w:szCs w:val="16"/>
        </w:rPr>
        <w:t>Подпись заявителя</w:t>
      </w:r>
    </w:p>
    <w:p w:rsidR="00475256" w:rsidRPr="0096212D" w:rsidRDefault="00475256" w:rsidP="00142195">
      <w:pPr>
        <w:ind w:right="-6" w:firstLine="142"/>
        <w:rPr>
          <w:rFonts w:ascii="Arial" w:hAnsi="Arial" w:cs="Arial"/>
          <w:sz w:val="16"/>
          <w:szCs w:val="16"/>
        </w:rPr>
      </w:pPr>
      <w:r w:rsidRPr="0096212D">
        <w:rPr>
          <w:rFonts w:ascii="Arial" w:hAnsi="Arial" w:cs="Arial"/>
          <w:sz w:val="16"/>
          <w:szCs w:val="16"/>
        </w:rPr>
        <w:t>(его полномочного представителя)______(_______________)</w:t>
      </w:r>
    </w:p>
    <w:p w:rsidR="00475256" w:rsidRPr="0096212D" w:rsidRDefault="00475256" w:rsidP="00142195">
      <w:pPr>
        <w:ind w:right="-6" w:firstLine="142"/>
        <w:rPr>
          <w:rFonts w:ascii="Arial" w:hAnsi="Arial" w:cs="Arial"/>
          <w:sz w:val="16"/>
          <w:szCs w:val="16"/>
        </w:rPr>
      </w:pPr>
    </w:p>
    <w:p w:rsidR="00475256" w:rsidRPr="0096212D" w:rsidRDefault="00475256" w:rsidP="00142195">
      <w:pPr>
        <w:ind w:right="-6" w:firstLine="142"/>
        <w:rPr>
          <w:rFonts w:ascii="Arial" w:hAnsi="Arial" w:cs="Arial"/>
          <w:sz w:val="16"/>
          <w:szCs w:val="16"/>
        </w:rPr>
      </w:pPr>
      <w:r w:rsidRPr="0096212D">
        <w:rPr>
          <w:rFonts w:ascii="Arial" w:hAnsi="Arial" w:cs="Arial"/>
          <w:sz w:val="16"/>
          <w:szCs w:val="16"/>
        </w:rPr>
        <w:t>М.П. «____» ___________ 201__г.</w:t>
      </w:r>
    </w:p>
    <w:p w:rsidR="00D33800" w:rsidRDefault="00D33800" w:rsidP="00142195">
      <w:pPr>
        <w:ind w:right="-6" w:firstLine="142"/>
        <w:rPr>
          <w:rFonts w:ascii="Arial" w:hAnsi="Arial" w:cs="Arial"/>
          <w:iCs/>
          <w:sz w:val="16"/>
          <w:szCs w:val="16"/>
        </w:rPr>
      </w:pPr>
    </w:p>
    <w:p w:rsidR="00D33800" w:rsidRDefault="00D33800" w:rsidP="00142195">
      <w:pPr>
        <w:ind w:right="-6" w:firstLine="142"/>
        <w:rPr>
          <w:rFonts w:ascii="Arial" w:hAnsi="Arial" w:cs="Arial"/>
          <w:iCs/>
          <w:sz w:val="16"/>
          <w:szCs w:val="16"/>
        </w:rPr>
      </w:pPr>
    </w:p>
    <w:p w:rsidR="00475256" w:rsidRPr="0096212D" w:rsidRDefault="00475256" w:rsidP="00142195">
      <w:pPr>
        <w:ind w:right="-6" w:firstLine="142"/>
        <w:rPr>
          <w:rFonts w:ascii="Arial" w:hAnsi="Arial" w:cs="Arial"/>
          <w:sz w:val="16"/>
          <w:szCs w:val="16"/>
        </w:rPr>
      </w:pPr>
      <w:r w:rsidRPr="0096212D">
        <w:rPr>
          <w:rFonts w:ascii="Arial" w:hAnsi="Arial" w:cs="Arial"/>
          <w:iCs/>
          <w:sz w:val="16"/>
          <w:szCs w:val="16"/>
        </w:rPr>
        <w:t xml:space="preserve">Заявка принята: </w:t>
      </w:r>
      <w:r w:rsidRPr="0096212D">
        <w:rPr>
          <w:rFonts w:ascii="Arial" w:hAnsi="Arial" w:cs="Arial"/>
          <w:sz w:val="16"/>
          <w:szCs w:val="16"/>
        </w:rPr>
        <w:t>«___» ___________ 201__г.    ____ ч. _____ мин. под № _____</w:t>
      </w:r>
    </w:p>
    <w:p w:rsidR="00475256" w:rsidRDefault="00475256" w:rsidP="00142195">
      <w:pPr>
        <w:ind w:right="-6" w:firstLine="142"/>
        <w:rPr>
          <w:rFonts w:ascii="Arial" w:hAnsi="Arial" w:cs="Arial"/>
          <w:sz w:val="16"/>
          <w:szCs w:val="16"/>
        </w:rPr>
      </w:pPr>
    </w:p>
    <w:p w:rsidR="00D33800" w:rsidRPr="0096212D" w:rsidRDefault="00D33800" w:rsidP="00142195">
      <w:pPr>
        <w:ind w:right="-6" w:firstLine="142"/>
        <w:rPr>
          <w:rFonts w:ascii="Arial" w:hAnsi="Arial" w:cs="Arial"/>
          <w:sz w:val="16"/>
          <w:szCs w:val="16"/>
        </w:rPr>
      </w:pPr>
    </w:p>
    <w:p w:rsidR="00475256" w:rsidRPr="0096212D" w:rsidRDefault="00475256" w:rsidP="00142195">
      <w:pPr>
        <w:ind w:right="-6" w:firstLine="142"/>
        <w:rPr>
          <w:rFonts w:ascii="Arial" w:hAnsi="Arial" w:cs="Arial"/>
          <w:sz w:val="16"/>
          <w:szCs w:val="16"/>
        </w:rPr>
      </w:pPr>
      <w:r w:rsidRPr="0096212D">
        <w:rPr>
          <w:rFonts w:ascii="Arial" w:hAnsi="Arial" w:cs="Arial"/>
          <w:sz w:val="16"/>
          <w:szCs w:val="16"/>
        </w:rPr>
        <w:t>Подпись лица, принявшего заявку</w:t>
      </w:r>
      <w:r w:rsidR="00C0611E">
        <w:rPr>
          <w:rFonts w:ascii="Arial" w:hAnsi="Arial" w:cs="Arial"/>
          <w:sz w:val="16"/>
          <w:szCs w:val="16"/>
        </w:rPr>
        <w:t xml:space="preserve"> </w:t>
      </w:r>
      <w:r w:rsidR="00142195">
        <w:rPr>
          <w:rFonts w:ascii="Arial" w:hAnsi="Arial" w:cs="Arial"/>
          <w:sz w:val="16"/>
          <w:szCs w:val="16"/>
        </w:rPr>
        <w:t>______</w:t>
      </w:r>
      <w:r w:rsidRPr="0096212D">
        <w:rPr>
          <w:rFonts w:ascii="Arial" w:hAnsi="Arial" w:cs="Arial"/>
          <w:sz w:val="16"/>
          <w:szCs w:val="16"/>
        </w:rPr>
        <w:t>(_______________)</w:t>
      </w:r>
    </w:p>
    <w:p w:rsidR="002C7513" w:rsidRDefault="002C7513" w:rsidP="00142195">
      <w:pPr>
        <w:ind w:firstLine="142"/>
        <w:jc w:val="both"/>
        <w:rPr>
          <w:rFonts w:ascii="Arial" w:hAnsi="Arial" w:cs="Arial"/>
          <w:sz w:val="16"/>
          <w:szCs w:val="16"/>
        </w:rPr>
      </w:pPr>
    </w:p>
    <w:p w:rsidR="002C7513" w:rsidRDefault="002C7513" w:rsidP="00142195">
      <w:pPr>
        <w:ind w:firstLine="142"/>
        <w:jc w:val="both"/>
        <w:rPr>
          <w:rFonts w:ascii="Arial" w:hAnsi="Arial" w:cs="Arial"/>
          <w:sz w:val="16"/>
          <w:szCs w:val="16"/>
        </w:rPr>
      </w:pPr>
    </w:p>
    <w:p w:rsidR="002C7513" w:rsidRDefault="002C7513" w:rsidP="00A576D8">
      <w:pPr>
        <w:jc w:val="both"/>
        <w:rPr>
          <w:rFonts w:ascii="Arial" w:hAnsi="Arial" w:cs="Arial"/>
          <w:sz w:val="16"/>
          <w:szCs w:val="16"/>
        </w:rPr>
      </w:pPr>
    </w:p>
    <w:p w:rsidR="002E4E12" w:rsidRDefault="002E4E12" w:rsidP="00A576D8">
      <w:pPr>
        <w:jc w:val="both"/>
        <w:rPr>
          <w:rFonts w:ascii="Arial" w:hAnsi="Arial" w:cs="Arial"/>
          <w:sz w:val="16"/>
          <w:szCs w:val="16"/>
        </w:rPr>
      </w:pPr>
    </w:p>
    <w:p w:rsidR="00D33800" w:rsidRDefault="00D33800" w:rsidP="00D33800">
      <w:pPr>
        <w:jc w:val="center"/>
        <w:rPr>
          <w:rFonts w:ascii="Arial" w:hAnsi="Arial" w:cs="Arial"/>
          <w:b/>
          <w:sz w:val="16"/>
          <w:szCs w:val="16"/>
        </w:rPr>
      </w:pPr>
      <w:r w:rsidRPr="006431EE">
        <w:rPr>
          <w:rFonts w:ascii="Arial" w:hAnsi="Arial" w:cs="Arial"/>
          <w:b/>
          <w:sz w:val="16"/>
          <w:szCs w:val="16"/>
        </w:rPr>
        <w:t xml:space="preserve">Заключение </w:t>
      </w:r>
    </w:p>
    <w:p w:rsidR="00D33800" w:rsidRPr="006431EE" w:rsidRDefault="00D33800" w:rsidP="00D33800">
      <w:pPr>
        <w:jc w:val="center"/>
        <w:rPr>
          <w:rFonts w:ascii="Arial" w:hAnsi="Arial" w:cs="Arial"/>
          <w:b/>
          <w:sz w:val="16"/>
          <w:szCs w:val="16"/>
        </w:rPr>
      </w:pPr>
      <w:r w:rsidRPr="006431EE">
        <w:rPr>
          <w:rFonts w:ascii="Arial" w:hAnsi="Arial" w:cs="Arial"/>
          <w:b/>
          <w:sz w:val="16"/>
          <w:szCs w:val="16"/>
        </w:rPr>
        <w:t>о результатах общественных обсуждений</w:t>
      </w:r>
    </w:p>
    <w:p w:rsidR="00D33800" w:rsidRDefault="00D33800" w:rsidP="00D33800">
      <w:pPr>
        <w:jc w:val="center"/>
        <w:rPr>
          <w:rFonts w:ascii="Arial" w:hAnsi="Arial" w:cs="Arial"/>
          <w:b/>
          <w:sz w:val="16"/>
          <w:szCs w:val="16"/>
        </w:rPr>
      </w:pPr>
    </w:p>
    <w:p w:rsidR="00D33800" w:rsidRPr="006431EE" w:rsidRDefault="00D33800" w:rsidP="00D33800">
      <w:pPr>
        <w:jc w:val="center"/>
        <w:rPr>
          <w:rFonts w:ascii="Arial" w:hAnsi="Arial" w:cs="Arial"/>
          <w:b/>
          <w:sz w:val="16"/>
          <w:szCs w:val="16"/>
        </w:rPr>
      </w:pPr>
    </w:p>
    <w:p w:rsidR="00D33800" w:rsidRPr="006431EE" w:rsidRDefault="00D33800" w:rsidP="00D33800">
      <w:pPr>
        <w:rPr>
          <w:rFonts w:ascii="Arial" w:hAnsi="Arial" w:cs="Arial"/>
          <w:sz w:val="16"/>
          <w:szCs w:val="16"/>
        </w:rPr>
      </w:pPr>
      <w:r w:rsidRPr="006431EE">
        <w:rPr>
          <w:rFonts w:ascii="Arial" w:hAnsi="Arial" w:cs="Arial"/>
          <w:sz w:val="16"/>
          <w:szCs w:val="16"/>
        </w:rPr>
        <w:t>16 ноября 2018 год</w:t>
      </w:r>
      <w:r>
        <w:rPr>
          <w:rFonts w:ascii="Arial" w:hAnsi="Arial" w:cs="Arial"/>
          <w:sz w:val="16"/>
          <w:szCs w:val="16"/>
        </w:rPr>
        <w:t xml:space="preserve">                                                </w:t>
      </w:r>
      <w:r w:rsidRPr="006431EE">
        <w:rPr>
          <w:rFonts w:ascii="Arial" w:hAnsi="Arial" w:cs="Arial"/>
          <w:sz w:val="16"/>
          <w:szCs w:val="16"/>
        </w:rPr>
        <w:t>село Спасское</w:t>
      </w:r>
    </w:p>
    <w:p w:rsidR="00D33800" w:rsidRPr="006431EE" w:rsidRDefault="00D33800" w:rsidP="00D33800">
      <w:pPr>
        <w:rPr>
          <w:rFonts w:ascii="Arial" w:hAnsi="Arial" w:cs="Arial"/>
          <w:sz w:val="16"/>
          <w:szCs w:val="16"/>
        </w:rPr>
      </w:pPr>
    </w:p>
    <w:p w:rsidR="00D33800" w:rsidRPr="006431EE" w:rsidRDefault="00D33800" w:rsidP="00D33800">
      <w:pPr>
        <w:ind w:firstLine="142"/>
        <w:jc w:val="both"/>
        <w:rPr>
          <w:rFonts w:ascii="Arial" w:hAnsi="Arial" w:cs="Arial"/>
          <w:sz w:val="16"/>
          <w:szCs w:val="16"/>
        </w:rPr>
      </w:pPr>
      <w:r w:rsidRPr="006431EE">
        <w:rPr>
          <w:rFonts w:ascii="Arial" w:hAnsi="Arial" w:cs="Arial"/>
          <w:sz w:val="16"/>
          <w:szCs w:val="16"/>
        </w:rPr>
        <w:t>Общественные обсуждения по проекту «О предоставлении разрешения на условно разрешенный вид использования земельного участка по переулку Клавы Назаровой,17А в селе Спасское Благодарненского района Ставропольского края Кунтатаевой Р.Н.» проводились в период с 31октября 2018 года по 12 ноября 2018 года на официальном сайте администрации Благодарненского городского округа Ставропольского края.</w:t>
      </w:r>
    </w:p>
    <w:p w:rsidR="00D33800" w:rsidRPr="006431EE" w:rsidRDefault="00D33800" w:rsidP="00D33800">
      <w:pPr>
        <w:ind w:firstLine="142"/>
        <w:jc w:val="both"/>
        <w:rPr>
          <w:rFonts w:ascii="Arial" w:hAnsi="Arial" w:cs="Arial"/>
          <w:sz w:val="16"/>
          <w:szCs w:val="16"/>
        </w:rPr>
      </w:pPr>
      <w:r w:rsidRPr="006431EE">
        <w:rPr>
          <w:rFonts w:ascii="Arial" w:hAnsi="Arial" w:cs="Arial"/>
          <w:sz w:val="16"/>
          <w:szCs w:val="16"/>
        </w:rPr>
        <w:t>По результатам общественных обсуждений составлен протокол общественных обсуждений от 16 ноября 2018 года, на основании которого подготовлено заключение о результатах общественных обсуждений.</w:t>
      </w:r>
    </w:p>
    <w:p w:rsidR="00D33800" w:rsidRPr="006431EE" w:rsidRDefault="00D33800" w:rsidP="00D33800">
      <w:pPr>
        <w:ind w:firstLine="142"/>
        <w:jc w:val="both"/>
        <w:rPr>
          <w:rFonts w:ascii="Arial" w:hAnsi="Arial" w:cs="Arial"/>
          <w:sz w:val="16"/>
          <w:szCs w:val="16"/>
        </w:rPr>
      </w:pPr>
      <w:r w:rsidRPr="006431EE">
        <w:rPr>
          <w:rFonts w:ascii="Arial" w:hAnsi="Arial" w:cs="Arial"/>
          <w:sz w:val="16"/>
          <w:szCs w:val="16"/>
        </w:rPr>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D33800" w:rsidRPr="006431EE" w:rsidRDefault="00D33800" w:rsidP="00D33800">
      <w:pPr>
        <w:ind w:firstLine="142"/>
        <w:jc w:val="both"/>
        <w:rPr>
          <w:rFonts w:ascii="Arial" w:hAnsi="Arial" w:cs="Arial"/>
          <w:sz w:val="16"/>
          <w:szCs w:val="16"/>
        </w:rPr>
      </w:pPr>
      <w:r w:rsidRPr="006431EE">
        <w:rPr>
          <w:rFonts w:ascii="Arial" w:hAnsi="Arial" w:cs="Arial"/>
          <w:sz w:val="16"/>
          <w:szCs w:val="16"/>
        </w:rPr>
        <w:lastRenderedPageBreak/>
        <w:t>Рекомендаций независимых специалистов и представителей по проекту не поступало.</w:t>
      </w:r>
    </w:p>
    <w:p w:rsidR="00D33800" w:rsidRPr="006431EE" w:rsidRDefault="00D33800" w:rsidP="00D33800">
      <w:pPr>
        <w:ind w:firstLine="142"/>
        <w:jc w:val="both"/>
        <w:rPr>
          <w:rFonts w:ascii="Arial" w:hAnsi="Arial" w:cs="Arial"/>
          <w:sz w:val="16"/>
          <w:szCs w:val="16"/>
        </w:rPr>
      </w:pPr>
      <w:r w:rsidRPr="006431EE">
        <w:rPr>
          <w:rFonts w:ascii="Arial" w:hAnsi="Arial" w:cs="Arial"/>
          <w:sz w:val="16"/>
          <w:szCs w:val="16"/>
        </w:rPr>
        <w:t>На основании протокола общественных обсуждений от 16 ноября 2018 года, Оргкомитет по проведению общественных обсуждений считает возможным предоставить разрешение на условно разрешенный вид использования земельного участка с кадастровым номером 26:13:070801:779, расположенного по адресу: Российская Федерация, Ставропольский край, Благодарненский район, село Спасское, переулок Клавы Назаровой, 17А, принадлежащего на праве собственности Кунтатаевой Розе Нажмутиновне, «магазин товаров первой необходимости не более 300 кв.м.» и рекомендует главе Благодарненского городского округа Ставропольского края вынести постановление о предоставлении разрешения на условно разрешенный вид использования земельного участка.</w:t>
      </w:r>
    </w:p>
    <w:p w:rsidR="00D33800" w:rsidRPr="006431EE" w:rsidRDefault="00D33800" w:rsidP="00D33800">
      <w:pPr>
        <w:ind w:firstLine="142"/>
        <w:jc w:val="both"/>
        <w:rPr>
          <w:rFonts w:ascii="Arial" w:hAnsi="Arial" w:cs="Arial"/>
          <w:sz w:val="16"/>
          <w:szCs w:val="16"/>
        </w:rPr>
      </w:pPr>
      <w:r w:rsidRPr="006431EE">
        <w:rPr>
          <w:rFonts w:ascii="Arial" w:hAnsi="Arial" w:cs="Arial"/>
          <w:sz w:val="16"/>
          <w:szCs w:val="16"/>
        </w:rPr>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6D546C" w:rsidRPr="006431EE" w:rsidRDefault="006D546C" w:rsidP="00D33800">
      <w:pPr>
        <w:ind w:firstLine="142"/>
        <w:jc w:val="both"/>
        <w:rPr>
          <w:rFonts w:ascii="Arial" w:hAnsi="Arial" w:cs="Arial"/>
          <w:sz w:val="16"/>
          <w:szCs w:val="16"/>
        </w:rPr>
      </w:pPr>
    </w:p>
    <w:p w:rsidR="00D33800" w:rsidRPr="006431EE" w:rsidRDefault="00D33800" w:rsidP="00D33800">
      <w:pPr>
        <w:spacing w:line="180" w:lineRule="exact"/>
        <w:rPr>
          <w:rFonts w:ascii="Arial" w:hAnsi="Arial" w:cs="Arial"/>
          <w:sz w:val="16"/>
          <w:szCs w:val="16"/>
        </w:rPr>
      </w:pPr>
      <w:r w:rsidRPr="006431EE">
        <w:rPr>
          <w:rFonts w:ascii="Arial" w:hAnsi="Arial" w:cs="Arial"/>
          <w:sz w:val="16"/>
          <w:szCs w:val="16"/>
        </w:rPr>
        <w:t>Председатель</w:t>
      </w:r>
    </w:p>
    <w:p w:rsidR="00D33800" w:rsidRPr="006431EE" w:rsidRDefault="00D33800" w:rsidP="00D33800">
      <w:pPr>
        <w:spacing w:line="180" w:lineRule="exact"/>
        <w:rPr>
          <w:rFonts w:ascii="Arial" w:hAnsi="Arial" w:cs="Arial"/>
          <w:sz w:val="16"/>
          <w:szCs w:val="16"/>
        </w:rPr>
      </w:pPr>
      <w:r w:rsidRPr="006431EE">
        <w:rPr>
          <w:rFonts w:ascii="Arial" w:hAnsi="Arial" w:cs="Arial"/>
          <w:sz w:val="16"/>
          <w:szCs w:val="16"/>
        </w:rPr>
        <w:t>общественных обсуждений___________________________</w:t>
      </w:r>
      <w:r>
        <w:rPr>
          <w:rFonts w:ascii="Arial" w:hAnsi="Arial" w:cs="Arial"/>
          <w:sz w:val="16"/>
          <w:szCs w:val="16"/>
        </w:rPr>
        <w:t>___</w:t>
      </w:r>
      <w:r w:rsidRPr="006431EE">
        <w:rPr>
          <w:rFonts w:ascii="Arial" w:hAnsi="Arial" w:cs="Arial"/>
          <w:sz w:val="16"/>
          <w:szCs w:val="16"/>
        </w:rPr>
        <w:t>_В.И. Ковалёва</w:t>
      </w:r>
    </w:p>
    <w:p w:rsidR="00D33800" w:rsidRPr="006431EE" w:rsidRDefault="00D33800" w:rsidP="00D33800">
      <w:pPr>
        <w:ind w:firstLine="142"/>
        <w:rPr>
          <w:rFonts w:ascii="Arial" w:hAnsi="Arial" w:cs="Arial"/>
          <w:sz w:val="16"/>
          <w:szCs w:val="16"/>
        </w:rPr>
      </w:pPr>
    </w:p>
    <w:p w:rsidR="00D33800" w:rsidRPr="006431EE" w:rsidRDefault="00D33800" w:rsidP="00D33800">
      <w:pPr>
        <w:spacing w:line="180" w:lineRule="exact"/>
        <w:rPr>
          <w:rFonts w:ascii="Arial" w:hAnsi="Arial" w:cs="Arial"/>
          <w:sz w:val="16"/>
          <w:szCs w:val="16"/>
        </w:rPr>
      </w:pPr>
      <w:r w:rsidRPr="006431EE">
        <w:rPr>
          <w:rFonts w:ascii="Arial" w:hAnsi="Arial" w:cs="Arial"/>
          <w:sz w:val="16"/>
          <w:szCs w:val="16"/>
        </w:rPr>
        <w:t>Секретарь общественных обсуждений__________________</w:t>
      </w:r>
      <w:r>
        <w:rPr>
          <w:rFonts w:ascii="Arial" w:hAnsi="Arial" w:cs="Arial"/>
          <w:sz w:val="16"/>
          <w:szCs w:val="16"/>
        </w:rPr>
        <w:t>_________</w:t>
      </w:r>
      <w:r w:rsidRPr="006431EE">
        <w:rPr>
          <w:rFonts w:ascii="Arial" w:hAnsi="Arial" w:cs="Arial"/>
          <w:sz w:val="16"/>
          <w:szCs w:val="16"/>
        </w:rPr>
        <w:t xml:space="preserve">___Н.И. Вергунова </w:t>
      </w:r>
    </w:p>
    <w:p w:rsidR="00D33800" w:rsidRPr="006431EE" w:rsidRDefault="00D33800" w:rsidP="00D33800">
      <w:pPr>
        <w:ind w:firstLine="142"/>
        <w:rPr>
          <w:rFonts w:ascii="Arial" w:hAnsi="Arial" w:cs="Arial"/>
          <w:sz w:val="16"/>
          <w:szCs w:val="16"/>
        </w:rPr>
      </w:pPr>
    </w:p>
    <w:p w:rsidR="006D546C" w:rsidRPr="006431EE" w:rsidRDefault="006D546C" w:rsidP="00D33800">
      <w:pPr>
        <w:ind w:firstLine="142"/>
        <w:rPr>
          <w:rFonts w:ascii="Arial" w:hAnsi="Arial" w:cs="Arial"/>
          <w:sz w:val="16"/>
          <w:szCs w:val="16"/>
        </w:rPr>
      </w:pPr>
    </w:p>
    <w:p w:rsidR="00713123" w:rsidRDefault="002E4E12" w:rsidP="002E4E12">
      <w:pPr>
        <w:jc w:val="center"/>
        <w:rPr>
          <w:rFonts w:ascii="Arial" w:hAnsi="Arial" w:cs="Arial"/>
          <w:b/>
          <w:sz w:val="16"/>
          <w:szCs w:val="16"/>
        </w:rPr>
      </w:pPr>
      <w:r w:rsidRPr="00EF47EF">
        <w:rPr>
          <w:rFonts w:ascii="Arial" w:hAnsi="Arial" w:cs="Arial"/>
          <w:b/>
          <w:sz w:val="16"/>
          <w:szCs w:val="16"/>
        </w:rPr>
        <w:t xml:space="preserve">Заключение </w:t>
      </w:r>
    </w:p>
    <w:p w:rsidR="002E4E12" w:rsidRPr="00EF47EF" w:rsidRDefault="002E4E12" w:rsidP="002E4E12">
      <w:pPr>
        <w:jc w:val="center"/>
        <w:rPr>
          <w:rFonts w:ascii="Arial" w:hAnsi="Arial" w:cs="Arial"/>
          <w:b/>
          <w:sz w:val="16"/>
          <w:szCs w:val="16"/>
        </w:rPr>
      </w:pPr>
      <w:r w:rsidRPr="00EF47EF">
        <w:rPr>
          <w:rFonts w:ascii="Arial" w:hAnsi="Arial" w:cs="Arial"/>
          <w:b/>
          <w:sz w:val="16"/>
          <w:szCs w:val="16"/>
        </w:rPr>
        <w:t>о результатах общественных обсуждений</w:t>
      </w:r>
    </w:p>
    <w:p w:rsidR="002E4E12" w:rsidRPr="00EF47EF" w:rsidRDefault="002E4E12" w:rsidP="002E4E12">
      <w:pPr>
        <w:jc w:val="center"/>
        <w:rPr>
          <w:rFonts w:ascii="Arial" w:hAnsi="Arial" w:cs="Arial"/>
          <w:b/>
          <w:sz w:val="16"/>
          <w:szCs w:val="16"/>
        </w:rPr>
      </w:pPr>
    </w:p>
    <w:p w:rsidR="002E4E12" w:rsidRPr="00EF47EF" w:rsidRDefault="002E4E12" w:rsidP="002E4E12">
      <w:pPr>
        <w:rPr>
          <w:rFonts w:ascii="Arial" w:hAnsi="Arial" w:cs="Arial"/>
          <w:sz w:val="16"/>
          <w:szCs w:val="16"/>
        </w:rPr>
      </w:pPr>
      <w:r w:rsidRPr="00EF47EF">
        <w:rPr>
          <w:rFonts w:ascii="Arial" w:hAnsi="Arial" w:cs="Arial"/>
          <w:sz w:val="16"/>
          <w:szCs w:val="16"/>
        </w:rPr>
        <w:t>23ноября 2018 год</w:t>
      </w:r>
      <w:r>
        <w:rPr>
          <w:rFonts w:ascii="Arial" w:hAnsi="Arial" w:cs="Arial"/>
          <w:sz w:val="16"/>
          <w:szCs w:val="16"/>
        </w:rPr>
        <w:t xml:space="preserve">а                                            </w:t>
      </w:r>
      <w:r w:rsidRPr="00EF47EF">
        <w:rPr>
          <w:rFonts w:ascii="Arial" w:hAnsi="Arial" w:cs="Arial"/>
          <w:sz w:val="16"/>
          <w:szCs w:val="16"/>
        </w:rPr>
        <w:t>г. Благодарный</w:t>
      </w:r>
    </w:p>
    <w:p w:rsidR="002E4E12" w:rsidRDefault="002E4E12" w:rsidP="002E4E12">
      <w:pPr>
        <w:rPr>
          <w:rFonts w:ascii="Arial" w:hAnsi="Arial" w:cs="Arial"/>
          <w:sz w:val="16"/>
          <w:szCs w:val="16"/>
        </w:rPr>
      </w:pPr>
    </w:p>
    <w:p w:rsidR="006D546C" w:rsidRPr="00EF47EF" w:rsidRDefault="006D546C" w:rsidP="002E4E12">
      <w:pPr>
        <w:rPr>
          <w:rFonts w:ascii="Arial" w:hAnsi="Arial" w:cs="Arial"/>
          <w:sz w:val="16"/>
          <w:szCs w:val="16"/>
        </w:rPr>
      </w:pPr>
    </w:p>
    <w:p w:rsidR="002E4E12" w:rsidRPr="00EF47EF" w:rsidRDefault="002E4E12" w:rsidP="002E4E12">
      <w:pPr>
        <w:ind w:firstLine="142"/>
        <w:jc w:val="both"/>
        <w:rPr>
          <w:rFonts w:ascii="Arial" w:hAnsi="Arial" w:cs="Arial"/>
          <w:sz w:val="16"/>
          <w:szCs w:val="16"/>
        </w:rPr>
      </w:pPr>
      <w:r w:rsidRPr="00EF47EF">
        <w:rPr>
          <w:rFonts w:ascii="Arial" w:hAnsi="Arial" w:cs="Arial"/>
          <w:sz w:val="16"/>
          <w:szCs w:val="16"/>
        </w:rPr>
        <w:t>Общественные обсуждения</w:t>
      </w:r>
      <w:r>
        <w:rPr>
          <w:rFonts w:ascii="Arial" w:hAnsi="Arial" w:cs="Arial"/>
          <w:sz w:val="16"/>
          <w:szCs w:val="16"/>
        </w:rPr>
        <w:t xml:space="preserve"> </w:t>
      </w:r>
      <w:r w:rsidRPr="00EF47EF">
        <w:rPr>
          <w:rFonts w:ascii="Arial" w:hAnsi="Arial" w:cs="Arial"/>
          <w:sz w:val="16"/>
          <w:szCs w:val="16"/>
        </w:rPr>
        <w:t>по проекту «О предоставлении разрешения на отклонение от предельных параметров разрешенного строительства Морину Николаю Александровичу» проведены в период с 07 ноября 2018 года по 19 ноября 2018 года и на официальном сайте администрации Благодарненского городского округа Ставропольского края</w:t>
      </w:r>
    </w:p>
    <w:p w:rsidR="002E4E12" w:rsidRPr="00EF47EF" w:rsidRDefault="002E4E12" w:rsidP="002E4E12">
      <w:pPr>
        <w:ind w:firstLine="142"/>
        <w:jc w:val="both"/>
        <w:rPr>
          <w:rFonts w:ascii="Arial" w:hAnsi="Arial" w:cs="Arial"/>
          <w:sz w:val="16"/>
          <w:szCs w:val="16"/>
        </w:rPr>
      </w:pPr>
      <w:r w:rsidRPr="00EF47EF">
        <w:rPr>
          <w:rFonts w:ascii="Arial" w:hAnsi="Arial" w:cs="Arial"/>
          <w:sz w:val="16"/>
          <w:szCs w:val="16"/>
        </w:rPr>
        <w:t>По результатам общественных обсуждений составлен протокол общественных обсуждений от 23ноября 2018 года, на основании которого подготовлено заключение о результатах общественных обсуждений.</w:t>
      </w:r>
    </w:p>
    <w:p w:rsidR="002E4E12" w:rsidRPr="00EF47EF" w:rsidRDefault="002E4E12" w:rsidP="002E4E12">
      <w:pPr>
        <w:ind w:firstLine="142"/>
        <w:jc w:val="both"/>
        <w:rPr>
          <w:rFonts w:ascii="Arial" w:hAnsi="Arial" w:cs="Arial"/>
          <w:sz w:val="16"/>
          <w:szCs w:val="16"/>
        </w:rPr>
      </w:pPr>
      <w:r w:rsidRPr="00EF47EF">
        <w:rPr>
          <w:rFonts w:ascii="Arial" w:hAnsi="Arial" w:cs="Arial"/>
          <w:sz w:val="16"/>
          <w:szCs w:val="16"/>
        </w:rPr>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2E4E12" w:rsidRPr="00EF47EF" w:rsidRDefault="002E4E12" w:rsidP="002E4E12">
      <w:pPr>
        <w:ind w:firstLine="142"/>
        <w:jc w:val="both"/>
        <w:rPr>
          <w:rFonts w:ascii="Arial" w:hAnsi="Arial" w:cs="Arial"/>
          <w:sz w:val="16"/>
          <w:szCs w:val="16"/>
        </w:rPr>
      </w:pPr>
      <w:r w:rsidRPr="00EF47EF">
        <w:rPr>
          <w:rFonts w:ascii="Arial" w:hAnsi="Arial" w:cs="Arial"/>
          <w:sz w:val="16"/>
          <w:szCs w:val="16"/>
        </w:rPr>
        <w:t>Рекомендаций независимых специалистов и представителей по проекту не поступало.</w:t>
      </w:r>
    </w:p>
    <w:p w:rsidR="002E4E12" w:rsidRPr="00EF47EF" w:rsidRDefault="002E4E12" w:rsidP="002E4E12">
      <w:pPr>
        <w:shd w:val="clear" w:color="auto" w:fill="FFFFFF"/>
        <w:ind w:firstLine="142"/>
        <w:jc w:val="both"/>
        <w:rPr>
          <w:rFonts w:ascii="Arial" w:hAnsi="Arial" w:cs="Arial"/>
          <w:sz w:val="16"/>
          <w:szCs w:val="16"/>
        </w:rPr>
      </w:pPr>
      <w:r w:rsidRPr="00EF47EF">
        <w:rPr>
          <w:rFonts w:ascii="Arial" w:hAnsi="Arial" w:cs="Arial"/>
          <w:sz w:val="16"/>
          <w:szCs w:val="16"/>
        </w:rPr>
        <w:t>На основании протокола общественных обсуждений от 23 ноября 2018 года, Оргкомитет по проведению общественных обсуждений считает возможным предоставить разрешение на отклонение от предельных параметров разрешенного строительства объекта капитального строительства Морину Николаю Александровичу (на основании заявления в связи с тем, что конфигурация и рельеф земельного участка являются неблагоприятными для застройки):</w:t>
      </w:r>
    </w:p>
    <w:p w:rsidR="002E4E12" w:rsidRPr="00EF47EF" w:rsidRDefault="002E4E12" w:rsidP="002E4E12">
      <w:pPr>
        <w:widowControl w:val="0"/>
        <w:shd w:val="clear" w:color="auto" w:fill="FFFFFF"/>
        <w:autoSpaceDE w:val="0"/>
        <w:autoSpaceDN w:val="0"/>
        <w:adjustRightInd w:val="0"/>
        <w:ind w:firstLine="142"/>
        <w:jc w:val="both"/>
        <w:rPr>
          <w:rFonts w:ascii="Arial" w:hAnsi="Arial" w:cs="Arial"/>
          <w:sz w:val="16"/>
          <w:szCs w:val="16"/>
        </w:rPr>
      </w:pPr>
      <w:r w:rsidRPr="00EF47EF">
        <w:rPr>
          <w:rFonts w:ascii="Arial" w:hAnsi="Arial" w:cs="Arial"/>
          <w:sz w:val="16"/>
          <w:szCs w:val="16"/>
        </w:rPr>
        <w:t>в части увеличения максимального процента застройки с 20% до 25% в границах земельного участка с кадастровым номером 26:13:100103:0031 площадью 776кв.м., расположенного по адресу: Российская Федерация, Ставропольский край, Благодарненский район, город Благодарный, улица Лесная, 105 (жилая зона (Ж-1)).</w:t>
      </w:r>
    </w:p>
    <w:p w:rsidR="002E4E12" w:rsidRPr="00EF47EF" w:rsidRDefault="002E4E12" w:rsidP="002E4E12">
      <w:pPr>
        <w:ind w:firstLine="142"/>
        <w:jc w:val="both"/>
        <w:rPr>
          <w:rFonts w:ascii="Arial" w:hAnsi="Arial" w:cs="Arial"/>
          <w:sz w:val="16"/>
          <w:szCs w:val="16"/>
        </w:rPr>
      </w:pPr>
      <w:r w:rsidRPr="00EF47EF">
        <w:rPr>
          <w:rFonts w:ascii="Arial" w:hAnsi="Arial" w:cs="Arial"/>
          <w:sz w:val="16"/>
          <w:szCs w:val="16"/>
        </w:rPr>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2E4E12" w:rsidRDefault="002E4E12" w:rsidP="002E4E12">
      <w:pPr>
        <w:ind w:firstLine="142"/>
        <w:jc w:val="both"/>
        <w:rPr>
          <w:rFonts w:ascii="Arial" w:hAnsi="Arial" w:cs="Arial"/>
          <w:sz w:val="16"/>
          <w:szCs w:val="16"/>
        </w:rPr>
      </w:pPr>
    </w:p>
    <w:p w:rsidR="002E4E12" w:rsidRPr="00EF47EF" w:rsidRDefault="002E4E12" w:rsidP="002E4E12">
      <w:pPr>
        <w:rPr>
          <w:rFonts w:ascii="Arial" w:hAnsi="Arial" w:cs="Arial"/>
          <w:sz w:val="16"/>
          <w:szCs w:val="16"/>
        </w:rPr>
      </w:pPr>
      <w:r w:rsidRPr="00EF47EF">
        <w:rPr>
          <w:rFonts w:ascii="Arial" w:hAnsi="Arial" w:cs="Arial"/>
          <w:sz w:val="16"/>
          <w:szCs w:val="16"/>
        </w:rPr>
        <w:t>Председатель</w:t>
      </w:r>
    </w:p>
    <w:p w:rsidR="002E4E12" w:rsidRPr="00EF47EF" w:rsidRDefault="002E4E12" w:rsidP="002E4E12">
      <w:pPr>
        <w:rPr>
          <w:rFonts w:ascii="Arial" w:hAnsi="Arial" w:cs="Arial"/>
          <w:sz w:val="16"/>
          <w:szCs w:val="16"/>
        </w:rPr>
      </w:pPr>
      <w:r w:rsidRPr="00EF47EF">
        <w:rPr>
          <w:rFonts w:ascii="Arial" w:hAnsi="Arial" w:cs="Arial"/>
          <w:sz w:val="16"/>
          <w:szCs w:val="16"/>
        </w:rPr>
        <w:lastRenderedPageBreak/>
        <w:t>общественных обсуждений____________________________И.И. Слепичева</w:t>
      </w:r>
    </w:p>
    <w:p w:rsidR="002E4E12" w:rsidRPr="00EF47EF" w:rsidRDefault="002E4E12" w:rsidP="002E4E12">
      <w:pPr>
        <w:rPr>
          <w:rFonts w:ascii="Arial" w:hAnsi="Arial" w:cs="Arial"/>
          <w:sz w:val="16"/>
          <w:szCs w:val="16"/>
        </w:rPr>
      </w:pPr>
    </w:p>
    <w:p w:rsidR="002E4E12" w:rsidRPr="00EF47EF" w:rsidRDefault="002E4E12" w:rsidP="002E4E12">
      <w:pPr>
        <w:rPr>
          <w:rFonts w:ascii="Arial" w:hAnsi="Arial" w:cs="Arial"/>
          <w:sz w:val="16"/>
          <w:szCs w:val="16"/>
        </w:rPr>
      </w:pPr>
      <w:r w:rsidRPr="00EF47EF">
        <w:rPr>
          <w:rFonts w:ascii="Arial" w:hAnsi="Arial" w:cs="Arial"/>
          <w:sz w:val="16"/>
          <w:szCs w:val="16"/>
        </w:rPr>
        <w:t>Секретарь общественных обсуждений____________________</w:t>
      </w:r>
      <w:r>
        <w:rPr>
          <w:rFonts w:ascii="Arial" w:hAnsi="Arial" w:cs="Arial"/>
          <w:sz w:val="16"/>
          <w:szCs w:val="16"/>
        </w:rPr>
        <w:t>__________</w:t>
      </w:r>
      <w:r w:rsidRPr="00EF47EF">
        <w:rPr>
          <w:rFonts w:ascii="Arial" w:hAnsi="Arial" w:cs="Arial"/>
          <w:sz w:val="16"/>
          <w:szCs w:val="16"/>
        </w:rPr>
        <w:t>_Е.Г.Сажнева</w:t>
      </w:r>
    </w:p>
    <w:p w:rsidR="002E4E12" w:rsidRPr="00EF47EF" w:rsidRDefault="002E4E12" w:rsidP="002E4E12">
      <w:pPr>
        <w:rPr>
          <w:rFonts w:ascii="Arial" w:hAnsi="Arial" w:cs="Arial"/>
          <w:sz w:val="16"/>
          <w:szCs w:val="16"/>
        </w:rPr>
      </w:pPr>
    </w:p>
    <w:p w:rsidR="002E4E12" w:rsidRPr="00EF47EF" w:rsidRDefault="002E4E12" w:rsidP="002E4E12">
      <w:pPr>
        <w:rPr>
          <w:rFonts w:ascii="Arial" w:hAnsi="Arial" w:cs="Arial"/>
          <w:sz w:val="16"/>
          <w:szCs w:val="16"/>
        </w:rPr>
      </w:pPr>
    </w:p>
    <w:p w:rsidR="002E4E12" w:rsidRPr="00EF47EF" w:rsidRDefault="002E4E12" w:rsidP="002E4E12">
      <w:pPr>
        <w:rPr>
          <w:rFonts w:ascii="Arial" w:hAnsi="Arial" w:cs="Arial"/>
          <w:sz w:val="16"/>
          <w:szCs w:val="16"/>
        </w:rPr>
      </w:pPr>
    </w:p>
    <w:p w:rsidR="00713123" w:rsidRPr="008632AE" w:rsidRDefault="00713123" w:rsidP="00713123">
      <w:pPr>
        <w:ind w:firstLine="142"/>
        <w:jc w:val="center"/>
        <w:rPr>
          <w:rFonts w:ascii="Arial" w:hAnsi="Arial" w:cs="Arial"/>
          <w:b/>
          <w:sz w:val="16"/>
          <w:szCs w:val="16"/>
        </w:rPr>
      </w:pPr>
      <w:r w:rsidRPr="008632AE">
        <w:rPr>
          <w:rFonts w:ascii="Arial" w:hAnsi="Arial" w:cs="Arial"/>
          <w:b/>
          <w:sz w:val="16"/>
          <w:szCs w:val="16"/>
        </w:rPr>
        <w:t>Оповещение о начале общественных обсуждений</w:t>
      </w:r>
    </w:p>
    <w:p w:rsidR="006D546C" w:rsidRDefault="006D546C" w:rsidP="00713123">
      <w:pPr>
        <w:shd w:val="clear" w:color="auto" w:fill="FFFFFF"/>
        <w:ind w:firstLine="142"/>
        <w:jc w:val="both"/>
        <w:rPr>
          <w:rFonts w:ascii="Arial" w:hAnsi="Arial" w:cs="Arial"/>
          <w:sz w:val="16"/>
          <w:szCs w:val="16"/>
        </w:rPr>
      </w:pPr>
    </w:p>
    <w:p w:rsidR="00713123" w:rsidRPr="008632AE" w:rsidRDefault="00713123" w:rsidP="00713123">
      <w:pPr>
        <w:shd w:val="clear" w:color="auto" w:fill="FFFFFF"/>
        <w:ind w:firstLine="142"/>
        <w:jc w:val="both"/>
        <w:rPr>
          <w:rFonts w:ascii="Arial" w:hAnsi="Arial" w:cs="Arial"/>
          <w:sz w:val="16"/>
          <w:szCs w:val="16"/>
        </w:rPr>
      </w:pPr>
      <w:r w:rsidRPr="008632AE">
        <w:rPr>
          <w:rFonts w:ascii="Arial" w:hAnsi="Arial" w:cs="Arial"/>
          <w:sz w:val="16"/>
          <w:szCs w:val="16"/>
        </w:rPr>
        <w:t>В соответствии с распоряжением главы Благодарненского городского округа Ставропольского края от 21ноября 2018 года № 15-р о назначении общественных обсуждений по проекту «О предоставлении разрешения на отклонение от предельных параметров разрешенного строительства объекта капитального строительства Арутюняну Сурену Эдуардовичу, Арутюнян Анне Владимировне, Арутюняну Эдуарду Суреновичу, Арутюнян Милене Суреновне»общественные обсуждения проводятся с 21ноября 2018 года по 10декабря 2018 года на официальном сайте администрации Благодарненского городского округа Ставропольского края.</w:t>
      </w:r>
    </w:p>
    <w:p w:rsidR="00713123" w:rsidRPr="008632AE" w:rsidRDefault="00713123" w:rsidP="00713123">
      <w:pPr>
        <w:ind w:firstLine="142"/>
        <w:jc w:val="both"/>
        <w:rPr>
          <w:rFonts w:ascii="Arial" w:hAnsi="Arial" w:cs="Arial"/>
          <w:sz w:val="16"/>
          <w:szCs w:val="16"/>
        </w:rPr>
      </w:pPr>
      <w:r w:rsidRPr="008632AE">
        <w:rPr>
          <w:rFonts w:ascii="Arial" w:hAnsi="Arial" w:cs="Arial"/>
          <w:sz w:val="16"/>
          <w:szCs w:val="16"/>
        </w:rPr>
        <w:t>Экспозиция проекта проходит в здании администрации по адресу:</w:t>
      </w:r>
      <w:r>
        <w:rPr>
          <w:rFonts w:ascii="Arial" w:hAnsi="Arial" w:cs="Arial"/>
          <w:sz w:val="16"/>
          <w:szCs w:val="16"/>
        </w:rPr>
        <w:t xml:space="preserve"> </w:t>
      </w:r>
      <w:r w:rsidRPr="008632AE">
        <w:rPr>
          <w:rFonts w:ascii="Arial" w:hAnsi="Arial" w:cs="Arial"/>
          <w:sz w:val="16"/>
          <w:szCs w:val="16"/>
        </w:rPr>
        <w:t>Российская Федерация, Ставропольский край, Благодарненский район, г. Благодарный, пер. Октябрьский,15 с 21ноября2018 года по 10декабря 2018 года.</w:t>
      </w:r>
    </w:p>
    <w:p w:rsidR="00713123" w:rsidRPr="008632AE" w:rsidRDefault="00713123" w:rsidP="00713123">
      <w:pPr>
        <w:ind w:firstLine="142"/>
        <w:jc w:val="both"/>
        <w:rPr>
          <w:rFonts w:ascii="Arial" w:hAnsi="Arial" w:cs="Arial"/>
          <w:sz w:val="16"/>
          <w:szCs w:val="16"/>
        </w:rPr>
      </w:pPr>
      <w:r w:rsidRPr="008632AE">
        <w:rPr>
          <w:rFonts w:ascii="Arial" w:hAnsi="Arial" w:cs="Arial"/>
          <w:sz w:val="16"/>
          <w:szCs w:val="16"/>
        </w:rPr>
        <w:t>Консультации по экспозиции проекта проводятся в здании администрации с 8 часов до 17 часов, ежедневно.</w:t>
      </w:r>
    </w:p>
    <w:p w:rsidR="00713123" w:rsidRPr="008632AE" w:rsidRDefault="00713123" w:rsidP="00713123">
      <w:pPr>
        <w:ind w:firstLine="142"/>
        <w:jc w:val="both"/>
        <w:rPr>
          <w:rFonts w:ascii="Arial" w:hAnsi="Arial" w:cs="Arial"/>
          <w:sz w:val="16"/>
          <w:szCs w:val="16"/>
        </w:rPr>
      </w:pPr>
      <w:r w:rsidRPr="008632AE">
        <w:rPr>
          <w:rFonts w:ascii="Arial" w:hAnsi="Arial" w:cs="Arial"/>
          <w:sz w:val="16"/>
          <w:szCs w:val="16"/>
        </w:rPr>
        <w:t>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форме в адрес Оргкомитета с 21ноября 2018 года по 10декабря 2018 года ежедневно с 8 часов до 17 часов в здании администрации по адресу:</w:t>
      </w:r>
      <w:r>
        <w:rPr>
          <w:rFonts w:ascii="Arial" w:hAnsi="Arial" w:cs="Arial"/>
          <w:sz w:val="16"/>
          <w:szCs w:val="16"/>
        </w:rPr>
        <w:t xml:space="preserve"> </w:t>
      </w:r>
      <w:r w:rsidRPr="008632AE">
        <w:rPr>
          <w:rFonts w:ascii="Arial" w:hAnsi="Arial" w:cs="Arial"/>
          <w:sz w:val="16"/>
          <w:szCs w:val="16"/>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
    <w:p w:rsidR="00713123" w:rsidRPr="008632AE" w:rsidRDefault="00713123" w:rsidP="00713123">
      <w:pPr>
        <w:ind w:firstLine="142"/>
        <w:jc w:val="both"/>
        <w:rPr>
          <w:rFonts w:ascii="Arial" w:hAnsi="Arial" w:cs="Arial"/>
          <w:sz w:val="16"/>
          <w:szCs w:val="16"/>
        </w:rPr>
      </w:pPr>
      <w:r w:rsidRPr="008632AE">
        <w:rPr>
          <w:rFonts w:ascii="Arial" w:hAnsi="Arial" w:cs="Arial"/>
          <w:sz w:val="16"/>
          <w:szCs w:val="16"/>
        </w:rPr>
        <w:t>Проект, подлежащий рассмотрению на общественных обсуждениях, и информационные материалы к нему размещены на официальном сайте</w:t>
      </w:r>
      <w:r>
        <w:rPr>
          <w:rFonts w:ascii="Arial" w:hAnsi="Arial" w:cs="Arial"/>
          <w:sz w:val="16"/>
          <w:szCs w:val="16"/>
        </w:rPr>
        <w:t xml:space="preserve"> </w:t>
      </w:r>
      <w:r w:rsidRPr="008632AE">
        <w:rPr>
          <w:rFonts w:ascii="Arial" w:hAnsi="Arial" w:cs="Arial"/>
          <w:sz w:val="16"/>
          <w:szCs w:val="16"/>
        </w:rPr>
        <w:t>администрации Благодарненского городского округа Ставропольского края.</w:t>
      </w:r>
    </w:p>
    <w:p w:rsidR="00713123" w:rsidRPr="008632AE" w:rsidRDefault="00713123" w:rsidP="00713123">
      <w:pPr>
        <w:ind w:firstLine="142"/>
        <w:jc w:val="both"/>
        <w:rPr>
          <w:rFonts w:ascii="Arial" w:hAnsi="Arial" w:cs="Arial"/>
          <w:sz w:val="16"/>
          <w:szCs w:val="16"/>
        </w:rPr>
      </w:pPr>
      <w:r w:rsidRPr="008632AE">
        <w:rPr>
          <w:rFonts w:ascii="Arial" w:hAnsi="Arial" w:cs="Arial"/>
          <w:sz w:val="16"/>
          <w:szCs w:val="16"/>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
    <w:p w:rsidR="00713123" w:rsidRPr="008632AE" w:rsidRDefault="00713123" w:rsidP="00713123">
      <w:pPr>
        <w:ind w:firstLine="142"/>
        <w:jc w:val="both"/>
        <w:rPr>
          <w:rFonts w:ascii="Arial" w:hAnsi="Arial" w:cs="Arial"/>
          <w:sz w:val="16"/>
          <w:szCs w:val="16"/>
        </w:rPr>
      </w:pPr>
    </w:p>
    <w:p w:rsidR="002C7513" w:rsidRDefault="002C7513" w:rsidP="00D33800">
      <w:pPr>
        <w:ind w:firstLine="142"/>
        <w:jc w:val="both"/>
        <w:rPr>
          <w:rFonts w:ascii="Arial" w:hAnsi="Arial" w:cs="Arial"/>
          <w:sz w:val="16"/>
          <w:szCs w:val="16"/>
        </w:rPr>
      </w:pPr>
    </w:p>
    <w:p w:rsidR="006D546C" w:rsidRDefault="006D546C" w:rsidP="006D546C">
      <w:pPr>
        <w:ind w:firstLine="142"/>
        <w:jc w:val="center"/>
        <w:rPr>
          <w:rFonts w:ascii="Arial" w:hAnsi="Arial" w:cs="Arial"/>
          <w:b/>
          <w:sz w:val="16"/>
          <w:szCs w:val="16"/>
        </w:rPr>
      </w:pPr>
    </w:p>
    <w:p w:rsidR="006D546C" w:rsidRDefault="006D546C" w:rsidP="006D546C">
      <w:pPr>
        <w:ind w:firstLine="142"/>
        <w:jc w:val="center"/>
        <w:rPr>
          <w:rFonts w:ascii="Arial" w:hAnsi="Arial" w:cs="Arial"/>
          <w:b/>
          <w:sz w:val="16"/>
          <w:szCs w:val="16"/>
        </w:rPr>
      </w:pPr>
      <w:r w:rsidRPr="00523648">
        <w:rPr>
          <w:rFonts w:ascii="Arial" w:hAnsi="Arial" w:cs="Arial"/>
          <w:b/>
          <w:sz w:val="16"/>
          <w:szCs w:val="16"/>
        </w:rPr>
        <w:t>Оповещение о начале общественных обсуждений</w:t>
      </w:r>
    </w:p>
    <w:p w:rsidR="00EE6A09" w:rsidRPr="00523648" w:rsidRDefault="00EE6A09" w:rsidP="006D546C">
      <w:pPr>
        <w:ind w:firstLine="142"/>
        <w:jc w:val="center"/>
        <w:rPr>
          <w:rFonts w:ascii="Arial" w:hAnsi="Arial" w:cs="Arial"/>
          <w:b/>
          <w:sz w:val="16"/>
          <w:szCs w:val="16"/>
        </w:rPr>
      </w:pPr>
    </w:p>
    <w:p w:rsidR="006D546C" w:rsidRPr="00523648" w:rsidRDefault="006D546C" w:rsidP="006D546C">
      <w:pPr>
        <w:shd w:val="clear" w:color="auto" w:fill="FFFFFF"/>
        <w:ind w:firstLine="142"/>
        <w:jc w:val="both"/>
        <w:rPr>
          <w:rFonts w:ascii="Arial" w:hAnsi="Arial" w:cs="Arial"/>
          <w:sz w:val="16"/>
          <w:szCs w:val="16"/>
        </w:rPr>
      </w:pPr>
      <w:r w:rsidRPr="00523648">
        <w:rPr>
          <w:rFonts w:ascii="Arial" w:hAnsi="Arial" w:cs="Arial"/>
          <w:sz w:val="16"/>
          <w:szCs w:val="16"/>
        </w:rPr>
        <w:t>В соответствии с распоряжением главы Благодарненского городского округа Ставропольского края от 26ноября 2018 года № 16-р о назначении общественных обсуждений по проекту «О предоставлении разрешения на отклонение от предельных параметров разрешенного строительства объекта капитального строительства Кириченко Надежде Петровне»общественные обсуждения проводятся с 26ноября 2018 года по 17декабря 2018 года на официальном сайте администрации Благодарненского городского округа Ставропольского края.</w:t>
      </w:r>
    </w:p>
    <w:p w:rsidR="006D546C" w:rsidRPr="00523648" w:rsidRDefault="006D546C" w:rsidP="006D546C">
      <w:pPr>
        <w:ind w:firstLine="142"/>
        <w:jc w:val="both"/>
        <w:rPr>
          <w:rFonts w:ascii="Arial" w:hAnsi="Arial" w:cs="Arial"/>
          <w:sz w:val="16"/>
          <w:szCs w:val="16"/>
        </w:rPr>
      </w:pPr>
      <w:r w:rsidRPr="00523648">
        <w:rPr>
          <w:rFonts w:ascii="Arial" w:hAnsi="Arial" w:cs="Arial"/>
          <w:sz w:val="16"/>
          <w:szCs w:val="16"/>
        </w:rPr>
        <w:t>Экспозиция проекта проходит в здании администрации по адресу:</w:t>
      </w:r>
      <w:r>
        <w:rPr>
          <w:rFonts w:ascii="Arial" w:hAnsi="Arial" w:cs="Arial"/>
          <w:sz w:val="16"/>
          <w:szCs w:val="16"/>
        </w:rPr>
        <w:t xml:space="preserve"> </w:t>
      </w:r>
      <w:r w:rsidRPr="00523648">
        <w:rPr>
          <w:rFonts w:ascii="Arial" w:hAnsi="Arial" w:cs="Arial"/>
          <w:sz w:val="16"/>
          <w:szCs w:val="16"/>
        </w:rPr>
        <w:t>Российская Федерация, Ставропольский край, Благодарненский район, г. Благодарный, пер. Октябрьский,15 с 26ноября2018 года по 17декабря 2018 года.</w:t>
      </w:r>
    </w:p>
    <w:p w:rsidR="006D546C" w:rsidRPr="00523648" w:rsidRDefault="006D546C" w:rsidP="006D546C">
      <w:pPr>
        <w:ind w:firstLine="142"/>
        <w:jc w:val="both"/>
        <w:rPr>
          <w:rFonts w:ascii="Arial" w:hAnsi="Arial" w:cs="Arial"/>
          <w:sz w:val="16"/>
          <w:szCs w:val="16"/>
        </w:rPr>
      </w:pPr>
      <w:r w:rsidRPr="00523648">
        <w:rPr>
          <w:rFonts w:ascii="Arial" w:hAnsi="Arial" w:cs="Arial"/>
          <w:sz w:val="16"/>
          <w:szCs w:val="16"/>
        </w:rPr>
        <w:t>Консультации по экспозиции проекта проводятся в здании администрации с 8 часов до 17 часов, ежедневно.</w:t>
      </w:r>
    </w:p>
    <w:p w:rsidR="006D546C" w:rsidRPr="00523648" w:rsidRDefault="006D546C" w:rsidP="006D546C">
      <w:pPr>
        <w:ind w:firstLine="142"/>
        <w:jc w:val="both"/>
        <w:rPr>
          <w:rFonts w:ascii="Arial" w:hAnsi="Arial" w:cs="Arial"/>
          <w:sz w:val="16"/>
          <w:szCs w:val="16"/>
        </w:rPr>
      </w:pPr>
      <w:r w:rsidRPr="00523648">
        <w:rPr>
          <w:rFonts w:ascii="Arial" w:hAnsi="Arial" w:cs="Arial"/>
          <w:sz w:val="16"/>
          <w:szCs w:val="16"/>
        </w:rPr>
        <w:t xml:space="preserve">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форме в адрес Оргкомитета с 26ноября 2018 года по 17декабря 2018 года ежедневно с 8 часов до 17 часов в </w:t>
      </w:r>
      <w:r w:rsidRPr="00523648">
        <w:rPr>
          <w:rFonts w:ascii="Arial" w:hAnsi="Arial" w:cs="Arial"/>
          <w:sz w:val="16"/>
          <w:szCs w:val="16"/>
        </w:rPr>
        <w:lastRenderedPageBreak/>
        <w:t>здании администрации по адресу:</w:t>
      </w:r>
      <w:r>
        <w:rPr>
          <w:rFonts w:ascii="Arial" w:hAnsi="Arial" w:cs="Arial"/>
          <w:sz w:val="16"/>
          <w:szCs w:val="16"/>
        </w:rPr>
        <w:t xml:space="preserve"> </w:t>
      </w:r>
      <w:r w:rsidRPr="00523648">
        <w:rPr>
          <w:rFonts w:ascii="Arial" w:hAnsi="Arial" w:cs="Arial"/>
          <w:sz w:val="16"/>
          <w:szCs w:val="16"/>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
    <w:p w:rsidR="006D546C" w:rsidRPr="00523648" w:rsidRDefault="006D546C" w:rsidP="006D546C">
      <w:pPr>
        <w:ind w:firstLine="142"/>
        <w:jc w:val="both"/>
        <w:rPr>
          <w:rFonts w:ascii="Arial" w:hAnsi="Arial" w:cs="Arial"/>
          <w:sz w:val="16"/>
          <w:szCs w:val="16"/>
        </w:rPr>
      </w:pPr>
      <w:r w:rsidRPr="00523648">
        <w:rPr>
          <w:rFonts w:ascii="Arial" w:hAnsi="Arial" w:cs="Arial"/>
          <w:sz w:val="16"/>
          <w:szCs w:val="16"/>
        </w:rPr>
        <w:t>Проект, подлежащий рассмотрению на общественных обсуждениях, и информационные материалы к нему размещены на официальном сайте</w:t>
      </w:r>
      <w:r>
        <w:rPr>
          <w:rFonts w:ascii="Arial" w:hAnsi="Arial" w:cs="Arial"/>
          <w:sz w:val="16"/>
          <w:szCs w:val="16"/>
        </w:rPr>
        <w:t xml:space="preserve"> </w:t>
      </w:r>
      <w:r w:rsidRPr="00523648">
        <w:rPr>
          <w:rFonts w:ascii="Arial" w:hAnsi="Arial" w:cs="Arial"/>
          <w:sz w:val="16"/>
          <w:szCs w:val="16"/>
        </w:rPr>
        <w:t>администрации Благодарненского городского округа Ставропольского края.</w:t>
      </w:r>
    </w:p>
    <w:p w:rsidR="006D546C" w:rsidRPr="00523648" w:rsidRDefault="006D546C" w:rsidP="006D546C">
      <w:pPr>
        <w:ind w:firstLine="142"/>
        <w:jc w:val="both"/>
        <w:rPr>
          <w:rFonts w:ascii="Arial" w:hAnsi="Arial" w:cs="Arial"/>
          <w:sz w:val="16"/>
          <w:szCs w:val="16"/>
        </w:rPr>
      </w:pPr>
      <w:r w:rsidRPr="00523648">
        <w:rPr>
          <w:rFonts w:ascii="Arial" w:hAnsi="Arial" w:cs="Arial"/>
          <w:sz w:val="16"/>
          <w:szCs w:val="16"/>
        </w:rPr>
        <w:lastRenderedPageBreak/>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
    <w:p w:rsidR="006D546C" w:rsidRDefault="006D546C" w:rsidP="006D546C">
      <w:pPr>
        <w:ind w:firstLine="142"/>
        <w:jc w:val="both"/>
        <w:rPr>
          <w:rFonts w:ascii="Arial" w:hAnsi="Arial" w:cs="Arial"/>
          <w:sz w:val="16"/>
          <w:szCs w:val="16"/>
        </w:rPr>
        <w:sectPr w:rsidR="006D546C" w:rsidSect="00C605AF">
          <w:type w:val="continuous"/>
          <w:pgSz w:w="11905" w:h="16838"/>
          <w:pgMar w:top="1134" w:right="565" w:bottom="1134" w:left="993" w:header="720" w:footer="720" w:gutter="0"/>
          <w:cols w:num="2" w:space="851"/>
          <w:noEndnote/>
          <w:titlePg/>
          <w:docGrid w:linePitch="381"/>
        </w:sectPr>
      </w:pPr>
    </w:p>
    <w:p w:rsidR="006D546C" w:rsidRDefault="006D546C" w:rsidP="006D546C">
      <w:pPr>
        <w:ind w:firstLine="142"/>
        <w:jc w:val="both"/>
        <w:rPr>
          <w:rFonts w:ascii="Arial" w:hAnsi="Arial" w:cs="Arial"/>
          <w:sz w:val="16"/>
          <w:szCs w:val="16"/>
        </w:rPr>
      </w:pPr>
    </w:p>
    <w:p w:rsidR="006D546C" w:rsidRDefault="006D546C" w:rsidP="006D546C">
      <w:pPr>
        <w:ind w:firstLine="142"/>
        <w:jc w:val="both"/>
        <w:rPr>
          <w:rFonts w:ascii="Arial" w:hAnsi="Arial" w:cs="Arial"/>
          <w:sz w:val="16"/>
          <w:szCs w:val="16"/>
        </w:rPr>
      </w:pPr>
    </w:p>
    <w:p w:rsidR="002C7513" w:rsidRPr="00675B5F" w:rsidRDefault="002C7513" w:rsidP="00A576D8">
      <w:pPr>
        <w:jc w:val="both"/>
        <w:rPr>
          <w:rFonts w:ascii="Arial" w:hAnsi="Arial" w:cs="Arial"/>
          <w:sz w:val="16"/>
          <w:szCs w:val="16"/>
        </w:rPr>
      </w:pPr>
    </w:p>
    <w:p w:rsidR="00357996" w:rsidRDefault="00357996" w:rsidP="00A576D8">
      <w:pPr>
        <w:jc w:val="both"/>
        <w:rPr>
          <w:rFonts w:ascii="Arial" w:hAnsi="Arial" w:cs="Arial"/>
          <w:sz w:val="16"/>
          <w:szCs w:val="16"/>
        </w:rPr>
        <w:sectPr w:rsidR="00357996" w:rsidSect="006D546C">
          <w:type w:val="continuous"/>
          <w:pgSz w:w="11905" w:h="16838"/>
          <w:pgMar w:top="1134" w:right="565" w:bottom="1134" w:left="993" w:header="720" w:footer="720" w:gutter="0"/>
          <w:cols w:space="851"/>
          <w:noEndnote/>
          <w:titlePg/>
          <w:docGrid w:linePitch="381"/>
        </w:sectPr>
      </w:pPr>
    </w:p>
    <w:p w:rsidR="00CE15D9" w:rsidRDefault="00CE15D9" w:rsidP="00357996">
      <w:pPr>
        <w:spacing w:line="240" w:lineRule="exact"/>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3060"/>
        <w:gridCol w:w="3508"/>
      </w:tblGrid>
      <w:tr w:rsidR="00357996" w:rsidRPr="00560A14" w:rsidTr="0077558A">
        <w:tc>
          <w:tcPr>
            <w:tcW w:w="388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357996" w:rsidRPr="00560A14" w:rsidRDefault="00357996" w:rsidP="0077558A">
            <w:pPr>
              <w:widowControl w:val="0"/>
              <w:autoSpaceDE w:val="0"/>
              <w:autoSpaceDN w:val="0"/>
              <w:adjustRightInd w:val="0"/>
              <w:jc w:val="center"/>
              <w:rPr>
                <w:rFonts w:ascii="Arial" w:hAnsi="Arial" w:cs="Arial"/>
                <w:sz w:val="16"/>
                <w:szCs w:val="16"/>
              </w:rPr>
            </w:pPr>
          </w:p>
        </w:tc>
        <w:tc>
          <w:tcPr>
            <w:tcW w:w="350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357996" w:rsidRPr="00560A14" w:rsidRDefault="00357996" w:rsidP="002C7513">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5D0B86">
              <w:rPr>
                <w:rFonts w:ascii="Arial" w:hAnsi="Arial" w:cs="Arial"/>
                <w:sz w:val="16"/>
                <w:szCs w:val="16"/>
              </w:rPr>
              <w:t>2</w:t>
            </w:r>
            <w:r w:rsidR="002C7513">
              <w:rPr>
                <w:rFonts w:ascii="Arial" w:hAnsi="Arial" w:cs="Arial"/>
                <w:sz w:val="16"/>
                <w:szCs w:val="16"/>
              </w:rPr>
              <w:t>6</w:t>
            </w:r>
            <w:r>
              <w:rPr>
                <w:rFonts w:ascii="Arial" w:hAnsi="Arial" w:cs="Arial"/>
                <w:sz w:val="16"/>
                <w:szCs w:val="16"/>
              </w:rPr>
              <w:t>.</w:t>
            </w:r>
            <w:r w:rsidR="006E7648">
              <w:rPr>
                <w:rFonts w:ascii="Arial" w:hAnsi="Arial" w:cs="Arial"/>
                <w:sz w:val="16"/>
                <w:szCs w:val="16"/>
              </w:rPr>
              <w:t>1</w:t>
            </w:r>
            <w:r w:rsidR="005D0B86">
              <w:rPr>
                <w:rFonts w:ascii="Arial" w:hAnsi="Arial" w:cs="Arial"/>
                <w:sz w:val="16"/>
                <w:szCs w:val="16"/>
              </w:rPr>
              <w:t>1</w:t>
            </w:r>
            <w:r>
              <w:rPr>
                <w:rFonts w:ascii="Arial" w:hAnsi="Arial" w:cs="Arial"/>
                <w:sz w:val="16"/>
                <w:szCs w:val="16"/>
              </w:rPr>
              <w:t>.</w:t>
            </w:r>
            <w:r w:rsidRPr="006E2CF4">
              <w:rPr>
                <w:rFonts w:ascii="Arial" w:hAnsi="Arial" w:cs="Arial"/>
                <w:sz w:val="16"/>
                <w:szCs w:val="16"/>
              </w:rPr>
              <w:t>2018 г.</w:t>
            </w:r>
          </w:p>
        </w:tc>
      </w:tr>
      <w:tr w:rsidR="00357996" w:rsidRPr="00560A14" w:rsidTr="0077558A">
        <w:tc>
          <w:tcPr>
            <w:tcW w:w="388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Мещеряков Петр Михайлович</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тел. 2-16-79</w:t>
            </w:r>
          </w:p>
        </w:tc>
        <w:tc>
          <w:tcPr>
            <w:tcW w:w="3060" w:type="dxa"/>
          </w:tcPr>
          <w:p w:rsidR="00357996" w:rsidRPr="00560A14" w:rsidRDefault="00357996" w:rsidP="0077558A">
            <w:pPr>
              <w:widowControl w:val="0"/>
              <w:autoSpaceDE w:val="0"/>
              <w:autoSpaceDN w:val="0"/>
              <w:adjustRightInd w:val="0"/>
              <w:jc w:val="center"/>
              <w:rPr>
                <w:rFonts w:ascii="Arial" w:hAnsi="Arial" w:cs="Arial"/>
                <w:sz w:val="16"/>
                <w:szCs w:val="16"/>
              </w:rPr>
            </w:pPr>
          </w:p>
        </w:tc>
        <w:tc>
          <w:tcPr>
            <w:tcW w:w="350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357996" w:rsidRPr="006E2CF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304F00">
              <w:rPr>
                <w:rFonts w:ascii="Arial" w:hAnsi="Arial" w:cs="Arial"/>
                <w:sz w:val="16"/>
                <w:szCs w:val="16"/>
              </w:rPr>
              <w:t>2</w:t>
            </w:r>
            <w:r w:rsidR="002C7513">
              <w:rPr>
                <w:rFonts w:ascii="Arial" w:hAnsi="Arial" w:cs="Arial"/>
                <w:sz w:val="16"/>
                <w:szCs w:val="16"/>
              </w:rPr>
              <w:t>7</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357996" w:rsidRDefault="00357996" w:rsidP="00357996">
      <w:pPr>
        <w:autoSpaceDE w:val="0"/>
        <w:autoSpaceDN w:val="0"/>
        <w:adjustRightInd w:val="0"/>
        <w:spacing w:line="180" w:lineRule="exact"/>
        <w:jc w:val="both"/>
        <w:outlineLvl w:val="2"/>
        <w:rPr>
          <w:rFonts w:ascii="Arial" w:hAnsi="Arial" w:cs="Arial"/>
          <w:sz w:val="16"/>
          <w:szCs w:val="16"/>
        </w:rPr>
        <w:sectPr w:rsidR="00357996" w:rsidSect="0055623D">
          <w:type w:val="continuous"/>
          <w:pgSz w:w="11905" w:h="16838"/>
          <w:pgMar w:top="1134" w:right="565" w:bottom="1134" w:left="993" w:header="720" w:footer="720" w:gutter="0"/>
          <w:cols w:space="851"/>
          <w:noEndnote/>
          <w:titlePg/>
          <w:docGrid w:linePitch="381"/>
        </w:sectPr>
      </w:pPr>
    </w:p>
    <w:p w:rsidR="00357996" w:rsidRDefault="00357996" w:rsidP="00357996">
      <w:pPr>
        <w:autoSpaceDE w:val="0"/>
        <w:autoSpaceDN w:val="0"/>
        <w:adjustRightInd w:val="0"/>
        <w:spacing w:line="180" w:lineRule="exact"/>
        <w:jc w:val="both"/>
        <w:outlineLvl w:val="2"/>
        <w:rPr>
          <w:rFonts w:ascii="Arial" w:hAnsi="Arial" w:cs="Arial"/>
          <w:sz w:val="16"/>
          <w:szCs w:val="16"/>
        </w:rPr>
      </w:pPr>
    </w:p>
    <w:p w:rsidR="00357996" w:rsidRDefault="00357996" w:rsidP="00357996">
      <w:pPr>
        <w:widowControl w:val="0"/>
        <w:autoSpaceDE w:val="0"/>
        <w:autoSpaceDN w:val="0"/>
        <w:adjustRightInd w:val="0"/>
        <w:jc w:val="center"/>
        <w:rPr>
          <w:rFonts w:ascii="Arial" w:hAnsi="Arial" w:cs="Arial"/>
          <w:sz w:val="16"/>
          <w:szCs w:val="16"/>
        </w:rPr>
        <w:sectPr w:rsidR="00357996" w:rsidSect="0055623D">
          <w:type w:val="continuous"/>
          <w:pgSz w:w="11905" w:h="16838"/>
          <w:pgMar w:top="1134" w:right="565" w:bottom="1134" w:left="993" w:header="720" w:footer="720" w:gutter="0"/>
          <w:cols w:num="2" w:space="851"/>
          <w:noEndnote/>
          <w:titlePg/>
          <w:docGrid w:linePitch="381"/>
        </w:sectPr>
      </w:pPr>
    </w:p>
    <w:p w:rsidR="00357996" w:rsidRPr="00560A14" w:rsidRDefault="00357996" w:rsidP="00357996">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357996" w:rsidRPr="00560A14" w:rsidRDefault="00357996" w:rsidP="00357996">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p w:rsidR="00357996" w:rsidRPr="00207BBD" w:rsidRDefault="00357996" w:rsidP="00357996">
      <w:pPr>
        <w:widowControl w:val="0"/>
        <w:autoSpaceDE w:val="0"/>
        <w:autoSpaceDN w:val="0"/>
        <w:adjustRightInd w:val="0"/>
        <w:spacing w:line="160" w:lineRule="exact"/>
        <w:ind w:firstLine="142"/>
        <w:jc w:val="center"/>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sectPr w:rsidR="00A576D8" w:rsidRPr="00675B5F" w:rsidSect="00357996">
      <w:type w:val="continuous"/>
      <w:pgSz w:w="11905" w:h="16838"/>
      <w:pgMar w:top="1134" w:right="848"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533" w:rsidRDefault="00410533" w:rsidP="00822A54">
      <w:r>
        <w:separator/>
      </w:r>
    </w:p>
  </w:endnote>
  <w:endnote w:type="continuationSeparator" w:id="1">
    <w:p w:rsidR="00410533" w:rsidRDefault="00410533"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6C" w:rsidRDefault="00414391">
    <w:pPr>
      <w:pStyle w:val="a5"/>
      <w:jc w:val="center"/>
    </w:pPr>
    <w:fldSimple w:instr="PAGE   \* MERGEFORMAT">
      <w:r w:rsidR="00C96279">
        <w:rPr>
          <w:noProof/>
        </w:rPr>
        <w:t>33</w:t>
      </w:r>
    </w:fldSimple>
  </w:p>
  <w:p w:rsidR="006D546C" w:rsidRDefault="006D546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6D546C" w:rsidRDefault="00414391">
        <w:pPr>
          <w:pStyle w:val="a5"/>
          <w:jc w:val="center"/>
        </w:pPr>
        <w:fldSimple w:instr="PAGE   \* MERGEFORMAT">
          <w:r w:rsidR="00C96279">
            <w:rPr>
              <w:noProof/>
            </w:rPr>
            <w:t>1</w:t>
          </w:r>
        </w:fldSimple>
      </w:p>
    </w:sdtContent>
  </w:sdt>
  <w:p w:rsidR="006D546C" w:rsidRDefault="006D546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533" w:rsidRDefault="00410533" w:rsidP="00822A54">
      <w:r>
        <w:separator/>
      </w:r>
    </w:p>
  </w:footnote>
  <w:footnote w:type="continuationSeparator" w:id="1">
    <w:p w:rsidR="00410533" w:rsidRDefault="00410533"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6C" w:rsidRDefault="006D546C"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27 (27) </w:t>
    </w:r>
    <w:r w:rsidRPr="00F976C4">
      <w:rPr>
        <w:rFonts w:ascii="Arial" w:hAnsi="Arial" w:cs="Arial"/>
        <w:sz w:val="12"/>
        <w:szCs w:val="12"/>
      </w:rPr>
      <w:t>от 2</w:t>
    </w:r>
    <w:r>
      <w:rPr>
        <w:rFonts w:ascii="Arial" w:hAnsi="Arial" w:cs="Arial"/>
        <w:sz w:val="12"/>
        <w:szCs w:val="12"/>
      </w:rPr>
      <w:t>6</w:t>
    </w:r>
    <w:r w:rsidRPr="00F976C4">
      <w:rPr>
        <w:rFonts w:ascii="Arial" w:hAnsi="Arial" w:cs="Arial"/>
        <w:sz w:val="12"/>
        <w:szCs w:val="12"/>
      </w:rPr>
      <w:t xml:space="preserve"> ноября 2018 года</w:t>
    </w:r>
  </w:p>
  <w:p w:rsidR="006D546C" w:rsidRDefault="006D546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1FC5CB7"/>
    <w:multiLevelType w:val="hybridMultilevel"/>
    <w:tmpl w:val="EA1821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5F80AD3"/>
    <w:multiLevelType w:val="hybridMultilevel"/>
    <w:tmpl w:val="E0A2607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25240C0D"/>
    <w:multiLevelType w:val="hybridMultilevel"/>
    <w:tmpl w:val="1A5CB8A8"/>
    <w:lvl w:ilvl="0" w:tplc="CF906C32">
      <w:start w:val="1"/>
      <w:numFmt w:val="decimal"/>
      <w:lvlText w:val="%1."/>
      <w:lvlJc w:val="left"/>
      <w:pPr>
        <w:ind w:left="501"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8">
    <w:nsid w:val="26E723CA"/>
    <w:multiLevelType w:val="hybridMultilevel"/>
    <w:tmpl w:val="E0A26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B8C5875"/>
    <w:multiLevelType w:val="hybridMultilevel"/>
    <w:tmpl w:val="E9367C84"/>
    <w:lvl w:ilvl="0" w:tplc="5458458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47623D"/>
    <w:multiLevelType w:val="hybridMultilevel"/>
    <w:tmpl w:val="38EE4FC2"/>
    <w:lvl w:ilvl="0" w:tplc="1EDA1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9FE09DC"/>
    <w:multiLevelType w:val="multilevel"/>
    <w:tmpl w:val="FE349AE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EDD681A"/>
    <w:multiLevelType w:val="hybridMultilevel"/>
    <w:tmpl w:val="9086053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994CD7"/>
    <w:multiLevelType w:val="hybridMultilevel"/>
    <w:tmpl w:val="8F7E3CAA"/>
    <w:lvl w:ilvl="0" w:tplc="1A22F46C">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42AB4EC8"/>
    <w:multiLevelType w:val="multilevel"/>
    <w:tmpl w:val="E83AA134"/>
    <w:lvl w:ilvl="0">
      <w:start w:val="1"/>
      <w:numFmt w:val="decimal"/>
      <w:lvlText w:val="%1."/>
      <w:lvlJc w:val="left"/>
      <w:pPr>
        <w:ind w:left="1287" w:hanging="360"/>
      </w:pPr>
    </w:lvl>
    <w:lvl w:ilvl="1">
      <w:start w:val="2"/>
      <w:numFmt w:val="decimal"/>
      <w:isLgl/>
      <w:lvlText w:val="%1.%2."/>
      <w:lvlJc w:val="left"/>
      <w:pPr>
        <w:ind w:left="1430"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5">
    <w:nsid w:val="44703AB2"/>
    <w:multiLevelType w:val="hybridMultilevel"/>
    <w:tmpl w:val="B044CB76"/>
    <w:lvl w:ilvl="0" w:tplc="5CE6422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46FE3199"/>
    <w:multiLevelType w:val="hybridMultilevel"/>
    <w:tmpl w:val="E0A26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071A73"/>
    <w:multiLevelType w:val="hybridMultilevel"/>
    <w:tmpl w:val="B62073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5C718D"/>
    <w:multiLevelType w:val="hybridMultilevel"/>
    <w:tmpl w:val="7772C7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EC4C9B"/>
    <w:multiLevelType w:val="multilevel"/>
    <w:tmpl w:val="35429724"/>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84A5B3E"/>
    <w:multiLevelType w:val="hybridMultilevel"/>
    <w:tmpl w:val="A5842A88"/>
    <w:lvl w:ilvl="0" w:tplc="312017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97774A9"/>
    <w:multiLevelType w:val="hybridMultilevel"/>
    <w:tmpl w:val="14508B98"/>
    <w:lvl w:ilvl="0" w:tplc="941A2A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59D10260"/>
    <w:multiLevelType w:val="hybridMultilevel"/>
    <w:tmpl w:val="FC0CEF2E"/>
    <w:lvl w:ilvl="0" w:tplc="EA8A730C">
      <w:start w:val="1"/>
      <w:numFmt w:val="decimal"/>
      <w:lvlText w:val="%1."/>
      <w:lvlJc w:val="left"/>
      <w:pPr>
        <w:ind w:left="1080" w:hanging="360"/>
      </w:pPr>
      <w:rPr>
        <w:rFonts w:hint="default"/>
        <w:b/>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04E5D02"/>
    <w:multiLevelType w:val="multilevel"/>
    <w:tmpl w:val="9F62E46A"/>
    <w:lvl w:ilvl="0">
      <w:start w:val="1"/>
      <w:numFmt w:val="decimal"/>
      <w:lvlText w:val="%1."/>
      <w:lvlJc w:val="left"/>
      <w:pPr>
        <w:ind w:left="450" w:hanging="450"/>
      </w:pPr>
      <w:rPr>
        <w:rFonts w:eastAsia="Times New Roman" w:hint="default"/>
      </w:rPr>
    </w:lvl>
    <w:lvl w:ilvl="1">
      <w:start w:val="1"/>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24">
    <w:nsid w:val="60724EB3"/>
    <w:multiLevelType w:val="hybridMultilevel"/>
    <w:tmpl w:val="49FE098C"/>
    <w:lvl w:ilvl="0" w:tplc="C9729CD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0B01086"/>
    <w:multiLevelType w:val="multilevel"/>
    <w:tmpl w:val="5120CF60"/>
    <w:lvl w:ilvl="0">
      <w:start w:val="4"/>
      <w:numFmt w:val="decimal"/>
      <w:lvlText w:val="%1."/>
      <w:lvlJc w:val="left"/>
      <w:pPr>
        <w:ind w:left="432" w:hanging="432"/>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6">
    <w:nsid w:val="6159681F"/>
    <w:multiLevelType w:val="hybridMultilevel"/>
    <w:tmpl w:val="E0A26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96F258E"/>
    <w:multiLevelType w:val="hybridMultilevel"/>
    <w:tmpl w:val="C7F0DF7C"/>
    <w:lvl w:ilvl="0" w:tplc="51F0C4F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29">
    <w:nsid w:val="7D1A3139"/>
    <w:multiLevelType w:val="hybridMultilevel"/>
    <w:tmpl w:val="E0A26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D83648C"/>
    <w:multiLevelType w:val="hybridMultilevel"/>
    <w:tmpl w:val="4BA21826"/>
    <w:lvl w:ilvl="0" w:tplc="2EA6E7DA">
      <w:start w:val="1"/>
      <w:numFmt w:val="decimal"/>
      <w:lvlText w:val="%1."/>
      <w:lvlJc w:val="left"/>
      <w:pPr>
        <w:ind w:left="1503" w:hanging="93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2"/>
  </w:num>
  <w:num w:numId="3">
    <w:abstractNumId w:val="24"/>
  </w:num>
  <w:num w:numId="4">
    <w:abstractNumId w:val="11"/>
  </w:num>
  <w:num w:numId="5">
    <w:abstractNumId w:val="14"/>
  </w:num>
  <w:num w:numId="6">
    <w:abstractNumId w:val="19"/>
  </w:num>
  <w:num w:numId="7">
    <w:abstractNumId w:val="25"/>
  </w:num>
  <w:num w:numId="8">
    <w:abstractNumId w:val="20"/>
  </w:num>
  <w:num w:numId="9">
    <w:abstractNumId w:val="28"/>
  </w:num>
  <w:num w:numId="10">
    <w:abstractNumId w:val="27"/>
  </w:num>
  <w:num w:numId="11">
    <w:abstractNumId w:val="6"/>
  </w:num>
  <w:num w:numId="12">
    <w:abstractNumId w:val="26"/>
  </w:num>
  <w:num w:numId="13">
    <w:abstractNumId w:val="16"/>
  </w:num>
  <w:num w:numId="14">
    <w:abstractNumId w:val="8"/>
  </w:num>
  <w:num w:numId="15">
    <w:abstractNumId w:val="4"/>
  </w:num>
  <w:num w:numId="16">
    <w:abstractNumId w:val="18"/>
  </w:num>
  <w:num w:numId="17">
    <w:abstractNumId w:val="17"/>
  </w:num>
  <w:num w:numId="18">
    <w:abstractNumId w:val="29"/>
  </w:num>
  <w:num w:numId="19">
    <w:abstractNumId w:val="30"/>
  </w:num>
  <w:num w:numId="20">
    <w:abstractNumId w:val="9"/>
  </w:num>
  <w:num w:numId="21">
    <w:abstractNumId w:val="23"/>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num>
  <w:num w:numId="25">
    <w:abstractNumId w:val="7"/>
  </w:num>
  <w:num w:numId="26">
    <w:abstractNumId w:val="21"/>
  </w:num>
  <w:num w:numId="27">
    <w:abstractNumId w:val="13"/>
  </w:num>
  <w:num w:numId="28">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56674"/>
  </w:hdrShapeDefaults>
  <w:footnotePr>
    <w:footnote w:id="0"/>
    <w:footnote w:id="1"/>
  </w:footnotePr>
  <w:endnotePr>
    <w:endnote w:id="0"/>
    <w:endnote w:id="1"/>
  </w:endnotePr>
  <w:compat/>
  <w:rsids>
    <w:rsidRoot w:val="0058085E"/>
    <w:rsid w:val="00001093"/>
    <w:rsid w:val="000024F0"/>
    <w:rsid w:val="00002C86"/>
    <w:rsid w:val="000061E1"/>
    <w:rsid w:val="00006DA7"/>
    <w:rsid w:val="0000772B"/>
    <w:rsid w:val="0000783A"/>
    <w:rsid w:val="00007F35"/>
    <w:rsid w:val="000107CB"/>
    <w:rsid w:val="000138AD"/>
    <w:rsid w:val="000154DD"/>
    <w:rsid w:val="00015933"/>
    <w:rsid w:val="00015F1B"/>
    <w:rsid w:val="00016EFB"/>
    <w:rsid w:val="00017A4D"/>
    <w:rsid w:val="00017A7D"/>
    <w:rsid w:val="00020E7B"/>
    <w:rsid w:val="000211DE"/>
    <w:rsid w:val="000217EA"/>
    <w:rsid w:val="00023296"/>
    <w:rsid w:val="00030DF9"/>
    <w:rsid w:val="00032B6A"/>
    <w:rsid w:val="00032BA8"/>
    <w:rsid w:val="00033473"/>
    <w:rsid w:val="00033AFF"/>
    <w:rsid w:val="0003506D"/>
    <w:rsid w:val="0003631F"/>
    <w:rsid w:val="000403D2"/>
    <w:rsid w:val="00041BBF"/>
    <w:rsid w:val="000423A0"/>
    <w:rsid w:val="0004530C"/>
    <w:rsid w:val="00046249"/>
    <w:rsid w:val="000535CF"/>
    <w:rsid w:val="000537FD"/>
    <w:rsid w:val="00053E75"/>
    <w:rsid w:val="000548A0"/>
    <w:rsid w:val="00055424"/>
    <w:rsid w:val="00055AB7"/>
    <w:rsid w:val="0005662D"/>
    <w:rsid w:val="000576F5"/>
    <w:rsid w:val="00057922"/>
    <w:rsid w:val="000603B6"/>
    <w:rsid w:val="00061160"/>
    <w:rsid w:val="000654F6"/>
    <w:rsid w:val="00065E50"/>
    <w:rsid w:val="00065F57"/>
    <w:rsid w:val="00070333"/>
    <w:rsid w:val="00073080"/>
    <w:rsid w:val="000731CF"/>
    <w:rsid w:val="0007335B"/>
    <w:rsid w:val="00074E14"/>
    <w:rsid w:val="00074F3E"/>
    <w:rsid w:val="00075187"/>
    <w:rsid w:val="00075FDD"/>
    <w:rsid w:val="00077135"/>
    <w:rsid w:val="00080AA2"/>
    <w:rsid w:val="00081CEE"/>
    <w:rsid w:val="00081E4D"/>
    <w:rsid w:val="000823C9"/>
    <w:rsid w:val="0008398D"/>
    <w:rsid w:val="00083E7C"/>
    <w:rsid w:val="00090C1D"/>
    <w:rsid w:val="00093BD8"/>
    <w:rsid w:val="00095472"/>
    <w:rsid w:val="000A11D8"/>
    <w:rsid w:val="000A31A2"/>
    <w:rsid w:val="000A3207"/>
    <w:rsid w:val="000A398A"/>
    <w:rsid w:val="000A4204"/>
    <w:rsid w:val="000A4826"/>
    <w:rsid w:val="000A657F"/>
    <w:rsid w:val="000B02BF"/>
    <w:rsid w:val="000B049C"/>
    <w:rsid w:val="000B41BD"/>
    <w:rsid w:val="000B449B"/>
    <w:rsid w:val="000B5093"/>
    <w:rsid w:val="000B6526"/>
    <w:rsid w:val="000B67F6"/>
    <w:rsid w:val="000B687D"/>
    <w:rsid w:val="000B7490"/>
    <w:rsid w:val="000C0C3B"/>
    <w:rsid w:val="000C19DB"/>
    <w:rsid w:val="000C1A64"/>
    <w:rsid w:val="000C3F9F"/>
    <w:rsid w:val="000C4724"/>
    <w:rsid w:val="000C788E"/>
    <w:rsid w:val="000D1215"/>
    <w:rsid w:val="000D2358"/>
    <w:rsid w:val="000D236B"/>
    <w:rsid w:val="000D330E"/>
    <w:rsid w:val="000D4FDC"/>
    <w:rsid w:val="000D5B49"/>
    <w:rsid w:val="000D5B69"/>
    <w:rsid w:val="000D632C"/>
    <w:rsid w:val="000D7E1D"/>
    <w:rsid w:val="000E079F"/>
    <w:rsid w:val="000E10DA"/>
    <w:rsid w:val="000E1220"/>
    <w:rsid w:val="000E14D0"/>
    <w:rsid w:val="000E1A6D"/>
    <w:rsid w:val="000E1CD2"/>
    <w:rsid w:val="000E2248"/>
    <w:rsid w:val="000E2F7F"/>
    <w:rsid w:val="000E2FF3"/>
    <w:rsid w:val="000E44E0"/>
    <w:rsid w:val="000E7E8A"/>
    <w:rsid w:val="000F0148"/>
    <w:rsid w:val="000F11D7"/>
    <w:rsid w:val="000F21AD"/>
    <w:rsid w:val="000F4CFE"/>
    <w:rsid w:val="000F4D62"/>
    <w:rsid w:val="000F72C2"/>
    <w:rsid w:val="001004A1"/>
    <w:rsid w:val="0010107A"/>
    <w:rsid w:val="00101280"/>
    <w:rsid w:val="00102229"/>
    <w:rsid w:val="00102F44"/>
    <w:rsid w:val="00104C37"/>
    <w:rsid w:val="0010685F"/>
    <w:rsid w:val="001109F8"/>
    <w:rsid w:val="00121811"/>
    <w:rsid w:val="001218F5"/>
    <w:rsid w:val="00122189"/>
    <w:rsid w:val="0012412F"/>
    <w:rsid w:val="001251B6"/>
    <w:rsid w:val="001267A8"/>
    <w:rsid w:val="00127EE7"/>
    <w:rsid w:val="00131691"/>
    <w:rsid w:val="00131B09"/>
    <w:rsid w:val="001324FC"/>
    <w:rsid w:val="0013292E"/>
    <w:rsid w:val="00134715"/>
    <w:rsid w:val="00136378"/>
    <w:rsid w:val="0013638B"/>
    <w:rsid w:val="00136596"/>
    <w:rsid w:val="001365BD"/>
    <w:rsid w:val="00136CCE"/>
    <w:rsid w:val="001372CF"/>
    <w:rsid w:val="001405F4"/>
    <w:rsid w:val="001412C7"/>
    <w:rsid w:val="0014149B"/>
    <w:rsid w:val="00141BFD"/>
    <w:rsid w:val="00142195"/>
    <w:rsid w:val="0014384F"/>
    <w:rsid w:val="001446DC"/>
    <w:rsid w:val="00144906"/>
    <w:rsid w:val="00144974"/>
    <w:rsid w:val="00144FC1"/>
    <w:rsid w:val="00145FBA"/>
    <w:rsid w:val="001465C4"/>
    <w:rsid w:val="00147D49"/>
    <w:rsid w:val="001532AC"/>
    <w:rsid w:val="001532DA"/>
    <w:rsid w:val="00154F36"/>
    <w:rsid w:val="0015630C"/>
    <w:rsid w:val="00156C42"/>
    <w:rsid w:val="00157CA9"/>
    <w:rsid w:val="00160523"/>
    <w:rsid w:val="001605C1"/>
    <w:rsid w:val="0016182E"/>
    <w:rsid w:val="00162834"/>
    <w:rsid w:val="00162B6F"/>
    <w:rsid w:val="001640B4"/>
    <w:rsid w:val="00165DDD"/>
    <w:rsid w:val="0016698A"/>
    <w:rsid w:val="00167285"/>
    <w:rsid w:val="00167F1C"/>
    <w:rsid w:val="00170212"/>
    <w:rsid w:val="001713D6"/>
    <w:rsid w:val="0017491B"/>
    <w:rsid w:val="00176C72"/>
    <w:rsid w:val="0017713F"/>
    <w:rsid w:val="00177DEA"/>
    <w:rsid w:val="0018092C"/>
    <w:rsid w:val="00180DE5"/>
    <w:rsid w:val="00181693"/>
    <w:rsid w:val="0018258E"/>
    <w:rsid w:val="00182A52"/>
    <w:rsid w:val="00183549"/>
    <w:rsid w:val="00184039"/>
    <w:rsid w:val="00184976"/>
    <w:rsid w:val="00185DA4"/>
    <w:rsid w:val="001876D2"/>
    <w:rsid w:val="00187B62"/>
    <w:rsid w:val="00190B63"/>
    <w:rsid w:val="00191E6B"/>
    <w:rsid w:val="00191F98"/>
    <w:rsid w:val="001928AA"/>
    <w:rsid w:val="00193B1A"/>
    <w:rsid w:val="001946B2"/>
    <w:rsid w:val="00195942"/>
    <w:rsid w:val="00195AC1"/>
    <w:rsid w:val="001965D4"/>
    <w:rsid w:val="0019772A"/>
    <w:rsid w:val="001A0FFF"/>
    <w:rsid w:val="001A1102"/>
    <w:rsid w:val="001A5DE0"/>
    <w:rsid w:val="001A5E9E"/>
    <w:rsid w:val="001A607A"/>
    <w:rsid w:val="001A7FC6"/>
    <w:rsid w:val="001B0254"/>
    <w:rsid w:val="001B064A"/>
    <w:rsid w:val="001B0906"/>
    <w:rsid w:val="001B192C"/>
    <w:rsid w:val="001B26C8"/>
    <w:rsid w:val="001B4479"/>
    <w:rsid w:val="001B57B4"/>
    <w:rsid w:val="001B5A4E"/>
    <w:rsid w:val="001B5D81"/>
    <w:rsid w:val="001B6766"/>
    <w:rsid w:val="001B6883"/>
    <w:rsid w:val="001B70E1"/>
    <w:rsid w:val="001C0797"/>
    <w:rsid w:val="001C136D"/>
    <w:rsid w:val="001C13BB"/>
    <w:rsid w:val="001C18AE"/>
    <w:rsid w:val="001C341F"/>
    <w:rsid w:val="001C3642"/>
    <w:rsid w:val="001C37E6"/>
    <w:rsid w:val="001C516B"/>
    <w:rsid w:val="001C5569"/>
    <w:rsid w:val="001C77A8"/>
    <w:rsid w:val="001C7F95"/>
    <w:rsid w:val="001D0060"/>
    <w:rsid w:val="001D226E"/>
    <w:rsid w:val="001D2829"/>
    <w:rsid w:val="001D2EC6"/>
    <w:rsid w:val="001D3AB2"/>
    <w:rsid w:val="001D43D7"/>
    <w:rsid w:val="001D4EE3"/>
    <w:rsid w:val="001D6811"/>
    <w:rsid w:val="001D6E16"/>
    <w:rsid w:val="001D6F32"/>
    <w:rsid w:val="001D741C"/>
    <w:rsid w:val="001D752A"/>
    <w:rsid w:val="001E56ED"/>
    <w:rsid w:val="001E7160"/>
    <w:rsid w:val="001E78E0"/>
    <w:rsid w:val="001F1071"/>
    <w:rsid w:val="001F1D85"/>
    <w:rsid w:val="001F276E"/>
    <w:rsid w:val="001F35D9"/>
    <w:rsid w:val="001F37B8"/>
    <w:rsid w:val="001F4E4A"/>
    <w:rsid w:val="001F56F0"/>
    <w:rsid w:val="001F6592"/>
    <w:rsid w:val="001F67A2"/>
    <w:rsid w:val="00200D19"/>
    <w:rsid w:val="00201FA5"/>
    <w:rsid w:val="002030C9"/>
    <w:rsid w:val="00203156"/>
    <w:rsid w:val="0020483A"/>
    <w:rsid w:val="0020647F"/>
    <w:rsid w:val="00207569"/>
    <w:rsid w:val="0020777F"/>
    <w:rsid w:val="00207BBD"/>
    <w:rsid w:val="0021131E"/>
    <w:rsid w:val="00211777"/>
    <w:rsid w:val="00211C03"/>
    <w:rsid w:val="00212E2D"/>
    <w:rsid w:val="00214421"/>
    <w:rsid w:val="00215AF1"/>
    <w:rsid w:val="00222A12"/>
    <w:rsid w:val="002250AB"/>
    <w:rsid w:val="00227374"/>
    <w:rsid w:val="0023023A"/>
    <w:rsid w:val="002305BA"/>
    <w:rsid w:val="0023084B"/>
    <w:rsid w:val="0023086F"/>
    <w:rsid w:val="00230C65"/>
    <w:rsid w:val="00230EA0"/>
    <w:rsid w:val="00230EAB"/>
    <w:rsid w:val="00231871"/>
    <w:rsid w:val="0023191D"/>
    <w:rsid w:val="00231A38"/>
    <w:rsid w:val="00231B54"/>
    <w:rsid w:val="00234D81"/>
    <w:rsid w:val="002422FA"/>
    <w:rsid w:val="002435F9"/>
    <w:rsid w:val="00243864"/>
    <w:rsid w:val="00243B74"/>
    <w:rsid w:val="002445B8"/>
    <w:rsid w:val="00245335"/>
    <w:rsid w:val="002464D0"/>
    <w:rsid w:val="00250030"/>
    <w:rsid w:val="002524C2"/>
    <w:rsid w:val="00253066"/>
    <w:rsid w:val="002538BD"/>
    <w:rsid w:val="00256D40"/>
    <w:rsid w:val="002573BE"/>
    <w:rsid w:val="00257638"/>
    <w:rsid w:val="002600AF"/>
    <w:rsid w:val="002607A6"/>
    <w:rsid w:val="002634EF"/>
    <w:rsid w:val="002638FA"/>
    <w:rsid w:val="00263EEB"/>
    <w:rsid w:val="00264481"/>
    <w:rsid w:val="00265BC0"/>
    <w:rsid w:val="00266D53"/>
    <w:rsid w:val="0026746C"/>
    <w:rsid w:val="002702E2"/>
    <w:rsid w:val="00272F1F"/>
    <w:rsid w:val="0027448A"/>
    <w:rsid w:val="002751BC"/>
    <w:rsid w:val="002817D1"/>
    <w:rsid w:val="00283192"/>
    <w:rsid w:val="002833EE"/>
    <w:rsid w:val="0028377E"/>
    <w:rsid w:val="00284DE2"/>
    <w:rsid w:val="00285713"/>
    <w:rsid w:val="002919E2"/>
    <w:rsid w:val="002932DA"/>
    <w:rsid w:val="0029384F"/>
    <w:rsid w:val="00296FCC"/>
    <w:rsid w:val="00297380"/>
    <w:rsid w:val="00297F3D"/>
    <w:rsid w:val="002A00F2"/>
    <w:rsid w:val="002A0AAB"/>
    <w:rsid w:val="002A0E14"/>
    <w:rsid w:val="002A1081"/>
    <w:rsid w:val="002A207C"/>
    <w:rsid w:val="002A3095"/>
    <w:rsid w:val="002A31B6"/>
    <w:rsid w:val="002A3BFF"/>
    <w:rsid w:val="002A46D4"/>
    <w:rsid w:val="002A4868"/>
    <w:rsid w:val="002A4BE0"/>
    <w:rsid w:val="002A6DF0"/>
    <w:rsid w:val="002A72C6"/>
    <w:rsid w:val="002A75E2"/>
    <w:rsid w:val="002A7D18"/>
    <w:rsid w:val="002B0442"/>
    <w:rsid w:val="002B4086"/>
    <w:rsid w:val="002B5A16"/>
    <w:rsid w:val="002B649A"/>
    <w:rsid w:val="002B796D"/>
    <w:rsid w:val="002C0680"/>
    <w:rsid w:val="002C0BC5"/>
    <w:rsid w:val="002C32F9"/>
    <w:rsid w:val="002C3E1F"/>
    <w:rsid w:val="002C7513"/>
    <w:rsid w:val="002D005D"/>
    <w:rsid w:val="002D0EBC"/>
    <w:rsid w:val="002D1DCE"/>
    <w:rsid w:val="002D24A4"/>
    <w:rsid w:val="002D29C3"/>
    <w:rsid w:val="002D2B62"/>
    <w:rsid w:val="002D3947"/>
    <w:rsid w:val="002D3BEB"/>
    <w:rsid w:val="002D4697"/>
    <w:rsid w:val="002D7724"/>
    <w:rsid w:val="002E05F6"/>
    <w:rsid w:val="002E0BA3"/>
    <w:rsid w:val="002E20A3"/>
    <w:rsid w:val="002E2801"/>
    <w:rsid w:val="002E3B08"/>
    <w:rsid w:val="002E4E12"/>
    <w:rsid w:val="002E6331"/>
    <w:rsid w:val="002E6426"/>
    <w:rsid w:val="002F1BBF"/>
    <w:rsid w:val="002F34BE"/>
    <w:rsid w:val="002F3967"/>
    <w:rsid w:val="002F4506"/>
    <w:rsid w:val="003003F4"/>
    <w:rsid w:val="00300832"/>
    <w:rsid w:val="00303204"/>
    <w:rsid w:val="003036F5"/>
    <w:rsid w:val="00303751"/>
    <w:rsid w:val="00303FEB"/>
    <w:rsid w:val="00304F00"/>
    <w:rsid w:val="003060E6"/>
    <w:rsid w:val="00307686"/>
    <w:rsid w:val="00310AC3"/>
    <w:rsid w:val="003125E6"/>
    <w:rsid w:val="00313DCA"/>
    <w:rsid w:val="00314847"/>
    <w:rsid w:val="00315128"/>
    <w:rsid w:val="003153AB"/>
    <w:rsid w:val="003162A0"/>
    <w:rsid w:val="00316BD5"/>
    <w:rsid w:val="00322859"/>
    <w:rsid w:val="00325B1E"/>
    <w:rsid w:val="00325B2E"/>
    <w:rsid w:val="003266CA"/>
    <w:rsid w:val="003305ED"/>
    <w:rsid w:val="003323C5"/>
    <w:rsid w:val="003333F4"/>
    <w:rsid w:val="00334085"/>
    <w:rsid w:val="00334834"/>
    <w:rsid w:val="00334B00"/>
    <w:rsid w:val="0033557D"/>
    <w:rsid w:val="00336050"/>
    <w:rsid w:val="00336714"/>
    <w:rsid w:val="003368B7"/>
    <w:rsid w:val="00340763"/>
    <w:rsid w:val="00341B42"/>
    <w:rsid w:val="00342B06"/>
    <w:rsid w:val="00342B3A"/>
    <w:rsid w:val="00344A1D"/>
    <w:rsid w:val="00344A56"/>
    <w:rsid w:val="00344F37"/>
    <w:rsid w:val="00345B8F"/>
    <w:rsid w:val="00345BDC"/>
    <w:rsid w:val="003502DE"/>
    <w:rsid w:val="00351476"/>
    <w:rsid w:val="00351811"/>
    <w:rsid w:val="003528C3"/>
    <w:rsid w:val="00352B73"/>
    <w:rsid w:val="00352DFD"/>
    <w:rsid w:val="0035383F"/>
    <w:rsid w:val="00353886"/>
    <w:rsid w:val="003569FD"/>
    <w:rsid w:val="003571EF"/>
    <w:rsid w:val="0035729A"/>
    <w:rsid w:val="00357996"/>
    <w:rsid w:val="00361AAC"/>
    <w:rsid w:val="003624C5"/>
    <w:rsid w:val="0036357E"/>
    <w:rsid w:val="00364ED5"/>
    <w:rsid w:val="003652C2"/>
    <w:rsid w:val="00365BC9"/>
    <w:rsid w:val="00370D84"/>
    <w:rsid w:val="00371A09"/>
    <w:rsid w:val="00373E6B"/>
    <w:rsid w:val="0037586A"/>
    <w:rsid w:val="00375FD4"/>
    <w:rsid w:val="00381811"/>
    <w:rsid w:val="00382553"/>
    <w:rsid w:val="00383576"/>
    <w:rsid w:val="003837C7"/>
    <w:rsid w:val="00386E73"/>
    <w:rsid w:val="00390AEC"/>
    <w:rsid w:val="00392274"/>
    <w:rsid w:val="00392BAB"/>
    <w:rsid w:val="00394C01"/>
    <w:rsid w:val="003966C0"/>
    <w:rsid w:val="0039699A"/>
    <w:rsid w:val="00397E32"/>
    <w:rsid w:val="003A2E16"/>
    <w:rsid w:val="003A3D1E"/>
    <w:rsid w:val="003B341B"/>
    <w:rsid w:val="003B3F23"/>
    <w:rsid w:val="003B49CE"/>
    <w:rsid w:val="003B6422"/>
    <w:rsid w:val="003C0E02"/>
    <w:rsid w:val="003C1199"/>
    <w:rsid w:val="003C1D39"/>
    <w:rsid w:val="003C48C3"/>
    <w:rsid w:val="003C6AA9"/>
    <w:rsid w:val="003C7FBF"/>
    <w:rsid w:val="003D1D92"/>
    <w:rsid w:val="003D2A02"/>
    <w:rsid w:val="003D3FBB"/>
    <w:rsid w:val="003D4FD3"/>
    <w:rsid w:val="003D6029"/>
    <w:rsid w:val="003E0073"/>
    <w:rsid w:val="003E0A78"/>
    <w:rsid w:val="003E13C9"/>
    <w:rsid w:val="003E44BC"/>
    <w:rsid w:val="003E5E0B"/>
    <w:rsid w:val="003F1B81"/>
    <w:rsid w:val="003F4A79"/>
    <w:rsid w:val="003F5429"/>
    <w:rsid w:val="003F6E23"/>
    <w:rsid w:val="003F7005"/>
    <w:rsid w:val="003F7494"/>
    <w:rsid w:val="00400C8B"/>
    <w:rsid w:val="004018DC"/>
    <w:rsid w:val="00401E17"/>
    <w:rsid w:val="00406296"/>
    <w:rsid w:val="004067D9"/>
    <w:rsid w:val="004068C7"/>
    <w:rsid w:val="00406976"/>
    <w:rsid w:val="00406B28"/>
    <w:rsid w:val="004075B6"/>
    <w:rsid w:val="00407CFE"/>
    <w:rsid w:val="00407E23"/>
    <w:rsid w:val="00407F0C"/>
    <w:rsid w:val="00410533"/>
    <w:rsid w:val="00410D3F"/>
    <w:rsid w:val="00414391"/>
    <w:rsid w:val="00414F81"/>
    <w:rsid w:val="00417D25"/>
    <w:rsid w:val="00420137"/>
    <w:rsid w:val="00421BEC"/>
    <w:rsid w:val="004229AC"/>
    <w:rsid w:val="00422D37"/>
    <w:rsid w:val="00422D5F"/>
    <w:rsid w:val="00423720"/>
    <w:rsid w:val="0042414E"/>
    <w:rsid w:val="00426096"/>
    <w:rsid w:val="00426D9C"/>
    <w:rsid w:val="00426EF6"/>
    <w:rsid w:val="00426FF1"/>
    <w:rsid w:val="0043000B"/>
    <w:rsid w:val="00430918"/>
    <w:rsid w:val="00431A1F"/>
    <w:rsid w:val="00433097"/>
    <w:rsid w:val="00434671"/>
    <w:rsid w:val="00434FEE"/>
    <w:rsid w:val="00436F76"/>
    <w:rsid w:val="00437539"/>
    <w:rsid w:val="00440B5F"/>
    <w:rsid w:val="00442C6F"/>
    <w:rsid w:val="004454C8"/>
    <w:rsid w:val="00446408"/>
    <w:rsid w:val="004531E2"/>
    <w:rsid w:val="00453EA0"/>
    <w:rsid w:val="00454274"/>
    <w:rsid w:val="00454C5D"/>
    <w:rsid w:val="00456BC2"/>
    <w:rsid w:val="00457862"/>
    <w:rsid w:val="004579F5"/>
    <w:rsid w:val="00457DA8"/>
    <w:rsid w:val="00461303"/>
    <w:rsid w:val="00461715"/>
    <w:rsid w:val="0046249D"/>
    <w:rsid w:val="00465848"/>
    <w:rsid w:val="00465ED0"/>
    <w:rsid w:val="00465FA7"/>
    <w:rsid w:val="004669FF"/>
    <w:rsid w:val="004676E3"/>
    <w:rsid w:val="004717E3"/>
    <w:rsid w:val="00471F94"/>
    <w:rsid w:val="00475256"/>
    <w:rsid w:val="004754CF"/>
    <w:rsid w:val="004775CD"/>
    <w:rsid w:val="00477F8D"/>
    <w:rsid w:val="00482D74"/>
    <w:rsid w:val="00484E59"/>
    <w:rsid w:val="00490F1B"/>
    <w:rsid w:val="004947B4"/>
    <w:rsid w:val="00494CE8"/>
    <w:rsid w:val="00495A7C"/>
    <w:rsid w:val="00496A78"/>
    <w:rsid w:val="004974FF"/>
    <w:rsid w:val="0049772A"/>
    <w:rsid w:val="004A0213"/>
    <w:rsid w:val="004A194A"/>
    <w:rsid w:val="004A1AFE"/>
    <w:rsid w:val="004A2AD8"/>
    <w:rsid w:val="004A3D81"/>
    <w:rsid w:val="004A4666"/>
    <w:rsid w:val="004A517C"/>
    <w:rsid w:val="004A691E"/>
    <w:rsid w:val="004A7B56"/>
    <w:rsid w:val="004B04DC"/>
    <w:rsid w:val="004B3664"/>
    <w:rsid w:val="004B4529"/>
    <w:rsid w:val="004B4E1A"/>
    <w:rsid w:val="004B75AC"/>
    <w:rsid w:val="004C17D9"/>
    <w:rsid w:val="004C4985"/>
    <w:rsid w:val="004C5C8C"/>
    <w:rsid w:val="004C6F56"/>
    <w:rsid w:val="004C7BE4"/>
    <w:rsid w:val="004D37F8"/>
    <w:rsid w:val="004D391D"/>
    <w:rsid w:val="004D439E"/>
    <w:rsid w:val="004D6AB8"/>
    <w:rsid w:val="004D72E0"/>
    <w:rsid w:val="004D7C13"/>
    <w:rsid w:val="004E01A7"/>
    <w:rsid w:val="004E110F"/>
    <w:rsid w:val="004E22D6"/>
    <w:rsid w:val="004E34B7"/>
    <w:rsid w:val="004E41AA"/>
    <w:rsid w:val="004E4A08"/>
    <w:rsid w:val="004E644C"/>
    <w:rsid w:val="004E6583"/>
    <w:rsid w:val="004E6D0F"/>
    <w:rsid w:val="004E78A4"/>
    <w:rsid w:val="004F0906"/>
    <w:rsid w:val="004F0A4E"/>
    <w:rsid w:val="004F1449"/>
    <w:rsid w:val="004F1993"/>
    <w:rsid w:val="004F502B"/>
    <w:rsid w:val="004F513A"/>
    <w:rsid w:val="004F549C"/>
    <w:rsid w:val="004F5853"/>
    <w:rsid w:val="004F5F76"/>
    <w:rsid w:val="004F70A2"/>
    <w:rsid w:val="004F7C0E"/>
    <w:rsid w:val="0050068A"/>
    <w:rsid w:val="005010A3"/>
    <w:rsid w:val="0050147F"/>
    <w:rsid w:val="005023DC"/>
    <w:rsid w:val="00502A86"/>
    <w:rsid w:val="0050440B"/>
    <w:rsid w:val="005047B6"/>
    <w:rsid w:val="00505481"/>
    <w:rsid w:val="00506265"/>
    <w:rsid w:val="005073A6"/>
    <w:rsid w:val="005115DA"/>
    <w:rsid w:val="00511A91"/>
    <w:rsid w:val="00515BD0"/>
    <w:rsid w:val="00517059"/>
    <w:rsid w:val="0051719E"/>
    <w:rsid w:val="005173F4"/>
    <w:rsid w:val="005175B4"/>
    <w:rsid w:val="005220A6"/>
    <w:rsid w:val="005248A0"/>
    <w:rsid w:val="005248CC"/>
    <w:rsid w:val="00524FE3"/>
    <w:rsid w:val="0052583C"/>
    <w:rsid w:val="00526602"/>
    <w:rsid w:val="005278D9"/>
    <w:rsid w:val="00527EB9"/>
    <w:rsid w:val="00530F39"/>
    <w:rsid w:val="00531351"/>
    <w:rsid w:val="0053143C"/>
    <w:rsid w:val="005314AC"/>
    <w:rsid w:val="00535219"/>
    <w:rsid w:val="0053551E"/>
    <w:rsid w:val="00537C65"/>
    <w:rsid w:val="005458F0"/>
    <w:rsid w:val="00547DC6"/>
    <w:rsid w:val="00550BF7"/>
    <w:rsid w:val="00551139"/>
    <w:rsid w:val="00551B50"/>
    <w:rsid w:val="0055231D"/>
    <w:rsid w:val="00553B55"/>
    <w:rsid w:val="00555C78"/>
    <w:rsid w:val="0055623D"/>
    <w:rsid w:val="00557707"/>
    <w:rsid w:val="00560A14"/>
    <w:rsid w:val="00560AE4"/>
    <w:rsid w:val="00561AFB"/>
    <w:rsid w:val="005626A3"/>
    <w:rsid w:val="00562CFA"/>
    <w:rsid w:val="00562F28"/>
    <w:rsid w:val="005648FB"/>
    <w:rsid w:val="00566738"/>
    <w:rsid w:val="00567DAD"/>
    <w:rsid w:val="0057054D"/>
    <w:rsid w:val="00571117"/>
    <w:rsid w:val="00571BE7"/>
    <w:rsid w:val="005723A0"/>
    <w:rsid w:val="00572FFC"/>
    <w:rsid w:val="00573F81"/>
    <w:rsid w:val="00573FBD"/>
    <w:rsid w:val="00576912"/>
    <w:rsid w:val="00576AEA"/>
    <w:rsid w:val="0057755E"/>
    <w:rsid w:val="0057779F"/>
    <w:rsid w:val="0058085E"/>
    <w:rsid w:val="00581373"/>
    <w:rsid w:val="005814FC"/>
    <w:rsid w:val="0058228D"/>
    <w:rsid w:val="005822FD"/>
    <w:rsid w:val="00582428"/>
    <w:rsid w:val="00582BEA"/>
    <w:rsid w:val="00583401"/>
    <w:rsid w:val="00585C18"/>
    <w:rsid w:val="005876C9"/>
    <w:rsid w:val="0058779B"/>
    <w:rsid w:val="00592340"/>
    <w:rsid w:val="00593C28"/>
    <w:rsid w:val="00593ED6"/>
    <w:rsid w:val="00595A3E"/>
    <w:rsid w:val="00597B81"/>
    <w:rsid w:val="005A0700"/>
    <w:rsid w:val="005A0C2A"/>
    <w:rsid w:val="005A3206"/>
    <w:rsid w:val="005A5498"/>
    <w:rsid w:val="005B004A"/>
    <w:rsid w:val="005B00EE"/>
    <w:rsid w:val="005B19C2"/>
    <w:rsid w:val="005B1B71"/>
    <w:rsid w:val="005B1C8D"/>
    <w:rsid w:val="005B2E16"/>
    <w:rsid w:val="005B3384"/>
    <w:rsid w:val="005B38C2"/>
    <w:rsid w:val="005B3A90"/>
    <w:rsid w:val="005B51CD"/>
    <w:rsid w:val="005B5526"/>
    <w:rsid w:val="005B55F3"/>
    <w:rsid w:val="005B5F4D"/>
    <w:rsid w:val="005B6B48"/>
    <w:rsid w:val="005B72EE"/>
    <w:rsid w:val="005C011F"/>
    <w:rsid w:val="005C127F"/>
    <w:rsid w:val="005C4022"/>
    <w:rsid w:val="005C6294"/>
    <w:rsid w:val="005C681D"/>
    <w:rsid w:val="005C79F8"/>
    <w:rsid w:val="005C7DEA"/>
    <w:rsid w:val="005D0074"/>
    <w:rsid w:val="005D0B86"/>
    <w:rsid w:val="005D163C"/>
    <w:rsid w:val="005D214A"/>
    <w:rsid w:val="005D44AB"/>
    <w:rsid w:val="005D6242"/>
    <w:rsid w:val="005E101F"/>
    <w:rsid w:val="005E2C1E"/>
    <w:rsid w:val="005E318F"/>
    <w:rsid w:val="005E5D47"/>
    <w:rsid w:val="005E6741"/>
    <w:rsid w:val="005E74E0"/>
    <w:rsid w:val="005F128E"/>
    <w:rsid w:val="005F21C0"/>
    <w:rsid w:val="005F30E2"/>
    <w:rsid w:val="005F39A6"/>
    <w:rsid w:val="00600A39"/>
    <w:rsid w:val="00600EB8"/>
    <w:rsid w:val="00600F4F"/>
    <w:rsid w:val="0060103E"/>
    <w:rsid w:val="00601CA4"/>
    <w:rsid w:val="00602D1F"/>
    <w:rsid w:val="0060465A"/>
    <w:rsid w:val="00607AB2"/>
    <w:rsid w:val="00611CAE"/>
    <w:rsid w:val="006123E5"/>
    <w:rsid w:val="006126F9"/>
    <w:rsid w:val="006137A3"/>
    <w:rsid w:val="006138BB"/>
    <w:rsid w:val="00613F6B"/>
    <w:rsid w:val="00616116"/>
    <w:rsid w:val="00616849"/>
    <w:rsid w:val="006178C6"/>
    <w:rsid w:val="0062031B"/>
    <w:rsid w:val="006204CD"/>
    <w:rsid w:val="00620E17"/>
    <w:rsid w:val="00623DFA"/>
    <w:rsid w:val="00624F62"/>
    <w:rsid w:val="0062757E"/>
    <w:rsid w:val="00627B74"/>
    <w:rsid w:val="00630D5F"/>
    <w:rsid w:val="00631C9C"/>
    <w:rsid w:val="00632636"/>
    <w:rsid w:val="006327C5"/>
    <w:rsid w:val="0063301A"/>
    <w:rsid w:val="006337A4"/>
    <w:rsid w:val="00633DC4"/>
    <w:rsid w:val="006340CF"/>
    <w:rsid w:val="00634767"/>
    <w:rsid w:val="00634EEC"/>
    <w:rsid w:val="00635DC8"/>
    <w:rsid w:val="00642DC9"/>
    <w:rsid w:val="00644F6F"/>
    <w:rsid w:val="00645704"/>
    <w:rsid w:val="00645B58"/>
    <w:rsid w:val="006519FA"/>
    <w:rsid w:val="006521F5"/>
    <w:rsid w:val="00655893"/>
    <w:rsid w:val="006558F1"/>
    <w:rsid w:val="00655F68"/>
    <w:rsid w:val="006602ED"/>
    <w:rsid w:val="0066106B"/>
    <w:rsid w:val="00661DBB"/>
    <w:rsid w:val="0066216D"/>
    <w:rsid w:val="00663AB8"/>
    <w:rsid w:val="006656D1"/>
    <w:rsid w:val="00665977"/>
    <w:rsid w:val="0067050E"/>
    <w:rsid w:val="00671AB2"/>
    <w:rsid w:val="00672D06"/>
    <w:rsid w:val="00672DB4"/>
    <w:rsid w:val="0067378F"/>
    <w:rsid w:val="00673969"/>
    <w:rsid w:val="006750AA"/>
    <w:rsid w:val="00676DDA"/>
    <w:rsid w:val="00676F7A"/>
    <w:rsid w:val="00677040"/>
    <w:rsid w:val="00680467"/>
    <w:rsid w:val="0068176A"/>
    <w:rsid w:val="00687A40"/>
    <w:rsid w:val="00687C54"/>
    <w:rsid w:val="006900E3"/>
    <w:rsid w:val="00691C1F"/>
    <w:rsid w:val="006929BC"/>
    <w:rsid w:val="006934A1"/>
    <w:rsid w:val="006943AC"/>
    <w:rsid w:val="0069570D"/>
    <w:rsid w:val="006970B4"/>
    <w:rsid w:val="00697B62"/>
    <w:rsid w:val="006A4BC0"/>
    <w:rsid w:val="006A7BBD"/>
    <w:rsid w:val="006B0096"/>
    <w:rsid w:val="006B36D9"/>
    <w:rsid w:val="006B5CAD"/>
    <w:rsid w:val="006C040B"/>
    <w:rsid w:val="006C15E7"/>
    <w:rsid w:val="006C3057"/>
    <w:rsid w:val="006C39D7"/>
    <w:rsid w:val="006C59D7"/>
    <w:rsid w:val="006C6142"/>
    <w:rsid w:val="006C6C69"/>
    <w:rsid w:val="006D23E0"/>
    <w:rsid w:val="006D335F"/>
    <w:rsid w:val="006D35B0"/>
    <w:rsid w:val="006D3E58"/>
    <w:rsid w:val="006D546C"/>
    <w:rsid w:val="006D610D"/>
    <w:rsid w:val="006D66D2"/>
    <w:rsid w:val="006D775B"/>
    <w:rsid w:val="006E26C5"/>
    <w:rsid w:val="006E2CF4"/>
    <w:rsid w:val="006E3154"/>
    <w:rsid w:val="006E3442"/>
    <w:rsid w:val="006E48C8"/>
    <w:rsid w:val="006E4C58"/>
    <w:rsid w:val="006E5652"/>
    <w:rsid w:val="006E7648"/>
    <w:rsid w:val="006F0568"/>
    <w:rsid w:val="006F0FD1"/>
    <w:rsid w:val="006F39D2"/>
    <w:rsid w:val="006F3BAA"/>
    <w:rsid w:val="006F48FB"/>
    <w:rsid w:val="006F5712"/>
    <w:rsid w:val="006F6DAF"/>
    <w:rsid w:val="00701C79"/>
    <w:rsid w:val="00701CBB"/>
    <w:rsid w:val="00703C1F"/>
    <w:rsid w:val="00704096"/>
    <w:rsid w:val="00704BFE"/>
    <w:rsid w:val="007060B8"/>
    <w:rsid w:val="00706728"/>
    <w:rsid w:val="00707996"/>
    <w:rsid w:val="00713123"/>
    <w:rsid w:val="007202A8"/>
    <w:rsid w:val="007208E5"/>
    <w:rsid w:val="007217D6"/>
    <w:rsid w:val="0072359C"/>
    <w:rsid w:val="00725600"/>
    <w:rsid w:val="007263C4"/>
    <w:rsid w:val="007278F7"/>
    <w:rsid w:val="00730504"/>
    <w:rsid w:val="0073400B"/>
    <w:rsid w:val="00734FEC"/>
    <w:rsid w:val="007353B4"/>
    <w:rsid w:val="007368E7"/>
    <w:rsid w:val="00737229"/>
    <w:rsid w:val="007403F1"/>
    <w:rsid w:val="007409E2"/>
    <w:rsid w:val="0074136B"/>
    <w:rsid w:val="00741EC1"/>
    <w:rsid w:val="007434BC"/>
    <w:rsid w:val="00745E40"/>
    <w:rsid w:val="0074628F"/>
    <w:rsid w:val="0075221C"/>
    <w:rsid w:val="00752E09"/>
    <w:rsid w:val="0075469C"/>
    <w:rsid w:val="007560EA"/>
    <w:rsid w:val="007565FA"/>
    <w:rsid w:val="00761812"/>
    <w:rsid w:val="00762659"/>
    <w:rsid w:val="00762C2F"/>
    <w:rsid w:val="00762DA5"/>
    <w:rsid w:val="00763937"/>
    <w:rsid w:val="0076519D"/>
    <w:rsid w:val="0076713B"/>
    <w:rsid w:val="00770165"/>
    <w:rsid w:val="0077292F"/>
    <w:rsid w:val="007734B2"/>
    <w:rsid w:val="00774F27"/>
    <w:rsid w:val="007752F9"/>
    <w:rsid w:val="0077558A"/>
    <w:rsid w:val="00775F8A"/>
    <w:rsid w:val="007763DB"/>
    <w:rsid w:val="00776B90"/>
    <w:rsid w:val="00776F16"/>
    <w:rsid w:val="00777142"/>
    <w:rsid w:val="007813EF"/>
    <w:rsid w:val="00782A57"/>
    <w:rsid w:val="00784C84"/>
    <w:rsid w:val="00786C5D"/>
    <w:rsid w:val="00786F45"/>
    <w:rsid w:val="0078739F"/>
    <w:rsid w:val="00787785"/>
    <w:rsid w:val="00792EA2"/>
    <w:rsid w:val="0079427B"/>
    <w:rsid w:val="0079431C"/>
    <w:rsid w:val="00795BA9"/>
    <w:rsid w:val="007A0047"/>
    <w:rsid w:val="007A246B"/>
    <w:rsid w:val="007B16D1"/>
    <w:rsid w:val="007B22D3"/>
    <w:rsid w:val="007B3A18"/>
    <w:rsid w:val="007B64F2"/>
    <w:rsid w:val="007B76D4"/>
    <w:rsid w:val="007C1D31"/>
    <w:rsid w:val="007C3662"/>
    <w:rsid w:val="007C49D0"/>
    <w:rsid w:val="007C5FDA"/>
    <w:rsid w:val="007D1143"/>
    <w:rsid w:val="007D71EB"/>
    <w:rsid w:val="007E08D5"/>
    <w:rsid w:val="007E2061"/>
    <w:rsid w:val="007E321F"/>
    <w:rsid w:val="007E4AFE"/>
    <w:rsid w:val="007E4D30"/>
    <w:rsid w:val="007E7F7A"/>
    <w:rsid w:val="007F12C4"/>
    <w:rsid w:val="007F2630"/>
    <w:rsid w:val="007F269A"/>
    <w:rsid w:val="007F2802"/>
    <w:rsid w:val="007F4564"/>
    <w:rsid w:val="007F5A93"/>
    <w:rsid w:val="007F7A3F"/>
    <w:rsid w:val="007F7AE7"/>
    <w:rsid w:val="008007C2"/>
    <w:rsid w:val="0080190C"/>
    <w:rsid w:val="00801911"/>
    <w:rsid w:val="008027EF"/>
    <w:rsid w:val="00803AFD"/>
    <w:rsid w:val="00803E14"/>
    <w:rsid w:val="008041E2"/>
    <w:rsid w:val="00804BB5"/>
    <w:rsid w:val="008053E8"/>
    <w:rsid w:val="00810F52"/>
    <w:rsid w:val="00812CC8"/>
    <w:rsid w:val="00815010"/>
    <w:rsid w:val="0081604A"/>
    <w:rsid w:val="00816D71"/>
    <w:rsid w:val="00817E17"/>
    <w:rsid w:val="00820E92"/>
    <w:rsid w:val="008218FD"/>
    <w:rsid w:val="00822A54"/>
    <w:rsid w:val="00822AF1"/>
    <w:rsid w:val="00823FBE"/>
    <w:rsid w:val="00824AF3"/>
    <w:rsid w:val="00824CB7"/>
    <w:rsid w:val="0082553A"/>
    <w:rsid w:val="00825582"/>
    <w:rsid w:val="0082693B"/>
    <w:rsid w:val="0082753F"/>
    <w:rsid w:val="00827A88"/>
    <w:rsid w:val="00830A52"/>
    <w:rsid w:val="00830DEA"/>
    <w:rsid w:val="00831F75"/>
    <w:rsid w:val="0083359B"/>
    <w:rsid w:val="00833770"/>
    <w:rsid w:val="008342B3"/>
    <w:rsid w:val="00834450"/>
    <w:rsid w:val="00834D44"/>
    <w:rsid w:val="008353E5"/>
    <w:rsid w:val="0083718C"/>
    <w:rsid w:val="0083780E"/>
    <w:rsid w:val="008406EE"/>
    <w:rsid w:val="00840995"/>
    <w:rsid w:val="00844756"/>
    <w:rsid w:val="00844E36"/>
    <w:rsid w:val="008455B2"/>
    <w:rsid w:val="00845B28"/>
    <w:rsid w:val="00845FB1"/>
    <w:rsid w:val="0085028B"/>
    <w:rsid w:val="0085178B"/>
    <w:rsid w:val="00852DD4"/>
    <w:rsid w:val="00854815"/>
    <w:rsid w:val="008549AC"/>
    <w:rsid w:val="00855B46"/>
    <w:rsid w:val="00855D05"/>
    <w:rsid w:val="008604A8"/>
    <w:rsid w:val="00860CEA"/>
    <w:rsid w:val="00861336"/>
    <w:rsid w:val="008619F5"/>
    <w:rsid w:val="0086254C"/>
    <w:rsid w:val="00862897"/>
    <w:rsid w:val="00863DC6"/>
    <w:rsid w:val="0086565A"/>
    <w:rsid w:val="00866762"/>
    <w:rsid w:val="008703CF"/>
    <w:rsid w:val="008704E3"/>
    <w:rsid w:val="008706B4"/>
    <w:rsid w:val="0087099D"/>
    <w:rsid w:val="00871083"/>
    <w:rsid w:val="00871336"/>
    <w:rsid w:val="008736A4"/>
    <w:rsid w:val="00876427"/>
    <w:rsid w:val="00876BA3"/>
    <w:rsid w:val="00877C14"/>
    <w:rsid w:val="00880DDB"/>
    <w:rsid w:val="00880F2A"/>
    <w:rsid w:val="0088149C"/>
    <w:rsid w:val="00881AA6"/>
    <w:rsid w:val="00881CA3"/>
    <w:rsid w:val="008824FA"/>
    <w:rsid w:val="00884716"/>
    <w:rsid w:val="00885880"/>
    <w:rsid w:val="00885984"/>
    <w:rsid w:val="00886580"/>
    <w:rsid w:val="00891454"/>
    <w:rsid w:val="008929EE"/>
    <w:rsid w:val="0089404A"/>
    <w:rsid w:val="008951D7"/>
    <w:rsid w:val="00895A8C"/>
    <w:rsid w:val="00896843"/>
    <w:rsid w:val="008971ED"/>
    <w:rsid w:val="008972B5"/>
    <w:rsid w:val="008A016C"/>
    <w:rsid w:val="008A0200"/>
    <w:rsid w:val="008A0837"/>
    <w:rsid w:val="008A1280"/>
    <w:rsid w:val="008A4CD2"/>
    <w:rsid w:val="008A6D24"/>
    <w:rsid w:val="008A7873"/>
    <w:rsid w:val="008B13B1"/>
    <w:rsid w:val="008B5FB6"/>
    <w:rsid w:val="008B68D1"/>
    <w:rsid w:val="008B6909"/>
    <w:rsid w:val="008B6B38"/>
    <w:rsid w:val="008B77E5"/>
    <w:rsid w:val="008C0138"/>
    <w:rsid w:val="008C1FD6"/>
    <w:rsid w:val="008C5B0D"/>
    <w:rsid w:val="008C630F"/>
    <w:rsid w:val="008D1424"/>
    <w:rsid w:val="008D2430"/>
    <w:rsid w:val="008D4E09"/>
    <w:rsid w:val="008D5C81"/>
    <w:rsid w:val="008E1129"/>
    <w:rsid w:val="008E113D"/>
    <w:rsid w:val="008E1586"/>
    <w:rsid w:val="008E17A5"/>
    <w:rsid w:val="008E2BA4"/>
    <w:rsid w:val="008E3CD2"/>
    <w:rsid w:val="008E7D64"/>
    <w:rsid w:val="008F0871"/>
    <w:rsid w:val="008F212F"/>
    <w:rsid w:val="008F260B"/>
    <w:rsid w:val="008F4735"/>
    <w:rsid w:val="008F4F86"/>
    <w:rsid w:val="008F6759"/>
    <w:rsid w:val="008F78DD"/>
    <w:rsid w:val="008F7DA5"/>
    <w:rsid w:val="00903393"/>
    <w:rsid w:val="00904442"/>
    <w:rsid w:val="0090500C"/>
    <w:rsid w:val="0090742B"/>
    <w:rsid w:val="00912182"/>
    <w:rsid w:val="00912E11"/>
    <w:rsid w:val="00913FE1"/>
    <w:rsid w:val="0091559A"/>
    <w:rsid w:val="009157B9"/>
    <w:rsid w:val="00921B70"/>
    <w:rsid w:val="00923CD5"/>
    <w:rsid w:val="0092414B"/>
    <w:rsid w:val="00924413"/>
    <w:rsid w:val="00924B6B"/>
    <w:rsid w:val="00924F6D"/>
    <w:rsid w:val="00925AAB"/>
    <w:rsid w:val="00925D67"/>
    <w:rsid w:val="009270F9"/>
    <w:rsid w:val="0092717B"/>
    <w:rsid w:val="0092786F"/>
    <w:rsid w:val="0093007B"/>
    <w:rsid w:val="00930680"/>
    <w:rsid w:val="00931591"/>
    <w:rsid w:val="00932075"/>
    <w:rsid w:val="00934295"/>
    <w:rsid w:val="00935490"/>
    <w:rsid w:val="00937A67"/>
    <w:rsid w:val="0094335C"/>
    <w:rsid w:val="009441D0"/>
    <w:rsid w:val="0094580F"/>
    <w:rsid w:val="00945D9C"/>
    <w:rsid w:val="0094633D"/>
    <w:rsid w:val="009468AA"/>
    <w:rsid w:val="00946DC5"/>
    <w:rsid w:val="00947BFE"/>
    <w:rsid w:val="00947C16"/>
    <w:rsid w:val="009527D5"/>
    <w:rsid w:val="009537B0"/>
    <w:rsid w:val="00955C9C"/>
    <w:rsid w:val="009574E9"/>
    <w:rsid w:val="00960449"/>
    <w:rsid w:val="00960DDC"/>
    <w:rsid w:val="00964A7F"/>
    <w:rsid w:val="00964F0F"/>
    <w:rsid w:val="009650D0"/>
    <w:rsid w:val="00965F01"/>
    <w:rsid w:val="00970D79"/>
    <w:rsid w:val="009717F5"/>
    <w:rsid w:val="00975366"/>
    <w:rsid w:val="00975BBC"/>
    <w:rsid w:val="00983D45"/>
    <w:rsid w:val="0098560C"/>
    <w:rsid w:val="009874A9"/>
    <w:rsid w:val="009875D5"/>
    <w:rsid w:val="00992236"/>
    <w:rsid w:val="00994C8D"/>
    <w:rsid w:val="009954A7"/>
    <w:rsid w:val="00995B3C"/>
    <w:rsid w:val="009962CD"/>
    <w:rsid w:val="0099636A"/>
    <w:rsid w:val="00996A07"/>
    <w:rsid w:val="009A07CB"/>
    <w:rsid w:val="009A1025"/>
    <w:rsid w:val="009A113D"/>
    <w:rsid w:val="009A1CDA"/>
    <w:rsid w:val="009A24CD"/>
    <w:rsid w:val="009A2A29"/>
    <w:rsid w:val="009A32FB"/>
    <w:rsid w:val="009A6A83"/>
    <w:rsid w:val="009B03B9"/>
    <w:rsid w:val="009B1127"/>
    <w:rsid w:val="009B51BA"/>
    <w:rsid w:val="009B72EC"/>
    <w:rsid w:val="009B7374"/>
    <w:rsid w:val="009C2189"/>
    <w:rsid w:val="009C37A2"/>
    <w:rsid w:val="009C5138"/>
    <w:rsid w:val="009C515E"/>
    <w:rsid w:val="009C57C2"/>
    <w:rsid w:val="009C7C9C"/>
    <w:rsid w:val="009D0081"/>
    <w:rsid w:val="009D05F9"/>
    <w:rsid w:val="009D1A01"/>
    <w:rsid w:val="009D32F2"/>
    <w:rsid w:val="009D499D"/>
    <w:rsid w:val="009D5B87"/>
    <w:rsid w:val="009E0180"/>
    <w:rsid w:val="009E0CC7"/>
    <w:rsid w:val="009E2594"/>
    <w:rsid w:val="009E716B"/>
    <w:rsid w:val="009F01DA"/>
    <w:rsid w:val="009F0918"/>
    <w:rsid w:val="009F2D8C"/>
    <w:rsid w:val="009F30BC"/>
    <w:rsid w:val="009F4C84"/>
    <w:rsid w:val="009F4E8C"/>
    <w:rsid w:val="009F5D23"/>
    <w:rsid w:val="009F7EF2"/>
    <w:rsid w:val="00A00636"/>
    <w:rsid w:val="00A013F1"/>
    <w:rsid w:val="00A04F08"/>
    <w:rsid w:val="00A05C18"/>
    <w:rsid w:val="00A0615B"/>
    <w:rsid w:val="00A07DAD"/>
    <w:rsid w:val="00A10354"/>
    <w:rsid w:val="00A1071D"/>
    <w:rsid w:val="00A10DDF"/>
    <w:rsid w:val="00A11E59"/>
    <w:rsid w:val="00A130E9"/>
    <w:rsid w:val="00A13F12"/>
    <w:rsid w:val="00A14654"/>
    <w:rsid w:val="00A15272"/>
    <w:rsid w:val="00A16B70"/>
    <w:rsid w:val="00A21698"/>
    <w:rsid w:val="00A2387F"/>
    <w:rsid w:val="00A2639F"/>
    <w:rsid w:val="00A265E2"/>
    <w:rsid w:val="00A27B5D"/>
    <w:rsid w:val="00A27FEF"/>
    <w:rsid w:val="00A30978"/>
    <w:rsid w:val="00A32204"/>
    <w:rsid w:val="00A32BD8"/>
    <w:rsid w:val="00A3354F"/>
    <w:rsid w:val="00A3387F"/>
    <w:rsid w:val="00A34D45"/>
    <w:rsid w:val="00A357BE"/>
    <w:rsid w:val="00A35C25"/>
    <w:rsid w:val="00A36452"/>
    <w:rsid w:val="00A3691A"/>
    <w:rsid w:val="00A374AF"/>
    <w:rsid w:val="00A40055"/>
    <w:rsid w:val="00A40AC0"/>
    <w:rsid w:val="00A42CF5"/>
    <w:rsid w:val="00A4541D"/>
    <w:rsid w:val="00A45556"/>
    <w:rsid w:val="00A45639"/>
    <w:rsid w:val="00A45881"/>
    <w:rsid w:val="00A46870"/>
    <w:rsid w:val="00A47259"/>
    <w:rsid w:val="00A47513"/>
    <w:rsid w:val="00A47ECC"/>
    <w:rsid w:val="00A508C9"/>
    <w:rsid w:val="00A5554F"/>
    <w:rsid w:val="00A564F5"/>
    <w:rsid w:val="00A568DE"/>
    <w:rsid w:val="00A576D8"/>
    <w:rsid w:val="00A57FB9"/>
    <w:rsid w:val="00A620EE"/>
    <w:rsid w:val="00A62604"/>
    <w:rsid w:val="00A6289D"/>
    <w:rsid w:val="00A6297D"/>
    <w:rsid w:val="00A63AED"/>
    <w:rsid w:val="00A64D23"/>
    <w:rsid w:val="00A66505"/>
    <w:rsid w:val="00A66A14"/>
    <w:rsid w:val="00A70024"/>
    <w:rsid w:val="00A7312E"/>
    <w:rsid w:val="00A73F29"/>
    <w:rsid w:val="00A75036"/>
    <w:rsid w:val="00A8007F"/>
    <w:rsid w:val="00A806FB"/>
    <w:rsid w:val="00A80BA1"/>
    <w:rsid w:val="00A81DFB"/>
    <w:rsid w:val="00A8542C"/>
    <w:rsid w:val="00A86BAB"/>
    <w:rsid w:val="00A910A0"/>
    <w:rsid w:val="00A9137F"/>
    <w:rsid w:val="00A91909"/>
    <w:rsid w:val="00A920BE"/>
    <w:rsid w:val="00A930C1"/>
    <w:rsid w:val="00A93F42"/>
    <w:rsid w:val="00A94D40"/>
    <w:rsid w:val="00A96B6E"/>
    <w:rsid w:val="00A96E23"/>
    <w:rsid w:val="00A9752F"/>
    <w:rsid w:val="00A97563"/>
    <w:rsid w:val="00A97898"/>
    <w:rsid w:val="00AA08F9"/>
    <w:rsid w:val="00AA0A4F"/>
    <w:rsid w:val="00AA15ED"/>
    <w:rsid w:val="00AA2E2B"/>
    <w:rsid w:val="00AA348E"/>
    <w:rsid w:val="00AA3981"/>
    <w:rsid w:val="00AA495B"/>
    <w:rsid w:val="00AA5B98"/>
    <w:rsid w:val="00AA68EE"/>
    <w:rsid w:val="00AB076B"/>
    <w:rsid w:val="00AB0BB8"/>
    <w:rsid w:val="00AB1436"/>
    <w:rsid w:val="00AB1581"/>
    <w:rsid w:val="00AB68B0"/>
    <w:rsid w:val="00AB6FDE"/>
    <w:rsid w:val="00AB7AED"/>
    <w:rsid w:val="00AB7D02"/>
    <w:rsid w:val="00AC1168"/>
    <w:rsid w:val="00AC1DE1"/>
    <w:rsid w:val="00AC2F0A"/>
    <w:rsid w:val="00AC4B21"/>
    <w:rsid w:val="00AC66BD"/>
    <w:rsid w:val="00AC6A96"/>
    <w:rsid w:val="00AD0C63"/>
    <w:rsid w:val="00AD1022"/>
    <w:rsid w:val="00AD386C"/>
    <w:rsid w:val="00AD53CD"/>
    <w:rsid w:val="00AD5FB0"/>
    <w:rsid w:val="00AD7B0D"/>
    <w:rsid w:val="00AE17AE"/>
    <w:rsid w:val="00AE2984"/>
    <w:rsid w:val="00AE3AEB"/>
    <w:rsid w:val="00AE444D"/>
    <w:rsid w:val="00AE6E62"/>
    <w:rsid w:val="00AF0743"/>
    <w:rsid w:val="00AF07B2"/>
    <w:rsid w:val="00AF07B3"/>
    <w:rsid w:val="00AF3B31"/>
    <w:rsid w:val="00AF3CCC"/>
    <w:rsid w:val="00AF4E4B"/>
    <w:rsid w:val="00AF5E4C"/>
    <w:rsid w:val="00AF6EA6"/>
    <w:rsid w:val="00B00B69"/>
    <w:rsid w:val="00B00E47"/>
    <w:rsid w:val="00B00F70"/>
    <w:rsid w:val="00B0138A"/>
    <w:rsid w:val="00B02208"/>
    <w:rsid w:val="00B02A70"/>
    <w:rsid w:val="00B0448C"/>
    <w:rsid w:val="00B10A7C"/>
    <w:rsid w:val="00B10C4B"/>
    <w:rsid w:val="00B111A6"/>
    <w:rsid w:val="00B13354"/>
    <w:rsid w:val="00B14AC7"/>
    <w:rsid w:val="00B1715A"/>
    <w:rsid w:val="00B17897"/>
    <w:rsid w:val="00B178DD"/>
    <w:rsid w:val="00B20645"/>
    <w:rsid w:val="00B20C1D"/>
    <w:rsid w:val="00B22ABC"/>
    <w:rsid w:val="00B230FA"/>
    <w:rsid w:val="00B2400F"/>
    <w:rsid w:val="00B263A4"/>
    <w:rsid w:val="00B277BC"/>
    <w:rsid w:val="00B308A1"/>
    <w:rsid w:val="00B30969"/>
    <w:rsid w:val="00B30D90"/>
    <w:rsid w:val="00B312A6"/>
    <w:rsid w:val="00B314A6"/>
    <w:rsid w:val="00B33C91"/>
    <w:rsid w:val="00B348AA"/>
    <w:rsid w:val="00B3515A"/>
    <w:rsid w:val="00B36172"/>
    <w:rsid w:val="00B40617"/>
    <w:rsid w:val="00B423BB"/>
    <w:rsid w:val="00B43FD0"/>
    <w:rsid w:val="00B46C13"/>
    <w:rsid w:val="00B47321"/>
    <w:rsid w:val="00B540E4"/>
    <w:rsid w:val="00B54339"/>
    <w:rsid w:val="00B57D32"/>
    <w:rsid w:val="00B60915"/>
    <w:rsid w:val="00B60AA7"/>
    <w:rsid w:val="00B61F9D"/>
    <w:rsid w:val="00B667D6"/>
    <w:rsid w:val="00B67984"/>
    <w:rsid w:val="00B67BCB"/>
    <w:rsid w:val="00B7076A"/>
    <w:rsid w:val="00B721DC"/>
    <w:rsid w:val="00B73372"/>
    <w:rsid w:val="00B735CC"/>
    <w:rsid w:val="00B741D6"/>
    <w:rsid w:val="00B75A9A"/>
    <w:rsid w:val="00B80C52"/>
    <w:rsid w:val="00B81052"/>
    <w:rsid w:val="00B820B5"/>
    <w:rsid w:val="00B823B6"/>
    <w:rsid w:val="00B8468D"/>
    <w:rsid w:val="00B86ADF"/>
    <w:rsid w:val="00B9033D"/>
    <w:rsid w:val="00B906C0"/>
    <w:rsid w:val="00B92215"/>
    <w:rsid w:val="00B96178"/>
    <w:rsid w:val="00B963EC"/>
    <w:rsid w:val="00B97934"/>
    <w:rsid w:val="00B9798E"/>
    <w:rsid w:val="00B97DD5"/>
    <w:rsid w:val="00B97F2D"/>
    <w:rsid w:val="00BA1849"/>
    <w:rsid w:val="00BA1C22"/>
    <w:rsid w:val="00BA1F02"/>
    <w:rsid w:val="00BA2A1C"/>
    <w:rsid w:val="00BA2B39"/>
    <w:rsid w:val="00BA30EB"/>
    <w:rsid w:val="00BA3F9A"/>
    <w:rsid w:val="00BA5C14"/>
    <w:rsid w:val="00BA6DE7"/>
    <w:rsid w:val="00BA7587"/>
    <w:rsid w:val="00BB101E"/>
    <w:rsid w:val="00BB7791"/>
    <w:rsid w:val="00BC0115"/>
    <w:rsid w:val="00BC0521"/>
    <w:rsid w:val="00BC130F"/>
    <w:rsid w:val="00BC14D5"/>
    <w:rsid w:val="00BC2911"/>
    <w:rsid w:val="00BC2A15"/>
    <w:rsid w:val="00BC2C53"/>
    <w:rsid w:val="00BC35CA"/>
    <w:rsid w:val="00BC36A2"/>
    <w:rsid w:val="00BC3DD4"/>
    <w:rsid w:val="00BC5993"/>
    <w:rsid w:val="00BC6181"/>
    <w:rsid w:val="00BC7C41"/>
    <w:rsid w:val="00BD1BA7"/>
    <w:rsid w:val="00BD34D6"/>
    <w:rsid w:val="00BD4239"/>
    <w:rsid w:val="00BD4AD5"/>
    <w:rsid w:val="00BD5AF4"/>
    <w:rsid w:val="00BD61C9"/>
    <w:rsid w:val="00BD6C92"/>
    <w:rsid w:val="00BD7348"/>
    <w:rsid w:val="00BD74D4"/>
    <w:rsid w:val="00BD7C2F"/>
    <w:rsid w:val="00BE0BC9"/>
    <w:rsid w:val="00BE2709"/>
    <w:rsid w:val="00BE33CD"/>
    <w:rsid w:val="00BE48DE"/>
    <w:rsid w:val="00BE6B01"/>
    <w:rsid w:val="00BE6FB6"/>
    <w:rsid w:val="00BE7103"/>
    <w:rsid w:val="00BE776C"/>
    <w:rsid w:val="00BE788C"/>
    <w:rsid w:val="00BE7EF4"/>
    <w:rsid w:val="00BF343C"/>
    <w:rsid w:val="00BF34FB"/>
    <w:rsid w:val="00BF3C6F"/>
    <w:rsid w:val="00BF5E40"/>
    <w:rsid w:val="00C01921"/>
    <w:rsid w:val="00C01C47"/>
    <w:rsid w:val="00C02C37"/>
    <w:rsid w:val="00C048C9"/>
    <w:rsid w:val="00C0611E"/>
    <w:rsid w:val="00C06774"/>
    <w:rsid w:val="00C07F85"/>
    <w:rsid w:val="00C1007A"/>
    <w:rsid w:val="00C10EC2"/>
    <w:rsid w:val="00C1301F"/>
    <w:rsid w:val="00C13358"/>
    <w:rsid w:val="00C138A2"/>
    <w:rsid w:val="00C161C6"/>
    <w:rsid w:val="00C16E53"/>
    <w:rsid w:val="00C175FE"/>
    <w:rsid w:val="00C1795D"/>
    <w:rsid w:val="00C2120C"/>
    <w:rsid w:val="00C2130B"/>
    <w:rsid w:val="00C253AA"/>
    <w:rsid w:val="00C259CE"/>
    <w:rsid w:val="00C267D9"/>
    <w:rsid w:val="00C26F85"/>
    <w:rsid w:val="00C27CA3"/>
    <w:rsid w:val="00C301E3"/>
    <w:rsid w:val="00C3046B"/>
    <w:rsid w:val="00C3160A"/>
    <w:rsid w:val="00C3253B"/>
    <w:rsid w:val="00C408AD"/>
    <w:rsid w:val="00C40A6C"/>
    <w:rsid w:val="00C41CD2"/>
    <w:rsid w:val="00C41F09"/>
    <w:rsid w:val="00C457E6"/>
    <w:rsid w:val="00C47685"/>
    <w:rsid w:val="00C512A9"/>
    <w:rsid w:val="00C51A25"/>
    <w:rsid w:val="00C52F82"/>
    <w:rsid w:val="00C54E17"/>
    <w:rsid w:val="00C55CDE"/>
    <w:rsid w:val="00C605AF"/>
    <w:rsid w:val="00C61110"/>
    <w:rsid w:val="00C613B6"/>
    <w:rsid w:val="00C62516"/>
    <w:rsid w:val="00C62ABB"/>
    <w:rsid w:val="00C64C9D"/>
    <w:rsid w:val="00C66B9D"/>
    <w:rsid w:val="00C71DD4"/>
    <w:rsid w:val="00C73040"/>
    <w:rsid w:val="00C76D94"/>
    <w:rsid w:val="00C77A7D"/>
    <w:rsid w:val="00C80CF0"/>
    <w:rsid w:val="00C83D79"/>
    <w:rsid w:val="00C872ED"/>
    <w:rsid w:val="00C87B26"/>
    <w:rsid w:val="00C90311"/>
    <w:rsid w:val="00C92A82"/>
    <w:rsid w:val="00C92A9D"/>
    <w:rsid w:val="00C93069"/>
    <w:rsid w:val="00C936E3"/>
    <w:rsid w:val="00C94516"/>
    <w:rsid w:val="00C96279"/>
    <w:rsid w:val="00C97D93"/>
    <w:rsid w:val="00CA04D3"/>
    <w:rsid w:val="00CA32DE"/>
    <w:rsid w:val="00CA46E5"/>
    <w:rsid w:val="00CA52BF"/>
    <w:rsid w:val="00CA595D"/>
    <w:rsid w:val="00CA7EEE"/>
    <w:rsid w:val="00CB066B"/>
    <w:rsid w:val="00CB31A6"/>
    <w:rsid w:val="00CB3D27"/>
    <w:rsid w:val="00CB4992"/>
    <w:rsid w:val="00CB532C"/>
    <w:rsid w:val="00CB552C"/>
    <w:rsid w:val="00CB7B96"/>
    <w:rsid w:val="00CC0F8C"/>
    <w:rsid w:val="00CC1727"/>
    <w:rsid w:val="00CC3CA7"/>
    <w:rsid w:val="00CC6394"/>
    <w:rsid w:val="00CD2D94"/>
    <w:rsid w:val="00CD3005"/>
    <w:rsid w:val="00CD33E3"/>
    <w:rsid w:val="00CD394B"/>
    <w:rsid w:val="00CD42BD"/>
    <w:rsid w:val="00CD464C"/>
    <w:rsid w:val="00CD5B93"/>
    <w:rsid w:val="00CE15D9"/>
    <w:rsid w:val="00CE1CDB"/>
    <w:rsid w:val="00CE257A"/>
    <w:rsid w:val="00CE62F1"/>
    <w:rsid w:val="00CE68D2"/>
    <w:rsid w:val="00CE6AEF"/>
    <w:rsid w:val="00CE6D6E"/>
    <w:rsid w:val="00CE73B0"/>
    <w:rsid w:val="00CF2131"/>
    <w:rsid w:val="00CF3591"/>
    <w:rsid w:val="00CF41F6"/>
    <w:rsid w:val="00CF4609"/>
    <w:rsid w:val="00CF6F52"/>
    <w:rsid w:val="00CF7F0C"/>
    <w:rsid w:val="00D016EC"/>
    <w:rsid w:val="00D02A8C"/>
    <w:rsid w:val="00D054C4"/>
    <w:rsid w:val="00D06889"/>
    <w:rsid w:val="00D10074"/>
    <w:rsid w:val="00D1084C"/>
    <w:rsid w:val="00D11886"/>
    <w:rsid w:val="00D11ACD"/>
    <w:rsid w:val="00D11D1F"/>
    <w:rsid w:val="00D127D5"/>
    <w:rsid w:val="00D1363A"/>
    <w:rsid w:val="00D1491B"/>
    <w:rsid w:val="00D15319"/>
    <w:rsid w:val="00D165D2"/>
    <w:rsid w:val="00D1689C"/>
    <w:rsid w:val="00D20045"/>
    <w:rsid w:val="00D21ED4"/>
    <w:rsid w:val="00D2273D"/>
    <w:rsid w:val="00D22F2B"/>
    <w:rsid w:val="00D252B1"/>
    <w:rsid w:val="00D25F90"/>
    <w:rsid w:val="00D268A6"/>
    <w:rsid w:val="00D268BE"/>
    <w:rsid w:val="00D26B83"/>
    <w:rsid w:val="00D27407"/>
    <w:rsid w:val="00D27996"/>
    <w:rsid w:val="00D30730"/>
    <w:rsid w:val="00D31B19"/>
    <w:rsid w:val="00D32D32"/>
    <w:rsid w:val="00D33800"/>
    <w:rsid w:val="00D40319"/>
    <w:rsid w:val="00D4292A"/>
    <w:rsid w:val="00D44510"/>
    <w:rsid w:val="00D44DC3"/>
    <w:rsid w:val="00D45BDB"/>
    <w:rsid w:val="00D46D4F"/>
    <w:rsid w:val="00D47311"/>
    <w:rsid w:val="00D47A92"/>
    <w:rsid w:val="00D47C7D"/>
    <w:rsid w:val="00D5040B"/>
    <w:rsid w:val="00D51DAE"/>
    <w:rsid w:val="00D5219C"/>
    <w:rsid w:val="00D544E9"/>
    <w:rsid w:val="00D54C3E"/>
    <w:rsid w:val="00D572CA"/>
    <w:rsid w:val="00D610E6"/>
    <w:rsid w:val="00D61795"/>
    <w:rsid w:val="00D61BD1"/>
    <w:rsid w:val="00D62F13"/>
    <w:rsid w:val="00D659A7"/>
    <w:rsid w:val="00D65CF4"/>
    <w:rsid w:val="00D725CC"/>
    <w:rsid w:val="00D73BE5"/>
    <w:rsid w:val="00D73EEE"/>
    <w:rsid w:val="00D74549"/>
    <w:rsid w:val="00D74D4B"/>
    <w:rsid w:val="00D755E9"/>
    <w:rsid w:val="00D76CFC"/>
    <w:rsid w:val="00D77893"/>
    <w:rsid w:val="00D81128"/>
    <w:rsid w:val="00D81A9E"/>
    <w:rsid w:val="00D826ED"/>
    <w:rsid w:val="00D83401"/>
    <w:rsid w:val="00D837E8"/>
    <w:rsid w:val="00D8503E"/>
    <w:rsid w:val="00D86968"/>
    <w:rsid w:val="00D90A56"/>
    <w:rsid w:val="00D92578"/>
    <w:rsid w:val="00D93058"/>
    <w:rsid w:val="00D93457"/>
    <w:rsid w:val="00D94786"/>
    <w:rsid w:val="00D94D22"/>
    <w:rsid w:val="00D9514B"/>
    <w:rsid w:val="00D956CA"/>
    <w:rsid w:val="00DA050C"/>
    <w:rsid w:val="00DA070F"/>
    <w:rsid w:val="00DA10F3"/>
    <w:rsid w:val="00DA2E68"/>
    <w:rsid w:val="00DA4742"/>
    <w:rsid w:val="00DA60CF"/>
    <w:rsid w:val="00DA76D6"/>
    <w:rsid w:val="00DB0B93"/>
    <w:rsid w:val="00DB19B9"/>
    <w:rsid w:val="00DB2118"/>
    <w:rsid w:val="00DB49D4"/>
    <w:rsid w:val="00DB75AE"/>
    <w:rsid w:val="00DB79E3"/>
    <w:rsid w:val="00DC2F45"/>
    <w:rsid w:val="00DC3271"/>
    <w:rsid w:val="00DC4D8D"/>
    <w:rsid w:val="00DC5A77"/>
    <w:rsid w:val="00DC6256"/>
    <w:rsid w:val="00DD082E"/>
    <w:rsid w:val="00DD184C"/>
    <w:rsid w:val="00DD2563"/>
    <w:rsid w:val="00DD2B12"/>
    <w:rsid w:val="00DD2C00"/>
    <w:rsid w:val="00DD4C44"/>
    <w:rsid w:val="00DD64E0"/>
    <w:rsid w:val="00DD790E"/>
    <w:rsid w:val="00DE1235"/>
    <w:rsid w:val="00DE1DEB"/>
    <w:rsid w:val="00DE2185"/>
    <w:rsid w:val="00DE2894"/>
    <w:rsid w:val="00DE2C1C"/>
    <w:rsid w:val="00DE3D8C"/>
    <w:rsid w:val="00DE447B"/>
    <w:rsid w:val="00DE7D74"/>
    <w:rsid w:val="00DF09F3"/>
    <w:rsid w:val="00DF163B"/>
    <w:rsid w:val="00DF1FA4"/>
    <w:rsid w:val="00DF3858"/>
    <w:rsid w:val="00DF613F"/>
    <w:rsid w:val="00DF782E"/>
    <w:rsid w:val="00E0025D"/>
    <w:rsid w:val="00E03166"/>
    <w:rsid w:val="00E0397B"/>
    <w:rsid w:val="00E04609"/>
    <w:rsid w:val="00E06263"/>
    <w:rsid w:val="00E06764"/>
    <w:rsid w:val="00E1116D"/>
    <w:rsid w:val="00E1158E"/>
    <w:rsid w:val="00E11A5D"/>
    <w:rsid w:val="00E11A6D"/>
    <w:rsid w:val="00E11D4F"/>
    <w:rsid w:val="00E1344F"/>
    <w:rsid w:val="00E13652"/>
    <w:rsid w:val="00E14678"/>
    <w:rsid w:val="00E14748"/>
    <w:rsid w:val="00E14E4E"/>
    <w:rsid w:val="00E164D6"/>
    <w:rsid w:val="00E16D37"/>
    <w:rsid w:val="00E21C95"/>
    <w:rsid w:val="00E230A6"/>
    <w:rsid w:val="00E24D80"/>
    <w:rsid w:val="00E264E5"/>
    <w:rsid w:val="00E272D2"/>
    <w:rsid w:val="00E27A0B"/>
    <w:rsid w:val="00E31171"/>
    <w:rsid w:val="00E31E1A"/>
    <w:rsid w:val="00E3241D"/>
    <w:rsid w:val="00E37363"/>
    <w:rsid w:val="00E40425"/>
    <w:rsid w:val="00E41401"/>
    <w:rsid w:val="00E41705"/>
    <w:rsid w:val="00E45B3D"/>
    <w:rsid w:val="00E46A9E"/>
    <w:rsid w:val="00E47173"/>
    <w:rsid w:val="00E47F50"/>
    <w:rsid w:val="00E528AC"/>
    <w:rsid w:val="00E52F71"/>
    <w:rsid w:val="00E53877"/>
    <w:rsid w:val="00E539F7"/>
    <w:rsid w:val="00E54428"/>
    <w:rsid w:val="00E54EA6"/>
    <w:rsid w:val="00E56134"/>
    <w:rsid w:val="00E6031B"/>
    <w:rsid w:val="00E6034E"/>
    <w:rsid w:val="00E611BA"/>
    <w:rsid w:val="00E6154F"/>
    <w:rsid w:val="00E619B7"/>
    <w:rsid w:val="00E634C4"/>
    <w:rsid w:val="00E66CEE"/>
    <w:rsid w:val="00E71EE9"/>
    <w:rsid w:val="00E73A80"/>
    <w:rsid w:val="00E774BB"/>
    <w:rsid w:val="00E779E7"/>
    <w:rsid w:val="00E77D3C"/>
    <w:rsid w:val="00E80761"/>
    <w:rsid w:val="00E82DBD"/>
    <w:rsid w:val="00E84818"/>
    <w:rsid w:val="00E86017"/>
    <w:rsid w:val="00E86D86"/>
    <w:rsid w:val="00E86DA8"/>
    <w:rsid w:val="00E90BC0"/>
    <w:rsid w:val="00E91EE6"/>
    <w:rsid w:val="00E945A9"/>
    <w:rsid w:val="00E9510D"/>
    <w:rsid w:val="00EA0319"/>
    <w:rsid w:val="00EA16D7"/>
    <w:rsid w:val="00EA4DCA"/>
    <w:rsid w:val="00EA4F2E"/>
    <w:rsid w:val="00EA5043"/>
    <w:rsid w:val="00EB0C71"/>
    <w:rsid w:val="00EB474F"/>
    <w:rsid w:val="00EB4FC7"/>
    <w:rsid w:val="00EB6035"/>
    <w:rsid w:val="00EB66DA"/>
    <w:rsid w:val="00EC26D1"/>
    <w:rsid w:val="00EC55CC"/>
    <w:rsid w:val="00EC5B81"/>
    <w:rsid w:val="00EC6E87"/>
    <w:rsid w:val="00EC6EB4"/>
    <w:rsid w:val="00ED1D13"/>
    <w:rsid w:val="00ED3EBE"/>
    <w:rsid w:val="00ED46D1"/>
    <w:rsid w:val="00ED5901"/>
    <w:rsid w:val="00ED696A"/>
    <w:rsid w:val="00ED7880"/>
    <w:rsid w:val="00ED7A91"/>
    <w:rsid w:val="00EE12FC"/>
    <w:rsid w:val="00EE1586"/>
    <w:rsid w:val="00EE1642"/>
    <w:rsid w:val="00EE2288"/>
    <w:rsid w:val="00EE3FD5"/>
    <w:rsid w:val="00EE554C"/>
    <w:rsid w:val="00EE668D"/>
    <w:rsid w:val="00EE6A09"/>
    <w:rsid w:val="00EE723B"/>
    <w:rsid w:val="00EE7A39"/>
    <w:rsid w:val="00EF1CE3"/>
    <w:rsid w:val="00EF25C7"/>
    <w:rsid w:val="00EF29A5"/>
    <w:rsid w:val="00EF48C9"/>
    <w:rsid w:val="00EF4A71"/>
    <w:rsid w:val="00EF55A1"/>
    <w:rsid w:val="00EF600A"/>
    <w:rsid w:val="00EF6B46"/>
    <w:rsid w:val="00EF7457"/>
    <w:rsid w:val="00EF747C"/>
    <w:rsid w:val="00F009C0"/>
    <w:rsid w:val="00F035BE"/>
    <w:rsid w:val="00F0413D"/>
    <w:rsid w:val="00F05A2D"/>
    <w:rsid w:val="00F06E57"/>
    <w:rsid w:val="00F07852"/>
    <w:rsid w:val="00F12364"/>
    <w:rsid w:val="00F13E27"/>
    <w:rsid w:val="00F16C4E"/>
    <w:rsid w:val="00F1712E"/>
    <w:rsid w:val="00F174AA"/>
    <w:rsid w:val="00F226DA"/>
    <w:rsid w:val="00F22A0A"/>
    <w:rsid w:val="00F25A1B"/>
    <w:rsid w:val="00F279F0"/>
    <w:rsid w:val="00F3024C"/>
    <w:rsid w:val="00F30540"/>
    <w:rsid w:val="00F30575"/>
    <w:rsid w:val="00F31073"/>
    <w:rsid w:val="00F31FCA"/>
    <w:rsid w:val="00F3203F"/>
    <w:rsid w:val="00F3309F"/>
    <w:rsid w:val="00F35503"/>
    <w:rsid w:val="00F37947"/>
    <w:rsid w:val="00F4081A"/>
    <w:rsid w:val="00F43CA7"/>
    <w:rsid w:val="00F4584B"/>
    <w:rsid w:val="00F4600F"/>
    <w:rsid w:val="00F479E8"/>
    <w:rsid w:val="00F47E6F"/>
    <w:rsid w:val="00F5186F"/>
    <w:rsid w:val="00F52DD7"/>
    <w:rsid w:val="00F52E38"/>
    <w:rsid w:val="00F5381B"/>
    <w:rsid w:val="00F54D41"/>
    <w:rsid w:val="00F552DE"/>
    <w:rsid w:val="00F55EE7"/>
    <w:rsid w:val="00F56CB6"/>
    <w:rsid w:val="00F571BB"/>
    <w:rsid w:val="00F57EE8"/>
    <w:rsid w:val="00F6027F"/>
    <w:rsid w:val="00F61FAD"/>
    <w:rsid w:val="00F640F5"/>
    <w:rsid w:val="00F70D0A"/>
    <w:rsid w:val="00F70E37"/>
    <w:rsid w:val="00F712C7"/>
    <w:rsid w:val="00F73206"/>
    <w:rsid w:val="00F7424B"/>
    <w:rsid w:val="00F76ED7"/>
    <w:rsid w:val="00F80EA2"/>
    <w:rsid w:val="00F852BA"/>
    <w:rsid w:val="00F85ED6"/>
    <w:rsid w:val="00F85EDB"/>
    <w:rsid w:val="00F90795"/>
    <w:rsid w:val="00F90F77"/>
    <w:rsid w:val="00F9146B"/>
    <w:rsid w:val="00F92D9F"/>
    <w:rsid w:val="00F93D22"/>
    <w:rsid w:val="00F96104"/>
    <w:rsid w:val="00F96A5F"/>
    <w:rsid w:val="00F976C4"/>
    <w:rsid w:val="00FA07A2"/>
    <w:rsid w:val="00FA0E27"/>
    <w:rsid w:val="00FA2ED2"/>
    <w:rsid w:val="00FA7A72"/>
    <w:rsid w:val="00FB066C"/>
    <w:rsid w:val="00FB0D7A"/>
    <w:rsid w:val="00FB104E"/>
    <w:rsid w:val="00FB1C7C"/>
    <w:rsid w:val="00FB3B89"/>
    <w:rsid w:val="00FB3F4C"/>
    <w:rsid w:val="00FB5D82"/>
    <w:rsid w:val="00FB67C3"/>
    <w:rsid w:val="00FB78ED"/>
    <w:rsid w:val="00FC0A4D"/>
    <w:rsid w:val="00FC0CDA"/>
    <w:rsid w:val="00FC2D55"/>
    <w:rsid w:val="00FC3416"/>
    <w:rsid w:val="00FC4357"/>
    <w:rsid w:val="00FC5759"/>
    <w:rsid w:val="00FD0947"/>
    <w:rsid w:val="00FD2901"/>
    <w:rsid w:val="00FD6960"/>
    <w:rsid w:val="00FD6F77"/>
    <w:rsid w:val="00FE0915"/>
    <w:rsid w:val="00FE144D"/>
    <w:rsid w:val="00FE62C3"/>
    <w:rsid w:val="00FF0625"/>
    <w:rsid w:val="00FF1308"/>
    <w:rsid w:val="00FF1DC1"/>
    <w:rsid w:val="00FF2FCE"/>
    <w:rsid w:val="00FF3460"/>
    <w:rsid w:val="00FF3E8F"/>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6674"/>
    <o:shapelayout v:ext="edit">
      <o:idmap v:ext="edit" data="1"/>
      <o:rules v:ext="edit">
        <o:r id="V:Rule9" type="connector" idref="#_x0000_s1036"/>
        <o:r id="V:Rule10" type="connector" idref="#_x0000_s1038"/>
        <o:r id="V:Rule11" type="connector" idref="#_x0000_s1035"/>
        <o:r id="V:Rule12" type="connector" idref="#_x0000_s1039"/>
        <o:r id="V:Rule13" type="connector" idref="#_x0000_s1037"/>
        <o:r id="V:Rule14" type="connector" idref="#_x0000_s1041"/>
        <o:r id="V:Rule15" type="connector" idref="#_x0000_s1042"/>
        <o:r id="V:Rule1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rsid w:val="00822A54"/>
    <w:rPr>
      <w:rFonts w:cs="Times New Roman"/>
    </w:rPr>
  </w:style>
  <w:style w:type="character" w:styleId="af0">
    <w:name w:val="Hyperlink"/>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locked/>
    <w:rsid w:val="00822A54"/>
    <w:rPr>
      <w:rFonts w:ascii="Times New Roman CYR" w:hAnsi="Times New Roman CYR"/>
      <w:sz w:val="24"/>
    </w:rPr>
  </w:style>
  <w:style w:type="table" w:styleId="af5">
    <w:name w:val="Table Grid"/>
    <w:basedOn w:val="a1"/>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locked/>
    <w:rsid w:val="00822A54"/>
    <w:rPr>
      <w:rFonts w:ascii="Times New Roman" w:hAnsi="Times New Roman"/>
      <w:sz w:val="24"/>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rsid w:val="00822A54"/>
    <w:rPr>
      <w:b/>
      <w:color w:val="000080"/>
      <w:sz w:val="20"/>
    </w:rPr>
  </w:style>
  <w:style w:type="paragraph" w:customStyle="1" w:styleId="31">
    <w:name w:val="Основной текст 31"/>
    <w:basedOn w:val="a"/>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34"/>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2"/>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22"/>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11"/>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11"/>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6">
    <w:name w:val="Знак Знак Знак1 Знак Знак Знак"/>
    <w:basedOn w:val="a"/>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rsid w:val="00822A54"/>
    <w:rPr>
      <w:rFonts w:eastAsia="Calibri"/>
      <w:color w:val="auto"/>
      <w:sz w:val="20"/>
      <w:szCs w:val="20"/>
    </w:rPr>
  </w:style>
  <w:style w:type="character" w:customStyle="1" w:styleId="afffc">
    <w:name w:val="Текст концевой сноски Знак"/>
    <w:link w:val="afffb"/>
    <w:locked/>
    <w:rsid w:val="00822A54"/>
    <w:rPr>
      <w:rFonts w:ascii="Times New Roman" w:hAnsi="Times New Roman"/>
      <w:sz w:val="20"/>
    </w:rPr>
  </w:style>
  <w:style w:type="character" w:styleId="afffd">
    <w:name w:val="endnote reference"/>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locked/>
    <w:rsid w:val="00822A54"/>
    <w:rPr>
      <w:sz w:val="27"/>
      <w:shd w:val="clear" w:color="auto" w:fill="FFFFFF"/>
    </w:rPr>
  </w:style>
  <w:style w:type="paragraph" w:customStyle="1" w:styleId="1fb">
    <w:name w:val="Основной текст1"/>
    <w:basedOn w:val="a"/>
    <w:link w:val="affff7"/>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5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 w:type="character" w:customStyle="1" w:styleId="ff2">
    <w:name w:val="ff2"/>
    <w:basedOn w:val="a0"/>
    <w:rsid w:val="009F30BC"/>
  </w:style>
  <w:style w:type="character" w:customStyle="1" w:styleId="ff1">
    <w:name w:val="ff1"/>
    <w:basedOn w:val="a0"/>
    <w:rsid w:val="009F30BC"/>
  </w:style>
  <w:style w:type="character" w:customStyle="1" w:styleId="3f7">
    <w:name w:val="Знак сноски3"/>
    <w:rsid w:val="00A30978"/>
    <w:rPr>
      <w:rFonts w:cs="Times New Roman"/>
      <w:vertAlign w:val="superscript"/>
    </w:rPr>
  </w:style>
  <w:style w:type="character" w:customStyle="1" w:styleId="afffffffffa">
    <w:name w:val="Символы концевой сноски"/>
    <w:rsid w:val="009A32FB"/>
  </w:style>
  <w:style w:type="paragraph" w:customStyle="1" w:styleId="juscontext">
    <w:name w:val="juscontext"/>
    <w:basedOn w:val="a"/>
    <w:rsid w:val="0018092C"/>
    <w:pPr>
      <w:spacing w:before="100" w:beforeAutospacing="1" w:after="100" w:afterAutospacing="1"/>
    </w:pPr>
    <w:rPr>
      <w:color w:val="auto"/>
    </w:rPr>
  </w:style>
  <w:style w:type="character" w:customStyle="1" w:styleId="blk1">
    <w:name w:val="blk1"/>
    <w:rsid w:val="0018092C"/>
    <w:rPr>
      <w:vanish w:val="0"/>
      <w:webHidden w:val="0"/>
      <w:specVanish w:val="0"/>
    </w:rPr>
  </w:style>
  <w:style w:type="paragraph" w:customStyle="1" w:styleId="afffffffffb">
    <w:name w:val="Знак Знак Знак Знак Знак Знак Знак Знак Знак Знак Знак Знак Знак Знак Знак Знак"/>
    <w:basedOn w:val="a"/>
    <w:rsid w:val="0018092C"/>
    <w:pPr>
      <w:spacing w:line="240" w:lineRule="exact"/>
      <w:jc w:val="both"/>
    </w:pPr>
    <w:rPr>
      <w:color w:val="auto"/>
      <w:lang w:val="en-US" w:eastAsia="en-US"/>
    </w:rPr>
  </w:style>
  <w:style w:type="paragraph" w:customStyle="1" w:styleId="a20">
    <w:name w:val="a2"/>
    <w:basedOn w:val="a"/>
    <w:rsid w:val="0018092C"/>
    <w:pPr>
      <w:spacing w:before="100" w:beforeAutospacing="1" w:after="100" w:afterAutospacing="1"/>
    </w:pPr>
    <w:rPr>
      <w:color w:val="auto"/>
    </w:rPr>
  </w:style>
  <w:style w:type="paragraph" w:customStyle="1" w:styleId="101">
    <w:name w:val="Абзац списка10"/>
    <w:basedOn w:val="a"/>
    <w:rsid w:val="003B3F23"/>
    <w:pPr>
      <w:ind w:left="720"/>
    </w:pPr>
    <w:rPr>
      <w:rFonts w:eastAsia="Calibri"/>
      <w:color w:val="auto"/>
    </w:rPr>
  </w:style>
  <w:style w:type="paragraph" w:customStyle="1" w:styleId="115">
    <w:name w:val="Абзац списка11"/>
    <w:basedOn w:val="a"/>
    <w:rsid w:val="00E0397B"/>
    <w:pPr>
      <w:ind w:left="720"/>
    </w:pPr>
    <w:rPr>
      <w:rFonts w:eastAsia="Calibri"/>
      <w:color w:val="auto"/>
    </w:rPr>
  </w:style>
  <w:style w:type="paragraph" w:customStyle="1" w:styleId="121">
    <w:name w:val="Абзац списка12"/>
    <w:basedOn w:val="a"/>
    <w:rsid w:val="00E528AC"/>
    <w:pPr>
      <w:ind w:left="720"/>
    </w:pPr>
    <w:rPr>
      <w:rFonts w:eastAsia="Calibri"/>
      <w:color w:val="auto"/>
    </w:rPr>
  </w:style>
  <w:style w:type="paragraph" w:customStyle="1" w:styleId="ConsPlusJurTerm">
    <w:name w:val="ConsPlusJurTerm"/>
    <w:rsid w:val="001372CF"/>
    <w:pPr>
      <w:widowControl w:val="0"/>
      <w:autoSpaceDE w:val="0"/>
      <w:autoSpaceDN w:val="0"/>
      <w:jc w:val="both"/>
    </w:pPr>
    <w:rPr>
      <w:rFonts w:ascii="Tahoma" w:eastAsia="Times New Roman" w:hAnsi="Tahoma" w:cs="Tahoma"/>
      <w:sz w:val="26"/>
    </w:rPr>
  </w:style>
  <w:style w:type="paragraph" w:customStyle="1" w:styleId="ConsPlusTextList">
    <w:name w:val="ConsPlusTextList"/>
    <w:rsid w:val="001372CF"/>
    <w:pPr>
      <w:widowControl w:val="0"/>
      <w:autoSpaceDE w:val="0"/>
      <w:autoSpaceDN w:val="0"/>
      <w:jc w:val="both"/>
    </w:pPr>
    <w:rPr>
      <w:rFonts w:ascii="Arial" w:eastAsia="Times New Roman" w:hAnsi="Arial" w:cs="Arial"/>
    </w:rPr>
  </w:style>
  <w:style w:type="paragraph" w:customStyle="1" w:styleId="afffffffffc">
    <w:name w:val="Белова"/>
    <w:basedOn w:val="a"/>
    <w:qFormat/>
    <w:rsid w:val="00EE1586"/>
    <w:rPr>
      <w:rFonts w:eastAsia="Calibri"/>
      <w:color w:val="auto"/>
      <w:sz w:val="28"/>
      <w:lang w:eastAsia="en-US"/>
    </w:rPr>
  </w:style>
  <w:style w:type="character" w:styleId="afffffffffd">
    <w:name w:val="annotation reference"/>
    <w:basedOn w:val="a0"/>
    <w:uiPriority w:val="99"/>
    <w:semiHidden/>
    <w:unhideWhenUsed/>
    <w:locked/>
    <w:rsid w:val="00EE1586"/>
    <w:rPr>
      <w:sz w:val="16"/>
      <w:szCs w:val="16"/>
    </w:rPr>
  </w:style>
  <w:style w:type="paragraph" w:styleId="afffffffffe">
    <w:name w:val="annotation text"/>
    <w:basedOn w:val="a"/>
    <w:link w:val="affffffffff"/>
    <w:uiPriority w:val="99"/>
    <w:semiHidden/>
    <w:unhideWhenUsed/>
    <w:locked/>
    <w:rsid w:val="00EE1586"/>
    <w:rPr>
      <w:rFonts w:eastAsia="Calibri"/>
      <w:color w:val="auto"/>
      <w:sz w:val="20"/>
      <w:szCs w:val="20"/>
      <w:lang w:eastAsia="en-US"/>
    </w:rPr>
  </w:style>
  <w:style w:type="character" w:customStyle="1" w:styleId="affffffffff">
    <w:name w:val="Текст примечания Знак"/>
    <w:basedOn w:val="a0"/>
    <w:link w:val="afffffffffe"/>
    <w:uiPriority w:val="99"/>
    <w:semiHidden/>
    <w:rsid w:val="00EE1586"/>
    <w:rPr>
      <w:rFonts w:ascii="Times New Roman" w:hAnsi="Times New Roman"/>
      <w:lang w:eastAsia="en-US"/>
    </w:rPr>
  </w:style>
  <w:style w:type="paragraph" w:styleId="affffffffff0">
    <w:name w:val="annotation subject"/>
    <w:basedOn w:val="afffffffffe"/>
    <w:next w:val="afffffffffe"/>
    <w:link w:val="affffffffff1"/>
    <w:uiPriority w:val="99"/>
    <w:semiHidden/>
    <w:unhideWhenUsed/>
    <w:locked/>
    <w:rsid w:val="00EE1586"/>
    <w:rPr>
      <w:b/>
      <w:bCs/>
    </w:rPr>
  </w:style>
  <w:style w:type="character" w:customStyle="1" w:styleId="affffffffff1">
    <w:name w:val="Тема примечания Знак"/>
    <w:basedOn w:val="affffffffff"/>
    <w:link w:val="affffffffff0"/>
    <w:uiPriority w:val="99"/>
    <w:semiHidden/>
    <w:rsid w:val="00EE1586"/>
    <w:rPr>
      <w:b/>
      <w:bCs/>
    </w:rPr>
  </w:style>
  <w:style w:type="paragraph" w:styleId="affffffffff2">
    <w:name w:val="Revision"/>
    <w:hidden/>
    <w:uiPriority w:val="99"/>
    <w:semiHidden/>
    <w:rsid w:val="00EE1586"/>
    <w:rPr>
      <w:rFonts w:ascii="Times New Roman" w:hAnsi="Times New Roman"/>
      <w:sz w:val="28"/>
      <w:szCs w:val="24"/>
      <w:lang w:eastAsia="en-US"/>
    </w:rPr>
  </w:style>
  <w:style w:type="character" w:customStyle="1" w:styleId="ConsPlusNormal0">
    <w:name w:val="ConsPlusNormal Знак"/>
    <w:link w:val="ConsPlusNormal"/>
    <w:locked/>
    <w:rsid w:val="00877C14"/>
    <w:rPr>
      <w:rFonts w:ascii="Arial" w:eastAsia="Times New Roman" w:hAnsi="Arial" w:cs="Arial"/>
      <w:color w:val="000000"/>
    </w:rPr>
  </w:style>
  <w:style w:type="paragraph" w:customStyle="1" w:styleId="ng-scope">
    <w:name w:val="ng-scope"/>
    <w:basedOn w:val="a"/>
    <w:uiPriority w:val="99"/>
    <w:rsid w:val="008604A8"/>
    <w:pPr>
      <w:spacing w:beforeAutospacing="1" w:after="200" w:afterAutospacing="1"/>
    </w:pPr>
    <w:rPr>
      <w:rFonts w:eastAsia="Calibri"/>
      <w:color w:val="auto"/>
    </w:rPr>
  </w:style>
  <w:style w:type="paragraph" w:customStyle="1" w:styleId="consplusnormalng-scope">
    <w:name w:val="consplusnormal ng-scope"/>
    <w:basedOn w:val="a"/>
    <w:uiPriority w:val="99"/>
    <w:rsid w:val="008604A8"/>
    <w:pPr>
      <w:spacing w:beforeAutospacing="1" w:after="200" w:afterAutospacing="1"/>
    </w:pPr>
    <w:rPr>
      <w:rFonts w:eastAsia="Calibri"/>
      <w:color w:val="auto"/>
    </w:rPr>
  </w:style>
  <w:style w:type="character" w:customStyle="1" w:styleId="top-borderwidth100767">
    <w:name w:val="top-border width100_767"/>
    <w:basedOn w:val="a0"/>
    <w:rsid w:val="008604A8"/>
  </w:style>
  <w:style w:type="character" w:customStyle="1" w:styleId="1ffd">
    <w:name w:val="Строгий1"/>
    <w:basedOn w:val="a0"/>
    <w:rsid w:val="008604A8"/>
  </w:style>
  <w:style w:type="character" w:customStyle="1" w:styleId="width100767">
    <w:name w:val="width100_767"/>
    <w:basedOn w:val="a0"/>
    <w:rsid w:val="008604A8"/>
  </w:style>
  <w:style w:type="character" w:customStyle="1" w:styleId="strong767">
    <w:name w:val="strong767"/>
    <w:basedOn w:val="a0"/>
    <w:rsid w:val="008604A8"/>
  </w:style>
  <w:style w:type="character" w:customStyle="1" w:styleId="HTML1">
    <w:name w:val="Стандартный HTML Знак1"/>
    <w:basedOn w:val="a0"/>
    <w:uiPriority w:val="99"/>
    <w:semiHidden/>
    <w:rsid w:val="008604A8"/>
    <w:rPr>
      <w:rFonts w:ascii="Consolas" w:eastAsia="Times New Roman" w:hAnsi="Consolas" w:cs="Times New Roman"/>
      <w:sz w:val="20"/>
      <w:szCs w:val="20"/>
      <w:lang w:eastAsia="ar-SA"/>
    </w:rPr>
  </w:style>
  <w:style w:type="paragraph" w:customStyle="1" w:styleId="affffffffff3">
    <w:name w:val="Абзац_пост"/>
    <w:basedOn w:val="a"/>
    <w:rsid w:val="008604A8"/>
    <w:pPr>
      <w:spacing w:before="120"/>
      <w:ind w:firstLine="720"/>
      <w:jc w:val="both"/>
    </w:pPr>
    <w:rPr>
      <w:color w:val="auto"/>
      <w:sz w:val="26"/>
    </w:rPr>
  </w:style>
  <w:style w:type="paragraph" w:customStyle="1" w:styleId="1ffe">
    <w:name w:val="Цитата1"/>
    <w:basedOn w:val="a"/>
    <w:rsid w:val="00BC2C53"/>
    <w:pPr>
      <w:ind w:left="284" w:right="-568" w:firstLine="709"/>
    </w:pPr>
    <w:rPr>
      <w:color w:val="auto"/>
      <w:sz w:val="28"/>
      <w:szCs w:val="20"/>
      <w:lang w:eastAsia="ar-SA"/>
    </w:rPr>
  </w:style>
  <w:style w:type="paragraph" w:customStyle="1" w:styleId="116">
    <w:name w:val="Знак Знак Знак1 Знак Знак Знак Знак Знак Знак1 Знак"/>
    <w:basedOn w:val="a"/>
    <w:rsid w:val="00BC2C53"/>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
    <w:rsid w:val="00BC2C53"/>
    <w:pPr>
      <w:spacing w:after="160" w:line="240" w:lineRule="exact"/>
    </w:pPr>
    <w:rPr>
      <w:color w:val="auto"/>
      <w:sz w:val="20"/>
      <w:szCs w:val="20"/>
    </w:rPr>
  </w:style>
  <w:style w:type="paragraph" w:customStyle="1" w:styleId="affffffffff4">
    <w:name w:val="Базовый"/>
    <w:rsid w:val="00BC2C53"/>
    <w:pPr>
      <w:suppressAutoHyphens/>
      <w:spacing w:line="100" w:lineRule="atLeast"/>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FB193A435FF6CAA84FDE612AAB869E595A9E09FB2AA6C6E8B7D800FFBA8AC4512D9E106C707A210F77024OFyEL" TargetMode="External"/><Relationship Id="rId18" Type="http://schemas.openxmlformats.org/officeDocument/2006/relationships/hyperlink" Target="http://www.abmrsk.ru" TargetMode="External"/><Relationship Id="rId26" Type="http://schemas.openxmlformats.org/officeDocument/2006/relationships/hyperlink" Target="consultantplus://offline/ref=E25F09BC2CC4522A60CAA865892278D0A02C3B40954387F9C619B9514EbAXCF" TargetMode="External"/><Relationship Id="rId39" Type="http://schemas.openxmlformats.org/officeDocument/2006/relationships/hyperlink" Target="mailto:oizoabmrsk@mail.ru" TargetMode="External"/><Relationship Id="rId3" Type="http://schemas.openxmlformats.org/officeDocument/2006/relationships/styles" Target="styles.xml"/><Relationship Id="rId21" Type="http://schemas.openxmlformats.org/officeDocument/2006/relationships/hyperlink" Target="http://www.abmrsk.ru" TargetMode="External"/><Relationship Id="rId34" Type="http://schemas.openxmlformats.org/officeDocument/2006/relationships/hyperlink" Target="consultantplus://offline/ref=9352C09A76DD7E5169F0C643359B1CDB9AEF5900BB2B0841DAD39FD5F9NAF6M" TargetMode="External"/><Relationship Id="rId188"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FB193A435FF6CAA84FDE611B8D437EF90AABF94B5AD623CD022DB52ACOAy1L" TargetMode="External"/><Relationship Id="rId17" Type="http://schemas.openxmlformats.org/officeDocument/2006/relationships/hyperlink" Target="http://www.26.gosuslugi.ru" TargetMode="External"/><Relationship Id="rId25" Type="http://schemas.openxmlformats.org/officeDocument/2006/relationships/hyperlink" Target="consultantplus://offline/ref=7BC5528EC4F1B490AD3EB61BFF41A5250283491B91DF449EEEBFA3A3AF7DEE347D72247AAFD05F48REW9L" TargetMode="External"/><Relationship Id="rId33" Type="http://schemas.openxmlformats.org/officeDocument/2006/relationships/hyperlink" Target="consultantplus://offline/ref=9352C09A76DD7E5169F0C643359B1CDB9AE85904B8260841DAD39FD5F9NAF6M" TargetMode="External"/><Relationship Id="rId38" Type="http://schemas.openxmlformats.org/officeDocument/2006/relationships/hyperlink" Target="consultantplus://offline/ref=03709DF5F151E7A93120BB83056212B657BDBB54B2223AA1BBC2CE418219C1E5BE74CDCEFC944510EAf6I"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www.26.gosuslugi.ru" TargetMode="External"/><Relationship Id="rId29" Type="http://schemas.openxmlformats.org/officeDocument/2006/relationships/hyperlink" Target="consultantplus://offline/ref=9352C09A76DD7E5169F0C643359B1CDB9AEF5A00BF2F0841DAD39FD5F9NAF6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B193A435FF6CAA84FDE611B8D437EF90A0BE92B7AC623CD022DB52ACA1A6125596B844830AA319OFy3L" TargetMode="External"/><Relationship Id="rId24" Type="http://schemas.openxmlformats.org/officeDocument/2006/relationships/hyperlink" Target="consultantplus://offline/ref=C323F60E1311C9CCB621C332E20E00E84FA5719EB8095EE7185EB78DA9655ED958411D27EF60BA1FVAJEM" TargetMode="External"/><Relationship Id="rId32" Type="http://schemas.openxmlformats.org/officeDocument/2006/relationships/hyperlink" Target="consultantplus://offline/ref=E315252BDC0AD0963268E7F8A7D7F72EF7C52E8EA0C4631B0D39E1D45D490E9D50F3EACF07C94F92tA3FJ" TargetMode="External"/><Relationship Id="rId37" Type="http://schemas.openxmlformats.org/officeDocument/2006/relationships/hyperlink" Target="consultantplus://offline/ref=03709DF5F151E7A93120BB83056212B657BDBB54B2223AA1BBC2CE418219C1E5BE74CDCBEFfDI"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umhozbgosk@yandex.ru" TargetMode="External"/><Relationship Id="rId23" Type="http://schemas.openxmlformats.org/officeDocument/2006/relationships/hyperlink" Target="consultantplus://offline/ref=C323F60E1311C9CCB621C332E20E00E844A2749ABE0B03ED1007BB8FVAJEM" TargetMode="External"/><Relationship Id="rId28" Type="http://schemas.openxmlformats.org/officeDocument/2006/relationships/hyperlink" Target="consultantplus://offline/ref=A6D6FA24E79051D76582687ADBA583D858DF2E71A6D58CAE1D1DB98E20807671DB5A39D3eEZ8J" TargetMode="External"/><Relationship Id="rId36" Type="http://schemas.openxmlformats.org/officeDocument/2006/relationships/hyperlink" Target="consultantplus://offline/ref=03709DF5F151E7A93120BB83056212B657BDBB54B2223AA1BBC2CE418219C1E5BE74CDCEFC94451AEAfEI" TargetMode="External"/><Relationship Id="rId10" Type="http://schemas.openxmlformats.org/officeDocument/2006/relationships/footer" Target="footer2.xml"/><Relationship Id="rId19" Type="http://schemas.openxmlformats.org/officeDocument/2006/relationships/hyperlink" Target="http://www.gosuslugi.ru" TargetMode="External"/><Relationship Id="rId31" Type="http://schemas.openxmlformats.org/officeDocument/2006/relationships/hyperlink" Target="consultantplus://offline/ref=9352C09A76DD7E5169F0C643359B1CDB9AEF5900BB2B0841DAD39FD5F9A60058B7C9BDN2F0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ufk21@roskazna.ru" TargetMode="External"/><Relationship Id="rId22" Type="http://schemas.openxmlformats.org/officeDocument/2006/relationships/hyperlink" Target="consultantplus://offline/ref=578F35D9D3CAF028E25FFD635E963EAEACDE52361D4D80CB9B2BE6RCuAG" TargetMode="External"/><Relationship Id="rId27" Type="http://schemas.openxmlformats.org/officeDocument/2006/relationships/hyperlink" Target="consultantplus://offline/ref=A6D6FA24E79051D76582687ADBA583D858DF2E71A6D58CAE1D1DB98E20807671DB5A39D3eEZAJ" TargetMode="External"/><Relationship Id="rId30" Type="http://schemas.openxmlformats.org/officeDocument/2006/relationships/hyperlink" Target="consultantplus://offline/ref=9352C09A76DD7E5169F0C643359B1CDB9AEF5900BB2B0841DAD39FD5F9A60058B7C9BD256277BD80N3FAM" TargetMode="External"/><Relationship Id="rId35" Type="http://schemas.openxmlformats.org/officeDocument/2006/relationships/hyperlink" Target="consultantplus://offline/ref=ABDC728A1CC6D908AC70D8C34667479DBB607A7F32728216273257BED9F61E6095544D772A7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2D4F2-5771-488E-8067-09E21A11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34</Pages>
  <Words>28091</Words>
  <Characters>160125</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226</cp:revision>
  <cp:lastPrinted>2018-11-28T06:19:00Z</cp:lastPrinted>
  <dcterms:created xsi:type="dcterms:W3CDTF">2018-09-07T12:09:00Z</dcterms:created>
  <dcterms:modified xsi:type="dcterms:W3CDTF">2018-11-28T06:25:00Z</dcterms:modified>
</cp:coreProperties>
</file>